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7356F1" w14:textId="61693EEB" w:rsidR="00C76141" w:rsidRDefault="00B42591" w:rsidP="00C76141">
      <w:pPr>
        <w:pStyle w:val="Heading1"/>
      </w:pPr>
      <w:r>
        <w:t>DREAM ACT Negative- Compiled- SDI2018</w:t>
      </w:r>
      <w:bookmarkStart w:id="0" w:name="_GoBack"/>
      <w:bookmarkEnd w:id="0"/>
    </w:p>
    <w:p w14:paraId="2ADB4E45" w14:textId="77777777" w:rsidR="00C76141" w:rsidRDefault="00C76141" w:rsidP="005D1A35"/>
    <w:p w14:paraId="528CE196" w14:textId="77777777" w:rsidR="00286508" w:rsidRPr="000526D1" w:rsidRDefault="00286508" w:rsidP="00286508">
      <w:pPr>
        <w:pStyle w:val="Heading1"/>
      </w:pPr>
      <w:r>
        <w:t>Off-Case</w:t>
      </w:r>
    </w:p>
    <w:p w14:paraId="01B72305" w14:textId="77777777" w:rsidR="00286508" w:rsidRPr="000E6611" w:rsidRDefault="00286508" w:rsidP="00286508">
      <w:pPr>
        <w:pStyle w:val="Heading2"/>
      </w:pPr>
      <w:r w:rsidRPr="000E6611">
        <w:t>CP – DACA + Deficits Turn</w:t>
      </w:r>
    </w:p>
    <w:p w14:paraId="69C71D07" w14:textId="77777777" w:rsidR="00286508" w:rsidRPr="000E6611" w:rsidRDefault="00286508" w:rsidP="00286508">
      <w:pPr>
        <w:pStyle w:val="Heading3"/>
      </w:pPr>
      <w:r w:rsidRPr="000E6611">
        <w:t>1NC – DACA CP + Deficits Turn</w:t>
      </w:r>
    </w:p>
    <w:p w14:paraId="16B187D0" w14:textId="77777777" w:rsidR="00286508" w:rsidRDefault="00286508" w:rsidP="00286508">
      <w:pPr>
        <w:pStyle w:val="Heading4"/>
      </w:pPr>
      <w:r>
        <w:t>Next off is the Counterplan:</w:t>
      </w:r>
    </w:p>
    <w:p w14:paraId="33B4011E" w14:textId="77777777" w:rsidR="00286508" w:rsidRDefault="00286508" w:rsidP="00286508"/>
    <w:p w14:paraId="1B9BAB7A" w14:textId="77777777" w:rsidR="00286508" w:rsidRDefault="00286508" w:rsidP="00286508">
      <w:pPr>
        <w:pStyle w:val="Heading4"/>
      </w:pPr>
      <w:r>
        <w:t>Text:</w:t>
      </w:r>
    </w:p>
    <w:p w14:paraId="3E0E170D" w14:textId="77777777" w:rsidR="00286508" w:rsidRDefault="00286508" w:rsidP="00286508">
      <w:pPr>
        <w:pStyle w:val="Heading4"/>
      </w:pPr>
      <w:r>
        <w:t xml:space="preserve">The Executive Branch should indefinitely extend the Deferred Action for Childhood Arrivals program and end the threat of deportation for recipients of the program. </w:t>
      </w:r>
    </w:p>
    <w:p w14:paraId="3D971C3F" w14:textId="77777777" w:rsidR="00286508" w:rsidRDefault="00286508" w:rsidP="00286508"/>
    <w:p w14:paraId="69238483" w14:textId="77777777" w:rsidR="00286508" w:rsidRDefault="00286508" w:rsidP="00286508"/>
    <w:p w14:paraId="129F7773" w14:textId="77777777" w:rsidR="00286508" w:rsidRDefault="00286508" w:rsidP="00286508">
      <w:pPr>
        <w:pStyle w:val="Heading4"/>
      </w:pPr>
      <w:r>
        <w:t xml:space="preserve">The Cplan solves. It grants </w:t>
      </w:r>
      <w:r w:rsidRPr="006E1B0D">
        <w:rPr>
          <w:i/>
          <w:u w:val="single"/>
        </w:rPr>
        <w:t>work permits</w:t>
      </w:r>
      <w:r>
        <w:t xml:space="preserve"> and </w:t>
      </w:r>
      <w:r w:rsidRPr="006E1B0D">
        <w:rPr>
          <w:i/>
          <w:u w:val="single"/>
        </w:rPr>
        <w:t>ends the threat of deportation</w:t>
      </w:r>
      <w:r>
        <w:t xml:space="preserve"> without </w:t>
      </w:r>
      <w:r w:rsidRPr="006E1B0D">
        <w:rPr>
          <w:i/>
          <w:u w:val="single"/>
        </w:rPr>
        <w:t>passing the DREAM Act</w:t>
      </w:r>
      <w:r>
        <w:t xml:space="preserve"> or granting </w:t>
      </w:r>
      <w:r w:rsidRPr="006E1B0D">
        <w:rPr>
          <w:i/>
          <w:u w:val="single"/>
        </w:rPr>
        <w:t>legal permanent residence</w:t>
      </w:r>
      <w:r>
        <w:t xml:space="preserve">. </w:t>
      </w:r>
    </w:p>
    <w:p w14:paraId="0AB632CC" w14:textId="77777777" w:rsidR="00286508" w:rsidRPr="006E1B0D" w:rsidRDefault="00286508" w:rsidP="00286508">
      <w:pPr>
        <w:rPr>
          <w:rStyle w:val="Style13ptBold"/>
        </w:rPr>
      </w:pPr>
      <w:r w:rsidRPr="006E1B0D">
        <w:rPr>
          <w:rStyle w:val="Style13ptBold"/>
        </w:rPr>
        <w:t>Avila ‘17</w:t>
      </w:r>
    </w:p>
    <w:p w14:paraId="0AC7828C" w14:textId="77777777" w:rsidR="00286508" w:rsidRPr="006E1B0D" w:rsidRDefault="00286508" w:rsidP="00286508">
      <w:pPr>
        <w:rPr>
          <w:sz w:val="18"/>
          <w:szCs w:val="18"/>
        </w:rPr>
      </w:pPr>
      <w:r w:rsidRPr="006E1B0D">
        <w:rPr>
          <w:sz w:val="18"/>
          <w:szCs w:val="18"/>
        </w:rPr>
        <w:t xml:space="preserve">Sergio - Content Producer for FileRight: Immigration Solutions “The Difference Between DACA and the DREAM Act” – </w:t>
      </w:r>
      <w:r w:rsidRPr="006E1B0D">
        <w:rPr>
          <w:sz w:val="18"/>
          <w:szCs w:val="18"/>
          <w:u w:val="single"/>
        </w:rPr>
        <w:t>FileRight: Immigration Solutions</w:t>
      </w:r>
      <w:r w:rsidRPr="006E1B0D">
        <w:rPr>
          <w:sz w:val="18"/>
          <w:szCs w:val="18"/>
        </w:rPr>
        <w:t xml:space="preserve"> - website says that this (largely factual) information was last updated: July 28, 2017 - </w:t>
      </w:r>
      <w:r>
        <w:rPr>
          <w:sz w:val="18"/>
          <w:szCs w:val="18"/>
        </w:rPr>
        <w:t xml:space="preserve"> #CutWithRJ- </w:t>
      </w:r>
      <w:r w:rsidRPr="006E1B0D">
        <w:rPr>
          <w:sz w:val="18"/>
          <w:szCs w:val="18"/>
        </w:rPr>
        <w:t>https://www.fileright.com/blog/the-difference-between-daca-and-the-dream-act/</w:t>
      </w:r>
    </w:p>
    <w:p w14:paraId="22E7DE72" w14:textId="77777777" w:rsidR="00286508" w:rsidRDefault="00286508" w:rsidP="00286508"/>
    <w:p w14:paraId="344D8DFC" w14:textId="77777777" w:rsidR="00286508" w:rsidRPr="006E1B0D" w:rsidRDefault="00286508" w:rsidP="00286508">
      <w:pPr>
        <w:rPr>
          <w:sz w:val="16"/>
        </w:rPr>
      </w:pPr>
      <w:r w:rsidRPr="006E1B0D">
        <w:rPr>
          <w:rStyle w:val="StyleUnderline"/>
          <w:highlight w:val="cyan"/>
        </w:rPr>
        <w:t>The term “DREAMers” is consistently in the news</w:t>
      </w:r>
      <w:r w:rsidRPr="006E1B0D">
        <w:rPr>
          <w:sz w:val="16"/>
        </w:rPr>
        <w:t xml:space="preserve">. </w:t>
      </w:r>
      <w:r w:rsidRPr="006E1B0D">
        <w:rPr>
          <w:rStyle w:val="StyleUnderline"/>
          <w:highlight w:val="cyan"/>
        </w:rPr>
        <w:t>It refers to the young</w:t>
      </w:r>
      <w:r w:rsidRPr="006E1B0D">
        <w:rPr>
          <w:sz w:val="16"/>
        </w:rPr>
        <w:t xml:space="preserve"> men and women (</w:t>
      </w:r>
      <w:r w:rsidRPr="006E1B0D">
        <w:rPr>
          <w:rStyle w:val="StyleUnderline"/>
          <w:highlight w:val="cyan"/>
        </w:rPr>
        <w:t>people</w:t>
      </w:r>
      <w:r w:rsidRPr="006E1B0D">
        <w:rPr>
          <w:sz w:val="16"/>
        </w:rPr>
        <w:t xml:space="preserve">) who were </w:t>
      </w:r>
      <w:r w:rsidRPr="006E1B0D">
        <w:rPr>
          <w:rStyle w:val="StyleUnderline"/>
          <w:highlight w:val="cyan"/>
        </w:rPr>
        <w:t>brought to the U</w:t>
      </w:r>
      <w:r w:rsidRPr="006E1B0D">
        <w:rPr>
          <w:sz w:val="16"/>
        </w:rPr>
        <w:t xml:space="preserve">nited </w:t>
      </w:r>
      <w:r w:rsidRPr="006E1B0D">
        <w:rPr>
          <w:rStyle w:val="StyleUnderline"/>
          <w:highlight w:val="cyan"/>
        </w:rPr>
        <w:t>S</w:t>
      </w:r>
      <w:r w:rsidRPr="006E1B0D">
        <w:rPr>
          <w:sz w:val="16"/>
        </w:rPr>
        <w:t xml:space="preserve">tates </w:t>
      </w:r>
      <w:r w:rsidRPr="006E1B0D">
        <w:rPr>
          <w:rStyle w:val="StyleUnderline"/>
          <w:highlight w:val="cyan"/>
        </w:rPr>
        <w:t>illegally by their parents when they were children or teens</w:t>
      </w:r>
      <w:r w:rsidRPr="006E1B0D">
        <w:rPr>
          <w:sz w:val="16"/>
        </w:rPr>
        <w:t xml:space="preserve">. </w:t>
      </w:r>
      <w:r w:rsidRPr="006E1B0D">
        <w:rPr>
          <w:rStyle w:val="Emphasis"/>
        </w:rPr>
        <w:t>In 2012,</w:t>
      </w:r>
      <w:r w:rsidRPr="006E1B0D">
        <w:rPr>
          <w:sz w:val="16"/>
        </w:rPr>
        <w:t xml:space="preserve"> former President Barack </w:t>
      </w:r>
      <w:r w:rsidRPr="006E1B0D">
        <w:rPr>
          <w:rStyle w:val="StyleUnderline"/>
          <w:highlight w:val="cyan"/>
        </w:rPr>
        <w:t>Obama signed an executive order that provided DREAMers some level of relief from deportation</w:t>
      </w:r>
      <w:r w:rsidRPr="006E1B0D">
        <w:rPr>
          <w:sz w:val="16"/>
        </w:rPr>
        <w:t xml:space="preserve">. </w:t>
      </w:r>
      <w:r w:rsidRPr="006E1B0D">
        <w:rPr>
          <w:rStyle w:val="StyleUnderline"/>
          <w:highlight w:val="cyan"/>
        </w:rPr>
        <w:t xml:space="preserve">The executive order was </w:t>
      </w:r>
      <w:r w:rsidRPr="006E1B0D">
        <w:rPr>
          <w:rStyle w:val="StyleUnderline"/>
        </w:rPr>
        <w:t xml:space="preserve">called </w:t>
      </w:r>
      <w:r w:rsidRPr="006E1B0D">
        <w:rPr>
          <w:rStyle w:val="Emphasis"/>
        </w:rPr>
        <w:t>D</w:t>
      </w:r>
      <w:r w:rsidRPr="006E1B0D">
        <w:rPr>
          <w:sz w:val="16"/>
        </w:rPr>
        <w:t xml:space="preserve">eferred </w:t>
      </w:r>
      <w:r w:rsidRPr="006E1B0D">
        <w:rPr>
          <w:rStyle w:val="Emphasis"/>
        </w:rPr>
        <w:t>A</w:t>
      </w:r>
      <w:r w:rsidRPr="006E1B0D">
        <w:rPr>
          <w:rStyle w:val="StyleUnderline"/>
        </w:rPr>
        <w:t>ction</w:t>
      </w:r>
      <w:r w:rsidRPr="006E1B0D">
        <w:rPr>
          <w:sz w:val="16"/>
        </w:rPr>
        <w:t xml:space="preserve"> for </w:t>
      </w:r>
      <w:r w:rsidRPr="006E1B0D">
        <w:rPr>
          <w:rStyle w:val="Emphasis"/>
        </w:rPr>
        <w:t>C</w:t>
      </w:r>
      <w:r w:rsidRPr="006E1B0D">
        <w:rPr>
          <w:rStyle w:val="StyleUnderline"/>
        </w:rPr>
        <w:t xml:space="preserve">hildhood </w:t>
      </w:r>
      <w:r w:rsidRPr="006E1B0D">
        <w:rPr>
          <w:rStyle w:val="Emphasis"/>
        </w:rPr>
        <w:t>A</w:t>
      </w:r>
      <w:r w:rsidRPr="006E1B0D">
        <w:rPr>
          <w:rStyle w:val="StyleUnderline"/>
        </w:rPr>
        <w:t>rrivals</w:t>
      </w:r>
      <w:r w:rsidRPr="006E1B0D">
        <w:rPr>
          <w:sz w:val="16"/>
        </w:rPr>
        <w:t xml:space="preserve"> or </w:t>
      </w:r>
      <w:r w:rsidRPr="006E1B0D">
        <w:rPr>
          <w:rStyle w:val="Emphasis"/>
          <w:highlight w:val="cyan"/>
        </w:rPr>
        <w:t>DACA</w:t>
      </w:r>
      <w:r w:rsidRPr="006E1B0D">
        <w:rPr>
          <w:sz w:val="16"/>
        </w:rPr>
        <w:t xml:space="preserve"> for short.</w:t>
      </w:r>
    </w:p>
    <w:p w14:paraId="1E4CDCD5" w14:textId="77777777" w:rsidR="00286508" w:rsidRPr="006E1B0D" w:rsidRDefault="00286508" w:rsidP="00286508">
      <w:pPr>
        <w:rPr>
          <w:sz w:val="16"/>
        </w:rPr>
      </w:pPr>
      <w:r w:rsidRPr="006E1B0D">
        <w:rPr>
          <w:rStyle w:val="StyleUnderline"/>
          <w:highlight w:val="cyan"/>
        </w:rPr>
        <w:t>Obama’s order allowed</w:t>
      </w:r>
      <w:r w:rsidRPr="006E1B0D">
        <w:rPr>
          <w:sz w:val="16"/>
        </w:rPr>
        <w:t xml:space="preserve"> the </w:t>
      </w:r>
      <w:r w:rsidRPr="006E1B0D">
        <w:rPr>
          <w:rStyle w:val="StyleUnderline"/>
          <w:highlight w:val="cyan"/>
        </w:rPr>
        <w:t xml:space="preserve">undocumented youth </w:t>
      </w:r>
      <w:r w:rsidRPr="006E1B0D">
        <w:rPr>
          <w:rStyle w:val="Emphasis"/>
          <w:highlight w:val="cyan"/>
        </w:rPr>
        <w:t>to receive work permits</w:t>
      </w:r>
      <w:r w:rsidRPr="006E1B0D">
        <w:rPr>
          <w:sz w:val="16"/>
        </w:rPr>
        <w:t xml:space="preserve"> </w:t>
      </w:r>
      <w:r w:rsidRPr="006E1B0D">
        <w:rPr>
          <w:rStyle w:val="StyleUnderline"/>
          <w:highlight w:val="cyan"/>
        </w:rPr>
        <w:t xml:space="preserve">and made them </w:t>
      </w:r>
      <w:r w:rsidRPr="006E1B0D">
        <w:rPr>
          <w:rStyle w:val="Emphasis"/>
          <w:highlight w:val="cyan"/>
        </w:rPr>
        <w:t>a low priority for deportation</w:t>
      </w:r>
      <w:r w:rsidRPr="006E1B0D">
        <w:rPr>
          <w:sz w:val="16"/>
        </w:rPr>
        <w:t>. As a result, Hundreds of thousands of undocumented youth came out of the shadows and applied for the program. According to the United States Citizenship and Immigration Services, nearly 800,000 undocumented youth have applied for and received DACA protections.</w:t>
      </w:r>
    </w:p>
    <w:p w14:paraId="05C09A85" w14:textId="77777777" w:rsidR="00286508" w:rsidRPr="006E1B0D" w:rsidRDefault="00286508" w:rsidP="00286508">
      <w:pPr>
        <w:rPr>
          <w:u w:val="single"/>
        </w:rPr>
      </w:pPr>
      <w:r w:rsidRPr="006E1B0D">
        <w:rPr>
          <w:sz w:val="16"/>
        </w:rPr>
        <w:t xml:space="preserve">The program was ended by President Donald Trump in September 2017, but </w:t>
      </w:r>
      <w:r w:rsidRPr="006E1B0D">
        <w:rPr>
          <w:rStyle w:val="StyleUnderline"/>
          <w:highlight w:val="cyan"/>
        </w:rPr>
        <w:t>if DACA recipients are called DREAMers</w:t>
      </w:r>
      <w:r w:rsidRPr="006E1B0D">
        <w:rPr>
          <w:sz w:val="16"/>
        </w:rPr>
        <w:t xml:space="preserve">, </w:t>
      </w:r>
      <w:r w:rsidRPr="006E1B0D">
        <w:rPr>
          <w:rStyle w:val="StyleUnderline"/>
          <w:highlight w:val="cyan"/>
        </w:rPr>
        <w:t>what’s the DREAM Act?</w:t>
      </w:r>
    </w:p>
    <w:p w14:paraId="48F48A33" w14:textId="77777777" w:rsidR="00286508" w:rsidRPr="006E1B0D" w:rsidRDefault="00286508" w:rsidP="00286508">
      <w:pPr>
        <w:rPr>
          <w:sz w:val="16"/>
        </w:rPr>
      </w:pPr>
      <w:r w:rsidRPr="006E1B0D">
        <w:rPr>
          <w:rStyle w:val="StyleUnderline"/>
          <w:highlight w:val="cyan"/>
        </w:rPr>
        <w:t>The DREAM Act</w:t>
      </w:r>
      <w:r w:rsidRPr="006E1B0D">
        <w:rPr>
          <w:sz w:val="16"/>
        </w:rPr>
        <w:t xml:space="preserve"> is a bill that was introduced in the United States Senate in July of 2017. The bill </w:t>
      </w:r>
      <w:r w:rsidRPr="006E1B0D">
        <w:rPr>
          <w:rStyle w:val="StyleUnderline"/>
          <w:highlight w:val="cyan"/>
        </w:rPr>
        <w:t>is also designed to protect DREAMers from deportation.</w:t>
      </w:r>
      <w:r w:rsidRPr="006E1B0D">
        <w:rPr>
          <w:sz w:val="16"/>
        </w:rPr>
        <w:t xml:space="preserve"> </w:t>
      </w:r>
      <w:r w:rsidRPr="006E1B0D">
        <w:rPr>
          <w:rStyle w:val="StyleUnderline"/>
          <w:highlight w:val="cyan"/>
        </w:rPr>
        <w:t>Both DACA and the DREAM Act are similar in that regard</w:t>
      </w:r>
      <w:r w:rsidRPr="006E1B0D">
        <w:rPr>
          <w:sz w:val="16"/>
        </w:rPr>
        <w:t>.</w:t>
      </w:r>
    </w:p>
    <w:p w14:paraId="6866B4F8" w14:textId="77777777" w:rsidR="00286508" w:rsidRPr="006E1B0D" w:rsidRDefault="00286508" w:rsidP="00286508">
      <w:pPr>
        <w:rPr>
          <w:sz w:val="16"/>
        </w:rPr>
      </w:pPr>
      <w:r w:rsidRPr="006E1B0D">
        <w:rPr>
          <w:rStyle w:val="StyleUnderline"/>
          <w:highlight w:val="cyan"/>
        </w:rPr>
        <w:t xml:space="preserve">The reason they’re different is because one is </w:t>
      </w:r>
      <w:r w:rsidRPr="006E1B0D">
        <w:rPr>
          <w:rStyle w:val="Emphasis"/>
          <w:highlight w:val="cyan"/>
        </w:rPr>
        <w:t>a temporary solution</w:t>
      </w:r>
      <w:r w:rsidRPr="006E1B0D">
        <w:rPr>
          <w:sz w:val="16"/>
        </w:rPr>
        <w:t xml:space="preserve"> </w:t>
      </w:r>
      <w:r w:rsidRPr="006E1B0D">
        <w:rPr>
          <w:rStyle w:val="StyleUnderline"/>
          <w:highlight w:val="cyan"/>
        </w:rPr>
        <w:t xml:space="preserve">while the other is </w:t>
      </w:r>
      <w:r w:rsidRPr="006E1B0D">
        <w:rPr>
          <w:rStyle w:val="Emphasis"/>
          <w:highlight w:val="cyan"/>
        </w:rPr>
        <w:t>permanent</w:t>
      </w:r>
      <w:r w:rsidRPr="006E1B0D">
        <w:rPr>
          <w:rStyle w:val="Emphasis"/>
        </w:rPr>
        <w:t>.</w:t>
      </w:r>
      <w:r w:rsidRPr="006E1B0D">
        <w:rPr>
          <w:sz w:val="16"/>
        </w:rPr>
        <w:t xml:space="preserve"> When Obama signed the executive order creating DACA he did so knowing that it could easily be undone by future presidents. President Donald Trump has kept DACA in place but it’s future is in question.</w:t>
      </w:r>
    </w:p>
    <w:p w14:paraId="47398441" w14:textId="77777777" w:rsidR="00286508" w:rsidRDefault="00286508" w:rsidP="00286508"/>
    <w:p w14:paraId="04939C9D" w14:textId="77777777" w:rsidR="00286508" w:rsidRPr="00D244FF" w:rsidRDefault="00286508" w:rsidP="00286508">
      <w:pPr>
        <w:pStyle w:val="Heading4"/>
      </w:pPr>
      <w:r>
        <w:t>The net benefit is our Deficits Turn:</w:t>
      </w:r>
    </w:p>
    <w:p w14:paraId="2DEBF533" w14:textId="77777777" w:rsidR="00286508" w:rsidRDefault="00286508" w:rsidP="00286508"/>
    <w:p w14:paraId="502A67EA" w14:textId="77777777" w:rsidR="00286508" w:rsidRDefault="00286508" w:rsidP="00286508">
      <w:pPr>
        <w:pStyle w:val="Heading4"/>
      </w:pPr>
      <w:r>
        <w:t xml:space="preserve">The DREAM Act confers eligibility for Federal benefits – this increases Federal Deficit spending. </w:t>
      </w:r>
    </w:p>
    <w:p w14:paraId="05E1534E" w14:textId="77777777" w:rsidR="00286508" w:rsidRPr="006E1B0D" w:rsidRDefault="00286508" w:rsidP="00286508">
      <w:pPr>
        <w:rPr>
          <w:rStyle w:val="Style13ptBold"/>
        </w:rPr>
      </w:pPr>
      <w:r w:rsidRPr="006E1B0D">
        <w:rPr>
          <w:rStyle w:val="Style13ptBold"/>
        </w:rPr>
        <w:t>C</w:t>
      </w:r>
      <w:r>
        <w:rPr>
          <w:rStyle w:val="Style13ptBold"/>
        </w:rPr>
        <w:t>.</w:t>
      </w:r>
      <w:r w:rsidRPr="006E1B0D">
        <w:rPr>
          <w:rStyle w:val="Style13ptBold"/>
        </w:rPr>
        <w:t>B</w:t>
      </w:r>
      <w:r>
        <w:rPr>
          <w:rStyle w:val="Style13ptBold"/>
        </w:rPr>
        <w:t>.</w:t>
      </w:r>
      <w:r w:rsidRPr="006E1B0D">
        <w:rPr>
          <w:rStyle w:val="Style13ptBold"/>
        </w:rPr>
        <w:t>O</w:t>
      </w:r>
      <w:r>
        <w:rPr>
          <w:rStyle w:val="Style13ptBold"/>
        </w:rPr>
        <w:t>.</w:t>
      </w:r>
      <w:r w:rsidRPr="006E1B0D">
        <w:rPr>
          <w:rStyle w:val="Style13ptBold"/>
        </w:rPr>
        <w:t xml:space="preserve"> ‘17</w:t>
      </w:r>
    </w:p>
    <w:p w14:paraId="30457BE7" w14:textId="77777777" w:rsidR="00286508" w:rsidRPr="006E1B0D" w:rsidRDefault="00286508" w:rsidP="00286508">
      <w:pPr>
        <w:rPr>
          <w:sz w:val="18"/>
          <w:szCs w:val="18"/>
        </w:rPr>
      </w:pPr>
      <w:r w:rsidRPr="006E1B0D">
        <w:rPr>
          <w:sz w:val="18"/>
          <w:szCs w:val="18"/>
        </w:rPr>
        <w:t>CONGRESSIONAL BUDGET OFFICE COST ESTIMATE -</w:t>
      </w:r>
      <w:r>
        <w:t xml:space="preserve"> </w:t>
      </w:r>
      <w:r w:rsidRPr="006E1B0D">
        <w:rPr>
          <w:rStyle w:val="Emphasis"/>
        </w:rPr>
        <w:t xml:space="preserve">S. 1615 - </w:t>
      </w:r>
      <w:r w:rsidRPr="006E1B0D">
        <w:rPr>
          <w:rStyle w:val="Emphasis"/>
          <w:highlight w:val="cyan"/>
        </w:rPr>
        <w:t>Dream Act</w:t>
      </w:r>
      <w:r w:rsidRPr="006E1B0D">
        <w:rPr>
          <w:rStyle w:val="Emphasis"/>
        </w:rPr>
        <w:t xml:space="preserve"> of 2017</w:t>
      </w:r>
      <w:r w:rsidRPr="006E1B0D">
        <w:t xml:space="preserve"> </w:t>
      </w:r>
      <w:r w:rsidRPr="006E1B0D">
        <w:rPr>
          <w:sz w:val="18"/>
          <w:szCs w:val="18"/>
        </w:rPr>
        <w:t xml:space="preserve">- As introduced in the Senate on July 20, 2017 - December 15, 2017 - </w:t>
      </w:r>
      <w:r>
        <w:rPr>
          <w:sz w:val="18"/>
          <w:szCs w:val="18"/>
        </w:rPr>
        <w:t xml:space="preserve"> #CutWithRJ- </w:t>
      </w:r>
      <w:r w:rsidRPr="006E1B0D">
        <w:rPr>
          <w:sz w:val="18"/>
          <w:szCs w:val="18"/>
        </w:rPr>
        <w:t>https://www.cbo.gov/system/files/115th-congress-2017-2018/costestimate/s1615.pdf</w:t>
      </w:r>
    </w:p>
    <w:p w14:paraId="74AF18F8" w14:textId="77777777" w:rsidR="00286508" w:rsidRPr="006E1B0D" w:rsidRDefault="00286508" w:rsidP="00286508"/>
    <w:p w14:paraId="7C5DC9F1" w14:textId="77777777" w:rsidR="00286508" w:rsidRPr="006E1B0D" w:rsidRDefault="00286508" w:rsidP="00286508">
      <w:pPr>
        <w:rPr>
          <w:sz w:val="16"/>
        </w:rPr>
      </w:pPr>
      <w:r w:rsidRPr="006E1B0D">
        <w:rPr>
          <w:sz w:val="16"/>
        </w:rPr>
        <w:t xml:space="preserve">S. 1615 </w:t>
      </w:r>
      <w:r w:rsidRPr="006E1B0D">
        <w:rPr>
          <w:rStyle w:val="StyleUnderline"/>
          <w:highlight w:val="cyan"/>
        </w:rPr>
        <w:t>would allow certain noncitizens</w:t>
      </w:r>
      <w:r w:rsidRPr="006E1B0D">
        <w:rPr>
          <w:sz w:val="16"/>
        </w:rPr>
        <w:t xml:space="preserve">—namely, inadmissible or deportable aliens— who arrived in the United States before the age of 18 </w:t>
      </w:r>
      <w:r w:rsidRPr="006E1B0D">
        <w:rPr>
          <w:rStyle w:val="StyleUnderline"/>
          <w:highlight w:val="cyan"/>
        </w:rPr>
        <w:t>to receive</w:t>
      </w:r>
      <w:r w:rsidRPr="006E1B0D">
        <w:rPr>
          <w:sz w:val="16"/>
        </w:rPr>
        <w:t xml:space="preserve"> </w:t>
      </w:r>
      <w:r w:rsidRPr="006E1B0D">
        <w:rPr>
          <w:rStyle w:val="Emphasis"/>
        </w:rPr>
        <w:t>lawful permanent resident</w:t>
      </w:r>
      <w:r w:rsidRPr="006E1B0D">
        <w:rPr>
          <w:sz w:val="16"/>
        </w:rPr>
        <w:t xml:space="preserve"> (</w:t>
      </w:r>
      <w:r w:rsidRPr="006E1B0D">
        <w:rPr>
          <w:rStyle w:val="StyleUnderline"/>
          <w:highlight w:val="cyan"/>
        </w:rPr>
        <w:t>LPR</w:t>
      </w:r>
      <w:r w:rsidRPr="006E1B0D">
        <w:rPr>
          <w:sz w:val="16"/>
        </w:rPr>
        <w:t xml:space="preserve">) </w:t>
      </w:r>
      <w:r w:rsidRPr="006E1B0D">
        <w:rPr>
          <w:rStyle w:val="StyleUnderline"/>
          <w:highlight w:val="cyan"/>
        </w:rPr>
        <w:t>status</w:t>
      </w:r>
      <w:r w:rsidRPr="006E1B0D">
        <w:rPr>
          <w:sz w:val="16"/>
        </w:rPr>
        <w:t xml:space="preserve"> under certain conditions. If they met further qualifications—related to education, employment, or uniformed service—the bill would permit them to remove the conditional basis of their LPR status, making them eligible to naturalize.</w:t>
      </w:r>
    </w:p>
    <w:p w14:paraId="35191977" w14:textId="77777777" w:rsidR="00286508" w:rsidRPr="006E1B0D" w:rsidRDefault="00286508" w:rsidP="00286508">
      <w:pPr>
        <w:rPr>
          <w:sz w:val="16"/>
        </w:rPr>
      </w:pPr>
      <w:r w:rsidRPr="006E1B0D">
        <w:rPr>
          <w:rStyle w:val="StyleUnderline"/>
          <w:highlight w:val="cyan"/>
        </w:rPr>
        <w:t>CBO estimates that</w:t>
      </w:r>
      <w:r w:rsidRPr="006E1B0D">
        <w:rPr>
          <w:sz w:val="16"/>
        </w:rPr>
        <w:t xml:space="preserve"> S. 1615 </w:t>
      </w:r>
      <w:r w:rsidRPr="006E1B0D">
        <w:rPr>
          <w:rStyle w:val="StyleUnderline"/>
          <w:highlight w:val="cyan"/>
        </w:rPr>
        <w:t>would provide lawful immigration status</w:t>
      </w:r>
      <w:r w:rsidRPr="006E1B0D">
        <w:rPr>
          <w:sz w:val="16"/>
        </w:rPr>
        <w:t xml:space="preserve"> and work authorization </w:t>
      </w:r>
      <w:r w:rsidRPr="006E1B0D">
        <w:rPr>
          <w:rStyle w:val="StyleUnderline"/>
          <w:highlight w:val="cyan"/>
        </w:rPr>
        <w:t>to around 2 million people</w:t>
      </w:r>
      <w:r w:rsidRPr="006E1B0D">
        <w:rPr>
          <w:sz w:val="16"/>
        </w:rPr>
        <w:t xml:space="preserve"> who </w:t>
      </w:r>
      <w:r w:rsidRPr="006E1B0D">
        <w:rPr>
          <w:rStyle w:val="StyleUnderline"/>
          <w:highlight w:val="cyan"/>
        </w:rPr>
        <w:t>otherwise would be physically present</w:t>
      </w:r>
      <w:r w:rsidRPr="006E1B0D">
        <w:rPr>
          <w:sz w:val="16"/>
        </w:rPr>
        <w:t xml:space="preserve"> </w:t>
      </w:r>
      <w:r w:rsidRPr="006E1B0D">
        <w:rPr>
          <w:rStyle w:val="StyleUnderline"/>
          <w:highlight w:val="cyan"/>
        </w:rPr>
        <w:t>in the U</w:t>
      </w:r>
      <w:r w:rsidRPr="006E1B0D">
        <w:rPr>
          <w:sz w:val="16"/>
        </w:rPr>
        <w:t>nited</w:t>
      </w:r>
      <w:r w:rsidRPr="006E1B0D">
        <w:rPr>
          <w:rStyle w:val="StyleUnderline"/>
          <w:highlight w:val="cyan"/>
        </w:rPr>
        <w:t xml:space="preserve"> S</w:t>
      </w:r>
      <w:r w:rsidRPr="006E1B0D">
        <w:rPr>
          <w:sz w:val="16"/>
        </w:rPr>
        <w:t>tates</w:t>
      </w:r>
      <w:r w:rsidRPr="006E1B0D">
        <w:rPr>
          <w:rStyle w:val="StyleUnderline"/>
          <w:highlight w:val="cyan"/>
        </w:rPr>
        <w:t xml:space="preserve"> but lacking such legal authority.</w:t>
      </w:r>
      <w:r w:rsidRPr="006E1B0D">
        <w:rPr>
          <w:sz w:val="16"/>
        </w:rPr>
        <w:t xml:space="preserve"> </w:t>
      </w:r>
      <w:r w:rsidRPr="006E1B0D">
        <w:rPr>
          <w:rStyle w:val="StyleUnderline"/>
          <w:highlight w:val="cyan"/>
        </w:rPr>
        <w:t xml:space="preserve">The bill would affect direct spending by </w:t>
      </w:r>
      <w:r w:rsidRPr="006E1B0D">
        <w:rPr>
          <w:rStyle w:val="Emphasis"/>
          <w:highlight w:val="cyan"/>
        </w:rPr>
        <w:t>conferring eligibility for federal benefits</w:t>
      </w:r>
      <w:r w:rsidRPr="006E1B0D">
        <w:rPr>
          <w:sz w:val="16"/>
        </w:rPr>
        <w:t>—</w:t>
      </w:r>
      <w:r w:rsidRPr="006E1B0D">
        <w:rPr>
          <w:rStyle w:val="StyleUnderline"/>
        </w:rPr>
        <w:t>health insurance</w:t>
      </w:r>
      <w:r w:rsidRPr="006E1B0D">
        <w:rPr>
          <w:sz w:val="16"/>
        </w:rPr>
        <w:t xml:space="preserve"> subsidies </w:t>
      </w:r>
      <w:r w:rsidRPr="006E1B0D">
        <w:rPr>
          <w:rStyle w:val="StyleUnderline"/>
        </w:rPr>
        <w:t>and benefits</w:t>
      </w:r>
      <w:r w:rsidRPr="006E1B0D">
        <w:rPr>
          <w:sz w:val="16"/>
        </w:rPr>
        <w:t xml:space="preserve"> under Medicaid and the Supplemental Nutrition Assistance Program (SNAP), </w:t>
      </w:r>
      <w:r w:rsidRPr="006E1B0D">
        <w:rPr>
          <w:rStyle w:val="StyleUnderline"/>
        </w:rPr>
        <w:t>among others</w:t>
      </w:r>
      <w:r w:rsidRPr="006E1B0D">
        <w:rPr>
          <w:sz w:val="16"/>
        </w:rPr>
        <w:t xml:space="preserve">—provided that those applicants met the other eligibility requirements for those programs. </w:t>
      </w:r>
    </w:p>
    <w:p w14:paraId="1EF2A7E6" w14:textId="77777777" w:rsidR="00286508" w:rsidRPr="006E1B0D" w:rsidRDefault="00286508" w:rsidP="00286508">
      <w:pPr>
        <w:rPr>
          <w:sz w:val="16"/>
          <w:szCs w:val="16"/>
        </w:rPr>
      </w:pPr>
      <w:r w:rsidRPr="006E1B0D">
        <w:rPr>
          <w:sz w:val="16"/>
          <w:szCs w:val="16"/>
        </w:rPr>
        <w:t>S. 1615 would also affect federal revenues: The increase in the number of workers with employment authorization would affect receipts of individual and corporate income taxes and payroll taxes. Newly authorized workers also would become eligible for some refundable tax credits (included in the spending total below).</w:t>
      </w:r>
    </w:p>
    <w:p w14:paraId="5E1FE8D6" w14:textId="77777777" w:rsidR="00286508" w:rsidRPr="006E1B0D" w:rsidRDefault="00286508" w:rsidP="00286508">
      <w:pPr>
        <w:rPr>
          <w:sz w:val="16"/>
        </w:rPr>
      </w:pPr>
      <w:r w:rsidRPr="006E1B0D">
        <w:rPr>
          <w:rStyle w:val="StyleUnderline"/>
          <w:highlight w:val="cyan"/>
        </w:rPr>
        <w:t>CBO</w:t>
      </w:r>
      <w:r w:rsidRPr="006E1B0D">
        <w:rPr>
          <w:rStyle w:val="StyleUnderline"/>
        </w:rPr>
        <w:t xml:space="preserve"> </w:t>
      </w:r>
      <w:r w:rsidRPr="006E1B0D">
        <w:rPr>
          <w:sz w:val="16"/>
        </w:rPr>
        <w:t xml:space="preserve">and the staff of the Joint Committee on Taxation (JCT) </w:t>
      </w:r>
      <w:r w:rsidRPr="006E1B0D">
        <w:rPr>
          <w:rStyle w:val="StyleUnderline"/>
          <w:highlight w:val="cyan"/>
        </w:rPr>
        <w:t>estimate that</w:t>
      </w:r>
      <w:r w:rsidRPr="006E1B0D">
        <w:rPr>
          <w:rStyle w:val="StyleUnderline"/>
        </w:rPr>
        <w:t xml:space="preserve"> </w:t>
      </w:r>
      <w:r w:rsidRPr="006E1B0D">
        <w:rPr>
          <w:sz w:val="16"/>
        </w:rPr>
        <w:t xml:space="preserve">enacting S. 1615 </w:t>
      </w:r>
      <w:r w:rsidRPr="006E1B0D">
        <w:rPr>
          <w:rStyle w:val="StyleUnderline"/>
          <w:highlight w:val="cyan"/>
        </w:rPr>
        <w:t xml:space="preserve">would increase direct spending by </w:t>
      </w:r>
      <w:r w:rsidRPr="006E1B0D">
        <w:rPr>
          <w:rStyle w:val="Emphasis"/>
          <w:highlight w:val="cyan"/>
        </w:rPr>
        <w:t>$26.8 billion</w:t>
      </w:r>
      <w:r w:rsidRPr="006E1B0D">
        <w:rPr>
          <w:sz w:val="16"/>
        </w:rPr>
        <w:t xml:space="preserve"> over the 2018-2027 period. </w:t>
      </w:r>
      <w:r w:rsidRPr="006E1B0D">
        <w:rPr>
          <w:rStyle w:val="StyleUnderline"/>
          <w:highlight w:val="cyan"/>
        </w:rPr>
        <w:t>Over that same period</w:t>
      </w:r>
      <w:r w:rsidRPr="006E1B0D">
        <w:rPr>
          <w:sz w:val="16"/>
        </w:rPr>
        <w:t>,</w:t>
      </w:r>
      <w:r w:rsidRPr="006E1B0D">
        <w:rPr>
          <w:rStyle w:val="StyleUnderline"/>
        </w:rPr>
        <w:t xml:space="preserve"> </w:t>
      </w:r>
      <w:r w:rsidRPr="006E1B0D">
        <w:rPr>
          <w:rStyle w:val="StyleUnderline"/>
          <w:highlight w:val="cyan"/>
        </w:rPr>
        <w:t>CBO</w:t>
      </w:r>
      <w:r w:rsidRPr="006E1B0D">
        <w:rPr>
          <w:sz w:val="16"/>
        </w:rPr>
        <w:t xml:space="preserve"> and JCT </w:t>
      </w:r>
      <w:r w:rsidRPr="006E1B0D">
        <w:rPr>
          <w:rStyle w:val="StyleUnderline"/>
          <w:highlight w:val="cyan"/>
        </w:rPr>
        <w:t>estimate that the bill would increase revenues</w:t>
      </w:r>
      <w:r w:rsidRPr="006E1B0D">
        <w:rPr>
          <w:sz w:val="16"/>
        </w:rPr>
        <w:t>, on net,</w:t>
      </w:r>
      <w:r w:rsidRPr="006E1B0D">
        <w:rPr>
          <w:rStyle w:val="StyleUnderline"/>
        </w:rPr>
        <w:t xml:space="preserve"> </w:t>
      </w:r>
      <w:r w:rsidRPr="006E1B0D">
        <w:rPr>
          <w:rStyle w:val="StyleUnderline"/>
          <w:highlight w:val="cyan"/>
        </w:rPr>
        <w:t>by</w:t>
      </w:r>
      <w:r w:rsidRPr="006E1B0D">
        <w:rPr>
          <w:sz w:val="16"/>
        </w:rPr>
        <w:t xml:space="preserve"> $0</w:t>
      </w:r>
      <w:r w:rsidRPr="006E1B0D">
        <w:rPr>
          <w:rStyle w:val="StyleUnderline"/>
          <w:highlight w:val="cyan"/>
        </w:rPr>
        <w:t>.9 billion</w:t>
      </w:r>
      <w:r w:rsidRPr="006E1B0D">
        <w:rPr>
          <w:sz w:val="16"/>
        </w:rPr>
        <w:t xml:space="preserve">—a decline in on-budget revenues of $4.3 billion and an increase in offbudget revenues of $5.3 billion. </w:t>
      </w:r>
    </w:p>
    <w:p w14:paraId="0934421F" w14:textId="77777777" w:rsidR="00286508" w:rsidRPr="006E1B0D" w:rsidRDefault="00286508" w:rsidP="00286508">
      <w:pPr>
        <w:rPr>
          <w:sz w:val="16"/>
        </w:rPr>
      </w:pPr>
      <w:r w:rsidRPr="006E1B0D">
        <w:rPr>
          <w:rStyle w:val="StyleUnderline"/>
          <w:highlight w:val="cyan"/>
        </w:rPr>
        <w:t>In total, CBO</w:t>
      </w:r>
      <w:r w:rsidRPr="006E1B0D">
        <w:rPr>
          <w:sz w:val="16"/>
        </w:rPr>
        <w:t xml:space="preserve"> and JCT </w:t>
      </w:r>
      <w:r w:rsidRPr="006E1B0D">
        <w:rPr>
          <w:rStyle w:val="StyleUnderline"/>
          <w:highlight w:val="cyan"/>
        </w:rPr>
        <w:t>estimate</w:t>
      </w:r>
      <w:r w:rsidRPr="006E1B0D">
        <w:rPr>
          <w:rStyle w:val="StyleUnderline"/>
        </w:rPr>
        <w:t xml:space="preserve"> </w:t>
      </w:r>
      <w:r w:rsidRPr="006E1B0D">
        <w:rPr>
          <w:sz w:val="16"/>
        </w:rPr>
        <w:t xml:space="preserve">that changes in direct spending and revenues from enacting S. 1615 would </w:t>
      </w:r>
      <w:r w:rsidRPr="006E1B0D">
        <w:rPr>
          <w:rStyle w:val="StyleUnderline"/>
          <w:highlight w:val="cyan"/>
        </w:rPr>
        <w:t xml:space="preserve">increase budget deficits by </w:t>
      </w:r>
      <w:r w:rsidRPr="006E1B0D">
        <w:rPr>
          <w:rStyle w:val="Emphasis"/>
          <w:highlight w:val="cyan"/>
        </w:rPr>
        <w:t>$25.9 billion</w:t>
      </w:r>
      <w:r w:rsidRPr="006E1B0D">
        <w:rPr>
          <w:rStyle w:val="StyleUnderline"/>
        </w:rPr>
        <w:t xml:space="preserve"> </w:t>
      </w:r>
      <w:r w:rsidRPr="006E1B0D">
        <w:rPr>
          <w:sz w:val="16"/>
        </w:rPr>
        <w:t xml:space="preserve">over the 2018-2027 period, boosting on-budget deficits by $30.6 billion and decreasing off-budget deficits by $4.7 billion over that period. Pay-as-you-go procedures apply because enacting the bill would affect direct spending and revenues. </w:t>
      </w:r>
    </w:p>
    <w:p w14:paraId="34D953B6" w14:textId="77777777" w:rsidR="00286508" w:rsidRPr="006E1B0D" w:rsidRDefault="00286508" w:rsidP="00286508">
      <w:pPr>
        <w:rPr>
          <w:sz w:val="16"/>
          <w:szCs w:val="16"/>
        </w:rPr>
      </w:pPr>
      <w:r w:rsidRPr="006E1B0D">
        <w:rPr>
          <w:sz w:val="16"/>
          <w:szCs w:val="16"/>
        </w:rPr>
        <w:t>CBO also estimates that providing higher education assistance for newly eligible people under S. 1615 would cost $1.0 billion over the 2018-2022 period; such spending would be subject to the availability of appropriated funds.</w:t>
      </w:r>
    </w:p>
    <w:p w14:paraId="106D4CA7" w14:textId="77777777" w:rsidR="00286508" w:rsidRPr="006E1B0D" w:rsidRDefault="00286508" w:rsidP="00286508">
      <w:pPr>
        <w:rPr>
          <w:sz w:val="16"/>
          <w:szCs w:val="16"/>
        </w:rPr>
      </w:pPr>
      <w:r w:rsidRPr="006E1B0D">
        <w:rPr>
          <w:sz w:val="16"/>
          <w:szCs w:val="16"/>
        </w:rPr>
        <w:t>CBO and JCT estimate that enacting S. 1615 would increase net direct spending by more than $2.5 billion and on-budget deficits by more than $5 billion in at least one of the four consecutive 10-year periods beginning in 2028.</w:t>
      </w:r>
    </w:p>
    <w:p w14:paraId="4C226CD9" w14:textId="77777777" w:rsidR="00286508" w:rsidRPr="006E1B0D" w:rsidRDefault="00286508" w:rsidP="00286508">
      <w:pPr>
        <w:rPr>
          <w:sz w:val="16"/>
          <w:szCs w:val="16"/>
        </w:rPr>
      </w:pPr>
      <w:r w:rsidRPr="006E1B0D">
        <w:rPr>
          <w:sz w:val="16"/>
          <w:szCs w:val="16"/>
        </w:rPr>
        <w:t xml:space="preserve">This bill contains no intergovernmental or private-sector mandates as defined in the Unfunded Mandates Reform Act (UMRA). Some state and local colleges and universities may experience increased enrollment as a result of this bill, but any associated costs would not result from intergovernmental mandates. </w:t>
      </w:r>
    </w:p>
    <w:p w14:paraId="5FB693ED" w14:textId="77777777" w:rsidR="00286508" w:rsidRPr="006E1B0D" w:rsidRDefault="00286508" w:rsidP="00286508">
      <w:pPr>
        <w:rPr>
          <w:rStyle w:val="StyleUnderline"/>
        </w:rPr>
      </w:pPr>
      <w:r w:rsidRPr="006E1B0D">
        <w:rPr>
          <w:rStyle w:val="StyleUnderline"/>
        </w:rPr>
        <w:t xml:space="preserve">ESTIMATED COST </w:t>
      </w:r>
      <w:r w:rsidRPr="006E1B0D">
        <w:rPr>
          <w:rStyle w:val="Emphasis"/>
        </w:rPr>
        <w:t>TO THE FEDERAL GOVERNMENT</w:t>
      </w:r>
    </w:p>
    <w:p w14:paraId="7A55D5CB" w14:textId="77777777" w:rsidR="00286508" w:rsidRPr="006E1B0D" w:rsidRDefault="00286508" w:rsidP="00286508">
      <w:pPr>
        <w:rPr>
          <w:sz w:val="16"/>
        </w:rPr>
      </w:pPr>
      <w:r w:rsidRPr="006E1B0D">
        <w:rPr>
          <w:sz w:val="16"/>
        </w:rPr>
        <w:t xml:space="preserve">The estimated budgetary effects of S. 1615 are shown in Table 1. </w:t>
      </w:r>
      <w:r w:rsidRPr="006E1B0D">
        <w:rPr>
          <w:rStyle w:val="StyleUnderline"/>
        </w:rPr>
        <w:t xml:space="preserve">The costs of this legislation fall within </w:t>
      </w:r>
      <w:r w:rsidRPr="006E1B0D">
        <w:rPr>
          <w:sz w:val="16"/>
        </w:rPr>
        <w:t>budget functions 500 (</w:t>
      </w:r>
      <w:r w:rsidRPr="006E1B0D">
        <w:rPr>
          <w:rStyle w:val="StyleUnderline"/>
        </w:rPr>
        <w:t>education</w:t>
      </w:r>
      <w:r w:rsidRPr="006E1B0D">
        <w:rPr>
          <w:sz w:val="16"/>
        </w:rPr>
        <w:t xml:space="preserve">, </w:t>
      </w:r>
      <w:r w:rsidRPr="006E1B0D">
        <w:rPr>
          <w:rStyle w:val="StyleUnderline"/>
        </w:rPr>
        <w:t>training,</w:t>
      </w:r>
      <w:r w:rsidRPr="006E1B0D">
        <w:rPr>
          <w:sz w:val="16"/>
        </w:rPr>
        <w:t xml:space="preserve"> employment, </w:t>
      </w:r>
      <w:r w:rsidRPr="006E1B0D">
        <w:rPr>
          <w:rStyle w:val="StyleUnderline"/>
        </w:rPr>
        <w:t>and social services</w:t>
      </w:r>
      <w:r w:rsidRPr="006E1B0D">
        <w:rPr>
          <w:sz w:val="16"/>
        </w:rPr>
        <w:t>), 550 (</w:t>
      </w:r>
      <w:r w:rsidRPr="006E1B0D">
        <w:rPr>
          <w:rStyle w:val="StyleUnderline"/>
        </w:rPr>
        <w:t>health</w:t>
      </w:r>
      <w:r w:rsidRPr="006E1B0D">
        <w:rPr>
          <w:sz w:val="16"/>
        </w:rPr>
        <w:t>), 570 (</w:t>
      </w:r>
      <w:r w:rsidRPr="006E1B0D">
        <w:rPr>
          <w:rStyle w:val="StyleUnderline"/>
        </w:rPr>
        <w:t>Medicare</w:t>
      </w:r>
      <w:r w:rsidRPr="006E1B0D">
        <w:rPr>
          <w:sz w:val="16"/>
        </w:rPr>
        <w:t>), 600 (</w:t>
      </w:r>
      <w:r w:rsidRPr="006E1B0D">
        <w:rPr>
          <w:rStyle w:val="StyleUnderline"/>
        </w:rPr>
        <w:t>income security</w:t>
      </w:r>
      <w:r w:rsidRPr="006E1B0D">
        <w:rPr>
          <w:sz w:val="16"/>
        </w:rPr>
        <w:t>), 650 (</w:t>
      </w:r>
      <w:r w:rsidRPr="006E1B0D">
        <w:rPr>
          <w:rStyle w:val="StyleUnderline"/>
        </w:rPr>
        <w:t>Social Security</w:t>
      </w:r>
      <w:r w:rsidRPr="006E1B0D">
        <w:rPr>
          <w:sz w:val="16"/>
        </w:rPr>
        <w:t xml:space="preserve">), </w:t>
      </w:r>
      <w:r w:rsidRPr="006E1B0D">
        <w:rPr>
          <w:rStyle w:val="StyleUnderline"/>
        </w:rPr>
        <w:t>and</w:t>
      </w:r>
      <w:r w:rsidRPr="006E1B0D">
        <w:rPr>
          <w:sz w:val="16"/>
        </w:rPr>
        <w:t xml:space="preserve"> 750 (</w:t>
      </w:r>
      <w:r w:rsidRPr="006E1B0D">
        <w:rPr>
          <w:rStyle w:val="StyleUnderline"/>
        </w:rPr>
        <w:t>administration of justice</w:t>
      </w:r>
      <w:r w:rsidRPr="006E1B0D">
        <w:rPr>
          <w:sz w:val="16"/>
        </w:rPr>
        <w:t xml:space="preserve">). </w:t>
      </w:r>
    </w:p>
    <w:p w14:paraId="49F7BFC3" w14:textId="77777777" w:rsidR="00286508" w:rsidRDefault="00286508" w:rsidP="00286508"/>
    <w:p w14:paraId="40846EC9" w14:textId="77777777" w:rsidR="00286508" w:rsidRDefault="00286508" w:rsidP="00286508">
      <w:pPr>
        <w:pStyle w:val="Heading4"/>
      </w:pPr>
      <w:r>
        <w:t xml:space="preserve">That </w:t>
      </w:r>
      <w:r w:rsidRPr="006E1B0D">
        <w:rPr>
          <w:i/>
          <w:u w:val="single"/>
        </w:rPr>
        <w:t>balloons the Federal Deficit</w:t>
      </w:r>
      <w:r>
        <w:t xml:space="preserve">. The counterplan doesn’t link because DACA </w:t>
      </w:r>
      <w:r w:rsidRPr="006E1B0D">
        <w:rPr>
          <w:i/>
          <w:u w:val="single"/>
        </w:rPr>
        <w:t>doesn’t grant eligibility for Federal benefits</w:t>
      </w:r>
      <w:r>
        <w:t>.</w:t>
      </w:r>
    </w:p>
    <w:p w14:paraId="339AF1C8" w14:textId="77777777" w:rsidR="00286508" w:rsidRPr="006E1B0D" w:rsidRDefault="00286508" w:rsidP="00286508">
      <w:pPr>
        <w:rPr>
          <w:rStyle w:val="Style13ptBold"/>
        </w:rPr>
      </w:pPr>
      <w:r w:rsidRPr="006E1B0D">
        <w:rPr>
          <w:rStyle w:val="Style13ptBold"/>
        </w:rPr>
        <w:t>Kirby ‘17</w:t>
      </w:r>
    </w:p>
    <w:p w14:paraId="5A3A5A8C" w14:textId="77777777" w:rsidR="00286508" w:rsidRPr="006E1B0D" w:rsidRDefault="00286508" w:rsidP="00286508">
      <w:pPr>
        <w:rPr>
          <w:sz w:val="18"/>
          <w:szCs w:val="18"/>
        </w:rPr>
      </w:pPr>
      <w:r w:rsidRPr="006E1B0D">
        <w:rPr>
          <w:sz w:val="18"/>
          <w:szCs w:val="18"/>
        </w:rPr>
        <w:t>Not *that* Kirby</w:t>
      </w:r>
      <w:r>
        <w:rPr>
          <w:sz w:val="18"/>
          <w:szCs w:val="18"/>
        </w:rPr>
        <w:t xml:space="preserve">. </w:t>
      </w:r>
      <w:r w:rsidRPr="006E1B0D">
        <w:rPr>
          <w:sz w:val="18"/>
          <w:szCs w:val="18"/>
        </w:rPr>
        <w:t xml:space="preserve">Brendan Kirby </w:t>
      </w:r>
      <w:r>
        <w:rPr>
          <w:sz w:val="18"/>
          <w:szCs w:val="18"/>
        </w:rPr>
        <w:t xml:space="preserve">is a </w:t>
      </w:r>
      <w:r w:rsidRPr="006E1B0D">
        <w:rPr>
          <w:sz w:val="18"/>
          <w:szCs w:val="18"/>
        </w:rPr>
        <w:t xml:space="preserve">Senior Political Reporter for LifeZette – the Author is internally quoting Chris Chmielenski, director of content and activism at NumbersUSA - “Uh-Oh! Budget Agency Sees DREAM Act Adding $26 Billion to Deficit” - PoliZette - Dec 27th 2017 – </w:t>
      </w:r>
      <w:r>
        <w:rPr>
          <w:sz w:val="18"/>
          <w:szCs w:val="18"/>
        </w:rPr>
        <w:t xml:space="preserve"> #CutWithRJ- </w:t>
      </w:r>
      <w:hyperlink r:id="rId6" w:history="1">
        <w:r w:rsidRPr="006E1B0D">
          <w:rPr>
            <w:rStyle w:val="Hyperlink"/>
            <w:sz w:val="18"/>
            <w:szCs w:val="18"/>
          </w:rPr>
          <w:t>https://www.lifezette.com/polizette/uh-oh-budget-agency-sees-dream-act-adding-26-billion-to-deficit/</w:t>
        </w:r>
      </w:hyperlink>
    </w:p>
    <w:p w14:paraId="0BB0A559" w14:textId="77777777" w:rsidR="00286508" w:rsidRDefault="00286508" w:rsidP="00286508"/>
    <w:p w14:paraId="12C3FDCF" w14:textId="77777777" w:rsidR="00286508" w:rsidRPr="006E1B0D" w:rsidRDefault="00286508" w:rsidP="00286508">
      <w:pPr>
        <w:rPr>
          <w:sz w:val="16"/>
        </w:rPr>
      </w:pPr>
      <w:r w:rsidRPr="006E1B0D">
        <w:rPr>
          <w:rStyle w:val="StyleUnderline"/>
          <w:highlight w:val="cyan"/>
        </w:rPr>
        <w:t>C</w:t>
      </w:r>
      <w:r w:rsidRPr="006E1B0D">
        <w:rPr>
          <w:sz w:val="16"/>
        </w:rPr>
        <w:t xml:space="preserve">ongressional </w:t>
      </w:r>
      <w:r w:rsidRPr="006E1B0D">
        <w:rPr>
          <w:rStyle w:val="StyleUnderline"/>
          <w:highlight w:val="cyan"/>
        </w:rPr>
        <w:t>B</w:t>
      </w:r>
      <w:r w:rsidRPr="006E1B0D">
        <w:rPr>
          <w:sz w:val="16"/>
        </w:rPr>
        <w:t xml:space="preserve">udget </w:t>
      </w:r>
      <w:r w:rsidRPr="006E1B0D">
        <w:rPr>
          <w:rStyle w:val="StyleUnderline"/>
          <w:highlight w:val="cyan"/>
        </w:rPr>
        <w:t>O</w:t>
      </w:r>
      <w:r w:rsidRPr="006E1B0D">
        <w:rPr>
          <w:sz w:val="16"/>
        </w:rPr>
        <w:t xml:space="preserve">ffice </w:t>
      </w:r>
      <w:r w:rsidRPr="006E1B0D">
        <w:rPr>
          <w:rStyle w:val="StyleUnderline"/>
          <w:highlight w:val="cyan"/>
        </w:rPr>
        <w:t xml:space="preserve">projects immigrant amnesty would </w:t>
      </w:r>
      <w:r w:rsidRPr="006E1B0D">
        <w:rPr>
          <w:rStyle w:val="Emphasis"/>
          <w:highlight w:val="cyan"/>
        </w:rPr>
        <w:t>balloon the federal shortfall over 10 years</w:t>
      </w:r>
    </w:p>
    <w:p w14:paraId="03ECA3B4" w14:textId="77777777" w:rsidR="00286508" w:rsidRPr="006E1B0D" w:rsidRDefault="00286508" w:rsidP="00286508">
      <w:pPr>
        <w:rPr>
          <w:sz w:val="16"/>
        </w:rPr>
      </w:pPr>
      <w:r w:rsidRPr="006E1B0D">
        <w:rPr>
          <w:rStyle w:val="StyleUnderline"/>
          <w:highlight w:val="cyan"/>
        </w:rPr>
        <w:t>Granting legal status</w:t>
      </w:r>
      <w:r w:rsidRPr="006E1B0D">
        <w:rPr>
          <w:sz w:val="16"/>
        </w:rPr>
        <w:t xml:space="preserve"> to young illegal immigrants </w:t>
      </w:r>
      <w:r w:rsidRPr="006E1B0D">
        <w:rPr>
          <w:rStyle w:val="StyleUnderline"/>
          <w:highlight w:val="cyan"/>
        </w:rPr>
        <w:t>under the DREAM Act</w:t>
      </w:r>
      <w:r w:rsidRPr="006E1B0D">
        <w:rPr>
          <w:sz w:val="16"/>
        </w:rPr>
        <w:t xml:space="preserve"> </w:t>
      </w:r>
      <w:r w:rsidRPr="006E1B0D">
        <w:rPr>
          <w:rStyle w:val="StyleUnderline"/>
          <w:highlight w:val="cyan"/>
        </w:rPr>
        <w:t>would add</w:t>
      </w:r>
      <w:r w:rsidRPr="006E1B0D">
        <w:rPr>
          <w:sz w:val="16"/>
        </w:rPr>
        <w:t xml:space="preserve"> $25.9 billion </w:t>
      </w:r>
      <w:r w:rsidRPr="006E1B0D">
        <w:rPr>
          <w:rStyle w:val="StyleUnderline"/>
          <w:highlight w:val="cyan"/>
        </w:rPr>
        <w:t>to the deficit</w:t>
      </w:r>
      <w:r w:rsidRPr="006E1B0D">
        <w:rPr>
          <w:sz w:val="16"/>
        </w:rPr>
        <w:t xml:space="preserve"> over the next 10 years, the Congressional Budget Office (CBO) reported on Friday.</w:t>
      </w:r>
    </w:p>
    <w:p w14:paraId="2850D808" w14:textId="77777777" w:rsidR="00286508" w:rsidRPr="006E1B0D" w:rsidRDefault="00286508" w:rsidP="00286508">
      <w:pPr>
        <w:rPr>
          <w:sz w:val="16"/>
          <w:szCs w:val="16"/>
        </w:rPr>
      </w:pPr>
      <w:r w:rsidRPr="006E1B0D">
        <w:rPr>
          <w:sz w:val="16"/>
          <w:szCs w:val="16"/>
        </w:rPr>
        <w:t>The extra burden on taxpayers mainly is due to increased health insurance costs and spending associated with programs that benefit the working poor. The report adds kindling to the brewing fire about what to do about the people currently enrolled in the Deferred Action for Childhood Arrivals (DACA) program that was created during former President Barack Obama’s administration.</w:t>
      </w:r>
    </w:p>
    <w:p w14:paraId="407C61C1" w14:textId="77777777" w:rsidR="00286508" w:rsidRPr="006E1B0D" w:rsidRDefault="00286508" w:rsidP="00286508">
      <w:pPr>
        <w:rPr>
          <w:sz w:val="16"/>
        </w:rPr>
      </w:pPr>
      <w:r w:rsidRPr="006E1B0D">
        <w:rPr>
          <w:rStyle w:val="StyleUnderline"/>
          <w:highlight w:val="cyan"/>
        </w:rPr>
        <w:t>The</w:t>
      </w:r>
      <w:r w:rsidRPr="006E1B0D">
        <w:rPr>
          <w:sz w:val="16"/>
        </w:rPr>
        <w:t xml:space="preserve"> Development, Relief, and Education for Alien Minors (</w:t>
      </w:r>
      <w:r w:rsidRPr="006E1B0D">
        <w:rPr>
          <w:rStyle w:val="StyleUnderline"/>
          <w:highlight w:val="cyan"/>
        </w:rPr>
        <w:t>DREAM</w:t>
      </w:r>
      <w:r w:rsidRPr="006E1B0D">
        <w:rPr>
          <w:sz w:val="16"/>
        </w:rPr>
        <w:t xml:space="preserve">) </w:t>
      </w:r>
      <w:r w:rsidRPr="006E1B0D">
        <w:rPr>
          <w:rStyle w:val="StyleUnderline"/>
          <w:highlight w:val="cyan"/>
        </w:rPr>
        <w:t>Act would grant legal status to</w:t>
      </w:r>
      <w:r w:rsidRPr="006E1B0D">
        <w:rPr>
          <w:sz w:val="16"/>
        </w:rPr>
        <w:t xml:space="preserve"> those </w:t>
      </w:r>
      <w:r w:rsidRPr="006E1B0D">
        <w:rPr>
          <w:rStyle w:val="StyleUnderline"/>
          <w:highlight w:val="cyan"/>
        </w:rPr>
        <w:t>recipients</w:t>
      </w:r>
      <w:r w:rsidRPr="006E1B0D">
        <w:rPr>
          <w:rStyle w:val="StyleUnderline"/>
        </w:rPr>
        <w:t xml:space="preserve"> </w:t>
      </w:r>
      <w:r w:rsidRPr="006E1B0D">
        <w:rPr>
          <w:sz w:val="16"/>
        </w:rPr>
        <w:t>— brought to the United States by their parents when they were younger than 16 — along with to a broader group of illegal immigrants who did not qualify for DACA.</w:t>
      </w:r>
    </w:p>
    <w:p w14:paraId="7EBF0173" w14:textId="77777777" w:rsidR="00286508" w:rsidRPr="006E1B0D" w:rsidRDefault="00286508" w:rsidP="00286508">
      <w:pPr>
        <w:rPr>
          <w:sz w:val="16"/>
          <w:szCs w:val="16"/>
        </w:rPr>
      </w:pPr>
      <w:r w:rsidRPr="006E1B0D">
        <w:rPr>
          <w:sz w:val="16"/>
          <w:szCs w:val="16"/>
        </w:rPr>
        <w:t>DACA opponents seized on the report as one more reason not to codify what they consider an amnesty into law.</w:t>
      </w:r>
    </w:p>
    <w:p w14:paraId="00A79EE7" w14:textId="77777777" w:rsidR="00286508" w:rsidRPr="006E1B0D" w:rsidRDefault="00286508" w:rsidP="00286508">
      <w:pPr>
        <w:rPr>
          <w:sz w:val="16"/>
        </w:rPr>
      </w:pPr>
      <w:r w:rsidRPr="006E1B0D">
        <w:rPr>
          <w:sz w:val="16"/>
        </w:rPr>
        <w:t>“</w:t>
      </w:r>
      <w:r w:rsidRPr="006E1B0D">
        <w:rPr>
          <w:rStyle w:val="StyleUnderline"/>
          <w:highlight w:val="cyan"/>
        </w:rPr>
        <w:t xml:space="preserve">It really flies in the face of the argument that more immigration </w:t>
      </w:r>
      <w:r w:rsidRPr="006E1B0D">
        <w:rPr>
          <w:rStyle w:val="Emphasis"/>
          <w:highlight w:val="cyan"/>
        </w:rPr>
        <w:t>expands the economy</w:t>
      </w:r>
      <w:r w:rsidRPr="006E1B0D">
        <w:rPr>
          <w:rStyle w:val="Emphasis"/>
        </w:rPr>
        <w:t xml:space="preserve"> </w:t>
      </w:r>
      <w:r w:rsidRPr="006E1B0D">
        <w:rPr>
          <w:sz w:val="16"/>
        </w:rPr>
        <w:t>and everything gets better,” said Chris Chmielenski, director of content and activism at NumbersUSA.</w:t>
      </w:r>
    </w:p>
    <w:p w14:paraId="3987BCCA" w14:textId="77777777" w:rsidR="00286508" w:rsidRPr="006E1B0D" w:rsidRDefault="00286508" w:rsidP="00286508">
      <w:pPr>
        <w:rPr>
          <w:sz w:val="16"/>
          <w:szCs w:val="16"/>
        </w:rPr>
      </w:pPr>
      <w:r w:rsidRPr="006E1B0D">
        <w:rPr>
          <w:sz w:val="16"/>
          <w:szCs w:val="16"/>
        </w:rPr>
        <w:t xml:space="preserve">Advocates of the DREAM Act largely ignored the report, however. </w:t>
      </w:r>
    </w:p>
    <w:p w14:paraId="2762660E" w14:textId="77777777" w:rsidR="00286508" w:rsidRPr="006E1B0D" w:rsidRDefault="00286508" w:rsidP="00286508">
      <w:pPr>
        <w:rPr>
          <w:sz w:val="16"/>
          <w:szCs w:val="16"/>
        </w:rPr>
      </w:pPr>
      <w:r w:rsidRPr="006E1B0D">
        <w:rPr>
          <w:sz w:val="16"/>
          <w:szCs w:val="16"/>
        </w:rPr>
        <w:t>“We cannot wait until March,” Rep. Luis Gutierrez (D-Ill.) tweeted. “The #DREAMAct and protections of #DACA are not light switches we can turn on and off.”</w:t>
      </w:r>
    </w:p>
    <w:p w14:paraId="04F1EFC5" w14:textId="77777777" w:rsidR="00286508" w:rsidRPr="006E1B0D" w:rsidRDefault="00286508" w:rsidP="00286508">
      <w:pPr>
        <w:rPr>
          <w:sz w:val="16"/>
          <w:szCs w:val="16"/>
        </w:rPr>
      </w:pPr>
      <w:r w:rsidRPr="006E1B0D">
        <w:rPr>
          <w:sz w:val="16"/>
          <w:szCs w:val="16"/>
        </w:rPr>
        <w:t>A group of environmental organizations also signed a letter Friday urging passage. “Dreamers are scientists, scholars, lawyers, doctors, advocates, artists, and so much more,” the letter states. “Many have contributed immeasurably to our country, its institutions and communities, and its movements — including the environmental movement.”</w:t>
      </w:r>
    </w:p>
    <w:p w14:paraId="50881362" w14:textId="77777777" w:rsidR="00286508" w:rsidRPr="006E1B0D" w:rsidRDefault="00286508" w:rsidP="00286508">
      <w:pPr>
        <w:rPr>
          <w:sz w:val="16"/>
        </w:rPr>
      </w:pPr>
      <w:r w:rsidRPr="006E1B0D">
        <w:rPr>
          <w:rStyle w:val="StyleUnderline"/>
          <w:highlight w:val="cyan"/>
        </w:rPr>
        <w:t>About 690,000 people are enrolled in DACA</w:t>
      </w:r>
      <w:r w:rsidRPr="006E1B0D">
        <w:rPr>
          <w:sz w:val="16"/>
        </w:rPr>
        <w:t xml:space="preserve">, which President Donald Trump said in March he would wind down. </w:t>
      </w:r>
      <w:r w:rsidRPr="006E1B0D">
        <w:rPr>
          <w:rStyle w:val="StyleUnderline"/>
          <w:highlight w:val="cyan"/>
        </w:rPr>
        <w:t xml:space="preserve">The CBO estimates that 2 million illegal immigrants would gain legal status </w:t>
      </w:r>
      <w:r w:rsidRPr="006E1B0D">
        <w:rPr>
          <w:rStyle w:val="Emphasis"/>
          <w:highlight w:val="cyan"/>
        </w:rPr>
        <w:t>from the DREAM Act.</w:t>
      </w:r>
    </w:p>
    <w:p w14:paraId="0F5C86FF" w14:textId="77777777" w:rsidR="00286508" w:rsidRPr="006E1B0D" w:rsidRDefault="00286508" w:rsidP="00286508">
      <w:pPr>
        <w:rPr>
          <w:sz w:val="16"/>
        </w:rPr>
      </w:pPr>
      <w:r w:rsidRPr="006E1B0D">
        <w:rPr>
          <w:rStyle w:val="StyleUnderline"/>
          <w:highlight w:val="cyan"/>
        </w:rPr>
        <w:t xml:space="preserve">Attaining legal status would make beneficiaries eligible </w:t>
      </w:r>
      <w:r w:rsidRPr="006E1B0D">
        <w:rPr>
          <w:rStyle w:val="Emphasis"/>
          <w:highlight w:val="cyan"/>
        </w:rPr>
        <w:t>for a full range of government assistance programs</w:t>
      </w:r>
      <w:r w:rsidRPr="006E1B0D">
        <w:rPr>
          <w:rStyle w:val="StyleUnderline"/>
          <w:highlight w:val="cyan"/>
        </w:rPr>
        <w:t xml:space="preserve"> from which </w:t>
      </w:r>
      <w:r w:rsidRPr="006E1B0D">
        <w:rPr>
          <w:rStyle w:val="Emphasis"/>
          <w:highlight w:val="cyan"/>
        </w:rPr>
        <w:t>they currently are barred</w:t>
      </w:r>
      <w:r w:rsidRPr="006E1B0D">
        <w:rPr>
          <w:rStyle w:val="StyleUnderline"/>
          <w:highlight w:val="cyan"/>
        </w:rPr>
        <w:t>.</w:t>
      </w:r>
      <w:r w:rsidRPr="006E1B0D">
        <w:rPr>
          <w:rStyle w:val="StyleUnderline"/>
        </w:rPr>
        <w:t xml:space="preserve"> </w:t>
      </w:r>
      <w:r w:rsidRPr="006E1B0D">
        <w:rPr>
          <w:rStyle w:val="StyleUnderline"/>
          <w:highlight w:val="cyan"/>
        </w:rPr>
        <w:t xml:space="preserve">The biggest expense </w:t>
      </w:r>
      <w:r w:rsidRPr="006E1B0D">
        <w:rPr>
          <w:rStyle w:val="Emphasis"/>
          <w:highlight w:val="cyan"/>
        </w:rPr>
        <w:t>would be health insurance subsidies</w:t>
      </w:r>
      <w:r w:rsidRPr="006E1B0D">
        <w:rPr>
          <w:sz w:val="16"/>
        </w:rPr>
        <w:t xml:space="preserve"> under Obamacare. The increased costs through 2027 would total $11.795 billion, according to the report.</w:t>
      </w:r>
    </w:p>
    <w:p w14:paraId="6BB3A9CB" w14:textId="77777777" w:rsidR="00286508" w:rsidRPr="006E1B0D" w:rsidRDefault="00286508" w:rsidP="00286508">
      <w:pPr>
        <w:rPr>
          <w:sz w:val="16"/>
        </w:rPr>
      </w:pPr>
      <w:r w:rsidRPr="006E1B0D">
        <w:rPr>
          <w:rStyle w:val="StyleUnderline"/>
          <w:highlight w:val="cyan"/>
        </w:rPr>
        <w:t xml:space="preserve">Spending on the earned </w:t>
      </w:r>
      <w:r w:rsidRPr="006E1B0D">
        <w:rPr>
          <w:rStyle w:val="Emphasis"/>
          <w:highlight w:val="cyan"/>
        </w:rPr>
        <w:t>income and child tax credits</w:t>
      </w:r>
      <w:r w:rsidRPr="006E1B0D">
        <w:rPr>
          <w:rStyle w:val="StyleUnderline"/>
          <w:highlight w:val="cyan"/>
        </w:rPr>
        <w:t xml:space="preserve"> would total about $5.5 billion</w:t>
      </w:r>
      <w:r w:rsidRPr="006E1B0D">
        <w:rPr>
          <w:sz w:val="16"/>
        </w:rPr>
        <w:t xml:space="preserve">, </w:t>
      </w:r>
      <w:r w:rsidRPr="006E1B0D">
        <w:rPr>
          <w:rStyle w:val="StyleUnderline"/>
          <w:highlight w:val="cyan"/>
        </w:rPr>
        <w:t xml:space="preserve">while </w:t>
      </w:r>
      <w:r w:rsidRPr="006E1B0D">
        <w:rPr>
          <w:rStyle w:val="Emphasis"/>
          <w:highlight w:val="cyan"/>
        </w:rPr>
        <w:t>Medicaid spending would increase</w:t>
      </w:r>
      <w:r w:rsidRPr="006E1B0D">
        <w:rPr>
          <w:sz w:val="16"/>
        </w:rPr>
        <w:t xml:space="preserve"> by $5 billion, according to the budget office.</w:t>
      </w:r>
    </w:p>
    <w:p w14:paraId="6685C3AF" w14:textId="77777777" w:rsidR="00286508" w:rsidRPr="006E1B0D" w:rsidRDefault="00286508" w:rsidP="00286508">
      <w:pPr>
        <w:rPr>
          <w:sz w:val="16"/>
          <w:szCs w:val="16"/>
        </w:rPr>
      </w:pPr>
      <w:r w:rsidRPr="006E1B0D">
        <w:rPr>
          <w:sz w:val="16"/>
          <w:szCs w:val="16"/>
        </w:rPr>
        <w:t>Other costs are due to use of the Supplemental Nutrition Assistance Program (food stamps), the Supplemental Security Income program, Social Security, Medicare, and higher education assistance.</w:t>
      </w:r>
    </w:p>
    <w:p w14:paraId="34B102FE" w14:textId="77777777" w:rsidR="00286508" w:rsidRDefault="00286508" w:rsidP="00286508"/>
    <w:p w14:paraId="05CC8BC4" w14:textId="77777777" w:rsidR="00286508" w:rsidRDefault="00286508" w:rsidP="00286508">
      <w:pPr>
        <w:pStyle w:val="Heading4"/>
      </w:pPr>
      <w:r>
        <w:t xml:space="preserve">Spending isn’t always bad – but </w:t>
      </w:r>
      <w:r w:rsidRPr="006E1B0D">
        <w:rPr>
          <w:i/>
          <w:u w:val="single"/>
        </w:rPr>
        <w:t>now</w:t>
      </w:r>
      <w:r>
        <w:t xml:space="preserve"> is a unique window where it </w:t>
      </w:r>
      <w:r w:rsidRPr="00D244FF">
        <w:rPr>
          <w:i/>
          <w:u w:val="single"/>
        </w:rPr>
        <w:t>would hurt the US economy</w:t>
      </w:r>
      <w:r>
        <w:t xml:space="preserve">. More deficits </w:t>
      </w:r>
      <w:r w:rsidRPr="00D244FF">
        <w:rPr>
          <w:i/>
          <w:u w:val="single"/>
        </w:rPr>
        <w:t>on top of the tax cut</w:t>
      </w:r>
      <w:r>
        <w:t xml:space="preserve"> would preclude the “fiscal space” needed to check a recession.</w:t>
      </w:r>
    </w:p>
    <w:p w14:paraId="131A883E" w14:textId="77777777" w:rsidR="00286508" w:rsidRPr="006E1B0D" w:rsidRDefault="00286508" w:rsidP="00286508">
      <w:pPr>
        <w:rPr>
          <w:rStyle w:val="Style13ptBold"/>
        </w:rPr>
      </w:pPr>
      <w:r w:rsidRPr="006E1B0D">
        <w:rPr>
          <w:rStyle w:val="Style13ptBold"/>
        </w:rPr>
        <w:t>Bernstein ‘18</w:t>
      </w:r>
    </w:p>
    <w:p w14:paraId="7BE9622D" w14:textId="77777777" w:rsidR="00286508" w:rsidRPr="006E1B0D" w:rsidRDefault="00286508" w:rsidP="00286508">
      <w:pPr>
        <w:rPr>
          <w:sz w:val="18"/>
          <w:szCs w:val="18"/>
        </w:rPr>
      </w:pPr>
      <w:r w:rsidRPr="006E1B0D">
        <w:rPr>
          <w:sz w:val="18"/>
          <w:szCs w:val="18"/>
        </w:rPr>
        <w:t xml:space="preserve">Jared Bernstein is a former chief economist to Vice President Joe Biden and is currently a Senior Fellow at the Center on Budget and Policy Priorities - “We're embarking on an unusual fiscal experiment” - Washington Post Blogs - January 11, 2018 – </w:t>
      </w:r>
      <w:r>
        <w:rPr>
          <w:sz w:val="18"/>
          <w:szCs w:val="18"/>
        </w:rPr>
        <w:t xml:space="preserve"> #CutWithRJ- </w:t>
      </w:r>
      <w:r w:rsidRPr="006E1B0D">
        <w:rPr>
          <w:sz w:val="18"/>
          <w:szCs w:val="18"/>
        </w:rPr>
        <w:t>obtained via lexis-nexis database</w:t>
      </w:r>
    </w:p>
    <w:p w14:paraId="43684645" w14:textId="77777777" w:rsidR="00286508" w:rsidRDefault="00286508" w:rsidP="00286508"/>
    <w:p w14:paraId="125C8A87" w14:textId="77777777" w:rsidR="00286508" w:rsidRPr="006E1B0D" w:rsidRDefault="00286508" w:rsidP="00286508">
      <w:pPr>
        <w:rPr>
          <w:sz w:val="16"/>
        </w:rPr>
      </w:pPr>
      <w:r w:rsidRPr="006E1B0D">
        <w:rPr>
          <w:sz w:val="16"/>
        </w:rPr>
        <w:t xml:space="preserve">While there's some question as to their forthcoming political strategy, President </w:t>
      </w:r>
      <w:r w:rsidRPr="006E1B0D">
        <w:rPr>
          <w:rStyle w:val="StyleUnderline"/>
          <w:highlight w:val="cyan"/>
        </w:rPr>
        <w:t>Trump and</w:t>
      </w:r>
      <w:r w:rsidRPr="006E1B0D">
        <w:rPr>
          <w:sz w:val="16"/>
        </w:rPr>
        <w:t xml:space="preserve"> the </w:t>
      </w:r>
      <w:r w:rsidRPr="006E1B0D">
        <w:rPr>
          <w:rStyle w:val="StyleUnderline"/>
          <w:highlight w:val="cyan"/>
        </w:rPr>
        <w:t>Republicans have maintained that because of rising deficits</w:t>
      </w:r>
      <w:r w:rsidRPr="006E1B0D">
        <w:rPr>
          <w:sz w:val="16"/>
        </w:rPr>
        <w:t xml:space="preserve"> and debt, </w:t>
      </w:r>
      <w:r w:rsidRPr="006E1B0D">
        <w:rPr>
          <w:rStyle w:val="StyleUnderline"/>
          <w:highlight w:val="cyan"/>
        </w:rPr>
        <w:t>we need to cut</w:t>
      </w:r>
      <w:r w:rsidRPr="006E1B0D">
        <w:rPr>
          <w:sz w:val="16"/>
        </w:rPr>
        <w:t xml:space="preserve"> safety net and </w:t>
      </w:r>
      <w:r w:rsidRPr="006E1B0D">
        <w:rPr>
          <w:rStyle w:val="StyleUnderline"/>
          <w:highlight w:val="cyan"/>
        </w:rPr>
        <w:t>social</w:t>
      </w:r>
      <w:r w:rsidRPr="006E1B0D">
        <w:rPr>
          <w:sz w:val="16"/>
        </w:rPr>
        <w:t xml:space="preserve"> insurance </w:t>
      </w:r>
      <w:r w:rsidRPr="006E1B0D">
        <w:rPr>
          <w:rStyle w:val="StyleUnderline"/>
          <w:highlight w:val="cyan"/>
        </w:rPr>
        <w:t>programs.</w:t>
      </w:r>
    </w:p>
    <w:p w14:paraId="033B1F22" w14:textId="77777777" w:rsidR="00286508" w:rsidRPr="006E1B0D" w:rsidRDefault="00286508" w:rsidP="00286508">
      <w:pPr>
        <w:rPr>
          <w:sz w:val="16"/>
          <w:szCs w:val="16"/>
        </w:rPr>
      </w:pPr>
      <w:r w:rsidRPr="006E1B0D">
        <w:rPr>
          <w:sz w:val="16"/>
          <w:szCs w:val="16"/>
        </w:rPr>
        <w:t>Now, they were the ones who significantly increased the national debt by financing their tax cut with deficit spending. So, to my friends across the aisle, I say: "If you're so upset by all that red ink, then repeal the cuts on wealthy estates, multinational corporations, and high-end pass-through businesses. But you must be blocked from repairing the fiscal damage you've done on the backs of those least advantaged."</w:t>
      </w:r>
    </w:p>
    <w:p w14:paraId="0E2616C6" w14:textId="77777777" w:rsidR="00286508" w:rsidRPr="006E1B0D" w:rsidRDefault="00286508" w:rsidP="00286508">
      <w:pPr>
        <w:rPr>
          <w:sz w:val="16"/>
        </w:rPr>
      </w:pPr>
      <w:r w:rsidRPr="006E1B0D">
        <w:rPr>
          <w:sz w:val="16"/>
        </w:rPr>
        <w:t xml:space="preserve">But </w:t>
      </w:r>
      <w:r w:rsidRPr="006E1B0D">
        <w:rPr>
          <w:rStyle w:val="StyleUnderline"/>
          <w:highlight w:val="cyan"/>
        </w:rPr>
        <w:t>this</w:t>
      </w:r>
      <w:r w:rsidRPr="006E1B0D">
        <w:rPr>
          <w:rStyle w:val="StyleUnderline"/>
        </w:rPr>
        <w:t xml:space="preserve"> </w:t>
      </w:r>
      <w:r w:rsidRPr="006E1B0D">
        <w:rPr>
          <w:sz w:val="16"/>
        </w:rPr>
        <w:t xml:space="preserve">all </w:t>
      </w:r>
      <w:r w:rsidRPr="006E1B0D">
        <w:rPr>
          <w:rStyle w:val="StyleUnderline"/>
          <w:highlight w:val="cyan"/>
        </w:rPr>
        <w:t>invokes an interesting economic</w:t>
      </w:r>
      <w:r w:rsidRPr="006E1B0D">
        <w:rPr>
          <w:sz w:val="16"/>
        </w:rPr>
        <w:t xml:space="preserve">/fiscal </w:t>
      </w:r>
      <w:r w:rsidRPr="006E1B0D">
        <w:rPr>
          <w:rStyle w:val="StyleUnderline"/>
          <w:highlight w:val="cyan"/>
        </w:rPr>
        <w:t>question:</w:t>
      </w:r>
      <w:r w:rsidRPr="006E1B0D">
        <w:rPr>
          <w:sz w:val="16"/>
        </w:rPr>
        <w:t xml:space="preserve"> Should we be upset by all this red budget ink? (For the record, the Republicans are not really upset; they're pretending; see Corker, Bob.) As I wrote on this page, our deficit debate is almost always confusing and frustrating. That's because </w:t>
      </w:r>
      <w:r w:rsidRPr="006E1B0D">
        <w:rPr>
          <w:rStyle w:val="StyleUnderline"/>
          <w:highlight w:val="cyan"/>
        </w:rPr>
        <w:t>the answer to the question, "Is the deficit too high?" is situational.</w:t>
      </w:r>
      <w:r w:rsidRPr="006E1B0D">
        <w:rPr>
          <w:sz w:val="16"/>
        </w:rPr>
        <w:t xml:space="preserve"> </w:t>
      </w:r>
      <w:r w:rsidRPr="006E1B0D">
        <w:rPr>
          <w:rStyle w:val="Emphasis"/>
          <w:highlight w:val="cyan"/>
        </w:rPr>
        <w:t>It</w:t>
      </w:r>
      <w:r w:rsidRPr="006E1B0D">
        <w:rPr>
          <w:rStyle w:val="Emphasis"/>
        </w:rPr>
        <w:t xml:space="preserve"> </w:t>
      </w:r>
      <w:r w:rsidRPr="006E1B0D">
        <w:rPr>
          <w:sz w:val="16"/>
        </w:rPr>
        <w:t xml:space="preserve">most importantly </w:t>
      </w:r>
      <w:r w:rsidRPr="006E1B0D">
        <w:rPr>
          <w:rStyle w:val="Emphasis"/>
          <w:highlight w:val="cyan"/>
        </w:rPr>
        <w:t>depends on economic conditions</w:t>
      </w:r>
      <w:r w:rsidRPr="006E1B0D">
        <w:rPr>
          <w:sz w:val="16"/>
        </w:rPr>
        <w:t xml:space="preserve">, </w:t>
      </w:r>
      <w:r w:rsidRPr="006E1B0D">
        <w:rPr>
          <w:rStyle w:val="StyleUnderline"/>
          <w:highlight w:val="cyan"/>
        </w:rPr>
        <w:t xml:space="preserve">and in that regard, we're wading </w:t>
      </w:r>
      <w:r w:rsidRPr="006E1B0D">
        <w:rPr>
          <w:rStyle w:val="Emphasis"/>
          <w:highlight w:val="cyan"/>
        </w:rPr>
        <w:t>into unusual fiscal waters</w:t>
      </w:r>
      <w:r w:rsidRPr="006E1B0D">
        <w:rPr>
          <w:rStyle w:val="Emphasis"/>
        </w:rPr>
        <w:t>.</w:t>
      </w:r>
    </w:p>
    <w:p w14:paraId="66445EFB" w14:textId="77777777" w:rsidR="00286508" w:rsidRPr="006E1B0D" w:rsidRDefault="00286508" w:rsidP="00286508">
      <w:pPr>
        <w:rPr>
          <w:sz w:val="16"/>
          <w:szCs w:val="16"/>
        </w:rPr>
      </w:pPr>
      <w:r w:rsidRPr="006E1B0D">
        <w:rPr>
          <w:sz w:val="16"/>
          <w:szCs w:val="16"/>
        </w:rPr>
        <w:t>The figure below tells the story dramatically (it's by Alec Phillips of Goldman Sachs/Research). The figure is a little tricky, because the unemployment rate is inverted, meaning when the line goes up, unemployment's going down. The reason to do it that way is to show how closely linked the jobless rate usually is with the other line in the picture: the budget deficit as a share of GDP.</w:t>
      </w:r>
    </w:p>
    <w:p w14:paraId="67FCA4BD" w14:textId="77777777" w:rsidR="00286508" w:rsidRPr="006E1B0D" w:rsidRDefault="00286508" w:rsidP="00286508">
      <w:pPr>
        <w:rPr>
          <w:sz w:val="16"/>
          <w:szCs w:val="16"/>
        </w:rPr>
      </w:pPr>
      <w:r w:rsidRPr="006E1B0D">
        <w:rPr>
          <w:sz w:val="16"/>
          <w:szCs w:val="16"/>
        </w:rPr>
        <w:t>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pretty tightly.</w:t>
      </w:r>
    </w:p>
    <w:p w14:paraId="6248D387" w14:textId="77777777" w:rsidR="00286508" w:rsidRPr="006E1B0D" w:rsidRDefault="00286508" w:rsidP="00286508">
      <w:pPr>
        <w:rPr>
          <w:sz w:val="16"/>
        </w:rPr>
      </w:pPr>
      <w:r w:rsidRPr="006E1B0D">
        <w:rPr>
          <w:sz w:val="16"/>
        </w:rPr>
        <w:t xml:space="preserve">Until recently. </w:t>
      </w:r>
      <w:r w:rsidRPr="006E1B0D">
        <w:rPr>
          <w:rStyle w:val="StyleUnderline"/>
          <w:highlight w:val="cyan"/>
        </w:rPr>
        <w:t>The timing of the tax cuts is such that they're throwing</w:t>
      </w:r>
      <w:r w:rsidRPr="006E1B0D">
        <w:rPr>
          <w:sz w:val="16"/>
        </w:rPr>
        <w:t xml:space="preserve"> a lot of fiscal stimulus-</w:t>
      </w:r>
      <w:r w:rsidRPr="006E1B0D">
        <w:rPr>
          <w:rStyle w:val="StyleUnderline"/>
          <w:highlight w:val="cyan"/>
        </w:rPr>
        <w:t>hundreds of billions in new</w:t>
      </w:r>
      <w:r w:rsidRPr="006E1B0D">
        <w:rPr>
          <w:sz w:val="16"/>
        </w:rPr>
        <w:t xml:space="preserve">, </w:t>
      </w:r>
      <w:r w:rsidRPr="006E1B0D">
        <w:rPr>
          <w:rStyle w:val="StyleUnderline"/>
          <w:highlight w:val="cyan"/>
        </w:rPr>
        <w:t>deficit spending-at an economy that's already</w:t>
      </w:r>
      <w:r w:rsidRPr="006E1B0D">
        <w:rPr>
          <w:sz w:val="16"/>
        </w:rPr>
        <w:t xml:space="preserve">, </w:t>
      </w:r>
      <w:r w:rsidRPr="006E1B0D">
        <w:rPr>
          <w:rStyle w:val="StyleUnderline"/>
          <w:highlight w:val="cyan"/>
        </w:rPr>
        <w:t>on its own</w:t>
      </w:r>
      <w:r w:rsidRPr="006E1B0D">
        <w:rPr>
          <w:sz w:val="16"/>
        </w:rPr>
        <w:t xml:space="preserve">, </w:t>
      </w:r>
      <w:r w:rsidRPr="006E1B0D">
        <w:rPr>
          <w:rStyle w:val="StyleUnderline"/>
          <w:highlight w:val="cyan"/>
        </w:rPr>
        <w:t>closing in on full employment</w:t>
      </w:r>
      <w:r w:rsidRPr="006E1B0D">
        <w:rPr>
          <w:sz w:val="16"/>
        </w:rPr>
        <w:t>. Based on the already strong, negative trend in the unemployment rate, and the added stimulus, the unemployment rate could be in the mid-3s by the end of this year (it's currently 4.1 percent). That's a jobless rate we haven't seen since the late 1960s.</w:t>
      </w:r>
    </w:p>
    <w:p w14:paraId="1EE7DF53" w14:textId="77777777" w:rsidR="00286508" w:rsidRPr="006E1B0D" w:rsidRDefault="00286508" w:rsidP="00286508">
      <w:pPr>
        <w:rPr>
          <w:sz w:val="16"/>
        </w:rPr>
      </w:pPr>
      <w:r w:rsidRPr="006E1B0D">
        <w:rPr>
          <w:rStyle w:val="StyleUnderline"/>
          <w:highlight w:val="cyan"/>
        </w:rPr>
        <w:t>As someone who constantly longs for very low unemployment</w:t>
      </w:r>
      <w:r w:rsidRPr="006E1B0D">
        <w:rPr>
          <w:sz w:val="16"/>
        </w:rPr>
        <w:t xml:space="preserve">, </w:t>
      </w:r>
      <w:r w:rsidRPr="006E1B0D">
        <w:rPr>
          <w:rStyle w:val="StyleUnderline"/>
          <w:highlight w:val="cyan"/>
        </w:rPr>
        <w:t>I welcome this development</w:t>
      </w:r>
      <w:r w:rsidRPr="006E1B0D">
        <w:rPr>
          <w:sz w:val="16"/>
        </w:rPr>
        <w:t xml:space="preserve">, should it come to pass. The tax cut is very poorly targeted; if I wanted to use the tax code to help those who've been left behind, I wouldn't cut the estate tax. I'd significantly increase tax credits for low-income workers. But </w:t>
      </w:r>
      <w:r w:rsidRPr="006E1B0D">
        <w:rPr>
          <w:rStyle w:val="StyleUnderline"/>
          <w:highlight w:val="cyan"/>
        </w:rPr>
        <w:t>the Republicans</w:t>
      </w:r>
      <w:r w:rsidRPr="006E1B0D">
        <w:rPr>
          <w:sz w:val="16"/>
        </w:rPr>
        <w:t xml:space="preserve">, because they don't care about the deficit when it comes to tax cuts, </w:t>
      </w:r>
      <w:r w:rsidRPr="006E1B0D">
        <w:rPr>
          <w:rStyle w:val="StyleUnderline"/>
          <w:highlight w:val="cyan"/>
        </w:rPr>
        <w:t>are engaging in an experiment that the more fiscally responsible Democrats would be unlikely to undertake</w:t>
      </w:r>
      <w:r w:rsidRPr="006E1B0D">
        <w:rPr>
          <w:sz w:val="16"/>
        </w:rPr>
        <w:t xml:space="preserve">: </w:t>
      </w:r>
      <w:r w:rsidRPr="006E1B0D">
        <w:rPr>
          <w:rStyle w:val="StyleUnderline"/>
          <w:highlight w:val="cyan"/>
        </w:rPr>
        <w:t>aggressive deficit spending at low unemployment.</w:t>
      </w:r>
    </w:p>
    <w:p w14:paraId="406F419A" w14:textId="77777777" w:rsidR="00286508" w:rsidRPr="006E1B0D" w:rsidRDefault="00286508" w:rsidP="00286508">
      <w:pPr>
        <w:rPr>
          <w:sz w:val="16"/>
          <w:szCs w:val="16"/>
        </w:rPr>
      </w:pPr>
      <w:r w:rsidRPr="006E1B0D">
        <w:rPr>
          <w:sz w:val="16"/>
          <w:szCs w:val="16"/>
        </w:rPr>
        <w:t>How unusual is that? Well, looking at data back to the late 1940s, the average deficit-to-GDP ratio when unemployment was below 5 percent was close to zero. Since 1980, that same calculation yields an average deficit-to-GDP ratio of 0.5 percent. As I mentioned, the jobless rate this year may average less than 4 percent while the deficit-to-GDP ratio could be about the same, and closer to 5 percent next year. So, pretty unusual.</w:t>
      </w:r>
    </w:p>
    <w:p w14:paraId="0734919B" w14:textId="77777777" w:rsidR="00286508" w:rsidRPr="006E1B0D" w:rsidRDefault="00286508" w:rsidP="00286508">
      <w:pPr>
        <w:rPr>
          <w:sz w:val="16"/>
          <w:szCs w:val="16"/>
        </w:rPr>
      </w:pPr>
      <w:r w:rsidRPr="006E1B0D">
        <w:rPr>
          <w:sz w:val="16"/>
          <w:szCs w:val="16"/>
        </w:rPr>
        <w:t>Again, I welcome the very low unemployment and don't worry too much about economic overheating. And yet I still think there are reckless aspects to this fiscal policy.</w:t>
      </w:r>
    </w:p>
    <w:p w14:paraId="06C2A6ED" w14:textId="77777777" w:rsidR="00286508" w:rsidRPr="006E1B0D" w:rsidRDefault="00286508" w:rsidP="00286508">
      <w:pPr>
        <w:rPr>
          <w:sz w:val="16"/>
          <w:szCs w:val="16"/>
        </w:rPr>
      </w:pPr>
      <w:r w:rsidRPr="006E1B0D">
        <w:rPr>
          <w:sz w:val="16"/>
          <w:szCs w:val="16"/>
        </w:rPr>
        <w:t>First, there's the targeting problem noted above. We're wasting the fiscal stimulus on the wrong people.</w:t>
      </w:r>
    </w:p>
    <w:p w14:paraId="748A8DBD" w14:textId="77777777" w:rsidR="00286508" w:rsidRPr="006E1B0D" w:rsidRDefault="00286508" w:rsidP="00286508">
      <w:pPr>
        <w:rPr>
          <w:sz w:val="16"/>
        </w:rPr>
      </w:pPr>
      <w:r w:rsidRPr="006E1B0D">
        <w:rPr>
          <w:sz w:val="16"/>
        </w:rPr>
        <w:t xml:space="preserve">Second, </w:t>
      </w:r>
      <w:r w:rsidRPr="006E1B0D">
        <w:rPr>
          <w:rStyle w:val="StyleUnderline"/>
          <w:highlight w:val="cyan"/>
        </w:rPr>
        <w:t>a good principle of fiscal policy is that when you hit full employment</w:t>
      </w:r>
      <w:r w:rsidRPr="006E1B0D">
        <w:rPr>
          <w:sz w:val="16"/>
        </w:rPr>
        <w:t xml:space="preserve"> (</w:t>
      </w:r>
      <w:r w:rsidRPr="006E1B0D">
        <w:rPr>
          <w:rStyle w:val="StyleUnderline"/>
          <w:highlight w:val="cyan"/>
        </w:rPr>
        <w:t>we're not there yet, but we're close</w:t>
      </w:r>
      <w:r w:rsidRPr="006E1B0D">
        <w:rPr>
          <w:sz w:val="16"/>
        </w:rPr>
        <w:t xml:space="preserve">), </w:t>
      </w:r>
      <w:r w:rsidRPr="006E1B0D">
        <w:rPr>
          <w:rStyle w:val="StyleUnderline"/>
          <w:highlight w:val="cyan"/>
        </w:rPr>
        <w:t>your revenue take should be moving closer</w:t>
      </w:r>
      <w:r w:rsidRPr="006E1B0D">
        <w:rPr>
          <w:sz w:val="16"/>
        </w:rPr>
        <w:t xml:space="preserve">, not further away, </w:t>
      </w:r>
      <w:r w:rsidRPr="006E1B0D">
        <w:rPr>
          <w:rStyle w:val="StyleUnderline"/>
          <w:highlight w:val="cyan"/>
        </w:rPr>
        <w:t>from your spending</w:t>
      </w:r>
      <w:r w:rsidRPr="006E1B0D">
        <w:rPr>
          <w:sz w:val="16"/>
        </w:rPr>
        <w:t xml:space="preserve">. </w:t>
      </w:r>
      <w:r w:rsidRPr="006E1B0D">
        <w:rPr>
          <w:rStyle w:val="StyleUnderline"/>
          <w:highlight w:val="cyan"/>
        </w:rPr>
        <w:t xml:space="preserve">One reason that's important is that </w:t>
      </w:r>
      <w:r w:rsidRPr="006E1B0D">
        <w:rPr>
          <w:rStyle w:val="Emphasis"/>
          <w:highlight w:val="cyan"/>
        </w:rPr>
        <w:t>there's a recession out there somewhere,</w:t>
      </w:r>
      <w:r w:rsidRPr="006E1B0D">
        <w:rPr>
          <w:sz w:val="16"/>
        </w:rPr>
        <w:t xml:space="preserve"> </w:t>
      </w:r>
      <w:r w:rsidRPr="006E1B0D">
        <w:rPr>
          <w:rStyle w:val="Emphasis"/>
          <w:highlight w:val="cyan"/>
        </w:rPr>
        <w:t>and you want the "fiscal space" to push back on it,</w:t>
      </w:r>
      <w:r w:rsidRPr="006E1B0D">
        <w:rPr>
          <w:sz w:val="16"/>
        </w:rPr>
        <w:t xml:space="preserve"> </w:t>
      </w:r>
      <w:r w:rsidRPr="006E1B0D">
        <w:rPr>
          <w:rStyle w:val="StyleUnderline"/>
          <w:highlight w:val="cyan"/>
        </w:rPr>
        <w:t>which is a fancy way of saying Congress is more likely to administer discretionary fiscal policy in a recession when you enter it with a 40 percent debt-to-GDP ratio than an 80 percent ratio</w:t>
      </w:r>
      <w:r w:rsidRPr="006E1B0D">
        <w:rPr>
          <w:sz w:val="16"/>
        </w:rPr>
        <w:t xml:space="preserve"> (this is a global tendency, as shown in a new paper by Christy and David Romer). That's more political than economic - </w:t>
      </w:r>
      <w:r w:rsidRPr="006E1B0D">
        <w:rPr>
          <w:rStyle w:val="StyleUnderline"/>
          <w:highlight w:val="cyan"/>
        </w:rPr>
        <w:t>fiscal authorities should throw water on the fire even at high debt levels - but politics is dispositive in these cases</w:t>
      </w:r>
      <w:r w:rsidRPr="006E1B0D">
        <w:rPr>
          <w:sz w:val="16"/>
        </w:rPr>
        <w:t>.</w:t>
      </w:r>
    </w:p>
    <w:p w14:paraId="026C7BFB" w14:textId="77777777" w:rsidR="00286508" w:rsidRPr="006E1B0D" w:rsidRDefault="00286508" w:rsidP="00286508">
      <w:pPr>
        <w:rPr>
          <w:sz w:val="16"/>
        </w:rPr>
      </w:pPr>
      <w:r w:rsidRPr="006E1B0D">
        <w:rPr>
          <w:rStyle w:val="StyleUnderline"/>
          <w:highlight w:val="cyan"/>
        </w:rPr>
        <w:t>This</w:t>
      </w:r>
      <w:r w:rsidRPr="006E1B0D">
        <w:rPr>
          <w:rStyle w:val="StyleUnderline"/>
        </w:rPr>
        <w:t xml:space="preserve"> </w:t>
      </w:r>
      <w:r w:rsidRPr="006E1B0D">
        <w:rPr>
          <w:sz w:val="16"/>
        </w:rPr>
        <w:t xml:space="preserve">fiscal rationale </w:t>
      </w:r>
      <w:r w:rsidRPr="006E1B0D">
        <w:rPr>
          <w:rStyle w:val="StyleUnderline"/>
          <w:highlight w:val="cyan"/>
        </w:rPr>
        <w:t xml:space="preserve">is particularly important because there may well be </w:t>
      </w:r>
      <w:r w:rsidRPr="006E1B0D">
        <w:rPr>
          <w:rStyle w:val="Emphasis"/>
          <w:highlight w:val="cyan"/>
        </w:rPr>
        <w:t>too little "monetary space"</w:t>
      </w:r>
      <w:r w:rsidRPr="006E1B0D">
        <w:rPr>
          <w:sz w:val="16"/>
        </w:rPr>
        <w:t xml:space="preserve"> </w:t>
      </w:r>
      <w:r w:rsidRPr="006E1B0D">
        <w:rPr>
          <w:rStyle w:val="StyleUnderline"/>
          <w:highlight w:val="cyan"/>
        </w:rPr>
        <w:t>when we hit the next downturn</w:t>
      </w:r>
      <w:r w:rsidRPr="006E1B0D">
        <w:rPr>
          <w:sz w:val="16"/>
        </w:rPr>
        <w:t>, meaning the interest rate controlled by the Federal Reserve might not be high enough to provide room for much monetary stimulus.</w:t>
      </w:r>
    </w:p>
    <w:p w14:paraId="16DD0A74" w14:textId="77777777" w:rsidR="00286508" w:rsidRDefault="00286508" w:rsidP="00286508"/>
    <w:p w14:paraId="38E6B572" w14:textId="77777777" w:rsidR="00286508" w:rsidRDefault="00286508" w:rsidP="00286508">
      <w:pPr>
        <w:pStyle w:val="Heading4"/>
      </w:pPr>
      <w:r>
        <w:t xml:space="preserve">The impact is that it turns the case – the Aff is net worse for the economy. </w:t>
      </w:r>
    </w:p>
    <w:p w14:paraId="05CBB4D4" w14:textId="77777777" w:rsidR="00286508" w:rsidRDefault="00286508" w:rsidP="00286508"/>
    <w:p w14:paraId="72E4D765" w14:textId="77777777" w:rsidR="00286508" w:rsidRDefault="00286508" w:rsidP="00286508">
      <w:pPr>
        <w:pStyle w:val="Heading4"/>
      </w:pPr>
      <w:r>
        <w:t>Our turn outweighs the case - DREAMers won’t help the US economy. Those statistics are exaggerated.</w:t>
      </w:r>
    </w:p>
    <w:p w14:paraId="5028283D" w14:textId="77777777" w:rsidR="00286508" w:rsidRPr="006E1B0D" w:rsidRDefault="00286508" w:rsidP="00286508">
      <w:pPr>
        <w:rPr>
          <w:rStyle w:val="Style13ptBold"/>
        </w:rPr>
      </w:pPr>
      <w:r w:rsidRPr="006E1B0D">
        <w:rPr>
          <w:rStyle w:val="Style13ptBold"/>
        </w:rPr>
        <w:t>Borjas ‘18</w:t>
      </w:r>
    </w:p>
    <w:p w14:paraId="2F9C9164" w14:textId="77777777" w:rsidR="00286508" w:rsidRPr="006E1B0D" w:rsidRDefault="00286508" w:rsidP="00286508">
      <w:pPr>
        <w:rPr>
          <w:sz w:val="18"/>
          <w:szCs w:val="18"/>
        </w:rPr>
      </w:pPr>
      <w:r w:rsidRPr="006E1B0D">
        <w:rPr>
          <w:sz w:val="18"/>
          <w:szCs w:val="18"/>
        </w:rPr>
        <w:t xml:space="preserve">George Borjas is a Professor of Economics and Social Policy at the Harvard Kennedy School – “Trump Sets Up a Grand Bargain on Immigration” - </w:t>
      </w:r>
      <w:r w:rsidRPr="006E1B0D">
        <w:rPr>
          <w:sz w:val="18"/>
          <w:szCs w:val="18"/>
          <w:u w:val="single"/>
        </w:rPr>
        <w:t xml:space="preserve">New York Times </w:t>
      </w:r>
      <w:r w:rsidRPr="006E1B0D">
        <w:rPr>
          <w:sz w:val="18"/>
          <w:szCs w:val="18"/>
        </w:rPr>
        <w:t>– Feb 2</w:t>
      </w:r>
      <w:r w:rsidRPr="006E1B0D">
        <w:rPr>
          <w:sz w:val="18"/>
          <w:szCs w:val="18"/>
          <w:vertAlign w:val="superscript"/>
        </w:rPr>
        <w:t>nd</w:t>
      </w:r>
      <w:r w:rsidRPr="006E1B0D">
        <w:rPr>
          <w:sz w:val="18"/>
          <w:szCs w:val="18"/>
        </w:rPr>
        <w:t xml:space="preserve"> – </w:t>
      </w:r>
      <w:r>
        <w:rPr>
          <w:sz w:val="18"/>
          <w:szCs w:val="18"/>
        </w:rPr>
        <w:t xml:space="preserve"> #CutWithRJ- </w:t>
      </w:r>
      <w:r w:rsidRPr="006E1B0D">
        <w:rPr>
          <w:sz w:val="18"/>
          <w:szCs w:val="18"/>
        </w:rPr>
        <w:t>obtained via lexis-nexis database</w:t>
      </w:r>
    </w:p>
    <w:p w14:paraId="24826C04" w14:textId="77777777" w:rsidR="00286508" w:rsidRDefault="00286508" w:rsidP="00286508"/>
    <w:p w14:paraId="3A76A241" w14:textId="7AD4D26C" w:rsidR="00286508" w:rsidRDefault="00286508" w:rsidP="00286508">
      <w:pPr>
        <w:rPr>
          <w:sz w:val="16"/>
        </w:rPr>
      </w:pPr>
      <w:r w:rsidRPr="006E1B0D">
        <w:rPr>
          <w:rStyle w:val="StyleUnderline"/>
          <w:highlight w:val="cyan"/>
        </w:rPr>
        <w:t>We should</w:t>
      </w:r>
      <w:r w:rsidRPr="006E1B0D">
        <w:rPr>
          <w:sz w:val="16"/>
        </w:rPr>
        <w:t xml:space="preserve"> also </w:t>
      </w:r>
      <w:r w:rsidRPr="006E1B0D">
        <w:rPr>
          <w:rStyle w:val="StyleUnderline"/>
          <w:highlight w:val="cyan"/>
        </w:rPr>
        <w:t>be skeptical of claims that an amnesty to</w:t>
      </w:r>
      <w:r w:rsidRPr="006E1B0D">
        <w:rPr>
          <w:sz w:val="16"/>
        </w:rPr>
        <w:t xml:space="preserve"> millions of </w:t>
      </w:r>
      <w:r w:rsidRPr="006E1B0D">
        <w:rPr>
          <w:rStyle w:val="StyleUnderline"/>
          <w:highlight w:val="cyan"/>
        </w:rPr>
        <w:t>illegal immigrants</w:t>
      </w:r>
      <w:r w:rsidRPr="006E1B0D">
        <w:rPr>
          <w:sz w:val="16"/>
        </w:rPr>
        <w:t xml:space="preserve">, many of whom have little schooling, or </w:t>
      </w:r>
      <w:r w:rsidRPr="006E1B0D">
        <w:rPr>
          <w:rStyle w:val="Emphasis"/>
          <w:highlight w:val="cyan"/>
        </w:rPr>
        <w:t>even just to the Dreamers</w:t>
      </w:r>
      <w:r w:rsidRPr="006E1B0D">
        <w:rPr>
          <w:sz w:val="16"/>
        </w:rPr>
        <w:t xml:space="preserve">, </w:t>
      </w:r>
      <w:r w:rsidRPr="006E1B0D">
        <w:rPr>
          <w:rStyle w:val="StyleUnderline"/>
          <w:highlight w:val="cyan"/>
        </w:rPr>
        <w:t>who typically have a high school diploma</w:t>
      </w:r>
      <w:r w:rsidRPr="006E1B0D">
        <w:rPr>
          <w:sz w:val="16"/>
        </w:rPr>
        <w:t xml:space="preserve">, </w:t>
      </w:r>
      <w:r w:rsidRPr="006E1B0D">
        <w:rPr>
          <w:rStyle w:val="StyleUnderline"/>
          <w:highlight w:val="cyan"/>
        </w:rPr>
        <w:t>will be an economic boon</w:t>
      </w:r>
      <w:r w:rsidRPr="006E1B0D">
        <w:rPr>
          <w:sz w:val="16"/>
        </w:rPr>
        <w:t xml:space="preserve">. The </w:t>
      </w:r>
      <w:r w:rsidRPr="006E1B0D">
        <w:rPr>
          <w:rStyle w:val="StyleUnderline"/>
          <w:highlight w:val="cyan"/>
        </w:rPr>
        <w:t>amnesty is going to be expensive</w:t>
      </w:r>
      <w:r w:rsidRPr="006E1B0D">
        <w:rPr>
          <w:sz w:val="16"/>
        </w:rPr>
        <w:t xml:space="preserve">. </w:t>
      </w:r>
      <w:r w:rsidRPr="006E1B0D">
        <w:rPr>
          <w:rStyle w:val="StyleUnderline"/>
          <w:highlight w:val="cyan"/>
        </w:rPr>
        <w:t>The C</w:t>
      </w:r>
      <w:r w:rsidRPr="006E1B0D">
        <w:rPr>
          <w:sz w:val="16"/>
        </w:rPr>
        <w:t xml:space="preserve">ongressional </w:t>
      </w:r>
      <w:r w:rsidRPr="006E1B0D">
        <w:rPr>
          <w:rStyle w:val="StyleUnderline"/>
          <w:highlight w:val="cyan"/>
        </w:rPr>
        <w:t>B</w:t>
      </w:r>
      <w:r w:rsidRPr="006E1B0D">
        <w:rPr>
          <w:sz w:val="16"/>
        </w:rPr>
        <w:t xml:space="preserve">udget </w:t>
      </w:r>
      <w:r w:rsidRPr="006E1B0D">
        <w:rPr>
          <w:rStyle w:val="StyleUnderline"/>
          <w:highlight w:val="cyan"/>
        </w:rPr>
        <w:t>O</w:t>
      </w:r>
      <w:r w:rsidRPr="006E1B0D">
        <w:rPr>
          <w:sz w:val="16"/>
        </w:rPr>
        <w:t xml:space="preserve">ffice </w:t>
      </w:r>
      <w:r w:rsidRPr="006E1B0D">
        <w:rPr>
          <w:rStyle w:val="StyleUnderline"/>
          <w:highlight w:val="cyan"/>
        </w:rPr>
        <w:t>estimates that the net cost of granting amnesty to the Dreamers</w:t>
      </w:r>
      <w:r w:rsidRPr="006E1B0D">
        <w:rPr>
          <w:sz w:val="16"/>
        </w:rPr>
        <w:t xml:space="preserve"> (</w:t>
      </w:r>
      <w:r w:rsidRPr="006E1B0D">
        <w:rPr>
          <w:rStyle w:val="StyleUnderline"/>
          <w:highlight w:val="cyan"/>
        </w:rPr>
        <w:t>the additional expenses minus the taxes they pay</w:t>
      </w:r>
      <w:r w:rsidRPr="006E1B0D">
        <w:rPr>
          <w:sz w:val="16"/>
        </w:rPr>
        <w:t xml:space="preserve">) </w:t>
      </w:r>
      <w:r w:rsidRPr="006E1B0D">
        <w:rPr>
          <w:rStyle w:val="StyleUnderline"/>
          <w:highlight w:val="cyan"/>
        </w:rPr>
        <w:t>would run to $25 billion</w:t>
      </w:r>
      <w:r w:rsidRPr="006E1B0D">
        <w:rPr>
          <w:sz w:val="16"/>
        </w:rPr>
        <w:t xml:space="preserve"> over the next 10 years. An amnesty will be far costlier if it is extended to the entire illegal population, which is less skilled on average.</w:t>
      </w:r>
    </w:p>
    <w:p w14:paraId="519983A0" w14:textId="248D4B7D" w:rsidR="00286508" w:rsidRDefault="00286508" w:rsidP="00286508">
      <w:pPr>
        <w:pStyle w:val="Heading3"/>
      </w:pPr>
      <w:r>
        <w:t xml:space="preserve">2NC – Solvency – Public Health </w:t>
      </w:r>
    </w:p>
    <w:p w14:paraId="1CCBBAA2" w14:textId="77777777" w:rsidR="00286508" w:rsidRDefault="00286508" w:rsidP="00286508">
      <w:pPr>
        <w:pStyle w:val="Heading4"/>
      </w:pPr>
      <w:r>
        <w:t xml:space="preserve">The DACA CP solves the public health advantage </w:t>
      </w:r>
      <w:r>
        <w:softHyphen/>
        <w:t xml:space="preserve">by eliminating the threats of deportation that deter DREAMers from accessing healthcare. </w:t>
      </w:r>
    </w:p>
    <w:p w14:paraId="4EC39AB7" w14:textId="77777777" w:rsidR="00286508" w:rsidRDefault="00286508" w:rsidP="00286508">
      <w:r w:rsidRPr="00896ADD">
        <w:rPr>
          <w:rStyle w:val="Style13ptBold"/>
        </w:rPr>
        <w:t xml:space="preserve">Zamosky 14 </w:t>
      </w:r>
      <w:r>
        <w:t xml:space="preserve">(Lisa; Lisa Zamosky is a journalist who has appeared in the LA Times, Chicago Tribune, and the Baltimore Sun over the course of her Freelance Journalist career. Currently, she leads communications for eHealth, the nation’s first and largest private health insurance exchange. She also worked for Politico, where she was a deputy health editor for the staff; “Healthcare options for undocumented immigrants”; </w:t>
      </w:r>
      <w:hyperlink r:id="rId7" w:history="1">
        <w:r w:rsidRPr="009A5BAA">
          <w:rPr>
            <w:rStyle w:val="Hyperlink"/>
          </w:rPr>
          <w:t>http://www.latimes.com/business/la-fi-healthcare-watch-20140420-story.html#</w:t>
        </w:r>
      </w:hyperlink>
      <w:r>
        <w:t xml:space="preserve">; Published 4/20/14; Accessed 7/10/18) [TG] </w:t>
      </w:r>
    </w:p>
    <w:p w14:paraId="41132B5B" w14:textId="77777777" w:rsidR="00286508" w:rsidRPr="00896ADD" w:rsidRDefault="00286508" w:rsidP="00286508">
      <w:r>
        <w:t xml:space="preserve">Lozano, now a 26-year-old student at UCLA with a double major in global studies and anthropology, grew up in Fullerton with her brother and mother, who eventually made her way to the U.S. Despite distant memories of the dangerous trek she and her brother took years ago, she says she knows no other life than the one she's lived here in America. </w:t>
      </w:r>
      <w:r w:rsidRPr="00896ADD">
        <w:rPr>
          <w:rStyle w:val="StyleUnderline"/>
        </w:rPr>
        <w:t>Yet, without legal immigration status, her family has been shut out of many benefits available to U.S. citizens, including access to health insurance. "It's always been a concern," Lozano says of living without coverage.</w:t>
      </w:r>
      <w:r>
        <w:rPr>
          <w:rStyle w:val="StyleUnderline"/>
        </w:rPr>
        <w:t xml:space="preserve"> </w:t>
      </w:r>
      <w:r w:rsidRPr="002B3940">
        <w:rPr>
          <w:rStyle w:val="Emphasis"/>
          <w:highlight w:val="cyan"/>
        </w:rPr>
        <w:t>Undocumented immigrants have limited access to health insurance and medical care</w:t>
      </w:r>
      <w:r w:rsidRPr="00896ADD">
        <w:rPr>
          <w:rStyle w:val="Emphasis"/>
        </w:rPr>
        <w:t xml:space="preserve">, a fact the Affordable Care Act does little to change. </w:t>
      </w:r>
      <w:r>
        <w:t xml:space="preserve">Though it increases access to Medicaid and private health insurance, the law bars millions of undocumented immigrants, including an estimated 1 million Californians, from these programs. "Undocumented immigrants continue to be outside the coverage expansions under the Affordable Care Act," says Steve Zuckerman, with the Urban Institute, a Washington think tank. </w:t>
      </w:r>
      <w:r w:rsidRPr="002B3940">
        <w:rPr>
          <w:rStyle w:val="StyleUnderline"/>
          <w:highlight w:val="cyan"/>
        </w:rPr>
        <w:t>Even when aware of the programs and services that are available</w:t>
      </w:r>
      <w:r w:rsidRPr="00896ADD">
        <w:rPr>
          <w:rStyle w:val="StyleUnderline"/>
        </w:rPr>
        <w:t xml:space="preserve"> to them, </w:t>
      </w:r>
      <w:r w:rsidRPr="002B3940">
        <w:rPr>
          <w:rStyle w:val="StyleUnderline"/>
          <w:highlight w:val="cyan"/>
        </w:rPr>
        <w:t>people can be apprehensive about trying to take advantage</w:t>
      </w:r>
      <w:r w:rsidRPr="00896ADD">
        <w:rPr>
          <w:rStyle w:val="StyleUnderline"/>
        </w:rPr>
        <w:t xml:space="preserve"> of them.</w:t>
      </w:r>
      <w:r>
        <w:rPr>
          <w:rStyle w:val="StyleUnderline"/>
        </w:rPr>
        <w:t xml:space="preserve"> </w:t>
      </w:r>
      <w:r w:rsidRPr="002B3940">
        <w:rPr>
          <w:rStyle w:val="Emphasis"/>
          <w:highlight w:val="cyan"/>
        </w:rPr>
        <w:t>Many undocumented immigrants</w:t>
      </w:r>
      <w:r w:rsidRPr="00896ADD">
        <w:rPr>
          <w:rStyle w:val="Emphasis"/>
        </w:rPr>
        <w:t xml:space="preserve"> "</w:t>
      </w:r>
      <w:r w:rsidRPr="002B3940">
        <w:rPr>
          <w:rStyle w:val="Emphasis"/>
          <w:highlight w:val="cyan"/>
        </w:rPr>
        <w:t>say fear of deportation</w:t>
      </w:r>
      <w:r w:rsidRPr="00896ADD">
        <w:rPr>
          <w:rStyle w:val="Emphasis"/>
        </w:rPr>
        <w:t xml:space="preserve"> for themselves or family members </w:t>
      </w:r>
      <w:r w:rsidRPr="002B3940">
        <w:rPr>
          <w:rStyle w:val="Emphasis"/>
          <w:highlight w:val="cyan"/>
        </w:rPr>
        <w:t>is a barrier in terms of signing up for coverage and accessing healthcare services</w:t>
      </w:r>
      <w:r w:rsidRPr="00896ADD">
        <w:rPr>
          <w:rStyle w:val="Emphasis"/>
        </w:rPr>
        <w:t>,"</w:t>
      </w:r>
      <w:r>
        <w:t xml:space="preserve"> says Laurel Lucia, policy analyst at the UC Berkeley Center for Labor Research and Education. Lucia points out that U.S. Immigration and Customs Enforcement has established that any information submitted by immigrants — both documented and undocumented — for Medicaid or private insurance will not be used to enforce immigration law against those applying or their family members. </w:t>
      </w:r>
      <w:r w:rsidRPr="00896ADD">
        <w:rPr>
          <w:rStyle w:val="StyleUnderline"/>
        </w:rPr>
        <w:t>Despite the barriers, there are options for immigrants in Lozano's position to find health insurance and medical treatment. Here are some suggestions.</w:t>
      </w:r>
      <w:r>
        <w:rPr>
          <w:rStyle w:val="StyleUnderline"/>
        </w:rPr>
        <w:t xml:space="preserve"> </w:t>
      </w:r>
    </w:p>
    <w:p w14:paraId="5B95CC4E" w14:textId="77777777" w:rsidR="00286508" w:rsidRPr="00286508" w:rsidRDefault="00286508" w:rsidP="00286508"/>
    <w:p w14:paraId="743B786B" w14:textId="77777777" w:rsidR="00286508" w:rsidRDefault="00286508" w:rsidP="00286508">
      <w:pPr>
        <w:pStyle w:val="Heading3"/>
      </w:pPr>
      <w:r>
        <w:t>2NC – Deficits Turn</w:t>
      </w:r>
    </w:p>
    <w:p w14:paraId="288794C9" w14:textId="77777777" w:rsidR="00286508" w:rsidRDefault="00286508" w:rsidP="00286508">
      <w:pPr>
        <w:pStyle w:val="Heading4"/>
      </w:pPr>
      <w:r>
        <w:t>There are two parts to our Economy Turn:</w:t>
      </w:r>
    </w:p>
    <w:p w14:paraId="7463BCDB" w14:textId="77777777" w:rsidR="00286508" w:rsidRDefault="00286508" w:rsidP="00286508"/>
    <w:p w14:paraId="31511598" w14:textId="77777777" w:rsidR="00286508" w:rsidRPr="00D244FF" w:rsidRDefault="00286508" w:rsidP="00286508">
      <w:pPr>
        <w:pStyle w:val="Heading4"/>
      </w:pPr>
      <w:r>
        <w:t>First – our offensive argument.</w:t>
      </w:r>
    </w:p>
    <w:p w14:paraId="0EB641C3" w14:textId="77777777" w:rsidR="00286508" w:rsidRDefault="00286508" w:rsidP="00286508"/>
    <w:p w14:paraId="01058BA4" w14:textId="77777777" w:rsidR="00286508" w:rsidRDefault="00286508" w:rsidP="00286508">
      <w:pPr>
        <w:pStyle w:val="Heading4"/>
      </w:pPr>
      <w:r>
        <w:t>Plan makes at least 2 million more people eligible for Federal Benefits. That destroys the US economy through excessive Federal spending. Our internal link comes 1</w:t>
      </w:r>
      <w:r w:rsidRPr="00D244FF">
        <w:rPr>
          <w:vertAlign w:val="superscript"/>
        </w:rPr>
        <w:t>st</w:t>
      </w:r>
      <w:r>
        <w:t xml:space="preserve"> - the status quo can’t go into a recession if there’s enough fiscal space – but the Aff balloons the deficit and destroys that stop-gap measure.</w:t>
      </w:r>
    </w:p>
    <w:p w14:paraId="4CCAD617" w14:textId="77777777" w:rsidR="00286508" w:rsidRDefault="00286508" w:rsidP="00286508"/>
    <w:p w14:paraId="1C83FD16" w14:textId="77777777" w:rsidR="00286508" w:rsidRDefault="00286508" w:rsidP="00286508">
      <w:pPr>
        <w:pStyle w:val="Heading4"/>
      </w:pPr>
      <w:r>
        <w:t>The DREAM Act’s spending goes too far. It kills fiscal discipline – turning their economy advantage.</w:t>
      </w:r>
    </w:p>
    <w:p w14:paraId="0E90F3EF" w14:textId="77777777" w:rsidR="00286508" w:rsidRPr="00D244FF" w:rsidRDefault="00286508" w:rsidP="00286508">
      <w:pPr>
        <w:rPr>
          <w:rStyle w:val="Style13ptBold"/>
        </w:rPr>
      </w:pPr>
      <w:r w:rsidRPr="00D244FF">
        <w:rPr>
          <w:rStyle w:val="Style13ptBold"/>
        </w:rPr>
        <w:t>Arthur ‘17</w:t>
      </w:r>
    </w:p>
    <w:p w14:paraId="69EAE17A" w14:textId="77777777" w:rsidR="00286508" w:rsidRPr="00D244FF" w:rsidRDefault="00286508" w:rsidP="00286508">
      <w:pPr>
        <w:rPr>
          <w:sz w:val="18"/>
          <w:szCs w:val="18"/>
        </w:rPr>
      </w:pPr>
      <w:r w:rsidRPr="00D244FF">
        <w:rPr>
          <w:sz w:val="18"/>
          <w:szCs w:val="18"/>
        </w:rPr>
        <w:t xml:space="preserve">Andrew “Art” Arthur serves as Resident Fellow in Law and Policy for the Center for Immigration Studies, a Washington, DC-based research institute that examines the impact of immigration on American society. “CBO Says Senate DREAM Act Would Cost Taxpayers Billions” - Center for Immigration Studies - December 18, 2017 - </w:t>
      </w:r>
      <w:r>
        <w:rPr>
          <w:sz w:val="18"/>
          <w:szCs w:val="18"/>
        </w:rPr>
        <w:t xml:space="preserve"> #CutWithRJ- </w:t>
      </w:r>
      <w:r w:rsidRPr="00D244FF">
        <w:rPr>
          <w:sz w:val="18"/>
          <w:szCs w:val="18"/>
        </w:rPr>
        <w:t>https://cis.org/Arthur/CBO-Says-Senate-DREAM-Act-Would-Cost-Taxpayers-Billions</w:t>
      </w:r>
    </w:p>
    <w:p w14:paraId="72D8F45C" w14:textId="77777777" w:rsidR="00286508" w:rsidRPr="00D244FF" w:rsidRDefault="00286508" w:rsidP="00286508">
      <w:pPr>
        <w:rPr>
          <w:sz w:val="16"/>
        </w:rPr>
      </w:pPr>
      <w:r w:rsidRPr="00D244FF">
        <w:rPr>
          <w:sz w:val="16"/>
        </w:rPr>
        <w:t xml:space="preserve">In Washington, bad news is generally released on Friday. On Friday, December 15, 2017, </w:t>
      </w:r>
      <w:r w:rsidRPr="00D244FF">
        <w:rPr>
          <w:rStyle w:val="StyleUnderline"/>
        </w:rPr>
        <w:t>the non-partisan</w:t>
      </w:r>
      <w:r w:rsidRPr="00D244FF">
        <w:rPr>
          <w:sz w:val="16"/>
        </w:rPr>
        <w:t xml:space="preserve"> Congressional Budget Office (</w:t>
      </w:r>
      <w:r w:rsidRPr="00D244FF">
        <w:rPr>
          <w:rStyle w:val="StyleUnderline"/>
          <w:highlight w:val="cyan"/>
        </w:rPr>
        <w:t>CBO)</w:t>
      </w:r>
      <w:r w:rsidRPr="00D244FF">
        <w:rPr>
          <w:sz w:val="16"/>
        </w:rPr>
        <w:t xml:space="preserve"> </w:t>
      </w:r>
      <w:r w:rsidRPr="00D244FF">
        <w:rPr>
          <w:rStyle w:val="StyleUnderline"/>
          <w:highlight w:val="cyan"/>
        </w:rPr>
        <w:t>released its cost estimate of</w:t>
      </w:r>
      <w:r w:rsidRPr="00D244FF">
        <w:rPr>
          <w:sz w:val="16"/>
        </w:rPr>
        <w:t xml:space="preserve"> S. 1615, </w:t>
      </w:r>
      <w:r w:rsidRPr="00D244FF">
        <w:rPr>
          <w:rStyle w:val="StyleUnderline"/>
          <w:highlight w:val="cyan"/>
        </w:rPr>
        <w:t>the DREAM Act</w:t>
      </w:r>
      <w:r w:rsidRPr="00D244FF">
        <w:rPr>
          <w:sz w:val="16"/>
        </w:rPr>
        <w:t xml:space="preserve"> of 2017. </w:t>
      </w:r>
      <w:r w:rsidRPr="00D244FF">
        <w:rPr>
          <w:rStyle w:val="StyleUnderline"/>
          <w:highlight w:val="cyan"/>
        </w:rPr>
        <w:t>The news was not good</w:t>
      </w:r>
      <w:r w:rsidRPr="00D244FF">
        <w:rPr>
          <w:sz w:val="16"/>
        </w:rPr>
        <w:t xml:space="preserve"> for that legislation.</w:t>
      </w:r>
    </w:p>
    <w:p w14:paraId="082374F9" w14:textId="77777777" w:rsidR="00286508" w:rsidRPr="00D244FF" w:rsidRDefault="00286508" w:rsidP="00286508">
      <w:pPr>
        <w:rPr>
          <w:sz w:val="16"/>
          <w:szCs w:val="16"/>
        </w:rPr>
      </w:pPr>
      <w:r w:rsidRPr="00D244FF">
        <w:rPr>
          <w:sz w:val="16"/>
          <w:szCs w:val="16"/>
        </w:rPr>
        <w:t>The bill would direct the Department of Homeland Security (DHS) to cancel removal and grant conditional lawful permanent resident (LPR) status to illegal aliens and aliens in Temporary Protected Status (TPS)) who: were physically present in this country for the four years prior to enactment; were under 18 years of age when they initially entered the United States; are not inadmissible on criminal, security, terrorism, or other grounds; are not persecutors; have not been convicted of certain federal or state offenses; and have fulfilled specified educational requirements.</w:t>
      </w:r>
    </w:p>
    <w:p w14:paraId="534B1832" w14:textId="77777777" w:rsidR="00286508" w:rsidRPr="00D244FF" w:rsidRDefault="00286508" w:rsidP="00286508">
      <w:pPr>
        <w:rPr>
          <w:sz w:val="16"/>
          <w:szCs w:val="16"/>
        </w:rPr>
      </w:pPr>
      <w:r w:rsidRPr="00D244FF">
        <w:rPr>
          <w:sz w:val="16"/>
          <w:szCs w:val="16"/>
        </w:rPr>
        <w:t>The bill provides a waiver for the criminal removability bars "for humanitarian purposes or family unity or if the waiver is otherwise in the public interest."</w:t>
      </w:r>
    </w:p>
    <w:p w14:paraId="02EC28A9" w14:textId="77777777" w:rsidR="00286508" w:rsidRPr="00D244FF" w:rsidRDefault="00286508" w:rsidP="00286508">
      <w:pPr>
        <w:rPr>
          <w:sz w:val="16"/>
          <w:szCs w:val="16"/>
        </w:rPr>
      </w:pPr>
      <w:r w:rsidRPr="00D244FF">
        <w:rPr>
          <w:sz w:val="16"/>
          <w:szCs w:val="16"/>
        </w:rPr>
        <w:t>It would also provide for conditional lawful permanent resident status for aliens who have received Deferred Action for Childhood Arrivals (DACA), unless the alien had engaged in conduct rendering the alien ineligible for DACA since gaining that status.</w:t>
      </w:r>
    </w:p>
    <w:p w14:paraId="38E07D7D" w14:textId="77777777" w:rsidR="00286508" w:rsidRPr="00D244FF" w:rsidRDefault="00286508" w:rsidP="00286508">
      <w:pPr>
        <w:rPr>
          <w:sz w:val="16"/>
          <w:szCs w:val="16"/>
        </w:rPr>
      </w:pPr>
      <w:r w:rsidRPr="00D244FF">
        <w:rPr>
          <w:sz w:val="16"/>
          <w:szCs w:val="16"/>
        </w:rPr>
        <w:t>Finally, the bill provides for removal of the conditions on that LPR status, and contains a confidentiality provision barring release of information provided by applicants for conditional LPR status or DACA, subject to limited exceptions.</w:t>
      </w:r>
    </w:p>
    <w:p w14:paraId="173AF0B1" w14:textId="77777777" w:rsidR="00286508" w:rsidRPr="00D244FF" w:rsidRDefault="00286508" w:rsidP="00286508">
      <w:pPr>
        <w:rPr>
          <w:sz w:val="16"/>
          <w:szCs w:val="16"/>
        </w:rPr>
      </w:pPr>
      <w:r w:rsidRPr="00D244FF">
        <w:rPr>
          <w:sz w:val="16"/>
          <w:szCs w:val="16"/>
        </w:rPr>
        <w:t>That estimate states:</w:t>
      </w:r>
    </w:p>
    <w:p w14:paraId="4B307D55" w14:textId="77777777" w:rsidR="00286508" w:rsidRPr="00D244FF" w:rsidRDefault="00286508" w:rsidP="00286508">
      <w:pPr>
        <w:rPr>
          <w:sz w:val="16"/>
        </w:rPr>
      </w:pPr>
      <w:r w:rsidRPr="00D244FF">
        <w:rPr>
          <w:sz w:val="16"/>
        </w:rPr>
        <w:t xml:space="preserve">CBO and the staff of the Joint Committee on Taxation (JCT) estimate that </w:t>
      </w:r>
      <w:r w:rsidRPr="00D244FF">
        <w:rPr>
          <w:rStyle w:val="StyleUnderline"/>
          <w:highlight w:val="cyan"/>
        </w:rPr>
        <w:t>enacting</w:t>
      </w:r>
      <w:r w:rsidRPr="00D244FF">
        <w:rPr>
          <w:sz w:val="16"/>
        </w:rPr>
        <w:t xml:space="preserve"> </w:t>
      </w:r>
      <w:r w:rsidRPr="00D244FF">
        <w:rPr>
          <w:rStyle w:val="StyleUnderline"/>
        </w:rPr>
        <w:t>S. 1615</w:t>
      </w:r>
      <w:r w:rsidRPr="00D244FF">
        <w:rPr>
          <w:sz w:val="16"/>
        </w:rPr>
        <w:t xml:space="preserve"> </w:t>
      </w:r>
      <w:r w:rsidRPr="00D244FF">
        <w:rPr>
          <w:rStyle w:val="StyleUnderline"/>
          <w:highlight w:val="cyan"/>
        </w:rPr>
        <w:t>would increase direct spending by $26.8 billion</w:t>
      </w:r>
      <w:r w:rsidRPr="00D244FF">
        <w:rPr>
          <w:sz w:val="16"/>
        </w:rPr>
        <w:t xml:space="preserve"> over the 2018-2027 period. Over that same period, CBO and JCT estimate that the bill would increase revenues, on net, by $0.9 billion — a decline in on-budget revenues of $4.3 billion and an increase in off-budget revenues [Social Security taxes] of $5.3 billion.</w:t>
      </w:r>
    </w:p>
    <w:p w14:paraId="1E450737" w14:textId="77777777" w:rsidR="00286508" w:rsidRPr="00D244FF" w:rsidRDefault="00286508" w:rsidP="00286508">
      <w:pPr>
        <w:rPr>
          <w:sz w:val="16"/>
          <w:szCs w:val="16"/>
        </w:rPr>
      </w:pPr>
      <w:r w:rsidRPr="00D244FF">
        <w:rPr>
          <w:sz w:val="16"/>
          <w:szCs w:val="16"/>
        </w:rPr>
        <w:t>In total, CBO and JCT estimate that changes in direct spending and revenues from enacting S. 1615 would increase budget deficits by $25.9 billion over the 2018-2027 period, boosting on-budget deficits by $30.6 billion and decreasing off-budget deficits by $4.7 billion over that period.</w:t>
      </w:r>
    </w:p>
    <w:p w14:paraId="59327A95" w14:textId="77777777" w:rsidR="00286508" w:rsidRPr="00D244FF" w:rsidRDefault="00286508" w:rsidP="00286508">
      <w:pPr>
        <w:rPr>
          <w:sz w:val="16"/>
          <w:szCs w:val="16"/>
        </w:rPr>
      </w:pPr>
      <w:r w:rsidRPr="00D244FF">
        <w:rPr>
          <w:sz w:val="16"/>
          <w:szCs w:val="16"/>
        </w:rPr>
        <w:t>It also "estimates that providing higher education assistance for newly eligible people under S. 1615 would cost $1.0 billion over the 2018-2022 period."</w:t>
      </w:r>
    </w:p>
    <w:p w14:paraId="0095896A" w14:textId="77777777" w:rsidR="00286508" w:rsidRPr="00D244FF" w:rsidRDefault="00286508" w:rsidP="00286508">
      <w:pPr>
        <w:rPr>
          <w:sz w:val="16"/>
          <w:szCs w:val="16"/>
        </w:rPr>
      </w:pPr>
      <w:r w:rsidRPr="00D244FF">
        <w:rPr>
          <w:sz w:val="16"/>
          <w:szCs w:val="16"/>
        </w:rPr>
        <w:t>As the CBO explains:</w:t>
      </w:r>
    </w:p>
    <w:p w14:paraId="03C54E79" w14:textId="77777777" w:rsidR="00286508" w:rsidRPr="00D244FF" w:rsidRDefault="00286508" w:rsidP="00286508">
      <w:pPr>
        <w:rPr>
          <w:sz w:val="16"/>
          <w:szCs w:val="16"/>
        </w:rPr>
      </w:pPr>
      <w:r w:rsidRPr="00D244FF">
        <w:rPr>
          <w:sz w:val="16"/>
          <w:szCs w:val="16"/>
        </w:rPr>
        <w:t>The bill would affect direct spending by conferring eligibility for federal benefits — health insurance subsidies and benefits under Medicaid and the Supplemental Nutrition Assistance Program (SNAP), among others — provided that those applicants met the other eligibility requirements for those programs.</w:t>
      </w:r>
    </w:p>
    <w:p w14:paraId="43603CD1" w14:textId="77777777" w:rsidR="00286508" w:rsidRPr="00D244FF" w:rsidRDefault="00286508" w:rsidP="00286508">
      <w:pPr>
        <w:rPr>
          <w:sz w:val="16"/>
          <w:szCs w:val="16"/>
        </w:rPr>
      </w:pPr>
      <w:r w:rsidRPr="00D244FF">
        <w:rPr>
          <w:sz w:val="16"/>
          <w:szCs w:val="16"/>
        </w:rPr>
        <w:t>With respect to direct spending, CBO finds that S. 1615 would increase earned income and child tax credits by $5.5 billion between 2018 and 2027. It finds that the bill would increase spending for Medicaid by $5.0 billion during that period, and would increase direct spending for SNAP benefits by $2.3 billion in that timeframe. Direct spending for Supplemental Security Income (SSI) benefits would increase by $900 million during that 10-year period under the bill. Finally, the bill would increase Social Security spending (which is off-budget) by $600 million, and Medicare spending by $300 million between 2018 and 2027. Federal direct spending for assistance for higher education would also increase, by $500 million in that timeframe under the bill, CBO estimates. Most significantly, however, "CBO and JCT estimate that enacting S. 1615 would increase outlays for subsidies for health insurance purchased through the marketplaces by $11.8 billion over the 2018-2027 period."</w:t>
      </w:r>
    </w:p>
    <w:p w14:paraId="5E0A007D" w14:textId="77777777" w:rsidR="00286508" w:rsidRPr="00D244FF" w:rsidRDefault="00286508" w:rsidP="00286508">
      <w:pPr>
        <w:rPr>
          <w:sz w:val="16"/>
          <w:szCs w:val="16"/>
        </w:rPr>
      </w:pPr>
      <w:r w:rsidRPr="00D244FF">
        <w:rPr>
          <w:sz w:val="16"/>
          <w:szCs w:val="16"/>
        </w:rPr>
        <w:t>In reaching the $0.9 billion revenue increase figure, CBO assumes that more employees would work "on the books", and therefore report their income, increasing revenue, "mostly in the form of Social Security taxes, which are categorized as off-budget." It finds, however, that "increased reporting of employment income would result in increases in tax deductions by businesses. ... As a result, corporations would report lower taxable profits and pay less in income taxes." In addition: "Noncorporate businesses, such as partnerships and sole proprietorships, also would report lower taxable income, which would decrease individual income taxes paid by the partners and owners." Finally:</w:t>
      </w:r>
    </w:p>
    <w:p w14:paraId="40C19ED7" w14:textId="77777777" w:rsidR="00286508" w:rsidRPr="00D244FF" w:rsidRDefault="00286508" w:rsidP="00286508">
      <w:pPr>
        <w:rPr>
          <w:sz w:val="16"/>
          <w:szCs w:val="16"/>
        </w:rPr>
      </w:pPr>
      <w:r w:rsidRPr="00D244FF">
        <w:rPr>
          <w:sz w:val="16"/>
          <w:szCs w:val="16"/>
        </w:rPr>
        <w:t>CBO and JCT estimate that there would be a $1.2 billion decrease in revenues over the 2018-2027 period associated with increases in the nonrefundable portion of the premium assistance tax credit provided through the health insurance marketplaces established under the Affordable Care Act.</w:t>
      </w:r>
    </w:p>
    <w:p w14:paraId="5EF7795E" w14:textId="77777777" w:rsidR="00286508" w:rsidRPr="00D244FF" w:rsidRDefault="00286508" w:rsidP="00286508">
      <w:pPr>
        <w:rPr>
          <w:sz w:val="16"/>
          <w:szCs w:val="16"/>
        </w:rPr>
      </w:pPr>
      <w:r w:rsidRPr="00D244FF">
        <w:rPr>
          <w:sz w:val="16"/>
          <w:szCs w:val="16"/>
        </w:rPr>
        <w:t>Therefore, CBO concludes, the increases in revenues "would be mostly offset" by the decreases.</w:t>
      </w:r>
    </w:p>
    <w:p w14:paraId="56F7EE21" w14:textId="77777777" w:rsidR="00286508" w:rsidRPr="00D244FF" w:rsidRDefault="00286508" w:rsidP="00286508">
      <w:pPr>
        <w:rPr>
          <w:sz w:val="16"/>
          <w:szCs w:val="16"/>
        </w:rPr>
      </w:pPr>
      <w:r w:rsidRPr="00D244FF">
        <w:rPr>
          <w:sz w:val="16"/>
          <w:szCs w:val="16"/>
        </w:rPr>
        <w:t>In the longer run:</w:t>
      </w:r>
    </w:p>
    <w:p w14:paraId="00773FCF" w14:textId="77777777" w:rsidR="00286508" w:rsidRPr="00D244FF" w:rsidRDefault="00286508" w:rsidP="00286508">
      <w:pPr>
        <w:rPr>
          <w:sz w:val="16"/>
          <w:szCs w:val="16"/>
        </w:rPr>
      </w:pPr>
      <w:r w:rsidRPr="00D244FF">
        <w:rPr>
          <w:sz w:val="16"/>
          <w:szCs w:val="16"/>
        </w:rPr>
        <w:t>CBO estimates that enacting S. 1615 would increase net direct spending by more than $2.5 billion and on-budget deficits by more than $5 billion in at least one of the four consecutive 10-year periods beginning in 2028. Several factors would drive an increase in spending on federal benefits:</w:t>
      </w:r>
    </w:p>
    <w:p w14:paraId="79D7972D" w14:textId="77777777" w:rsidR="00286508" w:rsidRPr="00D244FF" w:rsidRDefault="00286508" w:rsidP="00286508">
      <w:pPr>
        <w:rPr>
          <w:rStyle w:val="StyleUnderline"/>
        </w:rPr>
      </w:pPr>
      <w:r w:rsidRPr="00D244FF">
        <w:rPr>
          <w:rStyle w:val="StyleUnderline"/>
          <w:highlight w:val="cyan"/>
        </w:rPr>
        <w:t>The direct beneficiaries</w:t>
      </w:r>
      <w:r w:rsidRPr="00D244FF">
        <w:rPr>
          <w:sz w:val="16"/>
        </w:rPr>
        <w:t xml:space="preserve"> of S. 1615 </w:t>
      </w:r>
      <w:r w:rsidRPr="00D244FF">
        <w:rPr>
          <w:rStyle w:val="StyleUnderline"/>
          <w:highlight w:val="cyan"/>
        </w:rPr>
        <w:t>would continue to naturalize</w:t>
      </w:r>
      <w:r w:rsidRPr="00D244FF">
        <w:rPr>
          <w:sz w:val="16"/>
        </w:rPr>
        <w:t xml:space="preserve">, </w:t>
      </w:r>
      <w:r w:rsidRPr="00D244FF">
        <w:rPr>
          <w:rStyle w:val="StyleUnderline"/>
          <w:highlight w:val="cyan"/>
        </w:rPr>
        <w:t>making them eligible to sponsor immediate relatives for LPR status without an annual limit.</w:t>
      </w:r>
    </w:p>
    <w:p w14:paraId="5ECF9547" w14:textId="77777777" w:rsidR="00286508" w:rsidRPr="00D244FF" w:rsidRDefault="00286508" w:rsidP="00286508">
      <w:pPr>
        <w:rPr>
          <w:sz w:val="16"/>
          <w:szCs w:val="16"/>
        </w:rPr>
      </w:pPr>
      <w:r w:rsidRPr="00D244FF">
        <w:rPr>
          <w:sz w:val="16"/>
          <w:szCs w:val="16"/>
        </w:rPr>
        <w:t>The later recipients of conditional LPR status and all family-sponsored legal permanent residents would exceed five years in LPR status, conferring eligibility for full Medicaid benefits and SNAP. (Legal permanent residents who naturalize after five years also would become eligible for SSI.)</w:t>
      </w:r>
    </w:p>
    <w:p w14:paraId="5C9EBACE" w14:textId="77777777" w:rsidR="00286508" w:rsidRPr="00D244FF" w:rsidRDefault="00286508" w:rsidP="00286508">
      <w:pPr>
        <w:rPr>
          <w:sz w:val="16"/>
        </w:rPr>
      </w:pPr>
      <w:r w:rsidRPr="00D244FF">
        <w:rPr>
          <w:rStyle w:val="StyleUnderline"/>
          <w:highlight w:val="cyan"/>
        </w:rPr>
        <w:t>Both the direct beneficiaries</w:t>
      </w:r>
      <w:r w:rsidRPr="00D244FF">
        <w:rPr>
          <w:sz w:val="16"/>
        </w:rPr>
        <w:t xml:space="preserve"> of S. 1615 </w:t>
      </w:r>
      <w:r w:rsidRPr="00D244FF">
        <w:rPr>
          <w:rStyle w:val="StyleUnderline"/>
          <w:highlight w:val="cyan"/>
        </w:rPr>
        <w:t>and their family members</w:t>
      </w:r>
      <w:r w:rsidRPr="00D244FF">
        <w:rPr>
          <w:sz w:val="16"/>
        </w:rPr>
        <w:t xml:space="preserve"> who later receive LPR status </w:t>
      </w:r>
      <w:r w:rsidRPr="00D244FF">
        <w:rPr>
          <w:rStyle w:val="StyleUnderline"/>
          <w:highlight w:val="cyan"/>
        </w:rPr>
        <w:t>would</w:t>
      </w:r>
      <w:r w:rsidRPr="00D244FF">
        <w:rPr>
          <w:sz w:val="16"/>
        </w:rPr>
        <w:t xml:space="preserve"> pay enough years of payroll taxes to </w:t>
      </w:r>
      <w:r w:rsidRPr="00D244FF">
        <w:rPr>
          <w:rStyle w:val="StyleUnderline"/>
          <w:highlight w:val="cyan"/>
        </w:rPr>
        <w:t>become eligible for Social Security and Medicare.</w:t>
      </w:r>
    </w:p>
    <w:p w14:paraId="50714DE5" w14:textId="77777777" w:rsidR="00286508" w:rsidRPr="00D244FF" w:rsidRDefault="00286508" w:rsidP="00286508">
      <w:pPr>
        <w:rPr>
          <w:sz w:val="16"/>
          <w:szCs w:val="16"/>
        </w:rPr>
      </w:pPr>
      <w:r w:rsidRPr="00D244FF">
        <w:rPr>
          <w:sz w:val="16"/>
          <w:szCs w:val="16"/>
        </w:rPr>
        <w:t>In reaching these conclusions, CBO estimates that 3.25 million aliens would potentially be eligible for conditional lawful permanent resident status, but that not all of them will apply for that status or be approved. Consequently, CBO estimates that approximately two million aliens would be granted conditional lawful permanent resident status under that bill. Conditions would be removed for 1.6 million of those aliens, and "roughly 1 million of the 1.6 million people receiving unconditional LPR status would become naturalized U.S. citizens during the 2018-2027 period, and that a substantial number of people would naturalize in the following decades."</w:t>
      </w:r>
    </w:p>
    <w:p w14:paraId="25C63AF6" w14:textId="77777777" w:rsidR="00286508" w:rsidRPr="00D244FF" w:rsidRDefault="00286508" w:rsidP="00286508">
      <w:pPr>
        <w:rPr>
          <w:sz w:val="16"/>
        </w:rPr>
      </w:pPr>
      <w:r w:rsidRPr="00D244FF">
        <w:rPr>
          <w:rStyle w:val="StyleUnderline"/>
          <w:highlight w:val="cyan"/>
        </w:rPr>
        <w:t>Needless to say</w:t>
      </w:r>
      <w:r w:rsidRPr="00D244FF">
        <w:rPr>
          <w:sz w:val="16"/>
        </w:rPr>
        <w:t xml:space="preserve">, </w:t>
      </w:r>
      <w:r w:rsidRPr="00D244FF">
        <w:rPr>
          <w:rStyle w:val="StyleUnderline"/>
          <w:highlight w:val="cyan"/>
        </w:rPr>
        <w:t>S. 1615 will have a significant effect on the federal deficit</w:t>
      </w:r>
      <w:r w:rsidRPr="00D244FF">
        <w:rPr>
          <w:sz w:val="16"/>
        </w:rPr>
        <w:t xml:space="preserve">. </w:t>
      </w:r>
      <w:r w:rsidRPr="00D244FF">
        <w:rPr>
          <w:rStyle w:val="StyleUnderline"/>
          <w:highlight w:val="cyan"/>
        </w:rPr>
        <w:t>Deficit reduction has long been a goal of congressional Republicans.</w:t>
      </w:r>
      <w:r w:rsidRPr="00D244FF">
        <w:rPr>
          <w:sz w:val="16"/>
        </w:rPr>
        <w:t xml:space="preserve"> For example, Sen. Jeff Flake (R-Ariz.), one of the cosponsors of the bill, states on his home page that he "has long fought the expansion of the federal government and the growing national debt," and that the </w:t>
      </w:r>
      <w:r w:rsidRPr="00D244FF">
        <w:rPr>
          <w:rStyle w:val="StyleUnderline"/>
          <w:highlight w:val="cyan"/>
        </w:rPr>
        <w:t xml:space="preserve">"lack of fiscal discipline is </w:t>
      </w:r>
      <w:r w:rsidRPr="00D244FF">
        <w:rPr>
          <w:rStyle w:val="Emphasis"/>
          <w:highlight w:val="cyan"/>
        </w:rPr>
        <w:t>a threat to our economic growth</w:t>
      </w:r>
      <w:r w:rsidRPr="00D244FF">
        <w:rPr>
          <w:sz w:val="16"/>
        </w:rPr>
        <w:t xml:space="preserve"> and our national security."</w:t>
      </w:r>
    </w:p>
    <w:p w14:paraId="40D0B101" w14:textId="77777777" w:rsidR="00286508" w:rsidRDefault="00286508" w:rsidP="00286508"/>
    <w:p w14:paraId="212351B3" w14:textId="77777777" w:rsidR="00286508" w:rsidRDefault="00286508" w:rsidP="00286508">
      <w:pPr>
        <w:pStyle w:val="Heading4"/>
      </w:pPr>
      <w:r>
        <w:t xml:space="preserve">Second – </w:t>
      </w:r>
      <w:r w:rsidRPr="00D244FF">
        <w:rPr>
          <w:u w:val="single"/>
        </w:rPr>
        <w:t>our defensive argument</w:t>
      </w:r>
      <w:r>
        <w:t xml:space="preserve"> - DREAMers </w:t>
      </w:r>
      <w:r w:rsidRPr="00D244FF">
        <w:rPr>
          <w:i/>
          <w:u w:val="single"/>
        </w:rPr>
        <w:t>won’t help the economy</w:t>
      </w:r>
      <w:r>
        <w:t>.</w:t>
      </w:r>
    </w:p>
    <w:p w14:paraId="63020DCD" w14:textId="77777777" w:rsidR="00286508" w:rsidRDefault="00286508" w:rsidP="00286508"/>
    <w:p w14:paraId="60D86024" w14:textId="77777777" w:rsidR="00286508" w:rsidRDefault="00286508" w:rsidP="00286508">
      <w:pPr>
        <w:pStyle w:val="Heading4"/>
      </w:pPr>
      <w:r>
        <w:t xml:space="preserve">Our Borjas ev says that benefits are exaggerated and that most DREAMers actually hold only high school diplomas. </w:t>
      </w:r>
    </w:p>
    <w:p w14:paraId="67ED29C8" w14:textId="77777777" w:rsidR="00286508" w:rsidRPr="006E1B0D" w:rsidRDefault="00286508" w:rsidP="00286508">
      <w:pPr>
        <w:pStyle w:val="Heading4"/>
      </w:pPr>
      <w:r>
        <w:t>Prefer Borjas – he’s got the best qualifications:</w:t>
      </w:r>
    </w:p>
    <w:p w14:paraId="1068BC4B" w14:textId="77777777" w:rsidR="00286508" w:rsidRPr="006E1B0D" w:rsidRDefault="00286508" w:rsidP="00286508">
      <w:pPr>
        <w:rPr>
          <w:rStyle w:val="Style13ptBold"/>
        </w:rPr>
      </w:pPr>
      <w:r w:rsidRPr="006E1B0D">
        <w:rPr>
          <w:rStyle w:val="Style13ptBold"/>
        </w:rPr>
        <w:t>C</w:t>
      </w:r>
      <w:r>
        <w:rPr>
          <w:rStyle w:val="Style13ptBold"/>
        </w:rPr>
        <w:t>.</w:t>
      </w:r>
      <w:r w:rsidRPr="006E1B0D">
        <w:rPr>
          <w:rStyle w:val="Style13ptBold"/>
        </w:rPr>
        <w:t>I</w:t>
      </w:r>
      <w:r>
        <w:rPr>
          <w:rStyle w:val="Style13ptBold"/>
        </w:rPr>
        <w:t>.</w:t>
      </w:r>
      <w:r w:rsidRPr="006E1B0D">
        <w:rPr>
          <w:rStyle w:val="Style13ptBold"/>
        </w:rPr>
        <w:t>S</w:t>
      </w:r>
      <w:r>
        <w:rPr>
          <w:rStyle w:val="Style13ptBold"/>
        </w:rPr>
        <w:t>.</w:t>
      </w:r>
      <w:r w:rsidRPr="006E1B0D">
        <w:rPr>
          <w:rStyle w:val="Style13ptBold"/>
        </w:rPr>
        <w:t xml:space="preserve"> ‘13</w:t>
      </w:r>
    </w:p>
    <w:p w14:paraId="1D0C4C89" w14:textId="77777777" w:rsidR="00286508" w:rsidRPr="006E1B0D" w:rsidRDefault="00286508" w:rsidP="00286508">
      <w:pPr>
        <w:rPr>
          <w:sz w:val="18"/>
          <w:szCs w:val="18"/>
        </w:rPr>
      </w:pPr>
      <w:r w:rsidRPr="006E1B0D">
        <w:rPr>
          <w:sz w:val="18"/>
          <w:szCs w:val="18"/>
        </w:rPr>
        <w:t xml:space="preserve">This originally appeared in a Center for Immigration Studies report from April of 2013. Now appears on the CIS bio section titled “George Borjas” - </w:t>
      </w:r>
      <w:r>
        <w:rPr>
          <w:sz w:val="18"/>
          <w:szCs w:val="18"/>
        </w:rPr>
        <w:t xml:space="preserve"> #CutWithRJ- </w:t>
      </w:r>
      <w:r w:rsidRPr="006E1B0D">
        <w:rPr>
          <w:sz w:val="18"/>
          <w:szCs w:val="18"/>
        </w:rPr>
        <w:t>https://cis.org/George-Borjas</w:t>
      </w:r>
    </w:p>
    <w:p w14:paraId="7BE0DB96" w14:textId="77777777" w:rsidR="00286508" w:rsidRDefault="00286508" w:rsidP="00286508"/>
    <w:p w14:paraId="7C55160E" w14:textId="77777777" w:rsidR="00286508" w:rsidRPr="006E1B0D" w:rsidRDefault="00286508" w:rsidP="00286508">
      <w:pPr>
        <w:rPr>
          <w:sz w:val="16"/>
        </w:rPr>
      </w:pPr>
      <w:r w:rsidRPr="006E1B0D">
        <w:rPr>
          <w:sz w:val="16"/>
        </w:rPr>
        <w:t xml:space="preserve">George J. </w:t>
      </w:r>
      <w:r w:rsidRPr="006E1B0D">
        <w:rPr>
          <w:rStyle w:val="StyleUnderline"/>
          <w:highlight w:val="cyan"/>
        </w:rPr>
        <w:t>Borjas has been described by both Business Week and the Wall Street Journal</w:t>
      </w:r>
      <w:r w:rsidRPr="006E1B0D">
        <w:rPr>
          <w:sz w:val="16"/>
        </w:rPr>
        <w:t xml:space="preserve"> </w:t>
      </w:r>
      <w:r w:rsidRPr="006E1B0D">
        <w:rPr>
          <w:rStyle w:val="StyleUnderline"/>
          <w:highlight w:val="cyan"/>
        </w:rPr>
        <w:t>as “</w:t>
      </w:r>
      <w:r w:rsidRPr="006E1B0D">
        <w:rPr>
          <w:rStyle w:val="Emphasis"/>
          <w:highlight w:val="cyan"/>
        </w:rPr>
        <w:t>America’s leading immigration economist”</w:t>
      </w:r>
      <w:r w:rsidRPr="006E1B0D">
        <w:rPr>
          <w:rStyle w:val="Emphasis"/>
        </w:rPr>
        <w:t>.</w:t>
      </w:r>
      <w:r w:rsidRPr="006E1B0D">
        <w:rPr>
          <w:sz w:val="16"/>
        </w:rPr>
        <w:t xml:space="preserve"> He is the Robert W. Scrivner Professor of Economics and Social Policy at the Harvard Kennedy School. </w:t>
      </w:r>
      <w:r w:rsidRPr="006E1B0D">
        <w:rPr>
          <w:rStyle w:val="StyleUnderline"/>
          <w:highlight w:val="cyan"/>
        </w:rPr>
        <w:t>He is the recipient of the</w:t>
      </w:r>
      <w:r w:rsidRPr="006E1B0D">
        <w:rPr>
          <w:sz w:val="16"/>
        </w:rPr>
        <w:t xml:space="preserve"> 2011 </w:t>
      </w:r>
      <w:r w:rsidRPr="006E1B0D">
        <w:rPr>
          <w:rStyle w:val="StyleUnderline"/>
          <w:highlight w:val="cyan"/>
        </w:rPr>
        <w:t>IZA Prize in Labor Economics</w:t>
      </w:r>
      <w:r w:rsidRPr="006E1B0D">
        <w:rPr>
          <w:sz w:val="16"/>
        </w:rPr>
        <w:t xml:space="preserve">. Professor Borjas is also a Research Associate at the National Bureau of Economic Research and a Research Fellow at IZA. Professor Borjas is the author of several books, including Heaven’s Door: Immigration Policy and the American Economy (Princeton University Press, 1999), and the widely used textbook Labor Economics (McGraw-Hill, 2012), now in its sixth edition. </w:t>
      </w:r>
      <w:r w:rsidRPr="006E1B0D">
        <w:rPr>
          <w:rStyle w:val="StyleUnderline"/>
          <w:highlight w:val="cyan"/>
        </w:rPr>
        <w:t>He has published over</w:t>
      </w:r>
      <w:r>
        <w:rPr>
          <w:rStyle w:val="StyleUnderline"/>
          <w:highlight w:val="cyan"/>
        </w:rPr>
        <w:t xml:space="preserve"> </w:t>
      </w:r>
      <w:r w:rsidRPr="006E1B0D">
        <w:rPr>
          <w:rStyle w:val="StyleUnderline"/>
          <w:highlight w:val="cyan"/>
        </w:rPr>
        <w:t>125 articles in books and scholarly journals</w:t>
      </w:r>
      <w:r w:rsidRPr="006E1B0D">
        <w:rPr>
          <w:sz w:val="16"/>
        </w:rPr>
        <w:t xml:space="preserve">. </w:t>
      </w:r>
      <w:r w:rsidRPr="006E1B0D">
        <w:rPr>
          <w:rStyle w:val="StyleUnderline"/>
          <w:highlight w:val="cyan"/>
        </w:rPr>
        <w:t>He received his Ph.D. in economics from Columbia</w:t>
      </w:r>
      <w:r w:rsidRPr="006E1B0D">
        <w:rPr>
          <w:sz w:val="16"/>
        </w:rPr>
        <w:t xml:space="preserve"> University in 1975.</w:t>
      </w:r>
    </w:p>
    <w:p w14:paraId="673C0DFF" w14:textId="77777777" w:rsidR="00286508" w:rsidRDefault="00286508" w:rsidP="00286508"/>
    <w:p w14:paraId="05F1D3AB" w14:textId="77777777" w:rsidR="00286508" w:rsidRDefault="00286508" w:rsidP="00286508">
      <w:pPr>
        <w:pStyle w:val="Heading4"/>
      </w:pPr>
      <w:r>
        <w:t xml:space="preserve">Here's more proof that it’s an exaggeration to claim that legalizing DREAMer status benefits the US economy. </w:t>
      </w:r>
    </w:p>
    <w:p w14:paraId="29520D68" w14:textId="77777777" w:rsidR="00286508" w:rsidRDefault="00286508" w:rsidP="00286508">
      <w:r>
        <w:rPr>
          <w:rStyle w:val="Style13ptBold"/>
        </w:rPr>
        <w:t>Kaus 17</w:t>
      </w:r>
      <w:r>
        <w:t xml:space="preserve"> (Mickey Kaus, Political Correspondent, Sept 13, “</w:t>
      </w:r>
      <w:r w:rsidRPr="002E3282">
        <w:t>Commentary:</w:t>
      </w:r>
      <w:r>
        <w:t xml:space="preserve"> </w:t>
      </w:r>
      <w:r w:rsidRPr="002E3282">
        <w:t>Don't buy into all of that rosy PR about DACA</w:t>
      </w:r>
      <w:r>
        <w:t xml:space="preserve">”, </w:t>
      </w:r>
      <w:r w:rsidRPr="002E3282">
        <w:t>http://www.chicagotribune.com/news/opinion/commentary/ct-perspec-dreamers-daca-narrative-0914-story.html</w:t>
      </w:r>
      <w:r>
        <w:t>)</w:t>
      </w:r>
    </w:p>
    <w:p w14:paraId="4BD910CB" w14:textId="77777777" w:rsidR="00286508" w:rsidRPr="00351B61" w:rsidRDefault="00286508" w:rsidP="00286508">
      <w:pPr>
        <w:rPr>
          <w:u w:val="single"/>
        </w:rPr>
      </w:pPr>
      <w:r w:rsidRPr="00351B61">
        <w:rPr>
          <w:sz w:val="14"/>
        </w:rPr>
        <w:t xml:space="preserve">For example, it's often said — indeed, former President Barack Obama just recently said — that the approximately 800,000 of them were "brought to this country by their parents." Well, many were. But that's not required to qualify as a protected Deferred Action for Childhood Arrivals program recipient under the various plans, including Obama's. You just have to have entered the country illegally before age 16. You could have decided to sneak in against your parents' wishes. You're still a “Dreamer!” Likewise, </w:t>
      </w:r>
      <w:r w:rsidRPr="006E1B0D">
        <w:rPr>
          <w:highlight w:val="cyan"/>
          <w:u w:val="single"/>
        </w:rPr>
        <w:t>we're told DACA recipients are college-bound</w:t>
      </w:r>
      <w:r w:rsidRPr="003B3CC9">
        <w:rPr>
          <w:u w:val="single"/>
        </w:rPr>
        <w:t xml:space="preserve"> high school grads or military personnel. </w:t>
      </w:r>
      <w:r w:rsidRPr="006E1B0D">
        <w:rPr>
          <w:highlight w:val="cyan"/>
          <w:u w:val="single"/>
        </w:rPr>
        <w:t xml:space="preserve">That's an </w:t>
      </w:r>
      <w:r w:rsidRPr="006E1B0D">
        <w:rPr>
          <w:b/>
          <w:highlight w:val="cyan"/>
          <w:u w:val="single"/>
        </w:rPr>
        <w:t>exaggeration</w:t>
      </w:r>
      <w:r w:rsidRPr="003B3CC9">
        <w:rPr>
          <w:u w:val="single"/>
        </w:rPr>
        <w:t xml:space="preserve">. </w:t>
      </w:r>
      <w:r w:rsidRPr="006E1B0D">
        <w:rPr>
          <w:highlight w:val="cyan"/>
          <w:u w:val="single"/>
        </w:rPr>
        <w:t>All that's actually required is that the person enroll in a high school course or an "alternative,"</w:t>
      </w:r>
      <w:r w:rsidRPr="003B3CC9">
        <w:rPr>
          <w:u w:val="single"/>
        </w:rPr>
        <w:t xml:space="preserve"> including online courses and English-as-a-second-language classes</w:t>
      </w:r>
      <w:r w:rsidRPr="00351B61">
        <w:rPr>
          <w:sz w:val="14"/>
        </w:rPr>
        <w:t xml:space="preserve">. Under Obama's now-suspended program, you didn't even have to stay enrolled. </w:t>
      </w:r>
      <w:r w:rsidRPr="006E1B0D">
        <w:rPr>
          <w:highlight w:val="cyan"/>
          <w:u w:val="single"/>
        </w:rPr>
        <w:t>Compared with the general population</w:t>
      </w:r>
      <w:r w:rsidRPr="00351B61">
        <w:rPr>
          <w:u w:val="single"/>
        </w:rPr>
        <w:t xml:space="preserve">, </w:t>
      </w:r>
      <w:r w:rsidRPr="006E1B0D">
        <w:rPr>
          <w:highlight w:val="cyan"/>
          <w:u w:val="single"/>
        </w:rPr>
        <w:t xml:space="preserve">DACA recipients are not especially </w:t>
      </w:r>
      <w:r w:rsidRPr="006E1B0D">
        <w:rPr>
          <w:b/>
          <w:highlight w:val="cyan"/>
          <w:u w:val="single"/>
        </w:rPr>
        <w:t>highly skilled</w:t>
      </w:r>
      <w:r w:rsidRPr="00351B61">
        <w:rPr>
          <w:sz w:val="14"/>
        </w:rPr>
        <w:t xml:space="preserve">. A recent survey for several pro-”Dreamer” groups, with participants recruited by those groups, found that while </w:t>
      </w:r>
      <w:r w:rsidRPr="00351B61">
        <w:rPr>
          <w:u w:val="single"/>
        </w:rPr>
        <w:t>most DACA recipients are not in school</w:t>
      </w:r>
      <w:r w:rsidRPr="00351B61">
        <w:rPr>
          <w:sz w:val="14"/>
        </w:rPr>
        <w:t xml:space="preserve">, the vast majority work. But </w:t>
      </w:r>
      <w:r w:rsidRPr="00351B61">
        <w:rPr>
          <w:u w:val="single"/>
        </w:rPr>
        <w:t xml:space="preserve">their median hourly wage is only $15.34, meaning that </w:t>
      </w:r>
      <w:r w:rsidRPr="006E1B0D">
        <w:rPr>
          <w:highlight w:val="cyan"/>
          <w:u w:val="single"/>
        </w:rPr>
        <w:t xml:space="preserve">many are </w:t>
      </w:r>
      <w:r w:rsidRPr="006E1B0D">
        <w:rPr>
          <w:b/>
          <w:highlight w:val="cyan"/>
          <w:u w:val="single"/>
        </w:rPr>
        <w:t>competing</w:t>
      </w:r>
      <w:r w:rsidRPr="006E1B0D">
        <w:rPr>
          <w:highlight w:val="cyan"/>
          <w:u w:val="single"/>
        </w:rPr>
        <w:t xml:space="preserve"> with </w:t>
      </w:r>
      <w:r w:rsidRPr="006E1B0D">
        <w:rPr>
          <w:b/>
          <w:highlight w:val="cyan"/>
          <w:u w:val="single"/>
        </w:rPr>
        <w:t>hard-pressed</w:t>
      </w:r>
      <w:r w:rsidRPr="006E1B0D">
        <w:rPr>
          <w:highlight w:val="cyan"/>
          <w:u w:val="single"/>
        </w:rPr>
        <w:t xml:space="preserve"> </w:t>
      </w:r>
      <w:r w:rsidRPr="006E1B0D">
        <w:rPr>
          <w:b/>
          <w:highlight w:val="cyan"/>
          <w:u w:val="single"/>
        </w:rPr>
        <w:t>lower-skilled</w:t>
      </w:r>
      <w:r w:rsidRPr="006E1B0D">
        <w:rPr>
          <w:highlight w:val="cyan"/>
          <w:u w:val="single"/>
        </w:rPr>
        <w:t xml:space="preserve"> Americans</w:t>
      </w:r>
      <w:r w:rsidRPr="00351B61">
        <w:rPr>
          <w:u w:val="single"/>
        </w:rPr>
        <w:t>.</w:t>
      </w:r>
    </w:p>
    <w:p w14:paraId="6166168F" w14:textId="77777777" w:rsidR="00286508" w:rsidRDefault="00286508" w:rsidP="00286508">
      <w:pPr>
        <w:pStyle w:val="Heading3"/>
      </w:pPr>
      <w:r>
        <w:t>AT – “CBO is wrong, Plan solves”</w:t>
      </w:r>
    </w:p>
    <w:p w14:paraId="247C4B7C" w14:textId="77777777" w:rsidR="00286508" w:rsidRDefault="00286508" w:rsidP="00286508"/>
    <w:p w14:paraId="4F689E3A" w14:textId="77777777" w:rsidR="00286508" w:rsidRDefault="00286508" w:rsidP="00286508">
      <w:pPr>
        <w:pStyle w:val="Heading4"/>
      </w:pPr>
      <w:r>
        <w:t>CBO isn’t wrong – if anything, it’s an underestimate.</w:t>
      </w:r>
    </w:p>
    <w:p w14:paraId="7B8AEA2A" w14:textId="77777777" w:rsidR="00286508" w:rsidRPr="00D244FF" w:rsidRDefault="00286508" w:rsidP="00286508">
      <w:pPr>
        <w:rPr>
          <w:rStyle w:val="Style13ptBold"/>
        </w:rPr>
      </w:pPr>
      <w:r w:rsidRPr="00D244FF">
        <w:rPr>
          <w:rStyle w:val="Style13ptBold"/>
        </w:rPr>
        <w:t>Holtz-Eakin ‘17</w:t>
      </w:r>
    </w:p>
    <w:p w14:paraId="1B4637F5" w14:textId="77777777" w:rsidR="00286508" w:rsidRPr="00D244FF" w:rsidRDefault="00286508" w:rsidP="00286508">
      <w:pPr>
        <w:rPr>
          <w:sz w:val="18"/>
          <w:szCs w:val="18"/>
        </w:rPr>
      </w:pPr>
      <w:r w:rsidRPr="00D244FF">
        <w:rPr>
          <w:sz w:val="18"/>
          <w:szCs w:val="18"/>
        </w:rPr>
        <w:t xml:space="preserve">Douglas Holtz-Eakin is the President of the American Action Forum. During 2001-2002, he was the Chief Economist of the President’s Council of Economic Advisers (CEA) (where he had also served during 1989-1990 as a Senior Staff Economist). From 2003-2005 he was the 6th Director of the non-partisan Congressional Budget Office (CBO), which provides budgetary and policy analysis to the U.S. Congress. “CBO And The Dream Act” - </w:t>
      </w:r>
      <w:r w:rsidRPr="00D244FF">
        <w:rPr>
          <w:sz w:val="18"/>
          <w:szCs w:val="18"/>
          <w:u w:val="single"/>
        </w:rPr>
        <w:t>The Daily Dish</w:t>
      </w:r>
      <w:r w:rsidRPr="00D244FF">
        <w:rPr>
          <w:sz w:val="18"/>
          <w:szCs w:val="18"/>
        </w:rPr>
        <w:t xml:space="preserve"> - December 20, 2017 - </w:t>
      </w:r>
      <w:r>
        <w:rPr>
          <w:sz w:val="18"/>
          <w:szCs w:val="18"/>
        </w:rPr>
        <w:t xml:space="preserve"> #CutWithRJ- </w:t>
      </w:r>
      <w:r w:rsidRPr="00D244FF">
        <w:rPr>
          <w:sz w:val="18"/>
          <w:szCs w:val="18"/>
        </w:rPr>
        <w:t>https://www.americanactionforum.org/daily-dish/cbo-dream-act/</w:t>
      </w:r>
    </w:p>
    <w:p w14:paraId="6FDD7EA7" w14:textId="77777777" w:rsidR="00286508" w:rsidRDefault="00286508" w:rsidP="00286508"/>
    <w:p w14:paraId="1F50C5E7" w14:textId="77777777" w:rsidR="00286508" w:rsidRPr="00D244FF" w:rsidRDefault="00286508" w:rsidP="00286508">
      <w:pPr>
        <w:rPr>
          <w:b/>
          <w:iCs/>
          <w:u w:val="single"/>
          <w:bdr w:val="single" w:sz="8" w:space="0" w:color="auto"/>
        </w:rPr>
      </w:pPr>
      <w:r w:rsidRPr="00D244FF">
        <w:rPr>
          <w:sz w:val="16"/>
        </w:rPr>
        <w:t xml:space="preserve">This past Friday, </w:t>
      </w:r>
      <w:r w:rsidRPr="00D244FF">
        <w:rPr>
          <w:rStyle w:val="StyleUnderline"/>
          <w:highlight w:val="cyan"/>
        </w:rPr>
        <w:t>the</w:t>
      </w:r>
      <w:r w:rsidRPr="00D244FF">
        <w:rPr>
          <w:rStyle w:val="StyleUnderline"/>
        </w:rPr>
        <w:t xml:space="preserve"> </w:t>
      </w:r>
      <w:r w:rsidRPr="00D244FF">
        <w:rPr>
          <w:sz w:val="16"/>
        </w:rPr>
        <w:t>Congressional Budget Office (</w:t>
      </w:r>
      <w:r w:rsidRPr="00D244FF">
        <w:rPr>
          <w:rStyle w:val="StyleUnderline"/>
          <w:highlight w:val="cyan"/>
        </w:rPr>
        <w:t>CBO</w:t>
      </w:r>
      <w:r w:rsidRPr="00D244FF">
        <w:rPr>
          <w:sz w:val="16"/>
        </w:rPr>
        <w:t xml:space="preserve">) </w:t>
      </w:r>
      <w:r w:rsidRPr="00D244FF">
        <w:rPr>
          <w:rStyle w:val="StyleUnderline"/>
          <w:highlight w:val="cyan"/>
        </w:rPr>
        <w:t>issued its “score” of the Dream Act and concluded that it would increase federal deficits by up to $27.9 billion</w:t>
      </w:r>
      <w:r w:rsidRPr="00D244FF">
        <w:rPr>
          <w:sz w:val="16"/>
        </w:rPr>
        <w:t xml:space="preserve"> over fiscal years 2018 to 2027. </w:t>
      </w:r>
      <w:r w:rsidRPr="00D244FF">
        <w:rPr>
          <w:rStyle w:val="StyleUnderline"/>
          <w:highlight w:val="cyan"/>
        </w:rPr>
        <w:t>This finding has dismayed long-term followers of immigration policy, especially because a similar version of the Dream Act in 2010 was scored to reduce budget deficits</w:t>
      </w:r>
      <w:r w:rsidRPr="00D244FF">
        <w:rPr>
          <w:sz w:val="16"/>
        </w:rPr>
        <w:t xml:space="preserve">. </w:t>
      </w:r>
      <w:r w:rsidRPr="00D244FF">
        <w:rPr>
          <w:rStyle w:val="Emphasis"/>
          <w:highlight w:val="cyan"/>
        </w:rPr>
        <w:t>How should one think about the CBO analysis?</w:t>
      </w:r>
    </w:p>
    <w:p w14:paraId="78C504DC" w14:textId="77777777" w:rsidR="00286508" w:rsidRPr="00D244FF" w:rsidRDefault="00286508" w:rsidP="00286508">
      <w:pPr>
        <w:rPr>
          <w:sz w:val="16"/>
        </w:rPr>
      </w:pPr>
      <w:r w:rsidRPr="00D244FF">
        <w:rPr>
          <w:sz w:val="16"/>
        </w:rPr>
        <w:t xml:space="preserve">The most important insight is to remember that the CBO score is a budgetary exercise. </w:t>
      </w:r>
      <w:r w:rsidRPr="00D244FF">
        <w:rPr>
          <w:rStyle w:val="StyleUnderline"/>
          <w:highlight w:val="cyan"/>
        </w:rPr>
        <w:t>CBO scores bills</w:t>
      </w:r>
      <w:r w:rsidRPr="00D244FF">
        <w:rPr>
          <w:sz w:val="16"/>
        </w:rPr>
        <w:t xml:space="preserve">; that is, it calculates how much legislation affects the inflow of revenues and the outflow of spending. </w:t>
      </w:r>
      <w:r w:rsidRPr="00D244FF">
        <w:rPr>
          <w:rStyle w:val="StyleUnderline"/>
          <w:highlight w:val="cyan"/>
        </w:rPr>
        <w:t>To ensure that such scores are comparable, it computes all scores as compared to the March baseline.</w:t>
      </w:r>
      <w:r w:rsidRPr="00D244FF">
        <w:rPr>
          <w:rStyle w:val="StyleUnderline"/>
        </w:rPr>
        <w:t xml:space="preserve"> </w:t>
      </w:r>
      <w:r w:rsidRPr="00D244FF">
        <w:rPr>
          <w:sz w:val="16"/>
        </w:rPr>
        <w:t>That is, in March it “locks” the outlook for the economy and projects the outlook for the federal budget. All subsequent bills are then scored against this baseline.</w:t>
      </w:r>
    </w:p>
    <w:p w14:paraId="395852E0" w14:textId="77777777" w:rsidR="00286508" w:rsidRPr="00D244FF" w:rsidRDefault="00286508" w:rsidP="00286508">
      <w:pPr>
        <w:rPr>
          <w:sz w:val="16"/>
        </w:rPr>
      </w:pPr>
      <w:r w:rsidRPr="00D244FF">
        <w:rPr>
          <w:rStyle w:val="StyleUnderline"/>
          <w:highlight w:val="cyan"/>
        </w:rPr>
        <w:t>This has huge implications for the Dream Act</w:t>
      </w:r>
      <w:r w:rsidRPr="00D244FF">
        <w:rPr>
          <w:sz w:val="16"/>
        </w:rPr>
        <w:t xml:space="preserve">. To begin, in March there was a functioning DACA executive action with no hint that the president was planning to suspend it. That meant that 800,000 registered DACA participants were able to work. Compared to this, the Dream Act would have no effect on their work, the reporting of their taxable incomes for either income or payroll tax purposes and so forth. In addition, </w:t>
      </w:r>
      <w:r w:rsidRPr="00D244FF">
        <w:rPr>
          <w:rStyle w:val="StyleUnderline"/>
          <w:highlight w:val="cyan"/>
        </w:rPr>
        <w:t>the March baseline contains a full Affordable Care Act with the individual mandate in place.</w:t>
      </w:r>
      <w:r w:rsidRPr="00D244FF">
        <w:rPr>
          <w:sz w:val="16"/>
        </w:rPr>
        <w:t xml:space="preserve"> </w:t>
      </w:r>
      <w:r w:rsidRPr="00D244FF">
        <w:rPr>
          <w:rStyle w:val="StyleUnderline"/>
          <w:highlight w:val="cyan"/>
        </w:rPr>
        <w:t>When the Dream Act bestows eligibility for federal programs</w:t>
      </w:r>
      <w:r w:rsidRPr="00D244FF">
        <w:rPr>
          <w:sz w:val="16"/>
        </w:rPr>
        <w:t xml:space="preserve">, </w:t>
      </w:r>
      <w:r w:rsidRPr="00D244FF">
        <w:rPr>
          <w:rStyle w:val="StyleUnderline"/>
          <w:highlight w:val="cyan"/>
        </w:rPr>
        <w:t>CBO expects that the mandate will cause individuals to sign up for ACA exchanges and Medicaid expansions</w:t>
      </w:r>
      <w:r w:rsidRPr="00D244FF">
        <w:rPr>
          <w:sz w:val="16"/>
        </w:rPr>
        <w:t xml:space="preserve">. </w:t>
      </w:r>
      <w:r w:rsidRPr="00D244FF">
        <w:rPr>
          <w:rStyle w:val="StyleUnderline"/>
          <w:highlight w:val="cyan"/>
        </w:rPr>
        <w:t xml:space="preserve">This contributes to increased spending in a way </w:t>
      </w:r>
      <w:r w:rsidRPr="00D244FF">
        <w:rPr>
          <w:rStyle w:val="Emphasis"/>
          <w:highlight w:val="cyan"/>
        </w:rPr>
        <w:t>not anticipated in 2010</w:t>
      </w:r>
      <w:r w:rsidRPr="00D244FF">
        <w:rPr>
          <w:rStyle w:val="StyleUnderline"/>
          <w:highlight w:val="cyan"/>
        </w:rPr>
        <w:t>.</w:t>
      </w:r>
      <w:r w:rsidRPr="00D244FF">
        <w:rPr>
          <w:sz w:val="16"/>
        </w:rPr>
        <w:t xml:space="preserve"> </w:t>
      </w:r>
      <w:r w:rsidRPr="00D244FF">
        <w:rPr>
          <w:rStyle w:val="StyleUnderline"/>
          <w:highlight w:val="cyan"/>
        </w:rPr>
        <w:t>It also means that revenues are lower</w:t>
      </w:r>
      <w:r w:rsidRPr="00D244FF">
        <w:rPr>
          <w:sz w:val="16"/>
        </w:rPr>
        <w:t xml:space="preserve"> — the premium tax credits reduce the tax liabilities of exchange participants. Many of the budgetary impacts can be traced to the nature of the March baseline.</w:t>
      </w:r>
    </w:p>
    <w:p w14:paraId="0C702508" w14:textId="77777777" w:rsidR="00286508" w:rsidRDefault="00286508" w:rsidP="00286508"/>
    <w:p w14:paraId="45496C96" w14:textId="77777777" w:rsidR="00286508" w:rsidRDefault="00286508" w:rsidP="00286508"/>
    <w:p w14:paraId="2CD797AD" w14:textId="77777777" w:rsidR="00286508" w:rsidRDefault="00286508" w:rsidP="00286508">
      <w:pPr>
        <w:pStyle w:val="Heading3"/>
      </w:pPr>
      <w:r>
        <w:t>AT – “Not unique – Deficits are already high”</w:t>
      </w:r>
    </w:p>
    <w:p w14:paraId="65E291E0" w14:textId="77777777" w:rsidR="00286508" w:rsidRDefault="00286508" w:rsidP="00286508"/>
    <w:p w14:paraId="400329E6" w14:textId="77777777" w:rsidR="00286508" w:rsidRDefault="00286508" w:rsidP="00286508">
      <w:pPr>
        <w:pStyle w:val="Heading4"/>
      </w:pPr>
      <w:r>
        <w:t xml:space="preserve">Yes, the Aff arg seems intuitive – but it ignores that spending isn’t always bad. Our Bernstein ev proves that deficit spending is </w:t>
      </w:r>
      <w:r w:rsidRPr="00D244FF">
        <w:rPr>
          <w:i/>
          <w:u w:val="single"/>
        </w:rPr>
        <w:t>situationally bad</w:t>
      </w:r>
      <w:r>
        <w:t xml:space="preserve">. And, now is a bad situation for more of it. Plan arrives on top of the GOP tax cut. The combo of both will end the “fiscal space” that’s needed to avoid a possible economic downturn. </w:t>
      </w:r>
    </w:p>
    <w:p w14:paraId="546B2921" w14:textId="77777777" w:rsidR="00286508" w:rsidRDefault="00286508" w:rsidP="00286508"/>
    <w:p w14:paraId="2E15C941" w14:textId="77777777" w:rsidR="00286508" w:rsidRDefault="00286508" w:rsidP="00286508">
      <w:pPr>
        <w:pStyle w:val="Heading4"/>
      </w:pPr>
      <w:r>
        <w:t>Here’s more proof that the US should not be deficit spending when there’s near-full employment AND when there’s been a big GOP tax bill.</w:t>
      </w:r>
    </w:p>
    <w:p w14:paraId="14D69C88" w14:textId="77777777" w:rsidR="00286508" w:rsidRPr="006E1B0D" w:rsidRDefault="00286508" w:rsidP="00286508">
      <w:pPr>
        <w:rPr>
          <w:rStyle w:val="Style13ptBold"/>
        </w:rPr>
      </w:pPr>
      <w:r w:rsidRPr="006E1B0D">
        <w:rPr>
          <w:rStyle w:val="Style13ptBold"/>
        </w:rPr>
        <w:t>Bernstein ‘18</w:t>
      </w:r>
    </w:p>
    <w:p w14:paraId="083FBFB0" w14:textId="77777777" w:rsidR="00286508" w:rsidRDefault="00286508" w:rsidP="00286508">
      <w:r w:rsidRPr="006E1B0D">
        <w:rPr>
          <w:sz w:val="18"/>
          <w:szCs w:val="18"/>
        </w:rPr>
        <w:t>Jared Bernstein is a former chief economist to Vice President Joe Biden and is currently a Senior Fellow at the Center on Budget and Policy Priorities - “We're embarking on an unusual fiscal experiment”</w:t>
      </w:r>
      <w:r>
        <w:rPr>
          <w:sz w:val="18"/>
          <w:szCs w:val="18"/>
        </w:rPr>
        <w:t xml:space="preserve"> – “This moment in deficit spending” – </w:t>
      </w:r>
      <w:r w:rsidRPr="00D244FF">
        <w:rPr>
          <w:sz w:val="18"/>
          <w:szCs w:val="18"/>
          <w:u w:val="single"/>
        </w:rPr>
        <w:t>On The Economy</w:t>
      </w:r>
      <w:r>
        <w:rPr>
          <w:sz w:val="18"/>
          <w:szCs w:val="18"/>
        </w:rPr>
        <w:t xml:space="preserve"> - February 8th, 2018 -  #CutWithRJ- http://jaredbernsteinblog.com/this-moment-in-deficit-spending/</w:t>
      </w:r>
    </w:p>
    <w:p w14:paraId="10A971D9" w14:textId="77777777" w:rsidR="00286508" w:rsidRPr="00D244FF" w:rsidRDefault="00286508" w:rsidP="00286508">
      <w:pPr>
        <w:rPr>
          <w:sz w:val="16"/>
        </w:rPr>
      </w:pPr>
      <w:r w:rsidRPr="00D244FF">
        <w:rPr>
          <w:rStyle w:val="StyleUnderline"/>
          <w:highlight w:val="cyan"/>
        </w:rPr>
        <w:t>There’s an interesting argument in play right now as to whether current deficit spending is welcomed or problematic</w:t>
      </w:r>
      <w:r w:rsidRPr="00D244FF">
        <w:rPr>
          <w:sz w:val="16"/>
        </w:rPr>
        <w:t xml:space="preserve">, </w:t>
      </w:r>
      <w:r w:rsidRPr="00D244FF">
        <w:rPr>
          <w:rStyle w:val="StyleUnderline"/>
          <w:highlight w:val="cyan"/>
        </w:rPr>
        <w:t>and what its impact might be</w:t>
      </w:r>
      <w:r w:rsidRPr="00D244FF">
        <w:rPr>
          <w:sz w:val="16"/>
        </w:rPr>
        <w:t xml:space="preserve">. </w:t>
      </w:r>
      <w:r w:rsidRPr="00D244FF">
        <w:rPr>
          <w:rStyle w:val="StyleUnderline"/>
          <w:highlight w:val="cyan"/>
        </w:rPr>
        <w:t xml:space="preserve">The motivation for the argument is </w:t>
      </w:r>
      <w:r w:rsidRPr="00D244FF">
        <w:rPr>
          <w:sz w:val="16"/>
        </w:rPr>
        <w:t xml:space="preserve">the </w:t>
      </w:r>
      <w:r w:rsidRPr="00D244FF">
        <w:rPr>
          <w:rStyle w:val="StyleUnderline"/>
          <w:highlight w:val="cyan"/>
        </w:rPr>
        <w:t>deficit financing of the tax cut and the new budget deal</w:t>
      </w:r>
      <w:r w:rsidRPr="00D244FF">
        <w:rPr>
          <w:sz w:val="16"/>
        </w:rPr>
        <w:t xml:space="preserve"> (which adds at least $300-$400 billion to the debt over the next decade), particularly </w:t>
      </w:r>
      <w:r w:rsidRPr="00D244FF">
        <w:rPr>
          <w:rStyle w:val="Emphasis"/>
          <w:highlight w:val="cyan"/>
        </w:rPr>
        <w:t>at a time when the economy is closing in on full employment.</w:t>
      </w:r>
      <w:r w:rsidRPr="00D244FF">
        <w:rPr>
          <w:sz w:val="16"/>
        </w:rPr>
        <w:t xml:space="preserve"> As I recently pointed out, </w:t>
      </w:r>
      <w:r w:rsidRPr="00D244FF">
        <w:rPr>
          <w:rStyle w:val="StyleUnderline"/>
          <w:highlight w:val="cyan"/>
        </w:rPr>
        <w:t>deficits</w:t>
      </w:r>
      <w:r w:rsidRPr="00D244FF">
        <w:rPr>
          <w:sz w:val="16"/>
        </w:rPr>
        <w:t xml:space="preserve"> of around 4-6% of GDP, which is what we’re probably looking at over the next few years, </w:t>
      </w:r>
      <w:r w:rsidRPr="00D244FF">
        <w:rPr>
          <w:rStyle w:val="StyleUnderline"/>
          <w:highlight w:val="cyan"/>
        </w:rPr>
        <w:t>are highly unusual at such low unemployment</w:t>
      </w:r>
      <w:r w:rsidRPr="00D244FF">
        <w:rPr>
          <w:sz w:val="16"/>
        </w:rPr>
        <w:t>. On average, going back many decades, the deficit/GDP at such low unemployment has hovered around zero.</w:t>
      </w:r>
    </w:p>
    <w:p w14:paraId="4F813A11" w14:textId="77777777" w:rsidR="00286508" w:rsidRPr="00D244FF" w:rsidRDefault="00286508" w:rsidP="00286508">
      <w:pPr>
        <w:rPr>
          <w:sz w:val="16"/>
          <w:szCs w:val="16"/>
        </w:rPr>
      </w:pPr>
      <w:r w:rsidRPr="00D244FF">
        <w:rPr>
          <w:sz w:val="16"/>
          <w:szCs w:val="16"/>
        </w:rPr>
        <w:t>The figure below makes the point:</w:t>
      </w:r>
    </w:p>
    <w:p w14:paraId="2B9D8CC6" w14:textId="77777777" w:rsidR="00286508" w:rsidRPr="00D244FF" w:rsidRDefault="00286508" w:rsidP="00286508">
      <w:pPr>
        <w:rPr>
          <w:sz w:val="16"/>
          <w:szCs w:val="16"/>
        </w:rPr>
      </w:pPr>
      <w:r w:rsidRPr="00D244FF">
        <w:rPr>
          <w:sz w:val="16"/>
          <w:szCs w:val="16"/>
        </w:rPr>
        <w:t>The figure is a little tricky, because the unemployment rate is inverted, meaning when the line goes up, unemployment’s going down. The reason to do it that way is to show how closely linked the jobless rate usually is with the def/GDP.</w:t>
      </w:r>
    </w:p>
    <w:p w14:paraId="562E3F4D" w14:textId="77777777" w:rsidR="00286508" w:rsidRPr="00D244FF" w:rsidRDefault="00286508" w:rsidP="00286508">
      <w:pPr>
        <w:rPr>
          <w:sz w:val="16"/>
          <w:szCs w:val="16"/>
        </w:rPr>
      </w:pPr>
      <w:r w:rsidRPr="00D244FF">
        <w:rPr>
          <w:sz w:val="16"/>
          <w:szCs w:val="16"/>
        </w:rPr>
        <w:t>“These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pretty tightly.</w:t>
      </w:r>
    </w:p>
    <w:p w14:paraId="473F4FBA" w14:textId="77777777" w:rsidR="00286508" w:rsidRPr="00D244FF" w:rsidRDefault="00286508" w:rsidP="00286508">
      <w:pPr>
        <w:rPr>
          <w:sz w:val="16"/>
          <w:szCs w:val="16"/>
        </w:rPr>
      </w:pPr>
      <w:r w:rsidRPr="00D244FF">
        <w:rPr>
          <w:sz w:val="16"/>
          <w:szCs w:val="16"/>
        </w:rPr>
        <w:t>Until recently. The timing of the tax cuts [and now the budget deal] is such that they’re throwing a lot of fiscal stimulus—hundreds of billions in new, deficit spending—at an economy that’s already, on its own, closing in on full employment. Based on the already strong, negative trend in the unemployment rate, and the added stimulus, the unemployment rate could be in the mid-3s by the end of this year (it’s currently 4.1 percent). That’s a jobless rate we haven’t seen since the late 1960s.”</w:t>
      </w:r>
    </w:p>
    <w:p w14:paraId="62E27BD8" w14:textId="77777777" w:rsidR="00286508" w:rsidRPr="00D244FF" w:rsidRDefault="00286508" w:rsidP="00286508">
      <w:pPr>
        <w:rPr>
          <w:sz w:val="16"/>
        </w:rPr>
      </w:pPr>
      <w:r w:rsidRPr="00D244FF">
        <w:rPr>
          <w:rStyle w:val="StyleUnderline"/>
          <w:highlight w:val="cyan"/>
        </w:rPr>
        <w:t>That’s the backdrop for the argument</w:t>
      </w:r>
      <w:r w:rsidRPr="00D244FF">
        <w:rPr>
          <w:sz w:val="16"/>
        </w:rPr>
        <w:t xml:space="preserve">. </w:t>
      </w:r>
      <w:r w:rsidRPr="00D244FF">
        <w:rPr>
          <w:rStyle w:val="StyleUnderline"/>
          <w:highlight w:val="cyan"/>
        </w:rPr>
        <w:t>The participants fall into these camps</w:t>
      </w:r>
      <w:r w:rsidRPr="00D244FF">
        <w:rPr>
          <w:sz w:val="16"/>
        </w:rPr>
        <w:t xml:space="preserve"> (there are other camps, I’m sure, but these are the ones of interest to me today):</w:t>
      </w:r>
    </w:p>
    <w:p w14:paraId="25B5EF2D" w14:textId="77777777" w:rsidR="00286508" w:rsidRPr="00D244FF" w:rsidRDefault="00286508" w:rsidP="00286508">
      <w:pPr>
        <w:rPr>
          <w:sz w:val="16"/>
          <w:szCs w:val="16"/>
        </w:rPr>
      </w:pPr>
      <w:r w:rsidRPr="00D244FF">
        <w:rPr>
          <w:sz w:val="16"/>
          <w:szCs w:val="16"/>
        </w:rPr>
        <w:t>–Political deficit-chicken-hawks. These are politicians who whine about deficit spending but that’s largely for show. Since I’m trying to get into the substance of the argument, this post isn’t about them. There are good questions about whether their hypocrisy costs them anything, politically, but that’s for a later day.</w:t>
      </w:r>
    </w:p>
    <w:p w14:paraId="4FA565CB" w14:textId="77777777" w:rsidR="00286508" w:rsidRPr="00D244FF" w:rsidRDefault="00286508" w:rsidP="00286508">
      <w:pPr>
        <w:rPr>
          <w:sz w:val="16"/>
        </w:rPr>
      </w:pPr>
      <w:r w:rsidRPr="00D244FF">
        <w:rPr>
          <w:sz w:val="16"/>
        </w:rPr>
        <w:t>–</w:t>
      </w:r>
      <w:r w:rsidRPr="00D244FF">
        <w:rPr>
          <w:rStyle w:val="StyleUnderline"/>
          <w:highlight w:val="cyan"/>
        </w:rPr>
        <w:t>Actual deficit hawks</w:t>
      </w:r>
      <w:r w:rsidRPr="00D244FF">
        <w:rPr>
          <w:sz w:val="16"/>
        </w:rPr>
        <w:t>. Folks like my friends at the CRFB who are genuinely concerned about the impact of all this debt on government functionality and future generations.</w:t>
      </w:r>
    </w:p>
    <w:p w14:paraId="173EEB6C" w14:textId="77777777" w:rsidR="00286508" w:rsidRPr="00D244FF" w:rsidRDefault="00286508" w:rsidP="00286508">
      <w:pPr>
        <w:rPr>
          <w:sz w:val="16"/>
        </w:rPr>
      </w:pPr>
      <w:r w:rsidRPr="00D244FF">
        <w:rPr>
          <w:sz w:val="16"/>
        </w:rPr>
        <w:t>–</w:t>
      </w:r>
      <w:r w:rsidRPr="00D244FF">
        <w:rPr>
          <w:rStyle w:val="StyleUnderline"/>
          <w:highlight w:val="cyan"/>
        </w:rPr>
        <w:t>Keynesian types</w:t>
      </w:r>
      <w:r w:rsidRPr="00D244FF">
        <w:rPr>
          <w:sz w:val="16"/>
        </w:rPr>
        <w:t xml:space="preserve"> who think we’re not yet at full employment. Let’s call them NYFE’s (Not Yet Full Emp).</w:t>
      </w:r>
    </w:p>
    <w:p w14:paraId="63DA5D6F" w14:textId="77777777" w:rsidR="00286508" w:rsidRPr="00D244FF" w:rsidRDefault="00286508" w:rsidP="00286508">
      <w:pPr>
        <w:rPr>
          <w:sz w:val="16"/>
          <w:szCs w:val="16"/>
        </w:rPr>
      </w:pPr>
      <w:r w:rsidRPr="00D244FF">
        <w:rPr>
          <w:sz w:val="16"/>
          <w:szCs w:val="16"/>
        </w:rPr>
        <w:t>–Keynesian types who think we are at full employment. Let’s call them FEs.</w:t>
      </w:r>
    </w:p>
    <w:p w14:paraId="4B3F44F0" w14:textId="77777777" w:rsidR="00286508" w:rsidRPr="00D244FF" w:rsidRDefault="00286508" w:rsidP="00286508">
      <w:pPr>
        <w:rPr>
          <w:sz w:val="16"/>
        </w:rPr>
      </w:pPr>
      <w:r w:rsidRPr="00D244FF">
        <w:rPr>
          <w:sz w:val="16"/>
        </w:rPr>
        <w:t xml:space="preserve">Though our views intersect here and there, </w:t>
      </w:r>
      <w:r w:rsidRPr="00D244FF">
        <w:rPr>
          <w:rStyle w:val="StyleUnderline"/>
          <w:highlight w:val="cyan"/>
        </w:rPr>
        <w:t>I tend not to share the concerns of the actual hawks</w:t>
      </w:r>
      <w:r w:rsidRPr="00D244FF">
        <w:rPr>
          <w:sz w:val="16"/>
        </w:rPr>
        <w:t xml:space="preserve">, and I worry their arguments feed a damaging austerity agenda. It’s possible to be so focused on the future that you shortchange the present. </w:t>
      </w:r>
      <w:r w:rsidRPr="00D244FF">
        <w:rPr>
          <w:rStyle w:val="StyleUnderline"/>
          <w:highlight w:val="cyan"/>
        </w:rPr>
        <w:t>That said, where we come together is</w:t>
      </w:r>
      <w:r w:rsidRPr="00D244FF">
        <w:rPr>
          <w:sz w:val="16"/>
        </w:rPr>
        <w:t xml:space="preserve"> a) </w:t>
      </w:r>
      <w:r w:rsidRPr="00D244FF">
        <w:rPr>
          <w:rStyle w:val="Emphasis"/>
          <w:highlight w:val="cyan"/>
        </w:rPr>
        <w:t>deficits should generally come down, not rise, as you close in on full employment</w:t>
      </w:r>
      <w:r w:rsidRPr="00D244FF">
        <w:rPr>
          <w:sz w:val="16"/>
        </w:rPr>
        <w:t>, and b) as I wrote in another piece this morning, it’s very hard to lastingly sustain and defend programs that are deficit, versus revenue, financed.</w:t>
      </w:r>
    </w:p>
    <w:p w14:paraId="55448E51" w14:textId="77777777" w:rsidR="00286508" w:rsidRDefault="00286508" w:rsidP="00286508"/>
    <w:p w14:paraId="42149F2E" w14:textId="77777777" w:rsidR="00286508" w:rsidRDefault="00286508" w:rsidP="00286508"/>
    <w:p w14:paraId="2C2B74D0" w14:textId="77777777" w:rsidR="00286508" w:rsidRDefault="00286508" w:rsidP="00286508">
      <w:pPr>
        <w:pStyle w:val="Heading4"/>
      </w:pPr>
      <w:r>
        <w:t>And, larger deficits are a risk. At some point, they’ll be no guarantee that investors will buy US debt.</w:t>
      </w:r>
    </w:p>
    <w:p w14:paraId="1A2D25E2" w14:textId="77777777" w:rsidR="00286508" w:rsidRPr="006E1B0D" w:rsidRDefault="00286508" w:rsidP="00286508">
      <w:pPr>
        <w:rPr>
          <w:rStyle w:val="Style13ptBold"/>
        </w:rPr>
      </w:pPr>
      <w:r w:rsidRPr="006E1B0D">
        <w:rPr>
          <w:rStyle w:val="Style13ptBold"/>
        </w:rPr>
        <w:t>Long ‘18</w:t>
      </w:r>
    </w:p>
    <w:p w14:paraId="51130C2B" w14:textId="77777777" w:rsidR="00286508" w:rsidRPr="006E1B0D" w:rsidRDefault="00286508" w:rsidP="00286508">
      <w:pPr>
        <w:rPr>
          <w:sz w:val="18"/>
          <w:szCs w:val="18"/>
        </w:rPr>
      </w:pPr>
      <w:r w:rsidRPr="006E1B0D">
        <w:rPr>
          <w:sz w:val="18"/>
          <w:szCs w:val="18"/>
        </w:rPr>
        <w:t xml:space="preserve">Heather Long – Economics correspondent for Washington Post and holds a BA in economics from Wellesley College - “Why America's return to $1 trillion deficits is a big problem for you” - Washington Post Blogs - April 9, 2018 – </w:t>
      </w:r>
      <w:r>
        <w:rPr>
          <w:sz w:val="18"/>
          <w:szCs w:val="18"/>
        </w:rPr>
        <w:t xml:space="preserve"> #CutWithRJ- </w:t>
      </w:r>
      <w:r w:rsidRPr="006E1B0D">
        <w:rPr>
          <w:sz w:val="18"/>
          <w:szCs w:val="18"/>
        </w:rPr>
        <w:t xml:space="preserve">obtained via lexis-nexis </w:t>
      </w:r>
    </w:p>
    <w:p w14:paraId="62C6A8E2" w14:textId="77777777" w:rsidR="00286508" w:rsidRDefault="00286508" w:rsidP="00286508"/>
    <w:p w14:paraId="7A49C914" w14:textId="77777777" w:rsidR="00286508" w:rsidRPr="006E1B0D" w:rsidRDefault="00286508" w:rsidP="00286508">
      <w:pPr>
        <w:rPr>
          <w:sz w:val="16"/>
        </w:rPr>
      </w:pPr>
      <w:r w:rsidRPr="006E1B0D">
        <w:rPr>
          <w:rStyle w:val="StyleUnderline"/>
          <w:highlight w:val="cyan"/>
        </w:rPr>
        <w:t>It doesn't mean the economy or stock market will crash tomorrow</w:t>
      </w:r>
      <w:r w:rsidRPr="006E1B0D">
        <w:rPr>
          <w:sz w:val="16"/>
        </w:rPr>
        <w:t xml:space="preserve">. </w:t>
      </w:r>
      <w:r w:rsidRPr="006E1B0D">
        <w:rPr>
          <w:rStyle w:val="StyleUnderline"/>
          <w:highlight w:val="cyan"/>
        </w:rPr>
        <w:t>The United States is able to run</w:t>
      </w:r>
      <w:r w:rsidRPr="006E1B0D">
        <w:rPr>
          <w:sz w:val="16"/>
        </w:rPr>
        <w:t xml:space="preserve"> such high </w:t>
      </w:r>
      <w:r w:rsidRPr="006E1B0D">
        <w:rPr>
          <w:rStyle w:val="StyleUnderline"/>
          <w:highlight w:val="cyan"/>
        </w:rPr>
        <w:t>deficits because the U.S. Treasury turns around and sells U.S. debt to investors around the world</w:t>
      </w:r>
      <w:r w:rsidRPr="006E1B0D">
        <w:rPr>
          <w:sz w:val="16"/>
        </w:rPr>
        <w:t xml:space="preserve">. </w:t>
      </w:r>
      <w:r w:rsidRPr="006E1B0D">
        <w:rPr>
          <w:rStyle w:val="StyleUnderline"/>
          <w:highlight w:val="cyan"/>
        </w:rPr>
        <w:t>Right now, a lot of people want to buy U.S. government bonds</w:t>
      </w:r>
      <w:r w:rsidRPr="006E1B0D">
        <w:rPr>
          <w:sz w:val="16"/>
        </w:rPr>
        <w:t xml:space="preserve">, even though America already has $15 trillion in debt owned by the public. But </w:t>
      </w:r>
      <w:r w:rsidRPr="006E1B0D">
        <w:rPr>
          <w:rStyle w:val="StyleUnderline"/>
          <w:highlight w:val="cyan"/>
        </w:rPr>
        <w:t>the problem is no one knows when people might say enough is enough and stop buying U.S. debt</w:t>
      </w:r>
      <w:r w:rsidRPr="006E1B0D">
        <w:rPr>
          <w:sz w:val="16"/>
        </w:rPr>
        <w:t xml:space="preserve"> - or demand much higher rates of return.</w:t>
      </w:r>
    </w:p>
    <w:p w14:paraId="7BB40271" w14:textId="77777777" w:rsidR="00286508" w:rsidRPr="006E1B0D" w:rsidRDefault="00286508" w:rsidP="00286508">
      <w:pPr>
        <w:rPr>
          <w:sz w:val="16"/>
        </w:rPr>
      </w:pPr>
      <w:r w:rsidRPr="006E1B0D">
        <w:rPr>
          <w:sz w:val="16"/>
        </w:rPr>
        <w:t xml:space="preserve">Even if the nightmare scenario doesn't materialize, </w:t>
      </w:r>
      <w:r w:rsidRPr="006E1B0D">
        <w:rPr>
          <w:rStyle w:val="StyleUnderline"/>
          <w:highlight w:val="cyan"/>
        </w:rPr>
        <w:t>deficits are a drag on the economy</w:t>
      </w:r>
      <w:r w:rsidRPr="006E1B0D">
        <w:rPr>
          <w:sz w:val="16"/>
        </w:rPr>
        <w:t xml:space="preserve">. </w:t>
      </w:r>
      <w:r w:rsidRPr="006E1B0D">
        <w:rPr>
          <w:rStyle w:val="Emphasis"/>
          <w:highlight w:val="cyan"/>
        </w:rPr>
        <w:t>Investors opt to buy government debt instead of making the type of private investments that create jobs or raise wages</w:t>
      </w:r>
      <w:r w:rsidRPr="006E1B0D">
        <w:rPr>
          <w:sz w:val="16"/>
        </w:rPr>
        <w:t>, economists warn.</w:t>
      </w:r>
    </w:p>
    <w:p w14:paraId="43CEA4C2" w14:textId="77777777" w:rsidR="00286508" w:rsidRPr="006E1B0D" w:rsidRDefault="00286508" w:rsidP="00286508">
      <w:pPr>
        <w:rPr>
          <w:sz w:val="16"/>
          <w:szCs w:val="16"/>
        </w:rPr>
      </w:pPr>
      <w:r w:rsidRPr="006E1B0D">
        <w:rPr>
          <w:sz w:val="16"/>
          <w:szCs w:val="16"/>
        </w:rPr>
        <w:t>Didn't Obama run a $1 trillion deficit? Some may recall that the U.S. government ran trillion-dollar deficits each year from 2009 to 2012, but that was during a terrible economic period when America (and much of the world) was trying to climb back from the global financial crisis and ensuing recession. The government spent heavily to try to revive the economy.</w:t>
      </w:r>
    </w:p>
    <w:p w14:paraId="69937C1E" w14:textId="77777777" w:rsidR="00286508" w:rsidRPr="006E1B0D" w:rsidRDefault="00286508" w:rsidP="00286508">
      <w:pPr>
        <w:rPr>
          <w:sz w:val="16"/>
        </w:rPr>
      </w:pPr>
      <w:r w:rsidRPr="006E1B0D">
        <w:rPr>
          <w:rStyle w:val="StyleUnderline"/>
          <w:highlight w:val="cyan"/>
        </w:rPr>
        <w:t>Now growth is healthy, unemployment is extremely low</w:t>
      </w:r>
      <w:r w:rsidRPr="006E1B0D">
        <w:rPr>
          <w:sz w:val="16"/>
        </w:rPr>
        <w:t xml:space="preserve"> (4.1 percent) </w:t>
      </w:r>
      <w:r w:rsidRPr="006E1B0D">
        <w:rPr>
          <w:rStyle w:val="StyleUnderline"/>
          <w:highlight w:val="cyan"/>
        </w:rPr>
        <w:t>and confidence is strong</w:t>
      </w:r>
      <w:r w:rsidRPr="006E1B0D">
        <w:rPr>
          <w:sz w:val="16"/>
        </w:rPr>
        <w:t xml:space="preserve">. </w:t>
      </w:r>
      <w:r w:rsidRPr="006E1B0D">
        <w:rPr>
          <w:rStyle w:val="StyleUnderline"/>
          <w:highlight w:val="cyan"/>
        </w:rPr>
        <w:t>In times like these, the U.S. government has almost always narrowed the budget deficit - or even runs a surplus</w:t>
      </w:r>
      <w:r w:rsidRPr="006E1B0D">
        <w:rPr>
          <w:sz w:val="16"/>
        </w:rPr>
        <w:t>, as it did from 1998 to 2001, the end of the dot-com boom. But instead of improving the government's budget situation, Congress is going the opposite direction and adding to it.</w:t>
      </w:r>
    </w:p>
    <w:p w14:paraId="5A0D7C57" w14:textId="77777777" w:rsidR="00286508" w:rsidRPr="006E1B0D" w:rsidRDefault="00286508" w:rsidP="00286508">
      <w:pPr>
        <w:rPr>
          <w:sz w:val="16"/>
          <w:szCs w:val="16"/>
        </w:rPr>
      </w:pPr>
      <w:r w:rsidRPr="006E1B0D">
        <w:rPr>
          <w:sz w:val="16"/>
          <w:szCs w:val="16"/>
        </w:rPr>
        <w:t>"We are running up the national credit card when everything is going our way economically," said Maya MacGuineas, president of the Committee for a Responsible Federal Budget. "It shows Congress has lost any will to make hard choices to fix near-record debt levels we're already facing."</w:t>
      </w:r>
    </w:p>
    <w:p w14:paraId="5267EF98" w14:textId="77777777" w:rsidR="00286508" w:rsidRPr="006E1B0D" w:rsidRDefault="00286508" w:rsidP="00286508">
      <w:pPr>
        <w:rPr>
          <w:sz w:val="16"/>
          <w:szCs w:val="16"/>
        </w:rPr>
      </w:pPr>
      <w:r w:rsidRPr="006E1B0D">
        <w:rPr>
          <w:sz w:val="16"/>
          <w:szCs w:val="16"/>
        </w:rPr>
        <w:t>What it means for you. To underscore how large the debt is getting, the CBO notes that by 2028, the debt held by the public will be at the highest level (as a percent of the U.S. economy) since World War II.</w:t>
      </w:r>
    </w:p>
    <w:p w14:paraId="785F79D3" w14:textId="77777777" w:rsidR="00286508" w:rsidRPr="006E1B0D" w:rsidRDefault="00286508" w:rsidP="00286508">
      <w:pPr>
        <w:rPr>
          <w:sz w:val="16"/>
          <w:szCs w:val="16"/>
        </w:rPr>
      </w:pPr>
      <w:r w:rsidRPr="006E1B0D">
        <w:rPr>
          <w:sz w:val="16"/>
          <w:szCs w:val="16"/>
        </w:rPr>
        <w:t>A day of reckoning is likely to come at some point where the United States will have to raise taxes or cut benefits and programs that many people have come to rely on - or some combination of both.</w:t>
      </w:r>
    </w:p>
    <w:p w14:paraId="01D18B2B" w14:textId="77777777" w:rsidR="00286508" w:rsidRPr="006E1B0D" w:rsidRDefault="00286508" w:rsidP="00286508">
      <w:pPr>
        <w:rPr>
          <w:sz w:val="16"/>
          <w:szCs w:val="16"/>
        </w:rPr>
      </w:pPr>
      <w:r w:rsidRPr="006E1B0D">
        <w:rPr>
          <w:sz w:val="16"/>
          <w:szCs w:val="16"/>
        </w:rP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p>
    <w:p w14:paraId="5ED4994E" w14:textId="77777777" w:rsidR="00286508" w:rsidRPr="006E1B0D" w:rsidRDefault="00286508" w:rsidP="00286508">
      <w:pPr>
        <w:rPr>
          <w:sz w:val="16"/>
          <w:szCs w:val="16"/>
        </w:rPr>
      </w:pPr>
      <w:r w:rsidRPr="006E1B0D">
        <w:rPr>
          <w:sz w:val="16"/>
          <w:szCs w:val="16"/>
        </w:rPr>
        <w:t>What it means for you. To underscore how large the debt is getting, the CBO notes that by 2028, the debt held by the public will be at the highest level (as a percent of the U.S. economy) since World War II.</w:t>
      </w:r>
    </w:p>
    <w:p w14:paraId="1D0A3762" w14:textId="77777777" w:rsidR="00286508" w:rsidRPr="006E1B0D" w:rsidRDefault="00286508" w:rsidP="00286508">
      <w:pPr>
        <w:rPr>
          <w:sz w:val="16"/>
          <w:szCs w:val="16"/>
        </w:rPr>
      </w:pPr>
      <w:r w:rsidRPr="006E1B0D">
        <w:rPr>
          <w:sz w:val="16"/>
          <w:szCs w:val="16"/>
        </w:rPr>
        <w:t>A day of reckoning is likely to come at some point where the United States will have to raise taxes or cut benefits and programs that many people have come to rely on - or some combination of both.</w:t>
      </w:r>
    </w:p>
    <w:p w14:paraId="2BFB6040" w14:textId="77777777" w:rsidR="00286508" w:rsidRPr="006E1B0D" w:rsidRDefault="00286508" w:rsidP="00286508">
      <w:pPr>
        <w:rPr>
          <w:sz w:val="16"/>
          <w:szCs w:val="16"/>
        </w:rPr>
      </w:pPr>
      <w:r w:rsidRPr="006E1B0D">
        <w:rPr>
          <w:sz w:val="16"/>
          <w:szCs w:val="16"/>
        </w:rPr>
        <w:t>Many Americans under 50 are likely to face some pain from this, and the under-35 population will likely be especially hard-pressed to pay more to the government while getting back far less than their parents and grandparents did. Spending on everything from Social Security to roads, research and schools could potentially decline.</w:t>
      </w:r>
    </w:p>
    <w:p w14:paraId="65A8532F" w14:textId="77777777" w:rsidR="00286508" w:rsidRPr="006E1B0D" w:rsidRDefault="00286508" w:rsidP="00286508">
      <w:pPr>
        <w:rPr>
          <w:sz w:val="16"/>
          <w:szCs w:val="16"/>
        </w:rPr>
      </w:pPr>
      <w:r w:rsidRPr="006E1B0D">
        <w:rPr>
          <w:sz w:val="16"/>
          <w:szCs w:val="16"/>
        </w:rPr>
        <w:t>How worried should I be? The U.S. government hasn't tested that level of debt - where debt held by the public equals the entire size of the U.S. economy - in the modern era. That's why so many economists, from the left and right, have been warning Congress and the White House to act now before it gets that bad.</w:t>
      </w:r>
    </w:p>
    <w:p w14:paraId="058C2D69" w14:textId="77777777" w:rsidR="00286508" w:rsidRPr="006E1B0D" w:rsidRDefault="00286508" w:rsidP="00286508">
      <w:pPr>
        <w:rPr>
          <w:sz w:val="16"/>
        </w:rPr>
      </w:pPr>
      <w:r w:rsidRPr="006E1B0D">
        <w:rPr>
          <w:sz w:val="16"/>
        </w:rPr>
        <w:t>"</w:t>
      </w:r>
      <w:r w:rsidRPr="006E1B0D">
        <w:rPr>
          <w:rStyle w:val="StyleUnderline"/>
          <w:highlight w:val="cyan"/>
        </w:rPr>
        <w:t>The bigger the debt</w:t>
      </w:r>
      <w:r w:rsidRPr="006E1B0D">
        <w:rPr>
          <w:sz w:val="16"/>
        </w:rPr>
        <w:t xml:space="preserve">, </w:t>
      </w:r>
      <w:r w:rsidRPr="006E1B0D">
        <w:rPr>
          <w:rStyle w:val="Emphasis"/>
          <w:highlight w:val="cyan"/>
        </w:rPr>
        <w:t>the bigger the chances of a fiscal crisis</w:t>
      </w:r>
      <w:r w:rsidRPr="006E1B0D">
        <w:rPr>
          <w:sz w:val="16"/>
        </w:rPr>
        <w:t xml:space="preserve">," CBO Director Keith Hall said Monday. "When do you start to fix a thing like this? </w:t>
      </w:r>
      <w:r w:rsidRPr="006E1B0D">
        <w:rPr>
          <w:rStyle w:val="StyleUnderline"/>
          <w:highlight w:val="cyan"/>
        </w:rPr>
        <w:t>The longer you wait, the more draconian the measures have to be to fix the problem</w:t>
      </w:r>
      <w:r w:rsidRPr="006E1B0D">
        <w:rPr>
          <w:sz w:val="16"/>
        </w:rPr>
        <w:t xml:space="preserve">. </w:t>
      </w:r>
      <w:r w:rsidRPr="006E1B0D">
        <w:rPr>
          <w:rStyle w:val="StyleUnderline"/>
          <w:highlight w:val="cyan"/>
        </w:rPr>
        <w:t>That's the biggest warning</w:t>
      </w:r>
      <w:r w:rsidRPr="006E1B0D">
        <w:rPr>
          <w:sz w:val="16"/>
        </w:rPr>
        <w:t>."</w:t>
      </w:r>
    </w:p>
    <w:p w14:paraId="6DB6C7DE" w14:textId="77777777" w:rsidR="00286508" w:rsidRDefault="00286508" w:rsidP="00286508">
      <w:pPr>
        <w:pStyle w:val="Heading3"/>
      </w:pPr>
      <w:r>
        <w:t>AT – Links to NB</w:t>
      </w:r>
    </w:p>
    <w:p w14:paraId="181E8EBB" w14:textId="77777777" w:rsidR="00286508" w:rsidRDefault="00286508" w:rsidP="00286508"/>
    <w:p w14:paraId="675651CE" w14:textId="77777777" w:rsidR="00286508" w:rsidRDefault="00286508" w:rsidP="00286508">
      <w:pPr>
        <w:pStyle w:val="Heading4"/>
      </w:pPr>
      <w:r>
        <w:t>Cplan doesn’t link – DACA alone doesn’t grant eligibility for such Federal expenses.</w:t>
      </w:r>
    </w:p>
    <w:p w14:paraId="758D3CAD" w14:textId="77777777" w:rsidR="00286508" w:rsidRPr="006E1B0D" w:rsidRDefault="00286508" w:rsidP="00286508">
      <w:pPr>
        <w:rPr>
          <w:rStyle w:val="Style13ptBold"/>
        </w:rPr>
      </w:pPr>
      <w:r w:rsidRPr="006E1B0D">
        <w:rPr>
          <w:rStyle w:val="Style13ptBold"/>
        </w:rPr>
        <w:t>Bier ‘17</w:t>
      </w:r>
    </w:p>
    <w:p w14:paraId="465DA7D1" w14:textId="77777777" w:rsidR="00286508" w:rsidRPr="006E1B0D" w:rsidRDefault="00286508" w:rsidP="00286508">
      <w:pPr>
        <w:rPr>
          <w:sz w:val="18"/>
          <w:szCs w:val="18"/>
        </w:rPr>
      </w:pPr>
      <w:r w:rsidRPr="006E1B0D">
        <w:rPr>
          <w:sz w:val="18"/>
          <w:szCs w:val="18"/>
        </w:rPr>
        <w:t xml:space="preserve">David Bier is an immigration policy analyst at the Cato Institute - Five myths about DACA; No, it didn't prompt a surge in illegal immigration. Washington Post Blogs - September 7, 2017 – </w:t>
      </w:r>
      <w:r>
        <w:rPr>
          <w:sz w:val="18"/>
          <w:szCs w:val="18"/>
        </w:rPr>
        <w:t xml:space="preserve"> #CutWithRJ- </w:t>
      </w:r>
      <w:r w:rsidRPr="006E1B0D">
        <w:rPr>
          <w:sz w:val="18"/>
          <w:szCs w:val="18"/>
        </w:rPr>
        <w:t>obtained via lexis-nexis database</w:t>
      </w:r>
    </w:p>
    <w:p w14:paraId="11FBD738" w14:textId="77777777" w:rsidR="00286508" w:rsidRDefault="00286508" w:rsidP="00286508"/>
    <w:p w14:paraId="057C2E1A" w14:textId="77777777" w:rsidR="00286508" w:rsidRPr="006E1B0D" w:rsidRDefault="00286508" w:rsidP="00286508">
      <w:pPr>
        <w:rPr>
          <w:sz w:val="16"/>
        </w:rPr>
      </w:pPr>
      <w:r w:rsidRPr="006E1B0D">
        <w:rPr>
          <w:sz w:val="16"/>
        </w:rPr>
        <w:t xml:space="preserve">Sessions also argued that ending DACA "protects taxpayers." But the opposite is true. According to the National Academy of Sciences (NAS), first-generation immigrants who enter the United States as children (including all DACA recipients) pay, on average, more in taxes over their lifetimes than they receive in benefits, regardless of their education level. </w:t>
      </w:r>
      <w:r w:rsidRPr="006E1B0D">
        <w:rPr>
          <w:rStyle w:val="StyleUnderline"/>
          <w:highlight w:val="cyan"/>
        </w:rPr>
        <w:t>DACA recipients</w:t>
      </w:r>
      <w:r w:rsidRPr="006E1B0D">
        <w:rPr>
          <w:sz w:val="16"/>
        </w:rPr>
        <w:t xml:space="preserve"> end up contributing more than the average, because they </w:t>
      </w:r>
      <w:r w:rsidRPr="006E1B0D">
        <w:rPr>
          <w:rStyle w:val="StyleUnderline"/>
          <w:highlight w:val="cyan"/>
        </w:rPr>
        <w:t>are not eligible for any federal means-tested welfare</w:t>
      </w:r>
      <w:r w:rsidRPr="006E1B0D">
        <w:rPr>
          <w:sz w:val="16"/>
        </w:rPr>
        <w:t xml:space="preserve">: </w:t>
      </w:r>
      <w:r w:rsidRPr="006E1B0D">
        <w:rPr>
          <w:rStyle w:val="StyleUnderline"/>
          <w:highlight w:val="cyan"/>
        </w:rPr>
        <w:t>cash assistance</w:t>
      </w:r>
      <w:r w:rsidRPr="006E1B0D">
        <w:rPr>
          <w:sz w:val="16"/>
        </w:rPr>
        <w:t xml:space="preserve">, </w:t>
      </w:r>
      <w:r w:rsidRPr="006E1B0D">
        <w:rPr>
          <w:rStyle w:val="StyleUnderline"/>
          <w:highlight w:val="cyan"/>
        </w:rPr>
        <w:t>food stamps</w:t>
      </w:r>
      <w:r w:rsidRPr="006E1B0D">
        <w:rPr>
          <w:sz w:val="16"/>
        </w:rPr>
        <w:t xml:space="preserve">, </w:t>
      </w:r>
      <w:r w:rsidRPr="006E1B0D">
        <w:rPr>
          <w:rStyle w:val="StyleUnderline"/>
          <w:highlight w:val="cyan"/>
        </w:rPr>
        <w:t>Medicaid,</w:t>
      </w:r>
      <w:r w:rsidRPr="006E1B0D">
        <w:rPr>
          <w:sz w:val="16"/>
        </w:rPr>
        <w:t xml:space="preserve"> </w:t>
      </w:r>
      <w:r w:rsidRPr="006E1B0D">
        <w:rPr>
          <w:rStyle w:val="StyleUnderline"/>
          <w:highlight w:val="cyan"/>
        </w:rPr>
        <w:t>healt</w:t>
      </w:r>
      <w:r w:rsidRPr="006E1B0D">
        <w:rPr>
          <w:sz w:val="16"/>
        </w:rPr>
        <w:t xml:space="preserve">h-care </w:t>
      </w:r>
      <w:r w:rsidRPr="006E1B0D">
        <w:rPr>
          <w:rStyle w:val="StyleUnderline"/>
          <w:highlight w:val="cyan"/>
        </w:rPr>
        <w:t>tax credits</w:t>
      </w:r>
      <w:r w:rsidRPr="006E1B0D">
        <w:rPr>
          <w:sz w:val="16"/>
        </w:rPr>
        <w:t xml:space="preserve"> </w:t>
      </w:r>
      <w:r w:rsidRPr="006E1B0D">
        <w:rPr>
          <w:rStyle w:val="StyleUnderline"/>
          <w:highlight w:val="cyan"/>
        </w:rPr>
        <w:t xml:space="preserve">or </w:t>
      </w:r>
      <w:r w:rsidRPr="006E1B0D">
        <w:rPr>
          <w:rStyle w:val="Emphasis"/>
          <w:highlight w:val="cyan"/>
        </w:rPr>
        <w:t>anything else.</w:t>
      </w:r>
    </w:p>
    <w:p w14:paraId="08015C1D" w14:textId="77777777" w:rsidR="00286508" w:rsidRDefault="00286508" w:rsidP="00286508"/>
    <w:p w14:paraId="37376EA5" w14:textId="77777777" w:rsidR="00286508" w:rsidRDefault="00286508" w:rsidP="00286508">
      <w:pPr>
        <w:pStyle w:val="Heading4"/>
      </w:pPr>
      <w:r>
        <w:t>Cplan doesn’t link – DACA recipients don’t receive eligibility for Federal expenses.</w:t>
      </w:r>
    </w:p>
    <w:p w14:paraId="649C8CED" w14:textId="77777777" w:rsidR="00286508" w:rsidRPr="006E1B0D" w:rsidRDefault="00286508" w:rsidP="00286508">
      <w:pPr>
        <w:rPr>
          <w:rStyle w:val="Style13ptBold"/>
        </w:rPr>
      </w:pPr>
      <w:r w:rsidRPr="006E1B0D">
        <w:rPr>
          <w:rStyle w:val="Style13ptBold"/>
        </w:rPr>
        <w:t>Edwards ‘12</w:t>
      </w:r>
    </w:p>
    <w:p w14:paraId="64D749E5" w14:textId="77777777" w:rsidR="00286508" w:rsidRPr="006E1B0D" w:rsidRDefault="00286508" w:rsidP="00286508">
      <w:pPr>
        <w:rPr>
          <w:sz w:val="18"/>
          <w:szCs w:val="18"/>
        </w:rPr>
      </w:pPr>
      <w:r w:rsidRPr="006E1B0D">
        <w:rPr>
          <w:sz w:val="18"/>
          <w:szCs w:val="18"/>
        </w:rPr>
        <w:t xml:space="preserve">James R. Edwards, Jr., Ph.D., is a Fellow with the Center for Immigration Studies and coauthor of The Congressional Politics of Immigration Reform. “What the DACA Ordered” - </w:t>
      </w:r>
      <w:r w:rsidRPr="006E1B0D">
        <w:rPr>
          <w:sz w:val="18"/>
          <w:szCs w:val="18"/>
          <w:u w:val="single"/>
        </w:rPr>
        <w:t>Center for Immigration Studies</w:t>
      </w:r>
      <w:r w:rsidRPr="006E1B0D">
        <w:rPr>
          <w:sz w:val="18"/>
          <w:szCs w:val="18"/>
        </w:rPr>
        <w:t xml:space="preserve"> - October 18, 2012 - </w:t>
      </w:r>
      <w:r>
        <w:rPr>
          <w:sz w:val="18"/>
          <w:szCs w:val="18"/>
        </w:rPr>
        <w:t xml:space="preserve"> #CutWithRJ- </w:t>
      </w:r>
      <w:r w:rsidRPr="006E1B0D">
        <w:rPr>
          <w:sz w:val="18"/>
          <w:szCs w:val="18"/>
        </w:rPr>
        <w:t>https://cis.org/Memorandum/What-DACA-Ordered</w:t>
      </w:r>
    </w:p>
    <w:p w14:paraId="323AC250" w14:textId="77777777" w:rsidR="00286508" w:rsidRDefault="00286508" w:rsidP="00286508"/>
    <w:p w14:paraId="133D5507" w14:textId="77777777" w:rsidR="00286508" w:rsidRPr="006E1B0D" w:rsidRDefault="00286508" w:rsidP="00286508">
      <w:pPr>
        <w:rPr>
          <w:sz w:val="16"/>
        </w:rPr>
      </w:pPr>
      <w:r w:rsidRPr="006E1B0D">
        <w:rPr>
          <w:rStyle w:val="StyleUnderline"/>
          <w:highlight w:val="cyan"/>
        </w:rPr>
        <w:t>The Obama administration's two-year amnesty of</w:t>
      </w:r>
      <w:r w:rsidRPr="006E1B0D">
        <w:rPr>
          <w:sz w:val="16"/>
        </w:rPr>
        <w:t xml:space="preserve"> up to </w:t>
      </w:r>
      <w:r w:rsidRPr="006E1B0D">
        <w:rPr>
          <w:rStyle w:val="StyleUnderline"/>
          <w:highlight w:val="cyan"/>
        </w:rPr>
        <w:t>two million</w:t>
      </w:r>
      <w:r w:rsidRPr="006E1B0D">
        <w:rPr>
          <w:sz w:val="16"/>
        </w:rPr>
        <w:t xml:space="preserve"> illegal aliens </w:t>
      </w:r>
      <w:r w:rsidRPr="006E1B0D">
        <w:rPr>
          <w:rStyle w:val="StyleUnderline"/>
          <w:highlight w:val="cyan"/>
        </w:rPr>
        <w:t>has seen the same administration opt to exclude these temporarily amnestied individuals from health benefits afforded through the health reform law</w:t>
      </w:r>
      <w:r w:rsidRPr="006E1B0D">
        <w:rPr>
          <w:sz w:val="16"/>
        </w:rPr>
        <w:t>. This decision has raised the ire of ethnic advocacy groups and amnesty proponents.1</w:t>
      </w:r>
    </w:p>
    <w:p w14:paraId="32F3987A" w14:textId="77777777" w:rsidR="00286508" w:rsidRPr="006E1B0D" w:rsidRDefault="00286508" w:rsidP="00286508">
      <w:pPr>
        <w:rPr>
          <w:sz w:val="16"/>
        </w:rPr>
      </w:pPr>
      <w:r w:rsidRPr="006E1B0D">
        <w:rPr>
          <w:rStyle w:val="StyleUnderline"/>
          <w:highlight w:val="cyan"/>
        </w:rPr>
        <w:t>This Memorandum examines how the administration bars individuals benefiting from the</w:t>
      </w:r>
      <w:r w:rsidRPr="006E1B0D">
        <w:rPr>
          <w:sz w:val="16"/>
        </w:rPr>
        <w:t xml:space="preserve"> "Deferred Action for Childhood Arrivals" (</w:t>
      </w:r>
      <w:r w:rsidRPr="006E1B0D">
        <w:rPr>
          <w:rStyle w:val="StyleUnderline"/>
          <w:highlight w:val="cyan"/>
        </w:rPr>
        <w:t>DACA</w:t>
      </w:r>
      <w:r w:rsidRPr="006E1B0D">
        <w:rPr>
          <w:sz w:val="16"/>
        </w:rPr>
        <w:t xml:space="preserve">) </w:t>
      </w:r>
      <w:r w:rsidRPr="006E1B0D">
        <w:rPr>
          <w:rStyle w:val="StyleUnderline"/>
          <w:highlight w:val="cyan"/>
        </w:rPr>
        <w:t>initiative from also gaining access to expanded health coverage</w:t>
      </w:r>
      <w:r w:rsidRPr="006E1B0D">
        <w:rPr>
          <w:sz w:val="16"/>
        </w:rPr>
        <w:t xml:space="preserve"> through the Affordable Care Act (ACA). It finds:</w:t>
      </w:r>
    </w:p>
    <w:p w14:paraId="462D5D3B" w14:textId="77777777" w:rsidR="00286508" w:rsidRPr="006E1B0D" w:rsidRDefault="00286508" w:rsidP="00286508">
      <w:pPr>
        <w:rPr>
          <w:sz w:val="16"/>
        </w:rPr>
      </w:pPr>
      <w:r w:rsidRPr="006E1B0D">
        <w:rPr>
          <w:rStyle w:val="StyleUnderline"/>
          <w:highlight w:val="cyan"/>
        </w:rPr>
        <w:t>Recipients of</w:t>
      </w:r>
      <w:r w:rsidRPr="006E1B0D">
        <w:rPr>
          <w:sz w:val="16"/>
        </w:rPr>
        <w:t xml:space="preserve"> deferred action </w:t>
      </w:r>
      <w:r w:rsidRPr="006E1B0D">
        <w:rPr>
          <w:rStyle w:val="StyleUnderline"/>
          <w:highlight w:val="cyan"/>
        </w:rPr>
        <w:t>under DACA will not qualify for Medicaid</w:t>
      </w:r>
      <w:r w:rsidRPr="006E1B0D">
        <w:rPr>
          <w:sz w:val="16"/>
        </w:rPr>
        <w:t xml:space="preserve">, </w:t>
      </w:r>
      <w:r w:rsidRPr="006E1B0D">
        <w:rPr>
          <w:rStyle w:val="StyleUnderline"/>
          <w:highlight w:val="cyan"/>
        </w:rPr>
        <w:t xml:space="preserve">the </w:t>
      </w:r>
      <w:r w:rsidRPr="006E1B0D">
        <w:rPr>
          <w:rStyle w:val="Emphasis"/>
          <w:highlight w:val="cyan"/>
        </w:rPr>
        <w:t>C</w:t>
      </w:r>
      <w:r w:rsidRPr="006E1B0D">
        <w:rPr>
          <w:sz w:val="16"/>
        </w:rPr>
        <w:t xml:space="preserve">hildren's </w:t>
      </w:r>
      <w:r w:rsidRPr="006E1B0D">
        <w:rPr>
          <w:rStyle w:val="Emphasis"/>
          <w:highlight w:val="cyan"/>
        </w:rPr>
        <w:t>H</w:t>
      </w:r>
      <w:r w:rsidRPr="006E1B0D">
        <w:rPr>
          <w:sz w:val="16"/>
        </w:rPr>
        <w:t xml:space="preserve">ealth </w:t>
      </w:r>
      <w:r w:rsidRPr="006E1B0D">
        <w:rPr>
          <w:rStyle w:val="Emphasis"/>
          <w:highlight w:val="cyan"/>
        </w:rPr>
        <w:t>I</w:t>
      </w:r>
      <w:r w:rsidRPr="006E1B0D">
        <w:rPr>
          <w:sz w:val="16"/>
        </w:rPr>
        <w:t xml:space="preserve">nsurance </w:t>
      </w:r>
      <w:r w:rsidRPr="006E1B0D">
        <w:rPr>
          <w:rStyle w:val="Emphasis"/>
          <w:highlight w:val="cyan"/>
        </w:rPr>
        <w:t>P</w:t>
      </w:r>
      <w:r w:rsidRPr="006E1B0D">
        <w:rPr>
          <w:sz w:val="16"/>
        </w:rPr>
        <w:t xml:space="preserve">rogram, or </w:t>
      </w:r>
      <w:r w:rsidRPr="006E1B0D">
        <w:rPr>
          <w:rStyle w:val="StyleUnderline"/>
          <w:highlight w:val="cyan"/>
        </w:rPr>
        <w:t>a new program for insuring those with preexisting medical conditions.</w:t>
      </w:r>
    </w:p>
    <w:p w14:paraId="555E8343" w14:textId="77777777" w:rsidR="00286508" w:rsidRPr="006E1B0D" w:rsidRDefault="00286508" w:rsidP="00286508">
      <w:pPr>
        <w:rPr>
          <w:sz w:val="16"/>
        </w:rPr>
      </w:pPr>
      <w:r w:rsidRPr="006E1B0D">
        <w:rPr>
          <w:rStyle w:val="StyleUnderline"/>
        </w:rPr>
        <w:t>DACA beneficiaries are not considered eligible for these public health programs because the amnesty program was adopted solely for Homeland Security purposes</w:t>
      </w:r>
      <w:r w:rsidRPr="006E1B0D">
        <w:rPr>
          <w:sz w:val="16"/>
        </w:rPr>
        <w:t xml:space="preserve"> and not those having to do with expansion of health coverage.</w:t>
      </w:r>
    </w:p>
    <w:p w14:paraId="25DE9196" w14:textId="77777777" w:rsidR="00286508" w:rsidRPr="006E1B0D" w:rsidRDefault="00286508" w:rsidP="00286508">
      <w:pPr>
        <w:rPr>
          <w:sz w:val="16"/>
          <w:szCs w:val="16"/>
        </w:rPr>
      </w:pPr>
      <w:r w:rsidRPr="006E1B0D">
        <w:rPr>
          <w:sz w:val="16"/>
          <w:szCs w:val="16"/>
        </w:rPr>
        <w:t>Existing statutory and regulatory definitions of "lawfully residing" and "lawfully present" in health contexts bear on the government's determination with regard to DACA.</w:t>
      </w:r>
    </w:p>
    <w:p w14:paraId="6683DEB6" w14:textId="77777777" w:rsidR="00286508" w:rsidRPr="006E1B0D" w:rsidRDefault="00286508" w:rsidP="00286508">
      <w:pPr>
        <w:rPr>
          <w:sz w:val="16"/>
          <w:szCs w:val="16"/>
        </w:rPr>
      </w:pPr>
      <w:r w:rsidRPr="006E1B0D">
        <w:rPr>
          <w:sz w:val="16"/>
          <w:szCs w:val="16"/>
        </w:rPr>
        <w:t>The implementation rule specifies the Systematic Alien Verification for Entitlements (SAVE) system as the primary means of electronically verifying immigration and citizenship status in health program eligibility determinations.</w:t>
      </w:r>
    </w:p>
    <w:p w14:paraId="6C03E74C" w14:textId="77777777" w:rsidR="00286508" w:rsidRPr="006E1B0D" w:rsidRDefault="00286508" w:rsidP="00286508">
      <w:pPr>
        <w:rPr>
          <w:sz w:val="16"/>
          <w:szCs w:val="16"/>
        </w:rPr>
      </w:pPr>
      <w:r w:rsidRPr="006E1B0D">
        <w:rPr>
          <w:sz w:val="16"/>
          <w:szCs w:val="16"/>
        </w:rPr>
        <w:t>Illegal aliens receiving quasi-legal status through DACA who seek to defraud federal health care should be identified through the SAVE system. But an alternative method provided in the implementation rule could provide a loophole for fraud and abuse.</w:t>
      </w:r>
    </w:p>
    <w:p w14:paraId="6CCD4020" w14:textId="77777777" w:rsidR="00286508" w:rsidRPr="006E1B0D" w:rsidRDefault="00286508" w:rsidP="00286508">
      <w:pPr>
        <w:rPr>
          <w:sz w:val="16"/>
          <w:szCs w:val="16"/>
        </w:rPr>
      </w:pPr>
      <w:r w:rsidRPr="006E1B0D">
        <w:rPr>
          <w:sz w:val="16"/>
          <w:szCs w:val="16"/>
        </w:rPr>
        <w:t>The ACA's individual mandate requiring health coverage or payment of a penalty seems not to apply to DACA beneficiaries.</w:t>
      </w:r>
    </w:p>
    <w:p w14:paraId="1921ECA9" w14:textId="77777777" w:rsidR="00286508" w:rsidRDefault="00286508" w:rsidP="00286508">
      <w:pPr>
        <w:pStyle w:val="Heading2"/>
      </w:pPr>
      <w:r>
        <w:t>CP – Military PIC</w:t>
      </w:r>
    </w:p>
    <w:p w14:paraId="4580CB90" w14:textId="77777777" w:rsidR="00286508" w:rsidRDefault="00286508" w:rsidP="00286508">
      <w:pPr>
        <w:pStyle w:val="Heading3"/>
      </w:pPr>
      <w:r>
        <w:t>1NC – Military PIC</w:t>
      </w:r>
    </w:p>
    <w:p w14:paraId="790E27AE" w14:textId="77777777" w:rsidR="00286508" w:rsidRDefault="00286508" w:rsidP="00286508">
      <w:pPr>
        <w:pStyle w:val="Heading4"/>
      </w:pPr>
      <w:r>
        <w:t>Text:  The United States Federal Government should:</w:t>
      </w:r>
    </w:p>
    <w:p w14:paraId="2F152C48" w14:textId="77777777" w:rsidR="00286508" w:rsidRDefault="00286508" w:rsidP="00286508">
      <w:pPr>
        <w:pStyle w:val="Heading4"/>
      </w:pPr>
      <w:r>
        <w:t>- permit current DACA beneficiaries to obtain lawful permanent resident (LPR) status if they go to college or complete 2 years of community service.</w:t>
      </w:r>
    </w:p>
    <w:p w14:paraId="5A50998D" w14:textId="77777777" w:rsidR="00286508" w:rsidRDefault="00286508" w:rsidP="00286508">
      <w:pPr>
        <w:pStyle w:val="Heading4"/>
      </w:pPr>
      <w:r>
        <w:t>- provide a pathway to citizenship. The path would be as follows: Conditional permanent residence (CPR) status for 8 years, during which time the person must fulfill the requirements for eligibility to apply for LPR status; applying for and receiving LPR status; spending 5 years in LPR status; then, finally, applying for and receiving U.S. citizenship.</w:t>
      </w:r>
    </w:p>
    <w:p w14:paraId="611F966E" w14:textId="77777777" w:rsidR="00286508" w:rsidRDefault="00286508" w:rsidP="00286508">
      <w:pPr>
        <w:pStyle w:val="Heading4"/>
      </w:pPr>
      <w:r>
        <w:t>- stop the removal proceedings of anyone who meets the Dream Act requirements and young people over 5 years of age who are enrolled in elementary or secondary school.</w:t>
      </w:r>
    </w:p>
    <w:p w14:paraId="13DADC7F" w14:textId="77777777" w:rsidR="00286508" w:rsidRDefault="00286508" w:rsidP="00286508"/>
    <w:p w14:paraId="4E49A224" w14:textId="77777777" w:rsidR="00286508" w:rsidRDefault="00286508" w:rsidP="00286508">
      <w:pPr>
        <w:pStyle w:val="Heading4"/>
      </w:pPr>
      <w:r>
        <w:t>The counterplan solves the case, there is no reason why military service is key to get dreamers to stay in the United States.</w:t>
      </w:r>
    </w:p>
    <w:p w14:paraId="79DE2D25" w14:textId="77777777" w:rsidR="00286508" w:rsidRDefault="00286508" w:rsidP="00286508"/>
    <w:p w14:paraId="5B76DE20" w14:textId="77777777" w:rsidR="00286508" w:rsidRDefault="00286508" w:rsidP="00286508">
      <w:pPr>
        <w:pStyle w:val="Heading4"/>
      </w:pPr>
      <w:r>
        <w:t>The plan forces the military option that’s bad, the counterplan replaces that with a community service option which solves.</w:t>
      </w:r>
    </w:p>
    <w:p w14:paraId="7A344ADD" w14:textId="77777777" w:rsidR="00286508" w:rsidRDefault="00286508" w:rsidP="00286508">
      <w:r w:rsidRPr="00923393">
        <w:rPr>
          <w:rStyle w:val="Style13ptBold"/>
        </w:rPr>
        <w:t>Del Solar</w:t>
      </w:r>
      <w:r>
        <w:t>, 8/17/</w:t>
      </w:r>
      <w:r w:rsidRPr="00923393">
        <w:rPr>
          <w:rStyle w:val="Style13ptBold"/>
        </w:rPr>
        <w:t>2007</w:t>
      </w:r>
      <w:r>
        <w:t xml:space="preserve"> (Fernando Suarez, “The DREAM Acts military option” People’s World, https://www.peoplesworld.org/article/the-dream-act-s-military-option/)</w:t>
      </w:r>
    </w:p>
    <w:p w14:paraId="4328E6F0" w14:textId="77777777" w:rsidR="00286508" w:rsidRDefault="00286508" w:rsidP="00286508">
      <w:r>
        <w:t>Why do I say this? Simply put, t</w:t>
      </w:r>
      <w:r w:rsidRPr="00923393">
        <w:rPr>
          <w:rStyle w:val="StyleUnderline"/>
        </w:rPr>
        <w:t>he DREAM Act proposes two years of college as a pathway to permanent residency</w:t>
      </w:r>
      <w:r>
        <w:t xml:space="preserve">, </w:t>
      </w:r>
      <w:r w:rsidRPr="00923393">
        <w:rPr>
          <w:rStyle w:val="StyleUnderline"/>
        </w:rPr>
        <w:t>but</w:t>
      </w:r>
      <w:r>
        <w:t xml:space="preserve"> it </w:t>
      </w:r>
      <w:r w:rsidRPr="00923393">
        <w:rPr>
          <w:rStyle w:val="StyleUnderline"/>
        </w:rPr>
        <w:t>also</w:t>
      </w:r>
      <w:r>
        <w:t xml:space="preserve"> includes a second option linked to the so-called war on terror — “</w:t>
      </w:r>
      <w:r w:rsidRPr="00923393">
        <w:rPr>
          <w:rStyle w:val="StyleUnderline"/>
        </w:rPr>
        <w:t>two years of military service</w:t>
      </w:r>
      <w:r>
        <w:t xml:space="preserve">.” Our young people may not see that </w:t>
      </w:r>
      <w:r w:rsidRPr="00923393">
        <w:rPr>
          <w:rStyle w:val="StyleUnderline"/>
        </w:rPr>
        <w:t>this is a covert draft in which thousands of youth from Latino families will be sent to Iraq or some other war-torn nation, where they will have to surrender their moral values and become war criminals</w:t>
      </w:r>
      <w:r>
        <w:t xml:space="preserve"> or perhaps return home in black bags on their way to a tomb drenched with their parents’ tears.</w:t>
      </w:r>
    </w:p>
    <w:p w14:paraId="13305956" w14:textId="77777777" w:rsidR="00286508" w:rsidRDefault="00286508" w:rsidP="00286508">
      <w:r w:rsidRPr="00923393">
        <w:rPr>
          <w:rStyle w:val="StyleUnderline"/>
        </w:rPr>
        <w:t>How many of our youth can afford college? How many will be able to take the educational option? Unfortunately very few, because the existing system locks out the children of working families with high tuition and inflated admissions criteria. Most will be forced to take the military option to get their green card.</w:t>
      </w:r>
      <w:r>
        <w:t xml:space="preserve"> But what good is a green card to a dead person? What good is a green card to a young person severely wounded in mind and body?</w:t>
      </w:r>
    </w:p>
    <w:p w14:paraId="40DFEB0B" w14:textId="77777777" w:rsidR="00286508" w:rsidRDefault="00286508" w:rsidP="00286508">
      <w:r>
        <w:t>I ask our undocumented youth to read the following passages regarding the plans of the Pentagon and the Bush administration:</w:t>
      </w:r>
    </w:p>
    <w:p w14:paraId="6948E4AD" w14:textId="77777777" w:rsidR="00286508" w:rsidRDefault="00286508" w:rsidP="00286508">
      <w:r>
        <w:t>In his testimony before the Senate Armed Services Committee on July 10, 2006, Under Secretary of Defense David Chu said: “According to an April 2006 study from the National Immigration Law Center, there are an estimated 50,000 to 65,000 undocumented alien young adults who entered the U.S. at an early age and graduate from high school each year, many of whom are bright, energetic and potentially interested in military service. … Provisions of S 2611, such as the DREAM Act, would provide these young people the opportunity of serving the United States in uniform.”</w:t>
      </w:r>
    </w:p>
    <w:p w14:paraId="2C79BF54" w14:textId="77777777" w:rsidR="00286508" w:rsidRDefault="00286508" w:rsidP="00286508">
      <w:r>
        <w:t>More recently, Lt. Col. Margaret Stock of the U.S. Army Reserve, a faculty member at West Point, told a reporter that the DREAM Act could help recruiters meet their goals by providing a “highly qualified cohort of young people” without the unknown personal details that would accompany foreign recruits. “They are already going to come vetted by Homeland Security. They will already have graduated from high school,” she said. “They are prime candidates.” (Citations from research by Prof. Jorge Mariscal, UC San Diego.)</w:t>
      </w:r>
    </w:p>
    <w:p w14:paraId="55ADC45E" w14:textId="77777777" w:rsidR="00286508" w:rsidRDefault="00286508" w:rsidP="00286508">
      <w:r>
        <w:t>As you can see, o</w:t>
      </w:r>
      <w:r w:rsidRPr="00096F0D">
        <w:rPr>
          <w:rStyle w:val="StyleUnderline"/>
        </w:rPr>
        <w:t>ur undocumented youth are being targeted by military recruiters. And equally important is something that few people have mentioned — there is no such thing as a two-year military contract. Every enlistment is a total of eight years.</w:t>
      </w:r>
    </w:p>
    <w:p w14:paraId="06533599" w14:textId="77777777" w:rsidR="00286508" w:rsidRPr="000526D1" w:rsidRDefault="00286508" w:rsidP="00286508">
      <w:pPr>
        <w:rPr>
          <w:u w:val="single"/>
        </w:rPr>
      </w:pPr>
      <w:r>
        <w:t xml:space="preserve">Given these facts, </w:t>
      </w:r>
      <w:r w:rsidRPr="00096F0D">
        <w:rPr>
          <w:rStyle w:val="StyleUnderline"/>
        </w:rPr>
        <w:t>I invite all young people who are filled with hope and dreams and energy to fight for human rights and for a fair pathway to legalization. But they must also demand that the military option of the DREAM Act be replaced by a community service option</w:t>
      </w:r>
      <w:r>
        <w:t xml:space="preserve"> (as appeared in earlier drafts of the legislation) </w:t>
      </w:r>
      <w:r w:rsidRPr="00096F0D">
        <w:rPr>
          <w:rStyle w:val="StyleUnderline"/>
        </w:rPr>
        <w:t>so that community service or college become the two pathways to permanent residency.</w:t>
      </w:r>
      <w:r>
        <w:t xml:space="preserve"> </w:t>
      </w:r>
      <w:r w:rsidRPr="00096F0D">
        <w:rPr>
          <w:rStyle w:val="StyleUnderline"/>
        </w:rPr>
        <w:t>Only then will they avoid becoming victimized by a criminal war</w:t>
      </w:r>
      <w:r>
        <w:t xml:space="preserve"> as my son Jesús Alberto did when he died on March 27, 2003, after stepping on an illegal U.S. cluster bomb. </w:t>
      </w:r>
      <w:r w:rsidRPr="00096F0D">
        <w:rPr>
          <w:rStyle w:val="StyleUnderline"/>
        </w:rPr>
        <w:t>Through education or community service our undocumented youth can contribute to their communities, and their future will be filled with peace and justice.</w:t>
      </w:r>
    </w:p>
    <w:p w14:paraId="413BF431" w14:textId="77777777" w:rsidR="00286508" w:rsidRDefault="00286508" w:rsidP="00286508">
      <w:pPr>
        <w:pStyle w:val="Heading3"/>
      </w:pPr>
      <w:r>
        <w:t>AT – Permutation Do Both</w:t>
      </w:r>
    </w:p>
    <w:p w14:paraId="3413CBD3" w14:textId="77777777" w:rsidR="00286508" w:rsidRPr="000526D1" w:rsidRDefault="00286508" w:rsidP="00286508">
      <w:pPr>
        <w:pStyle w:val="Heading4"/>
      </w:pPr>
      <w:r>
        <w:t>Doing both still links to our offense because it maintains the military portion of the plan.  That links to our K and readiness turns.</w:t>
      </w:r>
    </w:p>
    <w:p w14:paraId="767F3730" w14:textId="77777777" w:rsidR="00286508" w:rsidRDefault="00286508" w:rsidP="00286508">
      <w:pPr>
        <w:pStyle w:val="Heading3"/>
      </w:pPr>
      <w:r>
        <w:t>AT – Permutation Do the CP</w:t>
      </w:r>
    </w:p>
    <w:p w14:paraId="09752EF7" w14:textId="77777777" w:rsidR="00286508" w:rsidRDefault="00286508" w:rsidP="00286508">
      <w:pPr>
        <w:pStyle w:val="Heading4"/>
      </w:pPr>
      <w:r>
        <w:t xml:space="preserve">The counterplan severs the military portion of the plan.  </w:t>
      </w:r>
    </w:p>
    <w:p w14:paraId="6F977D63" w14:textId="77777777" w:rsidR="00286508" w:rsidRDefault="00286508" w:rsidP="00286508">
      <w:r>
        <w:t>&lt;&lt;&lt;Read Card if they read Dream Act of 2017 Plan&gt;&gt;&gt;&gt;</w:t>
      </w:r>
    </w:p>
    <w:p w14:paraId="21B23FFE" w14:textId="77777777" w:rsidR="00286508" w:rsidRDefault="00286508" w:rsidP="00286508">
      <w:pPr>
        <w:pStyle w:val="Heading4"/>
      </w:pPr>
      <w:r>
        <w:t>Dream Act of 2017 includes a military Service requirement.</w:t>
      </w:r>
    </w:p>
    <w:p w14:paraId="4E4DC505" w14:textId="77777777" w:rsidR="00286508" w:rsidRDefault="00286508" w:rsidP="00286508">
      <w:r w:rsidRPr="00096F0D">
        <w:rPr>
          <w:rStyle w:val="Style13ptBold"/>
        </w:rPr>
        <w:t>National Immigration Law Center</w:t>
      </w:r>
      <w:r>
        <w:t>, 11/28/</w:t>
      </w:r>
      <w:r w:rsidRPr="00096F0D">
        <w:rPr>
          <w:rStyle w:val="Style13ptBold"/>
        </w:rPr>
        <w:t>2017</w:t>
      </w:r>
      <w:r>
        <w:t xml:space="preserve"> (DREAM ACT 2017: Summary and Answers to Frequently Asked Questions https://www.nilc.org/issues/immigration-reform-and-executive-actions/dreamact/dream-act-2017-summary-and-faq/)</w:t>
      </w:r>
    </w:p>
    <w:p w14:paraId="188C312D" w14:textId="77777777" w:rsidR="00286508" w:rsidRPr="00096F0D" w:rsidRDefault="00286508" w:rsidP="00286508">
      <w:pPr>
        <w:rPr>
          <w:rStyle w:val="StyleUnderline"/>
        </w:rPr>
      </w:pPr>
      <w:r w:rsidRPr="00096F0D">
        <w:rPr>
          <w:rStyle w:val="StyleUnderline"/>
        </w:rPr>
        <w:t>The Dream Act of 2017 would make the following changes to current law:</w:t>
      </w:r>
    </w:p>
    <w:p w14:paraId="55475573" w14:textId="77777777" w:rsidR="00286508" w:rsidRDefault="00286508" w:rsidP="00286508">
      <w:r w:rsidRPr="00096F0D">
        <w:rPr>
          <w:rStyle w:val="StyleUnderline"/>
        </w:rPr>
        <w:t>Grant current DACA beneficiaries</w:t>
      </w:r>
      <w:r>
        <w:t xml:space="preserve"> </w:t>
      </w:r>
      <w:r w:rsidRPr="00096F0D">
        <w:rPr>
          <w:rStyle w:val="StyleUnderline"/>
        </w:rPr>
        <w:t>permanent resident</w:t>
      </w:r>
      <w:r>
        <w:t xml:space="preserve"> status </w:t>
      </w:r>
      <w:r w:rsidRPr="00096F0D">
        <w:rPr>
          <w:rStyle w:val="StyleUnderline"/>
        </w:rPr>
        <w:t>on a conditional basis</w:t>
      </w:r>
      <w:r>
        <w:t>, and allow TPS beneficiaries, people without lawful immigration status, and people with final orders of removal the opportunity to apply for this same immigration status.</w:t>
      </w:r>
    </w:p>
    <w:p w14:paraId="2CA60F45" w14:textId="77777777" w:rsidR="00286508" w:rsidRPr="00096F0D" w:rsidRDefault="00286508" w:rsidP="00286508">
      <w:pPr>
        <w:rPr>
          <w:rStyle w:val="StyleUnderline"/>
        </w:rPr>
      </w:pPr>
      <w:r w:rsidRPr="00096F0D">
        <w:rPr>
          <w:rStyle w:val="StyleUnderline"/>
        </w:rPr>
        <w:t>Permit conditional permanent residents to obtain lawful permanent resident</w:t>
      </w:r>
      <w:r>
        <w:t xml:space="preserve"> (LPR) </w:t>
      </w:r>
      <w:r w:rsidRPr="00096F0D">
        <w:rPr>
          <w:rStyle w:val="StyleUnderline"/>
        </w:rPr>
        <w:t>status</w:t>
      </w:r>
      <w:r>
        <w:t xml:space="preserve"> (sometimes referred to as getting a “green card”) </w:t>
      </w:r>
      <w:r w:rsidRPr="00096F0D">
        <w:rPr>
          <w:rStyle w:val="StyleUnderline"/>
        </w:rPr>
        <w:t xml:space="preserve">if they go to college, have worked for a certain amount of time, </w:t>
      </w:r>
      <w:r w:rsidRPr="00096F0D">
        <w:rPr>
          <w:rStyle w:val="Emphasis"/>
        </w:rPr>
        <w:t>or served in the U.S. military.</w:t>
      </w:r>
      <w:r>
        <w:t xml:space="preserve"> </w:t>
      </w:r>
      <w:r w:rsidRPr="00096F0D">
        <w:rPr>
          <w:rStyle w:val="StyleUnderline"/>
        </w:rPr>
        <w:t>They also would have to meet other requirements.</w:t>
      </w:r>
    </w:p>
    <w:p w14:paraId="79A49285" w14:textId="77777777" w:rsidR="00286508" w:rsidRDefault="00286508" w:rsidP="00286508">
      <w:r w:rsidRPr="00096F0D">
        <w:rPr>
          <w:rStyle w:val="StyleUnderline"/>
        </w:rPr>
        <w:t>Provide a pathway to U.S. citizenship.</w:t>
      </w:r>
      <w:r>
        <w:t xml:space="preserve"> The path would be as follows: Conditional permanent residence (CPR) status for 8 years, during which time the person must fulfill the requirements for eligibility to apply for LPR status; applying for and receiving LPR status; spending a certain period of time (generally 5 years) in LPR status; then, finally, applying for and receiving U.S. citizenship.</w:t>
      </w:r>
    </w:p>
    <w:p w14:paraId="3995EAF5" w14:textId="77777777" w:rsidR="00286508" w:rsidRPr="00096F0D" w:rsidRDefault="00286508" w:rsidP="00286508">
      <w:pPr>
        <w:rPr>
          <w:rStyle w:val="StyleUnderline"/>
        </w:rPr>
      </w:pPr>
      <w:r w:rsidRPr="00096F0D">
        <w:rPr>
          <w:rStyle w:val="StyleUnderline"/>
        </w:rPr>
        <w:t>Stay (stop) the removal proceedings of anyone who meets the Dream Act requirements and young people over 5 years of age who are enrolled in elementary or secondary school.</w:t>
      </w:r>
    </w:p>
    <w:p w14:paraId="47638F8C" w14:textId="77777777" w:rsidR="00286508" w:rsidRDefault="00286508" w:rsidP="00286508">
      <w:r w:rsidRPr="00096F0D">
        <w:rPr>
          <w:rStyle w:val="StyleUnderline"/>
        </w:rPr>
        <w:t>Improve college affordability for undocumented youth and other immigrants by changing rules that limit their access to in-state tuition and to student financial aid made available by states and institutions</w:t>
      </w:r>
      <w:r>
        <w:t>.</w:t>
      </w:r>
    </w:p>
    <w:p w14:paraId="5186BFD5" w14:textId="77777777" w:rsidR="00286508" w:rsidRDefault="00286508" w:rsidP="00286508"/>
    <w:p w14:paraId="397A1D47" w14:textId="77777777" w:rsidR="00286508" w:rsidRPr="00096F0D" w:rsidRDefault="00286508" w:rsidP="00286508"/>
    <w:p w14:paraId="1CC210E6" w14:textId="77777777" w:rsidR="00286508" w:rsidRDefault="00286508" w:rsidP="00286508">
      <w:pPr>
        <w:pStyle w:val="Heading4"/>
      </w:pPr>
      <w:r>
        <w:t>Severence is a voting issue, makes the affirmative a moving target which prevents good debates.</w:t>
      </w:r>
    </w:p>
    <w:p w14:paraId="5C0F14CE" w14:textId="77777777" w:rsidR="00286508" w:rsidRDefault="00286508" w:rsidP="00286508">
      <w:pPr>
        <w:pStyle w:val="Heading2"/>
        <w:rPr>
          <w:lang w:val="es-ES"/>
        </w:rPr>
      </w:pPr>
      <w:r w:rsidRPr="007556A5">
        <w:rPr>
          <w:lang w:val="es-ES"/>
        </w:rPr>
        <w:t>CP – Hope Act</w:t>
      </w:r>
    </w:p>
    <w:p w14:paraId="499E0717" w14:textId="77777777" w:rsidR="00286508" w:rsidRPr="007556A5" w:rsidRDefault="00286508" w:rsidP="00286508">
      <w:pPr>
        <w:pStyle w:val="Heading3"/>
      </w:pPr>
      <w:r w:rsidRPr="007556A5">
        <w:t>1NC – Hope Act CP</w:t>
      </w:r>
    </w:p>
    <w:p w14:paraId="4E82D88B" w14:textId="77777777" w:rsidR="00286508" w:rsidRDefault="00286508" w:rsidP="00286508">
      <w:pPr>
        <w:pStyle w:val="Heading4"/>
      </w:pPr>
      <w:r>
        <w:t>Text: The United States federal government should pass the American Hope Act of 2017 (H.R. 3591).</w:t>
      </w:r>
    </w:p>
    <w:p w14:paraId="0CBA2883" w14:textId="77777777" w:rsidR="00286508" w:rsidRDefault="00286508" w:rsidP="00286508"/>
    <w:p w14:paraId="5CB0DF2A" w14:textId="77777777" w:rsidR="00286508" w:rsidRDefault="00286508" w:rsidP="00286508">
      <w:pPr>
        <w:pStyle w:val="Heading4"/>
      </w:pPr>
      <w:r>
        <w:t>The Hope Act ends the threat of deportation, provides the fastest path to citizenship, and does not include a military requirement</w:t>
      </w:r>
    </w:p>
    <w:p w14:paraId="086E233B" w14:textId="77777777" w:rsidR="00286508" w:rsidRPr="00180696" w:rsidRDefault="00286508" w:rsidP="00286508">
      <w:r w:rsidRPr="00394DB9">
        <w:rPr>
          <w:rStyle w:val="Style13ptBold"/>
        </w:rPr>
        <w:t>NIF 17</w:t>
      </w:r>
      <w:r>
        <w:t xml:space="preserve"> (National Immigration Forum, advocates for the value of immigrants and immigration to America. The Forum, based in Washington, DC, is one of the nation’s premier immigration policy organizations and has been at the center of every major legislative and policy debate related to immigration since its founding in 1982. The organization was founded by Rick Swartz and Phyllis Eisen. The Forum uses its communications, advocacy and policy expertise to create a better, more welcoming America that treats all newcomers fairly and respects the rights of all. The Forum is a powerful and key advocate on numerous immigration issues, working closely with business, law enforcement, faith and immigrant leadership across the country to advance reforms to our nation’s immigration system. It has gained accreditation from the Better Business Bureau and earned a four-star rating from Charity Navigator, “American Hope Act of 2017: Bill Summary”, NIF: https://immigrationforum.org/article/american-hope-act-2017-bill-summary/)</w:t>
      </w:r>
    </w:p>
    <w:p w14:paraId="044A412A" w14:textId="77777777" w:rsidR="00286508" w:rsidRPr="00936F12" w:rsidRDefault="00286508" w:rsidP="00286508">
      <w:r w:rsidRPr="00936F12">
        <w:t xml:space="preserve">What </w:t>
      </w:r>
      <w:r w:rsidRPr="000D183D">
        <w:rPr>
          <w:rStyle w:val="StyleUnderline"/>
          <w:highlight w:val="green"/>
        </w:rPr>
        <w:t>the American Hope Act</w:t>
      </w:r>
      <w:r w:rsidRPr="00936F12">
        <w:t xml:space="preserve"> Does </w:t>
      </w:r>
      <w:r w:rsidRPr="00936F12">
        <w:sym w:font="Symbol" w:char="F0B7"/>
      </w:r>
      <w:r w:rsidRPr="00936F12">
        <w:t xml:space="preserve"> The bill would </w:t>
      </w:r>
      <w:r w:rsidRPr="00164D51">
        <w:rPr>
          <w:rStyle w:val="StyleUnderline"/>
        </w:rPr>
        <w:t>create a conditional permanent resident status for young undocumented immigrants</w:t>
      </w:r>
      <w:r w:rsidRPr="00936F12">
        <w:t xml:space="preserve"> that is valid for up to eight years. The conditional permanent resident status </w:t>
      </w:r>
      <w:r w:rsidRPr="00164D51">
        <w:rPr>
          <w:rStyle w:val="StyleUnderline"/>
        </w:rPr>
        <w:t xml:space="preserve">would </w:t>
      </w:r>
      <w:r w:rsidRPr="000D183D">
        <w:rPr>
          <w:rStyle w:val="StyleUnderline"/>
          <w:highlight w:val="green"/>
        </w:rPr>
        <w:t>protect them from deportation, allow them to work legally</w:t>
      </w:r>
      <w:r w:rsidRPr="00936F12">
        <w:t xml:space="preserve"> in the U.S. </w:t>
      </w:r>
      <w:r w:rsidRPr="000D183D">
        <w:rPr>
          <w:rStyle w:val="StyleUnderline"/>
          <w:highlight w:val="green"/>
        </w:rPr>
        <w:t>and permit them to travel outside the country</w:t>
      </w:r>
      <w:r w:rsidRPr="00936F12">
        <w:t xml:space="preserve">. </w:t>
      </w:r>
      <w:r w:rsidRPr="00936F12">
        <w:sym w:font="Symbol" w:char="F0B7"/>
      </w:r>
      <w:r w:rsidRPr="00936F12">
        <w:t xml:space="preserve"> To qualify for conditional permanent resident status, young undocumented immigrants would need to meet the following requirements: o Establish that they came to the U.S. before the age of 18 and have continuously lived in the U.S. since December 31, 2016; o Pass government background checks; and o Demonstrate that they have not been convicted of certain criminal offenses. </w:t>
      </w:r>
      <w:r w:rsidRPr="00936F12">
        <w:sym w:font="Symbol" w:char="F0B7"/>
      </w:r>
      <w:r w:rsidRPr="00936F12">
        <w:t xml:space="preserve"> A Dreamer’s conditional permanent resident </w:t>
      </w:r>
      <w:r w:rsidRPr="000D183D">
        <w:rPr>
          <w:rStyle w:val="StyleUnderline"/>
          <w:highlight w:val="green"/>
        </w:rPr>
        <w:t>status could be changed to that of a l</w:t>
      </w:r>
      <w:r w:rsidRPr="00936F12">
        <w:t xml:space="preserve">awful </w:t>
      </w:r>
      <w:r w:rsidRPr="000D183D">
        <w:rPr>
          <w:rStyle w:val="StyleUnderline"/>
          <w:highlight w:val="green"/>
        </w:rPr>
        <w:t>p</w:t>
      </w:r>
      <w:r w:rsidRPr="00936F12">
        <w:t xml:space="preserve">ermanent </w:t>
      </w:r>
      <w:r w:rsidRPr="000D183D">
        <w:rPr>
          <w:rStyle w:val="StyleUnderline"/>
          <w:highlight w:val="green"/>
        </w:rPr>
        <w:t>r</w:t>
      </w:r>
      <w:r w:rsidRPr="00936F12">
        <w:t xml:space="preserve">esident, or green card holder, </w:t>
      </w:r>
      <w:r w:rsidRPr="00342575">
        <w:rPr>
          <w:rStyle w:val="StyleUnderline"/>
        </w:rPr>
        <w:t>by</w:t>
      </w:r>
      <w:r w:rsidRPr="00936F12">
        <w:t xml:space="preserve">: o </w:t>
      </w:r>
      <w:r w:rsidRPr="00342575">
        <w:rPr>
          <w:rStyle w:val="StyleUnderline"/>
        </w:rPr>
        <w:t>Maintaining conditional permanent resident status for at least three years</w:t>
      </w:r>
      <w:r w:rsidRPr="00936F12">
        <w:t xml:space="preserve">; o </w:t>
      </w:r>
      <w:r w:rsidRPr="00342575">
        <w:rPr>
          <w:rStyle w:val="StyleUnderline"/>
        </w:rPr>
        <w:t>Demonstrating that they have not abandoned continuous residence</w:t>
      </w:r>
      <w:r w:rsidRPr="00936F12">
        <w:t xml:space="preserve"> in the U.S.; o </w:t>
      </w:r>
      <w:r w:rsidRPr="00342575">
        <w:rPr>
          <w:rStyle w:val="StyleUnderline"/>
        </w:rPr>
        <w:t>Passing government background checks;</w:t>
      </w:r>
      <w:r w:rsidRPr="00936F12">
        <w:t xml:space="preserve"> </w:t>
      </w:r>
      <w:r w:rsidRPr="00342575">
        <w:rPr>
          <w:rStyle w:val="StyleUnderline"/>
        </w:rPr>
        <w:t>and</w:t>
      </w:r>
      <w:r w:rsidRPr="00936F12">
        <w:t xml:space="preserve"> o Establishing that he or she has </w:t>
      </w:r>
      <w:r w:rsidRPr="00342575">
        <w:rPr>
          <w:rStyle w:val="StyleUnderline"/>
        </w:rPr>
        <w:t>not been convicted of certain criminal offenses</w:t>
      </w:r>
      <w:r w:rsidRPr="00936F12">
        <w:t xml:space="preserve"> during the period they have held conditional permanent resident status. </w:t>
      </w:r>
      <w:r w:rsidRPr="00936F12">
        <w:sym w:font="Symbol" w:char="F0B7"/>
      </w:r>
      <w:r w:rsidRPr="00936F12">
        <w:t xml:space="preserve"> The period of time for which a Dreamer was granted DACA would count toward the threeyear period required to change status to that of a lawful permanent resident. </w:t>
      </w:r>
      <w:r w:rsidRPr="00936F12">
        <w:sym w:font="Symbol" w:char="F0B7"/>
      </w:r>
      <w:r w:rsidRPr="00936F12">
        <w:t xml:space="preserve"> Generally, a Dreamer would have to complete five years as a conditional permanent resident or lawful permanent resident or some combination of the two before being eligible to apply for U.S. citizenship. </w:t>
      </w:r>
      <w:r w:rsidRPr="00936F12">
        <w:sym w:font="Symbol" w:char="F0B7"/>
      </w:r>
      <w:r w:rsidRPr="00936F12">
        <w:t xml:space="preserve"> </w:t>
      </w:r>
      <w:r w:rsidRPr="000D183D">
        <w:rPr>
          <w:rStyle w:val="Emphasis"/>
          <w:highlight w:val="green"/>
        </w:rPr>
        <w:t>The bill would permit Dreamers with conditional permanent resident status to obtain federal assistance for higher education, including federal grants, work-study programs and student loans</w:t>
      </w:r>
      <w:r w:rsidRPr="00936F12">
        <w:t xml:space="preserve">. </w:t>
      </w:r>
      <w:r w:rsidRPr="00936F12">
        <w:sym w:font="Symbol" w:char="F0B7"/>
      </w:r>
      <w:r w:rsidRPr="00936F12">
        <w:t xml:space="preserve"> </w:t>
      </w:r>
      <w:r w:rsidRPr="000D183D">
        <w:rPr>
          <w:rStyle w:val="StyleUnderline"/>
          <w:highlight w:val="green"/>
        </w:rPr>
        <w:t>The bill includes</w:t>
      </w:r>
      <w:r w:rsidRPr="00936F12">
        <w:t xml:space="preserve"> the following </w:t>
      </w:r>
      <w:r w:rsidRPr="000D183D">
        <w:rPr>
          <w:rStyle w:val="StyleUnderline"/>
          <w:highlight w:val="green"/>
        </w:rPr>
        <w:t>provisions to assist Dreamers with the processes of becoming</w:t>
      </w:r>
      <w:r w:rsidRPr="005E7719">
        <w:rPr>
          <w:rStyle w:val="StyleUnderline"/>
        </w:rPr>
        <w:t xml:space="preserve"> </w:t>
      </w:r>
      <w:r w:rsidRPr="00936F12">
        <w:t xml:space="preserve">conditional permanent residents and, eventually, U.S. </w:t>
      </w:r>
      <w:r w:rsidRPr="000D183D">
        <w:rPr>
          <w:rStyle w:val="StyleUnderline"/>
          <w:highlight w:val="green"/>
        </w:rPr>
        <w:t>citizens</w:t>
      </w:r>
      <w:r w:rsidRPr="00936F12">
        <w:t>: o Permits the Secretary of the Department of Homeland Security (</w:t>
      </w:r>
      <w:r w:rsidRPr="00EB500F">
        <w:rPr>
          <w:rStyle w:val="StyleUnderline"/>
        </w:rPr>
        <w:t>DHS) to establish a grant program for non-profit organizations to assist eligible applicants</w:t>
      </w:r>
      <w:r w:rsidRPr="00936F12">
        <w:t xml:space="preserve"> to apply for conditional permanent resident status; o Establishes a Presidential Award for Business Leadership in </w:t>
      </w:r>
      <w:r w:rsidRPr="00EB500F">
        <w:rPr>
          <w:rStyle w:val="StyleUnderline"/>
        </w:rPr>
        <w:t>Promoting</w:t>
      </w:r>
      <w:r w:rsidRPr="00936F12">
        <w:t xml:space="preserve"> American Citizenship for </w:t>
      </w:r>
      <w:r w:rsidRPr="00EB500F">
        <w:rPr>
          <w:rStyle w:val="StyleUnderline"/>
        </w:rPr>
        <w:t>companies</w:t>
      </w:r>
      <w:r w:rsidRPr="00936F12">
        <w:t xml:space="preserve"> and other organizations </w:t>
      </w:r>
      <w:r w:rsidRPr="00EB500F">
        <w:rPr>
          <w:rStyle w:val="StyleUnderline"/>
        </w:rPr>
        <w:t>that assist their employees and members with the naturalization process</w:t>
      </w:r>
      <w:r w:rsidRPr="00936F12">
        <w:t xml:space="preserve">; </w:t>
      </w:r>
      <w:r w:rsidRPr="00EB500F">
        <w:rPr>
          <w:rStyle w:val="StyleUnderline"/>
        </w:rPr>
        <w:t>and o Directs the Secretary of Education to develop an electronic program that provides instructions on the English language</w:t>
      </w:r>
      <w:r w:rsidRPr="00936F12">
        <w:t xml:space="preserve">. Why the American Hope Act is Constructive </w:t>
      </w:r>
      <w:r w:rsidRPr="00936F12">
        <w:sym w:font="Symbol" w:char="F0B7"/>
      </w:r>
      <w:r w:rsidRPr="00936F12">
        <w:t xml:space="preserve"> The American Hope Act is a legislative solution. The bill is a legislative solution to permanently address the fate of at least an estimated 1.8 million young undocumented immigrants who were brought to the U.S. as children and have lived in the U.S. for most of their lives. </w:t>
      </w:r>
      <w:r w:rsidRPr="00936F12">
        <w:sym w:font="Symbol" w:char="F0B7"/>
      </w:r>
      <w:r w:rsidRPr="00936F12">
        <w:t xml:space="preserve"> The American Hope Act protects Dreamers. </w:t>
      </w:r>
      <w:r w:rsidRPr="00EB500F">
        <w:rPr>
          <w:rStyle w:val="StyleUnderline"/>
        </w:rPr>
        <w:t>The bill would provide young undocumented immigrants who have grown up in our communities in the U.S. since they were children with protection from deportation and an opportunity to become American citizens</w:t>
      </w:r>
      <w:r w:rsidRPr="00936F12">
        <w:t xml:space="preserve"> if they follow the law. </w:t>
      </w:r>
      <w:r w:rsidRPr="00936F12">
        <w:sym w:font="Symbol" w:char="F0B7"/>
      </w:r>
      <w:r w:rsidRPr="00936F12">
        <w:t xml:space="preserve"> </w:t>
      </w:r>
      <w:r w:rsidRPr="000D183D">
        <w:rPr>
          <w:rStyle w:val="Emphasis"/>
          <w:highlight w:val="green"/>
        </w:rPr>
        <w:t>The American Hope Act helps America’s economy</w:t>
      </w:r>
      <w:r w:rsidRPr="00936F12">
        <w:t xml:space="preserve">. </w:t>
      </w:r>
      <w:r w:rsidRPr="00EB500F">
        <w:rPr>
          <w:rStyle w:val="StyleUnderline"/>
        </w:rPr>
        <w:t xml:space="preserve">The bill </w:t>
      </w:r>
      <w:r w:rsidRPr="000D183D">
        <w:rPr>
          <w:rStyle w:val="StyleUnderline"/>
          <w:highlight w:val="green"/>
        </w:rPr>
        <w:t>would allow young undocumented immigrants to continue to contribute to their communities and the economy by working legally, paying</w:t>
      </w:r>
      <w:r w:rsidRPr="00936F12">
        <w:t xml:space="preserve"> their fair share of </w:t>
      </w:r>
      <w:r w:rsidRPr="000D183D">
        <w:rPr>
          <w:rStyle w:val="StyleUnderline"/>
          <w:highlight w:val="green"/>
        </w:rPr>
        <w:t>taxes and building business</w:t>
      </w:r>
      <w:r w:rsidRPr="00EB500F">
        <w:rPr>
          <w:rStyle w:val="StyleUnderline"/>
        </w:rPr>
        <w:t xml:space="preserve"> that employ American workers</w:t>
      </w:r>
      <w:r w:rsidRPr="00936F12">
        <w:t xml:space="preserve">. For instance, over the next ten years, </w:t>
      </w:r>
      <w:r w:rsidRPr="000D183D">
        <w:rPr>
          <w:rStyle w:val="StyleUnderline"/>
          <w:highlight w:val="green"/>
        </w:rPr>
        <w:t>young undocumented immigrants who have DACA will contribute $433.4 billion to the GDP</w:t>
      </w:r>
      <w:r w:rsidRPr="00936F12">
        <w:t xml:space="preserve">. Main </w:t>
      </w:r>
      <w:r w:rsidRPr="00812005">
        <w:rPr>
          <w:rStyle w:val="Emphasis"/>
        </w:rPr>
        <w:t>Differences from the Dream Act</w:t>
      </w:r>
      <w:r w:rsidRPr="00936F12">
        <w:t xml:space="preserve"> of 2017 </w:t>
      </w:r>
      <w:r w:rsidRPr="00936F12">
        <w:sym w:font="Symbol" w:char="F0B7"/>
      </w:r>
      <w:r w:rsidRPr="00936F12">
        <w:t xml:space="preserve"> The Dream Act of 2017 is a bipartisan bill introduced by Sens. Lindsey Graham (R-South Carolina) and Dick Durbin (D-Illinois) in the U.S. Senate and Congresswomen Ileana RosLehtinen (R-Florida) and Lucille Roybal-Allard (D-California) in the U.S. House of Representatives that would provide Dreamers with protection from deportation and an opportunity to obtain legal status if they meet certain requirements. The Dream Act of 2017 differs primarily from the American Hope Act as follows: o The American Hope Act would make more Dreamers eligible for legal status by allowing Dreamers who were brought to the U.S. before December 31, 2016 to qualify, whereas the Dream Act would allow only Dreamers who were brought to the U.S. at least four years before the enactment of the bill to qualify. o </w:t>
      </w:r>
      <w:r w:rsidRPr="00812005">
        <w:rPr>
          <w:rStyle w:val="StyleUnderline"/>
          <w:highlight w:val="green"/>
        </w:rPr>
        <w:t>The Dream Act requires that Dreamers</w:t>
      </w:r>
      <w:r w:rsidRPr="00936F12">
        <w:t xml:space="preserve"> graduate from or </w:t>
      </w:r>
      <w:r w:rsidRPr="00812005">
        <w:rPr>
          <w:rStyle w:val="StyleUnderline"/>
          <w:highlight w:val="green"/>
        </w:rPr>
        <w:t>complete</w:t>
      </w:r>
      <w:r w:rsidRPr="00936F12">
        <w:t xml:space="preserve"> two years of a higher education program, complete at least two years of </w:t>
      </w:r>
      <w:r w:rsidRPr="00812005">
        <w:rPr>
          <w:rStyle w:val="Emphasis"/>
          <w:highlight w:val="green"/>
        </w:rPr>
        <w:t>military service</w:t>
      </w:r>
      <w:r w:rsidRPr="00936F12">
        <w:t xml:space="preserve">, or be employed for at least three years to become lawful permanent residents. </w:t>
      </w:r>
      <w:r w:rsidRPr="00812005">
        <w:rPr>
          <w:rStyle w:val="Emphasis"/>
          <w:highlight w:val="green"/>
        </w:rPr>
        <w:t>The American Hope Act has no such requirement</w:t>
      </w:r>
      <w:r w:rsidRPr="00936F12">
        <w:rPr>
          <w:rStyle w:val="StyleUnderline"/>
        </w:rPr>
        <w:t>.</w:t>
      </w:r>
      <w:r w:rsidRPr="00936F12">
        <w:t xml:space="preserve"> o The American Hope Act provides support to help Dreamers apply for conditional permanent resident status, learn about naturalization, and improve their English through grant programs and other initiatives. </w:t>
      </w:r>
      <w:r w:rsidRPr="00936F12">
        <w:rPr>
          <w:rStyle w:val="StyleUnderline"/>
        </w:rPr>
        <w:t>The Dream Act does not provide</w:t>
      </w:r>
      <w:r w:rsidRPr="00936F12">
        <w:t xml:space="preserve"> such </w:t>
      </w:r>
      <w:r w:rsidRPr="00936F12">
        <w:rPr>
          <w:rStyle w:val="StyleUnderline"/>
        </w:rPr>
        <w:t>support</w:t>
      </w:r>
      <w:r w:rsidRPr="00936F12">
        <w:t>, but requires that Dreamers demonstrate an ability to read, write and speak English and knowledge of U.S. civics to become lawful permanent residents.</w:t>
      </w:r>
    </w:p>
    <w:p w14:paraId="2FB29A9C" w14:textId="77777777" w:rsidR="00286508" w:rsidRDefault="00286508" w:rsidP="00286508"/>
    <w:p w14:paraId="71E22EE8" w14:textId="77777777" w:rsidR="00286508" w:rsidRDefault="00286508" w:rsidP="00286508">
      <w:pPr>
        <w:pStyle w:val="Heading3"/>
      </w:pPr>
      <w:r>
        <w:t>2NC – Military Bad</w:t>
      </w:r>
    </w:p>
    <w:p w14:paraId="0D2E6B20" w14:textId="77777777" w:rsidR="00286508" w:rsidRDefault="00286508" w:rsidP="00286508">
      <w:pPr>
        <w:pStyle w:val="Heading4"/>
      </w:pPr>
      <w:r>
        <w:t xml:space="preserve">Sending immigrants into the military results in endless exploitation and roll back under the guise of increasing strength </w:t>
      </w:r>
    </w:p>
    <w:p w14:paraId="48D07361" w14:textId="77777777" w:rsidR="00286508" w:rsidRDefault="00286508" w:rsidP="00286508">
      <w:pPr>
        <w:rPr>
          <w:rStyle w:val="Style13ptBold"/>
        </w:rPr>
      </w:pPr>
      <w:r>
        <w:rPr>
          <w:rStyle w:val="Style13ptBold"/>
        </w:rPr>
        <w:t>Morrissey 9-17</w:t>
      </w:r>
    </w:p>
    <w:p w14:paraId="7FE73863" w14:textId="77777777" w:rsidR="00286508" w:rsidRPr="00665092" w:rsidRDefault="00286508" w:rsidP="00286508">
      <w:r>
        <w:t xml:space="preserve">(Kate Morrissey, Contact reporter for The San Diego Union Tribune, “Dreamers in the military face more than DACA deadline,” 9-17-2018, </w:t>
      </w:r>
      <w:hyperlink r:id="rId8" w:history="1">
        <w:r w:rsidRPr="0097670B">
          <w:rPr>
            <w:rStyle w:val="Hyperlink"/>
          </w:rPr>
          <w:t>http://www.sandiegouniontribune.com/news/immigration/sd-me-daca-mavni-20170913-story.html)//funk</w:t>
        </w:r>
      </w:hyperlink>
      <w:r>
        <w:t xml:space="preserve"> </w:t>
      </w:r>
    </w:p>
    <w:p w14:paraId="646B1A3C" w14:textId="77777777" w:rsidR="00286508" w:rsidRDefault="00286508" w:rsidP="00286508">
      <w:r w:rsidRPr="00D42728">
        <w:rPr>
          <w:highlight w:val="cyan"/>
          <w:u w:val="single"/>
        </w:rPr>
        <w:t>Several hundred dreamers</w:t>
      </w:r>
      <w:r w:rsidRPr="000E535C">
        <w:rPr>
          <w:u w:val="single"/>
        </w:rPr>
        <w:t xml:space="preserve"> who </w:t>
      </w:r>
      <w:r w:rsidRPr="00D42728">
        <w:rPr>
          <w:highlight w:val="cyan"/>
          <w:u w:val="single"/>
        </w:rPr>
        <w:t>enlisted in the Army</w:t>
      </w:r>
      <w:r w:rsidRPr="000E535C">
        <w:rPr>
          <w:u w:val="single"/>
        </w:rPr>
        <w:t xml:space="preserve"> through a special program are </w:t>
      </w:r>
      <w:r w:rsidRPr="00D42728">
        <w:rPr>
          <w:highlight w:val="cyan"/>
          <w:u w:val="single"/>
        </w:rPr>
        <w:t>worried that they will be deported</w:t>
      </w:r>
      <w:r w:rsidRPr="000E535C">
        <w:rPr>
          <w:u w:val="single"/>
        </w:rPr>
        <w:t xml:space="preserve"> before they get to serve</w:t>
      </w:r>
      <w:r w:rsidRPr="00E54308">
        <w:t>.</w:t>
      </w:r>
      <w:r>
        <w:t xml:space="preserve"> </w:t>
      </w:r>
      <w:r w:rsidRPr="000E535C">
        <w:rPr>
          <w:u w:val="single"/>
        </w:rPr>
        <w:t xml:space="preserve">For most participants in the Obama administration’s Deferred Action for Childhood Arrivals program, or </w:t>
      </w:r>
      <w:r w:rsidRPr="00D42728">
        <w:rPr>
          <w:highlight w:val="cyan"/>
          <w:u w:val="single"/>
        </w:rPr>
        <w:t>DACA</w:t>
      </w:r>
      <w:r w:rsidRPr="000E535C">
        <w:rPr>
          <w:u w:val="single"/>
        </w:rPr>
        <w:t xml:space="preserve">, a countdown to an uncertain future began last week when Attorney General Jeff </w:t>
      </w:r>
      <w:r w:rsidRPr="00D42728">
        <w:rPr>
          <w:highlight w:val="cyan"/>
          <w:u w:val="single"/>
        </w:rPr>
        <w:t>Sessions announced the program would be phased out beginning in March.</w:t>
      </w:r>
      <w:r>
        <w:rPr>
          <w:u w:val="single"/>
        </w:rPr>
        <w:t xml:space="preserve"> </w:t>
      </w:r>
      <w:r w:rsidRPr="00E54308">
        <w:t xml:space="preserve">For DACA recipients in the military, that countdown began long ago, as they watched bureaucratic delays run down the clock on the </w:t>
      </w:r>
      <w:r w:rsidRPr="000E535C">
        <w:rPr>
          <w:rStyle w:val="StyleUnderline"/>
        </w:rPr>
        <w:t xml:space="preserve">number of days they’re allowed to wait between signing their contracts and shipping to basic training. Many are stuck in a limbo </w:t>
      </w:r>
      <w:r w:rsidRPr="000E535C">
        <w:rPr>
          <w:rStyle w:val="Emphasis"/>
        </w:rPr>
        <w:t xml:space="preserve">that means if </w:t>
      </w:r>
      <w:r w:rsidRPr="00D42728">
        <w:rPr>
          <w:rStyle w:val="Emphasis"/>
          <w:highlight w:val="cyan"/>
        </w:rPr>
        <w:t>their DACA permits expire before they ship, they will no longer be able to serve, forfeiting a chance at U.S. citizenship.</w:t>
      </w:r>
      <w:r>
        <w:t xml:space="preserve"> </w:t>
      </w:r>
      <w:r w:rsidRPr="00E54308">
        <w:t>“</w:t>
      </w:r>
      <w:r w:rsidRPr="000E535C">
        <w:rPr>
          <w:rStyle w:val="StyleUnderline"/>
        </w:rPr>
        <w:t xml:space="preserve">It’s kind of </w:t>
      </w:r>
      <w:r w:rsidRPr="00D42728">
        <w:rPr>
          <w:rStyle w:val="StyleUnderline"/>
          <w:highlight w:val="cyan"/>
        </w:rPr>
        <w:t>messing up</w:t>
      </w:r>
      <w:r w:rsidRPr="000E535C">
        <w:rPr>
          <w:rStyle w:val="StyleUnderline"/>
        </w:rPr>
        <w:t xml:space="preserve"> our </w:t>
      </w:r>
      <w:r w:rsidRPr="00D42728">
        <w:rPr>
          <w:rStyle w:val="StyleUnderline"/>
          <w:highlight w:val="cyan"/>
        </w:rPr>
        <w:t>lives</w:t>
      </w:r>
      <w:r w:rsidRPr="00E54308">
        <w:t xml:space="preserve">,” said John Anthony Sena, 20, a Filipino DACA recipient who signed his contract with the Army about a year and a half ago. </w:t>
      </w:r>
      <w:r w:rsidRPr="00D42728">
        <w:rPr>
          <w:rStyle w:val="StyleUnderline"/>
          <w:highlight w:val="cyan"/>
        </w:rPr>
        <w:t>“If I don’t ship out, it’s basically game over</w:t>
      </w:r>
      <w:r w:rsidRPr="000E535C">
        <w:rPr>
          <w:rStyle w:val="StyleUnderline"/>
        </w:rPr>
        <w:t>.”</w:t>
      </w:r>
      <w:r>
        <w:t xml:space="preserve"> </w:t>
      </w:r>
      <w:r w:rsidRPr="00E54308">
        <w:t>Meanwhile, the Washington Post has reported that U.S. Army recruiters have begun canceling enlistment contracts for foreign-born military recruits. That would change their immigration status and make them subject to deportation.</w:t>
      </w:r>
      <w:r>
        <w:t xml:space="preserve"> </w:t>
      </w:r>
      <w:r w:rsidRPr="000E535C">
        <w:rPr>
          <w:rStyle w:val="StyleUnderline"/>
        </w:rPr>
        <w:t>Most of the U.S. military requires enlistees to have at least a green card, if not U.S. citizenship. Before the Obama administration halted the program in 2016, the Military Accessions Vital to National Interest program, or MAVNI, allowed non-citizens who didn’t have green cards to join the Army if they had needed medical credentials or fluency in a language needed by the military.</w:t>
      </w:r>
      <w:r>
        <w:rPr>
          <w:rStyle w:val="StyleUnderline"/>
        </w:rPr>
        <w:t xml:space="preserve"> </w:t>
      </w:r>
      <w:r w:rsidRPr="00E54308">
        <w:t xml:space="preserve">Created in 2009, the program required participants to have some kind of temporary visa, like a student visa, that allowed them to be in the U.S. legally. In 2014, the program began accepting people from the DACA program, and in the process, MAVNI increased security checks, causing years-long delays. </w:t>
      </w:r>
      <w:r w:rsidRPr="000E535C">
        <w:rPr>
          <w:rStyle w:val="StyleUnderline"/>
        </w:rPr>
        <w:t xml:space="preserve">Many DACA </w:t>
      </w:r>
      <w:r w:rsidRPr="00D42728">
        <w:rPr>
          <w:rStyle w:val="StyleUnderline"/>
          <w:highlight w:val="cyan"/>
        </w:rPr>
        <w:t>recipients who signed contracts with the Army are still waiting to finish their security interviews and go on to basic training, which is when they would become eligible to naturalize as U.S. citizens.</w:t>
      </w:r>
      <w:r>
        <w:rPr>
          <w:rStyle w:val="StyleUnderline"/>
        </w:rPr>
        <w:t xml:space="preserve"> </w:t>
      </w:r>
      <w:r w:rsidRPr="00D42728">
        <w:rPr>
          <w:rStyle w:val="StyleUnderline"/>
          <w:highlight w:val="cyan"/>
        </w:rPr>
        <w:t>Sena,</w:t>
      </w:r>
      <w:r w:rsidRPr="000E535C">
        <w:rPr>
          <w:rStyle w:val="StyleUnderline"/>
        </w:rPr>
        <w:t xml:space="preserve"> who lives in Covina, came to the U.S. when he was about 10. He has wanted to join the military since he was a child. His mother worked at a restaurant next to a recruitment office for the Marines, and he grew up admiring them.</w:t>
      </w:r>
      <w:r>
        <w:rPr>
          <w:rStyle w:val="StyleUnderline"/>
        </w:rPr>
        <w:t xml:space="preserve"> </w:t>
      </w:r>
      <w:r w:rsidRPr="000E535C">
        <w:rPr>
          <w:rStyle w:val="StyleUnderline"/>
        </w:rPr>
        <w:t xml:space="preserve">He </w:t>
      </w:r>
      <w:r w:rsidRPr="00D42728">
        <w:rPr>
          <w:rStyle w:val="StyleUnderline"/>
          <w:highlight w:val="cyan"/>
        </w:rPr>
        <w:t>found out that he didn’t have legal status in the U.S. in high school when he tried to join the Marines. His parents hadn’t told him, even when they signed him up for DACA for the first time when it came out in 2012</w:t>
      </w:r>
      <w:r w:rsidRPr="000E535C">
        <w:rPr>
          <w:rStyle w:val="StyleUnderline"/>
        </w:rPr>
        <w:t>, he said.</w:t>
      </w:r>
      <w:r>
        <w:rPr>
          <w:rStyle w:val="StyleUnderline"/>
        </w:rPr>
        <w:t xml:space="preserve"> </w:t>
      </w:r>
      <w:r w:rsidRPr="000E535C">
        <w:rPr>
          <w:rStyle w:val="StyleUnderline"/>
        </w:rPr>
        <w:t xml:space="preserve">“When I knew that, I </w:t>
      </w:r>
      <w:r w:rsidRPr="00D42728">
        <w:rPr>
          <w:rStyle w:val="StyleUnderline"/>
          <w:highlight w:val="cyan"/>
        </w:rPr>
        <w:t>was distraught for weeks</w:t>
      </w:r>
      <w:r w:rsidRPr="000E535C">
        <w:rPr>
          <w:rStyle w:val="StyleUnderline"/>
        </w:rPr>
        <w:t xml:space="preserve">,” Sena said. “‘What am I going to do after high school?’ </w:t>
      </w:r>
      <w:r w:rsidRPr="00D42728">
        <w:rPr>
          <w:rStyle w:val="StyleUnderline"/>
          <w:highlight w:val="cyan"/>
        </w:rPr>
        <w:t>I was totally out of options.”</w:t>
      </w:r>
      <w:r>
        <w:rPr>
          <w:rStyle w:val="StyleUnderline"/>
        </w:rPr>
        <w:t xml:space="preserve"> </w:t>
      </w:r>
      <w:r w:rsidRPr="00E54308">
        <w:t>He’s been worried about whether he would actually be allowed to serve since his original basic training date was delayed in 2016. Finding out that DACA was going away amplified his worry, he said.</w:t>
      </w:r>
      <w:r>
        <w:t xml:space="preserve"> </w:t>
      </w:r>
      <w:r w:rsidRPr="00E54308">
        <w:t>Sena still shows up for training every Tuesday and Thursday at 6 a.m. while he waits. In the meantime, he’s studying nursing at a community college.</w:t>
      </w:r>
      <w:r>
        <w:t xml:space="preserve"> </w:t>
      </w:r>
      <w:r w:rsidRPr="00E54308">
        <w:t>He and his twin, who is also a DACA recipient enlisted with MAVNI, joke about their situation to keep their spirits up.</w:t>
      </w:r>
      <w:r>
        <w:t xml:space="preserve"> </w:t>
      </w:r>
      <w:r w:rsidRPr="00E54308">
        <w:t>“</w:t>
      </w:r>
      <w:r w:rsidRPr="00D42728">
        <w:rPr>
          <w:rStyle w:val="StyleUnderline"/>
          <w:highlight w:val="cyan"/>
        </w:rPr>
        <w:t>We are the most vetted undocumented people in the country</w:t>
      </w:r>
      <w:r w:rsidRPr="000E535C">
        <w:rPr>
          <w:rStyle w:val="StyleUnderline"/>
        </w:rPr>
        <w:t>,” Sena said, referring to the repeated background checks for DACA and the security clearances required for MAV</w:t>
      </w:r>
      <w:r w:rsidRPr="00E54308">
        <w:t>NI.</w:t>
      </w:r>
      <w:r>
        <w:t xml:space="preserve"> </w:t>
      </w:r>
      <w:r w:rsidRPr="00E54308">
        <w:t>Many anticipate that the MAVNI program will not be reopened for applications. Those who have already applied but haven’t shipped out have 730 days from when they sign their contracts before their contracts expire. Army recruiters were recently given the option to extend those wait times one more year for those who opt to stay in the program, according to several MAVNI recruits.</w:t>
      </w:r>
      <w:r>
        <w:t xml:space="preserve"> </w:t>
      </w:r>
      <w:r w:rsidRPr="000E535C">
        <w:rPr>
          <w:rStyle w:val="StyleUnderline"/>
        </w:rPr>
        <w:t>Several lawsuitshave come out of the delays as some MAVNI recruits haven’t been able to extend their visas while they wait.</w:t>
      </w:r>
      <w:r>
        <w:rPr>
          <w:rStyle w:val="StyleUnderline"/>
        </w:rPr>
        <w:t xml:space="preserve"> </w:t>
      </w:r>
      <w:r w:rsidRPr="000E535C">
        <w:rPr>
          <w:rStyle w:val="StyleUnderline"/>
        </w:rPr>
        <w:t>The Washington Post obtained a Pentagon memo drafted this summer that listed 2,400 foreign recruits with signed contracts who are drilling in reserve units but have not been naturalized and have not gone to basic training. About 1,800 others were waiting for their active-duty training to begin</w:t>
      </w:r>
      <w:r w:rsidRPr="00E54308">
        <w:t>.</w:t>
      </w:r>
      <w:r>
        <w:t xml:space="preserve"> </w:t>
      </w:r>
      <w:r w:rsidRPr="00E54308">
        <w:t>The document acknowledges 1,000 of those troops waited so long that they are no longer in legal status and could be exposed to deportation. That number probably has climbed since the memo was drafted in May or June. Lawmakers have asked President Donald Trump and Defense Secretary Jim Mattis to intervene on behalf of those recruits.</w:t>
      </w:r>
      <w:r>
        <w:t xml:space="preserve"> </w:t>
      </w:r>
      <w:r w:rsidRPr="000E535C">
        <w:rPr>
          <w:rStyle w:val="StyleUnderline"/>
        </w:rPr>
        <w:t>Sen. Kamala Harris and Sen. Dick Durbin, D-Illinois, recently sponsored an amendment that would protect MAVNI recruits while they wait for security clearance</w:t>
      </w:r>
      <w:r w:rsidRPr="00E54308">
        <w:t>.</w:t>
      </w:r>
      <w:r>
        <w:t xml:space="preserve"> </w:t>
      </w:r>
      <w:r w:rsidRPr="00E54308">
        <w:t>Margaret Stock, an attorney in Alaska and retired Army officer who launched the MAVNI program, estimated that out of about 900 DACA recipients who joined, about 350 are still waiting.</w:t>
      </w:r>
      <w:r>
        <w:t xml:space="preserve"> </w:t>
      </w:r>
      <w:r w:rsidRPr="00E54308">
        <w:t>She blames the current state of the MAVNI program on xenophobia.</w:t>
      </w:r>
      <w:r>
        <w:t xml:space="preserve"> </w:t>
      </w:r>
      <w:r w:rsidRPr="00E54308">
        <w:t>“It’s very harmful for national security to have such an anti-immigrant attitude at the Pentagon,” Stock said. “You need to get qualified people for the U.S. military. That’s how we’ve won our wars. If you’re going to turn your backs on the immigrants, you might as well give up.”</w:t>
      </w:r>
      <w:r>
        <w:t xml:space="preserve"> </w:t>
      </w:r>
      <w:r w:rsidRPr="00E54308">
        <w:t>She wishes that DACA recipients had been allowed to enlist in other parts of the military since many don’t qualify for the MAVNI program.</w:t>
      </w:r>
      <w:r>
        <w:t xml:space="preserve"> </w:t>
      </w:r>
      <w:r w:rsidRPr="00E54308">
        <w:t>“These folks are an asset to the U.S., not a liability,” Stock said. “If we deport them, we’re essentially providing U.S. educated people to foreign countries. It doesn’t make sense for national security.”</w:t>
      </w:r>
      <w:r>
        <w:t xml:space="preserve"> </w:t>
      </w:r>
      <w:r w:rsidRPr="00E54308">
        <w:t>President Trump has indicated that he sympathizes with DACA recipients in the military.</w:t>
      </w:r>
      <w:r>
        <w:t xml:space="preserve"> </w:t>
      </w:r>
      <w:r w:rsidRPr="00D42728">
        <w:rPr>
          <w:highlight w:val="cyan"/>
          <w:u w:val="single"/>
        </w:rPr>
        <w:t>Reports that Trump had negotiated a deal with Democrats to pass some kind of protection for dreamers surfaced this week. But there was continued confusion about the details and whether a deal had actually been reached.</w:t>
      </w:r>
      <w:r>
        <w:rPr>
          <w:u w:val="single"/>
        </w:rPr>
        <w:t xml:space="preserve"> </w:t>
      </w:r>
      <w:r w:rsidRPr="00E54308">
        <w:t>Trump tweeted, “Does anybody really want to throw out good, educated and accomplished young people who have jobs, some serving in the military? Really!…..”</w:t>
      </w:r>
      <w:r>
        <w:t xml:space="preserve"> </w:t>
      </w:r>
      <w:r w:rsidRPr="00E54308">
        <w:t>Sena’s DACA permit expires in October next year. If he is still in limbo when that happens, it will be too late.</w:t>
      </w:r>
      <w:r>
        <w:t xml:space="preserve"> </w:t>
      </w:r>
    </w:p>
    <w:p w14:paraId="7BDA5BC4" w14:textId="77777777" w:rsidR="00286508" w:rsidRPr="00254265" w:rsidRDefault="00286508" w:rsidP="00286508"/>
    <w:p w14:paraId="02FF6498" w14:textId="77777777" w:rsidR="00286508" w:rsidRDefault="00286508" w:rsidP="00286508">
      <w:pPr>
        <w:pStyle w:val="Heading3"/>
      </w:pPr>
      <w:r>
        <w:t>NB – Readiness</w:t>
      </w:r>
    </w:p>
    <w:p w14:paraId="1AC2CE66" w14:textId="77777777" w:rsidR="00286508" w:rsidRDefault="00286508" w:rsidP="00286508">
      <w:pPr>
        <w:pStyle w:val="Heading4"/>
      </w:pPr>
      <w:r>
        <w:t xml:space="preserve">net benefit – excluding the military decreases readiness </w:t>
      </w:r>
    </w:p>
    <w:p w14:paraId="3E74D4DB" w14:textId="77777777" w:rsidR="00286508" w:rsidRDefault="00286508" w:rsidP="00286508">
      <w:pPr>
        <w:rPr>
          <w:rStyle w:val="Style13ptBold"/>
        </w:rPr>
      </w:pPr>
      <w:r>
        <w:rPr>
          <w:rStyle w:val="Style13ptBold"/>
        </w:rPr>
        <w:t>NAE 11-8</w:t>
      </w:r>
    </w:p>
    <w:p w14:paraId="2316B013" w14:textId="77777777" w:rsidR="00286508" w:rsidRPr="00665092" w:rsidRDefault="00286508" w:rsidP="00286508">
      <w:r>
        <w:t xml:space="preserve">(New American Economy (NAE), Research Fund, “Outside the Wire: How Barring the DACA-Eligible Population from Enlisting Weakens our Military,” 11-8-2017, </w:t>
      </w:r>
      <w:hyperlink r:id="rId9" w:history="1">
        <w:r w:rsidRPr="0097670B">
          <w:rPr>
            <w:rStyle w:val="Hyperlink"/>
          </w:rPr>
          <w:t>https://research.newamericaneconomy.org/report/outside-the-wire-how-barring-the-daca-eligible-population-from-enlisting-weakens-our-military/)//funk</w:t>
        </w:r>
      </w:hyperlink>
      <w:r>
        <w:t xml:space="preserve"> </w:t>
      </w:r>
    </w:p>
    <w:p w14:paraId="386D8C90" w14:textId="77777777" w:rsidR="00286508" w:rsidRDefault="00286508" w:rsidP="00286508">
      <w:r w:rsidRPr="000E535C">
        <w:rPr>
          <w:rStyle w:val="StyleUnderline"/>
        </w:rPr>
        <w:t>Current debates about how to handle the population of Dreamers in the United States frequently focus on either humanitarian or rule-of-law concerns. Advocates for this population, which includes the 1.9 million undocumented immigrants brought to the country as children, frequently argue that it is wrong to penalize or threaten young adults with deportation. These children were raised in the United States, and often have known no other home. Opponents, meanwhile, frequently focus on whether President Barack Obama had the legal authority to shield this population from deportation when he created the Deferred Action for Childhood Arrivals program, or DACA</w:t>
      </w:r>
      <w:r>
        <w:t xml:space="preserve">—a move he made via executive order in 2012. Nearly 800,000 </w:t>
      </w:r>
      <w:r w:rsidRPr="00807DBE">
        <w:rPr>
          <w:rStyle w:val="StyleUnderline"/>
          <w:highlight w:val="cyan"/>
        </w:rPr>
        <w:t>Dreamers have participated in the DACA program</w:t>
      </w:r>
      <w:r w:rsidRPr="000E535C">
        <w:rPr>
          <w:rStyle w:val="StyleUnderline"/>
        </w:rPr>
        <w:t xml:space="preserve">, of the estimated 1.3 million who were eligible. As a group, they </w:t>
      </w:r>
      <w:r w:rsidRPr="00807DBE">
        <w:rPr>
          <w:rStyle w:val="StyleUnderline"/>
          <w:highlight w:val="cyan"/>
        </w:rPr>
        <w:t>have had a large and positive economic impact</w:t>
      </w:r>
      <w:r w:rsidRPr="000E535C">
        <w:rPr>
          <w:rStyle w:val="StyleUnderline"/>
        </w:rPr>
        <w:t>. Recent research by New American Economy indicates that the DACA-eligible population earns $19.9 billion in income each year and is more likely to be an entrepreneur than U.S.-born workers of the equivalent age</w:t>
      </w:r>
      <w:r>
        <w:t xml:space="preserve">.[1] Yet, there is another, less appreciated, </w:t>
      </w:r>
      <w:r w:rsidRPr="00807DBE">
        <w:rPr>
          <w:rStyle w:val="StyleUnderline"/>
          <w:highlight w:val="cyan"/>
        </w:rPr>
        <w:t>way that Dreamers could contribute to the United States: by helping to strengthen and fill gaps in our military ranks.</w:t>
      </w:r>
      <w:r w:rsidRPr="000E535C">
        <w:rPr>
          <w:rStyle w:val="StyleUnderline"/>
        </w:rPr>
        <w:t xml:space="preserve"> We explore this issue in depth in this brief.</w:t>
      </w:r>
      <w:r>
        <w:rPr>
          <w:rStyle w:val="StyleUnderline"/>
        </w:rPr>
        <w:t xml:space="preserve"> </w:t>
      </w:r>
      <w:r>
        <w:t xml:space="preserve">As has been widely reported, </w:t>
      </w:r>
      <w:r w:rsidRPr="00807DBE">
        <w:rPr>
          <w:rStyle w:val="StyleUnderline"/>
          <w:highlight w:val="cyan"/>
        </w:rPr>
        <w:t>the military is currently struggling to find enough recruits fluent</w:t>
      </w:r>
      <w:r w:rsidRPr="000E535C">
        <w:rPr>
          <w:rStyle w:val="StyleUnderline"/>
        </w:rPr>
        <w:t xml:space="preserve"> in some strategically important languages. The armed forces also have a need for more workers trained in Science, Technology, Engineering, and Math (or STEM) fields, as well as certain healthcare professions. </w:t>
      </w:r>
      <w:r w:rsidRPr="00807DBE">
        <w:rPr>
          <w:rStyle w:val="StyleUnderline"/>
          <w:highlight w:val="cyan"/>
        </w:rPr>
        <w:t>Using the criterion that makes an immigrant eligible for Military Accessions Vital to the National Interest</w:t>
      </w:r>
      <w:r w:rsidRPr="000E535C">
        <w:rPr>
          <w:rStyle w:val="StyleUnderline"/>
        </w:rPr>
        <w:t xml:space="preserve">—a program that allows temporary residents with skills in certain shortage areas to join the military—this report examines how the DACA-eligible population could help meet the country’s unique defense needs. </w:t>
      </w:r>
      <w:r w:rsidRPr="00807DBE">
        <w:rPr>
          <w:rStyle w:val="StyleUnderline"/>
          <w:highlight w:val="cyan"/>
        </w:rPr>
        <w:t>We find that a substantial portion of the DACA-eligible population has language or workforce training that could help address the military’s recruitment challenges.</w:t>
      </w:r>
      <w:r w:rsidRPr="000E535C">
        <w:rPr>
          <w:rStyle w:val="StyleUnderline"/>
        </w:rPr>
        <w:t xml:space="preserve"> Current policy however, makes it highly difficult for such individuals to enlist.[2] And if the DACA program is allowed to expire in early 2018 as is currently planned, joining will soon become impossible</w:t>
      </w:r>
      <w:r>
        <w:t xml:space="preserve">. Key Findings </w:t>
      </w:r>
      <w:r w:rsidRPr="00807DBE">
        <w:rPr>
          <w:rStyle w:val="StyleUnderline"/>
          <w:highlight w:val="cyan"/>
        </w:rPr>
        <w:t>More than one out of every seven members of the DACA-eligible population has language skills that are currently in short supply in the U.S. military</w:t>
      </w:r>
      <w:r w:rsidRPr="000E535C">
        <w:rPr>
          <w:rStyle w:val="StyleUnderline"/>
        </w:rPr>
        <w:t>. The U.S. military has identified more than three dozen languages for which they routinely have trouble finding enough speakers to meet current recruitment needs</w:t>
      </w:r>
      <w:r>
        <w:t xml:space="preserve">. More than 169,000 DACA-eligible individuals ages 18 and above—or 14.6 percent—speak one of those languages routinely at home. A healthy number of DACA-eligible individuals of recruitment age have either healthcare or STEM training. Almost 42,000 people who are DACA eligible have worked in healthcare in the last five years—including more than 19,000 who have worked as either medical practitioners or technicians. Additionally, roughly 27,000 have held science, technology, engineering, or math (STEM) positions. The U.S. armed forces routinely face challenges recruiting individuals with these skill sets. The </w:t>
      </w:r>
      <w:r w:rsidRPr="00807DBE">
        <w:rPr>
          <w:rStyle w:val="StyleUnderline"/>
          <w:highlight w:val="cyan"/>
        </w:rPr>
        <w:t>language skills of the DACA population would be relevant to a wide range of global missions</w:t>
      </w:r>
      <w:r>
        <w:t>. Almost 28,000 Dreamers speak Korean at home, while more than 9,000 speak Russian—</w:t>
      </w:r>
      <w:r w:rsidRPr="00807DBE">
        <w:rPr>
          <w:rStyle w:val="StyleUnderline"/>
          <w:highlight w:val="cyan"/>
        </w:rPr>
        <w:t>both languages identified as posing recruitment challenges</w:t>
      </w:r>
      <w:r w:rsidRPr="00F06712">
        <w:rPr>
          <w:rStyle w:val="StyleUnderline"/>
        </w:rPr>
        <w:t xml:space="preserve">. There is also a substantial </w:t>
      </w:r>
      <w:r w:rsidRPr="00807DBE">
        <w:rPr>
          <w:rStyle w:val="StyleUnderline"/>
          <w:highlight w:val="cyan"/>
        </w:rPr>
        <w:t>portion of the Dreamer population that speaks one or more languages relevant to the country’s ongoing military engagements:</w:t>
      </w:r>
      <w:r w:rsidRPr="00F06712">
        <w:rPr>
          <w:rStyle w:val="StyleUnderline"/>
        </w:rPr>
        <w:t xml:space="preserve"> Almost 12,000 DACA-eligible immigrants speak Arabic, Urdu, Pashto, or Farsi at home</w:t>
      </w:r>
      <w:r>
        <w:t>.</w:t>
      </w:r>
    </w:p>
    <w:p w14:paraId="5DB64AF9" w14:textId="77777777" w:rsidR="00286508" w:rsidRDefault="00286508" w:rsidP="00286508">
      <w:pPr>
        <w:pStyle w:val="Heading4"/>
      </w:pPr>
      <w:r>
        <w:t>CP doesn’t link to the net benefit – daca is key to any military capabilities</w:t>
      </w:r>
    </w:p>
    <w:p w14:paraId="35672A6B" w14:textId="77777777" w:rsidR="00286508" w:rsidRPr="00DB5C39" w:rsidRDefault="00286508" w:rsidP="00286508">
      <w:pPr>
        <w:rPr>
          <w:rStyle w:val="Style13ptBold"/>
        </w:rPr>
      </w:pPr>
      <w:r w:rsidRPr="00DB5C39">
        <w:rPr>
          <w:rStyle w:val="Style13ptBold"/>
        </w:rPr>
        <w:t>Partington et al 1-30</w:t>
      </w:r>
    </w:p>
    <w:p w14:paraId="51D31D4B" w14:textId="77777777" w:rsidR="00286508" w:rsidRPr="00FF715A" w:rsidRDefault="00286508" w:rsidP="00286508">
      <w:r w:rsidRPr="00FF715A">
        <w:t xml:space="preserve">(TheHill, 1-30-2018, "Passing a solution for Dreamers will strengthen our military," </w:t>
      </w:r>
      <w:hyperlink r:id="rId10" w:history="1">
        <w:r w:rsidRPr="00FF715A">
          <w:rPr>
            <w:rStyle w:val="Hyperlink"/>
          </w:rPr>
          <w:t>http://thehill.com/opinion/national-security/371436-passing-a-solution-for-dreamers-will-strengthen-our-military)//funk</w:t>
        </w:r>
      </w:hyperlink>
      <w:r w:rsidRPr="00FF715A">
        <w:t xml:space="preserve"> </w:t>
      </w:r>
    </w:p>
    <w:p w14:paraId="2B179898" w14:textId="77777777" w:rsidR="00286508" w:rsidRPr="00F06712" w:rsidRDefault="00286508" w:rsidP="00286508">
      <w:pPr>
        <w:rPr>
          <w:rStyle w:val="StyleUnderline"/>
        </w:rPr>
      </w:pPr>
      <w:r w:rsidRPr="00F06712">
        <w:rPr>
          <w:rStyle w:val="StyleUnderline"/>
        </w:rPr>
        <w:t xml:space="preserve">America has always been strongest when its policies and actions align with its ideals. That </w:t>
      </w:r>
      <w:r w:rsidRPr="00807DBE">
        <w:rPr>
          <w:rStyle w:val="StyleUnderline"/>
          <w:highlight w:val="cyan"/>
        </w:rPr>
        <w:t>means standing as a beacon for freedom abroad, and opening doors for hardworking and law-abiding people from across the globe here at home</w:t>
      </w:r>
      <w:r w:rsidRPr="00F06712">
        <w:rPr>
          <w:rStyle w:val="StyleUnderline"/>
        </w:rPr>
        <w:t>.</w:t>
      </w:r>
      <w:r>
        <w:rPr>
          <w:rStyle w:val="StyleUnderline"/>
        </w:rPr>
        <w:t xml:space="preserve"> </w:t>
      </w:r>
      <w:r>
        <w:t xml:space="preserve">That’s why it’s critical that </w:t>
      </w:r>
      <w:r w:rsidRPr="00F06712">
        <w:rPr>
          <w:rStyle w:val="StyleUnderline"/>
        </w:rPr>
        <w:t>Co</w:t>
      </w:r>
      <w:r w:rsidRPr="00807DBE">
        <w:rPr>
          <w:rStyle w:val="StyleUnderline"/>
          <w:highlight w:val="cyan"/>
        </w:rPr>
        <w:t>ngress and the White House come together and pass a permanent solution following the rescission of the</w:t>
      </w:r>
      <w:r w:rsidRPr="00F06712">
        <w:rPr>
          <w:rStyle w:val="StyleUnderline"/>
        </w:rPr>
        <w:t xml:space="preserve"> Deferred Action for Childhood Arrivals (</w:t>
      </w:r>
      <w:r w:rsidRPr="00807DBE">
        <w:rPr>
          <w:rStyle w:val="StyleUnderline"/>
          <w:highlight w:val="cyan"/>
        </w:rPr>
        <w:t>DACA) program</w:t>
      </w:r>
      <w:r w:rsidRPr="00F06712">
        <w:rPr>
          <w:rStyle w:val="StyleUnderline"/>
        </w:rPr>
        <w:t>. It not only will keep us strong — it will keep us safe.</w:t>
      </w:r>
      <w:r>
        <w:rPr>
          <w:rStyle w:val="StyleUnderline"/>
        </w:rPr>
        <w:t xml:space="preserve"> </w:t>
      </w:r>
      <w:r>
        <w:t>A solution for Dreamers will allow nearly 700,000 DACA recipients, and ideally others — young men and women brought to the United States as children — to continue contributing to our communities and our economy. It also would strengthen our military</w:t>
      </w:r>
      <w:r w:rsidRPr="00F06712">
        <w:rPr>
          <w:rStyle w:val="StyleUnderline"/>
        </w:rPr>
        <w:t xml:space="preserve">. Nearly 1,000 </w:t>
      </w:r>
      <w:r w:rsidRPr="00807DBE">
        <w:rPr>
          <w:rStyle w:val="StyleUnderline"/>
          <w:highlight w:val="cyan"/>
        </w:rPr>
        <w:t>Dreamers have already enlisted in our armed forces and many more possess the skillset and talent necessary for military readiness</w:t>
      </w:r>
      <w:r w:rsidRPr="00F06712">
        <w:rPr>
          <w:rStyle w:val="StyleUnderline"/>
        </w:rPr>
        <w:t xml:space="preserve"> — including medical training, language skills and core cultural competencies that support our global strategic interests. Dreamers also participate in Junior ROTC programs nationwide.</w:t>
      </w:r>
      <w:r>
        <w:rPr>
          <w:rStyle w:val="StyleUnderline"/>
        </w:rPr>
        <w:t xml:space="preserve"> </w:t>
      </w:r>
      <w:r>
        <w:t xml:space="preserve">This week we </w:t>
      </w:r>
      <w:r w:rsidRPr="00F06712">
        <w:rPr>
          <w:rStyle w:val="StyleUnderline"/>
        </w:rPr>
        <w:t xml:space="preserve">are reiterating a clear message to leaders of both parties in the Senate and House: </w:t>
      </w:r>
      <w:r w:rsidRPr="00807DBE">
        <w:rPr>
          <w:rStyle w:val="StyleUnderline"/>
          <w:highlight w:val="cyan"/>
        </w:rPr>
        <w:t>Kicking these Dreamers out of our country</w:t>
      </w:r>
      <w:r w:rsidRPr="00F06712">
        <w:rPr>
          <w:rStyle w:val="StyleUnderline"/>
        </w:rPr>
        <w:t xml:space="preserve"> — the very people who want to serve and would make excellent soldiers, sailors, Marines, and airmen </w:t>
      </w:r>
      <w:r w:rsidRPr="00807DBE">
        <w:rPr>
          <w:rStyle w:val="StyleUnderline"/>
          <w:highlight w:val="cyan"/>
        </w:rPr>
        <w:t>— is not only contrary to the ideals of America, it’s bad for our military force readiness and national security</w:t>
      </w:r>
      <w:r w:rsidRPr="00F06712">
        <w:rPr>
          <w:rStyle w:val="StyleUnderline"/>
        </w:rPr>
        <w:t>.</w:t>
      </w:r>
      <w:r>
        <w:rPr>
          <w:rStyle w:val="StyleUnderline"/>
        </w:rPr>
        <w:t xml:space="preserve"> </w:t>
      </w:r>
      <w:r>
        <w:t xml:space="preserve">Many members of Veterans for New Americans and Veterans for American Ideals are immigrants, refugees or their children who joined the military because of the sense of duty we felt toward the United States. </w:t>
      </w:r>
      <w:r w:rsidRPr="00F06712">
        <w:rPr>
          <w:rStyle w:val="StyleUnderline"/>
        </w:rPr>
        <w:t>W</w:t>
      </w:r>
      <w:r w:rsidRPr="00807DBE">
        <w:rPr>
          <w:rStyle w:val="StyleUnderline"/>
          <w:highlight w:val="cyan"/>
        </w:rPr>
        <w:t>e have served with courage and distinction all over the worl</w:t>
      </w:r>
      <w:r w:rsidRPr="00F06712">
        <w:rPr>
          <w:rStyle w:val="StyleUnderline"/>
        </w:rPr>
        <w:t>d, and many of us continue to serve and to lead in our communities across the country.</w:t>
      </w:r>
      <w:r>
        <w:t xml:space="preserve"> And we advocate for bipartisan immigration solutions that will enhance our military readiness and support immigrant service members and their families. </w:t>
      </w:r>
      <w:r w:rsidRPr="00F06712">
        <w:rPr>
          <w:rStyle w:val="StyleUnderline"/>
        </w:rPr>
        <w:t>D</w:t>
      </w:r>
      <w:r w:rsidRPr="00807DBE">
        <w:rPr>
          <w:rStyle w:val="StyleUnderline"/>
          <w:highlight w:val="cyan"/>
        </w:rPr>
        <w:t>reamers are the next generation of patriotic and hardworking Americans who want to stay here, make a difference, and — for many -— sign up to protect us from threats around the world</w:t>
      </w:r>
      <w:r w:rsidRPr="00807DBE">
        <w:rPr>
          <w:highlight w:val="cyan"/>
        </w:rPr>
        <w:t>.</w:t>
      </w:r>
      <w:r>
        <w:t xml:space="preserve"> They would continue the tradition that started during the Revolutionary War of immigrants giving the American military an edge. One in five Medal of Honor recipients are immigrants. And as of 2016, roughly half a million veterans were born outside the United States. </w:t>
      </w:r>
      <w:r w:rsidRPr="00F06712">
        <w:rPr>
          <w:rStyle w:val="StyleUnderline"/>
        </w:rPr>
        <w:t>That’s why are calling on our leaders in Washington to find a solution, and soon. Each day, more than 120 DACA recipients lose their protection from deportation, and their ability to work and contribute</w:t>
      </w:r>
      <w:r>
        <w:t xml:space="preserve">. </w:t>
      </w:r>
      <w:r w:rsidRPr="00F06712">
        <w:rPr>
          <w:rStyle w:val="StyleUnderline"/>
        </w:rPr>
        <w:t>Without a deal, more than one-third of DACA recipients already in the Military Accessions Vital to the National Interest (MAVNI) program will be unable to fulfill their enlistment contracts and the military will lose these soldiers. We’d lose potentially thousands of additional men and women who would sign up to serve. And we’d send the wrong message to the world.</w:t>
      </w:r>
      <w:r>
        <w:rPr>
          <w:rStyle w:val="StyleUnderline"/>
        </w:rPr>
        <w:t xml:space="preserve"> </w:t>
      </w:r>
      <w:r>
        <w:t xml:space="preserve">We are urging leaders in Congress to proceed with a permanent legislative solution that allows young undocumented immigrants who came to the U.S. as children the ability to make America their permanent home. </w:t>
      </w:r>
      <w:r w:rsidRPr="00807DBE">
        <w:rPr>
          <w:rStyle w:val="StyleUnderline"/>
          <w:highlight w:val="cyan"/>
        </w:rPr>
        <w:t>Our years</w:t>
      </w:r>
      <w:r w:rsidRPr="00F06712">
        <w:rPr>
          <w:rStyle w:val="StyleUnderline"/>
        </w:rPr>
        <w:t xml:space="preserve"> </w:t>
      </w:r>
      <w:r w:rsidRPr="00807DBE">
        <w:rPr>
          <w:rStyle w:val="StyleUnderline"/>
          <w:highlight w:val="cyan"/>
        </w:rPr>
        <w:t>of service in defense of this country compel us to support such a solution for DACA recipients and other Dreamers who wish to serve</w:t>
      </w:r>
      <w:r w:rsidRPr="00F06712">
        <w:rPr>
          <w:rStyle w:val="StyleUnderline"/>
        </w:rPr>
        <w:t xml:space="preserve"> </w:t>
      </w:r>
      <w:r w:rsidRPr="00807DBE">
        <w:rPr>
          <w:rStyle w:val="StyleUnderline"/>
          <w:highlight w:val="cyan"/>
        </w:rPr>
        <w:t>in the United States armed forces</w:t>
      </w:r>
      <w:r w:rsidRPr="00F06712">
        <w:rPr>
          <w:rStyle w:val="StyleUnderline"/>
        </w:rPr>
        <w:t>.</w:t>
      </w:r>
      <w:r>
        <w:rPr>
          <w:rStyle w:val="StyleUnderline"/>
        </w:rPr>
        <w:t xml:space="preserve"> </w:t>
      </w:r>
      <w:r>
        <w:t xml:space="preserve">As veterans, we care immensely about keeping our citizens safe. </w:t>
      </w:r>
      <w:r w:rsidRPr="00807DBE">
        <w:rPr>
          <w:rStyle w:val="StyleUnderline"/>
          <w:highlight w:val="cyan"/>
        </w:rPr>
        <w:t>Dreamers are a key component of the next generation of patriotic and hardworking Americans</w:t>
      </w:r>
      <w:r w:rsidRPr="00807DBE">
        <w:rPr>
          <w:rStyle w:val="StyleUnderline"/>
        </w:rPr>
        <w:t xml:space="preserve">. </w:t>
      </w:r>
      <w:r w:rsidRPr="00807DBE">
        <w:rPr>
          <w:rStyle w:val="StyleUnderline"/>
          <w:highlight w:val="cyan"/>
        </w:rPr>
        <w:t>We must give these young people the opportunity to remain here and fully contribute to our nation and, if they choose, to our military</w:t>
      </w:r>
      <w:r w:rsidRPr="00F06712">
        <w:rPr>
          <w:rStyle w:val="StyleUnderline"/>
        </w:rPr>
        <w:t>.</w:t>
      </w:r>
    </w:p>
    <w:p w14:paraId="4345CA99" w14:textId="77777777" w:rsidR="00286508" w:rsidRDefault="00286508" w:rsidP="00286508">
      <w:pPr>
        <w:pStyle w:val="Heading3"/>
      </w:pPr>
      <w:r>
        <w:t>2NC – Solves Econ</w:t>
      </w:r>
    </w:p>
    <w:p w14:paraId="677A1F14" w14:textId="77777777" w:rsidR="00286508" w:rsidRDefault="00286508" w:rsidP="00286508">
      <w:pPr>
        <w:pStyle w:val="Heading4"/>
      </w:pPr>
      <w:r>
        <w:t>CP solves the economy</w:t>
      </w:r>
    </w:p>
    <w:p w14:paraId="530737C1" w14:textId="77777777" w:rsidR="00286508" w:rsidRPr="00254265" w:rsidRDefault="00286508" w:rsidP="00286508">
      <w:pPr>
        <w:rPr>
          <w:rStyle w:val="Style13ptBold"/>
        </w:rPr>
      </w:pPr>
      <w:r>
        <w:rPr>
          <w:rStyle w:val="Style13ptBold"/>
        </w:rPr>
        <w:t>Ortega et al 9-18</w:t>
      </w:r>
    </w:p>
    <w:p w14:paraId="56F2B9C2" w14:textId="77777777" w:rsidR="00286508" w:rsidRPr="00254265" w:rsidRDefault="00286508" w:rsidP="00286508">
      <w:r>
        <w:t>(Francesc Ortega, Ryan Edwards, and Philip E. Wolgin, 9-18-2017, "The Economic Benefits of Passing the Dream Act," Center for American Progress, https://www.americanprogress.org/issues/immigration/reports/2017/09/18/439134/economic-benefits-passing-dream-act/)//funk</w:t>
      </w:r>
    </w:p>
    <w:p w14:paraId="38CD2EBA" w14:textId="77777777" w:rsidR="00286508" w:rsidRPr="00F06712" w:rsidRDefault="00286508" w:rsidP="00286508">
      <w:pPr>
        <w:rPr>
          <w:rStyle w:val="StyleUnderline"/>
        </w:rPr>
      </w:pPr>
      <w:r w:rsidRPr="00F06712">
        <w:rPr>
          <w:rStyle w:val="StyleUnderline"/>
        </w:rPr>
        <w:t xml:space="preserve">To better understand </w:t>
      </w:r>
      <w:r w:rsidRPr="00807DBE">
        <w:rPr>
          <w:rStyle w:val="StyleUnderline"/>
          <w:highlight w:val="cyan"/>
        </w:rPr>
        <w:t>the potential economic impact of passing the Dream Act,</w:t>
      </w:r>
      <w:r w:rsidRPr="00F06712">
        <w:rPr>
          <w:rStyle w:val="StyleUnderline"/>
        </w:rPr>
        <w:t xml:space="preserve"> this issue </w:t>
      </w:r>
      <w:r w:rsidRPr="00807DBE">
        <w:rPr>
          <w:rStyle w:val="StyleUnderline"/>
          <w:highlight w:val="cyan"/>
        </w:rPr>
        <w:t>brief calculates the economic gains that would stem from legalizing potentially eligible individuals already in the workforce</w:t>
      </w:r>
      <w:r w:rsidRPr="00807DBE">
        <w:rPr>
          <w:rStyle w:val="StyleUnderline"/>
        </w:rPr>
        <w:t>. This analysis</w:t>
      </w:r>
      <w:r w:rsidRPr="00F06712">
        <w:rPr>
          <w:rStyle w:val="StyleUnderline"/>
        </w:rPr>
        <w:t xml:space="preserve"> builds on the groundbreaking work of the Center for American Progress’ earlier study, “The Economic Impacts of Removing Unauthorized Immigrant Workers,” which calculated the economic contributions of unauthorized workers to each individual industry, each state, and the nation as a whole, and updates and applies that economic model to the population of workers eligible for the Dream Act</w:t>
      </w:r>
      <w:r>
        <w:t xml:space="preserve">.4 This study finds, based on the methodology outlined below, that: </w:t>
      </w:r>
      <w:r w:rsidRPr="00807DBE">
        <w:rPr>
          <w:rStyle w:val="StyleUnderline"/>
          <w:highlight w:val="cyan"/>
        </w:rPr>
        <w:t>Passing the Dream Act, and placing all of the potentially immediately eligible workers on a path to legal status, would add a total of $22.7 billion annually to the U.S</w:t>
      </w:r>
      <w:r w:rsidRPr="00F06712">
        <w:rPr>
          <w:rStyle w:val="StyleUnderline"/>
        </w:rPr>
        <w:t>. gross domestic product (</w:t>
      </w:r>
      <w:r w:rsidRPr="00807DBE">
        <w:rPr>
          <w:rStyle w:val="StyleUnderline"/>
          <w:highlight w:val="cyan"/>
        </w:rPr>
        <w:t>GDP</w:t>
      </w:r>
      <w:r>
        <w:t xml:space="preserve">). Because the gains from legalization grow each year, the cumulative increase in GDP over 10 years would be $281 billion. </w:t>
      </w:r>
      <w:r w:rsidRPr="00807DBE">
        <w:rPr>
          <w:rStyle w:val="StyleUnderline"/>
          <w:highlight w:val="cyan"/>
        </w:rPr>
        <w:t>If even half of all workers who are immediately eligible for the Dream Act complete the educational requirements to move from conditional status to lawful permanent residency</w:t>
      </w:r>
      <w:r w:rsidRPr="00F06712">
        <w:rPr>
          <w:rStyle w:val="StyleUnderline"/>
        </w:rPr>
        <w:t>—as distinct from the military service or employment paths—</w:t>
      </w:r>
      <w:r w:rsidRPr="00807DBE">
        <w:rPr>
          <w:rStyle w:val="StyleUnderline"/>
          <w:highlight w:val="cyan"/>
        </w:rPr>
        <w:t>the annual gains could be even higher,</w:t>
      </w:r>
      <w:r w:rsidRPr="00F06712">
        <w:rPr>
          <w:rStyle w:val="StyleUnderline"/>
        </w:rPr>
        <w:t xml:space="preserve"> creating what we term an “education bump” and reaching as high as $728.4 billion cumulatively over a decade.</w:t>
      </w:r>
      <w:r>
        <w:rPr>
          <w:rStyle w:val="StyleUnderline"/>
        </w:rPr>
        <w:t xml:space="preserve"> </w:t>
      </w:r>
      <w:r>
        <w:t xml:space="preserve">Extrapolating from the immediately eligible and employed population to the entire population who may one day be eligible for the Dream Act—either when they age into eligibility or complete the educational requirements—the economic gains could be roughly 42 percent higher.5 Over a decade, </w:t>
      </w:r>
      <w:r w:rsidRPr="00F06712">
        <w:rPr>
          <w:rStyle w:val="StyleUnderline"/>
        </w:rPr>
        <w:t>this means the GDP gains from the Dream Act could be as high as a cumulative $400 billion</w:t>
      </w:r>
      <w:r>
        <w:t xml:space="preserve">. </w:t>
      </w:r>
      <w:r w:rsidRPr="00F06712">
        <w:rPr>
          <w:rStyle w:val="StyleUnderline"/>
        </w:rPr>
        <w:t>With the education bump, the gains could be as high as a cumulative $1 trillion.</w:t>
      </w:r>
      <w:r>
        <w:rPr>
          <w:rStyle w:val="StyleUnderline"/>
        </w:rPr>
        <w:t xml:space="preserve"> </w:t>
      </w:r>
      <w:r>
        <w:t xml:space="preserve">On a per capita basis, </w:t>
      </w:r>
      <w:r w:rsidRPr="00807DBE">
        <w:rPr>
          <w:rStyle w:val="StyleUnderline"/>
          <w:highlight w:val="cyan"/>
        </w:rPr>
        <w:t>passing the Dream Act would ultimately raise the average incomes of all Americans by between approximately $82 and $273,</w:t>
      </w:r>
      <w:r w:rsidRPr="00F06712">
        <w:rPr>
          <w:rStyle w:val="StyleUnderline"/>
        </w:rPr>
        <w:t xml:space="preserve"> annually.</w:t>
      </w:r>
      <w:r>
        <w:rPr>
          <w:rStyle w:val="StyleUnderline"/>
        </w:rPr>
        <w:t xml:space="preserve"> </w:t>
      </w:r>
      <w:r w:rsidRPr="00F06712">
        <w:rPr>
          <w:rStyle w:val="StyleUnderline"/>
        </w:rPr>
        <w:t xml:space="preserve">Overall, the data from this study are clear: </w:t>
      </w:r>
      <w:r w:rsidRPr="00807DBE">
        <w:rPr>
          <w:rStyle w:val="StyleUnderline"/>
          <w:highlight w:val="cyan"/>
        </w:rPr>
        <w:t>Passing the Dream Act would significantly improve the American economy</w:t>
      </w:r>
      <w:r w:rsidRPr="00F06712">
        <w:rPr>
          <w:rStyle w:val="StyleUnderline"/>
        </w:rPr>
        <w:t>.</w:t>
      </w:r>
    </w:p>
    <w:p w14:paraId="32867AF3" w14:textId="77777777" w:rsidR="00286508" w:rsidRDefault="00286508" w:rsidP="00286508">
      <w:pPr>
        <w:pStyle w:val="Heading4"/>
      </w:pPr>
      <w:r>
        <w:t xml:space="preserve">Only requiring college education solves – increases wages and outweigh through increased educated workers – their own internal link </w:t>
      </w:r>
    </w:p>
    <w:p w14:paraId="6C278CE6" w14:textId="77777777" w:rsidR="00286508" w:rsidRPr="000E08E1" w:rsidRDefault="00286508" w:rsidP="00286508">
      <w:pPr>
        <w:rPr>
          <w:rStyle w:val="Style13ptBold"/>
        </w:rPr>
      </w:pPr>
      <w:r>
        <w:rPr>
          <w:rStyle w:val="Style13ptBold"/>
        </w:rPr>
        <w:t>Hsin 1-19</w:t>
      </w:r>
    </w:p>
    <w:p w14:paraId="44553E7A" w14:textId="77777777" w:rsidR="00286508" w:rsidRPr="00254265" w:rsidRDefault="00286508" w:rsidP="00286508">
      <w:r>
        <w:t>(Amy Hsin, 1-19-2018, "'Dreamers' could give US economy – and even American workers – a boost," Conversation, http://theconversation.com/dreamers-could-give-us-economy-and-even-american-workers-a-boost-90377)//funk</w:t>
      </w:r>
    </w:p>
    <w:p w14:paraId="154AAFF4" w14:textId="77777777" w:rsidR="00286508" w:rsidRDefault="00286508" w:rsidP="00286508">
      <w:pPr>
        <w:rPr>
          <w:rStyle w:val="StyleUnderline"/>
        </w:rPr>
      </w:pPr>
      <w:r w:rsidRPr="00F06712">
        <w:rPr>
          <w:rStyle w:val="StyleUnderline"/>
        </w:rPr>
        <w:t>My research with economists Ryan Edwards and Francesc Ortega estimated the economic impact of the 2017 DREAM Act if it were to become law. About 2.</w:t>
      </w:r>
      <w:r w:rsidRPr="00807DBE">
        <w:rPr>
          <w:rStyle w:val="StyleUnderline"/>
          <w:highlight w:val="cyan"/>
        </w:rPr>
        <w:t>1 million of the undocumented youths would likely be eligible to become citizens based on its age and educational requirements</w:t>
      </w:r>
      <w:r w:rsidRPr="00807DBE">
        <w:rPr>
          <w:highlight w:val="cyan"/>
        </w:rPr>
        <w:t>.</w:t>
      </w:r>
      <w:r>
        <w:t xml:space="preserve"> </w:t>
      </w:r>
      <w:r w:rsidRPr="00F06712">
        <w:rPr>
          <w:rStyle w:val="StyleUnderline"/>
        </w:rPr>
        <w:t xml:space="preserve">Our research showed that </w:t>
      </w:r>
      <w:r w:rsidRPr="00807DBE">
        <w:rPr>
          <w:rStyle w:val="StyleUnderline"/>
          <w:highlight w:val="cyan"/>
        </w:rPr>
        <w:t>immigrants given permanent legal work permits under the DREAM Act would not compete with low-skilled U.S.-born workers because only those with at least a high school degree are eligible for legalization</w:t>
      </w:r>
      <w:r>
        <w:t xml:space="preserve">. The act also encourages college attendance by making it one of the conditions for attaining legal residency. </w:t>
      </w:r>
      <w:r w:rsidRPr="00F06712">
        <w:rPr>
          <w:rStyle w:val="StyleUnderline"/>
        </w:rPr>
        <w:t xml:space="preserve">We also found that the act would have no significant effect on the wages of U.S.-born workers regardless of education level because Dreamers make up such a small fraction of the labor force. U.S.-born college graduates and high school dropouts would experience no change in wages. </w:t>
      </w:r>
      <w:r>
        <w:t xml:space="preserve">Those with some college may experience small declines of at most 0.2 percent a year, while high school graduates would actually experience wage increases of a similar magnitude. </w:t>
      </w:r>
      <w:r w:rsidRPr="00807DBE">
        <w:rPr>
          <w:rStyle w:val="StyleUnderline"/>
          <w:highlight w:val="cyan"/>
        </w:rPr>
        <w:t>For the legalized immigrants</w:t>
      </w:r>
      <w:r w:rsidRPr="00F06712">
        <w:rPr>
          <w:rStyle w:val="StyleUnderline"/>
        </w:rPr>
        <w:t xml:space="preserve">, however, the </w:t>
      </w:r>
      <w:r w:rsidRPr="00807DBE">
        <w:rPr>
          <w:rStyle w:val="StyleUnderline"/>
          <w:highlight w:val="cyan"/>
        </w:rPr>
        <w:t>benefits would be substantial.</w:t>
      </w:r>
      <w:r w:rsidRPr="00F06712">
        <w:rPr>
          <w:rStyle w:val="StyleUnderline"/>
        </w:rPr>
        <w:t xml:space="preserve"> For example, legalized immigrants with some college </w:t>
      </w:r>
      <w:r w:rsidRPr="00807DBE">
        <w:rPr>
          <w:rStyle w:val="StyleUnderline"/>
          <w:highlight w:val="cyan"/>
        </w:rPr>
        <w:t>education would see wages increase by about 15 percent, driven by expansions in employment opportunities due to legalization and by the educational gains that the</w:t>
      </w:r>
      <w:r w:rsidRPr="00F06712">
        <w:rPr>
          <w:rStyle w:val="StyleUnderline"/>
        </w:rPr>
        <w:t xml:space="preserve"> </w:t>
      </w:r>
      <w:r w:rsidRPr="00807DBE">
        <w:rPr>
          <w:rStyle w:val="StyleUnderline"/>
          <w:highlight w:val="cyan"/>
        </w:rPr>
        <w:t>DRE</w:t>
      </w:r>
      <w:r w:rsidRPr="00807DBE">
        <w:rPr>
          <w:rStyle w:val="StyleUnderline"/>
        </w:rPr>
        <w:t>A</w:t>
      </w:r>
      <w:r w:rsidRPr="00807DBE">
        <w:rPr>
          <w:rStyle w:val="StyleUnderline"/>
          <w:highlight w:val="cyan"/>
        </w:rPr>
        <w:t>M Act encourages</w:t>
      </w:r>
      <w:r>
        <w:t xml:space="preserve">. </w:t>
      </w:r>
      <w:r w:rsidRPr="00F06712">
        <w:rPr>
          <w:rStyle w:val="StyleUnderline"/>
        </w:rPr>
        <w:t xml:space="preserve">The </w:t>
      </w:r>
      <w:r w:rsidRPr="00807DBE">
        <w:rPr>
          <w:rStyle w:val="StyleUnderline"/>
          <w:highlight w:val="cyan"/>
        </w:rPr>
        <w:t>DREAM Act</w:t>
      </w:r>
      <w:r w:rsidRPr="00F06712">
        <w:rPr>
          <w:rStyle w:val="StyleUnderline"/>
        </w:rPr>
        <w:t xml:space="preserve"> also </w:t>
      </w:r>
      <w:r w:rsidRPr="00807DBE">
        <w:rPr>
          <w:rStyle w:val="StyleUnderline"/>
          <w:highlight w:val="cyan"/>
        </w:rPr>
        <w:t>promotes overall economic growth by increasing the productivity of legalized workers and expanding the tax base.</w:t>
      </w:r>
      <w:r>
        <w:rPr>
          <w:rStyle w:val="StyleUnderline"/>
        </w:rPr>
        <w:t xml:space="preserve"> </w:t>
      </w:r>
      <w:r w:rsidRPr="00F06712">
        <w:rPr>
          <w:rStyle w:val="StyleUnderline"/>
        </w:rPr>
        <w:t xml:space="preserve">Lacking legal work options, </w:t>
      </w:r>
      <w:r w:rsidRPr="00903863">
        <w:rPr>
          <w:rStyle w:val="StyleUnderline"/>
          <w:highlight w:val="cyan"/>
        </w:rPr>
        <w:t>Dreamers tend to be overqualified for the jobs they hold</w:t>
      </w:r>
      <w:r w:rsidRPr="00F06712">
        <w:rPr>
          <w:rStyle w:val="StyleUnderline"/>
        </w:rPr>
        <w:t xml:space="preserve">. My ongoing work with sociologist Holly Reed shows that the </w:t>
      </w:r>
      <w:r w:rsidRPr="00903863">
        <w:rPr>
          <w:rStyle w:val="StyleUnderline"/>
          <w:highlight w:val="cyan"/>
        </w:rPr>
        <w:t>undocumented youth who make it to college are more motivated and academically prepared compared with their U.S.-born peers.</w:t>
      </w:r>
      <w:r w:rsidRPr="00F06712">
        <w:rPr>
          <w:rStyle w:val="StyleUnderline"/>
        </w:rPr>
        <w:t xml:space="preserve"> </w:t>
      </w:r>
      <w:r>
        <w:t xml:space="preserve">This is at least in part because they had to overcome greater odds to attend college. We find that they are also more likely than their native-born peers to graduate college with a degree. Yet despite being highly motivated and accomplished, undocumented college graduates are employed in jobs that are not commensurate with their education level, according to sociologist Esther Cho. With legal work options, they will be able to find jobs that match their skills and qualifications, making them more productive. </w:t>
      </w:r>
      <w:r w:rsidRPr="00903863">
        <w:rPr>
          <w:rStyle w:val="StyleUnderline"/>
          <w:highlight w:val="cyan"/>
        </w:rPr>
        <w:t>Legalization also improves the mental health of immigrants by removing the social stigma of being labeled a criminal and the looming threat of arrest and deportation</w:t>
      </w:r>
      <w:r>
        <w:t xml:space="preserve">. </w:t>
      </w:r>
      <w:r w:rsidRPr="00F06712">
        <w:rPr>
          <w:rStyle w:val="StyleUnderline"/>
        </w:rPr>
        <w:t xml:space="preserve">From an economic standpoint, </w:t>
      </w:r>
      <w:r w:rsidRPr="00903863">
        <w:rPr>
          <w:rStyle w:val="StyleUnderline"/>
          <w:highlight w:val="cyan"/>
        </w:rPr>
        <w:t>healthier and happier workers also make for a more productive workforce</w:t>
      </w:r>
      <w:r w:rsidRPr="00F06712">
        <w:rPr>
          <w:rStyle w:val="StyleUnderline"/>
        </w:rPr>
        <w:t>.</w:t>
      </w:r>
      <w:r>
        <w:rPr>
          <w:rStyle w:val="StyleUnderline"/>
        </w:rPr>
        <w:t xml:space="preserve"> </w:t>
      </w:r>
      <w:r w:rsidRPr="00F06712">
        <w:rPr>
          <w:rStyle w:val="StyleUnderline"/>
        </w:rPr>
        <w:t xml:space="preserve">Overall, we </w:t>
      </w:r>
      <w:r w:rsidRPr="00903863">
        <w:rPr>
          <w:rStyle w:val="StyleUnderline"/>
          <w:highlight w:val="cyan"/>
        </w:rPr>
        <w:t>estimate that the increases in productivity under the DREAM Act would raise the United States GDP by US$15.2 billion and significantly increase tax</w:t>
      </w:r>
      <w:r w:rsidRPr="00F06712">
        <w:rPr>
          <w:rStyle w:val="StyleUnderline"/>
        </w:rPr>
        <w:t xml:space="preserve"> </w:t>
      </w:r>
      <w:r w:rsidRPr="00903863">
        <w:rPr>
          <w:rStyle w:val="StyleUnderline"/>
          <w:highlight w:val="cyan"/>
        </w:rPr>
        <w:t>revenue.</w:t>
      </w:r>
    </w:p>
    <w:p w14:paraId="6D4CF11D" w14:textId="77777777" w:rsidR="00286508" w:rsidRDefault="00286508" w:rsidP="00286508">
      <w:pPr>
        <w:rPr>
          <w:rStyle w:val="StyleUnderline"/>
        </w:rPr>
      </w:pPr>
    </w:p>
    <w:p w14:paraId="3BCADEB2" w14:textId="77777777" w:rsidR="00286508" w:rsidRDefault="00286508" w:rsidP="00286508">
      <w:pPr>
        <w:pStyle w:val="Heading4"/>
      </w:pPr>
      <w:r>
        <w:t xml:space="preserve">Military option not key to the economy </w:t>
      </w:r>
    </w:p>
    <w:p w14:paraId="70CE2190" w14:textId="77777777" w:rsidR="00286508" w:rsidRPr="00DB5C39" w:rsidRDefault="00286508" w:rsidP="00286508">
      <w:pPr>
        <w:rPr>
          <w:rStyle w:val="Style13ptBold"/>
        </w:rPr>
      </w:pPr>
      <w:r w:rsidRPr="00DB5C39">
        <w:rPr>
          <w:rStyle w:val="Style13ptBold"/>
        </w:rPr>
        <w:t>Wong et al 8-28</w:t>
      </w:r>
    </w:p>
    <w:p w14:paraId="2EEA756B" w14:textId="77777777" w:rsidR="00286508" w:rsidRPr="00254265" w:rsidRDefault="00286508" w:rsidP="00286508">
      <w:r>
        <w:t>(Tom K. Wong, Greisa Martinez Rosas, Adam Luna, Henry Manning, Adrian Reyna, Patrick O’Shea, Tom Jawetz, and Philip E. Wolgin, 8-28-2017, "DACA Recipients’ Economic and Educational Gains Continue to Grow," Center for American Progress, https://www.americanprogress.org/issues/immigration/news/2017/08/28/437956/daca-recipients-economic-educational-gains-continue-grow/)//funk</w:t>
      </w:r>
    </w:p>
    <w:p w14:paraId="73A7571F" w14:textId="77777777" w:rsidR="00286508" w:rsidRDefault="00286508" w:rsidP="00286508">
      <w:r>
        <w:t>Since it was first announced on June 15, 2012, the Deferred Action for Childhood Arrivals (</w:t>
      </w:r>
      <w:r w:rsidRPr="00D109E8">
        <w:rPr>
          <w:rStyle w:val="StyleUnderline"/>
        </w:rPr>
        <w:t>DACA) policy has provided temporary relief from deportation as well as work authorization to approximately 800,000 undocumented young people across the country</w:t>
      </w:r>
      <w:r>
        <w:t xml:space="preserve">. As research has consistently shown, </w:t>
      </w:r>
      <w:r w:rsidRPr="00D42728">
        <w:rPr>
          <w:rStyle w:val="StyleUnderline"/>
          <w:highlight w:val="cyan"/>
        </w:rPr>
        <w:t>DACA has</w:t>
      </w:r>
      <w:r w:rsidRPr="00D109E8">
        <w:rPr>
          <w:rStyle w:val="StyleUnderline"/>
        </w:rPr>
        <w:t xml:space="preserve"> not only </w:t>
      </w:r>
      <w:r w:rsidRPr="00D42728">
        <w:rPr>
          <w:rStyle w:val="StyleUnderline"/>
          <w:highlight w:val="cyan"/>
        </w:rPr>
        <w:t>improved the lives of undocumented young people and their families but</w:t>
      </w:r>
      <w:r w:rsidRPr="00D109E8">
        <w:rPr>
          <w:rStyle w:val="StyleUnderline"/>
        </w:rPr>
        <w:t xml:space="preserve"> has </w:t>
      </w:r>
      <w:r w:rsidRPr="00D42728">
        <w:rPr>
          <w:rStyle w:val="StyleUnderline"/>
          <w:highlight w:val="cyan"/>
        </w:rPr>
        <w:t>also positively affected the economy</w:t>
      </w:r>
      <w:r w:rsidRPr="00D109E8">
        <w:rPr>
          <w:rStyle w:val="StyleUnderline"/>
        </w:rPr>
        <w:t xml:space="preserve"> more generally, which benefits all Americans</w:t>
      </w:r>
      <w:r>
        <w:t>. From August 1, 2017 to August 20, 2017, Tom K. Wong of the University of California, San Diego; United We Dream (UWD); the National Immigration Law Center (NILC); and the Center for American Progress fielded a national survey to further analyze the economic, employment, educational, and societal experiences of DACA recipients</w:t>
      </w:r>
      <w:r w:rsidRPr="00D109E8">
        <w:rPr>
          <w:rStyle w:val="StyleUnderline"/>
        </w:rPr>
        <w:t>. This is the largest study to date of DACA recipients with a sample size of 3,063 respondents in 46 states as well as the District of Columbia</w:t>
      </w:r>
      <w:r>
        <w:t xml:space="preserve">. </w:t>
      </w:r>
      <w:r w:rsidRPr="00D109E8">
        <w:rPr>
          <w:rStyle w:val="StyleUnderline"/>
        </w:rPr>
        <w:t>The data illustrate that DACA recipients continue to make positive and significant contributions to the economy, including earning higher wages, which translates into higher tax revenue and economic growth that benefits all Americans.</w:t>
      </w:r>
      <w:r>
        <w:t xml:space="preserve"> In addition, </w:t>
      </w:r>
      <w:r w:rsidRPr="00D109E8">
        <w:rPr>
          <w:rStyle w:val="StyleUnderline"/>
        </w:rPr>
        <w:t xml:space="preserve">DACA recipients are </w:t>
      </w:r>
      <w:r w:rsidRPr="00D42728">
        <w:rPr>
          <w:rStyle w:val="StyleUnderline"/>
          <w:highlight w:val="cyan"/>
        </w:rPr>
        <w:t>buying cars, purchasing their first homes, and even creating new businesses</w:t>
      </w:r>
      <w:r w:rsidRPr="00D109E8">
        <w:rPr>
          <w:rStyle w:val="StyleUnderline"/>
        </w:rPr>
        <w:t>. The survey’s results also show that at least 72 percent of the top 25 Fortune 500 companies employ DACA recipients. Moreover, 97 percent of respondents are currently employed or enrolled in school.</w:t>
      </w:r>
      <w:r>
        <w:rPr>
          <w:rStyle w:val="StyleUnderline"/>
        </w:rPr>
        <w:t xml:space="preserve"> </w:t>
      </w:r>
      <w:r>
        <w:t xml:space="preserve">DACA’s impact on employment </w:t>
      </w:r>
      <w:r w:rsidRPr="00D42728">
        <w:rPr>
          <w:rStyle w:val="StyleUnderline"/>
          <w:highlight w:val="cyan"/>
        </w:rPr>
        <w:t>Work authorization is critical in helping DACA recipients participate more fully in the labor force</w:t>
      </w:r>
      <w:r w:rsidRPr="00D109E8">
        <w:rPr>
          <w:rStyle w:val="StyleUnderline"/>
        </w:rPr>
        <w:t>. The data show that 91 percent of respondents are currently employed. Among respondents age 25 and older, employment jumps to 93 percent.</w:t>
      </w:r>
      <w:r>
        <w:rPr>
          <w:rStyle w:val="StyleUnderline"/>
        </w:rPr>
        <w:t xml:space="preserve"> </w:t>
      </w:r>
      <w:r w:rsidRPr="00D109E8">
        <w:rPr>
          <w:rStyle w:val="StyleUnderline"/>
        </w:rPr>
        <w:t>After receiving DACA, 69 percent of respondents reported moving to a job with better pay; 54 percent moved to a job that “better fits my education and training”; 54 percent moved to a job that “better fits my long-term career goals”; and 56 percent moved to a job with better working conditions.</w:t>
      </w:r>
      <w:r>
        <w:rPr>
          <w:rStyle w:val="StyleUnderline"/>
        </w:rPr>
        <w:t xml:space="preserve"> </w:t>
      </w:r>
      <w:r>
        <w:t xml:space="preserve">We also see that 5 percent of respondents </w:t>
      </w:r>
      <w:r w:rsidRPr="00D42728">
        <w:rPr>
          <w:rStyle w:val="StyleUnderline"/>
          <w:highlight w:val="cyan"/>
        </w:rPr>
        <w:t>started their own business after receiving DACA</w:t>
      </w:r>
      <w:r>
        <w:t xml:space="preserve">. Among respondents 25 years and older, this climbs to 8 percent. As the 2016 survey noted, among the American public as a whole, the rate of starting a business is 3.1 percent, meaning that DACA recipients are outpacing the general population in terms of business creation. </w:t>
      </w:r>
      <w:r w:rsidRPr="00D109E8">
        <w:rPr>
          <w:rStyle w:val="StyleUnderline"/>
        </w:rPr>
        <w:t>As one respondent stated, “I started a bookkeeping business which gives me the opportunity to help our Hispanic community be in compliance with tax law […] If DACA ended, I will not be able to keep my small business and help my community.”</w:t>
      </w:r>
      <w:r>
        <w:rPr>
          <w:rStyle w:val="StyleUnderline"/>
        </w:rPr>
        <w:t xml:space="preserve"> </w:t>
      </w:r>
      <w:r>
        <w:t>Another respondent stated, “Because of DACA, I opened a restaurant. We are contributing to the economic growth of our local community. We pay our fair share of taxes and hire employees […] It will be hard to maintain my business if DACA ended. I depend on my [social security number] for a lot of my business, such as when getting licenses, permits, leases, and credit.” DACA’s impact on earnings The data make clear that DACA is having a positive and significant effect on wages</w:t>
      </w:r>
      <w:r w:rsidRPr="00D109E8">
        <w:rPr>
          <w:rStyle w:val="StyleUnderline"/>
        </w:rPr>
        <w:t xml:space="preserve">. </w:t>
      </w:r>
      <w:r w:rsidRPr="00D42728">
        <w:rPr>
          <w:rStyle w:val="StyleUnderline"/>
          <w:highlight w:val="cyan"/>
        </w:rPr>
        <w:t>The average hourly wage of respondents increased by 69 percent</w:t>
      </w:r>
      <w:r w:rsidRPr="00D109E8">
        <w:rPr>
          <w:rStyle w:val="StyleUnderline"/>
        </w:rPr>
        <w:t xml:space="preserve"> since receiving DACA, rising from $10.29 per hour to $17.46 per hour. Among respondents 25 years and older, the average hourly wage increased by 84 percent since receiving DACA.</w:t>
      </w:r>
      <w:r>
        <w:rPr>
          <w:rStyle w:val="StyleUnderline"/>
        </w:rPr>
        <w:t xml:space="preserve"> </w:t>
      </w:r>
      <w:r w:rsidRPr="00D109E8">
        <w:rPr>
          <w:rStyle w:val="StyleUnderline"/>
        </w:rPr>
        <w:t>The data also show that respondents’ average annual earnings come out to $36,232, and their median annual earnings total $32,000. Among respondents 25 years and older, the figures are $41,621 and $37,595, respectively.</w:t>
      </w:r>
      <w:r>
        <w:t xml:space="preserve"> These higher wages are not just important for recipients and their families but </w:t>
      </w:r>
      <w:r w:rsidRPr="00D109E8">
        <w:rPr>
          <w:rStyle w:val="StyleUnderline"/>
        </w:rPr>
        <w:t xml:space="preserve">also for </w:t>
      </w:r>
      <w:r w:rsidRPr="00D42728">
        <w:rPr>
          <w:rStyle w:val="StyleUnderline"/>
          <w:highlight w:val="cyan"/>
        </w:rPr>
        <w:t>tax revenues and economic growth at the local, state, and federal levels.</w:t>
      </w:r>
      <w:r>
        <w:rPr>
          <w:rStyle w:val="StyleUnderline"/>
        </w:rPr>
        <w:t xml:space="preserve"> </w:t>
      </w:r>
      <w:r>
        <w:t xml:space="preserve">Last year, we noted that further research is needed to parse out the short- and long-run wage effects of DACA as well as whether short-run gains represent a plateau in earnings or if more robust long-run wage effects may exist. This remains true. However, as </w:t>
      </w:r>
      <w:r w:rsidRPr="00D42728">
        <w:rPr>
          <w:rStyle w:val="StyleUnderline"/>
          <w:highlight w:val="cyan"/>
        </w:rPr>
        <w:t>DACA recipients are now further along in their careers</w:t>
      </w:r>
      <w:r w:rsidRPr="00D109E8">
        <w:rPr>
          <w:rStyle w:val="StyleUnderline"/>
        </w:rPr>
        <w:t>, and as we continue to see growth in their earnings, it is likely there is even more room for recipients’ wages to grow</w:t>
      </w:r>
      <w:r>
        <w:t xml:space="preserve">. </w:t>
      </w:r>
      <w:r w:rsidRPr="00D109E8">
        <w:rPr>
          <w:rStyle w:val="StyleUnderline"/>
        </w:rPr>
        <w:t>The immediate impact of wage increases is evident in 69 percent of survey respondents reporting that their increased earnings have “helped me become financially independent” and 71 percent reporting that their increased earnings have “helped my family financially.”</w:t>
      </w:r>
      <w:r>
        <w:t xml:space="preserve"> Among respondents 25 years and older, these percentages rise to 73 percent and 74 percent, respectively. DACA’s impact on the economy </w:t>
      </w:r>
      <w:r w:rsidRPr="00D42728">
        <w:rPr>
          <w:rStyle w:val="StyleUnderline"/>
          <w:highlight w:val="cyan"/>
        </w:rPr>
        <w:t>The purchasing power of DACA recipients continues to increase</w:t>
      </w:r>
      <w:r w:rsidRPr="00D109E8">
        <w:rPr>
          <w:rStyle w:val="StyleUnderline"/>
        </w:rPr>
        <w:t>. In the 2017 study, nearly two-thirds of respondents, or 65 percent, reported purchasing their first car</w:t>
      </w:r>
      <w:r>
        <w:t xml:space="preserve">. The average cost paid was $16,469. As we have noted previously, these large purchases matter in terms of state revenue, as most states collect a percentage of the purchase price in sales tax, along with additional registration and title fees. </w:t>
      </w:r>
      <w:r w:rsidRPr="00D42728">
        <w:rPr>
          <w:rStyle w:val="StyleUnderline"/>
          <w:highlight w:val="cyan"/>
        </w:rPr>
        <w:t>The added revenue for states comes in addition to the safety benefits of having more licensed and insured drivers on the roads.</w:t>
      </w:r>
      <w:r>
        <w:rPr>
          <w:rStyle w:val="StyleUnderline"/>
        </w:rPr>
        <w:t xml:space="preserve"> </w:t>
      </w:r>
      <w:r w:rsidRPr="00D109E8">
        <w:rPr>
          <w:rStyle w:val="StyleUnderline"/>
        </w:rPr>
        <w:t>The data also show that 16 percent of respondents purchased their first home after receiving DACA. Among respondents 25 years and older, this percentage rises to 24 percent</w:t>
      </w:r>
      <w:r>
        <w:t xml:space="preserve">. The broader positive economic effects of home purchases include the creation of jobs and the infusion of new spending in local economies. </w:t>
      </w:r>
      <w:r w:rsidRPr="00D109E8">
        <w:rPr>
          <w:rStyle w:val="StyleUnderline"/>
        </w:rPr>
        <w:t>Additionally—and importantly—the data show that at least 72 percent of the top 25 Fortune 500 companies—including Walmart, Apple, General Motors, Amazon, JPMorgan Chase, Home Depot, and Wells Fargo, among others—employ DACA recipients. All told, these companies account for $2.8 trillion in annual revenue.</w:t>
      </w:r>
      <w:r>
        <w:rPr>
          <w:rStyle w:val="StyleUnderline"/>
        </w:rPr>
        <w:t xml:space="preserve"> </w:t>
      </w:r>
      <w:r>
        <w:t xml:space="preserve">DACA’s impact on education Overall, 45 percent of respondents are currently in school. Among those currently in school, 72 percent are pursuing a bachelor’s degree or higher. The majors and specializations that respondents report include accounting, biochemistry, business administration, chemical engineering, civil engineering, computer science, early childhood education, economics, environmental science, history, law, mathematics, mechanical engineering, neuroscience, physics, psychology, and social work, to name a few. </w:t>
      </w:r>
      <w:r w:rsidRPr="00D109E8">
        <w:rPr>
          <w:rStyle w:val="StyleUnderline"/>
        </w:rPr>
        <w:t xml:space="preserve">When it comes to educational attainment, 36 percent of respondents </w:t>
      </w:r>
      <w:r w:rsidRPr="00D42728">
        <w:rPr>
          <w:rStyle w:val="StyleUnderline"/>
          <w:highlight w:val="cyan"/>
        </w:rPr>
        <w:t>25 years and older have a bachelor’s degree or higher</w:t>
      </w:r>
      <w:r w:rsidRPr="00D109E8">
        <w:rPr>
          <w:rStyle w:val="StyleUnderline"/>
        </w:rPr>
        <w:t>. Importantly, among those who are currently in school, a robust 94 percent said that, because of DACA, “I pursued educational opportunities that I previously could not.”</w:t>
      </w:r>
      <w:r>
        <w:rPr>
          <w:rStyle w:val="StyleUnderline"/>
        </w:rPr>
        <w:t xml:space="preserve"> </w:t>
      </w:r>
      <w:r>
        <w:t xml:space="preserve">Conclusion </w:t>
      </w:r>
      <w:r w:rsidRPr="00D109E8">
        <w:rPr>
          <w:rStyle w:val="StyleUnderline"/>
        </w:rPr>
        <w:t xml:space="preserve">Our findings could not paint a clearer picture: </w:t>
      </w:r>
      <w:r w:rsidRPr="00D42728">
        <w:rPr>
          <w:rStyle w:val="StyleUnderline"/>
          <w:highlight w:val="cyan"/>
        </w:rPr>
        <w:t>DACA has been unreservedly good for the U.S. economy and for U.S. society more generally</w:t>
      </w:r>
      <w:r w:rsidRPr="00D42728">
        <w:rPr>
          <w:rStyle w:val="StyleUnderline"/>
        </w:rPr>
        <w:t xml:space="preserve">. Previous research has shown that DACA </w:t>
      </w:r>
      <w:r w:rsidRPr="00D42728">
        <w:rPr>
          <w:rStyle w:val="StyleUnderline"/>
          <w:highlight w:val="cyan"/>
        </w:rPr>
        <w:t>beneficiaries will contribute $460.3 billion to the</w:t>
      </w:r>
      <w:r w:rsidRPr="00D42728">
        <w:rPr>
          <w:rStyle w:val="StyleUnderline"/>
        </w:rPr>
        <w:t xml:space="preserve"> U.S. </w:t>
      </w:r>
      <w:r w:rsidRPr="00D42728">
        <w:rPr>
          <w:rStyle w:val="StyleUnderline"/>
          <w:highlight w:val="cyan"/>
        </w:rPr>
        <w:t>g</w:t>
      </w:r>
      <w:r w:rsidRPr="00D42728">
        <w:rPr>
          <w:rStyle w:val="StyleUnderline"/>
        </w:rPr>
        <w:t xml:space="preserve">ross </w:t>
      </w:r>
      <w:r w:rsidRPr="00D42728">
        <w:rPr>
          <w:rStyle w:val="StyleUnderline"/>
          <w:highlight w:val="cyan"/>
        </w:rPr>
        <w:t>d</w:t>
      </w:r>
      <w:r w:rsidRPr="00D42728">
        <w:rPr>
          <w:rStyle w:val="StyleUnderline"/>
        </w:rPr>
        <w:t xml:space="preserve">omestic </w:t>
      </w:r>
      <w:r w:rsidRPr="00D42728">
        <w:rPr>
          <w:rStyle w:val="StyleUnderline"/>
          <w:highlight w:val="cyan"/>
        </w:rPr>
        <w:t>p</w:t>
      </w:r>
      <w:r w:rsidRPr="00D42728">
        <w:rPr>
          <w:rStyle w:val="StyleUnderline"/>
        </w:rPr>
        <w:t>roduct over the next decade—economic growth that</w:t>
      </w:r>
      <w:r w:rsidRPr="00D109E8">
        <w:rPr>
          <w:rStyle w:val="StyleUnderline"/>
        </w:rPr>
        <w:t xml:space="preserve"> would be lost were DACA to be eliminated.</w:t>
      </w:r>
      <w:r>
        <w:rPr>
          <w:rStyle w:val="StyleUnderline"/>
        </w:rPr>
        <w:t xml:space="preserve"> </w:t>
      </w:r>
      <w:r w:rsidRPr="00D109E8">
        <w:rPr>
          <w:rStyle w:val="StyleUnderline"/>
        </w:rPr>
        <w:t xml:space="preserve">As our results show, the </w:t>
      </w:r>
      <w:r w:rsidRPr="00D42728">
        <w:rPr>
          <w:rStyle w:val="StyleUnderline"/>
          <w:highlight w:val="cyan"/>
        </w:rPr>
        <w:t>inclusion</w:t>
      </w:r>
      <w:r w:rsidRPr="00D109E8">
        <w:rPr>
          <w:rStyle w:val="StyleUnderline"/>
        </w:rPr>
        <w:t xml:space="preserve"> of these young people </w:t>
      </w:r>
      <w:r w:rsidRPr="00D42728">
        <w:rPr>
          <w:rStyle w:val="StyleUnderline"/>
          <w:highlight w:val="cyan"/>
        </w:rPr>
        <w:t>has contributed to</w:t>
      </w:r>
      <w:r w:rsidRPr="00D109E8">
        <w:rPr>
          <w:rStyle w:val="StyleUnderline"/>
        </w:rPr>
        <w:t xml:space="preserve"> more prosperous </w:t>
      </w:r>
      <w:r w:rsidRPr="00D42728">
        <w:rPr>
          <w:rStyle w:val="StyleUnderline"/>
          <w:highlight w:val="cyan"/>
        </w:rPr>
        <w:t>local, state and national economies; to safer and stronger communities through increased access to cars and home ownership; and to a more prepared and educated workforce for the future.</w:t>
      </w:r>
      <w:r w:rsidRPr="00D109E8">
        <w:rPr>
          <w:rStyle w:val="StyleUnderline"/>
        </w:rPr>
        <w:t xml:space="preserve"> Ending DACA now would be counterproductive at best and, at worst, cruel. </w:t>
      </w:r>
      <w:r>
        <w:t>At present, 800,000 lives—as well as the lives of their families and friends—hang in the balance. At a time when the continuing existence of DACA is facing its most serious threat ever, understanding the benefits of the program for recipients; their families and communities; and to the nation as a whole is all the more important.</w:t>
      </w:r>
    </w:p>
    <w:p w14:paraId="75C62483" w14:textId="77777777" w:rsidR="00286508" w:rsidRDefault="00286508" w:rsidP="00286508">
      <w:pPr>
        <w:rPr>
          <w:rStyle w:val="StyleUnderline"/>
        </w:rPr>
      </w:pPr>
    </w:p>
    <w:p w14:paraId="4D73B74A" w14:textId="77777777" w:rsidR="00286508" w:rsidRDefault="00286508" w:rsidP="00286508">
      <w:pPr>
        <w:pStyle w:val="Heading4"/>
      </w:pPr>
      <w:r>
        <w:t xml:space="preserve">CP solves – DACA college requirement solves sufficiently </w:t>
      </w:r>
    </w:p>
    <w:p w14:paraId="6B4B7BE7" w14:textId="77777777" w:rsidR="00286508" w:rsidRPr="00DB5C39" w:rsidRDefault="00286508" w:rsidP="00286508">
      <w:pPr>
        <w:rPr>
          <w:rStyle w:val="Style13ptBold"/>
        </w:rPr>
      </w:pPr>
      <w:r w:rsidRPr="00DB5C39">
        <w:rPr>
          <w:rStyle w:val="Style13ptBold"/>
        </w:rPr>
        <w:t>Gonzales 2-16</w:t>
      </w:r>
    </w:p>
    <w:p w14:paraId="49DD4DF2" w14:textId="77777777" w:rsidR="00286508" w:rsidRPr="00254265" w:rsidRDefault="00286508" w:rsidP="00286508">
      <w:r>
        <w:t xml:space="preserve">(Roberto G. Gonzales, Vox media associate, Vox.com, “Here’s how DACA changed the lives of young immigrants, according to research,” 2-16-2018, </w:t>
      </w:r>
      <w:r w:rsidRPr="00254265">
        <w:t>https://www.vox.com/2017/9/2/16244380/daca-benefits-trump-undocumented-immigrants-jobs</w:t>
      </w:r>
      <w:r>
        <w:t>)//funk</w:t>
      </w:r>
    </w:p>
    <w:p w14:paraId="4A040EA9" w14:textId="77777777" w:rsidR="00286508" w:rsidRPr="000E535C" w:rsidRDefault="00286508" w:rsidP="00286508">
      <w:pPr>
        <w:rPr>
          <w:rStyle w:val="StyleUnderline"/>
        </w:rPr>
      </w:pPr>
      <w:r>
        <w:t xml:space="preserve">But with DACA, things changed for many of these same people. In 2013, my research team surveyed nearly 2,700 DACA-eligible young adults. Moreover, beginning in 2015, we carried out two waves of in-depth, in-person interviews with 481 DACA beneficiaries in six states: Arizona, California, Georgia, Illinois, New York, and South Carolina. </w:t>
      </w:r>
      <w:r w:rsidRPr="000E535C">
        <w:rPr>
          <w:rStyle w:val="StyleUnderline"/>
        </w:rPr>
        <w:t xml:space="preserve">Just 16 months into the program, 59 percent of </w:t>
      </w:r>
      <w:r w:rsidRPr="00D42728">
        <w:rPr>
          <w:rStyle w:val="StyleUnderline"/>
          <w:highlight w:val="cyan"/>
        </w:rPr>
        <w:t>respondents reported having found a new job</w:t>
      </w:r>
      <w:r w:rsidRPr="000E535C">
        <w:rPr>
          <w:rStyle w:val="StyleUnderline"/>
        </w:rPr>
        <w:t>. Over one-fifth of the people we surveyed had obtained a paid internship.</w:t>
      </w:r>
      <w:r>
        <w:rPr>
          <w:rStyle w:val="StyleUnderline"/>
        </w:rPr>
        <w:t xml:space="preserve"> </w:t>
      </w:r>
      <w:r w:rsidRPr="00D42728">
        <w:rPr>
          <w:rStyle w:val="StyleUnderline"/>
          <w:highlight w:val="cyan"/>
        </w:rPr>
        <w:t>Undocumented immigrants aren’t forbidden from having credit cards or bank accounts</w:t>
      </w:r>
      <w:r w:rsidRPr="000E535C">
        <w:rPr>
          <w:rStyle w:val="StyleUnderline"/>
        </w:rPr>
        <w:t>, but having a Social Security number makes getting these financial tools a lot easier</w:t>
      </w:r>
      <w:r>
        <w:t xml:space="preserve">. </w:t>
      </w:r>
      <w:r w:rsidRPr="000E535C">
        <w:rPr>
          <w:rStyle w:val="StyleUnderline"/>
        </w:rPr>
        <w:t xml:space="preserve">Almost one-half of our survey respondents </w:t>
      </w:r>
      <w:r w:rsidRPr="00D42728">
        <w:rPr>
          <w:rStyle w:val="StyleUnderline"/>
          <w:highlight w:val="cyan"/>
        </w:rPr>
        <w:t>opened up their first bank account after receiving DACA</w:t>
      </w:r>
      <w:r w:rsidRPr="000E535C">
        <w:rPr>
          <w:rStyle w:val="StyleUnderline"/>
        </w:rPr>
        <w:t>, and a third acquired their first credit card. Close to 60 percent of our respondents had obtained a driver’s license.</w:t>
      </w:r>
      <w:r>
        <w:rPr>
          <w:rStyle w:val="StyleUnderline"/>
        </w:rPr>
        <w:t xml:space="preserve"> </w:t>
      </w:r>
      <w:r>
        <w:t>Twenty-</w:t>
      </w:r>
      <w:r w:rsidRPr="000E535C">
        <w:rPr>
          <w:rStyle w:val="StyleUnderline"/>
        </w:rPr>
        <w:t>one percent of those we surveyed reported that their access to health care had improved, sometimes because they had access to health plans</w:t>
      </w:r>
      <w:r>
        <w:t xml:space="preserve"> provided by schools or employers. </w:t>
      </w:r>
      <w:r w:rsidRPr="00D42728">
        <w:rPr>
          <w:rStyle w:val="StyleUnderline"/>
          <w:highlight w:val="cyan"/>
        </w:rPr>
        <w:t>DACA’s benefits appear to be greatest for people with degrees from four-year colleges</w:t>
      </w:r>
      <w:r w:rsidRPr="000E535C">
        <w:rPr>
          <w:rStyle w:val="StyleUnderline"/>
        </w:rPr>
        <w:t>. They were more than 1.5 times as likely to obtain new jobs and increase their earnings than DACA beneficiaries who never went to college. It seems they were finally able to make full use of their credentials and networks</w:t>
      </w:r>
      <w:r>
        <w:t xml:space="preserve">. Our findings are now a couple of years old, but they have been corroborated. </w:t>
      </w:r>
      <w:r w:rsidRPr="000E535C">
        <w:rPr>
          <w:rStyle w:val="StyleUnderline"/>
        </w:rPr>
        <w:t>Six months ago, the political scientist Tom K. Wong, of UC San Diego, released results from a similar survey of DACA beneficiaries that found that 69 percent of respondents reported moving to a job with better pay</w:t>
      </w:r>
      <w:r>
        <w:t xml:space="preserve">. More than half moved to a job that they thought better fit their education and training, or offered better working conditions. </w:t>
      </w:r>
      <w:r w:rsidRPr="00D42728">
        <w:rPr>
          <w:rStyle w:val="StyleUnderline"/>
          <w:highlight w:val="cyan"/>
        </w:rPr>
        <w:t>Much of the political and media coverage of this group has focused on the academically gifted, but, in terms of distance traveled, DACA’s biggest success stories involve moderate achievers</w:t>
      </w:r>
      <w:r w:rsidRPr="000E535C">
        <w:rPr>
          <w:rStyle w:val="StyleUnderline"/>
        </w:rPr>
        <w:t>. Most undocumented immigrant youth end their schooling before entering college. (In fact, more than 40 percent fail to complete high school.)</w:t>
      </w:r>
    </w:p>
    <w:p w14:paraId="18B349C1" w14:textId="77777777" w:rsidR="00286508" w:rsidRPr="00F06712" w:rsidRDefault="00286508" w:rsidP="00286508">
      <w:pPr>
        <w:rPr>
          <w:rStyle w:val="StyleUnderline"/>
        </w:rPr>
      </w:pPr>
    </w:p>
    <w:p w14:paraId="31213B38" w14:textId="77777777" w:rsidR="00286508" w:rsidRDefault="00286508" w:rsidP="00286508">
      <w:pPr>
        <w:pStyle w:val="Heading3"/>
      </w:pPr>
      <w:r>
        <w:t>2NC – Heg Bad</w:t>
      </w:r>
    </w:p>
    <w:p w14:paraId="62E99F78" w14:textId="77777777" w:rsidR="00286508" w:rsidRDefault="00286508" w:rsidP="00286508">
      <w:pPr>
        <w:pStyle w:val="Heading4"/>
      </w:pPr>
      <w:r>
        <w:t xml:space="preserve">Trump led hegemonic order culminates in conflict </w:t>
      </w:r>
    </w:p>
    <w:p w14:paraId="3797AD6A" w14:textId="77777777" w:rsidR="00286508" w:rsidRDefault="00286508" w:rsidP="00286508">
      <w:pPr>
        <w:rPr>
          <w:rStyle w:val="Style13ptBold"/>
        </w:rPr>
      </w:pPr>
      <w:r>
        <w:rPr>
          <w:rStyle w:val="Style13ptBold"/>
        </w:rPr>
        <w:t>Stokes 1-1</w:t>
      </w:r>
    </w:p>
    <w:p w14:paraId="50E487C9" w14:textId="77777777" w:rsidR="00286508" w:rsidRPr="005D0042" w:rsidRDefault="00286508" w:rsidP="00286508">
      <w:r>
        <w:t xml:space="preserve">(Doug Stokes, </w:t>
      </w:r>
      <w:r w:rsidRPr="005D0042">
        <w:t xml:space="preserve">cites </w:t>
      </w:r>
      <w:r w:rsidRPr="005D0042">
        <w:rPr>
          <w:i/>
        </w:rPr>
        <w:t>International Affairs</w:t>
      </w:r>
      <w:r w:rsidRPr="005D0042">
        <w:t>, Volume 94, Issue 1, 1-1-2018</w:t>
      </w:r>
      <w:r>
        <w:t>, “Trump, American hegemony and the future of the liberal international order,” https://academic.oup.com/ia/article/94/1/133/4762689)//funk</w:t>
      </w:r>
    </w:p>
    <w:p w14:paraId="6A3A0069" w14:textId="77777777" w:rsidR="00286508" w:rsidRPr="00727890" w:rsidRDefault="00286508" w:rsidP="00286508">
      <w:pPr>
        <w:rPr>
          <w:u w:val="single"/>
        </w:rPr>
      </w:pPr>
      <w:r w:rsidRPr="002F38B5">
        <w:rPr>
          <w:u w:val="single"/>
        </w:rPr>
        <w:t>The postwar liberal international order (</w:t>
      </w:r>
      <w:r w:rsidRPr="00A30AA2">
        <w:rPr>
          <w:highlight w:val="cyan"/>
          <w:u w:val="single"/>
        </w:rPr>
        <w:t>LIO) has been a largely US creation</w:t>
      </w:r>
      <w:r w:rsidRPr="002F38B5">
        <w:rPr>
          <w:u w:val="single"/>
        </w:rPr>
        <w:t>. Washington's consensus, geopolitically bound to the western ‘core’ during the Cold War, went global with the dissolution of the Soviet Union and the advent of systemic unipolarity. Many criticisms can be levelled at US leadership of the LIO, not least in respect of its claim to moral superiority, albeit based on laudable norms such as human rights and democracy</w:t>
      </w:r>
      <w:r>
        <w:t>. For often cynical reasons the US backed authoritarian regimes throughout the Cold War, pursued disastrous forms of regime change after its end, and has been deeply hostile to alternative (and often non-western) civilizational orders that reject its dogmas</w:t>
      </w:r>
      <w:r w:rsidRPr="002F38B5">
        <w:rPr>
          <w:u w:val="single"/>
        </w:rPr>
        <w:t>. Its successes, however, are manifold. Its ‘empire by invitation’ has helped secure a durable European peace, soften east Asian security dilemmas, and underwrite the strategic preconditions for complex and pacifying forms of global interdependence.</w:t>
      </w:r>
      <w:r>
        <w:rPr>
          <w:u w:val="single"/>
        </w:rPr>
        <w:t xml:space="preserve"> </w:t>
      </w:r>
      <w:r w:rsidRPr="00A30AA2">
        <w:rPr>
          <w:highlight w:val="cyan"/>
          <w:u w:val="single"/>
        </w:rPr>
        <w:t>Despite tactical differences between global political elites, a postwar commitment to maintain the LIO, even in the context of deep structural shifts in international relations, has remained resolute—until today</w:t>
      </w:r>
      <w:r w:rsidRPr="002F38B5">
        <w:rPr>
          <w:u w:val="single"/>
        </w:rPr>
        <w:t>.</w:t>
      </w:r>
      <w:r>
        <w:t xml:space="preserve"> The British vote to leave the EU (arguably as much a creation of the United States as of its European members), has weakened one of the most important institutions of the broader US-led LIO. </w:t>
      </w:r>
      <w:r w:rsidRPr="00727890">
        <w:rPr>
          <w:u w:val="single"/>
        </w:rPr>
        <w:t>More destabilizing to the foundations of the LIO has been the election of President Trump. His administration has actively encouraged the breakup of the EU, questioned enduring US global security alliances such as NATO, and seen the advocacy of an economic nationalism that threatens to reverse globalization</w:t>
      </w:r>
      <w:r>
        <w:t xml:space="preserve">.1 </w:t>
      </w:r>
      <w:r w:rsidRPr="00A30AA2">
        <w:rPr>
          <w:highlight w:val="cyan"/>
          <w:u w:val="single"/>
        </w:rPr>
        <w:t>If the dominant cultural paradigm of the early post-Cold War period was the end of history as a triumphant liberal internationalism flattened global geopolitical space, Trump's victory represents the end of this interregnum: a rearticulation of the primacy of the nation-state, a fracture in the postwar liberal internationalist consensus and a hardening of geopolitical revisionism</w:t>
      </w:r>
      <w:r w:rsidRPr="00727890">
        <w:rPr>
          <w:u w:val="single"/>
        </w:rPr>
        <w:t xml:space="preserve">. </w:t>
      </w:r>
      <w:r>
        <w:t xml:space="preserve">Even if we dismiss President Trump's statements as mere rhetoric, his capacity to motivate millions to vote for him, as well as broader centrifugal movements including Brexit, signal a weakening of the postwar liberal consensus. In rejecting the Trans Pacific Partnership (TPP), seeking to reverse the longstanding North American Free Trade Agreement (NAFTA), and placing security partners on notice, the United States is now clearly asking why it should remain the world's hegemonic stabilizer if the costs of maintaining that order far outweigh the benefits to itself.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First, I sketch a nascent </w:t>
      </w:r>
      <w:r w:rsidRPr="00727890">
        <w:rPr>
          <w:u w:val="single"/>
        </w:rPr>
        <w:t>forei</w:t>
      </w:r>
      <w:r w:rsidRPr="00A30AA2">
        <w:rPr>
          <w:highlight w:val="cyan"/>
          <w:u w:val="single"/>
        </w:rPr>
        <w:t>g</w:t>
      </w:r>
      <w:r w:rsidRPr="00727890">
        <w:rPr>
          <w:u w:val="single"/>
        </w:rPr>
        <w:t xml:space="preserve">n policy </w:t>
      </w:r>
      <w:r w:rsidRPr="00A30AA2">
        <w:rPr>
          <w:highlight w:val="cyan"/>
          <w:u w:val="single"/>
        </w:rPr>
        <w:t>world-view that we see developing under Trump: an ‘America First’ bilateralism founded on cost–benefit calculations</w:t>
      </w:r>
      <w:r w:rsidRPr="00727890">
        <w:rPr>
          <w:u w:val="single"/>
        </w:rPr>
        <w:t>. I then contrast this bilateralism with the longstanding US postwar globalism that, I argue, saw the hard-wiring of the American national interest into a systems-maintaining role</w:t>
      </w:r>
      <w:r>
        <w:t xml:space="preserve">. Given the order maintenance costs of performing this role, why would the United States choose to do so (Trump's ‘jerk test’)? </w:t>
      </w:r>
      <w:r w:rsidRPr="00727890">
        <w:rPr>
          <w:u w:val="single"/>
        </w:rPr>
        <w:t>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w:t>
      </w:r>
      <w:r>
        <w:t xml:space="preserve">. Second, the article argues that while </w:t>
      </w:r>
      <w:r w:rsidRPr="00A30AA2">
        <w:rPr>
          <w:highlight w:val="cyan"/>
          <w:u w:val="single"/>
        </w:rPr>
        <w:t>system maintenance costs are rising, and the United States is in the throes of a slow relative decline, the US remains a structurally advantaged hegemon in a number of very important areas</w:t>
      </w:r>
      <w:r>
        <w:t xml:space="preserve">. These include the continued use of the dollar as a global reserve currency; the global security regimes in which it predominates, which provide it with leverage over other states' geopolitical and economic choices; and the still overwhelming command capacity of the American economy, most notably in its continued preponderance in global foreign direct investment (FDI). </w:t>
      </w:r>
      <w:r w:rsidRPr="00727890">
        <w:rPr>
          <w:u w:val="single"/>
        </w:rPr>
        <w:t xml:space="preserve">As such, </w:t>
      </w:r>
      <w:r w:rsidRPr="00A30AA2">
        <w:rPr>
          <w:highlight w:val="cyan"/>
          <w:u w:val="single"/>
        </w:rPr>
        <w:t>its postwar globalist grand strategy of deep engagement continues to make rational sense, not least as it gives the US leverage over the international regimes it underwrites</w:t>
      </w:r>
      <w:r w:rsidRPr="00727890">
        <w:rPr>
          <w:u w:val="single"/>
        </w:rPr>
        <w:t xml:space="preserve">. A reversal of this grand strategy would undermine not only this leverage but also, I argue, </w:t>
      </w:r>
      <w:r w:rsidRPr="00A30AA2">
        <w:rPr>
          <w:highlight w:val="cyan"/>
          <w:u w:val="single"/>
        </w:rPr>
        <w:t>the world economic order, which remains centred on America</w:t>
      </w:r>
      <w:r w:rsidRPr="00727890">
        <w:rPr>
          <w:u w:val="single"/>
        </w:rPr>
        <w:t>. It is thus highly unlikely that the agency of Trump will overcome the deep structures and path dependencies that incline towards systemic maintenance.</w:t>
      </w:r>
      <w:r>
        <w:t xml:space="preserve"> </w:t>
      </w:r>
      <w:r w:rsidRPr="00A30AA2">
        <w:rPr>
          <w:highlight w:val="cyan"/>
          <w:u w:val="single"/>
        </w:rPr>
        <w:t>Although it is hard to predict how far Trump will seek to deviate from the postwar norm, or how much damage his learning curve will inflict on US leadership, it is likely that once his term is over, American elites will seek to ‘snap back’ to the status quo ante, given the goods the United States still derives from its hegemony</w:t>
      </w:r>
      <w:r w:rsidRPr="00727890">
        <w:rPr>
          <w:u w:val="single"/>
        </w:rPr>
        <w:t>.</w:t>
      </w:r>
      <w:r>
        <w:rPr>
          <w:u w:val="single"/>
        </w:rPr>
        <w:t xml:space="preserve"> </w:t>
      </w:r>
      <w:r>
        <w:t xml:space="preserve">Third, </w:t>
      </w:r>
      <w:r w:rsidRPr="00727890">
        <w:rPr>
          <w:u w:val="single"/>
        </w:rPr>
        <w:t xml:space="preserve">I argue that </w:t>
      </w:r>
      <w:r w:rsidRPr="00A30AA2">
        <w:rPr>
          <w:highlight w:val="cyan"/>
          <w:u w:val="single"/>
        </w:rPr>
        <w:t>American geopolitical primacy has allowed US elites to reshape the world</w:t>
      </w:r>
      <w:r w:rsidRPr="00727890">
        <w:rPr>
          <w:u w:val="single"/>
        </w:rPr>
        <w:t xml:space="preserve"> in ways favourable to American interests, while other centres have also flourished under this system. </w:t>
      </w:r>
      <w:r w:rsidRPr="00A30AA2">
        <w:rPr>
          <w:highlight w:val="cyan"/>
          <w:u w:val="single"/>
        </w:rPr>
        <w:t>This has presented problems</w:t>
      </w:r>
      <w:r w:rsidRPr="00727890">
        <w:rPr>
          <w:u w:val="single"/>
        </w:rPr>
        <w:t>. Paul Nitze expressed the dilemma clearly in the late 1950s: ‘</w:t>
      </w:r>
      <w:r w:rsidRPr="00A30AA2">
        <w:rPr>
          <w:highlight w:val="cyan"/>
          <w:u w:val="single"/>
        </w:rPr>
        <w:t>The most difficult problem facing the formulators of United States foreign policy is that of relating and bringing into some measure of convergence policies appropriate to the coalition of free nations, the alliance system, and the United States as an individual nation</w:t>
      </w:r>
      <w:r>
        <w:t xml:space="preserve">.’3 </w:t>
      </w:r>
      <w:r w:rsidRPr="00727890">
        <w:rPr>
          <w:u w:val="single"/>
        </w:rPr>
        <w:t>While it is highly unlikely that we will see deep structural changes in US objectives, the ‘liberal’ component of the LIO has, especially over the last three decades, often meant the promotion of a specific kind of neo-liberal global economy: free markets, deregulated forms of capitalism and the rolling back of state interference in the domestic economy</w:t>
      </w:r>
      <w:r>
        <w:t xml:space="preserve">. These changes have created new global winners and losers, with rising income inequality in the West weakening commitment to America's hegemonic role. </w:t>
      </w:r>
      <w:r w:rsidRPr="00A30AA2">
        <w:rPr>
          <w:highlight w:val="cyan"/>
          <w:u w:val="single"/>
        </w:rPr>
        <w:t>Rather than a rising China, a revisionist Russia or Islamic insurgency, it is this dual crisis of weakness in western strategic agency and in the social contract that poses the biggest threat to the LIO, not least as America still does so well out of the order it helped create.</w:t>
      </w:r>
      <w:r w:rsidRPr="00727890">
        <w:rPr>
          <w:u w:val="single"/>
        </w:rPr>
        <w:t xml:space="preserve"> US elites may well wish to go back to the status quo ante; but, given the often negative effects of globalization for American living standards, the West, tied as it is to American leadership, will continue to suffer (often self-inflicted) systemic shocks.</w:t>
      </w:r>
    </w:p>
    <w:p w14:paraId="4E2EA68B" w14:textId="77777777" w:rsidR="00286508" w:rsidRDefault="00286508" w:rsidP="00286508">
      <w:pPr>
        <w:pStyle w:val="Heading4"/>
      </w:pPr>
      <w:r>
        <w:t xml:space="preserve">Trumpian hegemony is unsustainable and generates conflict </w:t>
      </w:r>
    </w:p>
    <w:p w14:paraId="6EB7F9A3" w14:textId="77777777" w:rsidR="00286508" w:rsidRDefault="00286508" w:rsidP="00286508">
      <w:pPr>
        <w:rPr>
          <w:rStyle w:val="Style13ptBold"/>
        </w:rPr>
      </w:pPr>
      <w:r>
        <w:rPr>
          <w:rStyle w:val="Style13ptBold"/>
        </w:rPr>
        <w:t>Stokes 1-1</w:t>
      </w:r>
    </w:p>
    <w:p w14:paraId="22F0C592" w14:textId="77777777" w:rsidR="00286508" w:rsidRPr="005D0042" w:rsidRDefault="00286508" w:rsidP="00286508">
      <w:r>
        <w:t xml:space="preserve">(Doug Stokes, </w:t>
      </w:r>
      <w:r w:rsidRPr="005D0042">
        <w:t xml:space="preserve">cites </w:t>
      </w:r>
      <w:r w:rsidRPr="005D0042">
        <w:rPr>
          <w:i/>
        </w:rPr>
        <w:t>International Affairs</w:t>
      </w:r>
      <w:r w:rsidRPr="005D0042">
        <w:t>, Volume 94, Issue 1, 1-1-2018</w:t>
      </w:r>
      <w:r>
        <w:t>, “Trump, American hegemony and the future of the liberal international order,” https://academic.oup.com/ia/article/94/1/133/4762689)//funk</w:t>
      </w:r>
    </w:p>
    <w:p w14:paraId="09D8467D" w14:textId="77777777" w:rsidR="00286508" w:rsidRPr="005D0042" w:rsidRDefault="00286508" w:rsidP="00286508">
      <w:r w:rsidRPr="005D0042">
        <w:t xml:space="preserve">While it is still early days for the Trump administration, </w:t>
      </w:r>
      <w:r w:rsidRPr="00727890">
        <w:rPr>
          <w:u w:val="single"/>
        </w:rPr>
        <w:t xml:space="preserve">it is </w:t>
      </w:r>
      <w:r w:rsidRPr="00A30AA2">
        <w:rPr>
          <w:highlight w:val="cyan"/>
          <w:u w:val="single"/>
        </w:rPr>
        <w:t>possible to sketch the development of an ‘America First’ world-view and foreign policy. In terms of security strategy, there is an interesting cleavage emerging between the President's rhetoric and foreign policy reali</w:t>
      </w:r>
      <w:r w:rsidRPr="00727890">
        <w:rPr>
          <w:u w:val="single"/>
        </w:rPr>
        <w:t>ty</w:t>
      </w:r>
      <w:r w:rsidRPr="005D0042">
        <w:t xml:space="preserve">. Rhetorically, </w:t>
      </w:r>
      <w:r w:rsidRPr="00727890">
        <w:rPr>
          <w:u w:val="single"/>
        </w:rPr>
        <w:t xml:space="preserve">he has clearly drawn from the American grand </w:t>
      </w:r>
      <w:r w:rsidRPr="00A30AA2">
        <w:rPr>
          <w:highlight w:val="cyan"/>
          <w:u w:val="single"/>
        </w:rPr>
        <w:t>strategic tradition of retrenchment</w:t>
      </w:r>
      <w:r w:rsidRPr="00727890">
        <w:rPr>
          <w:u w:val="single"/>
        </w:rPr>
        <w:t xml:space="preserve"> that seeks to rebalance the US's sprawling global defence commitments or pass the buck to regional states. Posen captures the logic well: ‘The </w:t>
      </w:r>
      <w:r w:rsidRPr="00A30AA2">
        <w:rPr>
          <w:highlight w:val="cyan"/>
          <w:u w:val="single"/>
        </w:rPr>
        <w:t>United States has grown incapable of moderating its ambitions’</w:t>
      </w:r>
      <w:r w:rsidRPr="00727890">
        <w:rPr>
          <w:u w:val="single"/>
        </w:rPr>
        <w:t xml:space="preserve">, </w:t>
      </w:r>
      <w:r w:rsidRPr="00A30AA2">
        <w:rPr>
          <w:highlight w:val="cyan"/>
          <w:u w:val="single"/>
        </w:rPr>
        <w:t>choosing to pursue a globally expansive grand strategy ‘which is unnecessary, counterproductive, costly, and wasteful’</w:t>
      </w:r>
      <w:r w:rsidRPr="005D0042">
        <w:t xml:space="preserve">.4 </w:t>
      </w:r>
      <w:r w:rsidRPr="00727890">
        <w:rPr>
          <w:u w:val="single"/>
        </w:rPr>
        <w:t>He argues that America should, instead, forgo any ambitions that are not directly related to immediate national interests. In explaining why the United States has become the underwriter for global regimes, Posen traces US ambitions back to a domestic ideology of liberal internationalist globalism that seeks to fashion a world order in America's own image and spread free-market democracy</w:t>
      </w:r>
      <w:r w:rsidRPr="005D0042">
        <w:t xml:space="preserve"> around the globe using its overwhelming military primacy. From this perspective, US intervention and global engagement is a choice driven not by national security need but by a (mistaken) globalist ideology that has seen it militarily overcommit, make itself a target of global ire and neglect pressing domestic concerns. </w:t>
      </w:r>
      <w:r w:rsidRPr="00727890">
        <w:rPr>
          <w:u w:val="single"/>
        </w:rPr>
        <w:t xml:space="preserve">The United States now has the luxury of choice: </w:t>
      </w:r>
      <w:r w:rsidRPr="00A30AA2">
        <w:rPr>
          <w:highlight w:val="cyan"/>
          <w:u w:val="single"/>
        </w:rPr>
        <w:t>it can decide to reverse its course and abandon its ideologically driven mission to craft the world in its own liberal democratic image</w:t>
      </w:r>
      <w:r w:rsidRPr="00A30AA2">
        <w:rPr>
          <w:highlight w:val="cyan"/>
        </w:rPr>
        <w:t>.</w:t>
      </w:r>
      <w:r>
        <w:rPr>
          <w:highlight w:val="cyan"/>
        </w:rPr>
        <w:t xml:space="preserve"> </w:t>
      </w:r>
      <w:r w:rsidRPr="00A30AA2">
        <w:rPr>
          <w:u w:val="single"/>
        </w:rPr>
        <w:t xml:space="preserve">Drawing from this scepticism, while he has back-pedalled on his campaign rhetoric that NATO is obsolete, </w:t>
      </w:r>
      <w:r w:rsidRPr="00A30AA2">
        <w:rPr>
          <w:highlight w:val="cyan"/>
          <w:u w:val="single"/>
        </w:rPr>
        <w:t>Trump has nonetheless questioned the utility of America's longstanding security alliances</w:t>
      </w:r>
      <w:r w:rsidRPr="00A30AA2">
        <w:rPr>
          <w:highlight w:val="cyan"/>
        </w:rPr>
        <w:t xml:space="preserve">. </w:t>
      </w:r>
      <w:r w:rsidRPr="00A30AA2">
        <w:t>In his inaugural speech, for example, he argued that these alliances have been a zero-sum equation for America:</w:t>
      </w:r>
      <w:r>
        <w:t xml:space="preserve"> </w:t>
      </w:r>
      <w:r w:rsidRPr="005D0042">
        <w:t xml:space="preserve">For many decades, </w:t>
      </w:r>
      <w:r w:rsidRPr="00A30AA2">
        <w:rPr>
          <w:highlight w:val="cyan"/>
          <w:u w:val="single"/>
        </w:rPr>
        <w:t>we've enriched foreign industry at the expense of American industry; subsidized the armies of other countries, while allowing for the very sad depletion of our military. We've defended other nations' borders while refusing to defend our own. And spent trillions and trillions of dollars overseas while America's infrastructure has fallen into disrepair and decay</w:t>
      </w:r>
      <w:r w:rsidRPr="005D0042">
        <w:t>. We've made other countries rich, while the wealth, strength and confidence of our country has dissipated over the horizon.5</w:t>
      </w:r>
      <w:r>
        <w:t xml:space="preserve"> </w:t>
      </w:r>
      <w:r w:rsidRPr="005D0042">
        <w:t xml:space="preserve">Continuing in this vein, he remained ambiguous about the US commitment to NATO's Article 5 collective defence commitment at the alliance's May 2017 summit. In response, and following Trump's castigation of Germany as ‘very bad’ because of its trade surplus with the United States,6 German Chancellor Angela Merkel concluded that the ‘times in which we can fully count on others are somewhat over’. She continued by asserting that ‘Europeans must really take our destiny in our own hands … we have to fight for our own future ourselves’.7 However, </w:t>
      </w:r>
      <w:r w:rsidRPr="00727890">
        <w:rPr>
          <w:u w:val="single"/>
        </w:rPr>
        <w:t xml:space="preserve">notwithstanding his often bombastic statements, </w:t>
      </w:r>
      <w:r w:rsidRPr="00A30AA2">
        <w:rPr>
          <w:highlight w:val="cyan"/>
          <w:u w:val="single"/>
        </w:rPr>
        <w:t>Trump's nascent foreign security policy is characterized by a greater deal of continuity than is commonly assumed. In this sense, his foreign policy alters Roosevelt's famous dictum and Trump ‘speaks loudly whilst carrying a big stick’</w:t>
      </w:r>
      <w:r w:rsidRPr="005D0042">
        <w:t xml:space="preserve">. Specifically, he has in fact increased the US military commitment to Afghanistan by abandoning a ‘timeline-based strategy’ in favour of a ‘conditions-based’ strategy (effectively, an increased and open-ended US military presence). </w:t>
      </w:r>
      <w:r w:rsidRPr="00727890">
        <w:rPr>
          <w:u w:val="single"/>
        </w:rPr>
        <w:t xml:space="preserve">He has also </w:t>
      </w:r>
      <w:r w:rsidRPr="00A30AA2">
        <w:rPr>
          <w:highlight w:val="cyan"/>
          <w:u w:val="single"/>
        </w:rPr>
        <w:t>raised funding for the European Reassurance Initiative</w:t>
      </w:r>
      <w:r w:rsidRPr="00727890">
        <w:rPr>
          <w:u w:val="single"/>
        </w:rPr>
        <w:t xml:space="preserve"> by US$1.4 billion to US$4.7 billion for 2018, while tightening sanctions on Russia and bombing Syria, ostensibly on humanitarian grounds.8 Moreover, </w:t>
      </w:r>
      <w:r w:rsidRPr="00A30AA2">
        <w:rPr>
          <w:highlight w:val="cyan"/>
          <w:u w:val="single"/>
        </w:rPr>
        <w:t>Trump has maintained US security commitments in east Asia in dealing with an increasingly bellicose North Korea. While his still developing national security strategy is thus characterized by often brash and abrupt rhetoric, his foreign security policies are broadly in line with those of previous administrations, exhibiting continuities deeper than popularly perceived</w:t>
      </w:r>
      <w:r w:rsidRPr="005D0042">
        <w:t>.9</w:t>
      </w:r>
      <w:r>
        <w:t xml:space="preserve"> </w:t>
      </w:r>
      <w:r w:rsidRPr="005D0042">
        <w:t xml:space="preserve">In contrast, </w:t>
      </w:r>
      <w:r w:rsidRPr="00A30AA2">
        <w:rPr>
          <w:highlight w:val="cyan"/>
          <w:u w:val="single"/>
        </w:rPr>
        <w:t>foreign economic relations under Trump have seen a remarkable discontinuity</w:t>
      </w:r>
      <w:r w:rsidRPr="00727890">
        <w:rPr>
          <w:u w:val="single"/>
        </w:rPr>
        <w:t xml:space="preserve">. He explicitly campaigned on a platform of </w:t>
      </w:r>
      <w:r w:rsidRPr="00A30AA2">
        <w:rPr>
          <w:highlight w:val="cyan"/>
          <w:u w:val="single"/>
        </w:rPr>
        <w:t>hostility to the central tenets of the postwar LIO, including globalization and free trade</w:t>
      </w:r>
      <w:r w:rsidRPr="00A30AA2">
        <w:rPr>
          <w:u w:val="single"/>
        </w:rPr>
        <w:t>. Since taking office, he has wasted no time in acting accordingly.</w:t>
      </w:r>
      <w:r w:rsidRPr="00A30AA2">
        <w:t xml:space="preserve"> At the time of writing he has </w:t>
      </w:r>
      <w:r w:rsidRPr="00A30AA2">
        <w:rPr>
          <w:u w:val="single"/>
        </w:rPr>
        <w:t>already abandoned the Asian TPP,</w:t>
      </w:r>
      <w:r w:rsidRPr="00727890">
        <w:rPr>
          <w:u w:val="single"/>
        </w:rPr>
        <w:t xml:space="preserve"> a ‘disaster done and pushed by special interests’,10 sought to renegotiate NAFTA, the ‘worst trade deal in the history of the world’</w:t>
      </w:r>
      <w:r w:rsidRPr="005D0042">
        <w:t xml:space="preserve">,11 and pulled the United States out of the Paris Climate Accords, placing the US totally at odds with the G7 on an agreement which 195 </w:t>
      </w:r>
      <w:r w:rsidRPr="00727890">
        <w:rPr>
          <w:u w:val="single"/>
        </w:rPr>
        <w:t>nations have signed and 147 have formally ratified. Moving against the postwar economic consensus on free trade, he has sought to erect tariff barriers against other states engaged in what he argues is unfair trade and to impose penalties on American companies that move jobs overseas.</w:t>
      </w:r>
      <w:r>
        <w:rPr>
          <w:u w:val="single"/>
        </w:rPr>
        <w:t xml:space="preserve"> </w:t>
      </w:r>
      <w:r w:rsidRPr="005D0042">
        <w:t xml:space="preserve">In this repudiation of a globalized multilateralism, </w:t>
      </w:r>
      <w:r w:rsidRPr="00A30AA2">
        <w:rPr>
          <w:highlight w:val="cyan"/>
          <w:u w:val="single"/>
        </w:rPr>
        <w:t>Trump embodies instead what we might term a cost–benefit bilateralism</w:t>
      </w:r>
      <w:r w:rsidRPr="00727890">
        <w:rPr>
          <w:u w:val="single"/>
        </w:rPr>
        <w:t xml:space="preserve">. This bilateralism </w:t>
      </w:r>
      <w:r w:rsidRPr="00A30AA2">
        <w:rPr>
          <w:highlight w:val="cyan"/>
          <w:u w:val="single"/>
        </w:rPr>
        <w:t>rejects a transformational foreign policy driven by ideals such as human rights or democracy in favour of transactional relationships, and is deeply sceptical about regimes perceived as encumbering or restricting American freedom of action. Rather, it prefers to deal with other powers individually on the basis of cost–benefit calculations as to how each relationship works in America's perceived economic or political intere</w:t>
      </w:r>
      <w:r w:rsidRPr="00727890">
        <w:rPr>
          <w:u w:val="single"/>
        </w:rPr>
        <w:t>sts.</w:t>
      </w:r>
      <w:r w:rsidRPr="005D0042">
        <w:t xml:space="preserve"> In the words of H. R. McMaster, the White House National Security Advisor, and Gary Cohn, Trump's senior economic adviser, the world is not a “global community” but an arena where nations, nongovernmental actors and businesses engage and compete for advantage. And, they assert: ‘Rather than deny this elemental nature of international affairs, we embrace it.’12 On this basis, US leverage of its preponderance plays to US strengths. Why underwrite economic regimes that may be costly and tie the United States down when one-on-one deals will almost always favour America, given its sheer preponderance?</w:t>
      </w:r>
      <w:r>
        <w:t xml:space="preserve"> </w:t>
      </w:r>
      <w:r w:rsidRPr="00727890">
        <w:rPr>
          <w:u w:val="single"/>
        </w:rPr>
        <w:t>At the core of Trump's ‘</w:t>
      </w:r>
      <w:r w:rsidRPr="00A30AA2">
        <w:rPr>
          <w:highlight w:val="cyan"/>
          <w:u w:val="single"/>
        </w:rPr>
        <w:t>America First’ world-view, then, is an abiding scepticism towards existing global regimes that subsidize others at US taxpayers' expense, or that have perceived negative externalities for US economic interests</w:t>
      </w:r>
      <w:r w:rsidRPr="00727890">
        <w:rPr>
          <w:u w:val="single"/>
        </w:rPr>
        <w:t>. ‘Trump believes that America gets a raw deal from the liberal international order it helped to create and has led since World War II,’ and accordingly seeks to recalibrate American ambition</w:t>
      </w:r>
      <w:r w:rsidRPr="005D0042">
        <w:t>.13 In the next section of this article I relate this nascent foreign policy world-view to International Relations (IR) theory and ask whether this world-view is accurate and, perhaps more importantly, what some of the implications are of Trump's administration for American hegemony within the liberal international order.</w:t>
      </w:r>
    </w:p>
    <w:p w14:paraId="4914D1B9" w14:textId="77777777" w:rsidR="00286508" w:rsidRDefault="00286508" w:rsidP="00286508">
      <w:pPr>
        <w:pStyle w:val="Heading4"/>
      </w:pPr>
      <w:r>
        <w:t xml:space="preserve">Hegs is unsustainable and violent </w:t>
      </w:r>
    </w:p>
    <w:p w14:paraId="3EBE7568" w14:textId="77777777" w:rsidR="00286508" w:rsidRDefault="00286508" w:rsidP="00286508">
      <w:pPr>
        <w:rPr>
          <w:rStyle w:val="Style13ptBold"/>
        </w:rPr>
      </w:pPr>
      <w:r>
        <w:rPr>
          <w:rStyle w:val="Style13ptBold"/>
        </w:rPr>
        <w:t>Stokes 1-1</w:t>
      </w:r>
    </w:p>
    <w:p w14:paraId="2BAAF066" w14:textId="77777777" w:rsidR="00286508" w:rsidRPr="005D0042" w:rsidRDefault="00286508" w:rsidP="00286508">
      <w:r>
        <w:t xml:space="preserve">(Doug Stokes, </w:t>
      </w:r>
      <w:r w:rsidRPr="005D0042">
        <w:t xml:space="preserve">cites </w:t>
      </w:r>
      <w:r w:rsidRPr="005D0042">
        <w:rPr>
          <w:i/>
        </w:rPr>
        <w:t>International Affairs</w:t>
      </w:r>
      <w:r w:rsidRPr="005D0042">
        <w:t>, Volume 94, Issue 1, 1-1-2018</w:t>
      </w:r>
      <w:r>
        <w:t>, “Trump, American hegemony and the future of the liberal international order,” https://academic.oup.com/ia/article/94/1/133/4762689</w:t>
      </w:r>
      <w:r w:rsidRPr="009409F4">
        <w:t>)//funk</w:t>
      </w:r>
    </w:p>
    <w:p w14:paraId="57D535D2" w14:textId="77777777" w:rsidR="00286508" w:rsidRDefault="00286508" w:rsidP="00286508">
      <w:r w:rsidRPr="00A76C7C">
        <w:rPr>
          <w:rStyle w:val="StyleUnderline"/>
          <w:highlight w:val="cyan"/>
        </w:rPr>
        <w:t>Proponents of this explanation of US global leadership would tend to view the various deviations from multilateralism as being both secondary and generated by domestic protectionist and mercantilist lobbies using their domestic political power to undercut a multilateral mainstream</w:t>
      </w:r>
      <w:r w:rsidRPr="00727890">
        <w:rPr>
          <w:rStyle w:val="StyleUnderline"/>
        </w:rPr>
        <w:t xml:space="preserve"> to some extent on some issues at various times</w:t>
      </w:r>
      <w:r>
        <w:t xml:space="preserve">. The image of American external economic policy as being predominantly multilateral since 1945 rests above all on two indicators: </w:t>
      </w:r>
      <w:r w:rsidRPr="00727890">
        <w:rPr>
          <w:rStyle w:val="StyleUnderline"/>
        </w:rPr>
        <w:t>levels of protectionism in the field of goods and services, and levels of America's international economic integration, in particular the growth of the share of imports as a percentage of GDP. On both these indicators, American policy since 1945 would seem to have broadly favoured economic multilateralism: both tariff and non-tariff barriers, historically high in the United States throughout the nineteenth century and the first half of the twentieth in the industrial field, were dramatically reduced after 1945, since when the American economy has become progressively more integrated into the world economy</w:t>
      </w:r>
      <w:r>
        <w:t xml:space="preserve">, its trade rising rapidly as a percentage of GDP. The case for this multilateral image is especially strong for the quarter of a century after 1945, </w:t>
      </w:r>
      <w:r w:rsidRPr="00727890">
        <w:rPr>
          <w:rStyle w:val="StyleUnderline"/>
        </w:rPr>
        <w:t xml:space="preserve">paradoxically because </w:t>
      </w:r>
      <w:r w:rsidRPr="00A76C7C">
        <w:rPr>
          <w:rStyle w:val="StyleUnderline"/>
          <w:highlight w:val="cyan"/>
        </w:rPr>
        <w:t>Washington did not</w:t>
      </w:r>
      <w:r w:rsidRPr="00727890">
        <w:rPr>
          <w:rStyle w:val="StyleUnderline"/>
        </w:rPr>
        <w:t xml:space="preserve">, at that time, </w:t>
      </w:r>
      <w:r w:rsidRPr="00A76C7C">
        <w:rPr>
          <w:rStyle w:val="StyleUnderline"/>
          <w:highlight w:val="cyan"/>
        </w:rPr>
        <w:t>use its enormous power resources to force open the markets</w:t>
      </w:r>
      <w:r w:rsidRPr="00727890">
        <w:rPr>
          <w:rStyle w:val="StyleUnderline"/>
        </w:rPr>
        <w:t xml:space="preserve"> of the rest of the world as a strategy of economic nationalism would have suggested, given the economic ascendancy of American business at that time.18 Instead, </w:t>
      </w:r>
      <w:r w:rsidRPr="00A76C7C">
        <w:rPr>
          <w:rStyle w:val="StyleUnderline"/>
          <w:highlight w:val="cyan"/>
        </w:rPr>
        <w:t>Washington scaled back its earlier plans for a radically open postwar world economy</w:t>
      </w:r>
      <w:r w:rsidRPr="00727890">
        <w:rPr>
          <w:rStyle w:val="StyleUnderline"/>
        </w:rPr>
        <w:t xml:space="preserve"> and gave priority to the economic revival of both western Europe and Japan: a necessary step in helping to support the ‘rump’ of the LIO in the Cold War context of bipolarity, while encouraging a gradual winding down of European colonialism lest too rapid a withdrawal create geopolitical vacuums</w:t>
      </w:r>
      <w:r>
        <w:t>. It is this form of relatively benign leadership that informs the historical narrative of liberal internationalists.19</w:t>
      </w:r>
    </w:p>
    <w:p w14:paraId="297E9F0B" w14:textId="77777777" w:rsidR="00286508" w:rsidRDefault="00286508" w:rsidP="00286508"/>
    <w:p w14:paraId="79A83618" w14:textId="77777777" w:rsidR="00286508" w:rsidRDefault="00286508" w:rsidP="00286508">
      <w:r w:rsidRPr="00727890">
        <w:rPr>
          <w:u w:val="single"/>
        </w:rPr>
        <w:t xml:space="preserve">A second image is that of </w:t>
      </w:r>
      <w:r w:rsidRPr="00A76C7C">
        <w:rPr>
          <w:highlight w:val="cyan"/>
          <w:u w:val="single"/>
        </w:rPr>
        <w:t>the coercive hegemon</w:t>
      </w:r>
      <w:r w:rsidRPr="00727890">
        <w:rPr>
          <w:u w:val="single"/>
        </w:rPr>
        <w:t>. In contrast to Kindleberger's benign hegemon, Gilpin's hegemon provides public goods but is far less tolerant of states attempting to free-ride</w:t>
      </w:r>
      <w:r>
        <w:t xml:space="preserve">.20 </w:t>
      </w:r>
      <w:r w:rsidRPr="00727890">
        <w:rPr>
          <w:u w:val="single"/>
        </w:rPr>
        <w:t xml:space="preserve">This hegemon </w:t>
      </w:r>
      <w:r w:rsidRPr="00A76C7C">
        <w:rPr>
          <w:highlight w:val="cyan"/>
          <w:u w:val="single"/>
        </w:rPr>
        <w:t>helps to sustain the international order not out of benevolence but out of self-interest, and is quite willing to coerce free-riders into paying to help fund its hegemony</w:t>
      </w:r>
      <w:r w:rsidRPr="00727890">
        <w:rPr>
          <w:u w:val="single"/>
        </w:rPr>
        <w:t>. In this version there is no Kindleberger-style transfer of resources from the hegemon to the international community as a whole, and provision of public goods is resource-neutral for the hegemon as long as other states are either willing to pay for them or can be coerced into doing so.</w:t>
      </w:r>
      <w:r>
        <w:t xml:space="preserve"> All other things being equal, this ought to be good for hegemonic longevity. However</w:t>
      </w:r>
      <w:r w:rsidRPr="00727890">
        <w:rPr>
          <w:u w:val="single"/>
        </w:rPr>
        <w:t xml:space="preserve">, using coercion to cover the costs of supplying public goods may </w:t>
      </w:r>
      <w:r w:rsidRPr="00A76C7C">
        <w:rPr>
          <w:highlight w:val="cyan"/>
          <w:u w:val="single"/>
        </w:rPr>
        <w:t>create problems for the hegemon in another area, namely that of legitimacy: according to both liberal internationalist and constructivist theorists, consensual regimes help prolong the longevity of the order itself, as other states have ‘voice opportunities’ to help shape the order</w:t>
      </w:r>
      <w:r>
        <w:t xml:space="preserve">.21 </w:t>
      </w:r>
      <w:r w:rsidRPr="00CE5AF4">
        <w:rPr>
          <w:u w:val="single"/>
        </w:rPr>
        <w:t xml:space="preserve">That is, there is a trade-off between coercion and legitimacy. As amply demonstrated in the US-led ‘war on terror’ after 2001, coercive hegemony, even in the </w:t>
      </w:r>
      <w:r w:rsidRPr="00A76C7C">
        <w:rPr>
          <w:highlight w:val="cyan"/>
          <w:u w:val="single"/>
        </w:rPr>
        <w:t>context of military unipolarity, can only get you so far, as allied states need to reconcile the demands of the hegemon</w:t>
      </w:r>
      <w:r w:rsidRPr="00CE5AF4">
        <w:rPr>
          <w:u w:val="single"/>
        </w:rPr>
        <w:t xml:space="preserve"> with their own domestic publics. Push too hard, and it is very likely that both soft and hard balancing dynamics begin to develop, or that one's democratic allies are punished by their respective hostile publics.</w:t>
      </w:r>
      <w:r>
        <w:t>22</w:t>
      </w:r>
    </w:p>
    <w:p w14:paraId="45303366" w14:textId="77777777" w:rsidR="00286508" w:rsidRDefault="00286508" w:rsidP="00286508"/>
    <w:p w14:paraId="6530B37C" w14:textId="77777777" w:rsidR="00286508" w:rsidRDefault="00286508" w:rsidP="00286508">
      <w:r>
        <w:t xml:space="preserve">From this perspective, </w:t>
      </w:r>
      <w:r w:rsidRPr="00CE5AF4">
        <w:rPr>
          <w:u w:val="single"/>
        </w:rPr>
        <w:t>an American commitment to multilateralism, rather than being benign, is in fact a ruse for promoting free trade in fields where American businesses lead; what we might term an ‘informal empire’, where free trade makes sense because of the sheer economic preponderance of the hegemon's domestic businesses.23 Leading structural realists have revived the ideas of William Appleman Williams, who in the mid-twentieth century outlined an economically expansionist dynamic in American foreign policy and the drive for what he called an ‘Open Door world’</w:t>
      </w:r>
      <w:r>
        <w:t xml:space="preserve">.24 On this reading, the language of liberal free trade has supplied a legitimizing discourse for a strategy devoted to opening the markets of others to American business interests. Proponents of this coercive mercantilist image also argue that the liberal characteristics of the international trade regime which emerged in the 1950s and 1960s were a reflection not of a strategic commitment to multilateralism on the part of American leaders but instead of their confidence in the competitive ascendancy of American industry. </w:t>
      </w:r>
      <w:r w:rsidRPr="00CE5AF4">
        <w:rPr>
          <w:u w:val="single"/>
        </w:rPr>
        <w:t>Accordingly, when that ascendancy faced challenges in the 1970s, American economic strategy turned against liberal internationalist principles. The most obvious example of this was the abandonment of the gold-linked international monetary regime after August 1972, when the Nixon administration closed the ‘gold window’.</w:t>
      </w:r>
      <w:r>
        <w:t xml:space="preserve">25 Within the Bretton Woods system the dollar was the key unit of account, at a fixed, though in principle adjustable, exchange rate to gold. </w:t>
      </w:r>
      <w:r w:rsidRPr="00CE5AF4">
        <w:rPr>
          <w:u w:val="single"/>
        </w:rPr>
        <w:t xml:space="preserve">This system required the American Treasury to adjust American macroeconomic policy to ensure the stability of the dollar against gold. By breaking the link with gold, Washington signalled its refusal to allow American national economic policy to be constrained in this way, thus </w:t>
      </w:r>
      <w:r w:rsidRPr="00A76C7C">
        <w:rPr>
          <w:highlight w:val="cyan"/>
          <w:u w:val="single"/>
        </w:rPr>
        <w:t>subordinating the stability of international monetary relations to purely American national interest</w:t>
      </w:r>
      <w:r w:rsidRPr="00A76C7C">
        <w:rPr>
          <w:u w:val="single"/>
        </w:rPr>
        <w:t>s</w:t>
      </w:r>
      <w:r w:rsidRPr="00A76C7C">
        <w:t xml:space="preserve"> </w:t>
      </w:r>
      <w:r w:rsidRPr="00A76C7C">
        <w:rPr>
          <w:highlight w:val="cyan"/>
        </w:rPr>
        <w:t>(</w:t>
      </w:r>
      <w:r w:rsidRPr="00A76C7C">
        <w:t>this point is examined</w:t>
      </w:r>
      <w:r>
        <w:t xml:space="preserve"> in more detail below).</w:t>
      </w:r>
    </w:p>
    <w:p w14:paraId="18627750" w14:textId="77777777" w:rsidR="00286508" w:rsidRDefault="00286508" w:rsidP="00286508">
      <w:pPr>
        <w:pStyle w:val="Heading4"/>
      </w:pPr>
      <w:r>
        <w:t xml:space="preserve">Heg unsustainable </w:t>
      </w:r>
    </w:p>
    <w:p w14:paraId="1487F4AF" w14:textId="77777777" w:rsidR="00286508" w:rsidRDefault="00286508" w:rsidP="00286508">
      <w:pPr>
        <w:rPr>
          <w:rStyle w:val="Style13ptBold"/>
        </w:rPr>
      </w:pPr>
      <w:r>
        <w:rPr>
          <w:rStyle w:val="Style13ptBold"/>
        </w:rPr>
        <w:t>Ghosh 17</w:t>
      </w:r>
    </w:p>
    <w:p w14:paraId="3EC28F07" w14:textId="77777777" w:rsidR="00286508" w:rsidRDefault="00286508" w:rsidP="00286508">
      <w:r>
        <w:t xml:space="preserve">(Sayan Ghosh, The PolicyTimes.com, “Is This the End of American Hegemony?” 7-8-2017, </w:t>
      </w:r>
      <w:hyperlink r:id="rId11" w:history="1">
        <w:r w:rsidRPr="0097670B">
          <w:rPr>
            <w:rStyle w:val="Hyperlink"/>
          </w:rPr>
          <w:t>https://thepolicytimes.com/end-american-hegemony/)//funk</w:t>
        </w:r>
      </w:hyperlink>
      <w:r>
        <w:t xml:space="preserve"> </w:t>
      </w:r>
    </w:p>
    <w:p w14:paraId="48F5D4E3" w14:textId="77777777" w:rsidR="00286508" w:rsidRDefault="00286508" w:rsidP="00286508">
      <w:r w:rsidRPr="00CE5AF4">
        <w:rPr>
          <w:rStyle w:val="StyleUnderline"/>
        </w:rPr>
        <w:t xml:space="preserve">President </w:t>
      </w:r>
      <w:r w:rsidRPr="0083311C">
        <w:rPr>
          <w:rStyle w:val="StyleUnderline"/>
          <w:highlight w:val="cyan"/>
        </w:rPr>
        <w:t>Trump</w:t>
      </w:r>
      <w:r w:rsidRPr="00CE5AF4">
        <w:rPr>
          <w:rStyle w:val="StyleUnderline"/>
        </w:rPr>
        <w:t xml:space="preserve"> had been </w:t>
      </w:r>
      <w:r w:rsidRPr="0083311C">
        <w:rPr>
          <w:rStyle w:val="StyleUnderline"/>
          <w:highlight w:val="cyan"/>
        </w:rPr>
        <w:t>dubbed as the nemesis of U</w:t>
      </w:r>
      <w:r w:rsidRPr="00CE5AF4">
        <w:rPr>
          <w:rStyle w:val="StyleUnderline"/>
        </w:rPr>
        <w:t xml:space="preserve">nited </w:t>
      </w:r>
      <w:r w:rsidRPr="0083311C">
        <w:rPr>
          <w:rStyle w:val="StyleUnderline"/>
          <w:highlight w:val="cyan"/>
        </w:rPr>
        <w:t>S</w:t>
      </w:r>
      <w:r w:rsidRPr="00CE5AF4">
        <w:rPr>
          <w:rStyle w:val="StyleUnderline"/>
        </w:rPr>
        <w:t>tates from the time even before the last presidential election. There were critics who brushed aside such expectations, saying that once in power, he will change</w:t>
      </w:r>
      <w:r>
        <w:t xml:space="preserve">. However, </w:t>
      </w:r>
      <w:r w:rsidRPr="00CE5AF4">
        <w:rPr>
          <w:rStyle w:val="StyleUnderline"/>
        </w:rPr>
        <w:t xml:space="preserve">his </w:t>
      </w:r>
      <w:r w:rsidRPr="0083311C">
        <w:rPr>
          <w:rStyle w:val="StyleUnderline"/>
          <w:highlight w:val="cyan"/>
        </w:rPr>
        <w:t>inability to lead the world</w:t>
      </w:r>
      <w:r w:rsidRPr="00CE5AF4">
        <w:rPr>
          <w:rStyle w:val="StyleUnderline"/>
        </w:rPr>
        <w:t xml:space="preserve"> is exposed most glaringly as the days are rolling by. His attitude of only looking for American interest, </w:t>
      </w:r>
      <w:r w:rsidRPr="0083311C">
        <w:rPr>
          <w:rStyle w:val="StyleUnderline"/>
          <w:highlight w:val="cyan"/>
        </w:rPr>
        <w:t>discarding</w:t>
      </w:r>
      <w:r w:rsidRPr="00CE5AF4">
        <w:rPr>
          <w:rStyle w:val="StyleUnderline"/>
        </w:rPr>
        <w:t xml:space="preserve"> the </w:t>
      </w:r>
      <w:r w:rsidRPr="0083311C">
        <w:rPr>
          <w:rStyle w:val="StyleUnderline"/>
          <w:highlight w:val="cyan"/>
        </w:rPr>
        <w:t>climate issues, and creating new problems such No</w:t>
      </w:r>
      <w:r w:rsidRPr="00CE5AF4">
        <w:rPr>
          <w:rStyle w:val="StyleUnderline"/>
        </w:rPr>
        <w:t xml:space="preserve">rth </w:t>
      </w:r>
      <w:r w:rsidRPr="0083311C">
        <w:rPr>
          <w:rStyle w:val="StyleUnderline"/>
          <w:highlight w:val="cyan"/>
        </w:rPr>
        <w:t>Ko</w:t>
      </w:r>
      <w:r w:rsidRPr="00CE5AF4">
        <w:rPr>
          <w:rStyle w:val="StyleUnderline"/>
        </w:rPr>
        <w:t>rea, Qatar and so on provides little confidence to the other global leaders on him.  It is also being speculated that United States have lost the credibility to lead the world</w:t>
      </w:r>
      <w:r>
        <w:t>.</w:t>
      </w:r>
    </w:p>
    <w:p w14:paraId="19F4DE09" w14:textId="77777777" w:rsidR="00286508" w:rsidRDefault="00286508" w:rsidP="00286508"/>
    <w:p w14:paraId="61F6C361" w14:textId="77777777" w:rsidR="00286508" w:rsidRDefault="00286508" w:rsidP="00286508">
      <w:r>
        <w:t xml:space="preserve">The question, however, </w:t>
      </w:r>
      <w:r w:rsidRPr="00CE5AF4">
        <w:rPr>
          <w:rStyle w:val="StyleUnderline"/>
        </w:rPr>
        <w:t xml:space="preserve">remains </w:t>
      </w:r>
      <w:r w:rsidRPr="0083311C">
        <w:rPr>
          <w:rStyle w:val="StyleUnderline"/>
          <w:highlight w:val="cyan"/>
        </w:rPr>
        <w:t>who will succeed US for the global leadership position</w:t>
      </w:r>
      <w:r w:rsidRPr="00CE5AF4">
        <w:rPr>
          <w:rStyle w:val="StyleUnderline"/>
        </w:rPr>
        <w:t>. The biggest country and the second biggest economy, China, are still not ready for this position. This country has a dictatorship government with iron curtain placed for the other nations. Moreover, human rights record of China has a big question mark</w:t>
      </w:r>
      <w:r>
        <w:t xml:space="preserve">. Further, China still has extensive poverty and its per capita income is still much lower compared to the developed economies. Lastly, </w:t>
      </w:r>
      <w:r w:rsidRPr="00CE5AF4">
        <w:rPr>
          <w:rStyle w:val="StyleUnderline"/>
        </w:rPr>
        <w:t>there are very few countries that China leads, with the exception of Pakistan and North Korea. The European powers such as Germany and France have localized influence within the EU. Moreover, such small nations might not be suited for the global leadership role</w:t>
      </w:r>
      <w:r>
        <w:t>.</w:t>
      </w:r>
    </w:p>
    <w:p w14:paraId="52B23E59" w14:textId="77777777" w:rsidR="00286508" w:rsidRDefault="00286508" w:rsidP="00286508"/>
    <w:p w14:paraId="1B0EBB92" w14:textId="77777777" w:rsidR="00286508" w:rsidRDefault="00286508" w:rsidP="00286508">
      <w:pPr>
        <w:pStyle w:val="Heading4"/>
      </w:pPr>
      <w:r>
        <w:t>US heg unsustainable under trump – political controversies and dissent inevitably collapse</w:t>
      </w:r>
    </w:p>
    <w:p w14:paraId="1F3E7E59" w14:textId="77777777" w:rsidR="00286508" w:rsidRDefault="00286508" w:rsidP="00286508">
      <w:pPr>
        <w:rPr>
          <w:rStyle w:val="Style13ptBold"/>
        </w:rPr>
      </w:pPr>
      <w:r>
        <w:rPr>
          <w:rStyle w:val="Style13ptBold"/>
        </w:rPr>
        <w:t>Stokes 1-1</w:t>
      </w:r>
    </w:p>
    <w:p w14:paraId="3B81D98D" w14:textId="77777777" w:rsidR="00286508" w:rsidRDefault="00286508" w:rsidP="00286508">
      <w:r>
        <w:t xml:space="preserve">(Doug Stokes, </w:t>
      </w:r>
      <w:r w:rsidRPr="005D0042">
        <w:t xml:space="preserve">cites </w:t>
      </w:r>
      <w:r w:rsidRPr="005D0042">
        <w:rPr>
          <w:i/>
        </w:rPr>
        <w:t>International Affairs</w:t>
      </w:r>
      <w:r w:rsidRPr="005D0042">
        <w:t>, Volume 94, Issue 1, 1-1-2018</w:t>
      </w:r>
      <w:r>
        <w:t xml:space="preserve">, “Trump, American hegemony and the future of the liberal international order,” https://academic.oup.com/ia/article/94/1/133/4762689)//funk </w:t>
      </w:r>
    </w:p>
    <w:p w14:paraId="7F83B90E" w14:textId="77777777" w:rsidR="00286508" w:rsidRDefault="00286508" w:rsidP="00286508">
      <w:r>
        <w:t xml:space="preserve">At this point I </w:t>
      </w:r>
      <w:r w:rsidRPr="00CE5AF4">
        <w:rPr>
          <w:u w:val="single"/>
        </w:rPr>
        <w:t xml:space="preserve">would like to argue that </w:t>
      </w:r>
      <w:r w:rsidRPr="0083311C">
        <w:rPr>
          <w:highlight w:val="cyan"/>
          <w:u w:val="single"/>
        </w:rPr>
        <w:t>we can trace a developing post-liberalism to changes that have occurred as a result of neo-liberal globalization and its reconfiguration of the global economy</w:t>
      </w:r>
      <w:r w:rsidRPr="00CE5AF4">
        <w:rPr>
          <w:u w:val="single"/>
        </w:rPr>
        <w:t>, specifically the way in which it has deepened income inequality.</w:t>
      </w:r>
      <w:r>
        <w:t xml:space="preserve"> In respect of rising income inequality, the data show that there have been two primary beneficiaries from globalization. On the one hand, there has been huge growth in the rapidly industrializing economies of Asia. For example, between 1988 and 2008 incomes multiplied by three in urban China and doubled in Vietnam, Thailand and Indonesia, with rural incomes rising by 80 per cent.42 The other winners have been the global top 1 per cent, and are overwhelmingly to be found in the world's richest countries. The United States dominates. Half of the people in the global top 1 per cent are American. (This means that approximately 12 per cent of Americans are part of that global top 1 per cent.) The rest are almost entirely from western Europe, Japan and Oceania. Of the remainder, Brazil, Russia and South Africa each contribute 1 per cent of their populations.43 On the other hand, </w:t>
      </w:r>
      <w:r w:rsidRPr="0083311C">
        <w:rPr>
          <w:highlight w:val="cyan"/>
          <w:u w:val="single"/>
        </w:rPr>
        <w:t>income inequality in the U</w:t>
      </w:r>
      <w:r w:rsidRPr="00CE5AF4">
        <w:rPr>
          <w:u w:val="single"/>
        </w:rPr>
        <w:t xml:space="preserve">nited </w:t>
      </w:r>
      <w:r w:rsidRPr="0083311C">
        <w:rPr>
          <w:highlight w:val="cyan"/>
          <w:u w:val="single"/>
        </w:rPr>
        <w:t>S</w:t>
      </w:r>
      <w:r w:rsidRPr="00CE5AF4">
        <w:rPr>
          <w:u w:val="single"/>
        </w:rPr>
        <w:t xml:space="preserve">tates </w:t>
      </w:r>
      <w:r w:rsidRPr="0083311C">
        <w:rPr>
          <w:highlight w:val="cyan"/>
          <w:u w:val="single"/>
        </w:rPr>
        <w:t>has grown considerably and wage stagnation is widespread</w:t>
      </w:r>
      <w:r w:rsidRPr="00CE5AF4">
        <w:rPr>
          <w:u w:val="single"/>
        </w:rPr>
        <w:t>. The data show that in real terms the average wage peaked more than 40 years ago, with the top 1 per cent of wages growing by 138 per cent since 1979, while wages for the bottom 90 per cent grew by just 15 per cent.44 G</w:t>
      </w:r>
      <w:r w:rsidRPr="0083311C">
        <w:rPr>
          <w:highlight w:val="cyan"/>
          <w:u w:val="single"/>
        </w:rPr>
        <w:t>lobalization has been central to this trend</w:t>
      </w:r>
      <w:r w:rsidRPr="00CE5AF4">
        <w:rPr>
          <w:u w:val="single"/>
        </w:rPr>
        <w:t xml:space="preserve">, and while it has been remarkably successful in helping address inequality between nations, </w:t>
      </w:r>
      <w:r w:rsidRPr="0083311C">
        <w:rPr>
          <w:highlight w:val="cyan"/>
          <w:u w:val="single"/>
        </w:rPr>
        <w:t>inequality within nations has grown</w:t>
      </w:r>
      <w:r w:rsidRPr="00CE5AF4">
        <w:rPr>
          <w:u w:val="single"/>
        </w:rPr>
        <w:t xml:space="preserve">, often </w:t>
      </w:r>
      <w:r w:rsidRPr="0083311C">
        <w:rPr>
          <w:highlight w:val="cyan"/>
          <w:u w:val="single"/>
        </w:rPr>
        <w:t>with damaging domestic effects.</w:t>
      </w:r>
      <w:r w:rsidRPr="00CE5AF4">
        <w:rPr>
          <w:u w:val="single"/>
        </w:rPr>
        <w:t>4</w:t>
      </w:r>
      <w:r>
        <w:t>5</w:t>
      </w:r>
    </w:p>
    <w:p w14:paraId="7B5F4F2F" w14:textId="77777777" w:rsidR="00286508" w:rsidRDefault="00286508" w:rsidP="00286508"/>
    <w:p w14:paraId="126DBD15" w14:textId="77777777" w:rsidR="00286508" w:rsidRDefault="00286508" w:rsidP="00286508">
      <w:r w:rsidRPr="00CE5AF4">
        <w:rPr>
          <w:u w:val="single"/>
        </w:rPr>
        <w:t>Trump's election victory can be seen in relation to these trends. Among the non-college-educated white working class (the so-called ‘precariat’</w:t>
      </w:r>
      <w:r>
        <w:t xml:space="preserve">) Trump won 67 per cent of the popular vote (to Hillary Clinton's 28 per cent), with one in four of President Obama's 2012 white working-class supporters shifting from the Democrats in 2016 to either supporting Trump or voting for a third-party candidate.46 Trump also received support from those manufacturing states that were most at risk from outsourcing and increased global manufacturing competition: ‘America is a nation of many economies, but those that produce real, tangible things—food, fiber, energy and manufactured goods—went overwhelmingly for Trump.’47 </w:t>
      </w:r>
      <w:r w:rsidRPr="0083311C">
        <w:rPr>
          <w:highlight w:val="cyan"/>
          <w:u w:val="single"/>
        </w:rPr>
        <w:t xml:space="preserve">Trump's discourse explicitly tapped into these voters' sense of economic insecurity and their desire to reverse globalization. </w:t>
      </w:r>
      <w:r w:rsidRPr="0083311C">
        <w:rPr>
          <w:u w:val="single"/>
        </w:rPr>
        <w:t>Americans, he explained, ‘must protect our borders from the ravages of other countries making our products, stealing our compa</w:t>
      </w:r>
      <w:r w:rsidRPr="00CE5AF4">
        <w:rPr>
          <w:u w:val="single"/>
        </w:rPr>
        <w:t>nies and destroying our jobs’: protection, he asserted, ‘will lead to great prosperity and strength’. In so doing, he appealed to the rational self-interest of those who have often been left behind by processes of globalization</w:t>
      </w:r>
      <w:r>
        <w:t>.48</w:t>
      </w:r>
    </w:p>
    <w:p w14:paraId="16FB7D9D" w14:textId="77777777" w:rsidR="00286508" w:rsidRDefault="00286508" w:rsidP="00286508"/>
    <w:p w14:paraId="490E9F3D" w14:textId="77777777" w:rsidR="00286508" w:rsidRDefault="00286508" w:rsidP="00286508">
      <w:r w:rsidRPr="00CE5AF4">
        <w:rPr>
          <w:u w:val="single"/>
        </w:rPr>
        <w:t>US elites thus find themselves facing the same problem that Nitze identified in the early postwar world: how to conjugate America's active global role with the contradictions and domestic costs this role often generates. Given the structure of American capitalism sketched above, with its dominant multinational corporations, financial hegemony, high-tech sectors and huge preponderance in FDI, an open global economy under US leadership, both to pacify geopolitical rivalry and (minimally) partially to structure other states' international preferences, continues to make sense</w:t>
      </w:r>
      <w:r>
        <w:t>. Equally, however, globalization has contributed to hollowing out the earning capacity of ordinary Americans and undermining traditional ‘blue-collar’ jobs in the American economy. In the long economic boom following the Second World War, Nitze's dilemma was easier to manage; now, as the contradictions within the American domestic economy grow, with a greater reliance on credit and debt to shore up the earning capacity of American workers, the benefits of American elites' preferred global model, suited as it is to powerful sectors both within the country and also globally, becomes a much harder sell to those who feel acutely the economic costs to themselves and their families.</w:t>
      </w:r>
    </w:p>
    <w:p w14:paraId="50FFD1A2" w14:textId="77777777" w:rsidR="00286508" w:rsidRDefault="00286508" w:rsidP="00286508"/>
    <w:p w14:paraId="011A11F7" w14:textId="77777777" w:rsidR="00286508" w:rsidRPr="00CE5AF4" w:rsidRDefault="00286508" w:rsidP="00286508">
      <w:pPr>
        <w:rPr>
          <w:u w:val="single"/>
        </w:rPr>
      </w:pPr>
      <w:r w:rsidRPr="00CE5AF4">
        <w:rPr>
          <w:u w:val="single"/>
        </w:rPr>
        <w:t xml:space="preserve">Compounding this domestic problem has </w:t>
      </w:r>
      <w:r w:rsidRPr="0083311C">
        <w:rPr>
          <w:highlight w:val="cyan"/>
          <w:u w:val="single"/>
        </w:rPr>
        <w:t>been a weakening of consent for American leadership internationally</w:t>
      </w:r>
      <w:r w:rsidRPr="00CE5AF4">
        <w:rPr>
          <w:u w:val="single"/>
        </w:rPr>
        <w:t>. During the Cold War, bipolarity offered an agreed-upon Soviet ‘other’, which fostered the coherence of the LIO around American leadership</w:t>
      </w:r>
      <w:r>
        <w:t>. Moreover, the existential threat was real, with American hegemony solving collective action problems while also offering ‘club goods’ for those in the US sphere of influence. As Aron presciently pointed out, ‘the strength of a great power is diminished if it ceases to serve an idea’.49 In the post-Cold War world, what is the ‘idea’ that provides the moral impetus for US leadership? We have seen the fracturing of consensus occur in a number of ways. First</w:t>
      </w:r>
      <w:r w:rsidRPr="00CE5AF4">
        <w:rPr>
          <w:u w:val="single"/>
        </w:rPr>
        <w:t xml:space="preserve">, </w:t>
      </w:r>
      <w:r w:rsidRPr="0083311C">
        <w:rPr>
          <w:highlight w:val="cyan"/>
          <w:u w:val="single"/>
        </w:rPr>
        <w:t>America's allies have frequently differed over their respective interpretations of what constitute existential threats to their national security interests</w:t>
      </w:r>
      <w:r w:rsidRPr="00CE5AF4">
        <w:rPr>
          <w:u w:val="single"/>
        </w:rPr>
        <w:t xml:space="preserve">; this in turn has made it difficult for the United States to build coalitions to serve its priorities and to fight the kinds of wars it has embarked on since the end of the Cold War. It remains to be seen </w:t>
      </w:r>
      <w:r w:rsidRPr="0083311C">
        <w:rPr>
          <w:highlight w:val="cyan"/>
          <w:u w:val="single"/>
        </w:rPr>
        <w:t>how key institutions like NATO will respond to greater American reluctance to engage, or even total indifference.</w:t>
      </w:r>
    </w:p>
    <w:p w14:paraId="602FE999" w14:textId="77777777" w:rsidR="00286508" w:rsidRDefault="00286508" w:rsidP="00286508"/>
    <w:p w14:paraId="29218D9E" w14:textId="77777777" w:rsidR="00286508" w:rsidRDefault="00286508" w:rsidP="00286508">
      <w:r w:rsidRPr="00CE5AF4">
        <w:rPr>
          <w:u w:val="single"/>
        </w:rPr>
        <w:t xml:space="preserve">Adding to this mix is the fact that the UK, </w:t>
      </w:r>
      <w:r w:rsidRPr="0083311C">
        <w:rPr>
          <w:highlight w:val="cyan"/>
          <w:u w:val="single"/>
        </w:rPr>
        <w:t>Europe's pre-eminent military power, is seeking to revise its relationship to the EU. This complicates US geopolitical interests in Europe</w:t>
      </w:r>
      <w:r w:rsidRPr="00CE5AF4">
        <w:rPr>
          <w:u w:val="single"/>
        </w:rPr>
        <w:t>, and while it is highly unlikely that London will seek major revision of security arrangements</w:t>
      </w:r>
      <w:r>
        <w:t xml:space="preserve">, the prospect of British exit from the EU places longstanding and crucial relationships in a state of flux and uncertainty.50 Second, </w:t>
      </w:r>
      <w:r w:rsidRPr="00CE5AF4">
        <w:rPr>
          <w:u w:val="single"/>
        </w:rPr>
        <w:t xml:space="preserve">the </w:t>
      </w:r>
      <w:r w:rsidRPr="0083311C">
        <w:rPr>
          <w:highlight w:val="cyan"/>
          <w:u w:val="single"/>
        </w:rPr>
        <w:t>rise of other powers</w:t>
      </w:r>
      <w:r w:rsidRPr="00CE5AF4">
        <w:rPr>
          <w:u w:val="single"/>
        </w:rPr>
        <w:t xml:space="preserve">, most notably China but also Russia, may </w:t>
      </w:r>
      <w:r w:rsidRPr="0083311C">
        <w:rPr>
          <w:highlight w:val="cyan"/>
          <w:u w:val="single"/>
        </w:rPr>
        <w:t>obstruct US action and raise both the costs of supporting US international preferences and the costs of US action</w:t>
      </w:r>
      <w:r w:rsidRPr="00CE5AF4">
        <w:rPr>
          <w:u w:val="single"/>
        </w:rPr>
        <w:t xml:space="preserve"> (or indeed inaction). Moreover, these hegemonic challenges often look different from different geopolitical positions, and rising powers have the capacity to generate incentives to pull other powers into their own institutional orbits</w:t>
      </w:r>
      <w:r>
        <w:t xml:space="preserve">.51 The major hope of advocates of the LIO is that other states will seek to work within it, rather than taking on the immense burden of seeking to revise it. However, while China is not seeking major global systemic revision, its regional intentions are clear. </w:t>
      </w:r>
      <w:r w:rsidRPr="0083311C">
        <w:rPr>
          <w:highlight w:val="cyan"/>
          <w:u w:val="single"/>
        </w:rPr>
        <w:t>Trump's abandonment of the TPP has added both to China's growing self-confidence and to its capacity to build Sino-centric institutions such as the ‘one belt, one road’ initiative.</w:t>
      </w:r>
      <w:r w:rsidRPr="00CE5AF4">
        <w:rPr>
          <w:u w:val="single"/>
        </w:rPr>
        <w:t xml:space="preserve"> Its aspirations also extend beyond its immediate east Asian neighbours, with major non-Asian US allies joining its Asian Infrastructure Investment Bank (AIIB)</w:t>
      </w:r>
      <w:r>
        <w:t xml:space="preserve">. Britain gave the United States twenty-four hours' notice of its intention to join in 2015, and opened the door to other major powers such as Australia and South Korea. </w:t>
      </w:r>
      <w:r w:rsidRPr="0083311C">
        <w:rPr>
          <w:highlight w:val="cyan"/>
          <w:u w:val="single"/>
        </w:rPr>
        <w:t>This represented a ‘major affront’ to the United States, which saw the AIIB as a rival to the World Bank</w:t>
      </w:r>
      <w:r w:rsidRPr="00CE5AF4">
        <w:rPr>
          <w:u w:val="single"/>
        </w:rPr>
        <w:t xml:space="preserve">.52 Indeed, </w:t>
      </w:r>
      <w:r w:rsidRPr="0083311C">
        <w:rPr>
          <w:highlight w:val="cyan"/>
          <w:u w:val="single"/>
        </w:rPr>
        <w:t>in the face of Trump's seeming abandonment of globalization</w:t>
      </w:r>
      <w:r w:rsidRPr="00CE5AF4">
        <w:rPr>
          <w:u w:val="single"/>
        </w:rPr>
        <w:t>, Chinese President Xi Jinping stated that while some ‘people blame economic globalization for the chaos in our world’, we ‘should not retreat into the harbor whenever we encounter a storm or we will never reach the other shore</w:t>
      </w:r>
      <w:r>
        <w:t xml:space="preserve"> … </w:t>
      </w:r>
      <w:r w:rsidRPr="0083311C">
        <w:rPr>
          <w:highlight w:val="cyan"/>
          <w:u w:val="single"/>
        </w:rPr>
        <w:t>No one will emerge as a winner</w:t>
      </w:r>
      <w:r w:rsidRPr="00CE5AF4">
        <w:rPr>
          <w:u w:val="single"/>
        </w:rPr>
        <w:t xml:space="preserve"> from a trade war.’ In essence, Xi was staking a claim for potential Chinese leadership of economic globalization (an extraordinary development, but perhaps understandable given the data on some of the key winners from globalization</w:t>
      </w:r>
      <w:r>
        <w:t>).53</w:t>
      </w:r>
    </w:p>
    <w:p w14:paraId="0742AF15" w14:textId="77777777" w:rsidR="00286508" w:rsidRDefault="00286508" w:rsidP="00286508"/>
    <w:p w14:paraId="24437373" w14:textId="77777777" w:rsidR="00286508" w:rsidRDefault="00286508" w:rsidP="00286508">
      <w:r>
        <w:t>In sum</w:t>
      </w:r>
      <w:r w:rsidRPr="00CE5AF4">
        <w:rPr>
          <w:u w:val="single"/>
        </w:rPr>
        <w:t xml:space="preserve">, </w:t>
      </w:r>
      <w:r w:rsidRPr="0083311C">
        <w:rPr>
          <w:highlight w:val="cyan"/>
          <w:u w:val="single"/>
        </w:rPr>
        <w:t>the crisis in US leadership predates Trump</w:t>
      </w:r>
      <w:r w:rsidRPr="00CE5AF4">
        <w:rPr>
          <w:u w:val="single"/>
        </w:rPr>
        <w:t xml:space="preserve">, but </w:t>
      </w:r>
      <w:r w:rsidRPr="0083311C">
        <w:rPr>
          <w:highlight w:val="cyan"/>
          <w:u w:val="single"/>
        </w:rPr>
        <w:t>his rise and the social forces he managed to capture to win the presidency are rooted in the very successes of the globalized model that US foreign policy elites have promoted in the postwar world</w:t>
      </w:r>
      <w:r w:rsidRPr="00CE5AF4">
        <w:rPr>
          <w:u w:val="single"/>
        </w:rPr>
        <w:t>. This model has recalibrated the global economy and created new winners, especially in Asia and among the top 1 per cent of earners in the West, while creating a body of losers in the US domestic political economy that poses a challenge to US foreign policy elites seeking to generate a domestic consensus on American leadership</w:t>
      </w:r>
      <w:r>
        <w:t>. As Mandelbaum argued, ‘for the foreign-policy elite, the need for American leadership in the world is a matter of settled conviction’. He continued, however, that in the ‘general public the commitment to global leadership is weaker … The politics of American foreign policy thus resembles a firm in which the management—the foreign-policy elite—has to persuade the shareholders—the public—to authorize expenditures.’54 To the extent that the LIO has acted as midwife to neo-liberal globalization, and in the face of an entirely rational rejection of that order by those who have been disenfranchised by its promulgation, American leadership and American capacity to renew a global consensus will become much harder to sustain.</w:t>
      </w:r>
    </w:p>
    <w:p w14:paraId="4AB0CCCE" w14:textId="77777777" w:rsidR="00286508" w:rsidRDefault="00286508" w:rsidP="00286508"/>
    <w:p w14:paraId="7BADE65B" w14:textId="77777777" w:rsidR="00286508" w:rsidRDefault="00286508" w:rsidP="00286508">
      <w:r w:rsidRPr="00CE5AF4">
        <w:rPr>
          <w:u w:val="single"/>
        </w:rPr>
        <w:t>Domestically, what of Trump's commitment to ‘drain the swamp’ of special interests and put ordinary Americans first? At the time of writing he has in fact done the opposite</w:t>
      </w:r>
      <w:r>
        <w:t xml:space="preserve">. Nearly half—47 per cent—of his proposed US$6.2 trillion in tax cuts will be enjoyed by the top 1 per cent of earners, amounting to additional income of almost US$3 trillion over a ten-year period.55 His financial reform package seeks to undo the minimal </w:t>
      </w:r>
      <w:r w:rsidRPr="00CE5AF4">
        <w:rPr>
          <w:u w:val="single"/>
        </w:rPr>
        <w:t>Dodd–Frank reforms put in place by the Obama administration to guard against the kinds of casino capitalism that led to the Great Depression of 2008, while his repeal of Obama's Affordable Care Act would, according to the Congressional Budget Office, see 23 million Americans lose access to health care by 2026.56 If we accept that there is a relationship between greater income inequality in the United States, strongly linked to the promotion of globalization by its elites, and a weakening of support for key tenets of the LIO and America's hegemonic role, then Trump's presidency does not augur well for the kinds of domestic stability necessary for resolute American international leadership</w:t>
      </w:r>
      <w:r>
        <w:t>.</w:t>
      </w:r>
    </w:p>
    <w:p w14:paraId="596B23FF" w14:textId="77777777" w:rsidR="00286508" w:rsidRDefault="00286508" w:rsidP="00286508">
      <w:pPr>
        <w:pStyle w:val="Heading3"/>
      </w:pPr>
      <w:r>
        <w:t>2NC – Heg Bad [Economy]</w:t>
      </w:r>
    </w:p>
    <w:p w14:paraId="7E50E00C" w14:textId="77777777" w:rsidR="00286508" w:rsidRDefault="00286508" w:rsidP="00286508">
      <w:pPr>
        <w:pStyle w:val="Heading4"/>
      </w:pPr>
      <w:r>
        <w:t xml:space="preserve">Rise of competitiveness leads to increasing international tensions and an arms race culminating in war </w:t>
      </w:r>
    </w:p>
    <w:p w14:paraId="7FB03A92" w14:textId="77777777" w:rsidR="00286508" w:rsidRDefault="00286508" w:rsidP="00286508">
      <w:pPr>
        <w:rPr>
          <w:rStyle w:val="Style13ptBold"/>
        </w:rPr>
      </w:pPr>
      <w:r>
        <w:rPr>
          <w:rStyle w:val="Style13ptBold"/>
        </w:rPr>
        <w:t>Malcomson 15</w:t>
      </w:r>
    </w:p>
    <w:p w14:paraId="26C3E9F4" w14:textId="77777777" w:rsidR="00286508" w:rsidRPr="000E08E1" w:rsidRDefault="00286508" w:rsidP="00286508">
      <w:r>
        <w:t>(Scott Malcomson, 1-28-2015, "Does Globalization Cause War?," HuffPost, https://www.huffingtonpost.com/scott-malcomson/globalization-cause-war_b_6548864.html?slideshow=true#gallery/251120/0)//funk</w:t>
      </w:r>
    </w:p>
    <w:p w14:paraId="44F2F34E" w14:textId="77777777" w:rsidR="00286508" w:rsidRDefault="00286508" w:rsidP="00286508">
      <w:r w:rsidRPr="00F06712">
        <w:rPr>
          <w:rStyle w:val="StyleUnderline"/>
        </w:rPr>
        <w:t xml:space="preserve">The argument that </w:t>
      </w:r>
      <w:r w:rsidRPr="00903863">
        <w:rPr>
          <w:rStyle w:val="StyleUnderline"/>
          <w:highlight w:val="cyan"/>
        </w:rPr>
        <w:t>globalization does not</w:t>
      </w:r>
      <w:r w:rsidRPr="00F06712">
        <w:rPr>
          <w:rStyle w:val="StyleUnderline"/>
        </w:rPr>
        <w:t xml:space="preserve"> necessarily </w:t>
      </w:r>
      <w:r w:rsidRPr="00903863">
        <w:rPr>
          <w:rStyle w:val="StyleUnderline"/>
          <w:highlight w:val="cyan"/>
        </w:rPr>
        <w:t>lead to peace</w:t>
      </w:r>
      <w:r w:rsidRPr="00F06712">
        <w:rPr>
          <w:rStyle w:val="StyleUnderline"/>
        </w:rPr>
        <w:t xml:space="preserve"> is a pretty easy one to make</w:t>
      </w:r>
      <w:r>
        <w:t xml:space="preserve">, the usual example being that German-British trade was going brilliantly right up to World War I. </w:t>
      </w:r>
      <w:r w:rsidRPr="002F38B5">
        <w:rPr>
          <w:rStyle w:val="StyleUnderline"/>
        </w:rPr>
        <w:t>Arguing that globalization leads to war is an altogether different enterprise</w:t>
      </w:r>
      <w:r>
        <w:t xml:space="preserve">. In his new book, When Globalization Fails: The End of Pax Americana, James Macdonald comes daringly close to showing that globalization, as a system of interdependence among major states, is an inherently unstable system that breeds insecurity among great powers. </w:t>
      </w:r>
      <w:r w:rsidRPr="002F38B5">
        <w:rPr>
          <w:rStyle w:val="StyleUnderline"/>
        </w:rPr>
        <w:t xml:space="preserve">The </w:t>
      </w:r>
      <w:r w:rsidRPr="00903863">
        <w:rPr>
          <w:rStyle w:val="StyleUnderline"/>
          <w:highlight w:val="cyan"/>
        </w:rPr>
        <w:t>interdependence feeds the insecurity</w:t>
      </w:r>
      <w:r w:rsidRPr="002F38B5">
        <w:rPr>
          <w:rStyle w:val="StyleUnderline"/>
        </w:rPr>
        <w:t>.</w:t>
      </w:r>
      <w:r>
        <w:rPr>
          <w:rStyle w:val="StyleUnderline"/>
        </w:rPr>
        <w:t xml:space="preserve"> </w:t>
      </w:r>
      <w:r>
        <w:t xml:space="preserve">“Interdependence feeds the insecurity.” Macdonald squeezes a lot into a book of some 250 pages. He traces, from the 1820s to the present, the pendulum swings between open economies at one end and closed, protected ones at the other. </w:t>
      </w:r>
      <w:r w:rsidRPr="002F38B5">
        <w:rPr>
          <w:rStyle w:val="StyleUnderline"/>
        </w:rPr>
        <w:t xml:space="preserve">Because </w:t>
      </w:r>
      <w:r w:rsidRPr="00903863">
        <w:rPr>
          <w:rStyle w:val="StyleUnderline"/>
          <w:highlight w:val="cyan"/>
        </w:rPr>
        <w:t>mainstream economics</w:t>
      </w:r>
      <w:r w:rsidRPr="002F38B5">
        <w:rPr>
          <w:rStyle w:val="StyleUnderline"/>
        </w:rPr>
        <w:t xml:space="preserve"> today — with its central tenet of the pursuit of comparative advantage by economic actors such as states — </w:t>
      </w:r>
      <w:r w:rsidRPr="00903863">
        <w:rPr>
          <w:rStyle w:val="StyleUnderline"/>
          <w:highlight w:val="cyan"/>
        </w:rPr>
        <w:t>favors free trade</w:t>
      </w:r>
      <w:r w:rsidRPr="002F38B5">
        <w:rPr>
          <w:rStyle w:val="StyleUnderline"/>
        </w:rPr>
        <w:t xml:space="preserve">, and because the benefits of free trade over the past 25 years seem so obvious, we see relatively little discussion of the benefits of autarky or of protectionism. </w:t>
      </w:r>
      <w:r>
        <w:t>Macdonald corrects this.</w:t>
      </w:r>
      <w:r w:rsidRPr="002F38B5">
        <w:rPr>
          <w:rStyle w:val="StyleUnderline"/>
        </w:rPr>
        <w:t xml:space="preserve"> He is by no means against trade or globalization, nor is he arguing for protection. He approaches the topic as a historian, with a dispassion that probably served him well over a long career as an investment banker</w:t>
      </w:r>
      <w:r>
        <w:t xml:space="preserve">. (He is the author also of A Free Nation Deep in Debt: The Financial Roots of Democracy, from 2006, which despite its title is about empowerment.) He’s simply trying to see the world as it is and to describe it with clarity. Protection, as a way to ensure self-sufficiency and therefore (as it was thought) national security, was more or less the norm until the 19th century and industrialization. As Macdonald writes: The Industrial Revolution led to mass migration from the country to the new manufacturing towns. Although industrialization was accompanied by an agricultural revolution that constantly increased food output, there was a growing shortfall between what the countryside could produce and the needs of the growing urban population. At the same time, the factories were turning out a quantity of manufactured goods that was greater than could be easily absorbed within the country and for which overseas markets were required. The solution to both these problems was free trade, which would open Britain to imports of cheap food, and foreign countries to exports of British manufactures. </w:t>
      </w:r>
      <w:r w:rsidRPr="002F38B5">
        <w:t>The connection between this and peace was made by, among others, Richard Cobden, the great advocate of free trade, who sought to break down “the barriers that separate nations. . .behind which nestle the feelings of pride, revenge, hatred, and jealousy, which every now and then burst their bonds, and deluge whole countries with blood; those feelings which nourish the poison of war and conquest, which assert that without conquest we can have no trade, which foster that lust for conquest and dominion which sends forth your warrior chiefs to sanction devastation through other lands</w:t>
      </w:r>
      <w:r>
        <w:t xml:space="preserve">.” Cobden saw trade as the solution to chronic early-modern warring over territory, including imperial expansion. This bright geopolitical possibility merged powerfully with the economic reality that, in most cases, industrialization without trade — or without dependence on other powers — was difficult, and even impossible. </w:t>
      </w:r>
      <w:r w:rsidRPr="002F38B5">
        <w:rPr>
          <w:rStyle w:val="StyleUnderline"/>
        </w:rPr>
        <w:t xml:space="preserve">The key </w:t>
      </w:r>
      <w:r w:rsidRPr="00903863">
        <w:rPr>
          <w:rStyle w:val="StyleUnderline"/>
          <w:highlight w:val="cyan"/>
        </w:rPr>
        <w:t>destabilizers in this system</w:t>
      </w:r>
      <w:r w:rsidRPr="002F38B5">
        <w:rPr>
          <w:rStyle w:val="StyleUnderline"/>
        </w:rPr>
        <w:t xml:space="preserve"> </w:t>
      </w:r>
      <w:r w:rsidRPr="00903863">
        <w:rPr>
          <w:rStyle w:val="StyleUnderline"/>
          <w:highlight w:val="cyan"/>
        </w:rPr>
        <w:t>have been the questions of precedence and of raw materials</w:t>
      </w:r>
      <w:r w:rsidRPr="002F38B5">
        <w:rPr>
          <w:rStyle w:val="StyleUnderline"/>
        </w:rPr>
        <w:t xml:space="preserve">. Being early to some particular industrial advance such as </w:t>
      </w:r>
      <w:r w:rsidRPr="00903863">
        <w:rPr>
          <w:rStyle w:val="StyleUnderline"/>
          <w:highlight w:val="cyan"/>
        </w:rPr>
        <w:t>steam-powered mills had great advantages</w:t>
      </w:r>
      <w:r w:rsidRPr="002F38B5">
        <w:rPr>
          <w:rStyle w:val="StyleUnderline"/>
        </w:rPr>
        <w:t>; indeed it might be said to create a comparative advantage where one had not existed before.</w:t>
      </w:r>
      <w:r>
        <w:t xml:space="preserve"> </w:t>
      </w:r>
      <w:r w:rsidRPr="002F38B5">
        <w:rPr>
          <w:rStyle w:val="StyleUnderline"/>
        </w:rPr>
        <w:t xml:space="preserve">For a nation coming a bit later to the game, the emotions Cobden identified — </w:t>
      </w:r>
      <w:r w:rsidRPr="00903863">
        <w:rPr>
          <w:rStyle w:val="StyleUnderline"/>
          <w:highlight w:val="cyan"/>
        </w:rPr>
        <w:t>pride, revenge, hatred and jealousy — might arise even in a situation of free trade, as the latecomer sensed that it might find itself at a serious, even permanent, disadvantage.</w:t>
      </w:r>
      <w:r>
        <w:t xml:space="preserve"> For nations wishing to catch up, one common recourse was to discourage manufactured imports until nascent industries could grow strong enough to face competition from producers based in nations that had had a head start. </w:t>
      </w:r>
      <w:r w:rsidRPr="002F38B5">
        <w:rPr>
          <w:rStyle w:val="StyleUnderline"/>
        </w:rPr>
        <w:t>This could of course be done in any number of ways, whether the blindly murderous (Soviet collectivization of agriculture and forced industrialization) or the merely authoritarian (South Korea in the 1960s), and could be variously financed through foreign investment (the United States after the Civil War), currency manipulation (China in the 1990s) or expropriation</w:t>
      </w:r>
      <w:r>
        <w:t xml:space="preserve">. In a few cases, the other central question — access to raw materials — could be avoided through sheer good fortune. The United States has had a great deal of that. Whenever industrial advance required a new input, whether timber, coal, iron ore, oil, gas or water, the U.S. always seemed to have enough already on hand. (An exception is the rare earths needed for today’s electronics.) Russia has had similar luck, and so did China in the 1990s, with ample coal and (for a time) oil. Britain’s coal and iron ore supplies were likewise crucial to its early industrial expansion. Most nations weren’t so fortunate. Macdonald is really excellent on describing the ups and downs of Franco-German competition over iron and coal, which was in many ways the crux of Europe’s bloody confrontation with itself from the mid-19th century through World War II. He does the same for Japan, with its longing for the resources of Manchuria (iron ore and coal; conquest came in 1931) and the East Indies and Malaya (oil, rubber, tin; 1942). Again, as in industrialization, early movers like Britain and France, to the degree that their imperial expansions in the 19th-century scrambles for Africa and Asia improved access to raw materials, had created advantages for themselves. Ambitious industrial powers like Japan, Italy and Germany came to the imperial game late but fiercely in the hope of erasing the precedential advantages of Britain, France and the U.S. </w:t>
      </w:r>
      <w:r w:rsidRPr="002F38B5">
        <w:rPr>
          <w:rStyle w:val="StyleUnderline"/>
        </w:rPr>
        <w:t>“We are nonetheless entering dangerous times.”</w:t>
      </w:r>
      <w:r>
        <w:rPr>
          <w:rStyle w:val="StyleUnderline"/>
        </w:rPr>
        <w:t xml:space="preserve"> </w:t>
      </w:r>
      <w:r w:rsidRPr="002F38B5">
        <w:rPr>
          <w:rStyle w:val="StyleUnderline"/>
        </w:rPr>
        <w:t xml:space="preserve">As Macdonald shows, </w:t>
      </w:r>
      <w:r w:rsidRPr="00903863">
        <w:rPr>
          <w:rStyle w:val="StyleUnderline"/>
          <w:highlight w:val="cyan"/>
        </w:rPr>
        <w:t>ambitious nations that did not already have what they needed to feel that their own industrialization was secure — that is, roughly speaking, every nation except the U.S. and, but for a warm-water port, Russia — would become aggressive out of fear.</w:t>
      </w:r>
      <w:r w:rsidRPr="002F38B5">
        <w:rPr>
          <w:rStyle w:val="StyleUnderline"/>
        </w:rPr>
        <w:t xml:space="preserve"> This was close enough to a zero-sum game to make any multipolar system inherently unstable. The shifting dynamics of industrial inputs combined with their finite nature</w:t>
      </w:r>
      <w:r>
        <w:t xml:space="preserve"> (as in China’s once-ample oil supplies, or the new industrial need for rare earths) </w:t>
      </w:r>
      <w:r w:rsidRPr="002F38B5">
        <w:rPr>
          <w:rStyle w:val="StyleUnderline"/>
        </w:rPr>
        <w:t>ensures that any settlement of this problem is permanently subject to random shifts in its basic conditions. Macdonald writes:</w:t>
      </w:r>
      <w:r>
        <w:rPr>
          <w:rStyle w:val="StyleUnderline"/>
        </w:rPr>
        <w:t xml:space="preserve"> </w:t>
      </w:r>
      <w:r>
        <w:t xml:space="preserve">In a competitive multipolar world governments were dealing with a ‘prisoner’s dilemma’ of whether they should cooperate or compete. </w:t>
      </w:r>
      <w:r w:rsidRPr="002F38B5">
        <w:rPr>
          <w:rStyle w:val="StyleUnderline"/>
        </w:rPr>
        <w:t xml:space="preserve">It may have been fine for small countries to rely on the protection of the Royal Navy for their international trade. But was that a safe bet for countries like Germany that were large enough to pose an economic and therefore geopolitical threat to Britain? </w:t>
      </w:r>
      <w:r w:rsidRPr="00903863">
        <w:rPr>
          <w:rStyle w:val="StyleUnderline"/>
          <w:highlight w:val="cyan"/>
        </w:rPr>
        <w:t>Given its circumstances, it was logical for Germany to compete for colonies and to build up a navy. Yet the attempt to carve out safety for one country was potentially threatening for others, leading to a self-fulfilling prophecy</w:t>
      </w:r>
      <w:r w:rsidRPr="002F38B5">
        <w:rPr>
          <w:rStyle w:val="StyleUnderline"/>
        </w:rPr>
        <w:t>.... [T]he search for self-sufficiency tended to make war more rather than less likely.</w:t>
      </w:r>
      <w:r>
        <w:t xml:space="preserve"> </w:t>
      </w:r>
      <w:r w:rsidRPr="002F38B5">
        <w:rPr>
          <w:rStyle w:val="StyleUnderline"/>
        </w:rPr>
        <w:t xml:space="preserve">Even in the extravagant case of the U.S., </w:t>
      </w:r>
      <w:r w:rsidRPr="00903863">
        <w:rPr>
          <w:rStyle w:val="StyleUnderline"/>
          <w:highlight w:val="cyan"/>
        </w:rPr>
        <w:t>self-sufficiency had destabilizing effects</w:t>
      </w:r>
      <w:r w:rsidRPr="002F38B5">
        <w:rPr>
          <w:rStyle w:val="StyleUnderline"/>
        </w:rPr>
        <w:t xml:space="preserve">. Nations dependent on U.S. exports (particularly of food, though also of capital) felt a vulnerability to U.S. power. Debates today on whether to export U.S. natural gas and oil (or the </w:t>
      </w:r>
      <w:r w:rsidRPr="00903863">
        <w:rPr>
          <w:rStyle w:val="StyleUnderline"/>
          <w:highlight w:val="cyan"/>
        </w:rPr>
        <w:t>recurring debates on ensuring “food security,” or</w:t>
      </w:r>
      <w:r w:rsidRPr="002F38B5">
        <w:rPr>
          <w:rStyle w:val="StyleUnderline"/>
        </w:rPr>
        <w:t xml:space="preserve"> indeed </w:t>
      </w:r>
      <w:r w:rsidRPr="00903863">
        <w:rPr>
          <w:rStyle w:val="StyleUnderline"/>
          <w:highlight w:val="cyan"/>
        </w:rPr>
        <w:t>the question of Internet governance</w:t>
      </w:r>
      <w:r w:rsidRPr="002F38B5">
        <w:rPr>
          <w:rStyle w:val="StyleUnderline"/>
        </w:rPr>
        <w:t>) suggest a potential American isolation that is rife with strategic implications for other powers</w:t>
      </w:r>
      <w:r>
        <w:t xml:space="preserve">. The U.S. is far too big to ever imagine it is making decisions only for itself; even when Americans believe it, no one else does. </w:t>
      </w:r>
      <w:r w:rsidRPr="002F38B5">
        <w:rPr>
          <w:rStyle w:val="StyleUnderline"/>
        </w:rPr>
        <w:t xml:space="preserve">It is said that </w:t>
      </w:r>
      <w:r w:rsidRPr="00903863">
        <w:rPr>
          <w:rStyle w:val="StyleUnderline"/>
          <w:highlight w:val="cyan"/>
        </w:rPr>
        <w:t>America’s return to energy independence is also changing the geopolitical outlook</w:t>
      </w:r>
      <w:r w:rsidRPr="002F38B5">
        <w:rPr>
          <w:rStyle w:val="StyleUnderline"/>
        </w:rPr>
        <w:t>. It will not only ease pressures on global supplies of oil and gas but will also mean that there is less reason for the United States to get involved in the dangerous competition for oil from the Middle East or the ex-Soviet states in Central Asia</w:t>
      </w:r>
      <w:r>
        <w:t xml:space="preserve">. ... Underlying this line of argument is a twenty-first-century revival of the theory, so prevalent in the 1930s, that self-sufficiency is a route to peace. The problem, of course, is that America was self-sufficient in oil in the 1930s, but this did not in any way save the world from war. </w:t>
      </w:r>
      <w:r w:rsidRPr="002F38B5">
        <w:rPr>
          <w:rStyle w:val="StyleUnderline"/>
        </w:rPr>
        <w:t>Where does this leave us? Macdonald has the courage to follow his own evidence and logic wherever they lead, but the destination is pretty bleak</w:t>
      </w:r>
      <w:r w:rsidRPr="00903863">
        <w:rPr>
          <w:rStyle w:val="StyleUnderline"/>
          <w:highlight w:val="cyan"/>
        </w:rPr>
        <w:t>. He notes that American policy currently amounts to containment of Russia and China, and advocates bringing both further into Western security arrangements</w:t>
      </w:r>
      <w:r>
        <w:t xml:space="preserve">. He also pushes for some agreed regional sharing of China Sea natural resources. Both are good ideas but not new ones and feel somewhat tacked on. Toward the end Macdonald wonders whether </w:t>
      </w:r>
      <w:r w:rsidRPr="002F38B5">
        <w:rPr>
          <w:rStyle w:val="StyleUnderline"/>
        </w:rPr>
        <w:t xml:space="preserve">“the </w:t>
      </w:r>
      <w:r w:rsidRPr="00903863">
        <w:rPr>
          <w:rStyle w:val="StyleUnderline"/>
          <w:highlight w:val="cyan"/>
        </w:rPr>
        <w:t>biggest threat to free trade could paradoxically turn out to be the globalization that the West did so much to foster</w:t>
      </w:r>
      <w:r w:rsidRPr="002F38B5">
        <w:rPr>
          <w:rStyle w:val="StyleUnderline"/>
        </w:rPr>
        <w:t xml:space="preserve">. The inevitable result of this process was the incorporation into the global economy of billions of low-paid workers from the third world, which has led to a protracted squeeze, first on working-class and subsequently on middle-class incomes in developed countries.” </w:t>
      </w:r>
      <w:r>
        <w:t xml:space="preserve">This is worth pursuing. Most developed countries are democracies and the people hit by that wage squeeze vote. European politics is animated by anti-elite, often nativist parties getting 10, 20, 30 percent and more of national votes, as seen most recently in Greece. </w:t>
      </w:r>
      <w:r w:rsidRPr="00903863">
        <w:rPr>
          <w:rStyle w:val="StyleUnderline"/>
          <w:highlight w:val="cyan"/>
        </w:rPr>
        <w:t>Economic stagnation and a nationalist revival have coincided</w:t>
      </w:r>
      <w:r w:rsidRPr="002F38B5">
        <w:rPr>
          <w:rStyle w:val="StyleUnderline"/>
        </w:rPr>
        <w:t xml:space="preserve"> in Japan as well. In the U.S., President Obama’s State of the Union speech last week aimed directly at the wage-squeeze demographic. The political dynamic in developed countries is increasingly focused on what might be called the mild anti-globalization mainstream, with a worldview colored by an often amorphous national-cultural identity</w:t>
      </w:r>
      <w:r>
        <w:t xml:space="preserve">. There is another middle class that has been affected by globalization, namely the one it has helped create in the past 25 years in China, India and elsewhere. The expectations of this sprawling, new and insecure demographic seem to be fairly consistent: they want to feel and assert national pride, and they do not want to lose what they have so recently acquired. Their elected (Narendra Modi) and unelected (Xi Jinping) leaders find it valuable to emphasize national identity in strengthening and defending their own power. Russia, as ever a bit between geopolitical stools, is also experiencing a resurgence of national feeling, with a strong imperial element. </w:t>
      </w:r>
      <w:r w:rsidRPr="00903863">
        <w:rPr>
          <w:rStyle w:val="StyleUnderline"/>
          <w:highlight w:val="cyan"/>
        </w:rPr>
        <w:t>Wobbly nationalistic middle classes are not to be underestimated as political forces</w:t>
      </w:r>
      <w:r w:rsidRPr="002F38B5">
        <w:rPr>
          <w:rStyle w:val="StyleUnderline"/>
        </w:rPr>
        <w:t>. They tend to have a stronger sense of their own importance than lower social classes, which explains why the spectacular global growth in incomes of the bottom 50 percent seems to have so little direct political valence, however huge it is in terms of how well humanity lives</w:t>
      </w:r>
      <w:r>
        <w:t xml:space="preserve">. Middle classes in more authoritarian states like China might indeed make even stronger demands, as a class, than in democracies, since their ascendance under “state capitalism” could lead to greater expectations of the state. One can imagine income inequality becoming a genuinely strategic question. If </w:t>
      </w:r>
      <w:r w:rsidRPr="002F38B5">
        <w:rPr>
          <w:rStyle w:val="StyleUnderline"/>
        </w:rPr>
        <w:t xml:space="preserve">our </w:t>
      </w:r>
      <w:r w:rsidRPr="00903863">
        <w:rPr>
          <w:rStyle w:val="StyleUnderline"/>
          <w:highlight w:val="cyan"/>
        </w:rPr>
        <w:t>multipolar world is going the way of Macdonald’s analysis, we would expect to see greater regionalization under the direction of one or another regional hegemon</w:t>
      </w:r>
      <w:r w:rsidRPr="002F38B5">
        <w:rPr>
          <w:rStyle w:val="StyleUnderline"/>
        </w:rPr>
        <w:t xml:space="preserve"> — and that does appear to be the case, despite important countervailing trends such as improving U.S.-India relations, which have rescued the World Trade Organization. In Central Asia, Russia’s Eurasian Economic Union and China’s New Silk Road confront each other as opposing regional power plays. Asia’s export-led economies are also becoming more regional: Asian exports are increasingly purchased within Asia itself as demand from advanced economies remains weak. And regardless of the degree to which “re-shoring” exists, the desirability of siting production in closer physical proximity has captured Western political imaginations. Meanwhile </w:t>
      </w:r>
      <w:r w:rsidRPr="00903863">
        <w:rPr>
          <w:rStyle w:val="StyleUnderline"/>
          <w:highlight w:val="cyan"/>
        </w:rPr>
        <w:t>all the major powers are focused on strengthening regional security arrangements, and all the major emerging powers are building</w:t>
      </w:r>
      <w:r w:rsidRPr="002F38B5">
        <w:rPr>
          <w:rStyle w:val="StyleUnderline"/>
        </w:rPr>
        <w:t xml:space="preserve"> </w:t>
      </w:r>
      <w:r w:rsidRPr="00903863">
        <w:rPr>
          <w:rStyle w:val="StyleUnderline"/>
          <w:highlight w:val="cyan"/>
        </w:rPr>
        <w:t>their defenses, including the blue-water navies whose major “defensive” purpose is to defend raw-material supply routes</w:t>
      </w:r>
      <w:r w:rsidRPr="00903863">
        <w:rPr>
          <w:highlight w:val="cyan"/>
        </w:rPr>
        <w:t>.</w:t>
      </w:r>
      <w:r>
        <w:t xml:space="preserve"> There are huge differences between today and earlier eras when the dynamics of globalization led to large-scale conflict. Nuclear weaponry is one; the lack of demographic-growth pressures in advanced economies is another. But we are nonetheless entering dangerous times</w:t>
      </w:r>
    </w:p>
    <w:p w14:paraId="376CE3FC" w14:textId="77777777" w:rsidR="00286508" w:rsidRDefault="00286508" w:rsidP="00286508">
      <w:pPr>
        <w:pStyle w:val="Heading4"/>
      </w:pPr>
      <w:r>
        <w:t>No competition is a better alternative – easier and faster model that depoliticizes conflict and stops international tensions</w:t>
      </w:r>
    </w:p>
    <w:p w14:paraId="6772FC8E" w14:textId="77777777" w:rsidR="00286508" w:rsidRPr="00DB5C39" w:rsidRDefault="00286508" w:rsidP="00286508">
      <w:pPr>
        <w:rPr>
          <w:rStyle w:val="Style13ptBold"/>
        </w:rPr>
      </w:pPr>
      <w:r w:rsidRPr="00DB5C39">
        <w:rPr>
          <w:rStyle w:val="Style13ptBold"/>
        </w:rPr>
        <w:t xml:space="preserve">Crescenzi 10 </w:t>
      </w:r>
    </w:p>
    <w:p w14:paraId="414FD4C3" w14:textId="77777777" w:rsidR="00286508" w:rsidRDefault="00286508" w:rsidP="00286508">
      <w:r>
        <w:t xml:space="preserve">(Mark J.C. Crescenzi, University of North Carolina PhD, “Economic Competition, Market Power, and Conflict,” 4-7-2010, https://www.princeton.edu/~pcglobal/conferences/wartrade/CrescenziPaper.pdf)//funk </w:t>
      </w:r>
    </w:p>
    <w:p w14:paraId="2EA21C60" w14:textId="77777777" w:rsidR="00286508" w:rsidRDefault="00286508" w:rsidP="00286508">
      <w:r w:rsidRPr="002F38B5">
        <w:rPr>
          <w:rStyle w:val="StyleUnderline"/>
        </w:rPr>
        <w:t xml:space="preserve">Given the quantitative, </w:t>
      </w:r>
      <w:r w:rsidRPr="00A30AA2">
        <w:rPr>
          <w:rStyle w:val="StyleUnderline"/>
          <w:highlight w:val="cyan"/>
        </w:rPr>
        <w:t>large-n nature of the work that has been done on the trade-conflict</w:t>
      </w:r>
      <w:r>
        <w:rPr>
          <w:rStyle w:val="StyleUnderline"/>
          <w:highlight w:val="cyan"/>
        </w:rPr>
        <w:t xml:space="preserve"> </w:t>
      </w:r>
      <w:r w:rsidRPr="00A30AA2">
        <w:rPr>
          <w:rStyle w:val="StyleUnderline"/>
          <w:highlight w:val="cyan"/>
        </w:rPr>
        <w:t>topic over the last thirty years, it may be useful to demonstrate the plausibility of the</w:t>
      </w:r>
      <w:r>
        <w:rPr>
          <w:rStyle w:val="StyleUnderline"/>
          <w:highlight w:val="cyan"/>
        </w:rPr>
        <w:t xml:space="preserve"> </w:t>
      </w:r>
      <w:r w:rsidRPr="00A30AA2">
        <w:rPr>
          <w:rStyle w:val="StyleUnderline"/>
          <w:highlight w:val="cyan"/>
        </w:rPr>
        <w:t>economic competition hypothesis in the same venue</w:t>
      </w:r>
      <w:r w:rsidRPr="002F38B5">
        <w:rPr>
          <w:rStyle w:val="StyleUnderline"/>
        </w:rPr>
        <w:t xml:space="preserve">. </w:t>
      </w:r>
      <w:r>
        <w:t xml:space="preserve">Since I’ve been critical of past studies with respect to their ability to accurately evaluate the causal mechanism in their quantitative analyses, a similar evaluation here is appropriate. </w:t>
      </w:r>
      <w:r w:rsidRPr="002F38B5">
        <w:rPr>
          <w:rStyle w:val="Emphasis"/>
        </w:rPr>
        <w:t>While a quantitative test of the entire economic competition argument would be quite</w:t>
      </w:r>
      <w:r>
        <w:rPr>
          <w:rStyle w:val="Emphasis"/>
        </w:rPr>
        <w:t xml:space="preserve"> </w:t>
      </w:r>
      <w:r w:rsidRPr="002F38B5">
        <w:rPr>
          <w:rStyle w:val="Emphasis"/>
        </w:rPr>
        <w:t>7A problem of asymmetric information, or off the path behavior? Discuss. . .</w:t>
      </w:r>
      <w:r>
        <w:rPr>
          <w:rStyle w:val="Emphasis"/>
        </w:rPr>
        <w:t xml:space="preserve"> </w:t>
      </w:r>
      <w:r w:rsidRPr="002F38B5">
        <w:rPr>
          <w:rStyle w:val="Emphasis"/>
        </w:rPr>
        <w:t>15</w:t>
      </w:r>
      <w:r>
        <w:rPr>
          <w:rStyle w:val="Emphasis"/>
        </w:rPr>
        <w:t xml:space="preserve"> </w:t>
      </w:r>
      <w:r w:rsidRPr="002F38B5">
        <w:rPr>
          <w:rStyle w:val="Emphasis"/>
        </w:rPr>
        <w:t xml:space="preserve">difficult, I may be able to assess the basic economic competition hypothesis: </w:t>
      </w:r>
      <w:r w:rsidRPr="00A30AA2">
        <w:rPr>
          <w:rStyle w:val="Emphasis"/>
          <w:highlight w:val="cyan"/>
        </w:rPr>
        <w:t>Dyads with states</w:t>
      </w:r>
      <w:r>
        <w:rPr>
          <w:rStyle w:val="Emphasis"/>
          <w:highlight w:val="cyan"/>
        </w:rPr>
        <w:t xml:space="preserve"> </w:t>
      </w:r>
      <w:r w:rsidRPr="00A30AA2">
        <w:rPr>
          <w:rStyle w:val="Emphasis"/>
          <w:highlight w:val="cyan"/>
        </w:rPr>
        <w:t>that compete economically are more likely to experience militarized conflict than dyads with</w:t>
      </w:r>
      <w:r>
        <w:rPr>
          <w:rStyle w:val="Emphasis"/>
          <w:highlight w:val="cyan"/>
        </w:rPr>
        <w:t xml:space="preserve"> </w:t>
      </w:r>
      <w:r w:rsidRPr="00A30AA2">
        <w:rPr>
          <w:rStyle w:val="Emphasis"/>
          <w:highlight w:val="cyan"/>
        </w:rPr>
        <w:t>states with no economic competition</w:t>
      </w:r>
      <w:r w:rsidRPr="00A30AA2">
        <w:rPr>
          <w:highlight w:val="cyan"/>
        </w:rPr>
        <w:t>.</w:t>
      </w:r>
      <w:r>
        <w:t xml:space="preserve"> </w:t>
      </w:r>
      <w:r w:rsidRPr="002F38B5">
        <w:rPr>
          <w:rStyle w:val="StyleUnderline"/>
        </w:rPr>
        <w:t>The strategy employed here is to identify situations</w:t>
      </w:r>
      <w:r>
        <w:rPr>
          <w:rStyle w:val="StyleUnderline"/>
        </w:rPr>
        <w:t xml:space="preserve"> </w:t>
      </w:r>
      <w:r w:rsidRPr="002F38B5">
        <w:rPr>
          <w:rStyle w:val="StyleUnderline"/>
        </w:rPr>
        <w:t xml:space="preserve">of economic competition in the international system. </w:t>
      </w:r>
      <w:r w:rsidRPr="00A30AA2">
        <w:rPr>
          <w:rStyle w:val="StyleUnderline"/>
          <w:highlight w:val="cyan"/>
        </w:rPr>
        <w:t>The presence of this competition</w:t>
      </w:r>
      <w:r>
        <w:rPr>
          <w:rStyle w:val="StyleUnderline"/>
          <w:highlight w:val="cyan"/>
        </w:rPr>
        <w:t xml:space="preserve"> </w:t>
      </w:r>
      <w:r w:rsidRPr="00A30AA2">
        <w:rPr>
          <w:rStyle w:val="StyleUnderline"/>
          <w:highlight w:val="cyan"/>
        </w:rPr>
        <w:t>is necessary in order for it to trigger violence</w:t>
      </w:r>
      <w:r>
        <w:t xml:space="preserve">. At this time, I do not have systematic observations of market structure to accompany the economic competition data, so the flaws in this research design are clearly evident. What follows, therefore, is a partial test of my argument, but it may prove useful to see if there is any systematic evidence linking competition rather than direct trade with conflict. </w:t>
      </w:r>
      <w:r w:rsidRPr="002F38B5">
        <w:rPr>
          <w:rStyle w:val="StyleUnderline"/>
        </w:rPr>
        <w:t xml:space="preserve">One way to measure </w:t>
      </w:r>
      <w:r w:rsidRPr="00A30AA2">
        <w:rPr>
          <w:rStyle w:val="StyleUnderline"/>
          <w:highlight w:val="cyan"/>
        </w:rPr>
        <w:t>economic competition is to assume that states with similar export</w:t>
      </w:r>
      <w:r>
        <w:rPr>
          <w:rStyle w:val="StyleUnderline"/>
          <w:highlight w:val="cyan"/>
        </w:rPr>
        <w:t xml:space="preserve"> </w:t>
      </w:r>
      <w:r w:rsidRPr="00A30AA2">
        <w:rPr>
          <w:rStyle w:val="StyleUnderline"/>
          <w:highlight w:val="cyan"/>
        </w:rPr>
        <w:t>portfolios are more likely to compete in the international marketplace</w:t>
      </w:r>
      <w:r>
        <w:t>. The assumption has its strengths and weaknesses, of course</w:t>
      </w:r>
      <w:r w:rsidRPr="002F38B5">
        <w:rPr>
          <w:rStyle w:val="StyleUnderline"/>
        </w:rPr>
        <w:t>. Such a measure would give us an ability to identify</w:t>
      </w:r>
      <w:r>
        <w:rPr>
          <w:rStyle w:val="StyleUnderline"/>
        </w:rPr>
        <w:t xml:space="preserve"> </w:t>
      </w:r>
      <w:r w:rsidRPr="002F38B5">
        <w:rPr>
          <w:rStyle w:val="StyleUnderline"/>
        </w:rPr>
        <w:t>a dimension of economic competition that does not entail direct trade</w:t>
      </w:r>
      <w:r>
        <w:t xml:space="preserve">. Another advantage lies in similarities in asset specificity. Export similarity should mean that the specificity of the assets needed to make the products being exported is also similar. </w:t>
      </w:r>
      <w:r w:rsidRPr="002F38B5">
        <w:rPr>
          <w:rStyle w:val="StyleUnderline"/>
        </w:rPr>
        <w:t xml:space="preserve">Thus, </w:t>
      </w:r>
      <w:r w:rsidRPr="00A30AA2">
        <w:rPr>
          <w:rStyle w:val="StyleUnderline"/>
          <w:highlight w:val="cyan"/>
        </w:rPr>
        <w:t>if an imperfect</w:t>
      </w:r>
      <w:r>
        <w:rPr>
          <w:rStyle w:val="StyleUnderline"/>
          <w:highlight w:val="cyan"/>
        </w:rPr>
        <w:t xml:space="preserve"> </w:t>
      </w:r>
      <w:r w:rsidRPr="00A30AA2">
        <w:rPr>
          <w:rStyle w:val="StyleUnderline"/>
          <w:highlight w:val="cyan"/>
        </w:rPr>
        <w:t>market is constraining the trade options of one state, it may also be constraining the options</w:t>
      </w:r>
      <w:r>
        <w:rPr>
          <w:rStyle w:val="StyleUnderline"/>
          <w:highlight w:val="cyan"/>
        </w:rPr>
        <w:t xml:space="preserve"> </w:t>
      </w:r>
      <w:r w:rsidRPr="00A30AA2">
        <w:rPr>
          <w:rStyle w:val="StyleUnderline"/>
          <w:highlight w:val="cyan"/>
        </w:rPr>
        <w:t>of both states.</w:t>
      </w:r>
      <w:r>
        <w:rPr>
          <w:rStyle w:val="StyleUnderline"/>
        </w:rPr>
        <w:t xml:space="preserve"> </w:t>
      </w:r>
      <w:r w:rsidRPr="002F38B5">
        <w:rPr>
          <w:rStyle w:val="StyleUnderline"/>
        </w:rPr>
        <w:t>What is missing, of course, is the structure of the market within which the states are</w:t>
      </w:r>
      <w:r>
        <w:rPr>
          <w:rStyle w:val="StyleUnderline"/>
        </w:rPr>
        <w:t xml:space="preserve"> </w:t>
      </w:r>
      <w:r w:rsidRPr="002F38B5">
        <w:rPr>
          <w:rStyle w:val="StyleUnderline"/>
        </w:rPr>
        <w:t>competing, as well as the expected market response in the event that one state seeks to revise</w:t>
      </w:r>
      <w:r>
        <w:rPr>
          <w:rStyle w:val="StyleUnderline"/>
        </w:rPr>
        <w:t xml:space="preserve"> </w:t>
      </w:r>
      <w:r w:rsidRPr="002F38B5">
        <w:rPr>
          <w:rStyle w:val="StyleUnderline"/>
        </w:rPr>
        <w:t xml:space="preserve">the status quo. </w:t>
      </w:r>
      <w:r w:rsidRPr="00A30AA2">
        <w:rPr>
          <w:rStyle w:val="StyleUnderline"/>
          <w:highlight w:val="cyan"/>
        </w:rPr>
        <w:t>Without this data we risk pooling dyads where the market is deterring the</w:t>
      </w:r>
      <w:r>
        <w:rPr>
          <w:rStyle w:val="StyleUnderline"/>
          <w:highlight w:val="cyan"/>
        </w:rPr>
        <w:t xml:space="preserve"> </w:t>
      </w:r>
      <w:r w:rsidRPr="00A30AA2">
        <w:rPr>
          <w:rStyle w:val="StyleUnderline"/>
          <w:highlight w:val="cyan"/>
        </w:rPr>
        <w:t>use of conflict with dyads where the market fails to constrain the revisionist state</w:t>
      </w:r>
      <w:r w:rsidRPr="002F38B5">
        <w:rPr>
          <w:rStyle w:val="StyleUnderline"/>
        </w:rPr>
        <w:t>. With</w:t>
      </w:r>
      <w:r>
        <w:rPr>
          <w:rStyle w:val="StyleUnderline"/>
        </w:rPr>
        <w:t xml:space="preserve"> </w:t>
      </w:r>
      <w:r w:rsidRPr="002F38B5">
        <w:rPr>
          <w:rStyle w:val="StyleUnderline"/>
        </w:rPr>
        <w:t>that caveat in mind, I turn to the research design and results of the analysis</w:t>
      </w:r>
      <w:r>
        <w:t>.</w:t>
      </w:r>
    </w:p>
    <w:p w14:paraId="1C27590E" w14:textId="77777777" w:rsidR="00286508" w:rsidRDefault="00286508" w:rsidP="00286508">
      <w:pPr>
        <w:pStyle w:val="Heading4"/>
      </w:pPr>
      <w:r>
        <w:t xml:space="preserve">Risk of transition is a risk that must be taken </w:t>
      </w:r>
    </w:p>
    <w:p w14:paraId="2C90412F" w14:textId="77777777" w:rsidR="00286508" w:rsidRPr="00DB5C39" w:rsidRDefault="00286508" w:rsidP="00286508">
      <w:pPr>
        <w:rPr>
          <w:rStyle w:val="Style13ptBold"/>
        </w:rPr>
      </w:pPr>
      <w:r w:rsidRPr="00DB5C39">
        <w:rPr>
          <w:rStyle w:val="Style13ptBold"/>
        </w:rPr>
        <w:t xml:space="preserve">Crescenzi 10 </w:t>
      </w:r>
    </w:p>
    <w:p w14:paraId="35216C69" w14:textId="77777777" w:rsidR="00286508" w:rsidRPr="00B619DF" w:rsidRDefault="00286508" w:rsidP="00286508">
      <w:r>
        <w:t xml:space="preserve">(Mark J.C. Crescenzi, University of North Carolina PhD, “Economic Competition, Market Power, and Conflict,” 4-7-2010, https://www.princeton.edu/~pcglobal/conferences/wartrade/CrescenziPaper.pdf)//funk </w:t>
      </w:r>
    </w:p>
    <w:p w14:paraId="5E48C4CB" w14:textId="77777777" w:rsidR="00286508" w:rsidRDefault="00286508" w:rsidP="00286508">
      <w:pPr>
        <w:rPr>
          <w:rStyle w:val="StyleUnderline"/>
        </w:rPr>
      </w:pPr>
      <w:r w:rsidRPr="00A30AA2">
        <w:rPr>
          <w:rStyle w:val="StyleUnderline"/>
          <w:highlight w:val="cyan"/>
        </w:rPr>
        <w:t>The quantitative analysis above provides modest evidence suggesting that economic competition</w:t>
      </w:r>
      <w:r>
        <w:rPr>
          <w:rStyle w:val="StyleUnderline"/>
          <w:highlight w:val="cyan"/>
        </w:rPr>
        <w:t xml:space="preserve"> </w:t>
      </w:r>
      <w:r w:rsidRPr="00A30AA2">
        <w:rPr>
          <w:rStyle w:val="StyleUnderline"/>
          <w:highlight w:val="cyan"/>
        </w:rPr>
        <w:t>can lead states to the use of force</w:t>
      </w:r>
      <w:r>
        <w:t xml:space="preserve">. </w:t>
      </w:r>
      <w:r w:rsidRPr="002F38B5">
        <w:rPr>
          <w:rStyle w:val="StyleUnderline"/>
        </w:rPr>
        <w:t>The tests are limited, however, in that I am</w:t>
      </w:r>
      <w:r>
        <w:rPr>
          <w:rStyle w:val="StyleUnderline"/>
        </w:rPr>
        <w:t xml:space="preserve"> </w:t>
      </w:r>
      <w:r w:rsidRPr="002F38B5">
        <w:rPr>
          <w:rStyle w:val="StyleUnderline"/>
        </w:rPr>
        <w:t xml:space="preserve">unable in this first pass to </w:t>
      </w:r>
      <w:r w:rsidRPr="00A30AA2">
        <w:rPr>
          <w:rStyle w:val="StyleUnderline"/>
          <w:highlight w:val="cyan"/>
        </w:rPr>
        <w:t>provide measures of important market characteristics that provide</w:t>
      </w:r>
      <w:r>
        <w:rPr>
          <w:rStyle w:val="StyleUnderline"/>
          <w:highlight w:val="cyan"/>
        </w:rPr>
        <w:t xml:space="preserve"> </w:t>
      </w:r>
      <w:r w:rsidRPr="00A30AA2">
        <w:rPr>
          <w:rStyle w:val="StyleUnderline"/>
          <w:highlight w:val="cyan"/>
        </w:rPr>
        <w:t>context for the bargaining environment that may or may not lead to conflict</w:t>
      </w:r>
      <w:r>
        <w:t xml:space="preserve">. Without this information, the analysis can only be seen as a partial test of the economic competition hypothesis. </w:t>
      </w:r>
      <w:r w:rsidRPr="002F38B5">
        <w:rPr>
          <w:rStyle w:val="StyleUnderline"/>
        </w:rPr>
        <w:t>Overall, however, there is enough here to warrant more attention to the idea of alternative</w:t>
      </w:r>
      <w:r>
        <w:rPr>
          <w:rStyle w:val="StyleUnderline"/>
        </w:rPr>
        <w:t xml:space="preserve"> </w:t>
      </w:r>
      <w:r w:rsidRPr="002F38B5">
        <w:rPr>
          <w:rStyle w:val="StyleUnderline"/>
        </w:rPr>
        <w:t>causal linkages between trade and conflict</w:t>
      </w:r>
      <w:r>
        <w:t xml:space="preserve">. Scholars of the Liberal Peace will no doubt continue to investigate the direct linear-dyadic trade–conflict relationship, and the research presented here is not designed to dethrone that approach. </w:t>
      </w:r>
      <w:r w:rsidRPr="002F38B5">
        <w:rPr>
          <w:rStyle w:val="StyleUnderline"/>
        </w:rPr>
        <w:t xml:space="preserve">But for </w:t>
      </w:r>
      <w:r w:rsidRPr="00A30AA2">
        <w:rPr>
          <w:rStyle w:val="StyleUnderline"/>
          <w:highlight w:val="cyan"/>
        </w:rPr>
        <w:t>over three decades we</w:t>
      </w:r>
      <w:r>
        <w:rPr>
          <w:rStyle w:val="StyleUnderline"/>
          <w:highlight w:val="cyan"/>
        </w:rPr>
        <w:t xml:space="preserve"> </w:t>
      </w:r>
      <w:r w:rsidRPr="00A30AA2">
        <w:rPr>
          <w:rStyle w:val="StyleUnderline"/>
          <w:highlight w:val="cyan"/>
        </w:rPr>
        <w:t xml:space="preserve">have known that interdependence is complex </w:t>
      </w:r>
      <w:r w:rsidRPr="00A30AA2">
        <w:rPr>
          <w:rStyle w:val="StyleUnderline"/>
        </w:rPr>
        <w:t>(Keohane</w:t>
      </w:r>
      <w:r w:rsidRPr="002F38B5">
        <w:rPr>
          <w:rStyle w:val="StyleUnderline"/>
        </w:rPr>
        <w:t xml:space="preserve"> and Nye, 1989). </w:t>
      </w:r>
      <w:r w:rsidRPr="00A30AA2">
        <w:rPr>
          <w:rStyle w:val="StyleUnderline"/>
          <w:highlight w:val="cyan"/>
        </w:rPr>
        <w:t>We also quickly</w:t>
      </w:r>
      <w:r>
        <w:rPr>
          <w:rStyle w:val="StyleUnderline"/>
          <w:highlight w:val="cyan"/>
        </w:rPr>
        <w:t xml:space="preserve"> </w:t>
      </w:r>
      <w:r w:rsidRPr="00A30AA2">
        <w:rPr>
          <w:rStyle w:val="StyleUnderline"/>
          <w:highlight w:val="cyan"/>
        </w:rPr>
        <w:t>learned that knowing interdependence is complex is very different from knowing how to</w:t>
      </w:r>
      <w:r>
        <w:rPr>
          <w:rStyle w:val="StyleUnderline"/>
          <w:highlight w:val="cyan"/>
        </w:rPr>
        <w:t xml:space="preserve"> </w:t>
      </w:r>
      <w:r w:rsidRPr="00A30AA2">
        <w:rPr>
          <w:rStyle w:val="StyleUnderline"/>
          <w:highlight w:val="cyan"/>
        </w:rPr>
        <w:t>systematically identify, measure, and evaluate the more intricate ties between trade and</w:t>
      </w:r>
      <w:r>
        <w:rPr>
          <w:rStyle w:val="StyleUnderline"/>
          <w:highlight w:val="cyan"/>
        </w:rPr>
        <w:t xml:space="preserve"> </w:t>
      </w:r>
      <w:r w:rsidRPr="00A30AA2">
        <w:rPr>
          <w:rStyle w:val="StyleUnderline"/>
          <w:highlight w:val="cyan"/>
        </w:rPr>
        <w:t>conflict.</w:t>
      </w:r>
      <w:r w:rsidRPr="002F38B5">
        <w:rPr>
          <w:rStyle w:val="StyleUnderline"/>
        </w:rPr>
        <w:t xml:space="preserve"> Hopefully this is a step toward a more diverse research platform for the trade–</w:t>
      </w:r>
      <w:r>
        <w:rPr>
          <w:rStyle w:val="StyleUnderline"/>
        </w:rPr>
        <w:t xml:space="preserve"> </w:t>
      </w:r>
      <w:r w:rsidRPr="002F38B5">
        <w:rPr>
          <w:rStyle w:val="StyleUnderline"/>
        </w:rPr>
        <w:t>conflict puzzle</w:t>
      </w:r>
    </w:p>
    <w:p w14:paraId="28B298FB" w14:textId="77777777" w:rsidR="00286508" w:rsidRPr="002F38B5" w:rsidRDefault="00286508" w:rsidP="00286508">
      <w:pPr>
        <w:rPr>
          <w:rStyle w:val="StyleUnderline"/>
        </w:rPr>
      </w:pPr>
    </w:p>
    <w:p w14:paraId="66A3AAF9" w14:textId="77777777" w:rsidR="00286508" w:rsidRPr="005D0042" w:rsidRDefault="00286508" w:rsidP="00286508">
      <w:pPr>
        <w:pStyle w:val="Heading3"/>
      </w:pPr>
      <w:r>
        <w:t>2NC – Readiness Bad</w:t>
      </w:r>
    </w:p>
    <w:p w14:paraId="2FE311D6" w14:textId="77777777" w:rsidR="00286508" w:rsidRPr="005D0042" w:rsidRDefault="00286508" w:rsidP="00286508">
      <w:pPr>
        <w:pStyle w:val="Heading4"/>
      </w:pPr>
      <w:r w:rsidRPr="005D0042">
        <w:t xml:space="preserve">Military readiness is unsustainable – prefer military insiders </w:t>
      </w:r>
    </w:p>
    <w:p w14:paraId="3530107D" w14:textId="77777777" w:rsidR="00286508" w:rsidRPr="005D0042" w:rsidRDefault="00286508" w:rsidP="00286508">
      <w:pPr>
        <w:rPr>
          <w:rStyle w:val="Style13ptBold"/>
        </w:rPr>
      </w:pPr>
      <w:r w:rsidRPr="005D0042">
        <w:rPr>
          <w:rStyle w:val="Style13ptBold"/>
        </w:rPr>
        <w:t xml:space="preserve">Ingalsbe 15 </w:t>
      </w:r>
    </w:p>
    <w:p w14:paraId="0FF56BC5" w14:textId="77777777" w:rsidR="00286508" w:rsidRPr="005D0042" w:rsidRDefault="00286508" w:rsidP="00286508">
      <w:r w:rsidRPr="005D0042">
        <w:t xml:space="preserve">(Staff Sgt. Torri Ingalsbe, Secretary of the Airforce Public Affairs Command Information, 3-25-2015, “VCSAF: Military readiness unsustainable under sequestration,” Air Force, </w:t>
      </w:r>
      <w:hyperlink r:id="rId12" w:history="1">
        <w:r w:rsidRPr="005D0042">
          <w:rPr>
            <w:rStyle w:val="Hyperlink"/>
          </w:rPr>
          <w:t>http://www.af.mil/News/Article-Display/Article/581720/vcsaf-military-readiness-unsustainable-under-sequestration/)//funk</w:t>
        </w:r>
      </w:hyperlink>
      <w:r w:rsidRPr="005D0042">
        <w:t xml:space="preserve"> </w:t>
      </w:r>
    </w:p>
    <w:p w14:paraId="55342EAB" w14:textId="77777777" w:rsidR="00286508" w:rsidRPr="005D0042" w:rsidRDefault="00286508" w:rsidP="00286508">
      <w:r w:rsidRPr="00B64852">
        <w:rPr>
          <w:highlight w:val="cyan"/>
          <w:u w:val="single"/>
        </w:rPr>
        <w:t>Leaders from all branches of the armed forces testified on the readiness of each service</w:t>
      </w:r>
      <w:r w:rsidRPr="00B02272">
        <w:rPr>
          <w:u w:val="single"/>
        </w:rPr>
        <w:t xml:space="preserve"> during hearings of both the House and Senate Armed Forces Committees March 25 and 26</w:t>
      </w:r>
      <w:r w:rsidRPr="005D0042">
        <w:t>.</w:t>
      </w:r>
      <w:r>
        <w:t xml:space="preserve"> </w:t>
      </w:r>
      <w:r w:rsidRPr="005D0042">
        <w:t xml:space="preserve">The </w:t>
      </w:r>
      <w:r w:rsidRPr="00B02272">
        <w:rPr>
          <w:u w:val="single"/>
        </w:rPr>
        <w:t xml:space="preserve">vice chiefs of the </w:t>
      </w:r>
      <w:r w:rsidRPr="00B64852">
        <w:rPr>
          <w:highlight w:val="cyan"/>
          <w:u w:val="single"/>
        </w:rPr>
        <w:t xml:space="preserve">Army, Navy, Air Force and Marine Corps shared concerns about America’s military readiness </w:t>
      </w:r>
      <w:r w:rsidRPr="00B64852">
        <w:rPr>
          <w:u w:val="single"/>
        </w:rPr>
        <w:t>to meet immediate requirements but inability to sustain a contingency under sequestration</w:t>
      </w:r>
      <w:r w:rsidRPr="00B64852">
        <w:t>.</w:t>
      </w:r>
      <w:r>
        <w:t xml:space="preserve"> </w:t>
      </w:r>
      <w:r w:rsidRPr="005D0042">
        <w:t>“</w:t>
      </w:r>
      <w:r w:rsidRPr="00B02272">
        <w:rPr>
          <w:u w:val="single"/>
        </w:rPr>
        <w:t xml:space="preserve">We have already </w:t>
      </w:r>
      <w:r w:rsidRPr="00B64852">
        <w:rPr>
          <w:highlight w:val="cyan"/>
          <w:u w:val="single"/>
        </w:rPr>
        <w:t>delayed major modernization efforts, cut manpower and reduced training</w:t>
      </w:r>
      <w:r w:rsidRPr="00B02272">
        <w:rPr>
          <w:u w:val="single"/>
        </w:rPr>
        <w:t xml:space="preserve">,” said Gen. Larry Spencer, the vice chief of staff of the Air Force. </w:t>
      </w:r>
      <w:r w:rsidRPr="005D0042">
        <w:t>“The capability gap that separates us from other air forces is narrowing. That gap will close even faster under (the Budget Control Act) levels of funding.”</w:t>
      </w:r>
      <w:r>
        <w:t xml:space="preserve"> </w:t>
      </w:r>
      <w:r w:rsidRPr="00B02272">
        <w:rPr>
          <w:u w:val="single"/>
        </w:rPr>
        <w:t xml:space="preserve">The Air Force’s Fiscal Year 2016 President’s Budget </w:t>
      </w:r>
      <w:r w:rsidRPr="00B64852">
        <w:rPr>
          <w:highlight w:val="cyan"/>
          <w:u w:val="single"/>
        </w:rPr>
        <w:t>submission aims to balance operational training and modernization commitments,</w:t>
      </w:r>
      <w:r w:rsidRPr="00B02272">
        <w:rPr>
          <w:u w:val="single"/>
        </w:rPr>
        <w:t xml:space="preserve"> he explained, but even this funding is just enough to get by.</w:t>
      </w:r>
      <w:r>
        <w:rPr>
          <w:u w:val="single"/>
        </w:rPr>
        <w:t xml:space="preserve"> </w:t>
      </w:r>
      <w:r w:rsidRPr="00B02272">
        <w:rPr>
          <w:u w:val="single"/>
        </w:rPr>
        <w:t>“</w:t>
      </w:r>
      <w:r w:rsidRPr="00B64852">
        <w:rPr>
          <w:highlight w:val="cyan"/>
          <w:u w:val="single"/>
        </w:rPr>
        <w:t>We will have to make some difficult choices to balance capacity, capability and readiness, all of which have already been cut to the</w:t>
      </w:r>
      <w:r w:rsidRPr="00B02272">
        <w:rPr>
          <w:u w:val="single"/>
        </w:rPr>
        <w:t xml:space="preserve"> </w:t>
      </w:r>
      <w:r w:rsidRPr="00B64852">
        <w:rPr>
          <w:highlight w:val="cyan"/>
          <w:u w:val="single"/>
        </w:rPr>
        <w:t>bone</w:t>
      </w:r>
      <w:r w:rsidRPr="00B02272">
        <w:rPr>
          <w:u w:val="single"/>
        </w:rPr>
        <w:t>,” Spencer said. “Even at this level, it will take years to recover lost readiness</w:t>
      </w:r>
      <w:r w:rsidRPr="005D0042">
        <w:t>.”</w:t>
      </w:r>
      <w:r>
        <w:t xml:space="preserve"> </w:t>
      </w:r>
      <w:r w:rsidRPr="005D0042">
        <w:t xml:space="preserve">Air Force combat air forces are currently less than 50 percent ready, due to sequestration-level funding in 2013, he said. These forces include fighter and bomber squadrons, as well as the support infrastructures necessary to maintain and operate these aircraft. </w:t>
      </w:r>
      <w:r w:rsidRPr="00B02272">
        <w:rPr>
          <w:u w:val="single"/>
        </w:rPr>
        <w:t xml:space="preserve">Spencer highlighted a further </w:t>
      </w:r>
      <w:r w:rsidRPr="00B64852">
        <w:rPr>
          <w:highlight w:val="cyan"/>
          <w:u w:val="single"/>
        </w:rPr>
        <w:t>strain on the Air Force’s intelligence</w:t>
      </w:r>
      <w:r w:rsidRPr="00B02272">
        <w:rPr>
          <w:u w:val="single"/>
        </w:rPr>
        <w:t>, surveillance and reconnaissance mission area</w:t>
      </w:r>
      <w:r w:rsidRPr="005D0042">
        <w:t>.</w:t>
      </w:r>
      <w:r>
        <w:t xml:space="preserve"> </w:t>
      </w:r>
      <w:r w:rsidRPr="005D0042">
        <w:t xml:space="preserve">“Right now we have been in a position of surge (in ISR) since 2007, that’s not the definition of a surge,” he said. “We’ve got (remotely-piloted aircraft) pilots we’ve worked to the point where we’re worried if they’ll stay. </w:t>
      </w:r>
      <w:r w:rsidRPr="00B64852">
        <w:rPr>
          <w:highlight w:val="cyan"/>
          <w:u w:val="single"/>
        </w:rPr>
        <w:t>The ops tempo that we’re under now has not allowed us to bring where we are down low enough so we can train and get ready to go again</w:t>
      </w:r>
      <w:r w:rsidRPr="005D0042">
        <w:t>.”</w:t>
      </w:r>
      <w:r>
        <w:t xml:space="preserve"> </w:t>
      </w:r>
      <w:r w:rsidRPr="00B02272">
        <w:rPr>
          <w:u w:val="single"/>
        </w:rPr>
        <w:t xml:space="preserve">The possibility of a </w:t>
      </w:r>
      <w:r w:rsidRPr="00B64852">
        <w:rPr>
          <w:highlight w:val="cyan"/>
          <w:u w:val="single"/>
        </w:rPr>
        <w:t>larger overseas contingency operations (OCO) budget</w:t>
      </w:r>
      <w:r w:rsidRPr="00B02272">
        <w:rPr>
          <w:u w:val="single"/>
        </w:rPr>
        <w:t xml:space="preserve"> was discussed and all service leaders agreed the inflexibility of OCO funds and the </w:t>
      </w:r>
      <w:r w:rsidRPr="00B64852">
        <w:rPr>
          <w:highlight w:val="cyan"/>
          <w:u w:val="single"/>
        </w:rPr>
        <w:t>unpredictability of a year-to-year budget made it a less-desirable solution than funding the base budget</w:t>
      </w:r>
      <w:r w:rsidRPr="005D0042">
        <w:t xml:space="preserve">. For the Air Force in particular, </w:t>
      </w:r>
      <w:r w:rsidRPr="00B02272">
        <w:rPr>
          <w:u w:val="single"/>
        </w:rPr>
        <w:t>OCO funds only allow the service to buy back munitions already used, instead of procuring munitions needed for future engagements</w:t>
      </w:r>
      <w:r w:rsidRPr="005D0042">
        <w:t>.</w:t>
      </w:r>
      <w:r>
        <w:t xml:space="preserve"> </w:t>
      </w:r>
      <w:r w:rsidRPr="005D0042">
        <w:t>“</w:t>
      </w:r>
      <w:r w:rsidRPr="00B02272">
        <w:rPr>
          <w:u w:val="single"/>
        </w:rPr>
        <w:t>Planning is a really big deal, particularly procurement</w:t>
      </w:r>
      <w:r w:rsidRPr="005D0042">
        <w:t>,” Spencer said. “</w:t>
      </w:r>
      <w:r w:rsidRPr="00B02272">
        <w:rPr>
          <w:u w:val="single"/>
        </w:rPr>
        <w:t>If we’re going to buy a really big weapon system, pay for F-35s or do a multi-year of C-130s, that’s really difficult to do if you’re trying to do that a year at a time.”</w:t>
      </w:r>
      <w:r>
        <w:t xml:space="preserve"> </w:t>
      </w:r>
      <w:r w:rsidRPr="005D0042">
        <w:t>The Air Force was forced to make cuts to readiness funding when sequestration hit in 2013, however, those cuts came with a price, Spencer said.</w:t>
      </w:r>
      <w:r>
        <w:t xml:space="preserve"> </w:t>
      </w:r>
      <w:r w:rsidRPr="00B64852">
        <w:rPr>
          <w:highlight w:val="cyan"/>
        </w:rPr>
        <w:t>“</w:t>
      </w:r>
      <w:r w:rsidRPr="00B64852">
        <w:rPr>
          <w:highlight w:val="cyan"/>
          <w:u w:val="single"/>
        </w:rPr>
        <w:t>When sequestration first hit i</w:t>
      </w:r>
      <w:r w:rsidRPr="00B02272">
        <w:rPr>
          <w:u w:val="single"/>
        </w:rPr>
        <w:t xml:space="preserve">n 2013 … </w:t>
      </w:r>
      <w:r w:rsidRPr="00B64852">
        <w:rPr>
          <w:highlight w:val="cyan"/>
          <w:u w:val="single"/>
        </w:rPr>
        <w:t>the readiness levels of those central to combat operations plummeted</w:t>
      </w:r>
      <w:r w:rsidRPr="00B02272">
        <w:rPr>
          <w:u w:val="single"/>
        </w:rPr>
        <w:t xml:space="preserve">,” Spencer said. “If we get called upon, we have to be there within hours – not days, weeks, or months – so readiness is critical for us. </w:t>
      </w:r>
      <w:r w:rsidRPr="00B64852">
        <w:rPr>
          <w:highlight w:val="cyan"/>
          <w:u w:val="single"/>
        </w:rPr>
        <w:t>We were not fully ready, and we cannot afford to let that happen again</w:t>
      </w:r>
      <w:r w:rsidRPr="00B64852">
        <w:rPr>
          <w:highlight w:val="cyan"/>
        </w:rPr>
        <w:t>.”</w:t>
      </w:r>
    </w:p>
    <w:p w14:paraId="4DEF489C" w14:textId="77777777" w:rsidR="00286508" w:rsidRPr="007556A5" w:rsidRDefault="00286508" w:rsidP="00286508">
      <w:pPr>
        <w:pStyle w:val="Heading2"/>
        <w:rPr>
          <w:lang w:val="es-ES"/>
        </w:rPr>
      </w:pPr>
      <w:r w:rsidRPr="007556A5">
        <w:rPr>
          <w:lang w:val="es-ES"/>
        </w:rPr>
        <w:t>DA – MAVNI</w:t>
      </w:r>
    </w:p>
    <w:p w14:paraId="6FC1777D" w14:textId="77777777" w:rsidR="00286508" w:rsidRPr="007556A5" w:rsidRDefault="00286508" w:rsidP="00286508">
      <w:pPr>
        <w:pStyle w:val="Heading3"/>
        <w:rPr>
          <w:lang w:val="es-ES"/>
        </w:rPr>
      </w:pPr>
      <w:r w:rsidRPr="007556A5">
        <w:rPr>
          <w:lang w:val="es-ES"/>
        </w:rPr>
        <w:t>1NC – MAVNI DA</w:t>
      </w:r>
    </w:p>
    <w:p w14:paraId="6C11E90C" w14:textId="77777777" w:rsidR="00286508" w:rsidRDefault="00286508" w:rsidP="00286508">
      <w:pPr>
        <w:pStyle w:val="Heading4"/>
      </w:pPr>
      <w:r>
        <w:t xml:space="preserve">MAVNI will be </w:t>
      </w:r>
      <w:r w:rsidRPr="00AA26B7">
        <w:rPr>
          <w:u w:val="single"/>
        </w:rPr>
        <w:t>terminated</w:t>
      </w:r>
      <w:r>
        <w:t xml:space="preserve"> absent an increase in recruits.</w:t>
      </w:r>
    </w:p>
    <w:p w14:paraId="06266E45" w14:textId="77777777" w:rsidR="00286508" w:rsidRDefault="00286508" w:rsidP="00286508">
      <w:pPr>
        <w:rPr>
          <w:sz w:val="16"/>
          <w:szCs w:val="16"/>
        </w:rPr>
      </w:pPr>
      <w:r w:rsidRPr="00B431C1">
        <w:rPr>
          <w:rStyle w:val="Style13ptBold"/>
        </w:rPr>
        <w:t>Sisk ’18</w:t>
      </w:r>
      <w:r>
        <w:t xml:space="preserve"> </w:t>
      </w:r>
      <w:r w:rsidRPr="00B431C1">
        <w:rPr>
          <w:sz w:val="16"/>
          <w:szCs w:val="16"/>
        </w:rPr>
        <w:t xml:space="preserve">(Richard; Director of Kennesaw State University’s Military and Veteran Services. Frank has over 10 years of experience in helping veterans transition to a post-secondary institution. He is a product of an environment that is fully designed to help veterans transition into college. Frank earned a Bachelor of Science degree and a Master of Public Policy and Administration from Mississippi State University. It was at Mississippi State that Frank was a founding member of MSU’s first veteran organization along with the Student Veterans of America in Chicago in 2008.; 4/15/18; Military.com; “Recruits in 'Bureaucratic Limbo' with Citizenship Program Suspended”; </w:t>
      </w:r>
      <w:hyperlink r:id="rId13" w:history="1">
        <w:r w:rsidRPr="00B431C1">
          <w:rPr>
            <w:rStyle w:val="Hyperlink"/>
            <w:sz w:val="16"/>
            <w:szCs w:val="16"/>
          </w:rPr>
          <w:t>https://www.military.com/daily-news/2018/04/15/recruits-bureaucratic-limbo-citizenship-program-suspended.html</w:t>
        </w:r>
      </w:hyperlink>
      <w:r w:rsidRPr="00B431C1">
        <w:rPr>
          <w:sz w:val="16"/>
          <w:szCs w:val="16"/>
        </w:rPr>
        <w:t>; Accessed: 7/2/18; yed)</w:t>
      </w:r>
    </w:p>
    <w:p w14:paraId="0B60F8C1" w14:textId="77777777" w:rsidR="00286508" w:rsidRPr="00B431C1" w:rsidRDefault="00286508" w:rsidP="00286508">
      <w:pPr>
        <w:rPr>
          <w:sz w:val="16"/>
        </w:rPr>
      </w:pPr>
      <w:r w:rsidRPr="00B431C1">
        <w:rPr>
          <w:sz w:val="16"/>
        </w:rPr>
        <w:t xml:space="preserve">Army Spc. </w:t>
      </w:r>
      <w:r w:rsidRPr="00B431C1">
        <w:rPr>
          <w:u w:val="single"/>
        </w:rPr>
        <w:t xml:space="preserve">Charles </w:t>
      </w:r>
      <w:r w:rsidRPr="00CE7E40">
        <w:rPr>
          <w:highlight w:val="green"/>
          <w:u w:val="single"/>
        </w:rPr>
        <w:t>Choi</w:t>
      </w:r>
      <w:r w:rsidRPr="00B431C1">
        <w:rPr>
          <w:u w:val="single"/>
        </w:rPr>
        <w:t>,</w:t>
      </w:r>
      <w:r w:rsidRPr="00B431C1">
        <w:rPr>
          <w:sz w:val="16"/>
        </w:rPr>
        <w:t xml:space="preserve"> 32, originally </w:t>
      </w:r>
      <w:r w:rsidRPr="00B431C1">
        <w:rPr>
          <w:u w:val="single"/>
        </w:rPr>
        <w:t>from South Korea</w:t>
      </w:r>
      <w:r w:rsidRPr="00B431C1">
        <w:rPr>
          <w:sz w:val="16"/>
        </w:rPr>
        <w:t xml:space="preserve">, </w:t>
      </w:r>
      <w:r w:rsidRPr="00B431C1">
        <w:rPr>
          <w:u w:val="single"/>
        </w:rPr>
        <w:t>has a</w:t>
      </w:r>
      <w:r w:rsidRPr="00B431C1">
        <w:rPr>
          <w:sz w:val="16"/>
        </w:rPr>
        <w:t xml:space="preserve"> bachelor's </w:t>
      </w:r>
      <w:r w:rsidRPr="00B431C1">
        <w:rPr>
          <w:u w:val="single"/>
        </w:rPr>
        <w:t>degree</w:t>
      </w:r>
      <w:r w:rsidRPr="00B431C1">
        <w:rPr>
          <w:sz w:val="16"/>
        </w:rPr>
        <w:t xml:space="preserve"> and a master's in statistics </w:t>
      </w:r>
      <w:r w:rsidRPr="00B431C1">
        <w:rPr>
          <w:u w:val="single"/>
        </w:rPr>
        <w:t>from Cornell University</w:t>
      </w:r>
      <w:r w:rsidRPr="00B431C1">
        <w:rPr>
          <w:sz w:val="16"/>
        </w:rPr>
        <w:t xml:space="preserve">. </w:t>
      </w:r>
      <w:r w:rsidRPr="00B431C1">
        <w:rPr>
          <w:u w:val="single"/>
        </w:rPr>
        <w:t>He has education and skills that make him a</w:t>
      </w:r>
      <w:r w:rsidRPr="00B431C1">
        <w:rPr>
          <w:sz w:val="16"/>
        </w:rPr>
        <w:t xml:space="preserve"> highly </w:t>
      </w:r>
      <w:r w:rsidRPr="00B431C1">
        <w:rPr>
          <w:b/>
          <w:u w:val="single"/>
        </w:rPr>
        <w:t>valued prospect</w:t>
      </w:r>
      <w:r w:rsidRPr="00B431C1">
        <w:rPr>
          <w:u w:val="single"/>
        </w:rPr>
        <w:t xml:space="preserve"> for the military</w:t>
      </w:r>
      <w:r w:rsidRPr="00B431C1">
        <w:rPr>
          <w:sz w:val="16"/>
        </w:rPr>
        <w:t xml:space="preserve">, but </w:t>
      </w:r>
      <w:r w:rsidRPr="00B431C1">
        <w:rPr>
          <w:u w:val="single"/>
        </w:rPr>
        <w:t>he hasn't made it to Basic Combat Training</w:t>
      </w:r>
      <w:r w:rsidRPr="00B431C1">
        <w:rPr>
          <w:sz w:val="16"/>
        </w:rPr>
        <w:t xml:space="preserve"> after signing up with the Army Reserve. He has been waiting for two years. Yes, </w:t>
      </w:r>
      <w:r w:rsidRPr="00B431C1">
        <w:rPr>
          <w:u w:val="single"/>
        </w:rPr>
        <w:t>I'm in limbo</w:t>
      </w:r>
      <w:r w:rsidRPr="00B431C1">
        <w:rPr>
          <w:sz w:val="16"/>
        </w:rPr>
        <w:t xml:space="preserve">," Choi said in an interview with Military.com. "I'm still waiting for the security clearance to be completed." </w:t>
      </w:r>
      <w:r w:rsidRPr="00B431C1">
        <w:rPr>
          <w:u w:val="single"/>
        </w:rPr>
        <w:t xml:space="preserve">Choi </w:t>
      </w:r>
      <w:r w:rsidRPr="00CE7E40">
        <w:rPr>
          <w:highlight w:val="green"/>
          <w:u w:val="single"/>
        </w:rPr>
        <w:t>is one of several</w:t>
      </w:r>
      <w:r w:rsidRPr="00B431C1">
        <w:rPr>
          <w:sz w:val="16"/>
        </w:rPr>
        <w:t xml:space="preserve"> non-citizen </w:t>
      </w:r>
      <w:r w:rsidRPr="00CE7E40">
        <w:rPr>
          <w:highlight w:val="green"/>
          <w:u w:val="single"/>
        </w:rPr>
        <w:t xml:space="preserve">enlistees who </w:t>
      </w:r>
      <w:r w:rsidRPr="00CE7E40">
        <w:rPr>
          <w:b/>
          <w:highlight w:val="green"/>
          <w:u w:val="single"/>
        </w:rPr>
        <w:t>joined the military through</w:t>
      </w:r>
      <w:r w:rsidRPr="00B431C1">
        <w:rPr>
          <w:b/>
          <w:u w:val="single"/>
        </w:rPr>
        <w:t xml:space="preserve"> the </w:t>
      </w:r>
      <w:r w:rsidRPr="00CE7E40">
        <w:rPr>
          <w:b/>
          <w:highlight w:val="green"/>
          <w:u w:val="single"/>
        </w:rPr>
        <w:t>M</w:t>
      </w:r>
      <w:r w:rsidRPr="00B431C1">
        <w:rPr>
          <w:b/>
          <w:u w:val="single"/>
        </w:rPr>
        <w:t xml:space="preserve">ilitary </w:t>
      </w:r>
      <w:r w:rsidRPr="00CE7E40">
        <w:rPr>
          <w:b/>
          <w:highlight w:val="green"/>
          <w:u w:val="single"/>
        </w:rPr>
        <w:t>A</w:t>
      </w:r>
      <w:r w:rsidRPr="00B431C1">
        <w:rPr>
          <w:b/>
          <w:u w:val="single"/>
        </w:rPr>
        <w:t xml:space="preserve">ccessions </w:t>
      </w:r>
      <w:r w:rsidRPr="00CE7E40">
        <w:rPr>
          <w:b/>
          <w:highlight w:val="green"/>
          <w:u w:val="single"/>
        </w:rPr>
        <w:t>V</w:t>
      </w:r>
      <w:r w:rsidRPr="00B431C1">
        <w:rPr>
          <w:b/>
          <w:u w:val="single"/>
        </w:rPr>
        <w:t xml:space="preserve">ital To </w:t>
      </w:r>
      <w:r w:rsidRPr="00CE7E40">
        <w:rPr>
          <w:b/>
          <w:highlight w:val="green"/>
          <w:u w:val="single"/>
        </w:rPr>
        <w:t>N</w:t>
      </w:r>
      <w:r w:rsidRPr="00B431C1">
        <w:rPr>
          <w:b/>
          <w:u w:val="single"/>
        </w:rPr>
        <w:t xml:space="preserve">ational </w:t>
      </w:r>
      <w:r w:rsidRPr="00CE7E40">
        <w:rPr>
          <w:b/>
          <w:highlight w:val="green"/>
          <w:u w:val="single"/>
        </w:rPr>
        <w:t>I</w:t>
      </w:r>
      <w:r w:rsidRPr="00B431C1">
        <w:rPr>
          <w:b/>
          <w:u w:val="single"/>
        </w:rPr>
        <w:t>nterest</w:t>
      </w:r>
      <w:r w:rsidRPr="00B431C1">
        <w:rPr>
          <w:sz w:val="16"/>
        </w:rPr>
        <w:t xml:space="preserve"> (MAVNI) </w:t>
      </w:r>
      <w:r w:rsidRPr="00B431C1">
        <w:rPr>
          <w:u w:val="single"/>
        </w:rPr>
        <w:t>program</w:t>
      </w:r>
      <w:r w:rsidRPr="00B431C1">
        <w:rPr>
          <w:sz w:val="16"/>
        </w:rPr>
        <w:t xml:space="preserve">, and spoke with Military.com about how they've been stuck waiting months or years for clearances and security screenings to process. </w:t>
      </w:r>
      <w:r w:rsidRPr="00CE7E40">
        <w:rPr>
          <w:highlight w:val="green"/>
          <w:u w:val="single"/>
        </w:rPr>
        <w:t>The</w:t>
      </w:r>
      <w:r w:rsidRPr="00B431C1">
        <w:rPr>
          <w:u w:val="single"/>
        </w:rPr>
        <w:t xml:space="preserve"> </w:t>
      </w:r>
      <w:r w:rsidRPr="00CE7E40">
        <w:rPr>
          <w:highlight w:val="green"/>
          <w:u w:val="single"/>
        </w:rPr>
        <w:t>program</w:t>
      </w:r>
      <w:r w:rsidRPr="00B431C1">
        <w:rPr>
          <w:sz w:val="16"/>
        </w:rPr>
        <w:t xml:space="preserve">, created to attract those with highly sought skills for military service, </w:t>
      </w:r>
      <w:r w:rsidRPr="00CE7E40">
        <w:rPr>
          <w:highlight w:val="green"/>
          <w:u w:val="single"/>
        </w:rPr>
        <w:t>has been</w:t>
      </w:r>
      <w:r w:rsidRPr="00B431C1">
        <w:rPr>
          <w:sz w:val="16"/>
        </w:rPr>
        <w:t xml:space="preserve"> essentially </w:t>
      </w:r>
      <w:r w:rsidRPr="00CE7E40">
        <w:rPr>
          <w:highlight w:val="green"/>
          <w:u w:val="single"/>
        </w:rPr>
        <w:t>suspended</w:t>
      </w:r>
      <w:r w:rsidRPr="00B431C1">
        <w:rPr>
          <w:u w:val="single"/>
        </w:rPr>
        <w:t xml:space="preserve"> amid </w:t>
      </w:r>
      <w:r w:rsidRPr="00B431C1">
        <w:rPr>
          <w:b/>
          <w:u w:val="single"/>
        </w:rPr>
        <w:t>political battles over immigration policy</w:t>
      </w:r>
      <w:r w:rsidRPr="00B431C1">
        <w:rPr>
          <w:u w:val="single"/>
        </w:rPr>
        <w:t>.</w:t>
      </w:r>
      <w:r w:rsidRPr="00B431C1">
        <w:rPr>
          <w:sz w:val="16"/>
        </w:rPr>
        <w:t xml:space="preserve"> Of the estimated 10,400 troops who have signed up to serve through MAVNI since 2008, more than 1,000 now face uncertain futures. </w:t>
      </w:r>
      <w:r w:rsidRPr="00B431C1">
        <w:rPr>
          <w:u w:val="single"/>
        </w:rPr>
        <w:t>Some can't risk the wait. For Choi, that's especially true.</w:t>
      </w:r>
      <w:r w:rsidRPr="00B431C1">
        <w:rPr>
          <w:sz w:val="16"/>
        </w:rPr>
        <w:t xml:space="preserve"> "Delays are so long and we have a finite length to our visas and that's where the real problem comes in," he said. His visa will expire in less than a year. "So </w:t>
      </w:r>
      <w:r w:rsidRPr="00B431C1">
        <w:rPr>
          <w:u w:val="single"/>
        </w:rPr>
        <w:t xml:space="preserve">if they just </w:t>
      </w:r>
      <w:r w:rsidRPr="00B431C1">
        <w:rPr>
          <w:b/>
          <w:u w:val="single"/>
        </w:rPr>
        <w:t>keep us in limbo</w:t>
      </w:r>
      <w:r w:rsidRPr="00B431C1">
        <w:rPr>
          <w:sz w:val="16"/>
        </w:rPr>
        <w:t xml:space="preserve"> and if we run out of visa status, </w:t>
      </w:r>
      <w:r w:rsidRPr="00B431C1">
        <w:rPr>
          <w:u w:val="single"/>
        </w:rPr>
        <w:t>then we cannot work or drive</w:t>
      </w:r>
      <w:r w:rsidRPr="00B431C1">
        <w:rPr>
          <w:sz w:val="16"/>
        </w:rPr>
        <w:t xml:space="preserve">," he said. "It's a very screwed-up situation." In 2012, well before MAVNI fell victim to the nation's ever-shifting immigration policies, then-Army Chief of Staff Ray Odierno invited Sgt. Saral Shrestha to his Pentagon office for a photo op and a congratulatory grip-and-greet. Shrestha, who was born in Nepal, had just won the Army's "Best Warrior" competition. </w:t>
      </w:r>
      <w:r w:rsidRPr="00B431C1">
        <w:rPr>
          <w:u w:val="single"/>
        </w:rPr>
        <w:t>Shrestha</w:t>
      </w:r>
      <w:r w:rsidRPr="00B431C1">
        <w:rPr>
          <w:sz w:val="16"/>
        </w:rPr>
        <w:t xml:space="preserve">, who earned citizenship through MAVNI, </w:t>
      </w:r>
      <w:r w:rsidRPr="00B431C1">
        <w:rPr>
          <w:u w:val="single"/>
        </w:rPr>
        <w:t>was honored later that year at the annual Association of the U.S. Army's convention as the "Soldier of the Year."</w:t>
      </w:r>
      <w:r w:rsidRPr="00B431C1">
        <w:rPr>
          <w:sz w:val="16"/>
        </w:rPr>
        <w:t xml:space="preserve"> Shrestha's motto is "Mission first, soldiers always." He said that "</w:t>
      </w:r>
      <w:r w:rsidRPr="00B431C1">
        <w:rPr>
          <w:u w:val="single"/>
        </w:rPr>
        <w:t>MAVNI was a blessing</w:t>
      </w:r>
      <w:r w:rsidRPr="00B431C1">
        <w:rPr>
          <w:sz w:val="16"/>
        </w:rPr>
        <w:t xml:space="preserve">" in his progress from student visa to the Army and then to taking the oath as a citizen. Last month, Army Sgt. Santosh Kachhepati, a combat medic with the 62nd Medical Brigade was selected for the Enlisted to Medical Degree Preparatory Program, or EMDP2. </w:t>
      </w:r>
      <w:r w:rsidRPr="00B431C1">
        <w:rPr>
          <w:u w:val="single"/>
        </w:rPr>
        <w:t>He will begin his studies to become a doctor at George Mason University</w:t>
      </w:r>
      <w:r w:rsidRPr="00B431C1">
        <w:rPr>
          <w:sz w:val="16"/>
        </w:rPr>
        <w:t xml:space="preserve"> in Virginia in the fall. "I consider this opportunity to be an Army physician an honor and a privilege to serve the medical needs of our soldiers who risk their lives protecting this nation," Kachhepati said, according to a release from Joint Base Lewis-McChord. </w:t>
      </w:r>
      <w:r w:rsidRPr="00B431C1">
        <w:rPr>
          <w:u w:val="single"/>
        </w:rPr>
        <w:t>JBLM said that Kachhepati, also from Nepal</w:t>
      </w:r>
      <w:r w:rsidRPr="00B431C1">
        <w:rPr>
          <w:sz w:val="16"/>
        </w:rPr>
        <w:t>, "</w:t>
      </w:r>
      <w:r w:rsidRPr="00B431C1">
        <w:rPr>
          <w:u w:val="single"/>
        </w:rPr>
        <w:t>came to the United States to attend college at the University of Texas at Arlington</w:t>
      </w:r>
      <w:r w:rsidRPr="00B431C1">
        <w:rPr>
          <w:sz w:val="16"/>
        </w:rPr>
        <w:t xml:space="preserve">. He graduated U.T.'s Nursing Program with Honors in 2013." "He enlisted in Army in 2014 through the Military Accessions Vital to National Interest program, which allows certain qualified non-citizens to enlist in the U.S. military and thereby gain eligibility for U.S. citizenship," JBLM said. </w:t>
      </w:r>
      <w:r w:rsidRPr="00CE7E40">
        <w:rPr>
          <w:highlight w:val="green"/>
          <w:u w:val="single"/>
        </w:rPr>
        <w:t>MAVNI began</w:t>
      </w:r>
      <w:r w:rsidRPr="00B431C1">
        <w:rPr>
          <w:sz w:val="16"/>
        </w:rPr>
        <w:t xml:space="preserve"> in 2008 </w:t>
      </w:r>
      <w:r w:rsidRPr="00B431C1">
        <w:rPr>
          <w:u w:val="single"/>
        </w:rPr>
        <w:t xml:space="preserve">as </w:t>
      </w:r>
      <w:r w:rsidRPr="00CE7E40">
        <w:rPr>
          <w:highlight w:val="green"/>
          <w:u w:val="single"/>
        </w:rPr>
        <w:t>a</w:t>
      </w:r>
      <w:r w:rsidRPr="00B431C1">
        <w:rPr>
          <w:u w:val="single"/>
        </w:rPr>
        <w:t xml:space="preserve"> one-year pilot </w:t>
      </w:r>
      <w:r w:rsidRPr="00CE7E40">
        <w:rPr>
          <w:highlight w:val="green"/>
          <w:u w:val="single"/>
        </w:rPr>
        <w:t>program with</w:t>
      </w:r>
      <w:r w:rsidRPr="00B431C1">
        <w:rPr>
          <w:u w:val="single"/>
        </w:rPr>
        <w:t xml:space="preserve"> the goal </w:t>
      </w:r>
      <w:r w:rsidRPr="00B431C1">
        <w:rPr>
          <w:sz w:val="16"/>
        </w:rPr>
        <w:t xml:space="preserve">with the goal </w:t>
      </w:r>
      <w:r w:rsidRPr="00B431C1">
        <w:rPr>
          <w:u w:val="single"/>
        </w:rPr>
        <w:t xml:space="preserve">of </w:t>
      </w:r>
      <w:r w:rsidRPr="00CE7E40">
        <w:rPr>
          <w:highlight w:val="green"/>
          <w:u w:val="single"/>
        </w:rPr>
        <w:t>bringing</w:t>
      </w:r>
      <w:r w:rsidRPr="00B431C1">
        <w:rPr>
          <w:u w:val="single"/>
        </w:rPr>
        <w:t xml:space="preserve"> in non-citizen </w:t>
      </w:r>
      <w:r w:rsidRPr="00CE7E40">
        <w:rPr>
          <w:highlight w:val="green"/>
          <w:u w:val="single"/>
        </w:rPr>
        <w:t>recruits with</w:t>
      </w:r>
      <w:r w:rsidRPr="00B431C1">
        <w:rPr>
          <w:u w:val="single"/>
        </w:rPr>
        <w:t xml:space="preserve"> </w:t>
      </w:r>
      <w:r w:rsidRPr="00B431C1">
        <w:rPr>
          <w:b/>
          <w:u w:val="single"/>
        </w:rPr>
        <w:t xml:space="preserve">language or medical </w:t>
      </w:r>
      <w:r w:rsidRPr="00CE7E40">
        <w:rPr>
          <w:b/>
          <w:highlight w:val="green"/>
          <w:u w:val="single"/>
        </w:rPr>
        <w:t>skills for</w:t>
      </w:r>
      <w:r w:rsidRPr="00B431C1">
        <w:rPr>
          <w:b/>
          <w:u w:val="single"/>
        </w:rPr>
        <w:t xml:space="preserve"> the nation's </w:t>
      </w:r>
      <w:r w:rsidRPr="00CE7E40">
        <w:rPr>
          <w:b/>
          <w:highlight w:val="green"/>
          <w:u w:val="single"/>
        </w:rPr>
        <w:t>counterinsurgency wars</w:t>
      </w:r>
      <w:r w:rsidRPr="00B431C1">
        <w:rPr>
          <w:u w:val="single"/>
        </w:rPr>
        <w:t xml:space="preserve"> </w:t>
      </w:r>
      <w:r w:rsidRPr="00B431C1">
        <w:rPr>
          <w:sz w:val="16"/>
        </w:rPr>
        <w:t xml:space="preserve">and giving them a fast track to citizenship in return. Adm. Eric Olson, then-commander of U.S. Special Operations Command, said at the time that </w:t>
      </w:r>
      <w:r w:rsidRPr="00B431C1">
        <w:rPr>
          <w:u w:val="single"/>
        </w:rPr>
        <w:t>MAVNI recruits were "</w:t>
      </w:r>
      <w:r w:rsidRPr="00B431C1">
        <w:rPr>
          <w:b/>
          <w:u w:val="single"/>
        </w:rPr>
        <w:t>operationally critical</w:t>
      </w:r>
      <w:r w:rsidRPr="00B431C1">
        <w:rPr>
          <w:u w:val="single"/>
        </w:rPr>
        <w:t xml:space="preserve">" to the military's needs. </w:t>
      </w:r>
      <w:r w:rsidRPr="00B431C1">
        <w:rPr>
          <w:sz w:val="16"/>
        </w:rPr>
        <w:t xml:space="preserve">But </w:t>
      </w:r>
      <w:r w:rsidRPr="00B431C1">
        <w:rPr>
          <w:u w:val="single"/>
        </w:rPr>
        <w:t xml:space="preserve">the program </w:t>
      </w:r>
      <w:r w:rsidRPr="00B431C1">
        <w:rPr>
          <w:sz w:val="16"/>
        </w:rPr>
        <w:t xml:space="preserve">from the onset </w:t>
      </w:r>
      <w:r w:rsidRPr="00B431C1">
        <w:rPr>
          <w:u w:val="single"/>
        </w:rPr>
        <w:t xml:space="preserve">was caught up in political immigration debates and </w:t>
      </w:r>
      <w:r w:rsidRPr="00B431C1">
        <w:rPr>
          <w:sz w:val="16"/>
        </w:rPr>
        <w:t xml:space="preserve">the high command's </w:t>
      </w:r>
      <w:r w:rsidRPr="00B431C1">
        <w:rPr>
          <w:u w:val="single"/>
        </w:rPr>
        <w:t>security concerns.</w:t>
      </w:r>
      <w:r w:rsidRPr="00B431C1">
        <w:rPr>
          <w:sz w:val="16"/>
        </w:rPr>
        <w:t xml:space="preserve"> The program was suspended in 2009 over fears of insider threats in the ranks when Army Maj. Nidal Malik Hassan, a psychiatrist born in the U.S., shot and killed 13 people and wounded more than 30 others in a rampage at Fort Hood, Texas, on Nov. 5 of that year. The </w:t>
      </w:r>
      <w:r w:rsidRPr="00B431C1">
        <w:rPr>
          <w:u w:val="single"/>
        </w:rPr>
        <w:t>restrictions were lifted again in 2012</w:t>
      </w:r>
      <w:r w:rsidRPr="00B431C1">
        <w:rPr>
          <w:sz w:val="16"/>
        </w:rPr>
        <w:t xml:space="preserve">, shortly </w:t>
      </w:r>
      <w:r w:rsidRPr="00B431C1">
        <w:rPr>
          <w:u w:val="single"/>
        </w:rPr>
        <w:t>after Shrestha won the "Soldier of the Year"</w:t>
      </w:r>
      <w:r w:rsidRPr="00B431C1">
        <w:rPr>
          <w:sz w:val="16"/>
        </w:rPr>
        <w:t xml:space="preserve"> award. Since then, </w:t>
      </w:r>
      <w:r w:rsidRPr="00B431C1">
        <w:rPr>
          <w:u w:val="single"/>
        </w:rPr>
        <w:t xml:space="preserve">MAVNI </w:t>
      </w:r>
      <w:r w:rsidRPr="00CE7E40">
        <w:rPr>
          <w:highlight w:val="green"/>
          <w:u w:val="single"/>
        </w:rPr>
        <w:t>recruits</w:t>
      </w:r>
      <w:r w:rsidRPr="00B431C1">
        <w:rPr>
          <w:u w:val="single"/>
        </w:rPr>
        <w:t xml:space="preserve"> have </w:t>
      </w:r>
      <w:r w:rsidRPr="00CE7E40">
        <w:rPr>
          <w:b/>
          <w:highlight w:val="green"/>
          <w:u w:val="single"/>
        </w:rPr>
        <w:t>performed higher</w:t>
      </w:r>
      <w:r w:rsidRPr="00CE7E40">
        <w:rPr>
          <w:highlight w:val="green"/>
          <w:u w:val="single"/>
        </w:rPr>
        <w:t xml:space="preserve"> on</w:t>
      </w:r>
      <w:r w:rsidRPr="00B431C1">
        <w:rPr>
          <w:u w:val="single"/>
        </w:rPr>
        <w:t xml:space="preserve"> </w:t>
      </w:r>
      <w:r w:rsidRPr="005F6189">
        <w:rPr>
          <w:u w:val="single"/>
        </w:rPr>
        <w:t>entrance</w:t>
      </w:r>
      <w:r w:rsidRPr="00B431C1">
        <w:rPr>
          <w:u w:val="single"/>
        </w:rPr>
        <w:t xml:space="preserve"> </w:t>
      </w:r>
      <w:r w:rsidRPr="00CE7E40">
        <w:rPr>
          <w:highlight w:val="green"/>
          <w:u w:val="single"/>
        </w:rPr>
        <w:t>tests</w:t>
      </w:r>
      <w:r w:rsidRPr="00B431C1">
        <w:rPr>
          <w:u w:val="single"/>
        </w:rPr>
        <w:t xml:space="preserve"> and had </w:t>
      </w:r>
      <w:r w:rsidRPr="00B431C1">
        <w:rPr>
          <w:b/>
          <w:u w:val="single"/>
        </w:rPr>
        <w:t>lower attrition rates</w:t>
      </w:r>
      <w:r w:rsidRPr="00B431C1">
        <w:rPr>
          <w:u w:val="single"/>
        </w:rPr>
        <w:t xml:space="preserve"> </w:t>
      </w:r>
      <w:r w:rsidRPr="00B431C1">
        <w:rPr>
          <w:sz w:val="16"/>
        </w:rPr>
        <w:t xml:space="preserve">than native-born troops, according to military data. But </w:t>
      </w:r>
      <w:r w:rsidRPr="00B431C1">
        <w:rPr>
          <w:u w:val="single"/>
        </w:rPr>
        <w:t xml:space="preserve">the program reached a turning point in September 2016. </w:t>
      </w:r>
      <w:r w:rsidRPr="00B431C1">
        <w:rPr>
          <w:sz w:val="16"/>
        </w:rPr>
        <w:t xml:space="preserve">The beginning of the end for MAVNI came in the form of a September 2016 memo to the service secretaries from Peter Levine, then the acting under secretary for personnel and readiness. </w:t>
      </w:r>
      <w:r w:rsidRPr="00B431C1">
        <w:rPr>
          <w:u w:val="single"/>
        </w:rPr>
        <w:t xml:space="preserve">Levine said that the MAVNI pilot program </w:t>
      </w:r>
      <w:r w:rsidRPr="00B431C1">
        <w:rPr>
          <w:sz w:val="16"/>
        </w:rPr>
        <w:t>"</w:t>
      </w:r>
      <w:r w:rsidRPr="00B431C1">
        <w:rPr>
          <w:u w:val="single"/>
        </w:rPr>
        <w:t xml:space="preserve">is </w:t>
      </w:r>
      <w:r w:rsidRPr="00B431C1">
        <w:rPr>
          <w:sz w:val="16"/>
        </w:rPr>
        <w:t xml:space="preserve">currently </w:t>
      </w:r>
      <w:r w:rsidRPr="00B431C1">
        <w:rPr>
          <w:u w:val="single"/>
        </w:rPr>
        <w:t xml:space="preserve">set to expire on Sept. 30, 2016." </w:t>
      </w:r>
      <w:r w:rsidRPr="00B431C1">
        <w:rPr>
          <w:sz w:val="16"/>
        </w:rPr>
        <w:t xml:space="preserve">As it turned out, that wasn't quite so. In the same memo, Levine said that "changes in the enclosed guidance will strengthen and improve the execution of the MAVNI program." He said that for MAVNI in the coming year, "the maximum number of accessions will be: Army -- 1,200; Navy -- 65; Marine Corps -- 65; and Air Force -- 70." </w:t>
      </w:r>
      <w:r w:rsidRPr="00B431C1">
        <w:rPr>
          <w:u w:val="single"/>
        </w:rPr>
        <w:t xml:space="preserve">Despite </w:t>
      </w:r>
      <w:r w:rsidRPr="00B431C1">
        <w:rPr>
          <w:sz w:val="16"/>
        </w:rPr>
        <w:t xml:space="preserve">the </w:t>
      </w:r>
      <w:r w:rsidRPr="00B431C1">
        <w:rPr>
          <w:u w:val="single"/>
        </w:rPr>
        <w:t xml:space="preserve">language </w:t>
      </w:r>
      <w:r w:rsidRPr="00B431C1">
        <w:rPr>
          <w:b/>
          <w:u w:val="single"/>
        </w:rPr>
        <w:t>suggesting the program's continuation</w:t>
      </w:r>
      <w:r w:rsidRPr="00B431C1">
        <w:rPr>
          <w:sz w:val="16"/>
        </w:rPr>
        <w:t xml:space="preserve">, </w:t>
      </w:r>
      <w:r w:rsidRPr="00B431C1">
        <w:rPr>
          <w:u w:val="single"/>
        </w:rPr>
        <w:t xml:space="preserve">Pentagon </w:t>
      </w:r>
      <w:r w:rsidRPr="00B431C1">
        <w:rPr>
          <w:sz w:val="16"/>
        </w:rPr>
        <w:t xml:space="preserve">spokespeople </w:t>
      </w:r>
      <w:r w:rsidRPr="00B431C1">
        <w:rPr>
          <w:u w:val="single"/>
        </w:rPr>
        <w:t xml:space="preserve">said the program was </w:t>
      </w:r>
      <w:r w:rsidRPr="00B431C1">
        <w:rPr>
          <w:sz w:val="16"/>
        </w:rPr>
        <w:t xml:space="preserve">effectively </w:t>
      </w:r>
      <w:r w:rsidRPr="00B431C1">
        <w:rPr>
          <w:u w:val="single"/>
        </w:rPr>
        <w:t>allowed to end last October</w:t>
      </w:r>
      <w:r w:rsidRPr="00B431C1">
        <w:rPr>
          <w:sz w:val="16"/>
        </w:rPr>
        <w:t xml:space="preserve">, </w:t>
      </w:r>
      <w:r w:rsidRPr="00B431C1">
        <w:rPr>
          <w:u w:val="single"/>
        </w:rPr>
        <w:t xml:space="preserve">when </w:t>
      </w:r>
      <w:r w:rsidRPr="00B431C1">
        <w:rPr>
          <w:sz w:val="16"/>
        </w:rPr>
        <w:t xml:space="preserve">tighter </w:t>
      </w:r>
      <w:r w:rsidRPr="00B431C1">
        <w:rPr>
          <w:u w:val="single"/>
        </w:rPr>
        <w:t xml:space="preserve">screening procedures were put in place for MAVNI recruits </w:t>
      </w:r>
      <w:r w:rsidRPr="00B431C1">
        <w:rPr>
          <w:sz w:val="16"/>
        </w:rPr>
        <w:t xml:space="preserve">who had already signed up. In a memo last July to Defense Secretary Jim </w:t>
      </w:r>
      <w:r w:rsidRPr="00B431C1">
        <w:rPr>
          <w:u w:val="single"/>
        </w:rPr>
        <w:t>Mattis</w:t>
      </w:r>
      <w:r w:rsidRPr="00B431C1">
        <w:rPr>
          <w:sz w:val="16"/>
        </w:rPr>
        <w:t xml:space="preserve">, Pentagon personnel and intelligence officials </w:t>
      </w:r>
      <w:r w:rsidRPr="00B431C1">
        <w:rPr>
          <w:u w:val="single"/>
        </w:rPr>
        <w:t>warned of the "espionage potential"</w:t>
      </w:r>
      <w:r w:rsidRPr="00B431C1">
        <w:rPr>
          <w:sz w:val="16"/>
        </w:rPr>
        <w:t xml:space="preserve"> from foreign-born recruits. "While the Department recognizes the value of expedited U.S. citizenship achieved through military service, it </w:t>
      </w:r>
      <w:r w:rsidRPr="00B431C1">
        <w:rPr>
          <w:u w:val="single"/>
        </w:rPr>
        <w:t>is in the national interest to ensure all current and prospective service members complete security</w:t>
      </w:r>
      <w:r w:rsidRPr="00B431C1">
        <w:rPr>
          <w:sz w:val="16"/>
        </w:rPr>
        <w:t xml:space="preserve"> and suitability screening </w:t>
      </w:r>
      <w:r w:rsidRPr="00B431C1">
        <w:rPr>
          <w:u w:val="single"/>
        </w:rPr>
        <w:t>prior to naturalization</w:t>
      </w:r>
      <w:r w:rsidRPr="00B431C1">
        <w:rPr>
          <w:sz w:val="16"/>
        </w:rPr>
        <w:t>," the memo said. Foreign-born recruits would have to "complete a background investigation and receive a favorable military security suitability determination (MSSD) prior to entry in the active, reserve, or Guard service," the memo said. "</w:t>
      </w:r>
      <w:r w:rsidRPr="00CE7E40">
        <w:rPr>
          <w:highlight w:val="green"/>
          <w:u w:val="single"/>
        </w:rPr>
        <w:t>Those in</w:t>
      </w:r>
      <w:r w:rsidRPr="00B431C1">
        <w:rPr>
          <w:u w:val="single"/>
        </w:rPr>
        <w:t xml:space="preserve"> the </w:t>
      </w:r>
      <w:r w:rsidRPr="00CE7E40">
        <w:rPr>
          <w:highlight w:val="green"/>
          <w:u w:val="single"/>
        </w:rPr>
        <w:t>MAVNI</w:t>
      </w:r>
      <w:r w:rsidRPr="00B431C1">
        <w:rPr>
          <w:u w:val="single"/>
        </w:rPr>
        <w:t xml:space="preserve"> program</w:t>
      </w:r>
      <w:r w:rsidRPr="00B431C1">
        <w:rPr>
          <w:sz w:val="16"/>
        </w:rPr>
        <w:t xml:space="preserve"> and other foreign-born recruits </w:t>
      </w:r>
      <w:r w:rsidRPr="00B431C1">
        <w:rPr>
          <w:u w:val="single"/>
        </w:rPr>
        <w:t xml:space="preserve">may </w:t>
      </w:r>
      <w:r w:rsidRPr="00CE7E40">
        <w:rPr>
          <w:highlight w:val="green"/>
          <w:u w:val="single"/>
        </w:rPr>
        <w:t>have a higher risk of</w:t>
      </w:r>
      <w:r w:rsidRPr="00B431C1">
        <w:rPr>
          <w:u w:val="single"/>
        </w:rPr>
        <w:t xml:space="preserve"> </w:t>
      </w:r>
      <w:r w:rsidRPr="00CE7E40">
        <w:rPr>
          <w:highlight w:val="green"/>
          <w:u w:val="single"/>
        </w:rPr>
        <w:t>connections</w:t>
      </w:r>
      <w:r w:rsidRPr="00B431C1">
        <w:rPr>
          <w:sz w:val="16"/>
        </w:rPr>
        <w:t xml:space="preserve"> to Foreign Intelligence Services." </w:t>
      </w:r>
      <w:r w:rsidRPr="00B431C1">
        <w:rPr>
          <w:u w:val="single"/>
        </w:rPr>
        <w:t xml:space="preserve">However, </w:t>
      </w:r>
      <w:r w:rsidRPr="00CE7E40">
        <w:rPr>
          <w:highlight w:val="green"/>
          <w:u w:val="single"/>
        </w:rPr>
        <w:t>Mattis</w:t>
      </w:r>
      <w:r w:rsidRPr="00B431C1">
        <w:rPr>
          <w:sz w:val="16"/>
        </w:rPr>
        <w:t xml:space="preserve">, in a session with defense reporters last October, </w:t>
      </w:r>
      <w:r w:rsidRPr="00B431C1">
        <w:rPr>
          <w:u w:val="single"/>
        </w:rPr>
        <w:t xml:space="preserve">said he </w:t>
      </w:r>
      <w:r w:rsidRPr="00CE7E40">
        <w:rPr>
          <w:highlight w:val="green"/>
          <w:u w:val="single"/>
        </w:rPr>
        <w:t>was looking</w:t>
      </w:r>
      <w:r w:rsidRPr="00B431C1">
        <w:rPr>
          <w:u w:val="single"/>
        </w:rPr>
        <w:t xml:space="preserve"> for ways </w:t>
      </w:r>
      <w:r w:rsidRPr="00CE7E40">
        <w:rPr>
          <w:highlight w:val="green"/>
          <w:u w:val="single"/>
        </w:rPr>
        <w:t>to keep MAVNI alive</w:t>
      </w:r>
      <w:r w:rsidRPr="00B431C1">
        <w:rPr>
          <w:sz w:val="16"/>
        </w:rPr>
        <w:t xml:space="preserve"> despite the 2016 Levine memo that had again suspended the program. "</w:t>
      </w:r>
      <w:r w:rsidRPr="00B431C1">
        <w:rPr>
          <w:u w:val="single"/>
        </w:rPr>
        <w:t>We are taking the steps</w:t>
      </w:r>
      <w:r w:rsidRPr="00B431C1">
        <w:rPr>
          <w:sz w:val="16"/>
        </w:rPr>
        <w:t xml:space="preserve"> obviously </w:t>
      </w:r>
      <w:r w:rsidRPr="00B431C1">
        <w:rPr>
          <w:u w:val="single"/>
        </w:rPr>
        <w:t>to save the program</w:t>
      </w:r>
      <w:r w:rsidRPr="00B431C1">
        <w:rPr>
          <w:sz w:val="16"/>
        </w:rPr>
        <w:t xml:space="preserve">, if it can be saved," Mattis said. "And </w:t>
      </w:r>
      <w:r w:rsidRPr="00B431C1">
        <w:rPr>
          <w:u w:val="single"/>
        </w:rPr>
        <w:t>I believe it can</w:t>
      </w:r>
      <w:r w:rsidRPr="00B431C1">
        <w:rPr>
          <w:sz w:val="16"/>
        </w:rPr>
        <w:t>." In January, on board his plane en route to Vietnam, Mattis held out the possibility that MAVNI could be renewed once enhanced vetting procedures were ironed out. Mattis said that an internal examination had found that procedures were lax in screening MAVNI recruits. "</w:t>
      </w:r>
      <w:r w:rsidRPr="00B431C1">
        <w:rPr>
          <w:u w:val="single"/>
        </w:rPr>
        <w:t>We were not keeping pace with our usual standard,"</w:t>
      </w:r>
      <w:r w:rsidRPr="00B431C1">
        <w:rPr>
          <w:sz w:val="16"/>
        </w:rPr>
        <w:t xml:space="preserve"> he said. "We've got to look people's backgrounds, and if you have a lot of family members in certain countries, then you come under additional scrutiny," he added. "Until we can get them screened, we can't bring in more. "You've got to be able to screen them as they come in, rather than get them in and then you send them off to a unit and they say, 'By the way, they don't have security clearance yet.' And then they say, 'Well, thanks very much, but I can't use them.' "So </w:t>
      </w:r>
      <w:r w:rsidRPr="00CE7E40">
        <w:rPr>
          <w:highlight w:val="green"/>
          <w:u w:val="single"/>
        </w:rPr>
        <w:t>it's</w:t>
      </w:r>
      <w:r w:rsidRPr="00B431C1">
        <w:rPr>
          <w:u w:val="single"/>
        </w:rPr>
        <w:t xml:space="preserve"> simply </w:t>
      </w:r>
      <w:r w:rsidRPr="00CE7E40">
        <w:rPr>
          <w:highlight w:val="green"/>
          <w:u w:val="single"/>
        </w:rPr>
        <w:t xml:space="preserve">a </w:t>
      </w:r>
      <w:r w:rsidRPr="00CE7E40">
        <w:rPr>
          <w:b/>
          <w:highlight w:val="green"/>
          <w:u w:val="single"/>
        </w:rPr>
        <w:t>matter of aligning the process</w:t>
      </w:r>
      <w:r w:rsidRPr="00B431C1">
        <w:rPr>
          <w:u w:val="single"/>
        </w:rPr>
        <w:t xml:space="preserve">, the </w:t>
      </w:r>
      <w:r w:rsidRPr="00B431C1">
        <w:rPr>
          <w:b/>
          <w:u w:val="single"/>
        </w:rPr>
        <w:t>recruiting process with the usual screening process</w:t>
      </w:r>
      <w:r w:rsidRPr="00B431C1">
        <w:rPr>
          <w:sz w:val="16"/>
        </w:rPr>
        <w:t>," Mattis continued. "There's nothing more to it."</w:t>
      </w:r>
    </w:p>
    <w:p w14:paraId="2233B39F" w14:textId="77777777" w:rsidR="00286508" w:rsidRDefault="00286508" w:rsidP="00286508">
      <w:pPr>
        <w:pStyle w:val="Heading4"/>
      </w:pPr>
      <w:r>
        <w:t xml:space="preserve">Plan revitalizes it – leads to </w:t>
      </w:r>
      <w:r w:rsidRPr="00AA26B7">
        <w:rPr>
          <w:u w:val="single"/>
        </w:rPr>
        <w:t>more</w:t>
      </w:r>
      <w:r>
        <w:t xml:space="preserve"> recruits.</w:t>
      </w:r>
    </w:p>
    <w:p w14:paraId="347E9462" w14:textId="77777777" w:rsidR="00286508" w:rsidRDefault="00286508" w:rsidP="00286508">
      <w:pPr>
        <w:rPr>
          <w:sz w:val="16"/>
          <w:szCs w:val="16"/>
        </w:rPr>
      </w:pPr>
      <w:r w:rsidRPr="008F2A6D">
        <w:rPr>
          <w:rStyle w:val="Style13ptBold"/>
        </w:rPr>
        <w:t>Fanning ‘1/8</w:t>
      </w:r>
      <w:r>
        <w:t xml:space="preserve"> </w:t>
      </w:r>
      <w:r w:rsidRPr="008F2A6D">
        <w:rPr>
          <w:sz w:val="16"/>
          <w:szCs w:val="16"/>
        </w:rPr>
        <w:t xml:space="preserve">(Eric; 22nd secretary of the Army serving during the Obama administration.; 1/8/18; The Hill; “Immigration reform: An Army recruitment opportunity”; </w:t>
      </w:r>
      <w:hyperlink r:id="rId14" w:history="1">
        <w:r w:rsidRPr="008F2A6D">
          <w:rPr>
            <w:rStyle w:val="Hyperlink"/>
            <w:sz w:val="16"/>
            <w:szCs w:val="16"/>
          </w:rPr>
          <w:t>http://thehill.com/opinion/national-security/367839-immigration-reform-an-army-recruitment-opportunity</w:t>
        </w:r>
      </w:hyperlink>
      <w:r w:rsidRPr="008F2A6D">
        <w:rPr>
          <w:sz w:val="16"/>
          <w:szCs w:val="16"/>
        </w:rPr>
        <w:t xml:space="preserve">; Accessed” 7/2/18; </w:t>
      </w:r>
      <w:r>
        <w:rPr>
          <w:sz w:val="16"/>
          <w:szCs w:val="16"/>
        </w:rPr>
        <w:t>yed</w:t>
      </w:r>
      <w:r w:rsidRPr="008F2A6D">
        <w:rPr>
          <w:sz w:val="16"/>
          <w:szCs w:val="16"/>
        </w:rPr>
        <w:t>)</w:t>
      </w:r>
    </w:p>
    <w:p w14:paraId="770F4139" w14:textId="77777777" w:rsidR="00286508" w:rsidRDefault="00286508" w:rsidP="00286508">
      <w:pPr>
        <w:rPr>
          <w:sz w:val="16"/>
        </w:rPr>
      </w:pPr>
      <w:r w:rsidRPr="008F2A6D">
        <w:rPr>
          <w:sz w:val="16"/>
        </w:rPr>
        <w:t>As secretary of the Army, my job was to recruit, train, equip, and look after the morale and welfare of over one million U.S. soldiers and their families. In each of these efforts</w:t>
      </w:r>
      <w:r w:rsidRPr="008F2A6D">
        <w:rPr>
          <w:u w:val="single"/>
        </w:rPr>
        <w:t xml:space="preserve">, </w:t>
      </w:r>
      <w:r w:rsidRPr="00CE7E40">
        <w:rPr>
          <w:highlight w:val="green"/>
          <w:u w:val="single"/>
        </w:rPr>
        <w:t>I sought to</w:t>
      </w:r>
      <w:r w:rsidRPr="008F2A6D">
        <w:rPr>
          <w:u w:val="single"/>
        </w:rPr>
        <w:t xml:space="preserve"> create a force that </w:t>
      </w:r>
      <w:r w:rsidRPr="00CE7E40">
        <w:rPr>
          <w:b/>
          <w:highlight w:val="green"/>
          <w:u w:val="single"/>
        </w:rPr>
        <w:t>embrace</w:t>
      </w:r>
      <w:r w:rsidRPr="008F2A6D">
        <w:rPr>
          <w:b/>
          <w:u w:val="single"/>
        </w:rPr>
        <w:t xml:space="preserve">d </w:t>
      </w:r>
      <w:r w:rsidRPr="00CE7E40">
        <w:rPr>
          <w:b/>
          <w:highlight w:val="green"/>
          <w:u w:val="single"/>
        </w:rPr>
        <w:t>inclusivity</w:t>
      </w:r>
      <w:r w:rsidRPr="008F2A6D">
        <w:rPr>
          <w:u w:val="single"/>
        </w:rPr>
        <w:t xml:space="preserve"> </w:t>
      </w:r>
      <w:r w:rsidRPr="008F2A6D">
        <w:rPr>
          <w:sz w:val="16"/>
        </w:rPr>
        <w:t xml:space="preserve">and diversity. </w:t>
      </w:r>
      <w:r w:rsidRPr="008F2A6D">
        <w:rPr>
          <w:u w:val="single"/>
        </w:rPr>
        <w:t xml:space="preserve">I believed the more </w:t>
      </w:r>
      <w:r w:rsidRPr="008F2A6D">
        <w:rPr>
          <w:sz w:val="16"/>
        </w:rPr>
        <w:t xml:space="preserve">the </w:t>
      </w:r>
      <w:r w:rsidRPr="008F2A6D">
        <w:rPr>
          <w:u w:val="single"/>
        </w:rPr>
        <w:t>Army looks like society</w:t>
      </w:r>
      <w:r w:rsidRPr="008F2A6D">
        <w:rPr>
          <w:sz w:val="16"/>
        </w:rPr>
        <w:t xml:space="preserve">, </w:t>
      </w:r>
      <w:r w:rsidRPr="008F2A6D">
        <w:rPr>
          <w:b/>
          <w:u w:val="single"/>
        </w:rPr>
        <w:t>the stronger it becomes</w:t>
      </w:r>
      <w:r w:rsidRPr="008F2A6D">
        <w:rPr>
          <w:sz w:val="16"/>
        </w:rPr>
        <w:t xml:space="preserve">. Right now, </w:t>
      </w:r>
      <w:r w:rsidRPr="008F2A6D">
        <w:rPr>
          <w:u w:val="single"/>
        </w:rPr>
        <w:t xml:space="preserve">Congress is contemplating </w:t>
      </w:r>
      <w:r w:rsidRPr="008F2A6D">
        <w:rPr>
          <w:sz w:val="16"/>
        </w:rPr>
        <w:t xml:space="preserve">the </w:t>
      </w:r>
      <w:r w:rsidRPr="008F2A6D">
        <w:rPr>
          <w:u w:val="single"/>
        </w:rPr>
        <w:t>passage of the Dream Act</w:t>
      </w:r>
      <w:r w:rsidRPr="008F2A6D">
        <w:rPr>
          <w:sz w:val="16"/>
        </w:rPr>
        <w:t xml:space="preserve">, which would establish protections and a pathway to citizenship for Dreamers — </w:t>
      </w:r>
      <w:r w:rsidRPr="00CE7E40">
        <w:rPr>
          <w:highlight w:val="green"/>
          <w:u w:val="single"/>
        </w:rPr>
        <w:t>young people</w:t>
      </w:r>
      <w:r w:rsidRPr="008F2A6D">
        <w:rPr>
          <w:sz w:val="16"/>
        </w:rPr>
        <w:t xml:space="preserve"> brought to the country </w:t>
      </w:r>
      <w:r w:rsidRPr="008F2A6D">
        <w:rPr>
          <w:u w:val="single"/>
        </w:rPr>
        <w:t xml:space="preserve">before they were 16 years old </w:t>
      </w:r>
      <w:r w:rsidRPr="008F2A6D">
        <w:rPr>
          <w:sz w:val="16"/>
        </w:rPr>
        <w:t xml:space="preserve">who have </w:t>
      </w:r>
      <w:r w:rsidRPr="008F2A6D">
        <w:rPr>
          <w:u w:val="single"/>
        </w:rPr>
        <w:t xml:space="preserve">lived in the United States </w:t>
      </w:r>
      <w:r w:rsidRPr="008F2A6D">
        <w:rPr>
          <w:sz w:val="16"/>
        </w:rPr>
        <w:t xml:space="preserve">continuously </w:t>
      </w:r>
      <w:r w:rsidRPr="008F2A6D">
        <w:rPr>
          <w:u w:val="single"/>
        </w:rPr>
        <w:t xml:space="preserve">for the past decade, and yet </w:t>
      </w:r>
      <w:r w:rsidRPr="008F2A6D">
        <w:rPr>
          <w:sz w:val="16"/>
        </w:rPr>
        <w:t xml:space="preserve">currently </w:t>
      </w:r>
      <w:r w:rsidRPr="00CE7E40">
        <w:rPr>
          <w:highlight w:val="green"/>
          <w:u w:val="single"/>
        </w:rPr>
        <w:t xml:space="preserve">have </w:t>
      </w:r>
      <w:r w:rsidRPr="00CE7E40">
        <w:rPr>
          <w:b/>
          <w:highlight w:val="green"/>
          <w:u w:val="single"/>
        </w:rPr>
        <w:t>no path</w:t>
      </w:r>
      <w:r w:rsidRPr="008F2A6D">
        <w:rPr>
          <w:b/>
          <w:u w:val="single"/>
        </w:rPr>
        <w:t xml:space="preserve"> to legal immigration</w:t>
      </w:r>
      <w:r w:rsidRPr="008F2A6D">
        <w:rPr>
          <w:u w:val="single"/>
        </w:rPr>
        <w:t>.</w:t>
      </w:r>
      <w:r w:rsidRPr="008F2A6D">
        <w:rPr>
          <w:sz w:val="16"/>
        </w:rPr>
        <w:t xml:space="preserve"> If passed, this </w:t>
      </w:r>
      <w:r w:rsidRPr="00CE7E40">
        <w:rPr>
          <w:highlight w:val="green"/>
          <w:u w:val="single"/>
        </w:rPr>
        <w:t>legislation</w:t>
      </w:r>
      <w:r w:rsidRPr="008F2A6D">
        <w:rPr>
          <w:u w:val="single"/>
        </w:rPr>
        <w:t xml:space="preserve"> </w:t>
      </w:r>
      <w:r w:rsidRPr="008F2A6D">
        <w:rPr>
          <w:sz w:val="16"/>
        </w:rPr>
        <w:t xml:space="preserve">would not only provide temporary work permits and protection from deportation for millions of young people, it </w:t>
      </w:r>
      <w:r w:rsidRPr="00CE7E40">
        <w:rPr>
          <w:highlight w:val="green"/>
          <w:u w:val="single"/>
        </w:rPr>
        <w:t>would</w:t>
      </w:r>
      <w:r w:rsidRPr="008F2A6D">
        <w:rPr>
          <w:u w:val="single"/>
        </w:rPr>
        <w:t xml:space="preserve"> </w:t>
      </w:r>
      <w:r w:rsidRPr="008F2A6D">
        <w:rPr>
          <w:sz w:val="16"/>
        </w:rPr>
        <w:t xml:space="preserve">also </w:t>
      </w:r>
      <w:r w:rsidRPr="00CE7E40">
        <w:rPr>
          <w:highlight w:val="green"/>
          <w:u w:val="single"/>
        </w:rPr>
        <w:t>be a</w:t>
      </w:r>
      <w:r w:rsidRPr="008F2A6D">
        <w:rPr>
          <w:u w:val="single"/>
        </w:rPr>
        <w:t xml:space="preserve"> </w:t>
      </w:r>
      <w:r w:rsidRPr="008F2A6D">
        <w:rPr>
          <w:b/>
          <w:u w:val="single"/>
        </w:rPr>
        <w:t xml:space="preserve">tremendous </w:t>
      </w:r>
      <w:r w:rsidRPr="00CE7E40">
        <w:rPr>
          <w:b/>
          <w:highlight w:val="green"/>
          <w:u w:val="single"/>
        </w:rPr>
        <w:t>opportunity</w:t>
      </w:r>
      <w:r w:rsidRPr="00CE7E40">
        <w:rPr>
          <w:highlight w:val="green"/>
          <w:u w:val="single"/>
        </w:rPr>
        <w:t xml:space="preserve"> for the</w:t>
      </w:r>
      <w:r w:rsidRPr="008F2A6D">
        <w:rPr>
          <w:u w:val="single"/>
        </w:rPr>
        <w:t xml:space="preserve"> U.S. </w:t>
      </w:r>
      <w:r w:rsidRPr="00CE7E40">
        <w:rPr>
          <w:highlight w:val="green"/>
          <w:u w:val="single"/>
        </w:rPr>
        <w:t>Army</w:t>
      </w:r>
      <w:r w:rsidRPr="008F2A6D">
        <w:rPr>
          <w:u w:val="single"/>
        </w:rPr>
        <w:t xml:space="preserve"> to expand </w:t>
      </w:r>
      <w:r w:rsidRPr="008F2A6D">
        <w:rPr>
          <w:sz w:val="16"/>
        </w:rPr>
        <w:t xml:space="preserve">its </w:t>
      </w:r>
      <w:r w:rsidRPr="008F2A6D">
        <w:rPr>
          <w:u w:val="single"/>
        </w:rPr>
        <w:t xml:space="preserve">pool of high-quality recruits </w:t>
      </w:r>
      <w:r w:rsidRPr="008F2A6D">
        <w:rPr>
          <w:sz w:val="16"/>
        </w:rPr>
        <w:t xml:space="preserve">— tapping into exactly the kind of people that make our military the greatest in the world. Over the past two decades, the Army has maintained a high operational tempo. The </w:t>
      </w:r>
      <w:r w:rsidRPr="008F2A6D">
        <w:rPr>
          <w:u w:val="single"/>
        </w:rPr>
        <w:t>missions in Iraq and Afghanistan continue</w:t>
      </w:r>
      <w:r w:rsidRPr="008F2A6D">
        <w:rPr>
          <w:sz w:val="16"/>
        </w:rPr>
        <w:t xml:space="preserve">, and the </w:t>
      </w:r>
      <w:r w:rsidRPr="008F2A6D">
        <w:rPr>
          <w:u w:val="single"/>
        </w:rPr>
        <w:t xml:space="preserve">current threat landscape </w:t>
      </w:r>
      <w:r w:rsidRPr="008F2A6D">
        <w:rPr>
          <w:sz w:val="16"/>
        </w:rPr>
        <w:t xml:space="preserve">has </w:t>
      </w:r>
      <w:r w:rsidRPr="008F2A6D">
        <w:rPr>
          <w:u w:val="single"/>
        </w:rPr>
        <w:t>created an urgent demand for personnel</w:t>
      </w:r>
      <w:r w:rsidRPr="008F2A6D">
        <w:rPr>
          <w:sz w:val="16"/>
        </w:rPr>
        <w:t xml:space="preserve"> in Europe, Asia, and Africa. As a result, </w:t>
      </w:r>
      <w:r w:rsidRPr="008F2A6D">
        <w:rPr>
          <w:u w:val="single"/>
        </w:rPr>
        <w:t xml:space="preserve">Congress directed the Army to </w:t>
      </w:r>
      <w:r w:rsidRPr="008F2A6D">
        <w:rPr>
          <w:b/>
          <w:u w:val="single"/>
        </w:rPr>
        <w:t>increase the number of active-duty</w:t>
      </w:r>
      <w:r w:rsidRPr="008F2A6D">
        <w:rPr>
          <w:u w:val="single"/>
        </w:rPr>
        <w:t xml:space="preserve"> soldiers </w:t>
      </w:r>
      <w:r w:rsidRPr="008F2A6D">
        <w:rPr>
          <w:sz w:val="16"/>
        </w:rPr>
        <w:t xml:space="preserve">from 476,000 to 550,000 by the end of fiscal 2018. Quickly adding additional high-quality recruits is no easy task. </w:t>
      </w:r>
      <w:r w:rsidRPr="008F2A6D">
        <w:rPr>
          <w:u w:val="single"/>
        </w:rPr>
        <w:t xml:space="preserve">The </w:t>
      </w:r>
      <w:r w:rsidRPr="008F2A6D">
        <w:rPr>
          <w:sz w:val="16"/>
        </w:rPr>
        <w:t>U.S. Army Recruiting Command (</w:t>
      </w:r>
      <w:r w:rsidRPr="008F2A6D">
        <w:rPr>
          <w:u w:val="single"/>
        </w:rPr>
        <w:t>USAREC</w:t>
      </w:r>
      <w:r w:rsidRPr="008F2A6D">
        <w:rPr>
          <w:sz w:val="16"/>
        </w:rPr>
        <w:t xml:space="preserve">) </w:t>
      </w:r>
      <w:r w:rsidRPr="008F2A6D">
        <w:rPr>
          <w:u w:val="single"/>
        </w:rPr>
        <w:t xml:space="preserve">is struggling to find candidates who meet the </w:t>
      </w:r>
      <w:r w:rsidRPr="008F2A6D">
        <w:rPr>
          <w:sz w:val="16"/>
        </w:rPr>
        <w:t xml:space="preserve">Army’s </w:t>
      </w:r>
      <w:r w:rsidRPr="008F2A6D">
        <w:rPr>
          <w:u w:val="single"/>
        </w:rPr>
        <w:t>requirements</w:t>
      </w:r>
      <w:r w:rsidRPr="008F2A6D">
        <w:rPr>
          <w:sz w:val="16"/>
        </w:rPr>
        <w:t xml:space="preserve">. Last year, USAREC Commander Maj. Gen. Jeffrey Snow acknowledged as much, stating that "the biggest challenge right now is the fact that only 3 in 10 can actually meet the requirements to actually join the military," because they fail due to health, educational background, or other issues. As a result, USAREC has been forced to lower its recruiting standards in hopes of reaching its goal of 80,000 new soldiers. In fiscal 2016, 1.6 percent of Army recruits were Category Four candidates, who scored in the bottom third of standard military exams. The following fiscal year, the Army increased the acceptance rate to 1.9 percent. While these percentages remain below the 4 percent cap, they are moving in the wrong direction. The </w:t>
      </w:r>
      <w:r w:rsidRPr="00CE7E40">
        <w:rPr>
          <w:highlight w:val="green"/>
          <w:u w:val="single"/>
        </w:rPr>
        <w:t>reduction in</w:t>
      </w:r>
      <w:r w:rsidRPr="008F2A6D">
        <w:rPr>
          <w:u w:val="single"/>
        </w:rPr>
        <w:t xml:space="preserve"> recruiting </w:t>
      </w:r>
      <w:r w:rsidRPr="00CE7E40">
        <w:rPr>
          <w:highlight w:val="green"/>
          <w:u w:val="single"/>
        </w:rPr>
        <w:t>standards comes at the</w:t>
      </w:r>
      <w:r w:rsidRPr="008F2A6D">
        <w:rPr>
          <w:u w:val="single"/>
        </w:rPr>
        <w:t xml:space="preserve"> </w:t>
      </w:r>
      <w:r w:rsidRPr="008F2A6D">
        <w:rPr>
          <w:sz w:val="16"/>
        </w:rPr>
        <w:t xml:space="preserve">same </w:t>
      </w:r>
      <w:r w:rsidRPr="00CE7E40">
        <w:rPr>
          <w:highlight w:val="green"/>
          <w:u w:val="single"/>
        </w:rPr>
        <w:t>time the Pentagon</w:t>
      </w:r>
      <w:r w:rsidRPr="008F2A6D">
        <w:rPr>
          <w:u w:val="single"/>
        </w:rPr>
        <w:t xml:space="preserve"> </w:t>
      </w:r>
      <w:r w:rsidRPr="008F2A6D">
        <w:rPr>
          <w:sz w:val="16"/>
        </w:rPr>
        <w:t xml:space="preserve">has </w:t>
      </w:r>
      <w:r w:rsidRPr="00CE7E40">
        <w:rPr>
          <w:highlight w:val="green"/>
          <w:u w:val="single"/>
        </w:rPr>
        <w:t>decided to</w:t>
      </w:r>
      <w:r w:rsidRPr="008F2A6D">
        <w:rPr>
          <w:u w:val="single"/>
        </w:rPr>
        <w:t xml:space="preserve"> </w:t>
      </w:r>
      <w:r w:rsidRPr="00CE7E40">
        <w:rPr>
          <w:highlight w:val="green"/>
          <w:u w:val="single"/>
        </w:rPr>
        <w:t>suspend</w:t>
      </w:r>
      <w:r w:rsidRPr="008F2A6D">
        <w:rPr>
          <w:sz w:val="16"/>
        </w:rPr>
        <w:t xml:space="preserve"> the </w:t>
      </w:r>
      <w:r w:rsidRPr="00CE7E40">
        <w:rPr>
          <w:highlight w:val="green"/>
          <w:u w:val="single"/>
        </w:rPr>
        <w:t>M</w:t>
      </w:r>
      <w:r w:rsidRPr="008F2A6D">
        <w:rPr>
          <w:u w:val="single"/>
        </w:rPr>
        <w:t xml:space="preserve">ilitary </w:t>
      </w:r>
      <w:r w:rsidRPr="00CE7E40">
        <w:rPr>
          <w:highlight w:val="green"/>
          <w:u w:val="single"/>
        </w:rPr>
        <w:t>A</w:t>
      </w:r>
      <w:r w:rsidRPr="008F2A6D">
        <w:rPr>
          <w:u w:val="single"/>
        </w:rPr>
        <w:t xml:space="preserve">ccessions </w:t>
      </w:r>
      <w:r w:rsidRPr="00CE7E40">
        <w:rPr>
          <w:highlight w:val="green"/>
          <w:u w:val="single"/>
        </w:rPr>
        <w:t>V</w:t>
      </w:r>
      <w:r w:rsidRPr="008F2A6D">
        <w:rPr>
          <w:u w:val="single"/>
        </w:rPr>
        <w:t xml:space="preserve">ital to the </w:t>
      </w:r>
      <w:r w:rsidRPr="00CE7E40">
        <w:rPr>
          <w:highlight w:val="green"/>
          <w:u w:val="single"/>
        </w:rPr>
        <w:t>N</w:t>
      </w:r>
      <w:r w:rsidRPr="008F2A6D">
        <w:rPr>
          <w:u w:val="single"/>
        </w:rPr>
        <w:t xml:space="preserve">ational </w:t>
      </w:r>
      <w:r w:rsidRPr="00CE7E40">
        <w:rPr>
          <w:highlight w:val="green"/>
          <w:u w:val="single"/>
        </w:rPr>
        <w:t>I</w:t>
      </w:r>
      <w:r w:rsidRPr="008F2A6D">
        <w:rPr>
          <w:u w:val="single"/>
        </w:rPr>
        <w:t>nterest</w:t>
      </w:r>
      <w:r w:rsidRPr="008F2A6D">
        <w:rPr>
          <w:sz w:val="16"/>
        </w:rPr>
        <w:t xml:space="preserve">, or MAVNI, program, </w:t>
      </w:r>
      <w:r w:rsidRPr="008F2A6D">
        <w:rPr>
          <w:u w:val="single"/>
        </w:rPr>
        <w:t>which offered a</w:t>
      </w:r>
      <w:r w:rsidRPr="008F2A6D">
        <w:rPr>
          <w:sz w:val="16"/>
        </w:rPr>
        <w:t xml:space="preserve">n expedited </w:t>
      </w:r>
      <w:r w:rsidRPr="008F2A6D">
        <w:rPr>
          <w:u w:val="single"/>
        </w:rPr>
        <w:t xml:space="preserve">pathway to citizenship for immigrants with highly sought </w:t>
      </w:r>
      <w:r w:rsidRPr="008F2A6D">
        <w:rPr>
          <w:sz w:val="16"/>
        </w:rPr>
        <w:t xml:space="preserve">after medical and language </w:t>
      </w:r>
      <w:r w:rsidRPr="008F2A6D">
        <w:rPr>
          <w:u w:val="single"/>
        </w:rPr>
        <w:t>skills</w:t>
      </w:r>
      <w:r w:rsidRPr="008F2A6D">
        <w:rPr>
          <w:sz w:val="16"/>
        </w:rPr>
        <w:t xml:space="preserve">. The MAVNI program had been a success for the Army: Sergeant Saral Shreshta, the 2012 Soldier of the Year, and Specialist Paul Chelimo, an Olympic Silver Medalist at the 2016 Rio games, earned their citizenship through the program. </w:t>
      </w:r>
      <w:r w:rsidRPr="00CE7E40">
        <w:rPr>
          <w:highlight w:val="green"/>
          <w:u w:val="single"/>
        </w:rPr>
        <w:t>Given</w:t>
      </w:r>
      <w:r w:rsidRPr="008F2A6D">
        <w:rPr>
          <w:u w:val="single"/>
        </w:rPr>
        <w:t xml:space="preserve"> the</w:t>
      </w:r>
      <w:r w:rsidRPr="008F2A6D">
        <w:rPr>
          <w:sz w:val="16"/>
        </w:rPr>
        <w:t xml:space="preserve"> wide </w:t>
      </w:r>
      <w:r w:rsidRPr="00CE7E40">
        <w:rPr>
          <w:b/>
          <w:highlight w:val="green"/>
          <w:u w:val="single"/>
        </w:rPr>
        <w:t>breadth of challenges</w:t>
      </w:r>
      <w:r w:rsidRPr="008F2A6D">
        <w:rPr>
          <w:u w:val="single"/>
        </w:rPr>
        <w:t xml:space="preserve"> facing our</w:t>
      </w:r>
      <w:r w:rsidRPr="008F2A6D">
        <w:rPr>
          <w:sz w:val="16"/>
        </w:rPr>
        <w:t xml:space="preserve"> </w:t>
      </w:r>
      <w:r w:rsidRPr="008F2A6D">
        <w:rPr>
          <w:u w:val="single"/>
        </w:rPr>
        <w:t>nation</w:t>
      </w:r>
      <w:r w:rsidRPr="008F2A6D">
        <w:rPr>
          <w:sz w:val="16"/>
        </w:rPr>
        <w:t xml:space="preserve">, </w:t>
      </w:r>
      <w:r w:rsidRPr="00CE7E40">
        <w:rPr>
          <w:highlight w:val="green"/>
          <w:u w:val="single"/>
        </w:rPr>
        <w:t>the U.S. needs a</w:t>
      </w:r>
      <w:r w:rsidRPr="008F2A6D">
        <w:rPr>
          <w:u w:val="single"/>
        </w:rPr>
        <w:t xml:space="preserve"> skilled</w:t>
      </w:r>
      <w:r w:rsidRPr="008F2A6D">
        <w:rPr>
          <w:sz w:val="16"/>
        </w:rPr>
        <w:t xml:space="preserve">, diverse military </w:t>
      </w:r>
      <w:r w:rsidRPr="00CE7E40">
        <w:rPr>
          <w:highlight w:val="green"/>
          <w:u w:val="single"/>
        </w:rPr>
        <w:t>force</w:t>
      </w:r>
      <w:r w:rsidRPr="008F2A6D">
        <w:rPr>
          <w:u w:val="single"/>
        </w:rPr>
        <w:t xml:space="preserve"> with</w:t>
      </w:r>
      <w:r w:rsidRPr="008F2A6D">
        <w:rPr>
          <w:sz w:val="16"/>
        </w:rPr>
        <w:t xml:space="preserve"> high levels of </w:t>
      </w:r>
      <w:r w:rsidRPr="008F2A6D">
        <w:rPr>
          <w:u w:val="single"/>
        </w:rPr>
        <w:t>integrity that can adapt to today’s</w:t>
      </w:r>
      <w:r w:rsidRPr="008F2A6D">
        <w:rPr>
          <w:sz w:val="16"/>
        </w:rPr>
        <w:t xml:space="preserve"> emerging </w:t>
      </w:r>
      <w:r w:rsidRPr="008F2A6D">
        <w:rPr>
          <w:u w:val="single"/>
        </w:rPr>
        <w:t>threats</w:t>
      </w:r>
      <w:r w:rsidRPr="008F2A6D">
        <w:rPr>
          <w:sz w:val="16"/>
        </w:rPr>
        <w:t xml:space="preserve">. The </w:t>
      </w:r>
      <w:r w:rsidRPr="00CE7E40">
        <w:rPr>
          <w:highlight w:val="green"/>
          <w:u w:val="single"/>
        </w:rPr>
        <w:t>MAVNI</w:t>
      </w:r>
      <w:r w:rsidRPr="008F2A6D">
        <w:rPr>
          <w:sz w:val="16"/>
        </w:rPr>
        <w:t xml:space="preserve"> program </w:t>
      </w:r>
      <w:r w:rsidRPr="00CE7E40">
        <w:rPr>
          <w:highlight w:val="green"/>
          <w:u w:val="single"/>
        </w:rPr>
        <w:t>was</w:t>
      </w:r>
      <w:r w:rsidRPr="008F2A6D">
        <w:rPr>
          <w:u w:val="single"/>
        </w:rPr>
        <w:t xml:space="preserve"> an </w:t>
      </w:r>
      <w:r w:rsidRPr="00CE7E40">
        <w:rPr>
          <w:b/>
          <w:highlight w:val="green"/>
          <w:u w:val="single"/>
        </w:rPr>
        <w:t>important</w:t>
      </w:r>
      <w:r w:rsidRPr="008F2A6D">
        <w:rPr>
          <w:b/>
          <w:u w:val="single"/>
        </w:rPr>
        <w:t xml:space="preserve"> element of creating that force</w:t>
      </w:r>
      <w:r w:rsidRPr="008F2A6D">
        <w:rPr>
          <w:sz w:val="16"/>
        </w:rPr>
        <w:t xml:space="preserve"> </w:t>
      </w:r>
      <w:r w:rsidRPr="008F2A6D">
        <w:rPr>
          <w:u w:val="single"/>
        </w:rPr>
        <w:t>and the Army</w:t>
      </w:r>
      <w:r w:rsidRPr="008F2A6D">
        <w:rPr>
          <w:sz w:val="16"/>
        </w:rPr>
        <w:t xml:space="preserve"> has </w:t>
      </w:r>
      <w:r w:rsidRPr="008F2A6D">
        <w:rPr>
          <w:u w:val="single"/>
        </w:rPr>
        <w:t>reaped the benefit of hundreds of Dreamers</w:t>
      </w:r>
      <w:r w:rsidRPr="008F2A6D">
        <w:rPr>
          <w:sz w:val="16"/>
        </w:rPr>
        <w:t xml:space="preserve"> currently serving </w:t>
      </w:r>
      <w:r w:rsidRPr="008F2A6D">
        <w:rPr>
          <w:u w:val="single"/>
        </w:rPr>
        <w:t>in its ranks.</w:t>
      </w:r>
      <w:r w:rsidRPr="008F2A6D">
        <w:rPr>
          <w:sz w:val="16"/>
        </w:rPr>
        <w:t xml:space="preserve"> </w:t>
      </w:r>
      <w:r w:rsidRPr="008F2A6D">
        <w:rPr>
          <w:u w:val="single"/>
        </w:rPr>
        <w:t xml:space="preserve">The </w:t>
      </w:r>
      <w:r w:rsidRPr="00CE7E40">
        <w:rPr>
          <w:highlight w:val="green"/>
          <w:u w:val="single"/>
        </w:rPr>
        <w:t>Dream</w:t>
      </w:r>
      <w:r w:rsidRPr="008F2A6D">
        <w:rPr>
          <w:u w:val="single"/>
        </w:rPr>
        <w:t xml:space="preserve"> Act </w:t>
      </w:r>
      <w:r w:rsidRPr="00CE7E40">
        <w:rPr>
          <w:highlight w:val="green"/>
          <w:u w:val="single"/>
        </w:rPr>
        <w:t>is an</w:t>
      </w:r>
      <w:r w:rsidRPr="00CE7E40">
        <w:rPr>
          <w:sz w:val="16"/>
          <w:highlight w:val="green"/>
        </w:rPr>
        <w:t xml:space="preserve"> </w:t>
      </w:r>
      <w:r w:rsidRPr="00CE7E40">
        <w:rPr>
          <w:highlight w:val="green"/>
          <w:u w:val="single"/>
        </w:rPr>
        <w:t>opportunity</w:t>
      </w:r>
      <w:r w:rsidRPr="008F2A6D">
        <w:rPr>
          <w:sz w:val="16"/>
        </w:rPr>
        <w:t xml:space="preserve"> for the Army </w:t>
      </w:r>
      <w:r w:rsidRPr="00CE7E40">
        <w:rPr>
          <w:highlight w:val="green"/>
          <w:u w:val="single"/>
        </w:rPr>
        <w:t xml:space="preserve">to </w:t>
      </w:r>
      <w:r w:rsidRPr="00CE7E40">
        <w:rPr>
          <w:b/>
          <w:highlight w:val="green"/>
          <w:u w:val="single"/>
        </w:rPr>
        <w:t>expand access to this</w:t>
      </w:r>
      <w:r w:rsidRPr="008F2A6D">
        <w:rPr>
          <w:b/>
          <w:u w:val="single"/>
        </w:rPr>
        <w:t xml:space="preserve"> recruiting </w:t>
      </w:r>
      <w:r w:rsidRPr="00CE7E40">
        <w:rPr>
          <w:b/>
          <w:highlight w:val="green"/>
          <w:u w:val="single"/>
        </w:rPr>
        <w:t>pool</w:t>
      </w:r>
      <w:r w:rsidRPr="008F2A6D">
        <w:rPr>
          <w:sz w:val="16"/>
        </w:rPr>
        <w:t xml:space="preserve">. According to a recent report, 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 And on the retention front, the facts are even more compelling: another study found that non-citizen “recruits are far more likely to remain in the military through their first terms of enlistment than recruits who are U.S. citizens.” Resourcing our Armed Forces takes many forms. Of course we need to make sure that our military is adequately funded and has a stable budget that supports all missions. Dreamers also represent an important resource to ensure our military has access to mission critical skills. Pitting these goals against each other is unnecessary and shortsighted. Our nation’s military is stronger when it reflects the diversity it aims to defend. </w:t>
      </w:r>
      <w:r w:rsidRPr="008F2A6D">
        <w:rPr>
          <w:u w:val="single"/>
        </w:rPr>
        <w:t>Our nation’s Armed Forces should not</w:t>
      </w:r>
      <w:r w:rsidRPr="008F2A6D">
        <w:rPr>
          <w:sz w:val="16"/>
        </w:rPr>
        <w:t xml:space="preserve"> be forced to </w:t>
      </w:r>
      <w:r w:rsidRPr="008F2A6D">
        <w:rPr>
          <w:u w:val="single"/>
        </w:rPr>
        <w:t>pass over those who are qualified</w:t>
      </w:r>
      <w:r w:rsidRPr="008F2A6D">
        <w:rPr>
          <w:sz w:val="16"/>
        </w:rPr>
        <w:t xml:space="preserve"> and willing to serve. </w:t>
      </w:r>
      <w:r w:rsidRPr="008F2A6D">
        <w:rPr>
          <w:u w:val="single"/>
        </w:rPr>
        <w:t xml:space="preserve">The Dream Act is an opportunity for Congress to </w:t>
      </w:r>
      <w:r w:rsidRPr="008F2A6D">
        <w:rPr>
          <w:b/>
          <w:u w:val="single"/>
        </w:rPr>
        <w:t>advance this</w:t>
      </w:r>
      <w:r w:rsidRPr="008F2A6D">
        <w:rPr>
          <w:b/>
          <w:sz w:val="16"/>
        </w:rPr>
        <w:t xml:space="preserve"> </w:t>
      </w:r>
      <w:r w:rsidRPr="008F2A6D">
        <w:rPr>
          <w:b/>
          <w:u w:val="single"/>
        </w:rPr>
        <w:t>nation’s national security</w:t>
      </w:r>
      <w:r w:rsidRPr="008F2A6D">
        <w:rPr>
          <w:sz w:val="16"/>
        </w:rPr>
        <w:t xml:space="preserve"> by expanding recruitment pools, maintaining a high-quality force, and creating opportunities for thousands of young people for whom the United States of America has always been home. It should be passed as soon as possible.</w:t>
      </w:r>
    </w:p>
    <w:p w14:paraId="1F462ECE" w14:textId="77777777" w:rsidR="00286508" w:rsidRDefault="00286508" w:rsidP="00286508">
      <w:pPr>
        <w:pStyle w:val="Heading4"/>
      </w:pPr>
      <w:r w:rsidRPr="00AA26B7">
        <w:rPr>
          <w:u w:val="single"/>
        </w:rPr>
        <w:t>Massively</w:t>
      </w:r>
      <w:r>
        <w:t xml:space="preserve"> increases the risk of ISIS infiltration – official studies.</w:t>
      </w:r>
    </w:p>
    <w:p w14:paraId="627E5B7E" w14:textId="77777777" w:rsidR="00286508" w:rsidRDefault="00286508" w:rsidP="00286508">
      <w:pPr>
        <w:rPr>
          <w:sz w:val="16"/>
          <w:szCs w:val="16"/>
        </w:rPr>
      </w:pPr>
      <w:r w:rsidRPr="00AA26B7">
        <w:rPr>
          <w:rStyle w:val="Style13ptBold"/>
        </w:rPr>
        <w:t>Rosen ’17</w:t>
      </w:r>
      <w:r>
        <w:t xml:space="preserve"> </w:t>
      </w:r>
      <w:r w:rsidRPr="00AA26B7">
        <w:rPr>
          <w:sz w:val="16"/>
          <w:szCs w:val="16"/>
        </w:rPr>
        <w:t xml:space="preserve">(James; one of the longest tenured correspondents at Fox News, is leaving the company at the end of the year.; Fox News; 8/1/17; “Pentagon investigators find ‘security risks’ in government's immigrant recruitment program, ‘infiltration’ feared”; </w:t>
      </w:r>
      <w:hyperlink r:id="rId15" w:history="1">
        <w:r w:rsidRPr="00AA26B7">
          <w:rPr>
            <w:rStyle w:val="Hyperlink"/>
            <w:sz w:val="16"/>
            <w:szCs w:val="16"/>
          </w:rPr>
          <w:t>http://www.foxnews.com/politics/2017/08/01/pentagon-investigators-find-security-risks-in-governments-immigrant-recruitment-program-infiltration-feared.html</w:t>
        </w:r>
      </w:hyperlink>
      <w:r w:rsidRPr="00AA26B7">
        <w:rPr>
          <w:sz w:val="16"/>
          <w:szCs w:val="16"/>
        </w:rPr>
        <w:t xml:space="preserve">; Accessed: 7/2/18; </w:t>
      </w:r>
      <w:r>
        <w:rPr>
          <w:sz w:val="16"/>
          <w:szCs w:val="16"/>
        </w:rPr>
        <w:t>yed</w:t>
      </w:r>
      <w:r w:rsidRPr="00AA26B7">
        <w:rPr>
          <w:sz w:val="16"/>
          <w:szCs w:val="16"/>
        </w:rPr>
        <w:t>)</w:t>
      </w:r>
    </w:p>
    <w:p w14:paraId="2488D5A1" w14:textId="77777777" w:rsidR="00286508" w:rsidRDefault="00286508" w:rsidP="00286508">
      <w:pPr>
        <w:rPr>
          <w:u w:val="single"/>
        </w:rPr>
      </w:pPr>
      <w:r w:rsidRPr="00AA26B7">
        <w:rPr>
          <w:sz w:val="16"/>
        </w:rPr>
        <w:t xml:space="preserve">Defense Department </w:t>
      </w:r>
      <w:r w:rsidRPr="00CE7E40">
        <w:rPr>
          <w:highlight w:val="green"/>
          <w:u w:val="single"/>
        </w:rPr>
        <w:t>investigators</w:t>
      </w:r>
      <w:r w:rsidRPr="00AA26B7">
        <w:rPr>
          <w:sz w:val="16"/>
        </w:rPr>
        <w:t xml:space="preserve"> have </w:t>
      </w:r>
      <w:r w:rsidRPr="00CE7E40">
        <w:rPr>
          <w:highlight w:val="green"/>
          <w:u w:val="single"/>
        </w:rPr>
        <w:t>discovered</w:t>
      </w:r>
      <w:r w:rsidRPr="00AA26B7">
        <w:rPr>
          <w:sz w:val="16"/>
        </w:rPr>
        <w:t xml:space="preserve"> “potential </w:t>
      </w:r>
      <w:r w:rsidRPr="00AA26B7">
        <w:rPr>
          <w:b/>
          <w:u w:val="single"/>
        </w:rPr>
        <w:t xml:space="preserve">security </w:t>
      </w:r>
      <w:r w:rsidRPr="00CE7E40">
        <w:rPr>
          <w:b/>
          <w:highlight w:val="green"/>
          <w:u w:val="single"/>
        </w:rPr>
        <w:t>risks</w:t>
      </w:r>
      <w:r w:rsidRPr="00AA26B7">
        <w:rPr>
          <w:u w:val="single"/>
        </w:rPr>
        <w:t xml:space="preserve">” </w:t>
      </w:r>
      <w:r w:rsidRPr="00CE7E40">
        <w:rPr>
          <w:highlight w:val="green"/>
          <w:u w:val="single"/>
        </w:rPr>
        <w:t>in a</w:t>
      </w:r>
      <w:r w:rsidRPr="00AA26B7">
        <w:rPr>
          <w:u w:val="single"/>
        </w:rPr>
        <w:t xml:space="preserve"> Pentagon </w:t>
      </w:r>
      <w:r w:rsidRPr="00CE7E40">
        <w:rPr>
          <w:highlight w:val="green"/>
          <w:u w:val="single"/>
        </w:rPr>
        <w:t>program that</w:t>
      </w:r>
      <w:r w:rsidRPr="00AA26B7">
        <w:rPr>
          <w:sz w:val="16"/>
        </w:rPr>
        <w:t xml:space="preserve"> has </w:t>
      </w:r>
      <w:r w:rsidRPr="00CE7E40">
        <w:rPr>
          <w:highlight w:val="green"/>
          <w:u w:val="single"/>
        </w:rPr>
        <w:t>enrolled</w:t>
      </w:r>
      <w:r w:rsidRPr="00AA26B7">
        <w:rPr>
          <w:u w:val="single"/>
        </w:rPr>
        <w:t xml:space="preserve"> more than 10,000 foreign-born</w:t>
      </w:r>
      <w:r w:rsidRPr="00AA26B7">
        <w:rPr>
          <w:sz w:val="16"/>
        </w:rPr>
        <w:t xml:space="preserve"> individuals into the U.S. armed forces since 2009, Fox News has learned exclusively, with sources on Capitol Hill and at the Pentagon expressing alarm over “foreign infiltration” and enrollees now unaccounted for. </w:t>
      </w:r>
      <w:r w:rsidRPr="00AA26B7">
        <w:rPr>
          <w:u w:val="single"/>
        </w:rPr>
        <w:t>After more than a year of investigation</w:t>
      </w:r>
      <w:r w:rsidRPr="00AA26B7">
        <w:rPr>
          <w:sz w:val="16"/>
        </w:rPr>
        <w:t xml:space="preserve">, </w:t>
      </w:r>
      <w:r w:rsidRPr="00AA26B7">
        <w:rPr>
          <w:u w:val="single"/>
        </w:rPr>
        <w:t>the Pentagon’s inspector general</w:t>
      </w:r>
      <w:r w:rsidRPr="00AA26B7">
        <w:rPr>
          <w:sz w:val="16"/>
        </w:rPr>
        <w:t xml:space="preserve"> recently </w:t>
      </w:r>
      <w:r w:rsidRPr="00AA26B7">
        <w:rPr>
          <w:u w:val="single"/>
        </w:rPr>
        <w:t>issued a report</w:t>
      </w:r>
      <w:r w:rsidRPr="00AA26B7">
        <w:rPr>
          <w:sz w:val="16"/>
        </w:rPr>
        <w:t xml:space="preserve"> – its contents still classified but its existence disclosed here for the first time – </w:t>
      </w:r>
      <w:r w:rsidRPr="00AA26B7">
        <w:rPr>
          <w:u w:val="single"/>
        </w:rPr>
        <w:t>identifying</w:t>
      </w:r>
      <w:r w:rsidRPr="00AA26B7">
        <w:rPr>
          <w:sz w:val="16"/>
        </w:rPr>
        <w:t xml:space="preserve"> serious </w:t>
      </w:r>
      <w:r w:rsidRPr="00AA26B7">
        <w:rPr>
          <w:u w:val="single"/>
        </w:rPr>
        <w:t>problems with Military Accessions Vital to the National Interest</w:t>
      </w:r>
      <w:r w:rsidRPr="00AA26B7">
        <w:rPr>
          <w:sz w:val="16"/>
        </w:rPr>
        <w:t xml:space="preserve"> (MAVNI), </w:t>
      </w:r>
      <w:r w:rsidRPr="00AA26B7">
        <w:rPr>
          <w:u w:val="single"/>
        </w:rPr>
        <w:t>a DOD program</w:t>
      </w:r>
      <w:r w:rsidRPr="00AA26B7">
        <w:rPr>
          <w:sz w:val="16"/>
        </w:rPr>
        <w:t xml:space="preserve"> </w:t>
      </w:r>
      <w:r w:rsidRPr="00AA26B7">
        <w:rPr>
          <w:u w:val="single"/>
        </w:rPr>
        <w:t xml:space="preserve">that provides </w:t>
      </w:r>
      <w:r w:rsidRPr="00CE7E40">
        <w:rPr>
          <w:highlight w:val="green"/>
          <w:u w:val="single"/>
        </w:rPr>
        <w:t>immigrants</w:t>
      </w:r>
      <w:r w:rsidRPr="00AA26B7">
        <w:rPr>
          <w:sz w:val="16"/>
        </w:rPr>
        <w:t xml:space="preserve"> and non-immigrant aliens </w:t>
      </w:r>
      <w:r w:rsidRPr="00AA26B7">
        <w:rPr>
          <w:u w:val="single"/>
        </w:rPr>
        <w:t>with a</w:t>
      </w:r>
      <w:r w:rsidRPr="00AA26B7">
        <w:rPr>
          <w:sz w:val="16"/>
        </w:rPr>
        <w:t xml:space="preserve">n expedited </w:t>
      </w:r>
      <w:r w:rsidRPr="00AA26B7">
        <w:rPr>
          <w:u w:val="single"/>
        </w:rPr>
        <w:t>path to citizenship in exchange for military service</w:t>
      </w:r>
      <w:r w:rsidRPr="00AA26B7">
        <w:rPr>
          <w:sz w:val="16"/>
        </w:rPr>
        <w:t xml:space="preserve">. Defense Department officials said the program is still active but acknowledged that </w:t>
      </w:r>
      <w:r w:rsidRPr="00AA26B7">
        <w:rPr>
          <w:u w:val="single"/>
        </w:rPr>
        <w:t xml:space="preserve">new </w:t>
      </w:r>
      <w:r w:rsidRPr="00CE7E40">
        <w:rPr>
          <w:highlight w:val="green"/>
          <w:u w:val="single"/>
        </w:rPr>
        <w:t xml:space="preserve">applications </w:t>
      </w:r>
      <w:r w:rsidRPr="00CE7E40">
        <w:rPr>
          <w:b/>
          <w:highlight w:val="green"/>
          <w:u w:val="single"/>
        </w:rPr>
        <w:t>have been suspended</w:t>
      </w:r>
      <w:r w:rsidRPr="00AA26B7">
        <w:rPr>
          <w:sz w:val="16"/>
        </w:rPr>
        <w:t xml:space="preserve">. Created in the final weeks of the Bush-Cheney administration and launched under then-President Barack Obama, MAVNI was designed to recruit individuals with foreign-language and other skills the Pentagon deems useful and in short supply. The program has had many success stories – most notably the Army’s Soldier of the Year in 2012, Sgt. Saral Shrestha, originally of Nepal – and independent analyses have found MAVNI recruits out-perform non-MAVNI soldiers in critical areas. Yet concern over management of the program has grown over recent months. “The </w:t>
      </w:r>
      <w:r w:rsidRPr="00AA26B7">
        <w:rPr>
          <w:b/>
          <w:u w:val="single"/>
        </w:rPr>
        <w:t>lack of discipline</w:t>
      </w:r>
      <w:r w:rsidRPr="00AA26B7">
        <w:rPr>
          <w:u w:val="single"/>
        </w:rPr>
        <w:t xml:space="preserve"> in implementation</w:t>
      </w:r>
      <w:r w:rsidRPr="00AA26B7">
        <w:rPr>
          <w:sz w:val="16"/>
        </w:rPr>
        <w:t xml:space="preserve"> of this program </w:t>
      </w:r>
      <w:r w:rsidRPr="00AA26B7">
        <w:rPr>
          <w:u w:val="single"/>
        </w:rPr>
        <w:t>has created problems elsewhere</w:t>
      </w:r>
      <w:r w:rsidRPr="00AA26B7">
        <w:rPr>
          <w:sz w:val="16"/>
        </w:rPr>
        <w:t>,” said Rep. Steve Russell, R-Okla., a retired Army officer who sits on the House Armed Services subcommittee on military personnel. It was Russell who first publicly sounded alarms. During the markup of the latest defense authorization bill, on June 28, Russell noted: “</w:t>
      </w:r>
      <w:r w:rsidRPr="00AA26B7">
        <w:rPr>
          <w:u w:val="single"/>
        </w:rPr>
        <w:t>The</w:t>
      </w:r>
      <w:r w:rsidRPr="00AA26B7">
        <w:rPr>
          <w:sz w:val="16"/>
        </w:rPr>
        <w:t xml:space="preserve"> </w:t>
      </w:r>
      <w:r w:rsidRPr="00AA26B7">
        <w:rPr>
          <w:u w:val="single"/>
        </w:rPr>
        <w:t xml:space="preserve">program has been </w:t>
      </w:r>
      <w:r w:rsidRPr="00AA26B7">
        <w:rPr>
          <w:b/>
          <w:u w:val="single"/>
        </w:rPr>
        <w:t>replete with problems</w:t>
      </w:r>
      <w:r w:rsidRPr="00AA26B7">
        <w:rPr>
          <w:sz w:val="16"/>
        </w:rPr>
        <w:t>, to include foreign infiltration – so much so that the Department of Defense is seeking to suspend the program due to those concerns.” Another lawmaker, whose committee does not enjoy jurisdiction over MAVNI – but whose panel could well come to focus on these problems, depending on their severity – told Fox News that the program had been “compromised” and that DOD officials have not presented answers to his questions about missing enrollees: “</w:t>
      </w:r>
      <w:r w:rsidRPr="00AA26B7">
        <w:rPr>
          <w:u w:val="single"/>
        </w:rPr>
        <w:t>Where are they? What do they know? Where are they serving? What are their numbers?</w:t>
      </w:r>
      <w:r w:rsidRPr="00AA26B7">
        <w:rPr>
          <w:sz w:val="16"/>
        </w:rPr>
        <w:t>” Contacted by Fox News, Army Lt. Col. Paul Haverstick, a Pentagon spokesman, said in a statement: "</w:t>
      </w:r>
      <w:r w:rsidRPr="00AA26B7">
        <w:rPr>
          <w:u w:val="single"/>
        </w:rPr>
        <w:t>The Department of Defense is conducting a review</w:t>
      </w:r>
      <w:r w:rsidRPr="00AA26B7">
        <w:rPr>
          <w:sz w:val="16"/>
        </w:rPr>
        <w:t xml:space="preserve"> of the MAVNI pilot program </w:t>
      </w:r>
      <w:r w:rsidRPr="00AA26B7">
        <w:rPr>
          <w:u w:val="single"/>
        </w:rPr>
        <w:t xml:space="preserve">due to </w:t>
      </w:r>
      <w:r w:rsidRPr="00AA26B7">
        <w:rPr>
          <w:b/>
          <w:u w:val="single"/>
        </w:rPr>
        <w:t>potential security risks</w:t>
      </w:r>
      <w:r w:rsidRPr="00AA26B7">
        <w:rPr>
          <w:sz w:val="16"/>
        </w:rPr>
        <w:t xml:space="preserve"> associated with the program.” Beyond that, however, Haverstick declined to comment, citing “pending litigation.” Defense Secretary </w:t>
      </w:r>
      <w:r w:rsidRPr="00AA26B7">
        <w:rPr>
          <w:u w:val="single"/>
        </w:rPr>
        <w:t>James Mattis</w:t>
      </w:r>
      <w:r w:rsidRPr="00AA26B7">
        <w:rPr>
          <w:sz w:val="16"/>
        </w:rPr>
        <w:t xml:space="preserve">, whom sources said had developed his own concerns about MAVNI, </w:t>
      </w:r>
      <w:r w:rsidRPr="00AA26B7">
        <w:rPr>
          <w:u w:val="single"/>
        </w:rPr>
        <w:t>was named as the sole defendant</w:t>
      </w:r>
      <w:r w:rsidRPr="00AA26B7">
        <w:rPr>
          <w:sz w:val="16"/>
        </w:rPr>
        <w:t xml:space="preserve"> in a lawsuit filed in February by seven foreign-born MAVNI enrollees. </w:t>
      </w:r>
      <w:r w:rsidRPr="00AA26B7">
        <w:rPr>
          <w:u w:val="single"/>
        </w:rPr>
        <w:t>The lawsuit alleged</w:t>
      </w:r>
      <w:r w:rsidRPr="00AA26B7">
        <w:rPr>
          <w:sz w:val="16"/>
        </w:rPr>
        <w:t xml:space="preserve"> that </w:t>
      </w:r>
      <w:r w:rsidRPr="00AA26B7">
        <w:rPr>
          <w:u w:val="single"/>
        </w:rPr>
        <w:t>a</w:t>
      </w:r>
      <w:r w:rsidRPr="00AA26B7">
        <w:rPr>
          <w:sz w:val="16"/>
        </w:rPr>
        <w:t xml:space="preserve"> </w:t>
      </w:r>
      <w:r w:rsidRPr="00AA26B7">
        <w:rPr>
          <w:u w:val="single"/>
        </w:rPr>
        <w:t>decision</w:t>
      </w:r>
      <w:r w:rsidRPr="00AA26B7">
        <w:rPr>
          <w:sz w:val="16"/>
        </w:rPr>
        <w:t xml:space="preserve"> by top brass in September </w:t>
      </w:r>
      <w:r w:rsidRPr="00AA26B7">
        <w:rPr>
          <w:u w:val="single"/>
        </w:rPr>
        <w:t>to tighten up access to security</w:t>
      </w:r>
      <w:r w:rsidRPr="00AA26B7">
        <w:rPr>
          <w:sz w:val="16"/>
        </w:rPr>
        <w:t xml:space="preserve"> clearances issued through MAVNI </w:t>
      </w:r>
      <w:r w:rsidRPr="00AA26B7">
        <w:rPr>
          <w:u w:val="single"/>
        </w:rPr>
        <w:t>had had the effect of “crippling</w:t>
      </w:r>
      <w:r w:rsidRPr="00AA26B7">
        <w:rPr>
          <w:sz w:val="16"/>
        </w:rPr>
        <w:t xml:space="preserve"> their </w:t>
      </w:r>
      <w:r w:rsidRPr="00AA26B7">
        <w:rPr>
          <w:u w:val="single"/>
        </w:rPr>
        <w:t>military careers</w:t>
      </w:r>
      <w:r w:rsidRPr="00AA26B7">
        <w:rPr>
          <w:sz w:val="16"/>
        </w:rPr>
        <w:t xml:space="preserve">.” Sources said MAVNI’s problems included a vetting backlog that led to enrollment of many soldiers prior to completion of their background checks, and an attendant “drift” in the program’s criteria, with MAVNI being used as a vehicle for the hiring of workers – like cooks, drivers and mechanics – who did not possess the specialized skills the program was created to exploit. The title of the inspector general’s classified report – “Evaluation of Military Services' Compliance with Military Accessions Vital to the National Interest Program Security Reviews and Monitoring Programs” – hints at the problems, with its references to “security reviews” and “monitoring” of enrolled individuals. Some lawmakers have received classified briefings on the matter. Sources said </w:t>
      </w:r>
      <w:r w:rsidRPr="00AA26B7">
        <w:rPr>
          <w:u w:val="single"/>
        </w:rPr>
        <w:t xml:space="preserve">some of the </w:t>
      </w:r>
      <w:r w:rsidRPr="00CE7E40">
        <w:rPr>
          <w:highlight w:val="green"/>
          <w:u w:val="single"/>
        </w:rPr>
        <w:t>countries of origin for MAVNI</w:t>
      </w:r>
      <w:r w:rsidRPr="00AA26B7">
        <w:rPr>
          <w:u w:val="single"/>
        </w:rPr>
        <w:t xml:space="preserve"> enrollees </w:t>
      </w:r>
      <w:r w:rsidRPr="00CE7E40">
        <w:rPr>
          <w:highlight w:val="green"/>
          <w:u w:val="single"/>
        </w:rPr>
        <w:t>are “</w:t>
      </w:r>
      <w:r w:rsidRPr="00CE7E40">
        <w:rPr>
          <w:b/>
          <w:highlight w:val="green"/>
          <w:u w:val="single"/>
        </w:rPr>
        <w:t>of concern</w:t>
      </w:r>
      <w:r w:rsidRPr="00CE7E40">
        <w:rPr>
          <w:highlight w:val="green"/>
          <w:u w:val="single"/>
        </w:rPr>
        <w:t>,”</w:t>
      </w:r>
      <w:r w:rsidRPr="00AA26B7">
        <w:rPr>
          <w:u w:val="single"/>
        </w:rPr>
        <w:t xml:space="preserve"> </w:t>
      </w:r>
      <w:r w:rsidRPr="00AA26B7">
        <w:rPr>
          <w:sz w:val="16"/>
        </w:rPr>
        <w:t>but as of yet there is no evidence in the public domain that ISIS, Al Qaeda, or any other terrorist groups have penetrated the MAVNI program. Still</w:t>
      </w:r>
      <w:r w:rsidRPr="00AA26B7">
        <w:rPr>
          <w:u w:val="single"/>
        </w:rPr>
        <w:t>, such a development remains an active concern</w:t>
      </w:r>
      <w:r w:rsidRPr="00AA26B7">
        <w:rPr>
          <w:sz w:val="16"/>
        </w:rPr>
        <w:t>. “</w:t>
      </w:r>
      <w:r w:rsidRPr="00CE7E40">
        <w:rPr>
          <w:b/>
          <w:highlight w:val="green"/>
          <w:u w:val="single"/>
        </w:rPr>
        <w:t>ISIS has</w:t>
      </w:r>
      <w:r w:rsidRPr="00AA26B7">
        <w:rPr>
          <w:u w:val="single"/>
        </w:rPr>
        <w:t xml:space="preserve"> </w:t>
      </w:r>
      <w:r w:rsidRPr="00AA26B7">
        <w:rPr>
          <w:sz w:val="16"/>
        </w:rPr>
        <w:t xml:space="preserve">always </w:t>
      </w:r>
      <w:r w:rsidRPr="00CE7E40">
        <w:rPr>
          <w:highlight w:val="green"/>
          <w:u w:val="single"/>
        </w:rPr>
        <w:t>had desire to</w:t>
      </w:r>
      <w:r w:rsidRPr="00AA26B7">
        <w:rPr>
          <w:u w:val="single"/>
        </w:rPr>
        <w:t xml:space="preserve"> use migration as way to </w:t>
      </w:r>
      <w:r w:rsidRPr="00CE7E40">
        <w:rPr>
          <w:b/>
          <w:highlight w:val="green"/>
          <w:u w:val="single"/>
        </w:rPr>
        <w:t>penetrate into</w:t>
      </w:r>
      <w:r w:rsidRPr="00AA26B7">
        <w:rPr>
          <w:b/>
          <w:u w:val="single"/>
        </w:rPr>
        <w:t xml:space="preserve"> </w:t>
      </w:r>
      <w:r w:rsidRPr="00CE7E40">
        <w:rPr>
          <w:b/>
          <w:highlight w:val="green"/>
          <w:u w:val="single"/>
        </w:rPr>
        <w:t>countries</w:t>
      </w:r>
      <w:r w:rsidRPr="00AA26B7">
        <w:rPr>
          <w:u w:val="single"/>
        </w:rPr>
        <w:t xml:space="preserve">,” </w:t>
      </w:r>
      <w:r w:rsidRPr="00AA26B7">
        <w:rPr>
          <w:sz w:val="16"/>
        </w:rPr>
        <w:t>said retired U.S. Army General Jack Keane, a Fox News military analyst. “</w:t>
      </w:r>
      <w:r w:rsidRPr="00CE7E40">
        <w:rPr>
          <w:highlight w:val="green"/>
          <w:u w:val="single"/>
        </w:rPr>
        <w:t>They have done that</w:t>
      </w:r>
      <w:r w:rsidRPr="00AA26B7">
        <w:rPr>
          <w:u w:val="single"/>
        </w:rPr>
        <w:t xml:space="preserve"> successfully </w:t>
      </w:r>
      <w:r w:rsidRPr="00CE7E40">
        <w:rPr>
          <w:highlight w:val="green"/>
          <w:u w:val="single"/>
        </w:rPr>
        <w:t>in Europe</w:t>
      </w:r>
      <w:r w:rsidRPr="00AA26B7">
        <w:rPr>
          <w:u w:val="single"/>
        </w:rPr>
        <w:t xml:space="preserve"> because of open borders, mass immigration with </w:t>
      </w:r>
      <w:r w:rsidRPr="00AA26B7">
        <w:rPr>
          <w:b/>
          <w:u w:val="single"/>
        </w:rPr>
        <w:t>no vetting</w:t>
      </w:r>
      <w:r w:rsidRPr="00AA26B7">
        <w:rPr>
          <w:sz w:val="16"/>
        </w:rPr>
        <w:t xml:space="preserve">. In the U.S., we haven't had any record of their penetration. And certainly </w:t>
      </w:r>
      <w:r w:rsidRPr="00AA26B7">
        <w:rPr>
          <w:u w:val="single"/>
        </w:rPr>
        <w:t xml:space="preserve">if this program is compromised and </w:t>
      </w:r>
      <w:r w:rsidRPr="00CE7E40">
        <w:rPr>
          <w:highlight w:val="green"/>
          <w:u w:val="single"/>
        </w:rPr>
        <w:t xml:space="preserve">there's a </w:t>
      </w:r>
      <w:r w:rsidRPr="00CE7E40">
        <w:rPr>
          <w:b/>
          <w:highlight w:val="green"/>
          <w:u w:val="single"/>
        </w:rPr>
        <w:t>possibility of</w:t>
      </w:r>
      <w:r w:rsidRPr="00AA26B7">
        <w:rPr>
          <w:b/>
          <w:u w:val="single"/>
        </w:rPr>
        <w:t xml:space="preserve"> that kind of </w:t>
      </w:r>
      <w:r w:rsidRPr="00CE7E40">
        <w:rPr>
          <w:b/>
          <w:highlight w:val="green"/>
          <w:u w:val="single"/>
        </w:rPr>
        <w:t>penetration</w:t>
      </w:r>
      <w:r w:rsidRPr="00AA26B7">
        <w:rPr>
          <w:u w:val="single"/>
        </w:rPr>
        <w:t>, it's got to be thoroughly investigated.”</w:t>
      </w:r>
    </w:p>
    <w:p w14:paraId="307847B3" w14:textId="77777777" w:rsidR="00286508" w:rsidRPr="00C427EC" w:rsidRDefault="00286508" w:rsidP="00286508">
      <w:pPr>
        <w:pStyle w:val="Heading4"/>
        <w:rPr>
          <w:rFonts w:cs="Arial"/>
        </w:rPr>
      </w:pPr>
      <w:r>
        <w:rPr>
          <w:rFonts w:cs="Arial"/>
        </w:rPr>
        <w:t xml:space="preserve">ISIS will obtain </w:t>
      </w:r>
      <w:r>
        <w:rPr>
          <w:rFonts w:cs="Arial"/>
          <w:u w:val="single"/>
        </w:rPr>
        <w:t>cyber-weapons</w:t>
      </w:r>
      <w:r>
        <w:rPr>
          <w:rFonts w:cs="Arial"/>
        </w:rPr>
        <w:t xml:space="preserve"> and </w:t>
      </w:r>
      <w:r>
        <w:rPr>
          <w:rFonts w:cs="Arial"/>
          <w:u w:val="single"/>
        </w:rPr>
        <w:t>use them</w:t>
      </w:r>
      <w:r>
        <w:rPr>
          <w:rFonts w:cs="Arial"/>
        </w:rPr>
        <w:t>.</w:t>
      </w:r>
    </w:p>
    <w:p w14:paraId="11635913" w14:textId="77777777" w:rsidR="00286508" w:rsidRPr="005F6189" w:rsidRDefault="00286508" w:rsidP="00286508">
      <w:pPr>
        <w:rPr>
          <w:sz w:val="16"/>
          <w:szCs w:val="16"/>
        </w:rPr>
      </w:pPr>
      <w:r w:rsidRPr="00DE6B22">
        <w:rPr>
          <w:rStyle w:val="Style13ptBold"/>
        </w:rPr>
        <w:t xml:space="preserve">Bennett </w:t>
      </w:r>
      <w:r>
        <w:rPr>
          <w:rStyle w:val="Style13ptBold"/>
        </w:rPr>
        <w:t>‘</w:t>
      </w:r>
      <w:r w:rsidRPr="00DE6B22">
        <w:rPr>
          <w:rStyle w:val="Style13ptBold"/>
        </w:rPr>
        <w:t>15</w:t>
      </w:r>
      <w:r>
        <w:t xml:space="preserve"> </w:t>
      </w:r>
      <w:r w:rsidRPr="005F6189">
        <w:rPr>
          <w:sz w:val="16"/>
          <w:szCs w:val="16"/>
        </w:rPr>
        <w:t xml:space="preserve">Cory Bennett and Elise Viebeck, “ISIS preps for cyber war,” 5/17, </w:t>
      </w:r>
      <w:hyperlink r:id="rId16" w:history="1">
        <w:r w:rsidRPr="005F6189">
          <w:rPr>
            <w:sz w:val="16"/>
            <w:szCs w:val="16"/>
          </w:rPr>
          <w:t>http://thehill.com/policy/cybersecurity/242280-isis-preps-for-cyber-war</w:t>
        </w:r>
      </w:hyperlink>
    </w:p>
    <w:p w14:paraId="2B5CE67A" w14:textId="77777777" w:rsidR="00286508" w:rsidRPr="00C427EC" w:rsidRDefault="00286508" w:rsidP="00286508">
      <w:pPr>
        <w:rPr>
          <w:rStyle w:val="Emphasis"/>
        </w:rPr>
      </w:pPr>
      <w:r w:rsidRPr="005F6189">
        <w:rPr>
          <w:rStyle w:val="StyleUnderline"/>
        </w:rPr>
        <w:t xml:space="preserve">Islamic </w:t>
      </w:r>
      <w:r w:rsidRPr="00CE7E40">
        <w:rPr>
          <w:rStyle w:val="StyleUnderline"/>
          <w:highlight w:val="green"/>
        </w:rPr>
        <w:t xml:space="preserve">terrorists are </w:t>
      </w:r>
      <w:r w:rsidRPr="00CE7E40">
        <w:rPr>
          <w:rStyle w:val="Emphasis"/>
          <w:highlight w:val="green"/>
        </w:rPr>
        <w:t>stoking alarm</w:t>
      </w:r>
      <w:r w:rsidRPr="005F6189">
        <w:rPr>
          <w:rStyle w:val="Emphasis"/>
        </w:rPr>
        <w:t xml:space="preserve"> with threats</w:t>
      </w:r>
      <w:r w:rsidRPr="005F6189">
        <w:rPr>
          <w:rStyle w:val="StyleUnderline"/>
        </w:rPr>
        <w:t xml:space="preserve"> of an all-out </w:t>
      </w:r>
      <w:r w:rsidRPr="005F6189">
        <w:rPr>
          <w:rStyle w:val="Emphasis"/>
        </w:rPr>
        <w:t>cyber crusade</w:t>
      </w:r>
      <w:r w:rsidRPr="005F6189">
        <w:rPr>
          <w:rStyle w:val="StyleUnderline"/>
        </w:rPr>
        <w:t xml:space="preserve"> against the U</w:t>
      </w:r>
      <w:r w:rsidRPr="005F6189">
        <w:rPr>
          <w:sz w:val="16"/>
        </w:rPr>
        <w:t xml:space="preserve">nited </w:t>
      </w:r>
      <w:r w:rsidRPr="005F6189">
        <w:rPr>
          <w:rStyle w:val="StyleUnderline"/>
        </w:rPr>
        <w:t>S</w:t>
      </w:r>
      <w:r w:rsidRPr="005F6189">
        <w:rPr>
          <w:sz w:val="16"/>
        </w:rPr>
        <w:t xml:space="preserve">tates, </w:t>
      </w:r>
      <w:r w:rsidRPr="005F6189">
        <w:rPr>
          <w:rStyle w:val="StyleUnderline"/>
        </w:rPr>
        <w:t>and</w:t>
      </w:r>
      <w:r w:rsidRPr="005F6189">
        <w:rPr>
          <w:sz w:val="16"/>
        </w:rPr>
        <w:t xml:space="preserve"> </w:t>
      </w:r>
      <w:r w:rsidRPr="00CE7E40">
        <w:rPr>
          <w:rStyle w:val="StyleUnderline"/>
          <w:highlight w:val="green"/>
        </w:rPr>
        <w:t>experts say</w:t>
      </w:r>
      <w:r w:rsidRPr="005F6189">
        <w:rPr>
          <w:rStyle w:val="StyleUnderline"/>
        </w:rPr>
        <w:t xml:space="preserve"> the </w:t>
      </w:r>
      <w:r w:rsidRPr="00CE7E40">
        <w:rPr>
          <w:rStyle w:val="StyleUnderline"/>
          <w:highlight w:val="green"/>
        </w:rPr>
        <w:t xml:space="preserve">warnings should be </w:t>
      </w:r>
      <w:r w:rsidRPr="00CE7E40">
        <w:rPr>
          <w:rStyle w:val="Emphasis"/>
          <w:highlight w:val="green"/>
        </w:rPr>
        <w:t>taken seriously</w:t>
      </w:r>
      <w:r w:rsidRPr="00CE7E40">
        <w:rPr>
          <w:rStyle w:val="StyleUnderline"/>
          <w:highlight w:val="green"/>
        </w:rPr>
        <w:t>.</w:t>
      </w:r>
      <w:r w:rsidRPr="005F6189">
        <w:rPr>
          <w:rStyle w:val="StyleUnderline"/>
        </w:rPr>
        <w:t xml:space="preserve"> Hackers claiming affiliation with</w:t>
      </w:r>
      <w:r w:rsidRPr="005F6189">
        <w:rPr>
          <w:sz w:val="16"/>
        </w:rPr>
        <w:t xml:space="preserve"> the Islamic State in Iraq and Syria (</w:t>
      </w:r>
      <w:r w:rsidRPr="005F6189">
        <w:rPr>
          <w:rStyle w:val="StyleUnderline"/>
        </w:rPr>
        <w:t>ISIS) released a video</w:t>
      </w:r>
      <w:r w:rsidRPr="005F6189">
        <w:rPr>
          <w:sz w:val="16"/>
        </w:rPr>
        <w:t xml:space="preserve"> Monday </w:t>
      </w:r>
      <w:r w:rsidRPr="005F6189">
        <w:rPr>
          <w:rStyle w:val="StyleUnderline"/>
        </w:rPr>
        <w:t>vowing an “electronic war” against the U</w:t>
      </w:r>
      <w:r w:rsidRPr="005F6189">
        <w:rPr>
          <w:sz w:val="16"/>
        </w:rPr>
        <w:t xml:space="preserve">nited </w:t>
      </w:r>
      <w:r w:rsidRPr="005F6189">
        <w:rPr>
          <w:rStyle w:val="StyleUnderline"/>
        </w:rPr>
        <w:t>S</w:t>
      </w:r>
      <w:r w:rsidRPr="005F6189">
        <w:rPr>
          <w:sz w:val="16"/>
        </w:rPr>
        <w:t xml:space="preserve">tates </w:t>
      </w:r>
      <w:r w:rsidRPr="005F6189">
        <w:rPr>
          <w:rStyle w:val="StyleUnderline"/>
        </w:rPr>
        <w:t>and Europe and claiming access to “American leadership” online</w:t>
      </w:r>
      <w:r w:rsidRPr="005F6189">
        <w:rPr>
          <w:sz w:val="16"/>
        </w:rPr>
        <w:t xml:space="preserve">. “Praise to Allah, today we extend on the land and in the Internet,” a faceless, hooded figure said in Arabic. “We send this message to America and Europe: We are the hackers of the Islamic State and the electronic war has not yet begun.” The video received ridicule online for its poor phrasing and the group’s apparent inability to make good on its cyber threat this week. But </w:t>
      </w:r>
      <w:r w:rsidRPr="005F6189">
        <w:rPr>
          <w:rStyle w:val="StyleUnderline"/>
        </w:rPr>
        <w:t>as hackers around the world become more sophisticated, terrorist groups are likely to follow their lead and use the same tools to further their ends</w:t>
      </w:r>
      <w:r w:rsidRPr="005F6189">
        <w:rPr>
          <w:sz w:val="16"/>
        </w:rPr>
        <w:t xml:space="preserve">, experts said. </w:t>
      </w:r>
      <w:r w:rsidRPr="005F6189">
        <w:rPr>
          <w:rStyle w:val="StyleUnderline"/>
        </w:rPr>
        <w:t>“</w:t>
      </w:r>
      <w:r w:rsidRPr="00CE7E40">
        <w:rPr>
          <w:rStyle w:val="StyleUnderline"/>
          <w:highlight w:val="green"/>
        </w:rPr>
        <w:t>It’s</w:t>
      </w:r>
      <w:r w:rsidRPr="005F6189">
        <w:rPr>
          <w:rStyle w:val="StyleUnderline"/>
        </w:rPr>
        <w:t xml:space="preserve"> </w:t>
      </w:r>
      <w:r w:rsidRPr="005F6189">
        <w:rPr>
          <w:rStyle w:val="Emphasis"/>
        </w:rPr>
        <w:t xml:space="preserve">only really </w:t>
      </w:r>
      <w:r w:rsidRPr="00CE7E40">
        <w:rPr>
          <w:rStyle w:val="Emphasis"/>
          <w:highlight w:val="green"/>
        </w:rPr>
        <w:t>a matter of</w:t>
      </w:r>
      <w:r w:rsidRPr="00CE7E40">
        <w:rPr>
          <w:rStyle w:val="StyleUnderline"/>
          <w:highlight w:val="green"/>
        </w:rPr>
        <w:t xml:space="preserve"> time</w:t>
      </w:r>
      <w:r w:rsidRPr="005F6189">
        <w:rPr>
          <w:rStyle w:val="StyleUnderline"/>
        </w:rPr>
        <w:t xml:space="preserve"> till </w:t>
      </w:r>
      <w:r w:rsidRPr="00CE7E40">
        <w:rPr>
          <w:rStyle w:val="StyleUnderline"/>
          <w:highlight w:val="green"/>
        </w:rPr>
        <w:t>we start seeing</w:t>
      </w:r>
      <w:r w:rsidRPr="005F6189">
        <w:rPr>
          <w:rStyle w:val="StyleUnderline"/>
        </w:rPr>
        <w:t xml:space="preserve"> </w:t>
      </w:r>
      <w:r w:rsidRPr="005F6189">
        <w:rPr>
          <w:rStyle w:val="Emphasis"/>
        </w:rPr>
        <w:t xml:space="preserve">terrorist </w:t>
      </w:r>
      <w:r w:rsidRPr="00CE7E40">
        <w:rPr>
          <w:rStyle w:val="Emphasis"/>
          <w:highlight w:val="green"/>
        </w:rPr>
        <w:t>organizations using cyberattack</w:t>
      </w:r>
      <w:r w:rsidRPr="00CE7E40">
        <w:rPr>
          <w:rStyle w:val="StyleUnderline"/>
          <w:highlight w:val="green"/>
        </w:rPr>
        <w:t xml:space="preserve"> techniques</w:t>
      </w:r>
      <w:r w:rsidRPr="005F6189">
        <w:rPr>
          <w:rStyle w:val="StyleUnderline"/>
        </w:rPr>
        <w:t xml:space="preserve"> in a more expanded way</w:t>
      </w:r>
      <w:r w:rsidRPr="005F6189">
        <w:rPr>
          <w:sz w:val="16"/>
        </w:rPr>
        <w:t xml:space="preserve">,” </w:t>
      </w:r>
      <w:r w:rsidRPr="005F6189">
        <w:rPr>
          <w:rStyle w:val="StyleUnderline"/>
        </w:rPr>
        <w:t>said</w:t>
      </w:r>
      <w:r w:rsidRPr="005F6189">
        <w:rPr>
          <w:sz w:val="16"/>
        </w:rPr>
        <w:t xml:space="preserve"> John </w:t>
      </w:r>
      <w:r w:rsidRPr="005F6189">
        <w:rPr>
          <w:rStyle w:val="StyleUnderline"/>
        </w:rPr>
        <w:t>Cohen, a former counterterrorism coordinator at the D</w:t>
      </w:r>
      <w:r w:rsidRPr="005F6189">
        <w:rPr>
          <w:sz w:val="16"/>
        </w:rPr>
        <w:t xml:space="preserve">epartment of </w:t>
      </w:r>
      <w:r w:rsidRPr="005F6189">
        <w:rPr>
          <w:rStyle w:val="StyleUnderline"/>
        </w:rPr>
        <w:t>H</w:t>
      </w:r>
      <w:r w:rsidRPr="005F6189">
        <w:rPr>
          <w:sz w:val="16"/>
        </w:rPr>
        <w:t xml:space="preserve">omeland </w:t>
      </w:r>
      <w:r w:rsidRPr="005F6189">
        <w:rPr>
          <w:rStyle w:val="StyleUnderline"/>
        </w:rPr>
        <w:t>S</w:t>
      </w:r>
      <w:r w:rsidRPr="005F6189">
        <w:rPr>
          <w:sz w:val="16"/>
        </w:rPr>
        <w:t>ecurity. “</w:t>
      </w:r>
      <w:r w:rsidRPr="005F6189">
        <w:rPr>
          <w:rStyle w:val="StyleUnderline"/>
        </w:rPr>
        <w:t xml:space="preserve">The concern is that, as an organization like </w:t>
      </w:r>
      <w:r w:rsidRPr="005F6189">
        <w:rPr>
          <w:rStyle w:val="Emphasis"/>
        </w:rPr>
        <w:t>ISIS acquires more resources</w:t>
      </w:r>
      <w:r w:rsidRPr="005F6189">
        <w:rPr>
          <w:rStyle w:val="StyleUnderline"/>
        </w:rPr>
        <w:t xml:space="preserve"> financially, they will be </w:t>
      </w:r>
      <w:r w:rsidRPr="005F6189">
        <w:rPr>
          <w:rStyle w:val="Emphasis"/>
        </w:rPr>
        <w:t>able to hire the talent</w:t>
      </w:r>
      <w:r w:rsidRPr="005F6189">
        <w:rPr>
          <w:rStyle w:val="StyleUnderline"/>
        </w:rPr>
        <w:t xml:space="preserve"> they need or </w:t>
      </w:r>
      <w:r w:rsidRPr="005F6189">
        <w:rPr>
          <w:rStyle w:val="Emphasis"/>
        </w:rPr>
        <w:t>outsource to criminal organization</w:t>
      </w:r>
      <w:r w:rsidRPr="005F6189">
        <w:rPr>
          <w:rStyle w:val="StyleUnderline"/>
        </w:rPr>
        <w:t>s</w:t>
      </w:r>
      <w:r w:rsidRPr="005F6189">
        <w:rPr>
          <w:sz w:val="16"/>
        </w:rPr>
        <w:t xml:space="preserve">,” Cohen added. “I think they’re probably moving in that direction anyway.” Military officials agree. </w:t>
      </w:r>
      <w:r w:rsidRPr="005F6189">
        <w:rPr>
          <w:rStyle w:val="StyleUnderline"/>
        </w:rPr>
        <w:t>NSA Director</w:t>
      </w:r>
      <w:r w:rsidRPr="005F6189">
        <w:rPr>
          <w:sz w:val="16"/>
        </w:rPr>
        <w:t xml:space="preserve"> Adm. Michael </w:t>
      </w:r>
      <w:r w:rsidRPr="00CE7E40">
        <w:rPr>
          <w:rStyle w:val="StyleUnderline"/>
          <w:highlight w:val="green"/>
        </w:rPr>
        <w:t>Rogers</w:t>
      </w:r>
      <w:r w:rsidRPr="005F6189">
        <w:rPr>
          <w:sz w:val="16"/>
        </w:rPr>
        <w:t xml:space="preserve"> this week </w:t>
      </w:r>
      <w:r w:rsidRPr="00CE7E40">
        <w:rPr>
          <w:rStyle w:val="StyleUnderline"/>
          <w:highlight w:val="green"/>
        </w:rPr>
        <w:t>called the</w:t>
      </w:r>
      <w:r w:rsidRPr="005F6189">
        <w:rPr>
          <w:rStyle w:val="StyleUnderline"/>
        </w:rPr>
        <w:t xml:space="preserve"> pending </w:t>
      </w:r>
      <w:r w:rsidRPr="00CE7E40">
        <w:rPr>
          <w:rStyle w:val="StyleUnderline"/>
          <w:highlight w:val="green"/>
        </w:rPr>
        <w:t>shift</w:t>
      </w:r>
      <w:r w:rsidRPr="005F6189">
        <w:rPr>
          <w:rStyle w:val="StyleUnderline"/>
        </w:rPr>
        <w:t xml:space="preserve"> “</w:t>
      </w:r>
      <w:r w:rsidRPr="00CE7E40">
        <w:rPr>
          <w:rStyle w:val="StyleUnderline"/>
          <w:highlight w:val="green"/>
        </w:rPr>
        <w:t>a</w:t>
      </w:r>
      <w:r w:rsidRPr="005F6189">
        <w:rPr>
          <w:rStyle w:val="StyleUnderline"/>
        </w:rPr>
        <w:t xml:space="preserve"> great </w:t>
      </w:r>
      <w:r w:rsidRPr="00CE7E40">
        <w:rPr>
          <w:rStyle w:val="StyleUnderline"/>
          <w:highlight w:val="green"/>
        </w:rPr>
        <w:t>concern</w:t>
      </w:r>
      <w:r w:rsidRPr="005F6189">
        <w:rPr>
          <w:rStyle w:val="StyleUnderline"/>
        </w:rPr>
        <w:t xml:space="preserve"> and something that we pay lots of attention to.” </w:t>
      </w:r>
      <w:r w:rsidRPr="005F6189">
        <w:rPr>
          <w:sz w:val="16"/>
        </w:rPr>
        <w:t xml:space="preserve">“At what point do they decide they need to move from viewing the Internet as a source of recruitment … [to] viewing it as a potential weapon system?” Rogers asked. While ISIS has been widely recognized for its social media prowess, </w:t>
      </w:r>
      <w:r w:rsidRPr="005F6189">
        <w:rPr>
          <w:rStyle w:val="StyleUnderline"/>
        </w:rPr>
        <w:t xml:space="preserve">the growing </w:t>
      </w:r>
      <w:r w:rsidRPr="00CE7E40">
        <w:rPr>
          <w:rStyle w:val="Emphasis"/>
          <w:highlight w:val="green"/>
        </w:rPr>
        <w:t>computer science talent</w:t>
      </w:r>
      <w:r w:rsidRPr="005F6189">
        <w:rPr>
          <w:rStyle w:val="StyleUnderline"/>
        </w:rPr>
        <w:t xml:space="preserve"> of its recruits </w:t>
      </w:r>
      <w:r w:rsidRPr="00CE7E40">
        <w:rPr>
          <w:rStyle w:val="StyleUnderline"/>
          <w:highlight w:val="green"/>
        </w:rPr>
        <w:t>has</w:t>
      </w:r>
      <w:r w:rsidRPr="005F6189">
        <w:rPr>
          <w:rStyle w:val="StyleUnderline"/>
        </w:rPr>
        <w:t xml:space="preserve"> </w:t>
      </w:r>
      <w:r w:rsidRPr="005F6189">
        <w:rPr>
          <w:rStyle w:val="Emphasis"/>
        </w:rPr>
        <w:t xml:space="preserve">mostly </w:t>
      </w:r>
      <w:r w:rsidRPr="00CE7E40">
        <w:rPr>
          <w:rStyle w:val="Emphasis"/>
          <w:highlight w:val="green"/>
        </w:rPr>
        <w:t>gone unnoticed</w:t>
      </w:r>
      <w:r w:rsidRPr="005F6189">
        <w:rPr>
          <w:rStyle w:val="StyleUnderline"/>
        </w:rPr>
        <w:t>.</w:t>
      </w:r>
      <w:r w:rsidRPr="005F6189">
        <w:rPr>
          <w:sz w:val="16"/>
        </w:rPr>
        <w:t xml:space="preserve"> “A number of individuals that have recently joined the movement of ISIS were folks that studied computer science in British schools and European universities,” said Tom Kellermann, chief cybersecurity officer at security firm Trend Micro, who said </w:t>
      </w:r>
      <w:r w:rsidRPr="005F6189">
        <w:rPr>
          <w:rStyle w:val="StyleUnderline"/>
        </w:rPr>
        <w:t xml:space="preserve">ISIS’s cyber capabilities </w:t>
      </w:r>
      <w:r w:rsidRPr="005F6189">
        <w:rPr>
          <w:rStyle w:val="Emphasis"/>
        </w:rPr>
        <w:t>are “advancing dramatically.”</w:t>
      </w:r>
    </w:p>
    <w:p w14:paraId="26028F1E" w14:textId="77777777" w:rsidR="00286508" w:rsidRPr="006B77B7" w:rsidRDefault="00286508" w:rsidP="00286508">
      <w:pPr>
        <w:pStyle w:val="Heading4"/>
        <w:rPr>
          <w:u w:val="single"/>
        </w:rPr>
      </w:pPr>
      <w:r>
        <w:t>Goes nuclear – extinction.</w:t>
      </w:r>
    </w:p>
    <w:p w14:paraId="4B393F99" w14:textId="77777777" w:rsidR="00286508" w:rsidRPr="00F33ED1" w:rsidRDefault="00286508" w:rsidP="00286508">
      <w:r>
        <w:rPr>
          <w:rStyle w:val="Style13ptBold"/>
        </w:rPr>
        <w:t>Gartzke</w:t>
      </w:r>
      <w:r w:rsidRPr="00F33ED1">
        <w:rPr>
          <w:rStyle w:val="Style13ptBold"/>
        </w:rPr>
        <w:t xml:space="preserve"> </w:t>
      </w:r>
      <w:r>
        <w:rPr>
          <w:rStyle w:val="Style13ptBold"/>
        </w:rPr>
        <w:t>‘</w:t>
      </w:r>
      <w:r w:rsidRPr="00F33ED1">
        <w:rPr>
          <w:rStyle w:val="Style13ptBold"/>
        </w:rPr>
        <w:t>17</w:t>
      </w:r>
      <w:r>
        <w:t xml:space="preserve"> </w:t>
      </w:r>
      <w:r w:rsidRPr="005F6189">
        <w:rPr>
          <w:sz w:val="16"/>
          <w:szCs w:val="16"/>
        </w:rPr>
        <w:t>Erik Gartzke, Professor at the University of California, San Diego, PhD in Political Science from the University of Iowa, Jon R. Lindsay, Assistant Professor of Digital Media and Global Affairs and Director of the Trudeau Centre for Peace, Conflict and Justice at the Munk School of Global Affairs at the University of Toronto, 02-014-2017, Date Accessed: 09-23-2017,  “Thermonuclear Cyberwar” Journal of Cybersecurity, Volume 3, Issue 1, Pages 37–48, https://academic.oup.com/cybersecurity/article/2996537/Thermonuclear</w:t>
      </w:r>
    </w:p>
    <w:p w14:paraId="6E49B848" w14:textId="77777777" w:rsidR="00286508" w:rsidRPr="00F33ED1" w:rsidRDefault="00286508" w:rsidP="00286508">
      <w:pPr>
        <w:rPr>
          <w:rStyle w:val="StyleUnderline"/>
        </w:rPr>
      </w:pPr>
      <w:r w:rsidRPr="005F6189">
        <w:rPr>
          <w:sz w:val="16"/>
        </w:rPr>
        <w:t xml:space="preserve">The nuclear domain can bound the intensity of destruction that a cyber attacker is willing to inflict on an adversary. </w:t>
      </w:r>
      <w:r w:rsidRPr="00F33ED1">
        <w:rPr>
          <w:rStyle w:val="StyleUnderline"/>
        </w:rPr>
        <w:t xml:space="preserve">US declaratory policy states that </w:t>
      </w:r>
      <w:r w:rsidRPr="00F33ED1">
        <w:rPr>
          <w:rStyle w:val="Emphasis"/>
        </w:rPr>
        <w:t>unacceptable cyber-attacks</w:t>
      </w:r>
      <w:r w:rsidRPr="005F6189">
        <w:rPr>
          <w:sz w:val="16"/>
        </w:rPr>
        <w:t xml:space="preserve"> may </w:t>
      </w:r>
      <w:r w:rsidRPr="00F33ED1">
        <w:rPr>
          <w:rStyle w:val="StyleUnderline"/>
        </w:rPr>
        <w:t xml:space="preserve">prompt a military response; </w:t>
      </w:r>
      <w:r w:rsidRPr="00F33ED1">
        <w:rPr>
          <w:rStyle w:val="Emphasis"/>
        </w:rPr>
        <w:t>while nuclear weapons</w:t>
      </w:r>
      <w:r w:rsidRPr="00F33ED1">
        <w:rPr>
          <w:rStyle w:val="StyleUnderline"/>
        </w:rPr>
        <w:t xml:space="preserve"> are not</w:t>
      </w:r>
      <w:r w:rsidRPr="005F6189">
        <w:rPr>
          <w:sz w:val="16"/>
        </w:rPr>
        <w:t xml:space="preserve"> explicitly threatened, neither are they </w:t>
      </w:r>
      <w:r w:rsidRPr="00F33ED1">
        <w:rPr>
          <w:rStyle w:val="StyleUnderline"/>
        </w:rPr>
        <w:t>withheld.</w:t>
      </w:r>
      <w:r w:rsidRPr="005F6189">
        <w:rPr>
          <w:sz w:val="16"/>
        </w:rPr>
        <w:t xml:space="preserve"> Nuclear threats have no credibility at the low end, where the bulk of cyber-attacks occur. This produces a cross-domain version of the stability–instability paradox, where deterrence works at the high end but is not credible, and thus encourages provocation, at low intensities. Nuclear weapons, and military power generally, create an upper bound on cyber aggression to the degree that retaliation is anticipated and feared [22, 83, 84]. In the other direction, the unstable cyber domain can undermine the stability of nuclear deterrence. Most analysts who argue that the cyber–nuclear combination is a recipe for danger focus on the fog of crisis decision making [85–87]. Stephen Cimbala points out that today’s relatively smaller nuclear arsenals may perversely magnify the attractiveness of NC3 exploitation in a crisis: “Ironically, the downsizing of U.S. and post-Soviet Russian strategic nuclear arsenals since the end of the Cold War, while a positive development from the perspectives of nuclear arms control and nonproliferation, makes the concurrence of cyber and nuclear attack capabilities more alarming” [88]. Cimbala focuses mainly on the risks of misperception and miscalculation that emerge when </w:t>
      </w:r>
      <w:r w:rsidRPr="00CE7E40">
        <w:rPr>
          <w:rStyle w:val="Emphasis"/>
          <w:highlight w:val="green"/>
        </w:rPr>
        <w:t>a cyber-attack muddies</w:t>
      </w:r>
      <w:r w:rsidRPr="00F33ED1">
        <w:rPr>
          <w:rStyle w:val="StyleUnderline"/>
        </w:rPr>
        <w:t xml:space="preserve"> the transparent communication required for opponents to understand</w:t>
      </w:r>
      <w:r w:rsidRPr="005F6189">
        <w:rPr>
          <w:sz w:val="16"/>
        </w:rPr>
        <w:t xml:space="preserve"> one another’s interests, </w:t>
      </w:r>
      <w:r w:rsidRPr="00CE7E40">
        <w:rPr>
          <w:rStyle w:val="Emphasis"/>
          <w:highlight w:val="green"/>
        </w:rPr>
        <w:t>redlines</w:t>
      </w:r>
      <w:r w:rsidRPr="00CE7E40">
        <w:rPr>
          <w:rStyle w:val="StyleUnderline"/>
          <w:highlight w:val="green"/>
        </w:rPr>
        <w:t xml:space="preserve">, and </w:t>
      </w:r>
      <w:r w:rsidRPr="005F6189">
        <w:rPr>
          <w:rStyle w:val="StyleUnderline"/>
        </w:rPr>
        <w:t xml:space="preserve">willingness to use </w:t>
      </w:r>
      <w:r w:rsidRPr="00CE7E40">
        <w:rPr>
          <w:rStyle w:val="StyleUnderline"/>
          <w:highlight w:val="green"/>
        </w:rPr>
        <w:t>force</w:t>
      </w:r>
      <w:r w:rsidRPr="005F6189">
        <w:rPr>
          <w:sz w:val="16"/>
        </w:rPr>
        <w:t xml:space="preserve">, and to ensure reliable control over subordinate commanders. Thus, </w:t>
      </w:r>
      <w:r w:rsidRPr="00CE7E40">
        <w:rPr>
          <w:rStyle w:val="StyleUnderline"/>
          <w:highlight w:val="green"/>
        </w:rPr>
        <w:t xml:space="preserve">a </w:t>
      </w:r>
      <w:r w:rsidRPr="00CE7E40">
        <w:rPr>
          <w:rStyle w:val="Emphasis"/>
          <w:highlight w:val="green"/>
        </w:rPr>
        <w:t>nuclear actor</w:t>
      </w:r>
      <w:r w:rsidRPr="00F33ED1">
        <w:rPr>
          <w:rStyle w:val="StyleUnderline"/>
        </w:rPr>
        <w:t xml:space="preserve"> “faced with a sudden burst of holes in its</w:t>
      </w:r>
      <w:r w:rsidRPr="005F6189">
        <w:rPr>
          <w:sz w:val="16"/>
        </w:rPr>
        <w:t xml:space="preserve"> vital warning and </w:t>
      </w:r>
      <w:r w:rsidRPr="00F33ED1">
        <w:rPr>
          <w:rStyle w:val="Emphasis"/>
        </w:rPr>
        <w:t>response systems</w:t>
      </w:r>
      <w:r w:rsidRPr="00F33ED1">
        <w:rPr>
          <w:rStyle w:val="StyleUnderline"/>
        </w:rPr>
        <w:t xml:space="preserve"> </w:t>
      </w:r>
      <w:r w:rsidRPr="00CE7E40">
        <w:rPr>
          <w:rStyle w:val="StyleUnderline"/>
          <w:highlight w:val="green"/>
        </w:rPr>
        <w:t>might</w:t>
      </w:r>
      <w:r w:rsidRPr="005F6189">
        <w:rPr>
          <w:sz w:val="16"/>
        </w:rPr>
        <w:t xml:space="preserve">, for example, </w:t>
      </w:r>
      <w:r w:rsidRPr="00CE7E40">
        <w:rPr>
          <w:rStyle w:val="StyleUnderline"/>
          <w:highlight w:val="green"/>
        </w:rPr>
        <w:t xml:space="preserve">press the </w:t>
      </w:r>
      <w:r w:rsidRPr="00CE7E40">
        <w:rPr>
          <w:rStyle w:val="Emphasis"/>
          <w:highlight w:val="green"/>
        </w:rPr>
        <w:t>preemption button</w:t>
      </w:r>
      <w:r w:rsidRPr="005F6189">
        <w:rPr>
          <w:sz w:val="16"/>
        </w:rPr>
        <w:t xml:space="preserve"> instead of waiting to ride out the attack and then retaliate” [85]. </w:t>
      </w:r>
      <w:r w:rsidRPr="00CE7E40">
        <w:rPr>
          <w:rStyle w:val="StyleUnderline"/>
          <w:highlight w:val="green"/>
        </w:rPr>
        <w:t>The outcome</w:t>
      </w:r>
      <w:r w:rsidRPr="00F33ED1">
        <w:rPr>
          <w:rStyle w:val="StyleUnderline"/>
        </w:rPr>
        <w:t xml:space="preserve"> of fog of decision scenarios</w:t>
      </w:r>
      <w:r w:rsidRPr="005F6189">
        <w:rPr>
          <w:sz w:val="16"/>
        </w:rPr>
        <w:t xml:space="preserve"> such as these </w:t>
      </w:r>
      <w:r w:rsidRPr="00CE7E40">
        <w:rPr>
          <w:rStyle w:val="StyleUnderline"/>
          <w:highlight w:val="green"/>
        </w:rPr>
        <w:t xml:space="preserve">depend on how humans </w:t>
      </w:r>
      <w:r w:rsidRPr="00CE7E40">
        <w:rPr>
          <w:rStyle w:val="Emphasis"/>
          <w:highlight w:val="green"/>
        </w:rPr>
        <w:t>react</w:t>
      </w:r>
      <w:r w:rsidRPr="00F33ED1">
        <w:rPr>
          <w:rStyle w:val="Emphasis"/>
        </w:rPr>
        <w:t xml:space="preserve"> to risk and uncertainty,</w:t>
      </w:r>
      <w:r w:rsidRPr="00F33ED1">
        <w:rPr>
          <w:rStyle w:val="StyleUnderline"/>
        </w:rPr>
        <w:t xml:space="preserve"> which in turn depends on </w:t>
      </w:r>
      <w:r w:rsidRPr="00F33ED1">
        <w:rPr>
          <w:rStyle w:val="Emphasis"/>
        </w:rPr>
        <w:t>bounded rationality</w:t>
      </w:r>
      <w:r w:rsidRPr="005F6189">
        <w:rPr>
          <w:sz w:val="16"/>
        </w:rPr>
        <w:t xml:space="preserve"> and organizational frameworks that might confuse rational decision making [89, 90]. </w:t>
      </w:r>
      <w:r w:rsidRPr="00F33ED1">
        <w:rPr>
          <w:rStyle w:val="StyleUnderline"/>
        </w:rPr>
        <w:t xml:space="preserve">These factors </w:t>
      </w:r>
      <w:r w:rsidRPr="00F33ED1">
        <w:rPr>
          <w:rStyle w:val="Emphasis"/>
        </w:rPr>
        <w:t>exacerbate a hard problem</w:t>
      </w:r>
      <w:r w:rsidRPr="00F33ED1">
        <w:rPr>
          <w:rStyle w:val="StyleUnderline"/>
        </w:rPr>
        <w:t xml:space="preserve">. </w:t>
      </w:r>
      <w:r w:rsidRPr="005F6189">
        <w:rPr>
          <w:sz w:val="16"/>
        </w:rPr>
        <w:t xml:space="preserve">Yet within a rationalist framework, cyber-attacks that have already created their effects need not trigger an escalatory spiral. </w:t>
      </w:r>
      <w:r w:rsidRPr="00F33ED1">
        <w:rPr>
          <w:rStyle w:val="StyleUnderline"/>
        </w:rPr>
        <w:t xml:space="preserve">While being handed </w:t>
      </w:r>
      <w:r w:rsidRPr="00CE7E40">
        <w:rPr>
          <w:rStyle w:val="Emphasis"/>
          <w:highlight w:val="green"/>
        </w:rPr>
        <w:t>a fait accompli may trigger</w:t>
      </w:r>
      <w:r w:rsidRPr="00CE7E40">
        <w:rPr>
          <w:rStyle w:val="StyleUnderline"/>
          <w:highlight w:val="green"/>
        </w:rPr>
        <w:t xml:space="preserve"> an </w:t>
      </w:r>
      <w:r w:rsidRPr="00CE7E40">
        <w:rPr>
          <w:rStyle w:val="Emphasis"/>
          <w:highlight w:val="green"/>
        </w:rPr>
        <w:t>aggressive reaction</w:t>
      </w:r>
      <w:r w:rsidRPr="00CE7E40">
        <w:rPr>
          <w:sz w:val="16"/>
          <w:highlight w:val="green"/>
        </w:rPr>
        <w:t>,</w:t>
      </w:r>
      <w:r w:rsidRPr="005F6189">
        <w:rPr>
          <w:sz w:val="16"/>
        </w:rPr>
        <w:t xml:space="preserve"> it is also plausible that the target’s awareness that its NC3 has been compromised in some way would help to convey new information that the balance of power is not as favorable as previously thought. This in turn could encourage the target to accommodate, rather than escalate. While defects in rational decision making are a serious concern in any cyber–nuclear scenario, the situation becomes even more hazardous when there are rational incentives to escalate. Although “known unknowns” can create confusion, to paraphrase Donald Rumsfeld, the “unknown unknowns” are perhaps more dangerous. </w:t>
      </w:r>
      <w:r w:rsidRPr="00CE7E40">
        <w:rPr>
          <w:rStyle w:val="StyleUnderline"/>
          <w:highlight w:val="green"/>
        </w:rPr>
        <w:t>A</w:t>
      </w:r>
      <w:r w:rsidRPr="00F33ED1">
        <w:rPr>
          <w:rStyle w:val="StyleUnderline"/>
        </w:rPr>
        <w:t xml:space="preserve"> successful </w:t>
      </w:r>
      <w:r w:rsidRPr="00F33ED1">
        <w:rPr>
          <w:rStyle w:val="Emphasis"/>
        </w:rPr>
        <w:t xml:space="preserve">clandestine </w:t>
      </w:r>
      <w:r w:rsidRPr="00CE7E40">
        <w:rPr>
          <w:rStyle w:val="Emphasis"/>
          <w:highlight w:val="green"/>
        </w:rPr>
        <w:t>penetration</w:t>
      </w:r>
      <w:r w:rsidRPr="00F33ED1">
        <w:rPr>
          <w:rStyle w:val="StyleUnderline"/>
        </w:rPr>
        <w:t xml:space="preserve"> of NC3 </w:t>
      </w:r>
      <w:r w:rsidRPr="00CE7E40">
        <w:rPr>
          <w:rStyle w:val="StyleUnderline"/>
          <w:highlight w:val="green"/>
        </w:rPr>
        <w:t>can defeat the</w:t>
      </w:r>
      <w:r w:rsidRPr="00F33ED1">
        <w:rPr>
          <w:rStyle w:val="StyleUnderline"/>
        </w:rPr>
        <w:t xml:space="preserve"> </w:t>
      </w:r>
      <w:r w:rsidRPr="00F33ED1">
        <w:rPr>
          <w:rStyle w:val="Emphasis"/>
        </w:rPr>
        <w:t xml:space="preserve">informational </w:t>
      </w:r>
      <w:r w:rsidRPr="00CE7E40">
        <w:rPr>
          <w:rStyle w:val="Emphasis"/>
          <w:highlight w:val="green"/>
        </w:rPr>
        <w:t>symmetry</w:t>
      </w:r>
      <w:r w:rsidRPr="00CE7E40">
        <w:rPr>
          <w:rStyle w:val="StyleUnderline"/>
          <w:highlight w:val="green"/>
        </w:rPr>
        <w:t xml:space="preserve"> that stabilizes</w:t>
      </w:r>
      <w:r w:rsidRPr="00F33ED1">
        <w:rPr>
          <w:rStyle w:val="StyleUnderline"/>
        </w:rPr>
        <w:t xml:space="preserve"> </w:t>
      </w:r>
      <w:r w:rsidRPr="00F33ED1">
        <w:rPr>
          <w:rStyle w:val="Emphasis"/>
        </w:rPr>
        <w:t xml:space="preserve">nuclear </w:t>
      </w:r>
      <w:r w:rsidRPr="00CE7E40">
        <w:rPr>
          <w:rStyle w:val="Emphasis"/>
          <w:highlight w:val="green"/>
        </w:rPr>
        <w:t>relationships</w:t>
      </w:r>
      <w:r w:rsidRPr="00F33ED1">
        <w:rPr>
          <w:rStyle w:val="StyleUnderline"/>
        </w:rPr>
        <w:t>.</w:t>
      </w:r>
      <w:r w:rsidRPr="005F6189">
        <w:rPr>
          <w:sz w:val="16"/>
        </w:rPr>
        <w:t xml:space="preserve"> </w:t>
      </w:r>
      <w:r w:rsidRPr="005F6189">
        <w:rPr>
          <w:sz w:val="6"/>
          <w:szCs w:val="6"/>
        </w:rPr>
        <w:t>Nuclear weapons are useful for deterrence because they impose a degree of consensus about the distribution of power; each side knows the other can inflict prohibitive levels of damage, even if they may disagree about the precise extent of this damage. Cyber operations are attractive precisely because they can secretly revise the distribution of power. NC3 neutralization may be an expensive and rarified capability in the reach of only a few states with mature signals intelligence agencies, but it is much cheaper than nuclear attack. Yet the very usefulness of cyber operations for nuclear warfighting ensure that deterrence failure during brinksmanship crises is more likely. Nuclear states may initiate crises of risk and resolve to see who will back down first, which is not always clear in advance. Chicken appears viable, ironically, because each player understands that a nuclear war would be a disaster for all, and thus all can agree that someone can be expected swerve. Nuclear deterrence should ultimately make dealing with an adversary diplomatically more attractive than fighting, provided that fighting is costly—as would seem evident for the prospect of nuclear war—and assuming that bargains are available to states willing to accept compromise rather than annihilation. If, however, one side knows, but the other does not, that the attacker has disabled the target’s ability to perceive an impending military attack, or to react to one when it is underway, then they will not have a shared understanding of the probable outcome of war, even in broad terms. Consider a brinksmanship crisis between two nuclear states where only one has realized a successful penetration of the rival’s NC3. The cyber attacker knows that it has a military advantage, but it cannot reveal the advantage to the target, lest the advantage be lost. The target does not know that it is at a disadvantage, and it cannot be told by the attacker for the same reason. The attacker perceives an imbalance of power while the target perceives a balance. A dangerous competition in risk taking ensues. The first side knows that it does not need to back down. The second side feels confident that it can stand fast and raise the stakes far beyond what it would be willing to if it understood the true balance of power. Each side is willing to escalate to create more risk for the other side, making it more likely that one or the other will conclude that deterrence has failed and move into warfighting mode to attempt to limit the damage the other can inflict. The targeted nature and uncertain effects of offensive cyber operations put additional pressure on decision makers. An intrusion will probably disable only part of the enemy’s NC3 architecture, not all of it (which is not only operationally formidable to achieve but also more likely to be noticed by the target). Thus the target may retain control over some nuclear forces, or conventional forces. The target may be tempted to use some of them piecemeal to signal a willingness to escalate further, even though it cannot actually escalate because of the cyber operation. The cyber attacker knows that it has escalation dominance, but when even a minor demonstration by the target can cause great damage, it is tempting to preempt this move or others like it. This situation would be especially unstable if only second strike but not primary strike NC3 was incapacitated. Uncertainty in the efficacy of the clandestine penetration would discount the attacker’s confidence in its escalation dominance, with a range of possible outcomes. Enough uncertainty would discount the cyber attack to nothing, which would have a stabilizing effect by returning the crisis to the pure nuclear domain. A little bit of uncertainty about cyber effectiveness would heighten risk acceptance while also raising the incentives to preempt as an insurance measure. Adding allies into the mix introduces additional instability. An ally emboldened by its nuclear umbrella might run provocative risks that it would be much more reluctant to embrace if it was aware that the umbrella was actually full of holes. Conversely, if the clandestine advantage is held by the state extending the umbrella, allies could become unnerved by the willingness of their defender to run what appear to be outsize risks, oblivious of the reasons for the defender’s confidence, creating discord in the alliance and incentives for self-protective action, leading to greater uncertainty about alliance solidarity. The direction of influence between the cyber and nuclear realms depends to large degree on which domain is the main arena of action. Planning and conducting cyber operations will be bounded by the ability of aggressors to convince themselves that attacks will remain secret, and by the confidence of nuclear nations in their invulnerability. Fears of cross-domain escalation will tend to keep instability in cyberspace bounded. However, if a crisis has risen to the point where nuclear threats are being seriously considered or made, then NC3 exploitation will be destabilizing. Brinksmanship crises seem to have receded in frequency since the Cuban Missile Crisis but may be more likely than is generally believed. President Vladimir Putin of Russia has insinuated more than once in recent years that his government is willing to use tactical nuclear weapons if necessary to support his policies. Cyber power and nuclear stability Not all crises are the same. Indeed, their very idiosyncrasies create the uncertainties that make bargaining failure more likely [75]. So far our analysis would be at home in the Cold War, with the technological novelty of cyber operations. Yet not every state has the same cyber capabilities or vulnerabilities. Variation in cyber power relations across dyads should be expected to affect the strategic stability of nuclear states. The so-called second nuclear age differs from superpower rivalry in important ways [91]. There are fewer absolute numbers of warheads in the world, down from a peak of over 70 000 in the 1980s to about 15 000 today (less than 5000 deployed), but they are distributed very unevenly [92]. The United States and Russia have comparably sized arsenals, each with a fully diversified triad of delivery platforms, while North Korea only has a dozen or so bombs and no meaningful delivery system (for now). China, India, Pakistan, Britain, France, and Israel have modest arsenals in the range of several dozen to a couple hundred weapons, but they have very different doctrines, conventional force complements, domestic political institutions, and alliance relationships. The recent nuclear powers lack the hard-won experience and shared norms of the Cold War to guide them through crises, and even the United States and Russia have much to relearn. Cyber warfare capacity also varies considerably across contemporary nuclear nations. The United States, Russia, Israel, and Britain are in the top tier, able to run sophisticated, persistent, clandestine penetrations. China is a uniquely active cyber power with ambitious cyber warfare doctrine, but its operational focus is on economic espionage and political censorship, resulting in less refined tradecraft and more porous defenses for military purposes [16]. France, India, and Pakistan also have active cyber warfare programs, while North Korea is the least developed cyber nation, depending on China for its expertise [93]. It is beyond the scope of this article to assess crisis dyads in detail, and data on nuclear and cyber power for these countries are shrouded in secrecy. Here, as a way of summing up the arguments above, we offer a few conjectures about how stylized aspects of cyber power affect crisis stability through incentives and key aspects of decision making. We do not stress relative nuclear weapon capabilities on the admittedly strong (and contestable) assumption that nuclear transparency in the absence of cyber operations would render nuclear asymmetry irrelevant for crisis bargaining because both sides would agree about the terrible consequences of conflict [94]. We also omit domestic or psychological variables that affect relative power assessments, although these are obviously important. Even if neither India nor Pakistan have viable cyber–nuclear capabilities, brinksmanship between them is dangerous for many other reasons, notably compressed decision timelines, Pakistan’s willingness to shoot first, and domestic regime instability. Our focus is on the impact of offensive and defensive cyber power on nuclear deterrence above and beyond the other factors that certainly play a role in real-world outcomes. First, does the cyber attacker have the organizational capacity, technical expertise, and intelligence support to “compromise” the target’s NC3? Can hackers access critical networks, exploit technical vulnerabilities, and confidently execute a payload to disrupt or exploit strategic sensing, command, forces, or transport capacity? The result would be some tangible advantage for warfighting, such as tactical warning or control paralysis, but one that cannot be exercised in bargaining. Second, is the target able to “detect” the compromise of its NC3? The more complicated and sensitive the target, the more likely cyber attackers are to make a mistake that undermines the intrusion. Attribution is not likely to be difficult given the constricted pool of potential attackers, but at the same time the consequences of misattributing “false flag” operations could be severe [95]. At a minimum, detection is assumed to provide information to the target that the balance of power is perhaps not as favorable as imagined previously. We assume that detection without an actual compromise is possible because of false positives or deceptive information operations designed to create pessimism or paranoia. Third, is the target able to “mitigate” the compromise it detects? Revelation can prompt patching or network reconfiguration to block an attack, but this assumption is not always realistic. The attacker may have multiple pathways open or may have implanted malware that is difficult to remove in tactically meaningful timelines. In such cases the cyber commitment problem is not absolute, since the discovery of the power to hurt does not automatically disarm it. Successful mitigation here is assumed to restore mutual assessments of the balance of power to what they would be absent the cyber attack. Table 1 shows how these factors combine to produce different deterrence outcomes in a brinksmanship (chicken) crisis. If there is no cyber compromise and the target detects nothing (no false positives) then we have the optimistic ideal case where nuclear transparency affords stable “deterrence.” Transparency about the nuclear balance, including the viability of secure second strike forces, provides strategic stability. We also expect this box to describe situations where the target has excellent network defense capabilities and thus the prospect of defense, denial or deception successfully deters any attempts to penetrate NC3. This may resemble the Cold War situation (with electronic warfare in lieu of cyber), or even the present day US–Russia dyad, where the odds of either side pulling off a successful compromise against a highly capable defender are not favorable. Alternately the attack may be deemed risky enough to encourage serious circumspection. However, the existence of Canopy Wing does not encourage optimism in this regard. Conversely, if there is a compromise that goes undetected, then there is a heightened risk of “war” because of the cyber commitment problem. This box may be particularly relevant for asymmetric dyads such as the United States and North Korea, where one side has real cyber power but the other side is willing to go to the brink where it believes, falsely, that it has the capability to compel its counterpart to back down. Cyber disruption of NC3 is attractive for damage limitation should deterrence fail, given that the weaker state’s diminutive arsenal makes damage limitation by the stronger state more likely to succeed. The dilemma for the stronger state is that the clandestine counterforce hedge, which makes warfighting success more likely, is precisely what makes deterrence more likely to fail. The United States would face similar counterforce dilemmas with other dyads like China or even Russia, although even a strong cyber power should be more circumspect when confronted with an adversary with a larger/more capable nuclear and conventional arsenal. More complex and cyber savvy targets, moreover, are more likely to detect a breach in NC3, leading to more ambiguous outcomes depending on how actors cope with risk and uncertainty. Paradoxically, confidence in cyber security may be a major contributor to failure; believing one is safe from attack increases the chance that an attack is successful. If the successful compromise is detected but not mitigated, then the target learns that the balance of power is not as favorable as thought. This possibility suggests fleeting opportunities for “coercion” by revealing the cyber coup to the target in the midst of a crisis while the cyber attacker maintains or develops a favorable military advantage before the target has the opportunity to reverse or compensate the NC3 disruption. Recognizing the newly transparent costs of war, a risk neutral or risk averse target should prefer compromise. The coercive advantages (deterrence or compellence) of a detected but unmitigated NC3 compromise will likely be fleeting. This suggests a logical possibility for creating a window of opportunity for using particular cyber operations that are more robust to revelation as a credible signal of superior capability in the midst of a crisis. It would be important to exploit this fleeting advantage via other credible military threats (e.g. forces mobilized on visible alert or deployed into the crisis area) before the window closes. One side may be able gain an unearned advantage, an opportunity for coercion via a “bluff,” by the same window-of-opportunity logic. A target concerned about NC3 compromise will probably have some network monitoring system and other protections in place. Defensive systems can produce false positives as a result of internal errors or a deception operation by the attacker to encourage paranoia. It is logically possible that some false positives would appear to the target to be difficult to mitigate. In this situation, the target could believe it is at a disadvantage, even though this is not in fact the case. This gambit would be operationally very difficult to pull off with any reliability in a real nuclear crisis. Cyber–nuclear coercion and bluffing strategies are fraught with danger. Detection without mitigation might put a risk-acceptant or loss-averse target into a “use-lose” situation, creating pressures to preempt or escalate. The muddling of decision-making heightens the risk of accidents or irrational choices in a crisis scenario. Worry about preemption or accident then heightens the likelihood that the initiator will exercise counterforce options while they remain available. These pressures can be expected to be particularly intense if the target’s detection is only partial or has not revealed the true extent of damage to its NC3 (i.e. the target does not realize it has already lost some or all of what it hopes to use). These types of scenarios are most usually invoked in analyses of inadvertent escalation [23–27]. The essential distinction between “use-lose” risks and “war” in this typology is the target’s knowledge of some degree of NC3 compromise. Use-lose and other cognitive pressures can certainly result in nuclear war, since the breakdown of deterrence leads to the release of nuclear weapons, but we distinguish these outcomes to highlight the different decision making processes or rational incentives at work. A “spiral” of mistrust may emerge if one side attempts a compromise but the defender detects and mitigates it. Both sides again have common mutual estimates of the relative balance of power, which superficially resembles the “deterrence” case because the NC3 compromise is negated. Unfortunately, the detection of the compromise will provide the target with information about the hostile intentions of the cyber attacker. This in turn is likely to exacerbate other political or psychological factors in the crisis itself or in the crisis-proneness of the broader relationship. The strange logical case where there is no compromise but one is detected and mitigated could result from a false positive misperception (including a third-party false flag operation) that could conflict spiraling [96, 97]. The bluff and coercion outcomes are also likely to encourage spiraling behavior once the fleeting bargaining advantage dissipates or is dispelled (provided anyone survives the interaction). The risk of crisis instability is not the same for all dyads. It is harder to compromise the NC3 of strong states because of the redundancy and active defenses in their arsenal. Likewise, strong states are better able to compromise the NC3 of any states but especially of weaker states, because of strong states’ greater organizational capacity and expertise in cyber operations. Stable deterrence or MAD is most likely to hold in mutually strong dyads (e.g. the United States and the Soviet Union in the Cold War or Russia today to a lesser extent). Deterrence is slightly less likely in other equally matched dyads (India–Pakistan) where defensive vulnerabilities create temptations but offensive capabilities may not be sufficient to exploit them. Most states can be expected to refrain from targeting American NC3 given a US reputation for cyber power (a general deterrence benefit enhanced by Stuxnet and Snowden). The situation is less stable if the United States is the attacker. The most dangerous dyad is a stronger and a weaker state (United States and North Korea or Israel and Iran). Dyads involving strong and middle powers are also dangerous (United States and China). The stronger side is tempted to disrupt NC3 as a warfighting hedge in case deterrence breaks down, while the weaker but still formidable side has a reasonable chance at detection. The marginally weaker may also be tempted to subvert NC3, particularly for reconnaissance; the stronger side is more likely to detect and correct the intrusion but will be alarmed by the ambiguity in distinguishing intelligence collection from attack planning [98]. In a brinksmanship crisis between them, windows for coercion may be available yet fleeting, with real risks of spiral and war. Policy implications Skeptics are right to challenge the hype about cyberwar. The term is confusing, and hacking rarely amounts to anything approaching a weapon of mass destruction. Cyberspace is most usefully exploited on the lower end of the conflict spectrum for intelligence and subversion, i.e., not as a substitute for military or economic power but a complement to it. Yet the logic of complementarity has at least one exception regarding conflict severity, and it is a big one. Offensive cyber operations against NC3 raise the risk of nuclear war. They do so because cyber operations and nuclear weapons are extreme complements regarding their informational properties. Cyber operations rely on deception. Nuclear deterrence relies on clear communication. In a brinksmanship crisis, the former undermines the latter. Nuclear crises were rare events in Cold War history, thankfully. Today, the proliferation and modernization of nuclear weapons may raise the risk slightly. Subversion of NC3 raises the danger of nuclear war slightly more.</w:t>
      </w:r>
      <w:r w:rsidRPr="005F6189">
        <w:rPr>
          <w:sz w:val="16"/>
        </w:rPr>
        <w:t xml:space="preserve"> </w:t>
      </w:r>
      <w:r w:rsidRPr="00CE7E40">
        <w:rPr>
          <w:rStyle w:val="Emphasis"/>
          <w:highlight w:val="green"/>
        </w:rPr>
        <w:t>Cyberwar</w:t>
      </w:r>
      <w:r w:rsidRPr="005F6189">
        <w:rPr>
          <w:sz w:val="16"/>
        </w:rPr>
        <w:t xml:space="preserve"> is not war per se, but in rare circumstances it </w:t>
      </w:r>
      <w:r w:rsidRPr="00CE7E40">
        <w:rPr>
          <w:rStyle w:val="StyleUnderline"/>
          <w:highlight w:val="green"/>
        </w:rPr>
        <w:t xml:space="preserve">may make escalation to </w:t>
      </w:r>
      <w:r w:rsidRPr="00CE7E40">
        <w:rPr>
          <w:rStyle w:val="Emphasis"/>
          <w:highlight w:val="green"/>
        </w:rPr>
        <w:t>thermonuclear war</w:t>
      </w:r>
      <w:r w:rsidRPr="00F33ED1">
        <w:rPr>
          <w:rStyle w:val="StyleUnderline"/>
        </w:rPr>
        <w:t xml:space="preserve"> more </w:t>
      </w:r>
      <w:r w:rsidRPr="00CE7E40">
        <w:rPr>
          <w:rStyle w:val="StyleUnderline"/>
          <w:highlight w:val="green"/>
        </w:rPr>
        <w:t>likely.</w:t>
      </w:r>
    </w:p>
    <w:p w14:paraId="1D2F8AFC" w14:textId="77777777" w:rsidR="00286508" w:rsidRDefault="00286508" w:rsidP="00286508">
      <w:pPr>
        <w:pStyle w:val="Heading3"/>
      </w:pPr>
      <w:r>
        <w:t xml:space="preserve">2NC – OV </w:t>
      </w:r>
    </w:p>
    <w:p w14:paraId="43F39D85" w14:textId="77777777" w:rsidR="00286508" w:rsidRDefault="00286508" w:rsidP="00286508">
      <w:pPr>
        <w:pStyle w:val="Heading4"/>
      </w:pPr>
      <w:r>
        <w:t xml:space="preserve">The DA outweighs – MAVNI </w:t>
      </w:r>
      <w:r w:rsidRPr="0015286D">
        <w:rPr>
          <w:u w:val="single"/>
        </w:rPr>
        <w:t>massively increases</w:t>
      </w:r>
      <w:r>
        <w:t xml:space="preserve"> the risk of terrorist attacks. Reduction in security clearances green-lights ISIS infiltration, which </w:t>
      </w:r>
      <w:r w:rsidRPr="0015286D">
        <w:rPr>
          <w:u w:val="single"/>
        </w:rPr>
        <w:t>sparks</w:t>
      </w:r>
      <w:r>
        <w:t xml:space="preserve"> cyber-conflict. None of their impact defense </w:t>
      </w:r>
      <w:r w:rsidRPr="0015286D">
        <w:rPr>
          <w:u w:val="single"/>
        </w:rPr>
        <w:t>assumes innovation</w:t>
      </w:r>
      <w:r>
        <w:t>, which makes obsolete traditional checks.</w:t>
      </w:r>
    </w:p>
    <w:p w14:paraId="73EEC517" w14:textId="77777777" w:rsidR="00286508" w:rsidRDefault="00286508" w:rsidP="00286508"/>
    <w:p w14:paraId="2A0BF207" w14:textId="77777777" w:rsidR="00286508" w:rsidRDefault="00286508" w:rsidP="00286508">
      <w:pPr>
        <w:pStyle w:val="Heading4"/>
      </w:pPr>
      <w:r>
        <w:t xml:space="preserve">And it outweighs – </w:t>
      </w:r>
      <w:r w:rsidRPr="00CE7E40">
        <w:rPr>
          <w:highlight w:val="green"/>
        </w:rPr>
        <w:t>contextualize</w:t>
      </w:r>
      <w:r>
        <w:t>.</w:t>
      </w:r>
    </w:p>
    <w:p w14:paraId="2750B4F6" w14:textId="77777777" w:rsidR="00286508" w:rsidRDefault="00286508" w:rsidP="00286508">
      <w:pPr>
        <w:pStyle w:val="Heading3"/>
      </w:pPr>
      <w:r>
        <w:t>2NC – I/L</w:t>
      </w:r>
    </w:p>
    <w:p w14:paraId="5E3B009B" w14:textId="77777777" w:rsidR="00286508" w:rsidRDefault="00286508" w:rsidP="00286508">
      <w:pPr>
        <w:pStyle w:val="Heading4"/>
      </w:pPr>
      <w:r>
        <w:t xml:space="preserve">Empirics show the program has </w:t>
      </w:r>
      <w:r w:rsidRPr="00B2703B">
        <w:rPr>
          <w:u w:val="single"/>
        </w:rPr>
        <w:t>produced</w:t>
      </w:r>
      <w:r>
        <w:t xml:space="preserve"> national security threats. </w:t>
      </w:r>
    </w:p>
    <w:p w14:paraId="18931FD7" w14:textId="77777777" w:rsidR="00286508" w:rsidRDefault="00286508" w:rsidP="00286508">
      <w:pPr>
        <w:rPr>
          <w:sz w:val="16"/>
          <w:szCs w:val="16"/>
        </w:rPr>
      </w:pPr>
      <w:r w:rsidRPr="00ED0FAE">
        <w:rPr>
          <w:rStyle w:val="Style13ptBold"/>
        </w:rPr>
        <w:t>Guzzardi ’17</w:t>
      </w:r>
      <w:r>
        <w:t xml:space="preserve"> </w:t>
      </w:r>
      <w:r w:rsidRPr="00ED0FAE">
        <w:rPr>
          <w:sz w:val="16"/>
          <w:szCs w:val="16"/>
        </w:rPr>
        <w:t xml:space="preserve">(Joe; analyst and researcher with Progressives for Immigration Reform who now lives in Pittsburgh; 8/4/17; “Pentagon fears immigrant military program created national security threat”; Daily Press; </w:t>
      </w:r>
      <w:hyperlink r:id="rId17" w:history="1">
        <w:r w:rsidRPr="00ED0FAE">
          <w:rPr>
            <w:rStyle w:val="Hyperlink"/>
            <w:sz w:val="16"/>
            <w:szCs w:val="16"/>
          </w:rPr>
          <w:t>http://www.vvdailypress.com/opinion/20170804/pentagon-fears-immigrant-military-program-created-national-security-threat</w:t>
        </w:r>
      </w:hyperlink>
      <w:r w:rsidRPr="00ED0FAE">
        <w:rPr>
          <w:sz w:val="16"/>
          <w:szCs w:val="16"/>
        </w:rPr>
        <w:t>; Accessed: 7/2/18; yed)</w:t>
      </w:r>
    </w:p>
    <w:p w14:paraId="5F39334D" w14:textId="77777777" w:rsidR="00286508" w:rsidRPr="007556A5" w:rsidRDefault="00286508" w:rsidP="00286508">
      <w:pPr>
        <w:rPr>
          <w:sz w:val="16"/>
        </w:rPr>
      </w:pPr>
      <w:r w:rsidRPr="00B2703B">
        <w:rPr>
          <w:u w:val="single"/>
        </w:rPr>
        <w:t>Some lessons</w:t>
      </w:r>
      <w:r w:rsidRPr="00B2703B">
        <w:rPr>
          <w:sz w:val="16"/>
        </w:rPr>
        <w:t xml:space="preserve">, even though they involve national security, </w:t>
      </w:r>
      <w:r w:rsidRPr="00B2703B">
        <w:rPr>
          <w:u w:val="single"/>
        </w:rPr>
        <w:t>are never learned</w:t>
      </w:r>
      <w:r w:rsidRPr="00B2703B">
        <w:rPr>
          <w:sz w:val="16"/>
        </w:rPr>
        <w:t xml:space="preserve">. In Europe and America, </w:t>
      </w:r>
      <w:r w:rsidRPr="00B2703B">
        <w:rPr>
          <w:u w:val="single"/>
        </w:rPr>
        <w:t>open borders</w:t>
      </w:r>
      <w:r w:rsidRPr="00B2703B">
        <w:rPr>
          <w:sz w:val="16"/>
        </w:rPr>
        <w:t xml:space="preserve"> have </w:t>
      </w:r>
      <w:r w:rsidRPr="00B2703B">
        <w:rPr>
          <w:u w:val="single"/>
        </w:rPr>
        <w:t>facilitated</w:t>
      </w:r>
      <w:r w:rsidRPr="00B2703B">
        <w:rPr>
          <w:sz w:val="16"/>
        </w:rPr>
        <w:t xml:space="preserve"> </w:t>
      </w:r>
      <w:r w:rsidRPr="00B2703B">
        <w:rPr>
          <w:u w:val="single"/>
        </w:rPr>
        <w:t>terrorism</w:t>
      </w:r>
      <w:r w:rsidRPr="00B2703B">
        <w:rPr>
          <w:sz w:val="16"/>
        </w:rPr>
        <w:t xml:space="preserve">. </w:t>
      </w:r>
      <w:r w:rsidRPr="00CE7E40">
        <w:rPr>
          <w:highlight w:val="green"/>
          <w:u w:val="single"/>
        </w:rPr>
        <w:t>Failed</w:t>
      </w:r>
      <w:r w:rsidRPr="00B2703B">
        <w:rPr>
          <w:u w:val="single"/>
        </w:rPr>
        <w:t xml:space="preserve"> immigration </w:t>
      </w:r>
      <w:r w:rsidRPr="00CE7E40">
        <w:rPr>
          <w:highlight w:val="green"/>
          <w:u w:val="single"/>
        </w:rPr>
        <w:t>policies</w:t>
      </w:r>
      <w:r w:rsidRPr="00B2703B">
        <w:rPr>
          <w:sz w:val="16"/>
        </w:rPr>
        <w:t xml:space="preserve"> have </w:t>
      </w:r>
      <w:r w:rsidRPr="00CE7E40">
        <w:rPr>
          <w:b/>
          <w:highlight w:val="green"/>
          <w:u w:val="single"/>
        </w:rPr>
        <w:t>invited terrorists</w:t>
      </w:r>
      <w:r w:rsidRPr="00B2703B">
        <w:rPr>
          <w:sz w:val="16"/>
        </w:rPr>
        <w:t xml:space="preserve"> to set up shop on both sides of the Atlantic, and carry out their murderous plots. The 9/11 attacks provide the most dramatic example of the United States’ immigration failures. </w:t>
      </w:r>
      <w:r w:rsidRPr="00CE7E40">
        <w:rPr>
          <w:highlight w:val="green"/>
          <w:u w:val="single"/>
        </w:rPr>
        <w:t>Foreign nationals</w:t>
      </w:r>
      <w:r w:rsidRPr="00B2703B">
        <w:rPr>
          <w:sz w:val="16"/>
        </w:rPr>
        <w:t xml:space="preserve"> from Saudi Arabia, the United Arab Emirates, Egypt and Lebanon </w:t>
      </w:r>
      <w:r w:rsidRPr="00CE7E40">
        <w:rPr>
          <w:highlight w:val="green"/>
          <w:u w:val="single"/>
        </w:rPr>
        <w:t>relied on</w:t>
      </w:r>
      <w:r w:rsidRPr="00B2703B">
        <w:rPr>
          <w:sz w:val="16"/>
        </w:rPr>
        <w:t xml:space="preserve"> several different </w:t>
      </w:r>
      <w:r w:rsidRPr="00B2703B">
        <w:rPr>
          <w:u w:val="single"/>
        </w:rPr>
        <w:t xml:space="preserve">flawed immigration </w:t>
      </w:r>
      <w:r w:rsidRPr="00CE7E40">
        <w:rPr>
          <w:highlight w:val="green"/>
          <w:u w:val="single"/>
        </w:rPr>
        <w:t>programs</w:t>
      </w:r>
      <w:r w:rsidRPr="00B2703B">
        <w:rPr>
          <w:sz w:val="16"/>
        </w:rPr>
        <w:t xml:space="preserve">. A Center for Immigration Studies report found that Islamic militant terrorists used student, tourist and business visas, which several overstayed, and also committed marriage and passport fraud to enter and remain in the U.S. as they conspired to murder. Many terrorists had lived in the U.S. long enough to become legal permanent residents or citizens. More recently, former FBI director James Comey said that inadequate refugee vetting simplifies terrorists’ entry. Last year, </w:t>
      </w:r>
      <w:r w:rsidRPr="00B2703B">
        <w:rPr>
          <w:u w:val="single"/>
        </w:rPr>
        <w:t>the Senate Subcommittee on Immigration and</w:t>
      </w:r>
      <w:r w:rsidRPr="00B2703B">
        <w:rPr>
          <w:sz w:val="16"/>
        </w:rPr>
        <w:t xml:space="preserve"> the </w:t>
      </w:r>
      <w:r w:rsidRPr="00B2703B">
        <w:rPr>
          <w:u w:val="single"/>
        </w:rPr>
        <w:t xml:space="preserve">National Interest </w:t>
      </w:r>
      <w:r w:rsidRPr="00B2703B">
        <w:rPr>
          <w:b/>
          <w:u w:val="single"/>
        </w:rPr>
        <w:t>confirmed</w:t>
      </w:r>
      <w:r w:rsidRPr="00B2703B">
        <w:rPr>
          <w:b/>
          <w:sz w:val="16"/>
        </w:rPr>
        <w:t xml:space="preserve"> </w:t>
      </w:r>
      <w:r w:rsidRPr="00B2703B">
        <w:rPr>
          <w:b/>
          <w:u w:val="single"/>
        </w:rPr>
        <w:t>Comey’s statement</w:t>
      </w:r>
      <w:r w:rsidRPr="00B2703B">
        <w:rPr>
          <w:u w:val="single"/>
        </w:rPr>
        <w:t xml:space="preserve"> when it identified</w:t>
      </w:r>
      <w:r w:rsidRPr="00B2703B">
        <w:rPr>
          <w:sz w:val="16"/>
        </w:rPr>
        <w:t xml:space="preserve"> what it called </w:t>
      </w:r>
      <w:r w:rsidRPr="00B2703B">
        <w:rPr>
          <w:u w:val="single"/>
        </w:rPr>
        <w:t>a “partial” list of 30 admitted immigrants implicated in terrorism activities</w:t>
      </w:r>
      <w:r w:rsidRPr="00B2703B">
        <w:rPr>
          <w:sz w:val="16"/>
        </w:rPr>
        <w:t xml:space="preserve">. The list includes several who, like the 9/11 terrorists, had permanent resident or citizenship status, most notably, Pakistani Tashfeen Malik who with her husband perpetrated the 2015 San Bernardino massacre that left 14 dead and 22 seriously injured. Despite numerous warning signals post-9/11 that more cautious immigration policies are essential, in 2009, </w:t>
      </w:r>
      <w:r w:rsidRPr="00CE7E40">
        <w:rPr>
          <w:highlight w:val="green"/>
          <w:u w:val="single"/>
        </w:rPr>
        <w:t>the Defense Department created</w:t>
      </w:r>
      <w:r w:rsidRPr="00B2703B">
        <w:rPr>
          <w:u w:val="single"/>
        </w:rPr>
        <w:t xml:space="preserve"> the </w:t>
      </w:r>
      <w:r w:rsidRPr="00CE7E40">
        <w:rPr>
          <w:b/>
          <w:highlight w:val="green"/>
          <w:u w:val="single"/>
        </w:rPr>
        <w:t>M</w:t>
      </w:r>
      <w:r w:rsidRPr="00B2703B">
        <w:rPr>
          <w:b/>
          <w:u w:val="single"/>
        </w:rPr>
        <w:t xml:space="preserve">ilitary </w:t>
      </w:r>
      <w:r w:rsidRPr="00CE7E40">
        <w:rPr>
          <w:b/>
          <w:highlight w:val="green"/>
          <w:u w:val="single"/>
        </w:rPr>
        <w:t>A</w:t>
      </w:r>
      <w:r w:rsidRPr="00B2703B">
        <w:rPr>
          <w:b/>
          <w:u w:val="single"/>
        </w:rPr>
        <w:t xml:space="preserve">ccessions </w:t>
      </w:r>
      <w:r w:rsidRPr="00CE7E40">
        <w:rPr>
          <w:b/>
          <w:highlight w:val="green"/>
          <w:u w:val="single"/>
        </w:rPr>
        <w:t>V</w:t>
      </w:r>
      <w:r w:rsidRPr="00B2703B">
        <w:rPr>
          <w:b/>
          <w:u w:val="single"/>
        </w:rPr>
        <w:t xml:space="preserve">ital to the </w:t>
      </w:r>
      <w:r w:rsidRPr="00CE7E40">
        <w:rPr>
          <w:b/>
          <w:highlight w:val="green"/>
          <w:u w:val="single"/>
        </w:rPr>
        <w:t>N</w:t>
      </w:r>
      <w:r w:rsidRPr="00B2703B">
        <w:rPr>
          <w:b/>
          <w:u w:val="single"/>
        </w:rPr>
        <w:t xml:space="preserve">ational </w:t>
      </w:r>
      <w:r w:rsidRPr="00CE7E40">
        <w:rPr>
          <w:b/>
          <w:highlight w:val="green"/>
          <w:u w:val="single"/>
        </w:rPr>
        <w:t>I</w:t>
      </w:r>
      <w:r w:rsidRPr="00B2703B">
        <w:rPr>
          <w:b/>
          <w:u w:val="single"/>
        </w:rPr>
        <w:t>nterest</w:t>
      </w:r>
      <w:r w:rsidRPr="00B2703B">
        <w:rPr>
          <w:sz w:val="16"/>
        </w:rPr>
        <w:t xml:space="preserve"> (MAVNI) </w:t>
      </w:r>
      <w:r w:rsidRPr="00B2703B">
        <w:rPr>
          <w:u w:val="single"/>
        </w:rPr>
        <w:t xml:space="preserve">program </w:t>
      </w:r>
      <w:r w:rsidRPr="00CE7E40">
        <w:rPr>
          <w:highlight w:val="green"/>
          <w:u w:val="single"/>
        </w:rPr>
        <w:t>that allowed</w:t>
      </w:r>
      <w:r w:rsidRPr="00B2703B">
        <w:rPr>
          <w:sz w:val="16"/>
        </w:rPr>
        <w:t xml:space="preserve"> more than 10,000 </w:t>
      </w:r>
      <w:r w:rsidRPr="00B2703B">
        <w:rPr>
          <w:u w:val="single"/>
        </w:rPr>
        <w:t xml:space="preserve">foreign-born </w:t>
      </w:r>
      <w:r w:rsidRPr="00CE7E40">
        <w:rPr>
          <w:highlight w:val="green"/>
          <w:u w:val="single"/>
        </w:rPr>
        <w:t>enrollees to join the</w:t>
      </w:r>
      <w:r w:rsidRPr="00B2703B">
        <w:rPr>
          <w:sz w:val="16"/>
        </w:rPr>
        <w:t xml:space="preserve"> U.S. </w:t>
      </w:r>
      <w:r w:rsidRPr="00B2703B">
        <w:rPr>
          <w:u w:val="single"/>
        </w:rPr>
        <w:t xml:space="preserve">armed </w:t>
      </w:r>
      <w:r w:rsidRPr="00CE7E40">
        <w:rPr>
          <w:highlight w:val="green"/>
          <w:u w:val="single"/>
        </w:rPr>
        <w:t>forces</w:t>
      </w:r>
      <w:r w:rsidRPr="00B2703B">
        <w:rPr>
          <w:sz w:val="16"/>
        </w:rPr>
        <w:t xml:space="preserve">. In concept, the foreign nationals would bring special skills or talents to the military not otherwise available to it. In exchange for their military service, immigrants would receive expedited citizenship. Advocates often argue that immigrants will do jobs that Americans can’t or won’t do, one of MAVNI’s selling points. </w:t>
      </w:r>
      <w:r w:rsidRPr="00B2703B">
        <w:rPr>
          <w:u w:val="single"/>
        </w:rPr>
        <w:t>Now that MAVNI has an eight-year</w:t>
      </w:r>
      <w:r w:rsidRPr="00B2703B">
        <w:rPr>
          <w:sz w:val="16"/>
        </w:rPr>
        <w:t xml:space="preserve"> track </w:t>
      </w:r>
      <w:r w:rsidRPr="00B2703B">
        <w:rPr>
          <w:u w:val="single"/>
        </w:rPr>
        <w:t>record</w:t>
      </w:r>
      <w:r w:rsidRPr="00B2703B">
        <w:rPr>
          <w:sz w:val="16"/>
        </w:rPr>
        <w:t xml:space="preserve">, uncomfortable </w:t>
      </w:r>
      <w:r w:rsidRPr="00B2703B">
        <w:rPr>
          <w:u w:val="single"/>
        </w:rPr>
        <w:t>realities</w:t>
      </w:r>
      <w:r w:rsidRPr="00B2703B">
        <w:rPr>
          <w:sz w:val="16"/>
        </w:rPr>
        <w:t xml:space="preserve"> </w:t>
      </w:r>
      <w:r w:rsidRPr="00B2703B">
        <w:rPr>
          <w:u w:val="single"/>
        </w:rPr>
        <w:t xml:space="preserve">about its </w:t>
      </w:r>
      <w:r w:rsidRPr="00CE7E40">
        <w:rPr>
          <w:highlight w:val="green"/>
          <w:u w:val="single"/>
        </w:rPr>
        <w:t>risks</w:t>
      </w:r>
      <w:r w:rsidRPr="00B2703B">
        <w:rPr>
          <w:u w:val="single"/>
        </w:rPr>
        <w:t xml:space="preserve"> have</w:t>
      </w:r>
      <w:r w:rsidRPr="00B2703B">
        <w:rPr>
          <w:sz w:val="16"/>
        </w:rPr>
        <w:t xml:space="preserve"> </w:t>
      </w:r>
      <w:r w:rsidRPr="00CE7E40">
        <w:rPr>
          <w:highlight w:val="green"/>
          <w:u w:val="single"/>
        </w:rPr>
        <w:t>emerged</w:t>
      </w:r>
      <w:r w:rsidRPr="00B2703B">
        <w:rPr>
          <w:sz w:val="16"/>
        </w:rPr>
        <w:t xml:space="preserve">. Details are still emerging, but </w:t>
      </w:r>
      <w:r w:rsidRPr="00CE7E40">
        <w:rPr>
          <w:highlight w:val="green"/>
          <w:u w:val="single"/>
        </w:rPr>
        <w:t>the</w:t>
      </w:r>
      <w:r w:rsidRPr="00B2703B">
        <w:rPr>
          <w:u w:val="single"/>
        </w:rPr>
        <w:t xml:space="preserve"> Pentagon’s </w:t>
      </w:r>
      <w:r w:rsidRPr="00CE7E40">
        <w:rPr>
          <w:highlight w:val="green"/>
          <w:u w:val="single"/>
        </w:rPr>
        <w:t>Inspector General’s</w:t>
      </w:r>
      <w:r w:rsidRPr="00B2703B">
        <w:rPr>
          <w:sz w:val="16"/>
        </w:rPr>
        <w:t xml:space="preserve"> year-long </w:t>
      </w:r>
      <w:r w:rsidRPr="00CE7E40">
        <w:rPr>
          <w:highlight w:val="green"/>
          <w:u w:val="single"/>
        </w:rPr>
        <w:t>analysis uncovered</w:t>
      </w:r>
      <w:r w:rsidRPr="00B2703B">
        <w:rPr>
          <w:u w:val="single"/>
        </w:rPr>
        <w:t xml:space="preserve"> “</w:t>
      </w:r>
      <w:r w:rsidRPr="00B2703B">
        <w:rPr>
          <w:b/>
          <w:u w:val="single"/>
        </w:rPr>
        <w:t xml:space="preserve">potential </w:t>
      </w:r>
      <w:r w:rsidRPr="00CE7E40">
        <w:rPr>
          <w:b/>
          <w:highlight w:val="green"/>
          <w:u w:val="single"/>
        </w:rPr>
        <w:t>security risks</w:t>
      </w:r>
      <w:r w:rsidRPr="00B2703B">
        <w:rPr>
          <w:u w:val="single"/>
        </w:rPr>
        <w:t>”</w:t>
      </w:r>
      <w:r w:rsidRPr="00B2703B">
        <w:rPr>
          <w:sz w:val="16"/>
        </w:rPr>
        <w:t xml:space="preserve"> </w:t>
      </w:r>
      <w:r w:rsidRPr="00B2703B">
        <w:rPr>
          <w:u w:val="single"/>
        </w:rPr>
        <w:t>that</w:t>
      </w:r>
      <w:r w:rsidRPr="00B2703B">
        <w:rPr>
          <w:sz w:val="16"/>
        </w:rPr>
        <w:t xml:space="preserve"> </w:t>
      </w:r>
      <w:r w:rsidRPr="00B2703B">
        <w:rPr>
          <w:u w:val="single"/>
        </w:rPr>
        <w:t>include foreign infiltration</w:t>
      </w:r>
      <w:r w:rsidRPr="00B2703B">
        <w:rPr>
          <w:sz w:val="16"/>
        </w:rPr>
        <w:t xml:space="preserve">, </w:t>
      </w:r>
      <w:r w:rsidRPr="00CE7E40">
        <w:rPr>
          <w:highlight w:val="green"/>
          <w:u w:val="single"/>
        </w:rPr>
        <w:t>a</w:t>
      </w:r>
      <w:r w:rsidRPr="00B2703B">
        <w:rPr>
          <w:sz w:val="16"/>
        </w:rPr>
        <w:t xml:space="preserve"> thinly veiled </w:t>
      </w:r>
      <w:r w:rsidRPr="00CE7E40">
        <w:rPr>
          <w:highlight w:val="green"/>
          <w:u w:val="single"/>
        </w:rPr>
        <w:t>terrorism reference</w:t>
      </w:r>
      <w:r w:rsidRPr="00B2703B">
        <w:rPr>
          <w:sz w:val="16"/>
        </w:rPr>
        <w:t xml:space="preserve">. And, no surprise to immigration critics, MAVNI eventually enrolled low-skilled workers like cooks, drivers and mechanics. The whereabouts of some MAVNI participants are unknown; the Defense Department won’t answer questions about their possible location, and the program is not processing new applications. Retired U.S. Army General Jack Keane, who contributed to an exclusive Fox News story, said that ISIS depends on migration as a way to carry out terrorism in Europe, and without proper vetting will do more of the same domestically. U.S. Rep. </w:t>
      </w:r>
      <w:r w:rsidRPr="00B2703B">
        <w:rPr>
          <w:u w:val="single"/>
        </w:rPr>
        <w:t>Steve Russell</w:t>
      </w:r>
      <w:r w:rsidRPr="00B2703B">
        <w:rPr>
          <w:sz w:val="16"/>
        </w:rPr>
        <w:t xml:space="preserve"> (R-Okla.), also a retired Army officer who sits on the House Armed Services military personnel subcommittee, </w:t>
      </w:r>
      <w:r w:rsidRPr="00B2703B">
        <w:rPr>
          <w:u w:val="single"/>
        </w:rPr>
        <w:t>said that MAVNI is “</w:t>
      </w:r>
      <w:r w:rsidRPr="00B2703B">
        <w:rPr>
          <w:b/>
          <w:u w:val="single"/>
        </w:rPr>
        <w:t>replete with problems</w:t>
      </w:r>
      <w:r w:rsidRPr="00B2703B">
        <w:rPr>
          <w:u w:val="single"/>
        </w:rPr>
        <w:t>.”</w:t>
      </w:r>
      <w:r w:rsidRPr="00B2703B">
        <w:rPr>
          <w:sz w:val="16"/>
        </w:rPr>
        <w:t xml:space="preserve"> MAVNI is the latest example of how expanded immigration puts Americans second. Since the 1965 Immigration and Nationality Act, the common denominator in immigration legislation is more — more amnesties, more employment-based visas, more refugees, and more immigrant entitlements. More immigration displaces U.S. workers, and the MAVNI cooks, drivers and mechanics that took jobs Americans would have done are good examples of that. And, more immigration compromises national security. Less immigration, unpopular on Capitol Hill but in Americans’ eyes a priority, is long overdue.</w:t>
      </w:r>
    </w:p>
    <w:p w14:paraId="3071F3A8" w14:textId="77777777" w:rsidR="00286508" w:rsidRDefault="00286508" w:rsidP="00286508">
      <w:pPr>
        <w:pStyle w:val="Heading2"/>
      </w:pPr>
      <w:r>
        <w:t xml:space="preserve">DA – Midterms </w:t>
      </w:r>
    </w:p>
    <w:p w14:paraId="1E9D2FFA" w14:textId="77777777" w:rsidR="00286508" w:rsidRDefault="00286508" w:rsidP="00286508">
      <w:pPr>
        <w:pStyle w:val="Heading3"/>
      </w:pPr>
      <w:r>
        <w:t>1NC – Midterms DA</w:t>
      </w:r>
    </w:p>
    <w:p w14:paraId="0F46494A" w14:textId="77777777" w:rsidR="00286508" w:rsidRDefault="00286508" w:rsidP="00286508"/>
    <w:p w14:paraId="16764998" w14:textId="77777777" w:rsidR="00286508" w:rsidRPr="0057311F" w:rsidRDefault="00286508" w:rsidP="00286508">
      <w:pPr>
        <w:pStyle w:val="Heading4"/>
        <w:rPr>
          <w:b w:val="0"/>
        </w:rPr>
      </w:pPr>
      <w:r>
        <w:t xml:space="preserve">Blue wave now, but it’s not locked-in – </w:t>
      </w:r>
      <w:r>
        <w:rPr>
          <w:b w:val="0"/>
        </w:rPr>
        <w:t>Dem enthusiasm, lack of GOP strategy, structural characteristics of midterms, models, special election trends, momentum and national favor</w:t>
      </w:r>
    </w:p>
    <w:p w14:paraId="52F1F80D" w14:textId="77777777" w:rsidR="00286508" w:rsidRDefault="00286508" w:rsidP="00286508">
      <w:r>
        <w:rPr>
          <w:rStyle w:val="Style13ptBold"/>
        </w:rPr>
        <w:t xml:space="preserve">Gaillard 6/13 </w:t>
      </w:r>
      <w:r w:rsidRPr="0057311F">
        <w:t xml:space="preserve">---- Scott, former Senior Legislative Assistant in the US House of Representatives, politics correspondent, J.D. (Florida State University College of Law), B.A. in Political Science (University of Florida), </w:t>
      </w:r>
      <w:r>
        <w:t xml:space="preserve">“Democrats Predict Sweeping Elections in November … but Maybe Only They Can Screw It Up,” </w:t>
      </w:r>
      <w:r>
        <w:rPr>
          <w:i/>
        </w:rPr>
        <w:t xml:space="preserve">Folio Magazine, </w:t>
      </w:r>
      <w:r>
        <w:t xml:space="preserve">2018, </w:t>
      </w:r>
      <w:hyperlink r:id="rId18" w:history="1">
        <w:r w:rsidRPr="0004329C">
          <w:rPr>
            <w:rStyle w:val="Hyperlink"/>
          </w:rPr>
          <w:t>http://folioweekly.com/stories/is-the-blue-wave-for-real,19973</w:t>
        </w:r>
      </w:hyperlink>
    </w:p>
    <w:p w14:paraId="27C5EE87" w14:textId="77777777" w:rsidR="00286508" w:rsidRDefault="00286508" w:rsidP="00286508"/>
    <w:p w14:paraId="6F5C88C8" w14:textId="77777777" w:rsidR="00286508" w:rsidRPr="0038788E" w:rsidRDefault="00286508" w:rsidP="00286508">
      <w:pPr>
        <w:rPr>
          <w:sz w:val="14"/>
        </w:rPr>
      </w:pPr>
      <w:r w:rsidRPr="0038788E">
        <w:rPr>
          <w:sz w:val="14"/>
        </w:rPr>
        <w:t xml:space="preserve">Asked about the Blue Wave, </w:t>
      </w:r>
      <w:r w:rsidRPr="0057311F">
        <w:rPr>
          <w:rStyle w:val="StyleUnderline"/>
        </w:rPr>
        <w:t>local</w:t>
      </w:r>
      <w:r w:rsidRPr="0038788E">
        <w:rPr>
          <w:sz w:val="14"/>
        </w:rPr>
        <w:t xml:space="preserve"> Democratic </w:t>
      </w:r>
      <w:r w:rsidRPr="0057311F">
        <w:rPr>
          <w:rStyle w:val="StyleUnderline"/>
        </w:rPr>
        <w:t>activist</w:t>
      </w:r>
      <w:r w:rsidRPr="0038788E">
        <w:rPr>
          <w:sz w:val="14"/>
        </w:rPr>
        <w:t xml:space="preserve"> Luis </w:t>
      </w:r>
      <w:r w:rsidRPr="0057311F">
        <w:rPr>
          <w:rStyle w:val="StyleUnderline"/>
        </w:rPr>
        <w:t xml:space="preserve">Zaldivar says, </w:t>
      </w:r>
      <w:r w:rsidRPr="0038788E">
        <w:rPr>
          <w:sz w:val="14"/>
        </w:rPr>
        <w:t xml:space="preserve">"I can answer straight-up; </w:t>
      </w:r>
      <w:r w:rsidRPr="002C753E">
        <w:rPr>
          <w:rStyle w:val="StyleUnderline"/>
          <w:highlight w:val="yellow"/>
        </w:rPr>
        <w:t>the Wave is</w:t>
      </w:r>
      <w:r w:rsidRPr="0038788E">
        <w:rPr>
          <w:sz w:val="14"/>
        </w:rPr>
        <w:t xml:space="preserve"> </w:t>
      </w:r>
      <w:r w:rsidRPr="0057311F">
        <w:rPr>
          <w:rStyle w:val="Emphasis"/>
        </w:rPr>
        <w:t xml:space="preserve">100 percent for </w:t>
      </w:r>
      <w:r w:rsidRPr="002C753E">
        <w:rPr>
          <w:rStyle w:val="Emphasis"/>
          <w:highlight w:val="yellow"/>
        </w:rPr>
        <w:t>real</w:t>
      </w:r>
      <w:r w:rsidRPr="0038788E">
        <w:rPr>
          <w:sz w:val="14"/>
        </w:rPr>
        <w:t xml:space="preserve">, </w:t>
      </w:r>
      <w:r w:rsidRPr="0057311F">
        <w:rPr>
          <w:rStyle w:val="StyleUnderline"/>
        </w:rPr>
        <w:t xml:space="preserve">especially because </w:t>
      </w:r>
      <w:r w:rsidRPr="002C753E">
        <w:rPr>
          <w:rStyle w:val="StyleUnderline"/>
          <w:highlight w:val="yellow"/>
        </w:rPr>
        <w:t>Republicans</w:t>
      </w:r>
      <w:r w:rsidRPr="0038788E">
        <w:rPr>
          <w:sz w:val="14"/>
        </w:rPr>
        <w:t xml:space="preserve"> </w:t>
      </w:r>
      <w:r w:rsidRPr="0057311F">
        <w:rPr>
          <w:rStyle w:val="Emphasis"/>
        </w:rPr>
        <w:t>don't have anything going on</w:t>
      </w:r>
      <w:r w:rsidRPr="0038788E">
        <w:rPr>
          <w:sz w:val="14"/>
        </w:rPr>
        <w:t xml:space="preserve">; </w:t>
      </w:r>
      <w:r w:rsidRPr="0057311F">
        <w:rPr>
          <w:rStyle w:val="StyleUnderline"/>
        </w:rPr>
        <w:t xml:space="preserve">they </w:t>
      </w:r>
      <w:r w:rsidRPr="002C753E">
        <w:rPr>
          <w:rStyle w:val="StyleUnderline"/>
          <w:highlight w:val="yellow"/>
        </w:rPr>
        <w:t>are</w:t>
      </w:r>
      <w:r w:rsidRPr="002C753E">
        <w:rPr>
          <w:sz w:val="14"/>
          <w:highlight w:val="yellow"/>
        </w:rPr>
        <w:t xml:space="preserve"> </w:t>
      </w:r>
      <w:r w:rsidRPr="002C753E">
        <w:rPr>
          <w:rStyle w:val="Emphasis"/>
          <w:highlight w:val="yellow"/>
        </w:rPr>
        <w:t>deeply divided</w:t>
      </w:r>
      <w:r w:rsidRPr="0038788E">
        <w:rPr>
          <w:sz w:val="14"/>
        </w:rPr>
        <w:t xml:space="preserve">." Zaldivar, who has knocked on thousands of doors in the last two years, is president of the local Democratic Progressive Caucus. Democratic National Committee Chairman Tom </w:t>
      </w:r>
      <w:r w:rsidRPr="0038788E">
        <w:rPr>
          <w:rStyle w:val="StyleUnderline"/>
        </w:rPr>
        <w:t xml:space="preserve">Perez recently stated, "We are </w:t>
      </w:r>
      <w:r w:rsidRPr="0038788E">
        <w:rPr>
          <w:rStyle w:val="Emphasis"/>
        </w:rPr>
        <w:t>winning everywhere</w:t>
      </w:r>
      <w:r w:rsidRPr="0038788E">
        <w:rPr>
          <w:sz w:val="14"/>
        </w:rPr>
        <w:t>."</w:t>
      </w:r>
    </w:p>
    <w:p w14:paraId="4BF85565" w14:textId="77777777" w:rsidR="00286508" w:rsidRPr="0038788E" w:rsidRDefault="00286508" w:rsidP="00286508">
      <w:pPr>
        <w:rPr>
          <w:sz w:val="14"/>
        </w:rPr>
      </w:pPr>
      <w:r w:rsidRPr="0038788E">
        <w:rPr>
          <w:sz w:val="14"/>
        </w:rPr>
        <w:t>Democrats are hoping this year's election will resemble the one in 2006, when they regained majorities in the U.S. House and Senate, and among governorships. Democrats also won a majority of state legislatures and picked up seven seats in the Republican-dominated Florida House.</w:t>
      </w:r>
    </w:p>
    <w:p w14:paraId="10F0DD89" w14:textId="77777777" w:rsidR="00286508" w:rsidRPr="0038788E" w:rsidRDefault="00286508" w:rsidP="00286508">
      <w:pPr>
        <w:rPr>
          <w:sz w:val="14"/>
        </w:rPr>
      </w:pPr>
      <w:r w:rsidRPr="0038788E">
        <w:rPr>
          <w:sz w:val="14"/>
        </w:rPr>
        <w:t>There's a lot of enthusiasm among activists, but what do the numbers say?</w:t>
      </w:r>
    </w:p>
    <w:p w14:paraId="036F7C15" w14:textId="77777777" w:rsidR="00286508" w:rsidRPr="0038788E" w:rsidRDefault="00286508" w:rsidP="00286508">
      <w:pPr>
        <w:rPr>
          <w:rStyle w:val="Emphasis"/>
        </w:rPr>
      </w:pPr>
      <w:r w:rsidRPr="0038788E">
        <w:rPr>
          <w:rStyle w:val="StyleUnderline"/>
        </w:rPr>
        <w:t>Democrats need 24 victories to take the</w:t>
      </w:r>
      <w:r w:rsidRPr="0038788E">
        <w:rPr>
          <w:sz w:val="14"/>
        </w:rPr>
        <w:t xml:space="preserve"> majority in the U.S. </w:t>
      </w:r>
      <w:r w:rsidRPr="0038788E">
        <w:rPr>
          <w:rStyle w:val="StyleUnderline"/>
        </w:rPr>
        <w:t>House</w:t>
      </w:r>
      <w:r w:rsidRPr="0038788E">
        <w:rPr>
          <w:sz w:val="14"/>
        </w:rPr>
        <w:t xml:space="preserve"> of Representatives </w:t>
      </w:r>
      <w:r w:rsidRPr="0038788E">
        <w:rPr>
          <w:rStyle w:val="StyleUnderline"/>
        </w:rPr>
        <w:t>and two</w:t>
      </w:r>
      <w:r w:rsidRPr="0038788E">
        <w:rPr>
          <w:sz w:val="14"/>
        </w:rPr>
        <w:t xml:space="preserve"> victories </w:t>
      </w:r>
      <w:r w:rsidRPr="0038788E">
        <w:rPr>
          <w:rStyle w:val="StyleUnderline"/>
        </w:rPr>
        <w:t>to take</w:t>
      </w:r>
      <w:r w:rsidRPr="0038788E">
        <w:rPr>
          <w:sz w:val="14"/>
        </w:rPr>
        <w:t xml:space="preserve"> back </w:t>
      </w:r>
      <w:r w:rsidRPr="0038788E">
        <w:rPr>
          <w:rStyle w:val="StyleUnderline"/>
        </w:rPr>
        <w:t>the</w:t>
      </w:r>
      <w:r w:rsidRPr="0038788E">
        <w:rPr>
          <w:sz w:val="14"/>
        </w:rPr>
        <w:t xml:space="preserve"> U.S. </w:t>
      </w:r>
      <w:r w:rsidRPr="0038788E">
        <w:rPr>
          <w:rStyle w:val="StyleUnderline"/>
        </w:rPr>
        <w:t>S</w:t>
      </w:r>
      <w:r w:rsidRPr="002C753E">
        <w:rPr>
          <w:rStyle w:val="StyleUnderline"/>
        </w:rPr>
        <w:t>enate. This is an off-year, aka mid-term election</w:t>
      </w:r>
      <w:r w:rsidRPr="002C753E">
        <w:rPr>
          <w:sz w:val="14"/>
        </w:rPr>
        <w:t xml:space="preserve">, in which the presidency is not on the ballot, </w:t>
      </w:r>
      <w:r w:rsidRPr="002C753E">
        <w:rPr>
          <w:rStyle w:val="StyleUnderline"/>
        </w:rPr>
        <w:t>which is</w:t>
      </w:r>
      <w:r w:rsidRPr="002C753E">
        <w:rPr>
          <w:sz w:val="14"/>
        </w:rPr>
        <w:t xml:space="preserve"> typically </w:t>
      </w:r>
      <w:r w:rsidRPr="002C753E">
        <w:rPr>
          <w:rStyle w:val="Emphasis"/>
        </w:rPr>
        <w:t>better for the party out of power.</w:t>
      </w:r>
    </w:p>
    <w:p w14:paraId="66F7E4A7" w14:textId="77777777" w:rsidR="00286508" w:rsidRPr="0038788E" w:rsidRDefault="00286508" w:rsidP="00286508">
      <w:pPr>
        <w:rPr>
          <w:sz w:val="14"/>
        </w:rPr>
      </w:pPr>
      <w:r w:rsidRPr="002C753E">
        <w:rPr>
          <w:rStyle w:val="StyleUnderline"/>
          <w:highlight w:val="yellow"/>
        </w:rPr>
        <w:t>Since World War II, the opposition</w:t>
      </w:r>
      <w:r w:rsidRPr="0038788E">
        <w:rPr>
          <w:rStyle w:val="StyleUnderline"/>
        </w:rPr>
        <w:t xml:space="preserve"> party </w:t>
      </w:r>
      <w:r w:rsidRPr="002C753E">
        <w:rPr>
          <w:rStyle w:val="StyleUnderline"/>
          <w:highlight w:val="yellow"/>
        </w:rPr>
        <w:t>has</w:t>
      </w:r>
      <w:r w:rsidRPr="0038788E">
        <w:rPr>
          <w:rStyle w:val="StyleUnderline"/>
        </w:rPr>
        <w:t xml:space="preserve">, on average, </w:t>
      </w:r>
      <w:r w:rsidRPr="002C753E">
        <w:rPr>
          <w:rStyle w:val="StyleUnderline"/>
          <w:highlight w:val="yellow"/>
        </w:rPr>
        <w:t>gained</w:t>
      </w:r>
      <w:r w:rsidRPr="002C753E">
        <w:rPr>
          <w:sz w:val="14"/>
          <w:highlight w:val="yellow"/>
        </w:rPr>
        <w:t xml:space="preserve"> </w:t>
      </w:r>
      <w:r w:rsidRPr="002C753E">
        <w:rPr>
          <w:rStyle w:val="Emphasis"/>
          <w:highlight w:val="yellow"/>
        </w:rPr>
        <w:t>26 seats</w:t>
      </w:r>
      <w:r w:rsidRPr="002C753E">
        <w:rPr>
          <w:sz w:val="14"/>
          <w:highlight w:val="yellow"/>
        </w:rPr>
        <w:t xml:space="preserve"> </w:t>
      </w:r>
      <w:r w:rsidRPr="002C753E">
        <w:rPr>
          <w:rStyle w:val="StyleUnderline"/>
          <w:highlight w:val="yellow"/>
        </w:rPr>
        <w:t>in off-year elections. One</w:t>
      </w:r>
      <w:r w:rsidRPr="0038788E">
        <w:rPr>
          <w:sz w:val="14"/>
        </w:rPr>
        <w:t xml:space="preserve"> prediction </w:t>
      </w:r>
      <w:r w:rsidRPr="002C753E">
        <w:rPr>
          <w:rStyle w:val="StyleUnderline"/>
          <w:highlight w:val="yellow"/>
        </w:rPr>
        <w:t>model</w:t>
      </w:r>
      <w:r w:rsidRPr="002C753E">
        <w:rPr>
          <w:sz w:val="14"/>
          <w:highlight w:val="yellow"/>
        </w:rPr>
        <w:t xml:space="preserve"> </w:t>
      </w:r>
      <w:r w:rsidRPr="002C753E">
        <w:rPr>
          <w:rStyle w:val="StyleUnderline"/>
          <w:highlight w:val="yellow"/>
        </w:rPr>
        <w:t>suggests</w:t>
      </w:r>
      <w:r w:rsidRPr="0038788E">
        <w:rPr>
          <w:rStyle w:val="StyleUnderline"/>
        </w:rPr>
        <w:t xml:space="preserve"> Democrats will gain</w:t>
      </w:r>
      <w:r w:rsidRPr="0038788E">
        <w:rPr>
          <w:sz w:val="14"/>
        </w:rPr>
        <w:t xml:space="preserve"> between 45 and </w:t>
      </w:r>
      <w:r w:rsidRPr="002C753E">
        <w:rPr>
          <w:rStyle w:val="Emphasis"/>
          <w:highlight w:val="yellow"/>
        </w:rPr>
        <w:t>50</w:t>
      </w:r>
      <w:r w:rsidRPr="0038788E">
        <w:rPr>
          <w:rStyle w:val="Emphasis"/>
        </w:rPr>
        <w:t xml:space="preserve"> seats</w:t>
      </w:r>
      <w:r w:rsidRPr="0038788E">
        <w:rPr>
          <w:sz w:val="14"/>
        </w:rPr>
        <w:t xml:space="preserve"> </w:t>
      </w:r>
      <w:r w:rsidRPr="002C753E">
        <w:rPr>
          <w:rStyle w:val="StyleUnderline"/>
          <w:highlight w:val="yellow"/>
        </w:rPr>
        <w:t>in the</w:t>
      </w:r>
      <w:r w:rsidRPr="0038788E">
        <w:rPr>
          <w:sz w:val="14"/>
        </w:rPr>
        <w:t xml:space="preserve"> U.S. </w:t>
      </w:r>
      <w:r w:rsidRPr="002C753E">
        <w:rPr>
          <w:rStyle w:val="StyleUnderline"/>
          <w:highlight w:val="yellow"/>
        </w:rPr>
        <w:t>House</w:t>
      </w:r>
      <w:r w:rsidRPr="0038788E">
        <w:rPr>
          <w:sz w:val="14"/>
        </w:rPr>
        <w:t xml:space="preserve"> of Representatives. It also predicts the Democrats will flip between 15 and 20 state legislatures. </w:t>
      </w:r>
      <w:r w:rsidRPr="002C753E">
        <w:rPr>
          <w:rStyle w:val="StyleUnderline"/>
          <w:highlight w:val="yellow"/>
        </w:rPr>
        <w:t>This</w:t>
      </w:r>
      <w:r w:rsidRPr="0038788E">
        <w:rPr>
          <w:rStyle w:val="StyleUnderline"/>
        </w:rPr>
        <w:t xml:space="preserve"> </w:t>
      </w:r>
      <w:r w:rsidRPr="002C753E">
        <w:rPr>
          <w:rStyle w:val="StyleUnderline"/>
          <w:highlight w:val="yellow"/>
        </w:rPr>
        <w:t>model accurately predicted</w:t>
      </w:r>
      <w:r w:rsidRPr="0038788E">
        <w:rPr>
          <w:sz w:val="14"/>
        </w:rPr>
        <w:t xml:space="preserve"> big </w:t>
      </w:r>
      <w:r w:rsidRPr="0038788E">
        <w:rPr>
          <w:rStyle w:val="StyleUnderline"/>
        </w:rPr>
        <w:t>Democratic gains in 2006 and Republican</w:t>
      </w:r>
      <w:r w:rsidRPr="0038788E">
        <w:rPr>
          <w:sz w:val="14"/>
        </w:rPr>
        <w:t xml:space="preserve"> </w:t>
      </w:r>
      <w:r w:rsidRPr="0038788E">
        <w:rPr>
          <w:rStyle w:val="StyleUnderline"/>
        </w:rPr>
        <w:t xml:space="preserve">wins in 2010, and has been </w:t>
      </w:r>
      <w:r w:rsidRPr="0038788E">
        <w:rPr>
          <w:rStyle w:val="Emphasis"/>
        </w:rPr>
        <w:t xml:space="preserve">correct about </w:t>
      </w:r>
      <w:r w:rsidRPr="002C753E">
        <w:rPr>
          <w:rStyle w:val="Emphasis"/>
          <w:highlight w:val="yellow"/>
        </w:rPr>
        <w:t>most elections</w:t>
      </w:r>
      <w:r w:rsidRPr="0038788E">
        <w:rPr>
          <w:rStyle w:val="Emphasis"/>
        </w:rPr>
        <w:t xml:space="preserve"> since 1950.</w:t>
      </w:r>
    </w:p>
    <w:p w14:paraId="4F0BCF41" w14:textId="77777777" w:rsidR="00286508" w:rsidRPr="0038788E" w:rsidRDefault="00286508" w:rsidP="00286508">
      <w:pPr>
        <w:rPr>
          <w:rStyle w:val="Emphasis"/>
        </w:rPr>
      </w:pPr>
      <w:r w:rsidRPr="0038788E">
        <w:rPr>
          <w:rStyle w:val="Emphasis"/>
        </w:rPr>
        <w:t>A Swelling Wake</w:t>
      </w:r>
    </w:p>
    <w:p w14:paraId="131AE2BB" w14:textId="77777777" w:rsidR="00286508" w:rsidRPr="0038788E" w:rsidRDefault="00286508" w:rsidP="00286508">
      <w:pPr>
        <w:rPr>
          <w:sz w:val="14"/>
        </w:rPr>
      </w:pPr>
      <w:r w:rsidRPr="0038788E">
        <w:rPr>
          <w:rStyle w:val="StyleUnderline"/>
        </w:rPr>
        <w:t>Some</w:t>
      </w:r>
      <w:r w:rsidRPr="0038788E">
        <w:rPr>
          <w:sz w:val="14"/>
        </w:rPr>
        <w:t xml:space="preserve"> of the </w:t>
      </w:r>
      <w:r w:rsidRPr="0038788E">
        <w:rPr>
          <w:rStyle w:val="StyleUnderline"/>
        </w:rPr>
        <w:t>early races</w:t>
      </w:r>
      <w:r w:rsidRPr="0038788E">
        <w:rPr>
          <w:sz w:val="14"/>
        </w:rPr>
        <w:t xml:space="preserve"> after Trump's inauguration </w:t>
      </w:r>
      <w:r w:rsidRPr="0038788E">
        <w:rPr>
          <w:rStyle w:val="StyleUnderline"/>
        </w:rPr>
        <w:t>were disappointing, but by November</w:t>
      </w:r>
      <w:r w:rsidRPr="0038788E">
        <w:rPr>
          <w:sz w:val="14"/>
        </w:rPr>
        <w:t xml:space="preserve"> 2017, </w:t>
      </w:r>
      <w:r w:rsidRPr="002C753E">
        <w:rPr>
          <w:rStyle w:val="StyleUnderline"/>
          <w:highlight w:val="yellow"/>
        </w:rPr>
        <w:t>Democrats</w:t>
      </w:r>
      <w:r w:rsidRPr="0038788E">
        <w:rPr>
          <w:rStyle w:val="StyleUnderline"/>
        </w:rPr>
        <w:t xml:space="preserve"> had </w:t>
      </w:r>
      <w:r w:rsidRPr="002C753E">
        <w:rPr>
          <w:rStyle w:val="StyleUnderline"/>
          <w:highlight w:val="yellow"/>
        </w:rPr>
        <w:t>snapped</w:t>
      </w:r>
      <w:r w:rsidRPr="0038788E">
        <w:rPr>
          <w:sz w:val="14"/>
        </w:rPr>
        <w:t xml:space="preserve"> </w:t>
      </w:r>
      <w:r w:rsidRPr="0038788E">
        <w:rPr>
          <w:rStyle w:val="StyleUnderline"/>
        </w:rPr>
        <w:t xml:space="preserve">back, </w:t>
      </w:r>
      <w:r w:rsidRPr="002C753E">
        <w:rPr>
          <w:rStyle w:val="StyleUnderline"/>
          <w:highlight w:val="yellow"/>
        </w:rPr>
        <w:t>winning</w:t>
      </w:r>
      <w:r w:rsidRPr="0038788E">
        <w:rPr>
          <w:rStyle w:val="StyleUnderline"/>
        </w:rPr>
        <w:t xml:space="preserve"> gubernatorial elections in </w:t>
      </w:r>
      <w:r w:rsidRPr="002C753E">
        <w:rPr>
          <w:rStyle w:val="StyleUnderline"/>
          <w:highlight w:val="yellow"/>
        </w:rPr>
        <w:t>New Jersey and Virginia</w:t>
      </w:r>
      <w:r w:rsidRPr="0038788E">
        <w:rPr>
          <w:sz w:val="14"/>
        </w:rPr>
        <w:t>.</w:t>
      </w:r>
    </w:p>
    <w:p w14:paraId="0978EBEA" w14:textId="77777777" w:rsidR="00286508" w:rsidRPr="0038788E" w:rsidRDefault="00286508" w:rsidP="00286508">
      <w:pPr>
        <w:rPr>
          <w:sz w:val="14"/>
        </w:rPr>
      </w:pPr>
      <w:r w:rsidRPr="002C753E">
        <w:rPr>
          <w:rStyle w:val="StyleUnderline"/>
          <w:highlight w:val="yellow"/>
        </w:rPr>
        <w:t>A</w:t>
      </w:r>
      <w:r w:rsidRPr="002C753E">
        <w:rPr>
          <w:sz w:val="14"/>
          <w:highlight w:val="yellow"/>
        </w:rPr>
        <w:t xml:space="preserve"> </w:t>
      </w:r>
      <w:r w:rsidRPr="002C753E">
        <w:rPr>
          <w:rStyle w:val="Emphasis"/>
          <w:highlight w:val="yellow"/>
        </w:rPr>
        <w:t>political earthquake</w:t>
      </w:r>
      <w:r w:rsidRPr="002C753E">
        <w:rPr>
          <w:sz w:val="14"/>
          <w:highlight w:val="yellow"/>
        </w:rPr>
        <w:t xml:space="preserve"> </w:t>
      </w:r>
      <w:r w:rsidRPr="002C753E">
        <w:rPr>
          <w:rStyle w:val="StyleUnderline"/>
          <w:highlight w:val="yellow"/>
        </w:rPr>
        <w:t>sent aftershocks</w:t>
      </w:r>
      <w:r w:rsidRPr="0038788E">
        <w:rPr>
          <w:sz w:val="14"/>
        </w:rPr>
        <w:t xml:space="preserve"> around America </w:t>
      </w:r>
      <w:r w:rsidRPr="002C753E">
        <w:rPr>
          <w:rStyle w:val="StyleUnderline"/>
          <w:highlight w:val="yellow"/>
        </w:rPr>
        <w:t>when</w:t>
      </w:r>
      <w:r w:rsidRPr="0038788E">
        <w:rPr>
          <w:sz w:val="14"/>
        </w:rPr>
        <w:t xml:space="preserve"> Democrat </w:t>
      </w:r>
      <w:r w:rsidRPr="0038788E">
        <w:rPr>
          <w:rStyle w:val="StyleUnderline"/>
        </w:rPr>
        <w:t xml:space="preserve">Doug </w:t>
      </w:r>
      <w:r w:rsidRPr="002C753E">
        <w:rPr>
          <w:rStyle w:val="StyleUnderline"/>
          <w:highlight w:val="yellow"/>
        </w:rPr>
        <w:t>Jones bested</w:t>
      </w:r>
      <w:r w:rsidRPr="0038788E">
        <w:rPr>
          <w:rStyle w:val="StyleUnderline"/>
        </w:rPr>
        <w:t xml:space="preserve"> Roy </w:t>
      </w:r>
      <w:r w:rsidRPr="002C753E">
        <w:rPr>
          <w:rStyle w:val="StyleUnderline"/>
          <w:highlight w:val="yellow"/>
        </w:rPr>
        <w:t>Moore</w:t>
      </w:r>
      <w:r w:rsidRPr="0038788E">
        <w:rPr>
          <w:sz w:val="14"/>
        </w:rPr>
        <w:t xml:space="preserve"> in the Alabama special election to replace Jeff Sessions in the U.S. Senate. </w:t>
      </w:r>
      <w:r w:rsidRPr="0038788E">
        <w:rPr>
          <w:rStyle w:val="StyleUnderline"/>
        </w:rPr>
        <w:t>Alabama had not voted</w:t>
      </w:r>
      <w:r w:rsidRPr="0038788E">
        <w:rPr>
          <w:sz w:val="14"/>
        </w:rPr>
        <w:t xml:space="preserve"> for a </w:t>
      </w:r>
      <w:r w:rsidRPr="0038788E">
        <w:rPr>
          <w:rStyle w:val="StyleUnderline"/>
        </w:rPr>
        <w:t>Democratic</w:t>
      </w:r>
      <w:r w:rsidRPr="0038788E">
        <w:rPr>
          <w:sz w:val="14"/>
        </w:rPr>
        <w:t xml:space="preserve"> presidential candidate </w:t>
      </w:r>
      <w:r w:rsidRPr="0038788E">
        <w:rPr>
          <w:rStyle w:val="Emphasis"/>
        </w:rPr>
        <w:t>in more than 30 years</w:t>
      </w:r>
      <w:r w:rsidRPr="0038788E">
        <w:rPr>
          <w:sz w:val="14"/>
        </w:rPr>
        <w:t xml:space="preserve"> </w:t>
      </w:r>
      <w:r w:rsidRPr="0038788E">
        <w:rPr>
          <w:rStyle w:val="StyleUnderline"/>
        </w:rPr>
        <w:t>and was considered among the safest states</w:t>
      </w:r>
      <w:r w:rsidRPr="0038788E">
        <w:rPr>
          <w:sz w:val="14"/>
        </w:rPr>
        <w:t xml:space="preserve"> for Republicans.</w:t>
      </w:r>
    </w:p>
    <w:p w14:paraId="7EFF2A86" w14:textId="77777777" w:rsidR="00286508" w:rsidRPr="0038788E" w:rsidRDefault="00286508" w:rsidP="00286508">
      <w:pPr>
        <w:rPr>
          <w:sz w:val="14"/>
        </w:rPr>
      </w:pPr>
      <w:r w:rsidRPr="0038788E">
        <w:rPr>
          <w:sz w:val="14"/>
        </w:rPr>
        <w:t>Jones' support came from all over the U.S., including from local activist Nathan McKay, who contacted nearly 10,000 voters urging them to support Jones and to turn out to vote. McKay explained, "I got inspired to get involved because someone has to do it." He spoke of the danger of "sitting on the sidelines," mistaking social media posts for genuine activism.</w:t>
      </w:r>
    </w:p>
    <w:p w14:paraId="1E0F5191" w14:textId="77777777" w:rsidR="00286508" w:rsidRPr="0038788E" w:rsidRDefault="00286508" w:rsidP="00286508">
      <w:pPr>
        <w:rPr>
          <w:sz w:val="14"/>
        </w:rPr>
      </w:pPr>
      <w:r w:rsidRPr="0038788E">
        <w:rPr>
          <w:sz w:val="14"/>
        </w:rPr>
        <w:t xml:space="preserve">Republicans hoped Jones' victory was simply because they had a weak candidate in the former judge who faced multiple accusations that he'd sexually preyed on teenaged girls when he was a prosecutor in his 30s. Though Moore strenuously denied any predatory or inappropriate behavior, many believed the scandal tanked his candidacy. Three months later, </w:t>
      </w:r>
      <w:r w:rsidRPr="002C753E">
        <w:rPr>
          <w:rStyle w:val="StyleUnderline"/>
          <w:highlight w:val="yellow"/>
        </w:rPr>
        <w:t>Democrats scored</w:t>
      </w:r>
      <w:r w:rsidRPr="0038788E">
        <w:rPr>
          <w:rStyle w:val="StyleUnderline"/>
        </w:rPr>
        <w:t xml:space="preserve"> </w:t>
      </w:r>
      <w:r w:rsidRPr="002C753E">
        <w:rPr>
          <w:rStyle w:val="Emphasis"/>
          <w:highlight w:val="yellow"/>
        </w:rPr>
        <w:t>another upset</w:t>
      </w:r>
      <w:r w:rsidRPr="002C753E">
        <w:rPr>
          <w:sz w:val="14"/>
          <w:highlight w:val="yellow"/>
        </w:rPr>
        <w:t xml:space="preserve"> </w:t>
      </w:r>
      <w:r w:rsidRPr="002C753E">
        <w:rPr>
          <w:rStyle w:val="StyleUnderline"/>
          <w:highlight w:val="yellow"/>
        </w:rPr>
        <w:t>in</w:t>
      </w:r>
      <w:r w:rsidRPr="0038788E">
        <w:rPr>
          <w:rStyle w:val="StyleUnderline"/>
        </w:rPr>
        <w:t xml:space="preserve"> a </w:t>
      </w:r>
      <w:r w:rsidRPr="002C753E">
        <w:rPr>
          <w:rStyle w:val="StyleUnderline"/>
          <w:highlight w:val="yellow"/>
        </w:rPr>
        <w:t>Pennsylvania</w:t>
      </w:r>
      <w:r w:rsidRPr="0038788E">
        <w:rPr>
          <w:rStyle w:val="StyleUnderline"/>
        </w:rPr>
        <w:t xml:space="preserve"> district heavily favoring Republicans. The district is gerrymandered</w:t>
      </w:r>
      <w:r w:rsidRPr="0038788E">
        <w:rPr>
          <w:sz w:val="14"/>
        </w:rPr>
        <w:t xml:space="preserve"> to elect Republicans-Donald </w:t>
      </w:r>
      <w:r w:rsidRPr="0038788E">
        <w:rPr>
          <w:rStyle w:val="StyleUnderline"/>
        </w:rPr>
        <w:t>Trump carried it by</w:t>
      </w:r>
      <w:r w:rsidRPr="0038788E">
        <w:rPr>
          <w:sz w:val="14"/>
        </w:rPr>
        <w:t xml:space="preserve"> nearly </w:t>
      </w:r>
      <w:r w:rsidRPr="0038788E">
        <w:rPr>
          <w:rStyle w:val="Emphasis"/>
        </w:rPr>
        <w:t>20 percent</w:t>
      </w:r>
      <w:r w:rsidRPr="0038788E">
        <w:rPr>
          <w:sz w:val="14"/>
        </w:rPr>
        <w:t xml:space="preserve"> in 2016—</w:t>
      </w:r>
      <w:r w:rsidRPr="0038788E">
        <w:rPr>
          <w:rStyle w:val="StyleUnderline"/>
        </w:rPr>
        <w:t>plus their candidate</w:t>
      </w:r>
      <w:r w:rsidRPr="0038788E">
        <w:rPr>
          <w:sz w:val="14"/>
        </w:rPr>
        <w:t xml:space="preserve">, Rick Saccone, </w:t>
      </w:r>
      <w:r w:rsidRPr="0038788E">
        <w:rPr>
          <w:rStyle w:val="StyleUnderline"/>
        </w:rPr>
        <w:t>had no</w:t>
      </w:r>
      <w:r w:rsidRPr="0038788E">
        <w:rPr>
          <w:sz w:val="14"/>
        </w:rPr>
        <w:t xml:space="preserve"> such </w:t>
      </w:r>
      <w:r w:rsidRPr="0038788E">
        <w:rPr>
          <w:rStyle w:val="StyleUnderline"/>
        </w:rPr>
        <w:t>scandal</w:t>
      </w:r>
      <w:r w:rsidRPr="0038788E">
        <w:rPr>
          <w:sz w:val="14"/>
        </w:rPr>
        <w:t>. Nevertheless, Democratic former Assistant U.S. Attorney Conor Lamb defeated Saccone, a candidate who'd claimed he was "Trump before Trump was Trump."</w:t>
      </w:r>
    </w:p>
    <w:p w14:paraId="4CB8D6F5" w14:textId="77777777" w:rsidR="00286508" w:rsidRPr="0038788E" w:rsidRDefault="00286508" w:rsidP="00286508">
      <w:pPr>
        <w:rPr>
          <w:sz w:val="14"/>
        </w:rPr>
      </w:pPr>
      <w:r w:rsidRPr="002C753E">
        <w:rPr>
          <w:rStyle w:val="StyleUnderline"/>
          <w:highlight w:val="yellow"/>
        </w:rPr>
        <w:t>The</w:t>
      </w:r>
      <w:r w:rsidRPr="002C753E">
        <w:rPr>
          <w:rStyle w:val="StyleUnderline"/>
        </w:rPr>
        <w:t xml:space="preserve"> Blue</w:t>
      </w:r>
      <w:r w:rsidRPr="0038788E">
        <w:rPr>
          <w:rStyle w:val="StyleUnderline"/>
        </w:rPr>
        <w:t xml:space="preserve"> </w:t>
      </w:r>
      <w:r w:rsidRPr="002C753E">
        <w:rPr>
          <w:rStyle w:val="StyleUnderline"/>
          <w:highlight w:val="yellow"/>
        </w:rPr>
        <w:t>Wave appeared to be</w:t>
      </w:r>
      <w:r w:rsidRPr="002C753E">
        <w:rPr>
          <w:sz w:val="14"/>
          <w:highlight w:val="yellow"/>
        </w:rPr>
        <w:t xml:space="preserve"> </w:t>
      </w:r>
      <w:r w:rsidRPr="002C753E">
        <w:rPr>
          <w:rStyle w:val="Emphasis"/>
          <w:highlight w:val="yellow"/>
        </w:rPr>
        <w:t>gaining momentum</w:t>
      </w:r>
      <w:r w:rsidRPr="0038788E">
        <w:rPr>
          <w:sz w:val="14"/>
        </w:rPr>
        <w:t xml:space="preserve">. In a widely cited article, FiveThirtyEight's Henry </w:t>
      </w:r>
      <w:r w:rsidRPr="0038788E">
        <w:rPr>
          <w:rStyle w:val="StyleUnderline"/>
        </w:rPr>
        <w:t>Enten wrote, "You</w:t>
      </w:r>
      <w:r w:rsidRPr="0038788E">
        <w:rPr>
          <w:sz w:val="14"/>
        </w:rPr>
        <w:t xml:space="preserve"> </w:t>
      </w:r>
      <w:r w:rsidRPr="0038788E">
        <w:rPr>
          <w:rStyle w:val="StyleUnderline"/>
        </w:rPr>
        <w:t>don't see this</w:t>
      </w:r>
      <w:r w:rsidRPr="0038788E">
        <w:rPr>
          <w:sz w:val="14"/>
        </w:rPr>
        <w:t xml:space="preserve"> type of consistent outperformance </w:t>
      </w:r>
      <w:r w:rsidRPr="0038788E">
        <w:rPr>
          <w:rStyle w:val="StyleUnderline"/>
        </w:rPr>
        <w:t>unless there's an overriding</w:t>
      </w:r>
      <w:r w:rsidRPr="0038788E">
        <w:rPr>
          <w:sz w:val="14"/>
        </w:rPr>
        <w:t xml:space="preserve"> </w:t>
      </w:r>
      <w:r w:rsidRPr="0038788E">
        <w:rPr>
          <w:rStyle w:val="Emphasis"/>
        </w:rPr>
        <w:t>pro-Democratic national factor."</w:t>
      </w:r>
    </w:p>
    <w:p w14:paraId="6A1B4014" w14:textId="77777777" w:rsidR="00286508" w:rsidRPr="0038788E" w:rsidRDefault="00286508" w:rsidP="00286508">
      <w:pPr>
        <w:rPr>
          <w:sz w:val="14"/>
        </w:rPr>
      </w:pPr>
      <w:r w:rsidRPr="0038788E">
        <w:rPr>
          <w:rStyle w:val="StyleUnderline"/>
        </w:rPr>
        <w:t>Another special election was</w:t>
      </w:r>
      <w:r w:rsidRPr="0038788E">
        <w:rPr>
          <w:sz w:val="14"/>
        </w:rPr>
        <w:t xml:space="preserve"> held </w:t>
      </w:r>
      <w:r w:rsidRPr="0038788E">
        <w:rPr>
          <w:rStyle w:val="StyleUnderline"/>
        </w:rPr>
        <w:t>near Sarasota</w:t>
      </w:r>
      <w:r w:rsidRPr="0038788E">
        <w:rPr>
          <w:sz w:val="14"/>
        </w:rPr>
        <w:t xml:space="preserve"> to elect a new member to the Florida legislature. </w:t>
      </w:r>
      <w:r w:rsidRPr="0038788E">
        <w:rPr>
          <w:rStyle w:val="StyleUnderline"/>
        </w:rPr>
        <w:t>Republican voters</w:t>
      </w:r>
      <w:r w:rsidRPr="0038788E">
        <w:rPr>
          <w:sz w:val="14"/>
        </w:rPr>
        <w:t xml:space="preserve"> </w:t>
      </w:r>
      <w:r w:rsidRPr="0038788E">
        <w:rPr>
          <w:rStyle w:val="StyleUnderline"/>
        </w:rPr>
        <w:t>outnumbered Democrats by 10 percent</w:t>
      </w:r>
      <w:r w:rsidRPr="0038788E">
        <w:rPr>
          <w:sz w:val="14"/>
        </w:rPr>
        <w:t xml:space="preserve">age points and had carried the district in the last two presidential elections. </w:t>
      </w:r>
      <w:r w:rsidRPr="0038788E">
        <w:rPr>
          <w:rStyle w:val="Emphasis"/>
        </w:rPr>
        <w:t>Yet</w:t>
      </w:r>
      <w:r w:rsidRPr="0038788E">
        <w:rPr>
          <w:sz w:val="14"/>
        </w:rPr>
        <w:t xml:space="preserve"> Democratic attorney Margaret </w:t>
      </w:r>
      <w:r w:rsidRPr="0038788E">
        <w:rPr>
          <w:rStyle w:val="StyleUnderline"/>
        </w:rPr>
        <w:t xml:space="preserve">Good won by a </w:t>
      </w:r>
      <w:r w:rsidRPr="0038788E">
        <w:rPr>
          <w:rStyle w:val="Emphasis"/>
        </w:rPr>
        <w:t>comfortable margin</w:t>
      </w:r>
      <w:r w:rsidRPr="0038788E">
        <w:rPr>
          <w:sz w:val="14"/>
        </w:rPr>
        <w:t xml:space="preserve"> in a race that included appearances by national figures from both parties.</w:t>
      </w:r>
    </w:p>
    <w:p w14:paraId="32763F9E" w14:textId="77777777" w:rsidR="00286508" w:rsidRPr="0038788E" w:rsidRDefault="00286508" w:rsidP="00286508">
      <w:pPr>
        <w:rPr>
          <w:sz w:val="14"/>
        </w:rPr>
      </w:pPr>
      <w:r w:rsidRPr="0038788E">
        <w:rPr>
          <w:sz w:val="14"/>
        </w:rPr>
        <w:t xml:space="preserve">The </w:t>
      </w:r>
      <w:r w:rsidRPr="002C753E">
        <w:rPr>
          <w:rStyle w:val="StyleUnderline"/>
          <w:highlight w:val="yellow"/>
        </w:rPr>
        <w:t>Democrats</w:t>
      </w:r>
      <w:r w:rsidRPr="0038788E">
        <w:rPr>
          <w:rStyle w:val="StyleUnderline"/>
        </w:rPr>
        <w:t xml:space="preserve"> also </w:t>
      </w:r>
      <w:r w:rsidRPr="002C753E">
        <w:rPr>
          <w:rStyle w:val="StyleUnderline"/>
          <w:highlight w:val="yellow"/>
        </w:rPr>
        <w:t>pulled off</w:t>
      </w:r>
      <w:r w:rsidRPr="0038788E">
        <w:rPr>
          <w:sz w:val="14"/>
        </w:rPr>
        <w:t xml:space="preserve"> </w:t>
      </w:r>
      <w:r w:rsidRPr="0038788E">
        <w:rPr>
          <w:rStyle w:val="Emphasis"/>
        </w:rPr>
        <w:t>impressive</w:t>
      </w:r>
      <w:r w:rsidRPr="0038788E">
        <w:rPr>
          <w:sz w:val="14"/>
        </w:rPr>
        <w:t xml:space="preserve"> </w:t>
      </w:r>
      <w:r w:rsidRPr="0038788E">
        <w:rPr>
          <w:rStyle w:val="StyleUnderline"/>
        </w:rPr>
        <w:t xml:space="preserve">state legislative </w:t>
      </w:r>
      <w:r w:rsidRPr="002C753E">
        <w:rPr>
          <w:rStyle w:val="StyleUnderline"/>
          <w:highlight w:val="yellow"/>
        </w:rPr>
        <w:t>elections in</w:t>
      </w:r>
      <w:r w:rsidRPr="0038788E">
        <w:rPr>
          <w:rStyle w:val="StyleUnderline"/>
        </w:rPr>
        <w:t xml:space="preserve"> deeply red </w:t>
      </w:r>
      <w:r w:rsidRPr="002C753E">
        <w:rPr>
          <w:rStyle w:val="StyleUnderline"/>
          <w:highlight w:val="yellow"/>
        </w:rPr>
        <w:t>Oklahoma and</w:t>
      </w:r>
      <w:r w:rsidRPr="0038788E">
        <w:rPr>
          <w:sz w:val="14"/>
        </w:rPr>
        <w:t xml:space="preserve"> conservative </w:t>
      </w:r>
      <w:r w:rsidRPr="002C753E">
        <w:rPr>
          <w:rStyle w:val="StyleUnderline"/>
          <w:highlight w:val="yellow"/>
        </w:rPr>
        <w:t>Iowa</w:t>
      </w:r>
      <w:r w:rsidRPr="0038788E">
        <w:rPr>
          <w:sz w:val="14"/>
        </w:rPr>
        <w:t>.</w:t>
      </w:r>
    </w:p>
    <w:p w14:paraId="7D737001" w14:textId="77777777" w:rsidR="00286508" w:rsidRPr="0038788E" w:rsidRDefault="00286508" w:rsidP="00286508">
      <w:pPr>
        <w:rPr>
          <w:sz w:val="14"/>
        </w:rPr>
      </w:pPr>
      <w:r w:rsidRPr="0038788E">
        <w:rPr>
          <w:sz w:val="14"/>
        </w:rPr>
        <w:t xml:space="preserve">Trump's former campaign manager Cory </w:t>
      </w:r>
      <w:r w:rsidRPr="0038788E">
        <w:rPr>
          <w:rStyle w:val="StyleUnderline"/>
        </w:rPr>
        <w:t>Lewandowski complained</w:t>
      </w:r>
      <w:r w:rsidRPr="0038788E">
        <w:rPr>
          <w:sz w:val="14"/>
        </w:rPr>
        <w:t>, "</w:t>
      </w:r>
      <w:r w:rsidRPr="0038788E">
        <w:rPr>
          <w:rStyle w:val="Emphasis"/>
        </w:rPr>
        <w:t>Fifty seats have already changed hands</w:t>
      </w:r>
      <w:r w:rsidRPr="0038788E">
        <w:rPr>
          <w:sz w:val="14"/>
        </w:rPr>
        <w:t xml:space="preserve"> from Republican to Democrats </w:t>
      </w:r>
      <w:r w:rsidRPr="0038788E">
        <w:rPr>
          <w:rStyle w:val="StyleUnderline"/>
        </w:rPr>
        <w:t>since</w:t>
      </w:r>
      <w:r w:rsidRPr="0038788E">
        <w:rPr>
          <w:sz w:val="14"/>
        </w:rPr>
        <w:t xml:space="preserve"> Donald </w:t>
      </w:r>
      <w:r w:rsidRPr="0038788E">
        <w:rPr>
          <w:rStyle w:val="StyleUnderline"/>
        </w:rPr>
        <w:t>Trump was elected</w:t>
      </w:r>
      <w:r w:rsidRPr="0038788E">
        <w:rPr>
          <w:sz w:val="14"/>
        </w:rPr>
        <w:t>."</w:t>
      </w:r>
    </w:p>
    <w:p w14:paraId="509CCDE0" w14:textId="77777777" w:rsidR="00286508" w:rsidRPr="0038788E" w:rsidRDefault="00286508" w:rsidP="00286508">
      <w:pPr>
        <w:rPr>
          <w:sz w:val="14"/>
        </w:rPr>
      </w:pPr>
      <w:r w:rsidRPr="0038788E">
        <w:rPr>
          <w:sz w:val="14"/>
        </w:rPr>
        <w:t xml:space="preserve">On April 8, Republican pollster Frank </w:t>
      </w:r>
      <w:r w:rsidRPr="0038788E">
        <w:rPr>
          <w:rStyle w:val="StyleUnderline"/>
        </w:rPr>
        <w:t xml:space="preserve">Luntz said the Republicans would lose the House and Senate if the election were held today. "I think the </w:t>
      </w:r>
      <w:r w:rsidRPr="002C753E">
        <w:rPr>
          <w:rStyle w:val="StyleUnderline"/>
          <w:highlight w:val="yellow"/>
        </w:rPr>
        <w:t xml:space="preserve">Republicans are in </w:t>
      </w:r>
      <w:r w:rsidRPr="002C753E">
        <w:rPr>
          <w:rStyle w:val="Emphasis"/>
          <w:highlight w:val="yellow"/>
        </w:rPr>
        <w:t>deep trouble</w:t>
      </w:r>
      <w:r w:rsidRPr="0038788E">
        <w:rPr>
          <w:rStyle w:val="StyleUnderline"/>
        </w:rPr>
        <w:t xml:space="preserve"> ... ," </w:t>
      </w:r>
      <w:r w:rsidRPr="002C753E">
        <w:rPr>
          <w:rStyle w:val="StyleUnderline"/>
          <w:highlight w:val="yellow"/>
        </w:rPr>
        <w:t>Luntz mused</w:t>
      </w:r>
      <w:r w:rsidRPr="0038788E">
        <w:rPr>
          <w:sz w:val="14"/>
        </w:rPr>
        <w:t>.</w:t>
      </w:r>
    </w:p>
    <w:p w14:paraId="2A92D96D" w14:textId="77777777" w:rsidR="00286508" w:rsidRPr="0038788E" w:rsidRDefault="00286508" w:rsidP="00286508">
      <w:pPr>
        <w:rPr>
          <w:sz w:val="14"/>
        </w:rPr>
      </w:pPr>
      <w:r w:rsidRPr="0038788E">
        <w:rPr>
          <w:sz w:val="14"/>
        </w:rPr>
        <w:t>Locally: Ripples or a Swell?</w:t>
      </w:r>
    </w:p>
    <w:p w14:paraId="5EABF646" w14:textId="77777777" w:rsidR="00286508" w:rsidRPr="0038788E" w:rsidRDefault="00286508" w:rsidP="00286508">
      <w:pPr>
        <w:rPr>
          <w:sz w:val="14"/>
        </w:rPr>
      </w:pPr>
      <w:r w:rsidRPr="0038788E">
        <w:rPr>
          <w:sz w:val="14"/>
        </w:rPr>
        <w:t>State legislative and Jacksonville City Council seats in Northeast Florida have been gerrymandered to elect a majority of Republicans and a minority of black Democrats.</w:t>
      </w:r>
    </w:p>
    <w:p w14:paraId="0613C6CE" w14:textId="77777777" w:rsidR="00286508" w:rsidRPr="0038788E" w:rsidRDefault="00286508" w:rsidP="00286508">
      <w:pPr>
        <w:rPr>
          <w:sz w:val="14"/>
        </w:rPr>
      </w:pPr>
      <w:r w:rsidRPr="0038788E">
        <w:rPr>
          <w:sz w:val="14"/>
        </w:rPr>
        <w:t>This year, a number of candidates are looking to storm the gates of the status quo. Local Democratic Party Chair Lisa King is excited that the party has fielded candidates for every Florida House seat in Duval County for the first time in years.</w:t>
      </w:r>
    </w:p>
    <w:p w14:paraId="3FBE8B7A" w14:textId="77777777" w:rsidR="00286508" w:rsidRPr="0038788E" w:rsidRDefault="00286508" w:rsidP="00286508">
      <w:pPr>
        <w:rPr>
          <w:sz w:val="14"/>
        </w:rPr>
      </w:pPr>
      <w:r w:rsidRPr="0038788E">
        <w:rPr>
          <w:sz w:val="14"/>
        </w:rPr>
        <w:t>Democratic hopefuls Navy veteran Tim Yost and Dr. Tracye Polson are running for State House seats held by Republicans for many years. Polson leads the race in fundraising and the polls. A.G. Gancarski recently wrote, "[T]here are early suggestions that a Blue Wave may splash onto Jacksonville shores."</w:t>
      </w:r>
    </w:p>
    <w:p w14:paraId="0BF99B78" w14:textId="77777777" w:rsidR="00286508" w:rsidRPr="0038788E" w:rsidRDefault="00286508" w:rsidP="00286508">
      <w:pPr>
        <w:rPr>
          <w:sz w:val="14"/>
        </w:rPr>
      </w:pPr>
      <w:r w:rsidRPr="0038788E">
        <w:rPr>
          <w:sz w:val="14"/>
        </w:rPr>
        <w:t>Since November 2016, nationally and locally, the country has seen increased activism by liberals and other progressives. The Women's March in Washington, D.C. in January 2017 included more than four million participants worldwide. February's mass murder in Parkland galvanized gun safety advocates, including many progressives. The March For Our Lives events brought many passionate and dedicated young activists together for a cause that's considered more in tune with progressives. Inspired by marches and events, many more have joined the ranks of progressive organizations and election teams.</w:t>
      </w:r>
    </w:p>
    <w:p w14:paraId="01CDFD66" w14:textId="77777777" w:rsidR="00286508" w:rsidRPr="002C753E" w:rsidRDefault="00286508" w:rsidP="00286508">
      <w:pPr>
        <w:rPr>
          <w:sz w:val="14"/>
          <w:highlight w:val="yellow"/>
        </w:rPr>
      </w:pPr>
      <w:r w:rsidRPr="0038788E">
        <w:rPr>
          <w:sz w:val="14"/>
        </w:rPr>
        <w:t xml:space="preserve">With the wind at their backs, millions of activists lining up to make dramatic changes, and the president's historically low approval ratings, </w:t>
      </w:r>
      <w:r w:rsidRPr="002C753E">
        <w:rPr>
          <w:rStyle w:val="StyleUnderline"/>
          <w:highlight w:val="yellow"/>
        </w:rPr>
        <w:t>what could</w:t>
      </w:r>
      <w:r w:rsidRPr="0038788E">
        <w:rPr>
          <w:rStyle w:val="StyleUnderline"/>
        </w:rPr>
        <w:t xml:space="preserve"> possibly </w:t>
      </w:r>
      <w:r w:rsidRPr="002C753E">
        <w:rPr>
          <w:rStyle w:val="StyleUnderline"/>
          <w:highlight w:val="yellow"/>
        </w:rPr>
        <w:t>go wrong?</w:t>
      </w:r>
    </w:p>
    <w:p w14:paraId="567EEB60" w14:textId="77777777" w:rsidR="00286508" w:rsidRPr="0038788E" w:rsidRDefault="00286508" w:rsidP="00286508">
      <w:pPr>
        <w:rPr>
          <w:u w:val="single"/>
        </w:rPr>
      </w:pPr>
      <w:r w:rsidRPr="002C753E">
        <w:rPr>
          <w:rStyle w:val="Emphasis"/>
          <w:highlight w:val="yellow"/>
        </w:rPr>
        <w:t>Everything</w:t>
      </w:r>
      <w:r w:rsidRPr="002C753E">
        <w:rPr>
          <w:sz w:val="14"/>
          <w:highlight w:val="yellow"/>
        </w:rPr>
        <w:t xml:space="preserve">. </w:t>
      </w:r>
      <w:r w:rsidRPr="002C753E">
        <w:rPr>
          <w:rStyle w:val="StyleUnderline"/>
          <w:highlight w:val="yellow"/>
        </w:rPr>
        <w:t>This is the Democratic Party</w:t>
      </w:r>
      <w:r w:rsidRPr="0038788E">
        <w:rPr>
          <w:rStyle w:val="StyleUnderline"/>
        </w:rPr>
        <w:t xml:space="preserve"> </w:t>
      </w:r>
      <w:r w:rsidRPr="009D2138">
        <w:rPr>
          <w:rStyle w:val="StyleUnderline"/>
          <w:highlight w:val="yellow"/>
        </w:rPr>
        <w:t>and it's fully capable of screwing up</w:t>
      </w:r>
      <w:r w:rsidRPr="0038788E">
        <w:rPr>
          <w:rStyle w:val="StyleUnderline"/>
        </w:rPr>
        <w:t xml:space="preserve"> a one-car parade</w:t>
      </w:r>
      <w:r w:rsidRPr="0038788E">
        <w:rPr>
          <w:sz w:val="14"/>
        </w:rPr>
        <w:t>. Ideological, racial and gender purity tests are being conducted among members across the nation, including here in Jacksonville. (See "The Fall Guys," Folio Weekly, April 11.) As political analyst Michael Kinsley once said, "</w:t>
      </w:r>
      <w:r w:rsidRPr="0038788E">
        <w:rPr>
          <w:rStyle w:val="StyleUnderline"/>
        </w:rPr>
        <w:t>Conservatives are always looking for converts; liberals are always looking for heretics."</w:t>
      </w:r>
    </w:p>
    <w:p w14:paraId="5E1899FE" w14:textId="77777777" w:rsidR="00286508" w:rsidRPr="0038788E" w:rsidRDefault="00286508" w:rsidP="00286508">
      <w:pPr>
        <w:rPr>
          <w:sz w:val="14"/>
        </w:rPr>
      </w:pPr>
      <w:r w:rsidRPr="0038788E">
        <w:rPr>
          <w:sz w:val="14"/>
        </w:rPr>
        <w:t>When the Constitution was written, Benjamin Franklin was asked what type of government it included. He responded, "A Republic, if you can keep it."</w:t>
      </w:r>
    </w:p>
    <w:p w14:paraId="70D88721" w14:textId="77777777" w:rsidR="00286508" w:rsidRDefault="00286508" w:rsidP="00286508">
      <w:pPr>
        <w:rPr>
          <w:sz w:val="16"/>
        </w:rPr>
      </w:pPr>
      <w:r w:rsidRPr="0038788E">
        <w:rPr>
          <w:rStyle w:val="StyleUnderline"/>
        </w:rPr>
        <w:t>Have the Democrats been handed an election victory? The answer will be clear in November</w:t>
      </w:r>
      <w:r w:rsidRPr="0038788E">
        <w:rPr>
          <w:sz w:val="16"/>
        </w:rPr>
        <w:t>.</w:t>
      </w:r>
    </w:p>
    <w:p w14:paraId="3DC4DF5F" w14:textId="77777777" w:rsidR="00286508" w:rsidRDefault="00286508" w:rsidP="00286508"/>
    <w:p w14:paraId="44BA0605" w14:textId="77777777" w:rsidR="00286508" w:rsidRDefault="00286508" w:rsidP="00286508">
      <w:pPr>
        <w:pStyle w:val="Heading4"/>
      </w:pPr>
      <w:r>
        <w:t>Plan swings the midterms – DACA fix key to GOP control, inaction causes them to get routed</w:t>
      </w:r>
    </w:p>
    <w:p w14:paraId="2F85C4BC" w14:textId="77777777" w:rsidR="00286508" w:rsidRPr="000F0394" w:rsidRDefault="00286508" w:rsidP="00286508">
      <w:bookmarkStart w:id="1" w:name="_Hlk516865941"/>
      <w:r w:rsidRPr="00265C82">
        <w:rPr>
          <w:rStyle w:val="Style13ptBold"/>
        </w:rPr>
        <w:t>Rohdan 3-6</w:t>
      </w:r>
      <w:r w:rsidRPr="00265C82">
        <w:t xml:space="preserve"> [Maya, reporter, "What the Texas Primary Results Could Reveal About Immigration in 2018 Elections" TIME</w:t>
      </w:r>
      <w:r>
        <w:t xml:space="preserve">, </w:t>
      </w:r>
      <w:r w:rsidRPr="00265C82">
        <w:t>time.com/5188008/texas-primary-results-immigration/</w:t>
      </w:r>
      <w:r>
        <w:t>]</w:t>
      </w:r>
    </w:p>
    <w:p w14:paraId="39D92EBF" w14:textId="77777777" w:rsidR="00286508" w:rsidRPr="00256557" w:rsidRDefault="00286508" w:rsidP="00286508">
      <w:pPr>
        <w:rPr>
          <w:sz w:val="16"/>
        </w:rPr>
      </w:pPr>
      <w:r w:rsidRPr="000F0394">
        <w:rPr>
          <w:rStyle w:val="StyleUnderline"/>
        </w:rPr>
        <w:t>As polls close in the Texas primary</w:t>
      </w:r>
      <w:r w:rsidRPr="000F0394">
        <w:rPr>
          <w:sz w:val="16"/>
        </w:rPr>
        <w:t xml:space="preserve"> election Tuesday night, </w:t>
      </w:r>
      <w:r w:rsidRPr="000F0394">
        <w:rPr>
          <w:rStyle w:val="StyleUnderline"/>
        </w:rPr>
        <w:t xml:space="preserve">Democrats and Republicans will be looking closely for evidence of the political fallout from the </w:t>
      </w:r>
      <w:r w:rsidRPr="006B42B3">
        <w:rPr>
          <w:rStyle w:val="StyleUnderline"/>
          <w:highlight w:val="cyan"/>
        </w:rPr>
        <w:t>Trump</w:t>
      </w:r>
      <w:r w:rsidRPr="000F0394">
        <w:rPr>
          <w:rStyle w:val="StyleUnderline"/>
        </w:rPr>
        <w:t xml:space="preserve"> Administration’s </w:t>
      </w:r>
      <w:r w:rsidRPr="006B42B3">
        <w:rPr>
          <w:rStyle w:val="StyleUnderline"/>
          <w:highlight w:val="cyan"/>
        </w:rPr>
        <w:t>approach to</w:t>
      </w:r>
      <w:r w:rsidRPr="000F0394">
        <w:rPr>
          <w:rStyle w:val="StyleUnderline"/>
        </w:rPr>
        <w:t xml:space="preserve"> </w:t>
      </w:r>
      <w:r w:rsidRPr="00256557">
        <w:rPr>
          <w:rStyle w:val="StyleUnderline"/>
          <w:highlight w:val="cyan"/>
        </w:rPr>
        <w:t>immigration</w:t>
      </w:r>
      <w:r w:rsidRPr="000F0394">
        <w:rPr>
          <w:sz w:val="16"/>
        </w:rPr>
        <w:t xml:space="preserve">. Democrats haven’t won a statewide election in the deep-red state since 1994 — the nation’s longest losing streak — but they believe they could be helped this year by issues like Washington’s inability to resolve the Deferred Action for Childhood Arrivals, an Obama-era program that shields some 700,000 young immigrants from deportation. By Tuesday night it will still be too soon to tell how things might play out this fall, but turnout, where voters are concentrated and who wins crowded primary fields will give some clues. Democrats have their sights set on five congressional districts in the Lone Star state and at least three have been named contests to watch by national outlets. One, Texas’s 23rd , is a swing district that’s home to nearly one-third of the U.S. border with Mexico. Republicans and Democrats are facing off against members of their own party on Tuesday and there is little intra-party difference when it comes to immigrants and border issues. But </w:t>
      </w:r>
      <w:r w:rsidRPr="00256557">
        <w:rPr>
          <w:rStyle w:val="StyleUnderline"/>
        </w:rPr>
        <w:t xml:space="preserve">Cal Jillson, a political science professor at Southern Methodist University, says the issue </w:t>
      </w:r>
      <w:r w:rsidRPr="00256557">
        <w:rPr>
          <w:rStyle w:val="StyleUnderline"/>
          <w:highlight w:val="cyan"/>
        </w:rPr>
        <w:t xml:space="preserve">has </w:t>
      </w:r>
      <w:r w:rsidRPr="00256557">
        <w:rPr>
          <w:rStyle w:val="StyleUnderline"/>
        </w:rPr>
        <w:t xml:space="preserve">likely </w:t>
      </w:r>
      <w:r w:rsidRPr="00256557">
        <w:rPr>
          <w:rStyle w:val="StyleUnderline"/>
          <w:highlight w:val="cyan"/>
        </w:rPr>
        <w:t xml:space="preserve">been </w:t>
      </w:r>
      <w:r w:rsidRPr="00256557">
        <w:rPr>
          <w:rStyle w:val="StyleUnderline"/>
        </w:rPr>
        <w:t xml:space="preserve">a </w:t>
      </w:r>
      <w:r w:rsidRPr="00256557">
        <w:rPr>
          <w:rStyle w:val="StyleUnderline"/>
          <w:highlight w:val="cyan"/>
        </w:rPr>
        <w:t xml:space="preserve">motivating </w:t>
      </w:r>
      <w:r w:rsidRPr="00256557">
        <w:rPr>
          <w:rStyle w:val="StyleUnderline"/>
        </w:rPr>
        <w:t xml:space="preserve">factor </w:t>
      </w:r>
      <w:r w:rsidRPr="00256557">
        <w:rPr>
          <w:rStyle w:val="StyleUnderline"/>
          <w:highlight w:val="cyan"/>
        </w:rPr>
        <w:t xml:space="preserve">for many </w:t>
      </w:r>
      <w:r w:rsidRPr="00256557">
        <w:rPr>
          <w:rStyle w:val="StyleUnderline"/>
        </w:rPr>
        <w:t>voters</w:t>
      </w:r>
      <w:r w:rsidRPr="00732E77">
        <w:rPr>
          <w:sz w:val="16"/>
          <w:highlight w:val="yellow"/>
        </w:rPr>
        <w:t>,</w:t>
      </w:r>
      <w:r w:rsidRPr="000F0394">
        <w:rPr>
          <w:sz w:val="16"/>
        </w:rPr>
        <w:t xml:space="preserve"> some of whom have already gone to the polls. Over 800,000 voters have voted either in-person or by mail this early voting period, about 300,000 more voters than in 2014, reports show. </w:t>
      </w:r>
      <w:r w:rsidRPr="00256557">
        <w:rPr>
          <w:rStyle w:val="StyleUnderline"/>
          <w:highlight w:val="cyan"/>
        </w:rPr>
        <w:t>Dem</w:t>
      </w:r>
      <w:r w:rsidRPr="00256557">
        <w:rPr>
          <w:rStyle w:val="StyleUnderline"/>
        </w:rPr>
        <w:t xml:space="preserve">ocratic </w:t>
      </w:r>
      <w:r w:rsidRPr="00256557">
        <w:rPr>
          <w:rStyle w:val="StyleUnderline"/>
          <w:highlight w:val="cyan"/>
        </w:rPr>
        <w:t xml:space="preserve">turnout surpassed </w:t>
      </w:r>
      <w:r w:rsidRPr="00256557">
        <w:rPr>
          <w:rStyle w:val="StyleUnderline"/>
        </w:rPr>
        <w:t xml:space="preserve">that of </w:t>
      </w:r>
      <w:r w:rsidRPr="00256557">
        <w:rPr>
          <w:rStyle w:val="StyleUnderline"/>
          <w:highlight w:val="cyan"/>
        </w:rPr>
        <w:t xml:space="preserve">Republicans </w:t>
      </w:r>
      <w:r w:rsidRPr="00256557">
        <w:rPr>
          <w:rStyle w:val="StyleUnderline"/>
        </w:rPr>
        <w:t>in midterm early voting for the first time ever. Compared to four years ago, about 150% more Democrats voted early in 2018 and major boosts in turnout occurred in six counties with high Latino populations</w:t>
      </w:r>
      <w:r w:rsidRPr="00256557">
        <w:rPr>
          <w:sz w:val="16"/>
        </w:rPr>
        <w:t xml:space="preserve">. “I think some of that </w:t>
      </w:r>
      <w:r w:rsidRPr="00256557">
        <w:rPr>
          <w:rStyle w:val="StyleUnderline"/>
        </w:rPr>
        <w:t xml:space="preserve">Democratic </w:t>
      </w:r>
      <w:r w:rsidRPr="00256557">
        <w:rPr>
          <w:rStyle w:val="StyleUnderline"/>
          <w:highlight w:val="cyan"/>
        </w:rPr>
        <w:t xml:space="preserve">surge </w:t>
      </w:r>
      <w:r w:rsidRPr="00256557">
        <w:rPr>
          <w:rStyle w:val="StyleUnderline"/>
        </w:rPr>
        <w:t xml:space="preserve">and turnout </w:t>
      </w:r>
      <w:r w:rsidRPr="00256557">
        <w:rPr>
          <w:rStyle w:val="StyleUnderline"/>
          <w:highlight w:val="cyan"/>
        </w:rPr>
        <w:t>can be attributed to DACA</w:t>
      </w:r>
      <w:r w:rsidRPr="000F0394">
        <w:rPr>
          <w:sz w:val="16"/>
        </w:rPr>
        <w:t xml:space="preserve"> and border issues more generally,” Jillson says. “</w:t>
      </w:r>
      <w:r w:rsidRPr="000F0394">
        <w:rPr>
          <w:rStyle w:val="StyleUnderline"/>
        </w:rPr>
        <w:t xml:space="preserve">But </w:t>
      </w:r>
      <w:r w:rsidRPr="00256557">
        <w:rPr>
          <w:rStyle w:val="StyleUnderline"/>
        </w:rPr>
        <w:t>as we move toward the general election</w:t>
      </w:r>
      <w:r w:rsidRPr="00256557">
        <w:rPr>
          <w:sz w:val="16"/>
        </w:rPr>
        <w:t xml:space="preserve">, </w:t>
      </w:r>
      <w:r w:rsidRPr="00256557">
        <w:rPr>
          <w:rStyle w:val="StyleUnderline"/>
        </w:rPr>
        <w:t xml:space="preserve">that’s where </w:t>
      </w:r>
      <w:r w:rsidRPr="00256557">
        <w:rPr>
          <w:rStyle w:val="StyleUnderline"/>
          <w:highlight w:val="cyan"/>
        </w:rPr>
        <w:t>we’ll see immigration</w:t>
      </w:r>
      <w:r w:rsidRPr="000F0394">
        <w:rPr>
          <w:sz w:val="16"/>
        </w:rPr>
        <w:t xml:space="preserve"> </w:t>
      </w:r>
      <w:r w:rsidRPr="006B42B3">
        <w:rPr>
          <w:rStyle w:val="StyleUnderline"/>
          <w:highlight w:val="cyan"/>
        </w:rPr>
        <w:t>and DACA in particular</w:t>
      </w:r>
      <w:r w:rsidRPr="000F0394">
        <w:rPr>
          <w:sz w:val="16"/>
        </w:rPr>
        <w:t xml:space="preserve"> </w:t>
      </w:r>
      <w:r w:rsidRPr="00256557">
        <w:rPr>
          <w:rStyle w:val="Emphasis"/>
          <w:highlight w:val="cyan"/>
        </w:rPr>
        <w:t>having a major impact</w:t>
      </w:r>
      <w:r w:rsidRPr="000F0394">
        <w:rPr>
          <w:sz w:val="16"/>
        </w:rPr>
        <w:t xml:space="preserve"> </w:t>
      </w:r>
      <w:r w:rsidRPr="000F0394">
        <w:rPr>
          <w:rStyle w:val="StyleUnderline"/>
        </w:rPr>
        <w:t>because then the races will be between a Democrat who favors immigration reform and a Republican who is talking about building a wall</w:t>
      </w:r>
      <w:r w:rsidRPr="00296494">
        <w:rPr>
          <w:sz w:val="12"/>
          <w:szCs w:val="12"/>
        </w:rPr>
        <w:t>.” The 23rd congressional district in Texas is home to more than 800-miles of the border. According to state election records, there was high Democratic turnout in two counties that make up some of the, El Paso and Bexar counties. But regardless of who wins the Democratic primary on Tuesday, both candidates in that race will largely agree on the issue of an expansive border wall when it comes time for the general election. In the district’s primary, Democratic candidates have painted the proposed wall and Donald Trump as their enemy. One candidate used the existing border fence as the backdrop of a late-January ad in which he declared he was running for Congress to stop the president from “destroying the American dream.” And at a recent candidate forum, all five Democratic candidates were critical of Hurd’s record on the issue though they largely agree on the need for comprehensive immigration reform. Its current Representative, Republican Will Hurd, has been a vocal opponent of Trump’s proposal to construct a wall along the entirety of the southern border. Hurd is also the co-sponsor of a bipartisan bill that would offer a pathway to citizenship for Dreamers and secure the border. In a statement to TIME, Hurd said that lawmakers on both sides of the aisle have an obligation to help DACA recipients, regardless of party affiliation. “My philosophy is simple: put together smart legislation, do it in a bipartisan way and actually solve the problem,” he says. While Democrats are hoping to put up a fight this election cycle, Texas remains a Republican stronghold. And</w:t>
      </w:r>
      <w:r w:rsidRPr="000F0394">
        <w:rPr>
          <w:sz w:val="16"/>
        </w:rPr>
        <w:t xml:space="preserve"> </w:t>
      </w:r>
      <w:r w:rsidRPr="006B42B3">
        <w:rPr>
          <w:rStyle w:val="Emphasis"/>
        </w:rPr>
        <w:t>immigration fires up voters on the right</w:t>
      </w:r>
      <w:r w:rsidRPr="006B42B3">
        <w:rPr>
          <w:sz w:val="16"/>
        </w:rPr>
        <w:t>, too. “</w:t>
      </w:r>
      <w:r w:rsidRPr="006B42B3">
        <w:rPr>
          <w:rStyle w:val="StyleUnderline"/>
        </w:rPr>
        <w:t>Immigration is a core issue for Republicans who generally are in favor of strong border control, stopping illegal immigration</w:t>
      </w:r>
      <w:r w:rsidRPr="000F0394">
        <w:rPr>
          <w:rStyle w:val="StyleUnderline"/>
        </w:rPr>
        <w:t xml:space="preserve"> and limiting legal immigration</w:t>
      </w:r>
      <w:r w:rsidRPr="000F0394">
        <w:rPr>
          <w:sz w:val="16"/>
        </w:rPr>
        <w:t>,” says Jillson. “</w:t>
      </w:r>
      <w:r w:rsidRPr="000F0394">
        <w:rPr>
          <w:rStyle w:val="StyleUnderline"/>
        </w:rPr>
        <w:t>That position is held by, generally, older male white voters and they turn out in very substantial numbers.</w:t>
      </w:r>
      <w:r w:rsidRPr="000F0394">
        <w:rPr>
          <w:sz w:val="16"/>
        </w:rPr>
        <w:t xml:space="preserve">” </w:t>
      </w:r>
      <w:r w:rsidRPr="00296494">
        <w:rPr>
          <w:sz w:val="12"/>
          <w:szCs w:val="12"/>
        </w:rPr>
        <w:t>Victoria DeFrancesco Soto, a lecturer at the University of Texas at Austin’s Lyndon B. Johnson School of Public Affairs, argues the issue could have mattered more than it likely will on Tuesday because Republicans in toss-up races could have been fending off competition from the far-right. “It was in the primary where it could have had the most impact because primary voters tend to run so much most to the extreme,” she says. “In the general, I think it will be used by Democrats to mobilize.” That does not mean immigration has not come up in Republican primaries. Take the race to fill the seat left open by Republican Rep. Joe Barton of Texas, who announced he wouldn’t seek re-election after illicit images he’d sent a woman years ago leaked. Barton, whose district is home to at least 7,700 Dreamers, supports a legislative fix to DACA. But in January, Republican candidates vying for his seat maligned immigrants with one suggesting that they should live out their dreams in their countries of origin, not America. Barton is holding out hope that a legislative fix will pass in Congress before the general election. Long term, he says, the Republican Party should be concerned about trying to grow its base to include more Latino voters, many of whom have direct ties to the immigrant community. “Why we go out of our way to snub them and to exclude them from our Republican Party just doesn’t make sense to me,” he says. Surges among Democrats could depend on minority and young voter turnout, which tends to be low in midterm elections, but the results from Tuesday night could give a sense of the level of engagement we can expect from so-called resistance voters come November</w:t>
      </w:r>
      <w:r w:rsidRPr="000F0394">
        <w:rPr>
          <w:sz w:val="16"/>
        </w:rPr>
        <w:t xml:space="preserve">. </w:t>
      </w:r>
      <w:r w:rsidRPr="000F0394">
        <w:rPr>
          <w:rStyle w:val="StyleUnderline"/>
        </w:rPr>
        <w:t>Beyond Texas</w:t>
      </w:r>
      <w:r w:rsidRPr="000F0394">
        <w:rPr>
          <w:sz w:val="16"/>
        </w:rPr>
        <w:t xml:space="preserve">, Ali </w:t>
      </w:r>
      <w:r w:rsidRPr="000F0394">
        <w:rPr>
          <w:rStyle w:val="StyleUnderline"/>
        </w:rPr>
        <w:t>Noorani of the National Immigration Forum predicts that</w:t>
      </w:r>
      <w:r w:rsidRPr="000F0394">
        <w:rPr>
          <w:sz w:val="16"/>
        </w:rPr>
        <w:t xml:space="preserve"> </w:t>
      </w:r>
      <w:r w:rsidRPr="00256557">
        <w:rPr>
          <w:rStyle w:val="Emphasis"/>
        </w:rPr>
        <w:t xml:space="preserve">immigration will be </w:t>
      </w:r>
      <w:r w:rsidRPr="00256557">
        <w:rPr>
          <w:rStyle w:val="Emphasis"/>
          <w:highlight w:val="cyan"/>
        </w:rPr>
        <w:t>a determining factor</w:t>
      </w:r>
      <w:r w:rsidRPr="00256557">
        <w:rPr>
          <w:sz w:val="16"/>
          <w:highlight w:val="cyan"/>
        </w:rPr>
        <w:t xml:space="preserve"> </w:t>
      </w:r>
      <w:r w:rsidRPr="00256557">
        <w:rPr>
          <w:rStyle w:val="StyleUnderline"/>
          <w:highlight w:val="cyan"/>
        </w:rPr>
        <w:t xml:space="preserve">in the dozens of districts </w:t>
      </w:r>
      <w:r w:rsidRPr="006B42B3">
        <w:rPr>
          <w:rStyle w:val="StyleUnderline"/>
          <w:highlight w:val="cyan"/>
        </w:rPr>
        <w:t>where voters supported</w:t>
      </w:r>
      <w:r w:rsidRPr="00256557">
        <w:rPr>
          <w:sz w:val="16"/>
        </w:rPr>
        <w:t xml:space="preserve"> Mitt </w:t>
      </w:r>
      <w:r w:rsidRPr="006B42B3">
        <w:rPr>
          <w:rStyle w:val="StyleUnderline"/>
          <w:highlight w:val="cyan"/>
        </w:rPr>
        <w:t>Romney in 2012 and</w:t>
      </w:r>
      <w:r w:rsidRPr="00256557">
        <w:rPr>
          <w:sz w:val="16"/>
        </w:rPr>
        <w:t xml:space="preserve"> Hillary </w:t>
      </w:r>
      <w:r w:rsidRPr="006B42B3">
        <w:rPr>
          <w:rStyle w:val="StyleUnderline"/>
          <w:highlight w:val="cyan"/>
        </w:rPr>
        <w:t>Clinton in 2016</w:t>
      </w:r>
      <w:r w:rsidRPr="00256557">
        <w:rPr>
          <w:sz w:val="16"/>
        </w:rPr>
        <w:t xml:space="preserve">. </w:t>
      </w:r>
      <w:r w:rsidRPr="006B42B3">
        <w:rPr>
          <w:rStyle w:val="StyleUnderline"/>
          <w:highlight w:val="cyan"/>
        </w:rPr>
        <w:t>Many</w:t>
      </w:r>
      <w:r w:rsidRPr="00256557">
        <w:rPr>
          <w:rStyle w:val="StyleUnderline"/>
        </w:rPr>
        <w:t xml:space="preserve"> of those voters </w:t>
      </w:r>
      <w:r w:rsidRPr="006B42B3">
        <w:rPr>
          <w:rStyle w:val="StyleUnderline"/>
          <w:highlight w:val="cyan"/>
        </w:rPr>
        <w:t>were</w:t>
      </w:r>
      <w:r w:rsidRPr="00256557">
        <w:rPr>
          <w:rStyle w:val="StyleUnderline"/>
        </w:rPr>
        <w:t xml:space="preserve"> </w:t>
      </w:r>
      <w:r w:rsidRPr="00256557">
        <w:rPr>
          <w:rStyle w:val="StyleUnderline"/>
          <w:highlight w:val="cyan"/>
        </w:rPr>
        <w:t xml:space="preserve">turned off by </w:t>
      </w:r>
      <w:r w:rsidRPr="00256557">
        <w:rPr>
          <w:rStyle w:val="StyleUnderline"/>
        </w:rPr>
        <w:t xml:space="preserve">the </w:t>
      </w:r>
      <w:r w:rsidRPr="00256557">
        <w:rPr>
          <w:rStyle w:val="StyleUnderline"/>
          <w:highlight w:val="cyan"/>
        </w:rPr>
        <w:t>anti-immigrant rhetoric</w:t>
      </w:r>
      <w:r w:rsidRPr="00732E77">
        <w:rPr>
          <w:sz w:val="16"/>
          <w:highlight w:val="yellow"/>
        </w:rPr>
        <w:t>,</w:t>
      </w:r>
      <w:r w:rsidRPr="000F0394">
        <w:rPr>
          <w:sz w:val="16"/>
        </w:rPr>
        <w:t xml:space="preserve"> among other things, in the 2016 election. </w:t>
      </w:r>
      <w:r w:rsidRPr="00256557">
        <w:rPr>
          <w:rStyle w:val="StyleUnderline"/>
          <w:highlight w:val="cyan"/>
        </w:rPr>
        <w:t xml:space="preserve">Inaction on DACA </w:t>
      </w:r>
      <w:r w:rsidRPr="00256557">
        <w:rPr>
          <w:rStyle w:val="StyleUnderline"/>
        </w:rPr>
        <w:t xml:space="preserve">could </w:t>
      </w:r>
      <w:r w:rsidRPr="00256557">
        <w:rPr>
          <w:rStyle w:val="StyleUnderline"/>
          <w:highlight w:val="cyan"/>
        </w:rPr>
        <w:t xml:space="preserve">further </w:t>
      </w:r>
      <w:r w:rsidRPr="00256557">
        <w:rPr>
          <w:rStyle w:val="StyleUnderline"/>
        </w:rPr>
        <w:t xml:space="preserve">their </w:t>
      </w:r>
      <w:r w:rsidRPr="00256557">
        <w:rPr>
          <w:rStyle w:val="StyleUnderline"/>
          <w:highlight w:val="cyan"/>
        </w:rPr>
        <w:t xml:space="preserve">displeasure with </w:t>
      </w:r>
      <w:r w:rsidRPr="00256557">
        <w:rPr>
          <w:rStyle w:val="StyleUnderline"/>
        </w:rPr>
        <w:t xml:space="preserve">the turn the </w:t>
      </w:r>
      <w:r w:rsidRPr="00256557">
        <w:rPr>
          <w:rStyle w:val="StyleUnderline"/>
          <w:highlight w:val="cyan"/>
        </w:rPr>
        <w:t xml:space="preserve">Republican Party </w:t>
      </w:r>
      <w:r w:rsidRPr="00256557">
        <w:rPr>
          <w:rStyle w:val="StyleUnderline"/>
        </w:rPr>
        <w:t>has taken on the issue</w:t>
      </w:r>
      <w:r w:rsidRPr="000F0394">
        <w:rPr>
          <w:rStyle w:val="StyleUnderline"/>
        </w:rPr>
        <w:t>.</w:t>
      </w:r>
      <w:r>
        <w:rPr>
          <w:rStyle w:val="StyleUnderline"/>
        </w:rPr>
        <w:t xml:space="preserve"> </w:t>
      </w:r>
      <w:r w:rsidRPr="000F0394">
        <w:rPr>
          <w:sz w:val="16"/>
        </w:rPr>
        <w:t>“</w:t>
      </w:r>
      <w:r w:rsidRPr="006B42B3">
        <w:rPr>
          <w:rStyle w:val="StyleUnderline"/>
        </w:rPr>
        <w:t xml:space="preserve">There is </w:t>
      </w:r>
      <w:r w:rsidRPr="006B42B3">
        <w:rPr>
          <w:rStyle w:val="StyleUnderline"/>
          <w:highlight w:val="cyan"/>
        </w:rPr>
        <w:t>a larger swath of</w:t>
      </w:r>
      <w:r w:rsidRPr="006B42B3">
        <w:rPr>
          <w:rStyle w:val="StyleUnderline"/>
        </w:rPr>
        <w:t xml:space="preserve"> the American electorate that has come to know, respect, and really admire immigrants and refugees in their communities</w:t>
      </w:r>
      <w:r w:rsidRPr="000F0394">
        <w:rPr>
          <w:sz w:val="16"/>
        </w:rPr>
        <w:t xml:space="preserve">,” he says. </w:t>
      </w:r>
      <w:r w:rsidRPr="000F0394">
        <w:rPr>
          <w:rStyle w:val="StyleUnderline"/>
        </w:rPr>
        <w:t xml:space="preserve">Polls show that </w:t>
      </w:r>
      <w:r w:rsidRPr="006B42B3">
        <w:rPr>
          <w:rStyle w:val="StyleUnderline"/>
          <w:highlight w:val="cyan"/>
        </w:rPr>
        <w:t>voters want a DACA fix</w:t>
      </w:r>
      <w:r w:rsidRPr="000F0394">
        <w:rPr>
          <w:sz w:val="16"/>
        </w:rPr>
        <w:t xml:space="preserve">. </w:t>
      </w:r>
      <w:r w:rsidRPr="006B42B3">
        <w:rPr>
          <w:rStyle w:val="StyleUnderline"/>
        </w:rPr>
        <w:t xml:space="preserve">Around </w:t>
      </w:r>
      <w:r w:rsidRPr="006B42B3">
        <w:rPr>
          <w:rStyle w:val="StyleUnderline"/>
          <w:highlight w:val="cyan"/>
        </w:rPr>
        <w:t>8 in 10</w:t>
      </w:r>
      <w:r w:rsidRPr="006B42B3">
        <w:rPr>
          <w:rStyle w:val="StyleUnderline"/>
        </w:rPr>
        <w:t xml:space="preserve"> Americans </w:t>
      </w:r>
      <w:r w:rsidRPr="006B42B3">
        <w:rPr>
          <w:rStyle w:val="StyleUnderline"/>
          <w:highlight w:val="cyan"/>
        </w:rPr>
        <w:t>want the program to continue,</w:t>
      </w:r>
      <w:r w:rsidRPr="006B42B3">
        <w:rPr>
          <w:rStyle w:val="StyleUnderline"/>
        </w:rPr>
        <w:t xml:space="preserve"> a recent CNN poll found. A Harvard Center for American Political Studies-The Harris Center poll showed 76% of voters support a pathway to citizenship for so-called Dreamers, </w:t>
      </w:r>
      <w:r w:rsidRPr="006B42B3">
        <w:rPr>
          <w:rStyle w:val="StyleUnderline"/>
          <w:highlight w:val="cyan"/>
        </w:rPr>
        <w:t>including 63% of Republicans</w:t>
      </w:r>
      <w:r w:rsidRPr="006B42B3">
        <w:rPr>
          <w:rStyle w:val="StyleUnderline"/>
        </w:rPr>
        <w:t xml:space="preserve">. A Quinnipiac University poll from February also found some </w:t>
      </w:r>
      <w:r w:rsidRPr="006B42B3">
        <w:rPr>
          <w:rStyle w:val="StyleUnderline"/>
          <w:highlight w:val="cyan"/>
        </w:rPr>
        <w:t>58% of registered voters</w:t>
      </w:r>
      <w:r w:rsidRPr="006B42B3">
        <w:rPr>
          <w:rStyle w:val="StyleUnderline"/>
        </w:rPr>
        <w:t xml:space="preserve"> nationwide </w:t>
      </w:r>
      <w:r w:rsidRPr="006B42B3">
        <w:rPr>
          <w:rStyle w:val="StyleUnderline"/>
          <w:highlight w:val="cyan"/>
        </w:rPr>
        <w:t>would blame Republicans if Congress failed to</w:t>
      </w:r>
      <w:r w:rsidRPr="006B42B3">
        <w:rPr>
          <w:rStyle w:val="StyleUnderline"/>
        </w:rPr>
        <w:t xml:space="preserve"> pass something to </w:t>
      </w:r>
      <w:r w:rsidRPr="006B42B3">
        <w:rPr>
          <w:rStyle w:val="StyleUnderline"/>
          <w:highlight w:val="cyan"/>
        </w:rPr>
        <w:t>solve the issue</w:t>
      </w:r>
      <w:r w:rsidRPr="000F0394">
        <w:rPr>
          <w:sz w:val="16"/>
        </w:rPr>
        <w:t xml:space="preserve">. </w:t>
      </w:r>
      <w:r w:rsidRPr="000F0394">
        <w:rPr>
          <w:rStyle w:val="StyleUnderline"/>
        </w:rPr>
        <w:t>There is still a slim chance that lawmakers act to solve the DACA fix before it’s too late</w:t>
      </w:r>
      <w:r w:rsidRPr="000F0394">
        <w:rPr>
          <w:sz w:val="16"/>
        </w:rPr>
        <w:t xml:space="preserve">—both for Dreamers and the jeopardized Republican majority. Republican Sen. Jeff Flake is hoping a short-term solution can be affixed to an upcoming must-pass spending bill later this month. </w:t>
      </w:r>
      <w:r w:rsidRPr="000F0394">
        <w:rPr>
          <w:rStyle w:val="StyleUnderline"/>
        </w:rPr>
        <w:t xml:space="preserve">For young immigrants, that could further relieve the pressure their facing without a permanent DACA fix. And Noorani says </w:t>
      </w:r>
      <w:r w:rsidRPr="006B42B3">
        <w:rPr>
          <w:rStyle w:val="StyleUnderline"/>
          <w:highlight w:val="cyan"/>
        </w:rPr>
        <w:t>a save could be a boon for lawmakers on the right heading into November</w:t>
      </w:r>
      <w:r w:rsidRPr="000F0394">
        <w:rPr>
          <w:sz w:val="16"/>
        </w:rPr>
        <w:t>. “</w:t>
      </w:r>
      <w:r w:rsidRPr="000F0394">
        <w:rPr>
          <w:rStyle w:val="StyleUnderline"/>
        </w:rPr>
        <w:t xml:space="preserve">If Republicans in the House and the Senate were actually to find a bipartisan solution for Dreamers, I think </w:t>
      </w:r>
      <w:r w:rsidRPr="006B42B3">
        <w:rPr>
          <w:rStyle w:val="StyleUnderline"/>
          <w:highlight w:val="cyan"/>
        </w:rPr>
        <w:t>it would pay real dividends</w:t>
      </w:r>
      <w:r w:rsidRPr="000F0394">
        <w:rPr>
          <w:rStyle w:val="StyleUnderline"/>
        </w:rPr>
        <w:t xml:space="preserve"> for them </w:t>
      </w:r>
      <w:r w:rsidRPr="006B42B3">
        <w:rPr>
          <w:rStyle w:val="StyleUnderline"/>
          <w:highlight w:val="cyan"/>
        </w:rPr>
        <w:t>at the polls</w:t>
      </w:r>
      <w:r w:rsidRPr="000F0394">
        <w:rPr>
          <w:rStyle w:val="StyleUnderline"/>
        </w:rPr>
        <w:t>,”</w:t>
      </w:r>
      <w:r w:rsidRPr="000F0394">
        <w:rPr>
          <w:sz w:val="16"/>
        </w:rPr>
        <w:t xml:space="preserve"> he says. “</w:t>
      </w:r>
      <w:r w:rsidRPr="006B42B3">
        <w:rPr>
          <w:rStyle w:val="StyleUnderline"/>
          <w:highlight w:val="cyan"/>
        </w:rPr>
        <w:t>Right now, they are ceding that entire debate to Dem</w:t>
      </w:r>
      <w:r w:rsidRPr="000F0394">
        <w:rPr>
          <w:rStyle w:val="StyleUnderline"/>
        </w:rPr>
        <w:t>ocrat</w:t>
      </w:r>
      <w:r w:rsidRPr="006B42B3">
        <w:rPr>
          <w:rStyle w:val="StyleUnderline"/>
          <w:highlight w:val="cyan"/>
        </w:rPr>
        <w:t>s</w:t>
      </w:r>
      <w:r w:rsidRPr="006B42B3">
        <w:rPr>
          <w:sz w:val="16"/>
          <w:highlight w:val="cyan"/>
        </w:rPr>
        <w:t>.”</w:t>
      </w:r>
    </w:p>
    <w:bookmarkEnd w:id="1"/>
    <w:p w14:paraId="5BE3360B" w14:textId="77777777" w:rsidR="00286508" w:rsidRPr="00B32E61" w:rsidRDefault="00286508" w:rsidP="00286508">
      <w:pPr>
        <w:pStyle w:val="Heading4"/>
      </w:pPr>
      <w:r>
        <w:t xml:space="preserve">Dem House win </w:t>
      </w:r>
      <w:r w:rsidRPr="00DA47CF">
        <w:rPr>
          <w:u w:val="single"/>
        </w:rPr>
        <w:t>guarantees impeachment</w:t>
      </w:r>
      <w:r>
        <w:rPr>
          <w:u w:val="single"/>
        </w:rPr>
        <w:t xml:space="preserve"> and removal</w:t>
      </w:r>
    </w:p>
    <w:p w14:paraId="369D29F9" w14:textId="77777777" w:rsidR="00286508" w:rsidRPr="0073406C" w:rsidRDefault="00286508" w:rsidP="00286508">
      <w:r w:rsidRPr="0073406C">
        <w:rPr>
          <w:rStyle w:val="Style13ptBold"/>
        </w:rPr>
        <w:t>Goldberg 17</w:t>
      </w:r>
      <w:r w:rsidRPr="0073406C">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14:paraId="46601777" w14:textId="77777777" w:rsidR="00286508" w:rsidRDefault="00286508" w:rsidP="00286508">
      <w:pPr>
        <w:rPr>
          <w:rFonts w:eastAsia="Calibri"/>
          <w:color w:val="000000"/>
          <w:sz w:val="16"/>
        </w:rPr>
      </w:pPr>
      <w:r w:rsidRPr="00DF2812">
        <w:rPr>
          <w:rStyle w:val="StyleUnderline"/>
        </w:rPr>
        <w:t>Unless it steps up soon, Democrats will probably take back the majority in 2018 — and take down the president</w:t>
      </w:r>
      <w:r w:rsidRPr="00960228">
        <w:rPr>
          <w:rFonts w:eastAsia="Calibri"/>
          <w:color w:val="000000"/>
          <w:sz w:val="16"/>
        </w:rPr>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 xml:space="preserve">no one seems to have told Trump’s team that the </w:t>
      </w:r>
      <w:r w:rsidRPr="00FC5877">
        <w:rPr>
          <w:rFonts w:eastAsia="Calibri"/>
          <w:highlight w:val="cyan"/>
          <w:u w:val="single"/>
        </w:rPr>
        <w:t>Dem</w:t>
      </w:r>
      <w:r w:rsidRPr="00960228">
        <w:rPr>
          <w:rFonts w:eastAsia="Calibri"/>
          <w:u w:val="single"/>
        </w:rPr>
        <w:t>ocrat</w:t>
      </w:r>
      <w:r w:rsidRPr="00FC5877">
        <w:rPr>
          <w:rFonts w:eastAsia="Calibri"/>
          <w:highlight w:val="cyan"/>
          <w:u w:val="single"/>
        </w:rPr>
        <w:t>s</w:t>
      </w:r>
      <w:r w:rsidRPr="00960228">
        <w:rPr>
          <w:rFonts w:eastAsia="Calibri"/>
          <w:u w:val="single"/>
        </w:rPr>
        <w:t xml:space="preserve"> </w:t>
      </w:r>
      <w:r w:rsidRPr="00FC5877">
        <w:rPr>
          <w:rFonts w:eastAsia="Calibri"/>
          <w:highlight w:val="cyan"/>
          <w:u w:val="single"/>
        </w:rPr>
        <w:t>are every bit</w:t>
      </w:r>
      <w:r w:rsidRPr="00960228">
        <w:rPr>
          <w:rFonts w:eastAsia="Calibri"/>
          <w:u w:val="single"/>
        </w:rPr>
        <w:t xml:space="preserve"> as </w:t>
      </w:r>
      <w:r w:rsidRPr="00FC5877">
        <w:rPr>
          <w:rFonts w:eastAsia="Calibri"/>
          <w:highlight w:val="cyan"/>
          <w:u w:val="single"/>
        </w:rPr>
        <w:t>committed to impeaching Trump</w:t>
      </w:r>
      <w:r w:rsidRPr="00960228">
        <w:rPr>
          <w:rFonts w:eastAsia="Calibri"/>
          <w:u w:val="single"/>
        </w:rPr>
        <w:t xml:space="preserve"> as the GOP was to impeaching Clinton. The difference, of course, is that the </w:t>
      </w:r>
      <w:r w:rsidRPr="00FC5877">
        <w:rPr>
          <w:rFonts w:eastAsia="Calibri"/>
          <w:highlight w:val="cyan"/>
          <w:u w:val="single"/>
        </w:rPr>
        <w:t>Dem</w:t>
      </w:r>
      <w:r w:rsidRPr="00960228">
        <w:rPr>
          <w:rFonts w:eastAsia="Calibri"/>
          <w:u w:val="single"/>
        </w:rPr>
        <w:t xml:space="preserve">ocrats </w:t>
      </w:r>
      <w:r w:rsidRPr="00FC5877">
        <w:rPr>
          <w:rFonts w:eastAsia="Calibri"/>
          <w:highlight w:val="cyan"/>
          <w:u w:val="single"/>
        </w:rPr>
        <w:t>don’t control the House</w:t>
      </w:r>
      <w:r w:rsidRPr="00960228">
        <w:rPr>
          <w:rFonts w:eastAsia="Calibri"/>
          <w:u w:val="single"/>
        </w:rPr>
        <w:t xml:space="preserve"> — yet</w:t>
      </w:r>
      <w:r w:rsidRPr="00960228">
        <w:rPr>
          <w:rFonts w:eastAsia="Calibri"/>
          <w:color w:val="000000"/>
          <w:sz w:val="16"/>
        </w:rPr>
        <w:t xml:space="preserve">. </w:t>
      </w:r>
      <w:r w:rsidRPr="00FC5877">
        <w:rPr>
          <w:rFonts w:eastAsia="Calibri"/>
          <w:highlight w:val="cyan"/>
          <w:u w:val="single"/>
        </w:rPr>
        <w:t>If they did</w:t>
      </w:r>
      <w:r w:rsidRPr="00960228">
        <w:rPr>
          <w:rFonts w:eastAsia="Calibri"/>
          <w:color w:val="000000"/>
          <w:sz w:val="16"/>
        </w:rPr>
        <w:t xml:space="preserve">, as the Washington Examiner’s Byron York rightly noted recently, </w:t>
      </w:r>
      <w:r w:rsidRPr="00960228">
        <w:rPr>
          <w:rFonts w:eastAsia="Calibri"/>
          <w:u w:val="single"/>
        </w:rPr>
        <w:t xml:space="preserve">impeachment </w:t>
      </w:r>
      <w:r w:rsidRPr="00FC5877">
        <w:rPr>
          <w:rFonts w:eastAsia="Calibri"/>
          <w:highlight w:val="cyan"/>
          <w:u w:val="single"/>
        </w:rPr>
        <w:t>proceedings would already be underway</w:t>
      </w:r>
      <w:r w:rsidRPr="00960228">
        <w:rPr>
          <w:rFonts w:eastAsia="Calibri"/>
          <w:color w:val="000000"/>
          <w:sz w:val="16"/>
        </w:rPr>
        <w:t xml:space="preserve">. And </w:t>
      </w:r>
      <w:r w:rsidRPr="00FC5877">
        <w:rPr>
          <w:rStyle w:val="StyleUnderline"/>
        </w:rPr>
        <w:t>if the Democrats take back the House in 2018, it won’t matter to most members whether the country as a whole supports impeachment, because the voters who elected them — and the donors who supported them — will be in favor of it.</w:t>
      </w:r>
      <w:r w:rsidRPr="00960228">
        <w:rPr>
          <w:rFonts w:eastAsia="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960228">
        <w:rPr>
          <w:rFonts w:eastAsia="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FC5877">
        <w:rPr>
          <w:rFonts w:eastAsia="Calibri"/>
          <w:b/>
          <w:highlight w:val="cyan"/>
          <w:u w:val="single"/>
        </w:rPr>
        <w:t>The only hope for</w:t>
      </w:r>
      <w:r w:rsidRPr="001520E1">
        <w:rPr>
          <w:rFonts w:eastAsia="Calibri"/>
          <w:b/>
          <w:u w:val="single"/>
        </w:rPr>
        <w:t xml:space="preserve"> the </w:t>
      </w:r>
      <w:r w:rsidRPr="00FC5877">
        <w:rPr>
          <w:rFonts w:eastAsia="Calibri"/>
          <w:b/>
          <w:highlight w:val="cyan"/>
          <w:u w:val="single"/>
        </w:rPr>
        <w:t>Trump presidency is for</w:t>
      </w:r>
      <w:r w:rsidRPr="001520E1">
        <w:rPr>
          <w:rFonts w:eastAsia="Calibri"/>
          <w:b/>
          <w:u w:val="single"/>
        </w:rPr>
        <w:t xml:space="preserve"> the </w:t>
      </w:r>
      <w:r w:rsidRPr="00FC5877">
        <w:rPr>
          <w:rFonts w:eastAsia="Calibri"/>
          <w:b/>
          <w:highlight w:val="cyan"/>
          <w:u w:val="single"/>
        </w:rPr>
        <w:t>GOP to maintain</w:t>
      </w:r>
      <w:r w:rsidRPr="001520E1">
        <w:rPr>
          <w:rFonts w:eastAsia="Calibri"/>
          <w:b/>
          <w:u w:val="single"/>
        </w:rPr>
        <w:t xml:space="preserve"> control of </w:t>
      </w:r>
      <w:r w:rsidRPr="00FC5877">
        <w:rPr>
          <w:rFonts w:eastAsia="Calibri"/>
          <w:b/>
          <w:highlight w:val="cyan"/>
          <w:u w:val="single"/>
        </w:rPr>
        <w:t>the House</w:t>
      </w:r>
      <w:r w:rsidRPr="00960228">
        <w:rPr>
          <w:rFonts w:eastAsia="Calibri"/>
          <w:u w:val="single"/>
        </w:rPr>
        <w:t>.</w:t>
      </w:r>
      <w:r w:rsidRPr="00960228">
        <w:rPr>
          <w:rFonts w:eastAsia="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FC5877">
        <w:rPr>
          <w:rFonts w:eastAsia="Calibri"/>
          <w:highlight w:val="cyan"/>
          <w:u w:val="single"/>
        </w:rPr>
        <w:t xml:space="preserve">Trump won’t be on the ballot in 2018, but </w:t>
      </w:r>
      <w:r w:rsidRPr="00FC5877">
        <w:rPr>
          <w:rFonts w:eastAsia="Calibri"/>
          <w:b/>
          <w:highlight w:val="cyan"/>
          <w:u w:val="single"/>
        </w:rPr>
        <w:t>his presidency will hang in the balance</w:t>
      </w:r>
      <w:r w:rsidRPr="00FC5877">
        <w:rPr>
          <w:rFonts w:eastAsia="Calibri"/>
          <w:color w:val="000000"/>
          <w:sz w:val="16"/>
          <w:highlight w:val="cyan"/>
        </w:rPr>
        <w:t>.</w:t>
      </w:r>
    </w:p>
    <w:p w14:paraId="6F70FA2F" w14:textId="77777777" w:rsidR="00286508" w:rsidRDefault="00286508" w:rsidP="00286508"/>
    <w:p w14:paraId="5C3AC1A0" w14:textId="77777777" w:rsidR="00286508" w:rsidRDefault="00286508" w:rsidP="00286508"/>
    <w:p w14:paraId="55230E56" w14:textId="77777777" w:rsidR="00286508" w:rsidRPr="00590CCC" w:rsidRDefault="00286508" w:rsidP="00286508">
      <w:pPr>
        <w:pStyle w:val="Heading4"/>
        <w:rPr>
          <w:rFonts w:cs="Times New Roman"/>
          <w:sz w:val="16"/>
          <w:u w:val="single"/>
        </w:rPr>
      </w:pPr>
      <w:r>
        <w:rPr>
          <w:rFonts w:cs="Times New Roman"/>
        </w:rPr>
        <w:t>Trump</w:t>
      </w:r>
      <w:r w:rsidRPr="000142FB">
        <w:rPr>
          <w:rFonts w:cs="Times New Roman"/>
        </w:rPr>
        <w:t xml:space="preserve"> foreign policy </w:t>
      </w:r>
      <w:r w:rsidRPr="00590CCC">
        <w:rPr>
          <w:rFonts w:cs="Times New Roman"/>
          <w:u w:val="single"/>
        </w:rPr>
        <w:t>implodes liberal order</w:t>
      </w:r>
      <w:r w:rsidRPr="000142FB">
        <w:rPr>
          <w:rFonts w:cs="Times New Roman"/>
        </w:rPr>
        <w:t xml:space="preserve"> and causes </w:t>
      </w:r>
      <w:r w:rsidRPr="00590CCC">
        <w:rPr>
          <w:rFonts w:cs="Times New Roman"/>
          <w:u w:val="single"/>
        </w:rPr>
        <w:t>global war</w:t>
      </w:r>
    </w:p>
    <w:p w14:paraId="3CE9D2B5" w14:textId="77777777" w:rsidR="00286508" w:rsidRPr="000142FB" w:rsidRDefault="00286508" w:rsidP="00286508">
      <w:r w:rsidRPr="000142FB">
        <w:rPr>
          <w:rStyle w:val="Style13ptBold"/>
        </w:rPr>
        <w:t>Rosendorf 17 –</w:t>
      </w:r>
      <w:r w:rsidRPr="000142FB">
        <w:t xml:space="preserve"> Neal Rosendorf,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14:paraId="71453EF2" w14:textId="77777777" w:rsidR="00286508" w:rsidRPr="003D2C98" w:rsidRDefault="00286508" w:rsidP="00286508">
      <w:pPr>
        <w:rPr>
          <w:sz w:val="12"/>
        </w:rPr>
      </w:pPr>
      <w:r w:rsidRPr="000142FB">
        <w:rPr>
          <w:sz w:val="12"/>
        </w:rPr>
        <w:t xml:space="preserve">Hence </w:t>
      </w:r>
      <w:r w:rsidRPr="00590CCC">
        <w:rPr>
          <w:rStyle w:val="StyleUnderline"/>
          <w:highlight w:val="cyan"/>
        </w:rPr>
        <w:t>soft power</w:t>
      </w:r>
      <w:r w:rsidRPr="000142FB">
        <w:rPr>
          <w:rStyle w:val="StyleUnderline"/>
        </w:rPr>
        <w:t xml:space="preserve">, undergirded by American values, </w:t>
      </w:r>
      <w:r w:rsidRPr="00590CCC">
        <w:rPr>
          <w:rStyle w:val="StyleUnderline"/>
          <w:highlight w:val="cyan"/>
        </w:rPr>
        <w:t>has</w:t>
      </w:r>
      <w:r w:rsidRPr="000142FB">
        <w:rPr>
          <w:sz w:val="12"/>
        </w:rPr>
        <w:t xml:space="preserve"> correctly </w:t>
      </w:r>
      <w:r w:rsidRPr="00590CCC">
        <w:rPr>
          <w:rStyle w:val="StyleUnderline"/>
          <w:highlight w:val="cyan"/>
        </w:rPr>
        <w:t>been</w:t>
      </w:r>
      <w:r w:rsidRPr="000142FB">
        <w:rPr>
          <w:rStyle w:val="StyleUnderline"/>
        </w:rPr>
        <w:t xml:space="preserve"> seen as </w:t>
      </w:r>
      <w:r w:rsidRPr="00590CCC">
        <w:rPr>
          <w:rStyle w:val="StyleUnderline"/>
          <w:highlight w:val="cyan"/>
        </w:rPr>
        <w:t>a</w:t>
      </w:r>
      <w:r w:rsidRPr="000142FB">
        <w:rPr>
          <w:rStyle w:val="StyleUnderline"/>
        </w:rPr>
        <w:t xml:space="preserve"> preponderantly </w:t>
      </w:r>
      <w:r w:rsidRPr="00590CCC">
        <w:rPr>
          <w:rStyle w:val="StyleUnderline"/>
          <w:highlight w:val="cyan"/>
        </w:rPr>
        <w:t xml:space="preserve">positive force in </w:t>
      </w:r>
      <w:r w:rsidRPr="00590CCC">
        <w:rPr>
          <w:rStyle w:val="Emphasis"/>
          <w:highlight w:val="cyan"/>
        </w:rPr>
        <w:t>i</w:t>
      </w:r>
      <w:r w:rsidRPr="000142FB">
        <w:rPr>
          <w:rStyle w:val="StyleUnderline"/>
        </w:rPr>
        <w:t xml:space="preserve">nternational </w:t>
      </w:r>
      <w:r w:rsidRPr="00590CCC">
        <w:rPr>
          <w:rStyle w:val="Emphasis"/>
          <w:highlight w:val="cyan"/>
        </w:rPr>
        <w:t>r</w:t>
      </w:r>
      <w:r w:rsidRPr="000142FB">
        <w:rPr>
          <w:rStyle w:val="StyleUnderline"/>
        </w:rPr>
        <w:t>elations, in which transparent, free-market, representative democracies that are open to the world have a baked-in advantage over repressive autocratic regimes</w:t>
      </w:r>
      <w:r w:rsidRPr="000142FB">
        <w:rPr>
          <w:sz w:val="12"/>
        </w:rPr>
        <w:t xml:space="preserve">. But </w:t>
      </w:r>
      <w:r w:rsidRPr="000142FB">
        <w:rPr>
          <w:rStyle w:val="StyleUnderline"/>
        </w:rPr>
        <w:t xml:space="preserve">what happens if the U.S. becomes one of the world's leading bad guys? </w:t>
      </w:r>
      <w:r w:rsidRPr="00590CCC">
        <w:rPr>
          <w:rStyle w:val="StyleUnderline"/>
          <w:highlight w:val="cyan"/>
        </w:rPr>
        <w:t>Can the U.S.</w:t>
      </w:r>
      <w:r w:rsidRPr="000142FB">
        <w:rPr>
          <w:rStyle w:val="StyleUnderline"/>
        </w:rPr>
        <w:t xml:space="preserve"> still </w:t>
      </w:r>
      <w:r w:rsidRPr="00590CCC">
        <w:rPr>
          <w:rStyle w:val="StyleUnderline"/>
          <w:highlight w:val="cyan"/>
        </w:rPr>
        <w:t>maintain</w:t>
      </w:r>
      <w:r w:rsidRPr="000142FB">
        <w:rPr>
          <w:rStyle w:val="StyleUnderline"/>
        </w:rPr>
        <w:t xml:space="preserve"> soft power </w:t>
      </w:r>
      <w:r w:rsidRPr="00590CCC">
        <w:rPr>
          <w:rStyle w:val="StyleUnderline"/>
          <w:highlight w:val="cyan"/>
        </w:rPr>
        <w:t>if</w:t>
      </w:r>
      <w:r w:rsidRPr="000142FB">
        <w:rPr>
          <w:rStyle w:val="StyleUnderline"/>
        </w:rPr>
        <w:t xml:space="preserve"> it is </w:t>
      </w:r>
      <w:r w:rsidRPr="00590CCC">
        <w:rPr>
          <w:rStyle w:val="StyleUnderline"/>
          <w:highlight w:val="cyan"/>
        </w:rPr>
        <w:t>extolling</w:t>
      </w:r>
      <w:r w:rsidRPr="000142FB">
        <w:rPr>
          <w:rStyle w:val="StyleUnderline"/>
        </w:rPr>
        <w:t xml:space="preserve"> hard-edged </w:t>
      </w:r>
      <w:r w:rsidRPr="00590CCC">
        <w:rPr>
          <w:rStyle w:val="StyleUnderline"/>
          <w:highlight w:val="cyan"/>
        </w:rPr>
        <w:t>nationalism</w:t>
      </w:r>
      <w:r w:rsidRPr="000142FB">
        <w:rPr>
          <w:rStyle w:val="StyleUnderline"/>
        </w:rPr>
        <w:t xml:space="preserve"> and xenophobia, </w:t>
      </w:r>
      <w:r w:rsidRPr="00590CCC">
        <w:rPr>
          <w:rStyle w:val="Emphasis"/>
          <w:highlight w:val="cyan"/>
        </w:rPr>
        <w:t>disdaining</w:t>
      </w:r>
      <w:r w:rsidRPr="000142FB">
        <w:rPr>
          <w:rStyle w:val="Emphasis"/>
        </w:rPr>
        <w:t xml:space="preserve"> longstanding </w:t>
      </w:r>
      <w:r w:rsidRPr="00590CCC">
        <w:rPr>
          <w:rStyle w:val="Emphasis"/>
          <w:highlight w:val="cyan"/>
        </w:rPr>
        <w:t>alliances</w:t>
      </w:r>
      <w:r w:rsidRPr="00590CCC">
        <w:rPr>
          <w:rStyle w:val="StyleUnderline"/>
          <w:highlight w:val="cyan"/>
        </w:rPr>
        <w:t xml:space="preserve"> and </w:t>
      </w:r>
      <w:r w:rsidRPr="00590CCC">
        <w:rPr>
          <w:rStyle w:val="Emphasis"/>
          <w:highlight w:val="cyan"/>
        </w:rPr>
        <w:t xml:space="preserve">fomenting </w:t>
      </w:r>
      <w:r w:rsidRPr="000142FB">
        <w:rPr>
          <w:rStyle w:val="Emphasis"/>
        </w:rPr>
        <w:t>the</w:t>
      </w:r>
      <w:r w:rsidRPr="00590CCC">
        <w:rPr>
          <w:rStyle w:val="Emphasis"/>
          <w:highlight w:val="cyan"/>
        </w:rPr>
        <w:t xml:space="preserve"> breakup of the entire</w:t>
      </w:r>
      <w:r w:rsidRPr="000142FB">
        <w:rPr>
          <w:rStyle w:val="Emphasis"/>
        </w:rPr>
        <w:t xml:space="preserve"> post-World War II </w:t>
      </w:r>
      <w:r w:rsidRPr="00590CCC">
        <w:rPr>
          <w:rStyle w:val="Emphasis"/>
          <w:highlight w:val="cyan"/>
        </w:rPr>
        <w:t>system</w:t>
      </w:r>
      <w:r w:rsidRPr="000142FB">
        <w:rPr>
          <w:rStyle w:val="StyleUnderline"/>
        </w:rPr>
        <w:t xml:space="preserve"> that America put in place seven decades ago?</w:t>
      </w:r>
      <w:r w:rsidRPr="000142FB">
        <w:rPr>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0142FB">
        <w:rPr>
          <w:rStyle w:val="StyleUnderline"/>
        </w:rPr>
        <w:t>in hewing to the Trump foreign policy line the US will in fact continue to maintain a considerable “ability to shape the preferences of others”.</w:t>
      </w:r>
      <w:r w:rsidRPr="000142FB">
        <w:rPr>
          <w:sz w:val="12"/>
        </w:rPr>
        <w:t xml:space="preserve"> </w:t>
      </w:r>
      <w:r w:rsidRPr="000142FB">
        <w:rPr>
          <w:rStyle w:val="StyleUnderline"/>
        </w:rPr>
        <w:t>But it won’t be via</w:t>
      </w:r>
      <w:r w:rsidRPr="000142FB">
        <w:rPr>
          <w:sz w:val="12"/>
        </w:rPr>
        <w:t xml:space="preserve"> the sort of </w:t>
      </w:r>
      <w:r w:rsidRPr="000142FB">
        <w:rPr>
          <w:rStyle w:val="StyleUnderline"/>
        </w:rPr>
        <w:t>attraction</w:t>
      </w:r>
      <w:r w:rsidRPr="000142FB">
        <w:rPr>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0142FB">
        <w:rPr>
          <w:rStyle w:val="StyleUnderline"/>
        </w:rPr>
        <w:t>With</w:t>
      </w:r>
      <w:r w:rsidRPr="000142FB">
        <w:rPr>
          <w:sz w:val="12"/>
        </w:rPr>
        <w:t xml:space="preserve"> the </w:t>
      </w:r>
      <w:r w:rsidRPr="000142FB">
        <w:rPr>
          <w:rStyle w:val="StyleUnderline"/>
        </w:rPr>
        <w:t>Trump</w:t>
      </w:r>
      <w:r w:rsidRPr="000142FB">
        <w:rPr>
          <w:sz w:val="12"/>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0142FB">
        <w:rPr>
          <w:rStyle w:val="StyleUnderline"/>
        </w:rPr>
        <w:t>it can be hard to imagine that the U.S. could still hold soft power</w:t>
      </w:r>
      <w:r w:rsidRPr="000142FB">
        <w:rPr>
          <w:sz w:val="12"/>
        </w:rPr>
        <w:t xml:space="preserve">,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If….Superman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590CCC">
        <w:rPr>
          <w:rStyle w:val="Emphasis"/>
          <w:highlight w:val="cyan"/>
        </w:rPr>
        <w:t>The longer</w:t>
      </w:r>
      <w:r w:rsidRPr="000142FB">
        <w:rPr>
          <w:rStyle w:val="Emphasis"/>
        </w:rPr>
        <w:t xml:space="preserve"> Donald </w:t>
      </w:r>
      <w:r w:rsidRPr="00590CCC">
        <w:rPr>
          <w:rStyle w:val="Emphasis"/>
          <w:highlight w:val="cyan"/>
        </w:rPr>
        <w:t>Trump holds</w:t>
      </w:r>
      <w:r w:rsidRPr="000142FB">
        <w:rPr>
          <w:rStyle w:val="Emphasis"/>
        </w:rPr>
        <w:t xml:space="preserve"> on to </w:t>
      </w:r>
      <w:r w:rsidRPr="00590CCC">
        <w:rPr>
          <w:rStyle w:val="Emphasis"/>
          <w:highlight w:val="cyan"/>
        </w:rPr>
        <w:t>power</w:t>
      </w:r>
      <w:r w:rsidRPr="000142FB">
        <w:rPr>
          <w:rStyle w:val="StyleUnderline"/>
        </w:rPr>
        <w:t xml:space="preserve">, and hence the longer the sinister soft power Trumpism manifests is projected around the world, </w:t>
      </w:r>
      <w:r w:rsidRPr="00590CCC">
        <w:rPr>
          <w:rStyle w:val="StyleUnderline"/>
          <w:highlight w:val="cyan"/>
        </w:rPr>
        <w:t xml:space="preserve">the </w:t>
      </w:r>
      <w:r w:rsidRPr="00590CCC">
        <w:rPr>
          <w:rStyle w:val="Emphasis"/>
          <w:highlight w:val="cyan"/>
        </w:rPr>
        <w:t>greater the</w:t>
      </w:r>
      <w:r w:rsidRPr="000142FB">
        <w:rPr>
          <w:rStyle w:val="Emphasis"/>
        </w:rPr>
        <w:t xml:space="preserve"> encouragement to, and </w:t>
      </w:r>
      <w:r w:rsidRPr="00590CCC">
        <w:rPr>
          <w:rStyle w:val="Emphasis"/>
          <w:highlight w:val="cyan"/>
        </w:rPr>
        <w:t>impact on</w:t>
      </w:r>
      <w:r w:rsidRPr="000142FB">
        <w:rPr>
          <w:rStyle w:val="StyleUnderline"/>
        </w:rPr>
        <w:t xml:space="preserve">, the unsavory populist nationalist movements and </w:t>
      </w:r>
      <w:r w:rsidRPr="00590CCC">
        <w:rPr>
          <w:rStyle w:val="StyleUnderline"/>
          <w:highlight w:val="cyan"/>
        </w:rPr>
        <w:t>authoritarian regimes</w:t>
      </w:r>
      <w:r w:rsidRPr="000142FB">
        <w:rPr>
          <w:rStyle w:val="StyleUnderline"/>
        </w:rPr>
        <w:t xml:space="preserve"> to which America is now perversely offering inspiration</w:t>
      </w:r>
      <w:r w:rsidRPr="000142FB">
        <w:rPr>
          <w:sz w:val="12"/>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590CCC">
        <w:rPr>
          <w:rStyle w:val="Emphasis"/>
          <w:highlight w:val="cyan"/>
        </w:rPr>
        <w:t>global havoc</w:t>
      </w:r>
      <w:r w:rsidRPr="00590CCC">
        <w:rPr>
          <w:rStyle w:val="StyleUnderline"/>
          <w:highlight w:val="cyan"/>
        </w:rPr>
        <w:t xml:space="preserve"> the U.S. is</w:t>
      </w:r>
      <w:r w:rsidRPr="000142FB">
        <w:rPr>
          <w:rStyle w:val="StyleUnderline"/>
        </w:rPr>
        <w:t xml:space="preserve"> in the process of </w:t>
      </w:r>
      <w:r w:rsidRPr="00590CCC">
        <w:rPr>
          <w:rStyle w:val="StyleUnderline"/>
          <w:highlight w:val="cyan"/>
        </w:rPr>
        <w:t>wreaking</w:t>
      </w:r>
      <w:r w:rsidRPr="000142FB">
        <w:rPr>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590CCC">
        <w:rPr>
          <w:rStyle w:val="StyleUnderline"/>
          <w:highlight w:val="cyan"/>
        </w:rPr>
        <w:t>Trumpian</w:t>
      </w:r>
      <w:r w:rsidRPr="000142FB">
        <w:rPr>
          <w:rStyle w:val="StyleUnderline"/>
        </w:rPr>
        <w:t xml:space="preserve"> America will not</w:t>
      </w:r>
      <w:r w:rsidRPr="000142FB">
        <w:rPr>
          <w:sz w:val="12"/>
        </w:rPr>
        <w:t xml:space="preserve"> not ce</w:t>
      </w:r>
      <w:r w:rsidRPr="000142FB">
        <w:rPr>
          <w:rStyle w:val="StyleUnderline"/>
        </w:rPr>
        <w:t xml:space="preserve">ase to possess </w:t>
      </w:r>
      <w:r w:rsidRPr="00590CCC">
        <w:rPr>
          <w:rStyle w:val="StyleUnderline"/>
          <w:highlight w:val="cyan"/>
        </w:rPr>
        <w:t>soft power</w:t>
      </w:r>
      <w:r w:rsidRPr="000142FB">
        <w:rPr>
          <w:rStyle w:val="StyleUnderline"/>
        </w:rPr>
        <w:t xml:space="preserve">. But it </w:t>
      </w:r>
      <w:r w:rsidRPr="00590CCC">
        <w:rPr>
          <w:rStyle w:val="StyleUnderline"/>
          <w:highlight w:val="cyan"/>
        </w:rPr>
        <w:t>will be</w:t>
      </w:r>
      <w:r w:rsidRPr="000142FB">
        <w:rPr>
          <w:rStyle w:val="StyleUnderline"/>
        </w:rPr>
        <w:t xml:space="preserve"> of a </w:t>
      </w:r>
      <w:r w:rsidRPr="000142FB">
        <w:rPr>
          <w:rStyle w:val="Emphasis"/>
        </w:rPr>
        <w:t xml:space="preserve">dark, </w:t>
      </w:r>
      <w:r w:rsidRPr="00590CCC">
        <w:rPr>
          <w:rStyle w:val="Emphasis"/>
          <w:highlight w:val="cyan"/>
        </w:rPr>
        <w:t>sinister</w:t>
      </w:r>
      <w:r w:rsidRPr="000142FB">
        <w:rPr>
          <w:rStyle w:val="Emphasis"/>
        </w:rPr>
        <w:t xml:space="preserve"> cast</w:t>
      </w:r>
      <w:r w:rsidRPr="000142FB">
        <w:rPr>
          <w:rStyle w:val="StyleUnderline"/>
        </w:rPr>
        <w:t>:</w:t>
      </w:r>
      <w:r w:rsidRPr="000142FB">
        <w:rPr>
          <w:u w:val="single"/>
        </w:rPr>
        <w:t xml:space="preserve"> </w:t>
      </w:r>
      <w:r w:rsidRPr="000142FB">
        <w:rPr>
          <w:rStyle w:val="StyleUnderline"/>
        </w:rPr>
        <w:t xml:space="preserve">Lionizing, legitimating and </w:t>
      </w:r>
      <w:r w:rsidRPr="00590CCC">
        <w:rPr>
          <w:rStyle w:val="Emphasis"/>
          <w:highlight w:val="cyan"/>
        </w:rPr>
        <w:t>inspiring</w:t>
      </w:r>
      <w:r w:rsidRPr="000142FB">
        <w:rPr>
          <w:rStyle w:val="Emphasis"/>
        </w:rPr>
        <w:t xml:space="preserve"> populist </w:t>
      </w:r>
      <w:r w:rsidRPr="00590CCC">
        <w:rPr>
          <w:rStyle w:val="Emphasis"/>
          <w:highlight w:val="cyan"/>
        </w:rPr>
        <w:t>nationalist leaders</w:t>
      </w:r>
      <w:r w:rsidRPr="000142FB">
        <w:rPr>
          <w:sz w:val="12"/>
        </w:rPr>
        <w:t xml:space="preserve"> (Austrian far-right party head Harald Vilimsky preened after Trump’s inauguration, “He is a winner, we are winners: Frauke Petry, Marine Le Pen, Geert Wilders, all of us here are winners”); </w:t>
      </w:r>
      <w:r w:rsidRPr="000142FB">
        <w:rPr>
          <w:rStyle w:val="StyleUnderline"/>
        </w:rPr>
        <w:t>Providing moral cover for foreign publics’ xenophobia</w:t>
      </w:r>
      <w:r w:rsidRPr="000142FB">
        <w:rPr>
          <w:sz w:val="12"/>
        </w:rPr>
        <w:t xml:space="preserve">; </w:t>
      </w:r>
      <w:r w:rsidRPr="000142FB">
        <w:rPr>
          <w:rStyle w:val="StyleUnderline"/>
        </w:rPr>
        <w:t>Setting an example for would-be strongmen of delegitimizing the press</w:t>
      </w:r>
      <w:r w:rsidRPr="000142FB">
        <w:rPr>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0142FB">
        <w:rPr>
          <w:rStyle w:val="StyleUnderline"/>
        </w:rPr>
        <w:t xml:space="preserve">Encouraging and steering the weakening or even the </w:t>
      </w:r>
      <w:r w:rsidRPr="00590CCC">
        <w:rPr>
          <w:rStyle w:val="Emphasis"/>
          <w:highlight w:val="cyan"/>
        </w:rPr>
        <w:t xml:space="preserve">break-up </w:t>
      </w:r>
      <w:r w:rsidRPr="000142FB">
        <w:rPr>
          <w:rStyle w:val="Emphasis"/>
        </w:rPr>
        <w:t xml:space="preserve">of the European Union, NATO and the </w:t>
      </w:r>
      <w:r w:rsidRPr="00590CCC">
        <w:rPr>
          <w:rStyle w:val="Emphasis"/>
          <w:highlight w:val="cyan"/>
        </w:rPr>
        <w:t>WTO</w:t>
      </w:r>
      <w:r w:rsidRPr="000142FB">
        <w:rPr>
          <w:sz w:val="12"/>
        </w:rPr>
        <w:t xml:space="preserve">; </w:t>
      </w:r>
      <w:r w:rsidRPr="00590CCC">
        <w:rPr>
          <w:rStyle w:val="StyleUnderline"/>
          <w:highlight w:val="cyan"/>
        </w:rPr>
        <w:t>Legitimating</w:t>
      </w:r>
      <w:r w:rsidRPr="000142FB">
        <w:rPr>
          <w:sz w:val="12"/>
        </w:rPr>
        <w:t xml:space="preserve"> Vladimir </w:t>
      </w:r>
      <w:r w:rsidRPr="00590CCC">
        <w:rPr>
          <w:rStyle w:val="StyleUnderline"/>
          <w:highlight w:val="cyan"/>
        </w:rPr>
        <w:t>Putin’s Russia</w:t>
      </w:r>
      <w:r w:rsidRPr="000142FB">
        <w:rPr>
          <w:rStyle w:val="StyleUnderline"/>
        </w:rPr>
        <w:t xml:space="preserve"> as a defender of Western values</w:t>
      </w:r>
      <w:r w:rsidRPr="000142FB">
        <w:rPr>
          <w:sz w:val="12"/>
        </w:rPr>
        <w:t xml:space="preserve">; </w:t>
      </w:r>
      <w:r w:rsidRPr="000142FB">
        <w:rPr>
          <w:rStyle w:val="StyleUnderline"/>
        </w:rPr>
        <w:t>And stoking a racial-ethnic-religious Western civilizational antipathy toward Islam</w:t>
      </w:r>
      <w:r w:rsidRPr="000142FB">
        <w:rPr>
          <w:sz w:val="12"/>
        </w:rPr>
        <w:t xml:space="preserve"> in toto </w:t>
      </w:r>
      <w:r w:rsidRPr="000142FB">
        <w:rPr>
          <w:rStyle w:val="StyleUnderline"/>
        </w:rPr>
        <w:t>and the broader non-Western world</w:t>
      </w:r>
      <w:r w:rsidRPr="000142FB">
        <w:rPr>
          <w:sz w:val="12"/>
        </w:rPr>
        <w:t xml:space="preserve">. If you think all of this is dispiriting to read, imagine what it was like to write it—Sad! (Utterly heartbreaking, actually.) But is all in fact lost? </w:t>
      </w:r>
      <w:r w:rsidRPr="00590CCC">
        <w:rPr>
          <w:rStyle w:val="StyleUnderline"/>
          <w:highlight w:val="cyan"/>
        </w:rPr>
        <w:t>Is America</w:t>
      </w:r>
      <w:r w:rsidRPr="000142FB">
        <w:rPr>
          <w:rStyle w:val="StyleUnderline"/>
        </w:rPr>
        <w:t xml:space="preserve">n soft power </w:t>
      </w:r>
      <w:r w:rsidRPr="00590CCC">
        <w:rPr>
          <w:rStyle w:val="StyleUnderline"/>
          <w:highlight w:val="cyan"/>
        </w:rPr>
        <w:t>destined to</w:t>
      </w:r>
      <w:r w:rsidRPr="000142FB">
        <w:rPr>
          <w:rStyle w:val="StyleUnderline"/>
        </w:rPr>
        <w:t xml:space="preserve"> henceforth </w:t>
      </w:r>
      <w:r w:rsidRPr="00590CCC">
        <w:rPr>
          <w:rStyle w:val="StyleUnderline"/>
          <w:highlight w:val="cyan"/>
        </w:rPr>
        <w:t>be</w:t>
      </w:r>
      <w:r w:rsidRPr="00590CCC">
        <w:rPr>
          <w:rStyle w:val="StyleUnderline"/>
        </w:rPr>
        <w:t xml:space="preserve"> a</w:t>
      </w:r>
      <w:r w:rsidRPr="000142FB">
        <w:rPr>
          <w:rStyle w:val="StyleUnderline"/>
        </w:rPr>
        <w:t xml:space="preserve"> malign, </w:t>
      </w:r>
      <w:r w:rsidRPr="00590CCC">
        <w:rPr>
          <w:rStyle w:val="Emphasis"/>
          <w:highlight w:val="cyan"/>
        </w:rPr>
        <w:t xml:space="preserve">destabilizing </w:t>
      </w:r>
      <w:r w:rsidRPr="00590CCC">
        <w:rPr>
          <w:rStyle w:val="Emphasis"/>
        </w:rPr>
        <w:t>force</w:t>
      </w:r>
      <w:r w:rsidRPr="00590CCC">
        <w:rPr>
          <w:rStyle w:val="StyleUnderline"/>
        </w:rPr>
        <w:t xml:space="preserve"> </w:t>
      </w:r>
      <w:r w:rsidRPr="000142FB">
        <w:rPr>
          <w:rStyle w:val="StyleUnderline"/>
        </w:rPr>
        <w:t xml:space="preserve">in the </w:t>
      </w:r>
      <w:r w:rsidRPr="000142FB">
        <w:rPr>
          <w:rStyle w:val="Emphasis"/>
        </w:rPr>
        <w:t>world</w:t>
      </w:r>
      <w:r w:rsidRPr="000142FB">
        <w:rPr>
          <w:rStyle w:val="StyleUnderline"/>
        </w:rPr>
        <w:t>?</w:t>
      </w:r>
      <w:r w:rsidRPr="000142FB">
        <w:rPr>
          <w:u w:val="single"/>
        </w:rPr>
        <w:t xml:space="preserve"> </w:t>
      </w:r>
      <w:r w:rsidRPr="000142FB">
        <w:rPr>
          <w:rStyle w:val="StyleUnderline"/>
        </w:rPr>
        <w:t xml:space="preserve">Perhaps </w:t>
      </w:r>
      <w:r w:rsidRPr="00590CCC">
        <w:rPr>
          <w:rStyle w:val="StyleUnderline"/>
          <w:highlight w:val="cyan"/>
        </w:rPr>
        <w:t xml:space="preserve">not. </w:t>
      </w:r>
      <w:r w:rsidRPr="00590CCC">
        <w:rPr>
          <w:rStyle w:val="Emphasis"/>
          <w:highlight w:val="cyan"/>
        </w:rPr>
        <w:t>If</w:t>
      </w:r>
      <w:r w:rsidRPr="000142FB">
        <w:rPr>
          <w:rStyle w:val="Emphasis"/>
        </w:rPr>
        <w:t xml:space="preserve"> Donald </w:t>
      </w:r>
      <w:r w:rsidRPr="00590CCC">
        <w:rPr>
          <w:rStyle w:val="Emphasis"/>
          <w:highlight w:val="cyan"/>
        </w:rPr>
        <w:t xml:space="preserve">Trump rapidly falls </w:t>
      </w:r>
      <w:r w:rsidRPr="000142FB">
        <w:rPr>
          <w:rStyle w:val="Emphasis"/>
        </w:rPr>
        <w:t>out of favor with the bulk of the American electorate</w:t>
      </w:r>
      <w:r w:rsidRPr="000142FB">
        <w:rPr>
          <w:sz w:val="12"/>
        </w:rPr>
        <w:t>—and remember, he’s already rather more than halfway home in this regard—</w:t>
      </w:r>
      <w:r w:rsidRPr="000142FB">
        <w:rPr>
          <w:rStyle w:val="StyleUnderline"/>
        </w:rPr>
        <w:t xml:space="preserve">he could be </w:t>
      </w:r>
      <w:r w:rsidRPr="00590CCC">
        <w:rPr>
          <w:rStyle w:val="Emphasis"/>
        </w:rPr>
        <w:t>rendered a political loser in short order</w:t>
      </w:r>
      <w:r w:rsidRPr="00590CCC">
        <w:rPr>
          <w:rStyle w:val="StyleUnderline"/>
        </w:rPr>
        <w:t xml:space="preserve"> and </w:t>
      </w:r>
      <w:r w:rsidRPr="00590CCC">
        <w:rPr>
          <w:rStyle w:val="Emphasis"/>
        </w:rPr>
        <w:t>tossed out</w:t>
      </w:r>
      <w:r w:rsidRPr="000142FB">
        <w:rPr>
          <w:rStyle w:val="StyleUnderline"/>
        </w:rPr>
        <w:t xml:space="preserve"> of the White House, </w:t>
      </w:r>
      <w:r w:rsidRPr="00590CCC">
        <w:rPr>
          <w:rStyle w:val="Emphasis"/>
          <w:highlight w:val="cyan"/>
        </w:rPr>
        <w:t>taking</w:t>
      </w:r>
      <w:r w:rsidRPr="000142FB">
        <w:rPr>
          <w:rStyle w:val="Emphasis"/>
        </w:rPr>
        <w:t xml:space="preserve"> foreign policy </w:t>
      </w:r>
      <w:r w:rsidRPr="00590CCC">
        <w:rPr>
          <w:rStyle w:val="Emphasis"/>
          <w:highlight w:val="cyan"/>
        </w:rPr>
        <w:t>Trumpism</w:t>
      </w:r>
      <w:r w:rsidRPr="000142FB">
        <w:rPr>
          <w:rStyle w:val="Emphasis"/>
        </w:rPr>
        <w:t xml:space="preserve"> down</w:t>
      </w:r>
      <w:r w:rsidRPr="000142FB">
        <w:rPr>
          <w:rStyle w:val="StyleUnderline"/>
        </w:rPr>
        <w:t xml:space="preserve"> </w:t>
      </w:r>
      <w:r w:rsidRPr="00590CCC">
        <w:rPr>
          <w:rStyle w:val="StyleUnderline"/>
          <w:highlight w:val="cyan"/>
        </w:rPr>
        <w:t xml:space="preserve">with him. </w:t>
      </w:r>
      <w:r w:rsidRPr="000142FB">
        <w:rPr>
          <w:rStyle w:val="StyleUnderline"/>
        </w:rPr>
        <w:t>The</w:t>
      </w:r>
      <w:r w:rsidRPr="000142FB">
        <w:rPr>
          <w:sz w:val="12"/>
        </w:rPr>
        <w:t xml:space="preserve"> </w:t>
      </w:r>
      <w:r w:rsidRPr="00590CCC">
        <w:rPr>
          <w:rStyle w:val="StyleUnderline"/>
        </w:rPr>
        <w:t>20</w:t>
      </w:r>
      <w:r w:rsidRPr="00590CCC">
        <w:rPr>
          <w:rStyle w:val="StyleUnderline"/>
          <w:highlight w:val="cyan"/>
        </w:rPr>
        <w:t>18</w:t>
      </w:r>
      <w:r w:rsidRPr="000142FB">
        <w:rPr>
          <w:sz w:val="12"/>
        </w:rPr>
        <w:t xml:space="preserve"> and especially 2020 </w:t>
      </w:r>
      <w:r w:rsidRPr="00590CCC">
        <w:rPr>
          <w:rStyle w:val="Emphasis"/>
          <w:highlight w:val="cyan"/>
        </w:rPr>
        <w:t>elections will be pivotal</w:t>
      </w:r>
      <w:r w:rsidRPr="000142FB">
        <w:rPr>
          <w:rStyle w:val="StyleUnderline"/>
        </w:rPr>
        <w:t xml:space="preserve"> in this regard</w:t>
      </w:r>
      <w:r w:rsidRPr="000142FB">
        <w:rPr>
          <w:sz w:val="12"/>
        </w:rPr>
        <w:t xml:space="preserve">. </w:t>
      </w:r>
      <w:r w:rsidRPr="000142FB">
        <w:rPr>
          <w:rStyle w:val="StyleUnderline"/>
        </w:rPr>
        <w:t xml:space="preserve">It would be essential </w:t>
      </w:r>
      <w:r w:rsidRPr="00590CCC">
        <w:rPr>
          <w:rStyle w:val="StyleUnderline"/>
          <w:highlight w:val="cyan"/>
        </w:rPr>
        <w:t xml:space="preserve">for </w:t>
      </w:r>
      <w:r w:rsidRPr="000142FB">
        <w:rPr>
          <w:rStyle w:val="StyleUnderline"/>
        </w:rPr>
        <w:t xml:space="preserve">the </w:t>
      </w:r>
      <w:r w:rsidRPr="00590CCC">
        <w:rPr>
          <w:rStyle w:val="Emphasis"/>
          <w:highlight w:val="cyan"/>
        </w:rPr>
        <w:t>speediest</w:t>
      </w:r>
      <w:r w:rsidRPr="000142FB">
        <w:rPr>
          <w:rStyle w:val="Emphasis"/>
        </w:rPr>
        <w:t xml:space="preserve"> possible </w:t>
      </w:r>
      <w:r w:rsidRPr="00590CCC">
        <w:rPr>
          <w:rStyle w:val="Emphasis"/>
          <w:highlight w:val="cyan"/>
        </w:rPr>
        <w:t>resuscitation</w:t>
      </w:r>
      <w:r w:rsidRPr="00590CCC">
        <w:rPr>
          <w:rStyle w:val="StyleUnderline"/>
          <w:highlight w:val="cyan"/>
        </w:rPr>
        <w:t xml:space="preserve"> of</w:t>
      </w:r>
      <w:r w:rsidRPr="000142FB">
        <w:rPr>
          <w:rStyle w:val="StyleUnderline"/>
        </w:rPr>
        <w:t xml:space="preserve"> U.S. </w:t>
      </w:r>
      <w:r w:rsidRPr="00590CCC">
        <w:rPr>
          <w:rStyle w:val="StyleUnderline"/>
          <w:highlight w:val="cyan"/>
        </w:rPr>
        <w:t>soft power</w:t>
      </w:r>
      <w:r w:rsidRPr="000142FB">
        <w:rPr>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0142FB">
        <w:rPr>
          <w:rStyle w:val="StyleUnderline"/>
        </w:rPr>
        <w:t>it would not be the most difficult national reputation-rebuilding effort ever undertaken</w:t>
      </w:r>
      <w:r w:rsidRPr="000142FB">
        <w:rPr>
          <w:sz w:val="12"/>
        </w:rPr>
        <w:t>—think of what West Germany faced in the years following World War II. However, if Donald Trump is re-elected in 2020 and is thus given a mandate by the American public</w:t>
      </w:r>
      <w:r w:rsidRPr="000142FB">
        <w:rPr>
          <w:rStyle w:val="StyleUnderline"/>
        </w:rPr>
        <w:t xml:space="preserve"> to continue the radical recasting of U.S. foreign policy—and with it the </w:t>
      </w:r>
      <w:r w:rsidRPr="000142FB">
        <w:rPr>
          <w:rStyle w:val="Emphasis"/>
        </w:rPr>
        <w:t>overturning of the extant international order</w:t>
      </w:r>
      <w:r w:rsidRPr="000142FB">
        <w:rPr>
          <w:rStyle w:val="StyleUnderline"/>
        </w:rPr>
        <w:t xml:space="preserve">—then the fundamental shift in the nature and effects of American soft power is likely to be, in practical terms, </w:t>
      </w:r>
      <w:r w:rsidRPr="000142FB">
        <w:rPr>
          <w:rStyle w:val="Emphasis"/>
        </w:rPr>
        <w:t>permanent</w:t>
      </w:r>
      <w:r w:rsidRPr="000142FB">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0142FB">
        <w:rPr>
          <w:sz w:val="12"/>
        </w:rPr>
        <w:t xml:space="preserve">. There's another factor to reckon with as well: </w:t>
      </w:r>
      <w:r w:rsidRPr="00590CCC">
        <w:rPr>
          <w:rStyle w:val="StyleUnderline"/>
          <w:highlight w:val="cyan"/>
        </w:rPr>
        <w:t xml:space="preserve">the </w:t>
      </w:r>
      <w:r w:rsidRPr="00590CCC">
        <w:rPr>
          <w:rStyle w:val="Emphasis"/>
          <w:highlight w:val="cyan"/>
        </w:rPr>
        <w:t>longer</w:t>
      </w:r>
      <w:r w:rsidRPr="000142FB">
        <w:rPr>
          <w:rStyle w:val="Emphasis"/>
        </w:rPr>
        <w:t xml:space="preserve"> Donald </w:t>
      </w:r>
      <w:r w:rsidRPr="00590CCC">
        <w:rPr>
          <w:rStyle w:val="Emphasis"/>
          <w:highlight w:val="cyan"/>
        </w:rPr>
        <w:t>Trump holds</w:t>
      </w:r>
      <w:r w:rsidRPr="000142FB">
        <w:rPr>
          <w:rStyle w:val="Emphasis"/>
        </w:rPr>
        <w:t xml:space="preserve"> on to </w:t>
      </w:r>
      <w:r w:rsidRPr="00590CCC">
        <w:rPr>
          <w:rStyle w:val="Emphasis"/>
          <w:highlight w:val="cyan"/>
        </w:rPr>
        <w:t>power</w:t>
      </w:r>
      <w:r w:rsidRPr="000142FB">
        <w:rPr>
          <w:rStyle w:val="StyleUnderline"/>
        </w:rPr>
        <w:t xml:space="preserve">, and hence the longer the sinister soft power Trumpism manifests is projected around the world, the </w:t>
      </w:r>
      <w:r w:rsidRPr="000142FB">
        <w:rPr>
          <w:rStyle w:val="Emphasis"/>
        </w:rPr>
        <w:t>greater the encouragement to, and impact on, the unsavory populist nationalist movements</w:t>
      </w:r>
      <w:r w:rsidRPr="000142FB">
        <w:rPr>
          <w:rStyle w:val="StyleUnderline"/>
        </w:rPr>
        <w:t xml:space="preserve"> and </w:t>
      </w:r>
      <w:r w:rsidRPr="000142FB">
        <w:rPr>
          <w:rStyle w:val="Emphasis"/>
        </w:rPr>
        <w:t>authoritarian r</w:t>
      </w:r>
      <w:r w:rsidRPr="000142FB">
        <w:rPr>
          <w:rStyle w:val="StyleUnderline"/>
        </w:rPr>
        <w:t>egimes to which America is now perversely offering inspiration</w:t>
      </w:r>
      <w:r w:rsidRPr="000142FB">
        <w:rPr>
          <w:sz w:val="12"/>
        </w:rPr>
        <w:t xml:space="preserve">. Even if </w:t>
      </w:r>
      <w:r w:rsidRPr="000142FB">
        <w:rPr>
          <w:rStyle w:val="StyleUnderline"/>
        </w:rPr>
        <w:t xml:space="preserve">the </w:t>
      </w:r>
      <w:r w:rsidRPr="00590CCC">
        <w:rPr>
          <w:rStyle w:val="StyleUnderline"/>
          <w:highlight w:val="cyan"/>
        </w:rPr>
        <w:t>U.S.</w:t>
      </w:r>
      <w:r w:rsidRPr="000142FB">
        <w:rPr>
          <w:sz w:val="12"/>
        </w:rPr>
        <w:t xml:space="preserve"> were to rapidly regain its ideological bearings once a hypothetical two-term Donald Trump has left office and go back to manifesting its traditional values-based soft power, it </w:t>
      </w:r>
      <w:r w:rsidRPr="00590CCC">
        <w:rPr>
          <w:rStyle w:val="StyleUnderline"/>
          <w:highlight w:val="cyan"/>
        </w:rPr>
        <w:t>could find</w:t>
      </w:r>
      <w:r w:rsidRPr="000142FB">
        <w:rPr>
          <w:rStyle w:val="StyleUnderline"/>
        </w:rPr>
        <w:t xml:space="preserve"> itself up against </w:t>
      </w:r>
      <w:r w:rsidRPr="00590CCC">
        <w:rPr>
          <w:rStyle w:val="StyleUnderline"/>
          <w:highlight w:val="cyan"/>
        </w:rPr>
        <w:t>a bevy of formerly pro-liberal</w:t>
      </w:r>
      <w:r w:rsidRPr="000142FB">
        <w:rPr>
          <w:rStyle w:val="StyleUnderline"/>
        </w:rPr>
        <w:t xml:space="preserve"> internationalist </w:t>
      </w:r>
      <w:r w:rsidRPr="00590CCC">
        <w:rPr>
          <w:rStyle w:val="StyleUnderline"/>
          <w:highlight w:val="cyan"/>
        </w:rPr>
        <w:t>states</w:t>
      </w:r>
      <w:r w:rsidRPr="000142FB">
        <w:rPr>
          <w:rStyle w:val="StyleUnderline"/>
        </w:rPr>
        <w:t xml:space="preserve"> that have </w:t>
      </w:r>
      <w:r w:rsidRPr="00590CCC">
        <w:rPr>
          <w:rStyle w:val="Emphasis"/>
          <w:highlight w:val="cyan"/>
        </w:rPr>
        <w:t>metastasized</w:t>
      </w:r>
      <w:r w:rsidRPr="000142FB">
        <w:rPr>
          <w:sz w:val="12"/>
        </w:rPr>
        <w:t xml:space="preserve"> into Trumpian soft power-inspired illiberal democracies or cold-out dictatorships now cleaving to Russia and/or China—which will remain autocracies </w:t>
      </w:r>
      <w:r w:rsidRPr="000142FB">
        <w:rPr>
          <w:rStyle w:val="StyleUnderline"/>
        </w:rPr>
        <w:t xml:space="preserve">seeking </w:t>
      </w:r>
      <w:r w:rsidRPr="00590CCC">
        <w:rPr>
          <w:rStyle w:val="StyleUnderline"/>
          <w:highlight w:val="cyan"/>
        </w:rPr>
        <w:t xml:space="preserve">to </w:t>
      </w:r>
      <w:r w:rsidRPr="00590CCC">
        <w:rPr>
          <w:rStyle w:val="Emphasis"/>
          <w:highlight w:val="cyan"/>
        </w:rPr>
        <w:t>undermine U.S.</w:t>
      </w:r>
      <w:r w:rsidRPr="000142FB">
        <w:rPr>
          <w:rStyle w:val="Emphasis"/>
        </w:rPr>
        <w:t xml:space="preserve"> global </w:t>
      </w:r>
      <w:r w:rsidRPr="00590CCC">
        <w:rPr>
          <w:rStyle w:val="Emphasis"/>
          <w:highlight w:val="cyan"/>
        </w:rPr>
        <w:t>power</w:t>
      </w:r>
      <w:r w:rsidRPr="000142FB">
        <w:rPr>
          <w:sz w:val="12"/>
        </w:rPr>
        <w:t>. Thus, a resuscitated Superman America might well end up facing the daunting threat of Überman World.</w:t>
      </w:r>
    </w:p>
    <w:p w14:paraId="088CB7EA" w14:textId="77777777" w:rsidR="00286508" w:rsidRDefault="00286508" w:rsidP="00286508">
      <w:pPr>
        <w:pStyle w:val="Heading3"/>
      </w:pPr>
      <w:r>
        <w:t>2NC – Link</w:t>
      </w:r>
    </w:p>
    <w:p w14:paraId="19783200" w14:textId="77777777" w:rsidR="00286508" w:rsidRDefault="00286508" w:rsidP="00286508"/>
    <w:p w14:paraId="3322E100" w14:textId="77777777" w:rsidR="00286508" w:rsidRDefault="00286508" w:rsidP="00286508">
      <w:pPr>
        <w:pStyle w:val="Heading4"/>
      </w:pPr>
      <w:r>
        <w:t>Plan saves GOP in midterms – 1NC Rohdan makes 4 independent link claims</w:t>
      </w:r>
    </w:p>
    <w:p w14:paraId="5C1E7CEA" w14:textId="77777777" w:rsidR="00286508" w:rsidRDefault="00286508" w:rsidP="00286508">
      <w:pPr>
        <w:pStyle w:val="Heading4"/>
        <w:numPr>
          <w:ilvl w:val="0"/>
          <w:numId w:val="36"/>
        </w:numPr>
      </w:pPr>
      <w:r>
        <w:t>Popularity - 80% of voters favor a DACA fix, including 63% of republicans</w:t>
      </w:r>
    </w:p>
    <w:p w14:paraId="18AAF487" w14:textId="77777777" w:rsidR="00286508" w:rsidRDefault="00286508" w:rsidP="00286508">
      <w:pPr>
        <w:pStyle w:val="Heading4"/>
        <w:numPr>
          <w:ilvl w:val="0"/>
          <w:numId w:val="36"/>
        </w:numPr>
      </w:pPr>
      <w:r>
        <w:t>Blame - 56% of voters will blame GOP for inaction</w:t>
      </w:r>
    </w:p>
    <w:p w14:paraId="71739883" w14:textId="77777777" w:rsidR="00286508" w:rsidRDefault="00286508" w:rsidP="00286508">
      <w:pPr>
        <w:pStyle w:val="Heading4"/>
        <w:numPr>
          <w:ilvl w:val="0"/>
          <w:numId w:val="36"/>
        </w:numPr>
      </w:pPr>
      <w:r>
        <w:t xml:space="preserve">Turnout - status quo failures are </w:t>
      </w:r>
      <w:r>
        <w:rPr>
          <w:u w:val="single"/>
        </w:rPr>
        <w:t xml:space="preserve">the key factor </w:t>
      </w:r>
      <w:r>
        <w:t>motivating dem base turnout – plan demobilizes them</w:t>
      </w:r>
    </w:p>
    <w:p w14:paraId="7AAEBFA4" w14:textId="77777777" w:rsidR="00286508" w:rsidRPr="00A51E70" w:rsidRDefault="00286508" w:rsidP="00286508">
      <w:pPr>
        <w:pStyle w:val="Heading4"/>
        <w:numPr>
          <w:ilvl w:val="0"/>
          <w:numId w:val="36"/>
        </w:numPr>
      </w:pPr>
      <w:r>
        <w:t xml:space="preserve">Key districts - its particularly crucial in dozens of swing districts that voted Romney in 2012 and Clinton in 2016 </w:t>
      </w:r>
    </w:p>
    <w:p w14:paraId="1CFADFB4" w14:textId="77777777" w:rsidR="00286508" w:rsidRDefault="00286508" w:rsidP="00286508"/>
    <w:p w14:paraId="5F64D03C" w14:textId="77777777" w:rsidR="00286508" w:rsidRPr="004C3D38" w:rsidRDefault="00286508" w:rsidP="00286508">
      <w:pPr>
        <w:pStyle w:val="Heading4"/>
      </w:pPr>
      <w:r w:rsidRPr="004C3D38">
        <w:t xml:space="preserve">Plan </w:t>
      </w:r>
      <w:r>
        <w:t>wrecks dem turnout by taking DACA issue off the table</w:t>
      </w:r>
      <w:r w:rsidRPr="004C3D38">
        <w:t xml:space="preserve"> – </w:t>
      </w:r>
      <w:r>
        <w:t>base mobilizes AGAINST</w:t>
      </w:r>
      <w:r w:rsidRPr="004C3D38">
        <w:t xml:space="preserve"> inaction</w:t>
      </w:r>
      <w:r>
        <w:t xml:space="preserve"> and threat of deportation</w:t>
      </w:r>
      <w:r w:rsidRPr="004C3D38">
        <w:t xml:space="preserve">, not </w:t>
      </w:r>
      <w:r>
        <w:t xml:space="preserve">FOR </w:t>
      </w:r>
      <w:r w:rsidRPr="004C3D38">
        <w:t>prior legislat</w:t>
      </w:r>
      <w:r>
        <w:t>ive fixes</w:t>
      </w:r>
    </w:p>
    <w:p w14:paraId="39957174" w14:textId="77777777" w:rsidR="00286508" w:rsidRPr="00FF442F" w:rsidRDefault="00286508" w:rsidP="00286508">
      <w:pPr>
        <w:rPr>
          <w:rStyle w:val="Style13ptBold"/>
          <w:b w:val="0"/>
        </w:rPr>
      </w:pPr>
      <w:r>
        <w:rPr>
          <w:rStyle w:val="Style13ptBold"/>
        </w:rPr>
        <w:t>Khalid, 18 --- Asma, NPR, political reporter @ NPR, 2/18, https://www.npr.org/2018/02/18/586475474/how-immigration-could-motivate-democrats-in-2018</w:t>
      </w:r>
    </w:p>
    <w:p w14:paraId="352E38F2" w14:textId="77777777" w:rsidR="00286508" w:rsidRDefault="00286508" w:rsidP="00286508"/>
    <w:p w14:paraId="494B7288" w14:textId="77777777" w:rsidR="00286508" w:rsidRPr="004C0033" w:rsidRDefault="00286508" w:rsidP="00286508">
      <w:pPr>
        <w:rPr>
          <w:rStyle w:val="StyleUnderline"/>
        </w:rPr>
      </w:pPr>
      <w:r w:rsidRPr="004C3D38">
        <w:rPr>
          <w:sz w:val="16"/>
        </w:rPr>
        <w:t xml:space="preserve">How </w:t>
      </w:r>
      <w:r w:rsidRPr="00FF442F">
        <w:rPr>
          <w:rStyle w:val="StyleUnderline"/>
          <w:highlight w:val="yellow"/>
        </w:rPr>
        <w:t>Immigration Could Motivate Dem</w:t>
      </w:r>
      <w:r w:rsidRPr="00FF442F">
        <w:rPr>
          <w:rStyle w:val="StyleUnderline"/>
        </w:rPr>
        <w:t>ocrat</w:t>
      </w:r>
      <w:r w:rsidRPr="00FF442F">
        <w:rPr>
          <w:rStyle w:val="StyleUnderline"/>
          <w:highlight w:val="yellow"/>
        </w:rPr>
        <w:t>s In 2018</w:t>
      </w:r>
      <w:r>
        <w:rPr>
          <w:rStyle w:val="StyleUnderline"/>
        </w:rPr>
        <w:t xml:space="preserve"> </w:t>
      </w:r>
      <w:r w:rsidRPr="004C3D38">
        <w:rPr>
          <w:sz w:val="16"/>
        </w:rPr>
        <w:t xml:space="preserve">Last week was supposed to be a pivotal moment for an immigration deal. But despite days of debate and numerous proposals, senators were not able to pass a concrete immigration solution. Four separate immigration measures failed in the Senate. Part of </w:t>
      </w:r>
      <w:r w:rsidRPr="004C0033">
        <w:rPr>
          <w:rStyle w:val="StyleUnderline"/>
        </w:rPr>
        <w:t>the conundrum is that</w:t>
      </w:r>
      <w:r w:rsidRPr="004C3D38">
        <w:rPr>
          <w:sz w:val="16"/>
        </w:rPr>
        <w:t xml:space="preserve"> President </w:t>
      </w:r>
      <w:r w:rsidRPr="004C0033">
        <w:rPr>
          <w:rStyle w:val="StyleUnderline"/>
        </w:rPr>
        <w:t>Trump seems unwilling to sign any bill that does not include a commitment to narrowing legal immigration</w:t>
      </w:r>
      <w:r w:rsidRPr="004C3D38">
        <w:rPr>
          <w:sz w:val="16"/>
        </w:rPr>
        <w:t xml:space="preserve">, after originally saying he would pass any bill that lawmakers could agree on. If Congress does not come up with a solution soon, and the courts don't offer some clarity, some 700,000 people protected from deportation under the Deferred Action for Childhood Arrivals program (DACA) could lose their status. Assumption versus reality Immigration appears thoroughly ingrained in the Democratic brand. When the center-left think tank Third Way conducted surveys after the 2016 election with voters, nearly all of them pointed to the same thing. "When we asked people what Democrats stood for, immigration was one of the biggest words that came up in the word cloud that people used to discuss Democrats," said Lanae Erickson Hatalsky, vice president for social policy and politics at Third Way. "[Immigration] was a mainstay of how people saw the Democratic Party." And so the logical conclusion ahead of the 2016 presidential election was that Trump's unfriendly immigration rhetoric would help Democrats. "One of the things that many analysts had pointed to is Donald Trump's comments about immigrants, particularly Mexican immigrants, might motivate Latino voters to turn out in record numbers," explained Mark Hugo Lopez, the director of Hispanic Research at the Pew Research Center. That did not exactly happen. For one thing, the top issue for Latino voters — like all voters — was the economy. And the Latino turnout rate actually declined compared from 48 percent in 2012 to 47.6 percent in 2016. Despite the assumption that immigration is a pillar of the Democratic Party, in the last presidential election, it galvanized Republicans far more than Democrats. Trump voters President Trump made immigration the backbone of his campaign. "When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Trump successfully moved immigration into the core of the Republican Party's identity. In the early 1990s, Republican and Democrats were almost entirely in sync with how they felt about immigrants' contributions to the country, but as Democrats have become more progressive, Republicans have become more conservative. Among 2016 voters who said "the most important issue facing the country" was immigration, they heavily favored Trump — 64 percent to 32 percent — according to the exit polls. Republican pollster Whit Ayres believes that immigration is politically potent not so much on its own, but as symbolic of broader emotional issues that affect the GOP base. "For opponents of immigration, the issue taps into economic pressures that could damage the blue-collar middle class, as well as fears that we're losing our culture — a country that's spoken English since its founding is becoming bilingual," he explained. "Don't underestimate ... the frustration of many Trump voters that we are losing our country. And that we are fundamentally changing it in ways that are unlike anything we've had in the past." John Sides, a political science professor at George Washington University, conducted a survey after the 2016 election where he interviewed the same voters he had spoken with in 2012 — so he knew how they felt about immigration and he also knew how they had voted. "One of the reasons why Trump was able to win ... was by using the issue of immigration to pull some white Obama voters over to his side," explained Sides. His research found that about a quarter to a third of white Obama voters in 2012 had fairly conservative positions on immigration. "We were able to show among white voters there were only a handful of things that were more strongly related to their choice between Trump and Clinton than their choice between Obama and Romney, and those things had to do with their views of race, and their views of immigration, and their views of Muslims," Sides said. What history tells us So maybe heated rhetoric alone does not turn out voters, but Lopez says policy changes might, such as when the DACA program was first introduced the summer before President Obama's re-election. "Obama in 2012 was under this cloud of being a 'deporter-in-chief,' — at least many Latino leaders had described him as such," said Lopez. "So when he does DACA many analysts say that was just enough the motivator to get many Hispanics who were perhaps on the fence about voting out to vote." But </w:t>
      </w:r>
      <w:r w:rsidRPr="0056607E">
        <w:rPr>
          <w:rStyle w:val="StyleUnderline"/>
        </w:rPr>
        <w:t>even if there was a post-DACA bump, it was a minor bump.</w:t>
      </w:r>
      <w:r>
        <w:rPr>
          <w:rStyle w:val="StyleUnderline"/>
        </w:rPr>
        <w:t xml:space="preserve"> </w:t>
      </w:r>
      <w:r w:rsidRPr="004C3D38">
        <w:rPr>
          <w:sz w:val="16"/>
        </w:rPr>
        <w:t>Chris Zepeda-</w:t>
      </w:r>
      <w:r w:rsidRPr="0056607E">
        <w:rPr>
          <w:rStyle w:val="StyleUnderline"/>
        </w:rPr>
        <w:t xml:space="preserve">Millán, a political scientist at the University of California, Berkeley, says </w:t>
      </w:r>
      <w:r w:rsidRPr="004C0033">
        <w:rPr>
          <w:rStyle w:val="StyleUnderline"/>
          <w:highlight w:val="yellow"/>
        </w:rPr>
        <w:t xml:space="preserve">history proves that Latinos are </w:t>
      </w:r>
      <w:r w:rsidRPr="004C3D38">
        <w:rPr>
          <w:rStyle w:val="Emphasis"/>
          <w:highlight w:val="yellow"/>
        </w:rPr>
        <w:t>more likely to mobilize against a legislative threat than for legislative action</w:t>
      </w:r>
      <w:r w:rsidRPr="004C3D38">
        <w:rPr>
          <w:sz w:val="16"/>
        </w:rPr>
        <w:t>. He points to the mass Latino mobilization in 2006 because of the Sensenbrenner bill, which threatened to make it a federal crime to aid someone who entered the country illegally. "</w:t>
      </w:r>
      <w:r w:rsidRPr="004C0033">
        <w:rPr>
          <w:rStyle w:val="StyleUnderline"/>
          <w:highlight w:val="yellow"/>
        </w:rPr>
        <w:t>Latinos</w:t>
      </w:r>
      <w:r w:rsidRPr="0056607E">
        <w:rPr>
          <w:rStyle w:val="StyleUnderline"/>
        </w:rPr>
        <w:t xml:space="preserve"> tend to come and out </w:t>
      </w:r>
      <w:r w:rsidRPr="004C0033">
        <w:rPr>
          <w:rStyle w:val="StyleUnderline"/>
          <w:highlight w:val="yellow"/>
        </w:rPr>
        <w:t>vote,</w:t>
      </w:r>
      <w:r w:rsidRPr="0056607E">
        <w:rPr>
          <w:rStyle w:val="StyleUnderline"/>
        </w:rPr>
        <w:t xml:space="preserve"> and immigrants, </w:t>
      </w:r>
      <w:r w:rsidRPr="004C0033">
        <w:rPr>
          <w:rStyle w:val="StyleUnderline"/>
          <w:highlight w:val="yellow"/>
        </w:rPr>
        <w:t>when there's anti-immigrant legislation on the ballot</w:t>
      </w:r>
      <w:r w:rsidRPr="0056607E">
        <w:rPr>
          <w:rStyle w:val="StyleUnderline"/>
        </w:rPr>
        <w:t>,"</w:t>
      </w:r>
      <w:r w:rsidRPr="004C3D38">
        <w:rPr>
          <w:sz w:val="16"/>
        </w:rPr>
        <w:t xml:space="preserve"> said Zepeda-Millán. "We saw this in California. We've seen it in other states as well. </w:t>
      </w:r>
      <w:r w:rsidRPr="0056607E">
        <w:rPr>
          <w:rStyle w:val="StyleUnderline"/>
        </w:rPr>
        <w:t>When there's anti-immigrant legislation looming, Latinos tend to come out at higher rates."</w:t>
      </w:r>
      <w:r>
        <w:rPr>
          <w:rStyle w:val="StyleUnderline"/>
        </w:rPr>
        <w:t xml:space="preserve"> </w:t>
      </w:r>
      <w:r w:rsidRPr="004C3D38">
        <w:rPr>
          <w:sz w:val="16"/>
        </w:rPr>
        <w:t xml:space="preserve">A similar thing happened in California in the 1990s when Republicans backed Proposition 187, a ballot measure to deny public services to people in the country illegally. </w:t>
      </w:r>
      <w:r w:rsidRPr="0056607E">
        <w:rPr>
          <w:rStyle w:val="StyleUnderline"/>
        </w:rPr>
        <w:t>Midterm consequences</w:t>
      </w:r>
      <w:r>
        <w:rPr>
          <w:rStyle w:val="StyleUnderline"/>
        </w:rPr>
        <w:t xml:space="preserve"> </w:t>
      </w:r>
      <w:r w:rsidRPr="004C3D38">
        <w:rPr>
          <w:sz w:val="16"/>
        </w:rPr>
        <w:t xml:space="preserve">The key difference between Donald Trump's election and </w:t>
      </w:r>
      <w:r w:rsidRPr="002A4A71">
        <w:rPr>
          <w:rStyle w:val="StyleUnderline"/>
        </w:rPr>
        <w:t>the upcoming midterms is</w:t>
      </w:r>
      <w:r w:rsidRPr="004C3D38">
        <w:rPr>
          <w:sz w:val="16"/>
        </w:rPr>
        <w:t xml:space="preserve"> that it's a </w:t>
      </w:r>
      <w:r w:rsidRPr="002A4A71">
        <w:rPr>
          <w:rStyle w:val="StyleUnderline"/>
        </w:rPr>
        <w:t>fundamentally different political landscape</w:t>
      </w:r>
      <w:r w:rsidRPr="004C3D38">
        <w:rPr>
          <w:sz w:val="16"/>
        </w:rPr>
        <w:t xml:space="preserve">. </w:t>
      </w:r>
      <w:r w:rsidRPr="0056607E">
        <w:rPr>
          <w:rStyle w:val="StyleUnderline"/>
        </w:rPr>
        <w:t>This November, elections will be held in discrete districts</w:t>
      </w:r>
      <w:r w:rsidRPr="004C3D38">
        <w:rPr>
          <w:sz w:val="16"/>
        </w:rPr>
        <w:t xml:space="preserve">. The Republican pollster Whit Ayres points out that much of how immigration is discussed in a local contest comes down to the demographic context of the local area. And </w:t>
      </w:r>
      <w:r w:rsidRPr="002A4A71">
        <w:rPr>
          <w:rStyle w:val="StyleUnderline"/>
        </w:rPr>
        <w:t>in many key</w:t>
      </w:r>
      <w:r w:rsidRPr="004C3D38">
        <w:rPr>
          <w:sz w:val="16"/>
        </w:rPr>
        <w:t xml:space="preserve"> </w:t>
      </w:r>
      <w:r w:rsidRPr="00121B3B">
        <w:rPr>
          <w:rStyle w:val="StyleUnderline"/>
        </w:rPr>
        <w:t>suburban swing districts, immigration may not be as much of a lighting rod in either direction.</w:t>
      </w:r>
      <w:r>
        <w:rPr>
          <w:rStyle w:val="StyleUnderline"/>
        </w:rPr>
        <w:t xml:space="preserve"> </w:t>
      </w:r>
      <w:r w:rsidRPr="00121B3B">
        <w:rPr>
          <w:rStyle w:val="StyleUnderline"/>
        </w:rPr>
        <w:t>Many</w:t>
      </w:r>
      <w:r w:rsidRPr="004C3D38">
        <w:rPr>
          <w:sz w:val="16"/>
        </w:rPr>
        <w:t xml:space="preserve"> of these </w:t>
      </w:r>
      <w:r w:rsidRPr="00121B3B">
        <w:rPr>
          <w:rStyle w:val="StyleUnderline"/>
        </w:rPr>
        <w:t>analysts on the topic of immigration say</w:t>
      </w:r>
      <w:r w:rsidRPr="004C3D38">
        <w:rPr>
          <w:sz w:val="16"/>
        </w:rPr>
        <w:t xml:space="preserve"> that </w:t>
      </w:r>
      <w:r w:rsidRPr="004C0033">
        <w:rPr>
          <w:rStyle w:val="StyleUnderline"/>
          <w:highlight w:val="yellow"/>
        </w:rPr>
        <w:t>Republicans could benefit</w:t>
      </w:r>
      <w:r w:rsidRPr="00121B3B">
        <w:rPr>
          <w:rStyle w:val="StyleUnderline"/>
        </w:rPr>
        <w:t xml:space="preserve"> in those areas </w:t>
      </w:r>
      <w:r w:rsidRPr="004C0033">
        <w:rPr>
          <w:rStyle w:val="StyleUnderline"/>
          <w:highlight w:val="yellow"/>
        </w:rPr>
        <w:t>by merely getting the issue off the table. Any immigration solution</w:t>
      </w:r>
      <w:r w:rsidRPr="00121B3B">
        <w:rPr>
          <w:rStyle w:val="StyleUnderline"/>
        </w:rPr>
        <w:t>, even if it's merely</w:t>
      </w:r>
      <w:r w:rsidRPr="004C3D38">
        <w:rPr>
          <w:sz w:val="16"/>
        </w:rPr>
        <w:t xml:space="preserve"> a </w:t>
      </w:r>
      <w:r w:rsidRPr="00121B3B">
        <w:rPr>
          <w:rStyle w:val="StyleUnderline"/>
        </w:rPr>
        <w:t>short-term</w:t>
      </w:r>
      <w:r w:rsidRPr="004C3D38">
        <w:rPr>
          <w:sz w:val="16"/>
        </w:rPr>
        <w:t xml:space="preserve"> </w:t>
      </w:r>
      <w:r w:rsidRPr="004C0033">
        <w:rPr>
          <w:rStyle w:val="StyleUnderline"/>
          <w:highlight w:val="yellow"/>
        </w:rPr>
        <w:t>DACA fix, could suffice</w:t>
      </w:r>
      <w:r w:rsidRPr="00121B3B">
        <w:rPr>
          <w:rStyle w:val="StyleUnderline"/>
        </w:rPr>
        <w:t>.</w:t>
      </w:r>
      <w:r w:rsidRPr="004C3D38">
        <w:rPr>
          <w:sz w:val="16"/>
        </w:rPr>
        <w:t xml:space="preserve"> "Most voters don't list immigration as their number one voting issue," said Erickson-Hatalsky. "So, I think </w:t>
      </w:r>
      <w:r w:rsidRPr="00121B3B">
        <w:rPr>
          <w:rStyle w:val="StyleUnderline"/>
        </w:rPr>
        <w:t xml:space="preserve">if Trump signs a deal </w:t>
      </w:r>
      <w:r w:rsidRPr="004C0033">
        <w:rPr>
          <w:rStyle w:val="StyleUnderline"/>
          <w:highlight w:val="yellow"/>
        </w:rPr>
        <w:t>that</w:t>
      </w:r>
      <w:r w:rsidRPr="00121B3B">
        <w:rPr>
          <w:rStyle w:val="StyleUnderline"/>
        </w:rPr>
        <w:t xml:space="preserve"> probably </w:t>
      </w:r>
      <w:r w:rsidRPr="004C0033">
        <w:rPr>
          <w:rStyle w:val="StyleUnderline"/>
          <w:highlight w:val="yellow"/>
        </w:rPr>
        <w:t>diffuses the issue politically</w:t>
      </w:r>
      <w:r w:rsidRPr="00121B3B">
        <w:rPr>
          <w:rStyle w:val="StyleUnderline"/>
        </w:rPr>
        <w:t>, in general</w:t>
      </w:r>
      <w:r w:rsidRPr="004C3D38">
        <w:rPr>
          <w:sz w:val="16"/>
        </w:rPr>
        <w:t xml:space="preserve">." </w:t>
      </w:r>
      <w:r w:rsidRPr="004C3D38">
        <w:rPr>
          <w:sz w:val="16"/>
          <w:highlight w:val="yellow"/>
        </w:rPr>
        <w:t>I</w:t>
      </w:r>
      <w:r w:rsidRPr="004C0033">
        <w:rPr>
          <w:rStyle w:val="StyleUnderline"/>
          <w:highlight w:val="yellow"/>
        </w:rPr>
        <w:t>f, however</w:t>
      </w:r>
      <w:r w:rsidRPr="004C0033">
        <w:rPr>
          <w:rStyle w:val="StyleUnderline"/>
        </w:rPr>
        <w:t>, those 700,000 i</w:t>
      </w:r>
      <w:r w:rsidRPr="004C0033">
        <w:rPr>
          <w:rStyle w:val="StyleUnderline"/>
          <w:highlight w:val="yellow"/>
        </w:rPr>
        <w:t>mmigrants</w:t>
      </w:r>
      <w:r w:rsidRPr="004C0033">
        <w:rPr>
          <w:rStyle w:val="StyleUnderline"/>
        </w:rPr>
        <w:t xml:space="preserve"> who came here as children </w:t>
      </w:r>
      <w:r w:rsidRPr="004C0033">
        <w:rPr>
          <w:rStyle w:val="StyleUnderline"/>
          <w:highlight w:val="yellow"/>
        </w:rPr>
        <w:t>lose their DACA protection</w:t>
      </w:r>
      <w:r w:rsidRPr="004C0033">
        <w:rPr>
          <w:rStyle w:val="StyleUnderline"/>
        </w:rPr>
        <w:t xml:space="preserve"> from deportation, then </w:t>
      </w:r>
      <w:r w:rsidRPr="004C0033">
        <w:rPr>
          <w:rStyle w:val="StyleUnderline"/>
          <w:highlight w:val="yellow"/>
        </w:rPr>
        <w:t>Dem</w:t>
      </w:r>
      <w:r w:rsidRPr="004C0033">
        <w:rPr>
          <w:rStyle w:val="StyleUnderline"/>
        </w:rPr>
        <w:t>ocrat</w:t>
      </w:r>
      <w:r w:rsidRPr="004C0033">
        <w:rPr>
          <w:rStyle w:val="StyleUnderline"/>
          <w:highlight w:val="yellow"/>
        </w:rPr>
        <w:t>s</w:t>
      </w:r>
      <w:r w:rsidRPr="004C0033">
        <w:rPr>
          <w:rStyle w:val="StyleUnderline"/>
        </w:rPr>
        <w:t xml:space="preserve"> might </w:t>
      </w:r>
      <w:r w:rsidRPr="004C0033">
        <w:rPr>
          <w:rStyle w:val="StyleUnderline"/>
          <w:highlight w:val="yellow"/>
        </w:rPr>
        <w:t>have a policy change that motivates turnout</w:t>
      </w:r>
      <w:r w:rsidRPr="004C0033">
        <w:rPr>
          <w:rStyle w:val="StyleUnderline"/>
        </w:rPr>
        <w:t xml:space="preserve"> on their side.</w:t>
      </w:r>
    </w:p>
    <w:p w14:paraId="6E75A458" w14:textId="77777777" w:rsidR="00286508" w:rsidRDefault="00286508" w:rsidP="00286508"/>
    <w:p w14:paraId="322EB51D" w14:textId="77777777" w:rsidR="00286508" w:rsidRDefault="00286508" w:rsidP="00286508">
      <w:pPr>
        <w:pStyle w:val="Heading4"/>
      </w:pPr>
      <w:r>
        <w:t>Suppressing Dem Turnout Reverses the Impending Blue Wave</w:t>
      </w:r>
    </w:p>
    <w:p w14:paraId="44E6D7CD" w14:textId="77777777" w:rsidR="00286508" w:rsidRDefault="00286508" w:rsidP="00286508">
      <w:r w:rsidRPr="00331194">
        <w:rPr>
          <w:rStyle w:val="Style13ptBold"/>
        </w:rPr>
        <w:t>Rakich 3-6.</w:t>
      </w:r>
      <w:r w:rsidRPr="00331194">
        <w:t xml:space="preserve"> [Nathaniel, politics writer, "The States Where Democrats Are Overperforming Most — And Least — In Special Elections" Five Thirty Eight -- https://fivethirtyeight.com/features/the-states-where-democrats-are-overperforming-most-and-least-in-special-elections/</w:t>
      </w:r>
      <w:r>
        <w:t>]</w:t>
      </w:r>
    </w:p>
    <w:p w14:paraId="66F1AB23" w14:textId="77777777" w:rsidR="00286508" w:rsidRPr="00331194" w:rsidRDefault="00286508" w:rsidP="00286508">
      <w:pPr>
        <w:rPr>
          <w:rStyle w:val="StyleUnderline"/>
        </w:rPr>
      </w:pPr>
      <w:r w:rsidRPr="00331194">
        <w:rPr>
          <w:sz w:val="16"/>
        </w:rPr>
        <w:t xml:space="preserve">Finally, Republicans bested their previous marks in Washington special elections by 6.4 points, making it their third-best state. This one is harder to explain, but it may have to do with the way Washington holds its elections. </w:t>
      </w:r>
      <w:r w:rsidRPr="00FB00F6">
        <w:rPr>
          <w:rStyle w:val="StyleUnderline"/>
          <w:highlight w:val="cyan"/>
        </w:rPr>
        <w:t>Part of the reason</w:t>
      </w:r>
      <w:r w:rsidRPr="00331194">
        <w:rPr>
          <w:rStyle w:val="StyleUnderline"/>
        </w:rPr>
        <w:t xml:space="preserve"> that </w:t>
      </w:r>
      <w:r w:rsidRPr="00FB00F6">
        <w:rPr>
          <w:rStyle w:val="StyleUnderline"/>
          <w:highlight w:val="cyan"/>
        </w:rPr>
        <w:t>Dem</w:t>
      </w:r>
      <w:r w:rsidRPr="00331194">
        <w:rPr>
          <w:rStyle w:val="StyleUnderline"/>
        </w:rPr>
        <w:t>ocrat</w:t>
      </w:r>
      <w:r w:rsidRPr="00FB00F6">
        <w:rPr>
          <w:rStyle w:val="StyleUnderline"/>
          <w:highlight w:val="cyan"/>
        </w:rPr>
        <w:t>s</w:t>
      </w:r>
      <w:r w:rsidRPr="00331194">
        <w:rPr>
          <w:rStyle w:val="StyleUnderline"/>
        </w:rPr>
        <w:t xml:space="preserve"> have </w:t>
      </w:r>
      <w:r w:rsidRPr="00FB00F6">
        <w:rPr>
          <w:rStyle w:val="StyleUnderline"/>
          <w:highlight w:val="cyan"/>
        </w:rPr>
        <w:t>outperformed</w:t>
      </w:r>
      <w:r w:rsidRPr="00331194">
        <w:rPr>
          <w:rStyle w:val="StyleUnderline"/>
        </w:rPr>
        <w:t xml:space="preserve"> </w:t>
      </w:r>
      <w:r w:rsidRPr="00FB00F6">
        <w:rPr>
          <w:rStyle w:val="StyleUnderline"/>
          <w:highlight w:val="cyan"/>
        </w:rPr>
        <w:t>in</w:t>
      </w:r>
      <w:r w:rsidRPr="00331194">
        <w:rPr>
          <w:rStyle w:val="StyleUnderline"/>
        </w:rPr>
        <w:t xml:space="preserve"> so many </w:t>
      </w:r>
      <w:r w:rsidRPr="00FB00F6">
        <w:rPr>
          <w:rStyle w:val="StyleUnderline"/>
          <w:highlight w:val="cyan"/>
        </w:rPr>
        <w:t>special elections</w:t>
      </w:r>
      <w:r w:rsidRPr="00331194">
        <w:rPr>
          <w:rStyle w:val="StyleUnderline"/>
        </w:rPr>
        <w:t xml:space="preserve"> </w:t>
      </w:r>
      <w:r w:rsidRPr="00FB00F6">
        <w:rPr>
          <w:rStyle w:val="StyleUnderline"/>
          <w:highlight w:val="cyan"/>
        </w:rPr>
        <w:t>is</w:t>
      </w:r>
      <w:r w:rsidRPr="00331194">
        <w:rPr>
          <w:rStyle w:val="StyleUnderline"/>
        </w:rPr>
        <w:t xml:space="preserve"> that </w:t>
      </w:r>
      <w:r w:rsidRPr="00FB00F6">
        <w:rPr>
          <w:rStyle w:val="StyleUnderline"/>
          <w:highlight w:val="cyan"/>
        </w:rPr>
        <w:t>Dem</w:t>
      </w:r>
      <w:r w:rsidRPr="00331194">
        <w:rPr>
          <w:rStyle w:val="StyleUnderline"/>
        </w:rPr>
        <w:t>ocrat</w:t>
      </w:r>
      <w:r w:rsidRPr="00FB00F6">
        <w:rPr>
          <w:rStyle w:val="StyleUnderline"/>
          <w:highlight w:val="cyan"/>
        </w:rPr>
        <w:t>s</w:t>
      </w:r>
      <w:r w:rsidRPr="00331194">
        <w:rPr>
          <w:rStyle w:val="StyleUnderline"/>
        </w:rPr>
        <w:t xml:space="preserve"> </w:t>
      </w:r>
      <w:r w:rsidRPr="00FB00F6">
        <w:rPr>
          <w:rStyle w:val="StyleUnderline"/>
          <w:highlight w:val="cyan"/>
        </w:rPr>
        <w:t>seem</w:t>
      </w:r>
      <w:r w:rsidRPr="00331194">
        <w:rPr>
          <w:rStyle w:val="StyleUnderline"/>
        </w:rPr>
        <w:t xml:space="preserve"> </w:t>
      </w:r>
      <w:r w:rsidRPr="00FB00F6">
        <w:rPr>
          <w:rStyle w:val="Emphasis"/>
          <w:highlight w:val="cyan"/>
        </w:rPr>
        <w:t>more motivated to vote</w:t>
      </w:r>
      <w:r w:rsidRPr="00331194">
        <w:rPr>
          <w:sz w:val="16"/>
        </w:rPr>
        <w:t xml:space="preserve">, </w:t>
      </w:r>
      <w:r w:rsidRPr="00FB00F6">
        <w:rPr>
          <w:rStyle w:val="StyleUnderline"/>
          <w:highlight w:val="cyan"/>
        </w:rPr>
        <w:t>leading to</w:t>
      </w:r>
      <w:r w:rsidRPr="00331194">
        <w:rPr>
          <w:rStyle w:val="StyleUnderline"/>
        </w:rPr>
        <w:t xml:space="preserve"> </w:t>
      </w:r>
      <w:r w:rsidRPr="00FB00F6">
        <w:rPr>
          <w:rStyle w:val="Emphasis"/>
          <w:highlight w:val="cyan"/>
        </w:rPr>
        <w:t>wide turnout disparities</w:t>
      </w:r>
      <w:r w:rsidRPr="00331194">
        <w:rPr>
          <w:rStyle w:val="StyleUnderline"/>
        </w:rPr>
        <w:t xml:space="preserve"> between Democrats and Republicans</w:t>
      </w:r>
      <w:r w:rsidRPr="00331194">
        <w:rPr>
          <w:sz w:val="16"/>
        </w:rPr>
        <w:t xml:space="preserve">. Washington, though, conducts elections entirely by mail, which means turnout there is consistently high. Washington could therefore be </w:t>
      </w:r>
      <w:r w:rsidRPr="00331194">
        <w:rPr>
          <w:rStyle w:val="StyleUnderline"/>
        </w:rPr>
        <w:t>a cautionary tale</w:t>
      </w:r>
      <w:r w:rsidRPr="00331194">
        <w:rPr>
          <w:sz w:val="16"/>
        </w:rPr>
        <w:t xml:space="preserve"> </w:t>
      </w:r>
      <w:r w:rsidRPr="00331194">
        <w:rPr>
          <w:rStyle w:val="StyleUnderline"/>
        </w:rPr>
        <w:t>that</w:t>
      </w:r>
      <w:r w:rsidRPr="00331194">
        <w:rPr>
          <w:sz w:val="16"/>
        </w:rPr>
        <w:t xml:space="preserve"> </w:t>
      </w:r>
      <w:r w:rsidRPr="00331194">
        <w:rPr>
          <w:rStyle w:val="StyleUnderline"/>
        </w:rPr>
        <w:t xml:space="preserve">a </w:t>
      </w:r>
      <w:r w:rsidRPr="00FB00F6">
        <w:rPr>
          <w:rStyle w:val="StyleUnderline"/>
          <w:highlight w:val="cyan"/>
        </w:rPr>
        <w:t>Dem</w:t>
      </w:r>
      <w:r w:rsidRPr="00331194">
        <w:rPr>
          <w:rStyle w:val="StyleUnderline"/>
        </w:rPr>
        <w:t xml:space="preserve">ocratic </w:t>
      </w:r>
      <w:r w:rsidRPr="00FB00F6">
        <w:rPr>
          <w:rStyle w:val="StyleUnderline"/>
          <w:highlight w:val="cyan"/>
        </w:rPr>
        <w:t>wave could dissipate</w:t>
      </w:r>
      <w:r w:rsidRPr="00331194">
        <w:rPr>
          <w:sz w:val="16"/>
        </w:rPr>
        <w:t xml:space="preserve"> — </w:t>
      </w:r>
      <w:r w:rsidRPr="00FB00F6">
        <w:rPr>
          <w:rStyle w:val="Emphasis"/>
          <w:highlight w:val="cyan"/>
        </w:rPr>
        <w:t>or even</w:t>
      </w:r>
      <w:r w:rsidRPr="00331194">
        <w:rPr>
          <w:rStyle w:val="Emphasis"/>
        </w:rPr>
        <w:t xml:space="preserve"> </w:t>
      </w:r>
      <w:r w:rsidRPr="00FB00F6">
        <w:rPr>
          <w:rStyle w:val="Emphasis"/>
          <w:highlight w:val="cyan"/>
        </w:rPr>
        <w:t>reverse itself</w:t>
      </w:r>
      <w:r w:rsidRPr="00331194">
        <w:rPr>
          <w:sz w:val="16"/>
        </w:rPr>
        <w:t xml:space="preserve"> — </w:t>
      </w:r>
      <w:r w:rsidRPr="00FB00F6">
        <w:rPr>
          <w:rStyle w:val="StyleUnderline"/>
          <w:highlight w:val="cyan"/>
        </w:rPr>
        <w:t>if Republicans</w:t>
      </w:r>
      <w:r w:rsidRPr="00331194">
        <w:rPr>
          <w:rStyle w:val="StyleUnderline"/>
        </w:rPr>
        <w:t xml:space="preserve"> end up </w:t>
      </w:r>
      <w:r w:rsidRPr="00FB00F6">
        <w:rPr>
          <w:rStyle w:val="StyleUnderline"/>
          <w:highlight w:val="cyan"/>
        </w:rPr>
        <w:t>turn</w:t>
      </w:r>
      <w:r w:rsidRPr="00331194">
        <w:rPr>
          <w:rStyle w:val="StyleUnderline"/>
        </w:rPr>
        <w:t xml:space="preserve">ing </w:t>
      </w:r>
      <w:r w:rsidRPr="00FB00F6">
        <w:rPr>
          <w:rStyle w:val="StyleUnderline"/>
          <w:highlight w:val="cyan"/>
        </w:rPr>
        <w:t>out at rates similar to Dem</w:t>
      </w:r>
      <w:r w:rsidRPr="00331194">
        <w:rPr>
          <w:rStyle w:val="StyleUnderline"/>
        </w:rPr>
        <w:t>ocrat</w:t>
      </w:r>
      <w:r w:rsidRPr="00FB00F6">
        <w:rPr>
          <w:rStyle w:val="StyleUnderline"/>
          <w:highlight w:val="cyan"/>
        </w:rPr>
        <w:t>s</w:t>
      </w:r>
      <w:r w:rsidRPr="00331194">
        <w:rPr>
          <w:rStyle w:val="StyleUnderline"/>
        </w:rPr>
        <w:t xml:space="preserve"> in the fall.</w:t>
      </w:r>
    </w:p>
    <w:p w14:paraId="603F4B7C" w14:textId="77777777" w:rsidR="00286508" w:rsidRPr="00E57999" w:rsidRDefault="00286508" w:rsidP="00286508"/>
    <w:p w14:paraId="773FB1DB" w14:textId="77777777" w:rsidR="00286508" w:rsidRDefault="00286508" w:rsidP="00286508">
      <w:pPr>
        <w:pStyle w:val="Heading4"/>
      </w:pPr>
      <w:r>
        <w:t xml:space="preserve">Protecting Dreamers helps GOP maintain control – massively popular with key midterm voters . </w:t>
      </w:r>
    </w:p>
    <w:p w14:paraId="61970848" w14:textId="77777777" w:rsidR="00286508" w:rsidRDefault="00286508" w:rsidP="00286508">
      <w:r w:rsidRPr="005712E9">
        <w:rPr>
          <w:rStyle w:val="Style13ptBold"/>
        </w:rPr>
        <w:t>Meyers 18</w:t>
      </w:r>
      <w:r>
        <w:rPr>
          <w:rStyle w:val="Style13ptBold"/>
        </w:rPr>
        <w:t>---</w:t>
      </w:r>
      <w:r w:rsidRPr="005712E9">
        <w:t>Michael, president and partner at TargetPoint Consulting, "Immigration Compromise Is a Winning Strategy" Real Clear Policy</w:t>
      </w:r>
      <w:r>
        <w:t xml:space="preserve">, </w:t>
      </w:r>
      <w:r w:rsidRPr="005712E9">
        <w:t>March 27</w:t>
      </w:r>
      <w:r>
        <w:t xml:space="preserve">, </w:t>
      </w:r>
      <w:r w:rsidRPr="005712E9">
        <w:t>https://www.realclearpolicy.com/articles/2018/03/27/immigration_compromise_is_a_winning_strategy_110565.html</w:t>
      </w:r>
      <w:r>
        <w:t>]</w:t>
      </w:r>
    </w:p>
    <w:p w14:paraId="7A259762" w14:textId="77777777" w:rsidR="00286508" w:rsidRPr="00901728" w:rsidRDefault="00286508" w:rsidP="00286508">
      <w:pPr>
        <w:rPr>
          <w:sz w:val="16"/>
        </w:rPr>
      </w:pPr>
      <w:r w:rsidRPr="001D2159">
        <w:rPr>
          <w:rStyle w:val="StyleUnderline"/>
        </w:rPr>
        <w:t>We surveyed Republican and conservative-leaning Independent voters, as well as Trump Base Voters</w:t>
      </w:r>
      <w:r w:rsidRPr="00901728">
        <w:rPr>
          <w:sz w:val="16"/>
        </w:rPr>
        <w:t xml:space="preserve"> (defined as those who voted for Trump, approve of him today, voted Republican on the congressional ballot, and describe themselves as Republican). </w:t>
      </w:r>
      <w:r w:rsidRPr="001D2159">
        <w:rPr>
          <w:rStyle w:val="StyleUnderline"/>
        </w:rPr>
        <w:t xml:space="preserve">We found the president and </w:t>
      </w:r>
      <w:r w:rsidRPr="007C2C10">
        <w:rPr>
          <w:rStyle w:val="StyleUnderline"/>
          <w:highlight w:val="cyan"/>
        </w:rPr>
        <w:t>congressional Republicans have much to gain, and remarkably little to lose, by passing</w:t>
      </w:r>
      <w:r w:rsidRPr="00901728">
        <w:rPr>
          <w:sz w:val="16"/>
        </w:rPr>
        <w:t xml:space="preserve"> l</w:t>
      </w:r>
      <w:r w:rsidRPr="004C3D38">
        <w:rPr>
          <w:rStyle w:val="StyleUnderline"/>
          <w:highlight w:val="cyan"/>
        </w:rPr>
        <w:t>egislation</w:t>
      </w:r>
      <w:r w:rsidRPr="004C3D38">
        <w:rPr>
          <w:rStyle w:val="StyleUnderline"/>
        </w:rPr>
        <w:t xml:space="preserve"> </w:t>
      </w:r>
      <w:r w:rsidRPr="00901728">
        <w:rPr>
          <w:sz w:val="16"/>
        </w:rPr>
        <w:t xml:space="preserve">that bolsters border security and provides a </w:t>
      </w:r>
      <w:r w:rsidRPr="002E310C">
        <w:rPr>
          <w:rStyle w:val="StyleUnderline"/>
          <w:highlight w:val="cyan"/>
        </w:rPr>
        <w:t>fix for Dreamers</w:t>
      </w:r>
      <w:r w:rsidRPr="00901728">
        <w:rPr>
          <w:sz w:val="16"/>
        </w:rPr>
        <w:t xml:space="preserve">. Our findings make a compelling case for congressional Republicans to support </w:t>
      </w:r>
      <w:r w:rsidRPr="004C3D38">
        <w:rPr>
          <w:rStyle w:val="StyleUnderline"/>
        </w:rPr>
        <w:t xml:space="preserve">a compromise deal </w:t>
      </w:r>
      <w:r w:rsidRPr="007C2C10">
        <w:rPr>
          <w:rStyle w:val="StyleUnderline"/>
          <w:highlight w:val="cyan"/>
        </w:rPr>
        <w:t>on immigration</w:t>
      </w:r>
      <w:r w:rsidRPr="00901728">
        <w:rPr>
          <w:sz w:val="16"/>
        </w:rPr>
        <w:t xml:space="preserve"> in the U.S. House and Senate — and for the president to lead the charge. More than six out of seven Trump Base Voters support a three-part plan that would: 1) extend a wall along the southern border; 2) enhance border security overall; and 3) offer citizenship to Dreamers who meet certain requirements (such as enrolling in school or enlisting in the military). </w:t>
      </w:r>
      <w:r w:rsidRPr="001D2159">
        <w:rPr>
          <w:rStyle w:val="StyleUnderline"/>
        </w:rPr>
        <w:t xml:space="preserve">Our findings also show that these </w:t>
      </w:r>
      <w:r w:rsidRPr="007C2C10">
        <w:rPr>
          <w:rStyle w:val="StyleUnderline"/>
          <w:highlight w:val="cyan"/>
        </w:rPr>
        <w:t>voters would stick</w:t>
      </w:r>
      <w:r w:rsidRPr="001D2159">
        <w:rPr>
          <w:rStyle w:val="StyleUnderline"/>
        </w:rPr>
        <w:t xml:space="preserve"> </w:t>
      </w:r>
      <w:r w:rsidRPr="007C2C10">
        <w:rPr>
          <w:rStyle w:val="StyleUnderline"/>
          <w:highlight w:val="cyan"/>
        </w:rPr>
        <w:t>with the president if he supported such a deal</w:t>
      </w:r>
      <w:r w:rsidRPr="007C2C10">
        <w:rPr>
          <w:sz w:val="16"/>
          <w:highlight w:val="cyan"/>
        </w:rPr>
        <w:t>.</w:t>
      </w:r>
      <w:r w:rsidRPr="00901728">
        <w:rPr>
          <w:sz w:val="16"/>
        </w:rPr>
        <w:t xml:space="preserve"> </w:t>
      </w:r>
      <w:r w:rsidRPr="004C3D38">
        <w:rPr>
          <w:rStyle w:val="StyleUnderline"/>
        </w:rPr>
        <w:t xml:space="preserve">Fewer than 1 percent of Trump Base Voters would defect </w:t>
      </w:r>
      <w:r w:rsidRPr="00901728">
        <w:rPr>
          <w:sz w:val="16"/>
        </w:rPr>
        <w:t xml:space="preserve">and support a Democrat in 2020, and just 3 percent would consider another Republican as a result. Among all conservative and Republican voters, just 6 percent would vote for a Democrat in 2020 in protest of this three-part plan. Similarly, </w:t>
      </w:r>
      <w:r w:rsidRPr="001D2159">
        <w:rPr>
          <w:rStyle w:val="StyleUnderline"/>
        </w:rPr>
        <w:t xml:space="preserve">in 2018 Congressional races, </w:t>
      </w:r>
      <w:r w:rsidRPr="007C2C10">
        <w:rPr>
          <w:rStyle w:val="StyleUnderline"/>
          <w:highlight w:val="cyan"/>
        </w:rPr>
        <w:t xml:space="preserve">fewer than 1 percent of Trump’s base voters and just 1 percent of conservative and Republican voters would withdraw support from Republicans in the 2018 Congressional elections in protest </w:t>
      </w:r>
      <w:r w:rsidRPr="004C3D38">
        <w:rPr>
          <w:rStyle w:val="StyleUnderline"/>
        </w:rPr>
        <w:t>of a deal</w:t>
      </w:r>
      <w:r w:rsidRPr="00901728">
        <w:rPr>
          <w:sz w:val="16"/>
        </w:rPr>
        <w:t xml:space="preserve">. Finally, </w:t>
      </w:r>
      <w:r w:rsidRPr="007C2C10">
        <w:rPr>
          <w:rStyle w:val="StyleUnderline"/>
          <w:highlight w:val="cyan"/>
        </w:rPr>
        <w:t>just 12 percent</w:t>
      </w:r>
      <w:r w:rsidRPr="001D2159">
        <w:rPr>
          <w:rStyle w:val="StyleUnderline"/>
        </w:rPr>
        <w:t xml:space="preserve"> of conservative and Republican voters and 11 percent of Trump’s base voters </w:t>
      </w:r>
      <w:r w:rsidRPr="007C2C10">
        <w:rPr>
          <w:rStyle w:val="StyleUnderline"/>
          <w:highlight w:val="cyan"/>
        </w:rPr>
        <w:t>would support a different Republican</w:t>
      </w:r>
      <w:r w:rsidRPr="001D2159">
        <w:rPr>
          <w:rStyle w:val="StyleUnderline"/>
        </w:rPr>
        <w:t xml:space="preserve"> in a 2018 GOP primary if their representative supported this kind of deal</w:t>
      </w:r>
      <w:r w:rsidRPr="00901728">
        <w:rPr>
          <w:sz w:val="16"/>
        </w:rPr>
        <w:t xml:space="preserve">. </w:t>
      </w:r>
      <w:r w:rsidRPr="007C2C10">
        <w:rPr>
          <w:rStyle w:val="Emphasis"/>
          <w:highlight w:val="cyan"/>
        </w:rPr>
        <w:t xml:space="preserve">That’s about as safe as you can get on a policy issue </w:t>
      </w:r>
      <w:r w:rsidRPr="007C2C10">
        <w:rPr>
          <w:rStyle w:val="Emphasis"/>
        </w:rPr>
        <w:t>in this age of division and political discord</w:t>
      </w:r>
      <w:r w:rsidRPr="001D2159">
        <w:rPr>
          <w:rStyle w:val="Emphasis"/>
        </w:rPr>
        <w:t>.</w:t>
      </w:r>
      <w:r w:rsidRPr="00901728">
        <w:rPr>
          <w:sz w:val="16"/>
        </w:rPr>
        <w:t xml:space="preserve"> Meanwhile, </w:t>
      </w:r>
      <w:r w:rsidRPr="007C2C10">
        <w:rPr>
          <w:rStyle w:val="StyleUnderline"/>
          <w:highlight w:val="cyan"/>
        </w:rPr>
        <w:t>many of the groups</w:t>
      </w:r>
      <w:r w:rsidRPr="001D2159">
        <w:rPr>
          <w:rStyle w:val="StyleUnderline"/>
        </w:rPr>
        <w:t xml:space="preserve"> the president and </w:t>
      </w:r>
      <w:r w:rsidRPr="007C2C10">
        <w:rPr>
          <w:rStyle w:val="StyleUnderline"/>
          <w:highlight w:val="cyan"/>
        </w:rPr>
        <w:t xml:space="preserve">Republicans will need to hold </w:t>
      </w:r>
      <w:r w:rsidRPr="001A4C59">
        <w:rPr>
          <w:rStyle w:val="StyleUnderline"/>
          <w:highlight w:val="cyan"/>
        </w:rPr>
        <w:t>Congress in the</w:t>
      </w:r>
      <w:r w:rsidRPr="001D2159">
        <w:rPr>
          <w:rStyle w:val="StyleUnderline"/>
        </w:rPr>
        <w:t xml:space="preserve"> 2018 </w:t>
      </w:r>
      <w:r w:rsidRPr="001A4C59">
        <w:rPr>
          <w:rStyle w:val="StyleUnderline"/>
          <w:highlight w:val="cyan"/>
        </w:rPr>
        <w:t>midterm</w:t>
      </w:r>
      <w:r w:rsidRPr="001D2159">
        <w:rPr>
          <w:rStyle w:val="StyleUnderline"/>
        </w:rPr>
        <w:t xml:space="preserve"> elections — </w:t>
      </w:r>
      <w:r w:rsidRPr="007C2C10">
        <w:rPr>
          <w:rStyle w:val="StyleUnderline"/>
          <w:highlight w:val="cyan"/>
        </w:rPr>
        <w:t xml:space="preserve">including young voters, college-educated women, faith voters, and high-income suburban voters — all overwhelmingly support protecting Dreamers </w:t>
      </w:r>
      <w:r w:rsidRPr="007C2C10">
        <w:rPr>
          <w:rStyle w:val="StyleUnderline"/>
        </w:rPr>
        <w:t>and the deal outlined above</w:t>
      </w:r>
      <w:r w:rsidRPr="00901728">
        <w:rPr>
          <w:sz w:val="16"/>
        </w:rPr>
        <w:t>.</w:t>
      </w:r>
    </w:p>
    <w:p w14:paraId="0F2D73A8" w14:textId="77777777" w:rsidR="00286508" w:rsidRDefault="00286508" w:rsidP="00286508"/>
    <w:p w14:paraId="5DBA9A9E" w14:textId="77777777" w:rsidR="00286508" w:rsidRDefault="00286508" w:rsidP="00286508">
      <w:pPr>
        <w:pStyle w:val="Heading4"/>
      </w:pPr>
      <w:r>
        <w:t xml:space="preserve">Reverse perception of failure on immigration – key to Trump approval and GOP win in 2018. </w:t>
      </w:r>
    </w:p>
    <w:p w14:paraId="5ACA8E24" w14:textId="77777777" w:rsidR="00286508" w:rsidRPr="005E2A99" w:rsidRDefault="00286508" w:rsidP="00286508">
      <w:r w:rsidRPr="005E2A99">
        <w:rPr>
          <w:rStyle w:val="Style13ptBold"/>
        </w:rPr>
        <w:t>Kapur 18</w:t>
      </w:r>
      <w:r>
        <w:rPr>
          <w:rStyle w:val="Style13ptBold"/>
        </w:rPr>
        <w:t>---</w:t>
      </w:r>
      <w:r w:rsidRPr="005E2A99">
        <w:t>Sahil, congressional reporter @ Bloomberg, "How Failure of a ‘Dreamer’ Deal May Tip Control of Congress" Bloomberg</w:t>
      </w:r>
      <w:r>
        <w:t xml:space="preserve">, </w:t>
      </w:r>
      <w:r w:rsidRPr="005E2A99">
        <w:t>April 2</w:t>
      </w:r>
      <w:r>
        <w:t xml:space="preserve">, </w:t>
      </w:r>
      <w:r w:rsidRPr="005E2A99">
        <w:t>https://www.bloomberg.com/news/articles/2018-05-15/behind-seattle-s-amazon-tax-seething-tensions-livid-neighbors-and-rising-rents</w:t>
      </w:r>
      <w:r>
        <w:t>]</w:t>
      </w:r>
    </w:p>
    <w:p w14:paraId="27BBE6C0" w14:textId="77777777" w:rsidR="00286508" w:rsidRPr="005E2A99" w:rsidRDefault="00286508" w:rsidP="00286508">
      <w:pPr>
        <w:rPr>
          <w:sz w:val="16"/>
        </w:rPr>
      </w:pPr>
      <w:r w:rsidRPr="007C2C10">
        <w:rPr>
          <w:rStyle w:val="StyleUnderline"/>
          <w:highlight w:val="cyan"/>
        </w:rPr>
        <w:t>Failure to resolve what seems to be a consensus issue makes neither party look good</w:t>
      </w:r>
      <w:r w:rsidRPr="005E2A99">
        <w:rPr>
          <w:sz w:val="16"/>
        </w:rPr>
        <w:t xml:space="preserve">, Ayres said. “But </w:t>
      </w:r>
      <w:r w:rsidRPr="005E2A99">
        <w:rPr>
          <w:rStyle w:val="StyleUnderline"/>
        </w:rPr>
        <w:t xml:space="preserve">when Republicans control all the levers of power, </w:t>
      </w:r>
      <w:r w:rsidRPr="007C2C10">
        <w:rPr>
          <w:rStyle w:val="StyleUnderline"/>
          <w:highlight w:val="cyan"/>
        </w:rPr>
        <w:t>Republicans are likely to get a greater share of the blame</w:t>
      </w:r>
      <w:r w:rsidRPr="005E2A99">
        <w:rPr>
          <w:rStyle w:val="StyleUnderline"/>
        </w:rPr>
        <w:t>.”</w:t>
      </w:r>
      <w:r w:rsidRPr="005E2A99">
        <w:rPr>
          <w:sz w:val="16"/>
        </w:rPr>
        <w:t xml:space="preserve"> </w:t>
      </w:r>
      <w:r w:rsidRPr="007C2C10">
        <w:rPr>
          <w:rStyle w:val="StyleUnderline"/>
          <w:highlight w:val="cyan"/>
        </w:rPr>
        <w:t>Democrats are eager to use that dynamic in heavily Hispanic areas and in suburban districts where Trump has been bleeding support</w:t>
      </w:r>
      <w:r w:rsidRPr="005E2A99">
        <w:rPr>
          <w:sz w:val="16"/>
        </w:rPr>
        <w:t xml:space="preserve">, </w:t>
      </w:r>
      <w:r w:rsidRPr="007C2C10">
        <w:rPr>
          <w:rStyle w:val="StyleUnderline"/>
          <w:highlight w:val="cyan"/>
        </w:rPr>
        <w:t>as well as among younger Americans</w:t>
      </w:r>
      <w:r w:rsidRPr="005E2A99">
        <w:rPr>
          <w:rStyle w:val="StyleUnderline"/>
        </w:rPr>
        <w:t xml:space="preserve"> </w:t>
      </w:r>
      <w:r w:rsidRPr="004C3D38">
        <w:rPr>
          <w:rStyle w:val="StyleUnderline"/>
          <w:highlight w:val="cyan"/>
        </w:rPr>
        <w:t>who</w:t>
      </w:r>
      <w:r w:rsidRPr="005E2A99">
        <w:rPr>
          <w:rStyle w:val="StyleUnderline"/>
        </w:rPr>
        <w:t xml:space="preserve"> typically don’t show up to vote in large numbers but </w:t>
      </w:r>
      <w:r w:rsidRPr="004C3D38">
        <w:rPr>
          <w:rStyle w:val="StyleUnderline"/>
          <w:highlight w:val="cyan"/>
        </w:rPr>
        <w:t>appear unusually energized this year</w:t>
      </w:r>
      <w:r w:rsidRPr="004C3D38">
        <w:rPr>
          <w:sz w:val="16"/>
          <w:highlight w:val="cyan"/>
        </w:rPr>
        <w:t>.</w:t>
      </w:r>
    </w:p>
    <w:p w14:paraId="6E902E43" w14:textId="77777777" w:rsidR="00286508" w:rsidRDefault="00286508" w:rsidP="00286508"/>
    <w:p w14:paraId="2C4BAA5D" w14:textId="77777777" w:rsidR="00286508" w:rsidRDefault="00286508" w:rsidP="00286508">
      <w:pPr>
        <w:pStyle w:val="Heading4"/>
      </w:pPr>
      <w:r>
        <w:t>Trump Approval key</w:t>
      </w:r>
    </w:p>
    <w:p w14:paraId="6DD38C85" w14:textId="77777777" w:rsidR="00286508" w:rsidRPr="00966260" w:rsidRDefault="00286508" w:rsidP="00286508">
      <w:r w:rsidRPr="00966260">
        <w:rPr>
          <w:rStyle w:val="Style13ptBold"/>
        </w:rPr>
        <w:t>Wilson 17.</w:t>
      </w:r>
      <w:r w:rsidRPr="00966260">
        <w:t xml:space="preserve"> [Reid, national correspondent, "Republicans fear deep losses in 2018 elections" The Hill -- December 13 -- thehill.com/homenews/campaign/364576-republicans-fear-deep-losses-in-2018-elections]</w:t>
      </w:r>
    </w:p>
    <w:p w14:paraId="67C2C93E" w14:textId="77777777" w:rsidR="00286508" w:rsidRPr="0025683E" w:rsidRDefault="00286508" w:rsidP="00286508">
      <w:pPr>
        <w:rPr>
          <w:sz w:val="14"/>
        </w:rPr>
      </w:pPr>
      <w:r w:rsidRPr="0025683E">
        <w:rPr>
          <w:sz w:val="14"/>
        </w:rPr>
        <w:t xml:space="preserve">After years of strong gains in states across the country, </w:t>
      </w:r>
      <w:r w:rsidRPr="00EA01E1">
        <w:rPr>
          <w:rStyle w:val="StyleUnderline"/>
          <w:highlight w:val="cyan"/>
        </w:rPr>
        <w:t>Republicans</w:t>
      </w:r>
      <w:r w:rsidRPr="0025683E">
        <w:rPr>
          <w:sz w:val="14"/>
        </w:rPr>
        <w:t xml:space="preserve"> now fear they </w:t>
      </w:r>
      <w:r w:rsidRPr="00EA01E1">
        <w:rPr>
          <w:rStyle w:val="StyleUnderline"/>
          <w:highlight w:val="cyan"/>
        </w:rPr>
        <w:t>stand to lose</w:t>
      </w:r>
      <w:r w:rsidRPr="00966260">
        <w:rPr>
          <w:rStyle w:val="StyleUnderline"/>
        </w:rPr>
        <w:t xml:space="preserve"> </w:t>
      </w:r>
      <w:r w:rsidRPr="0025683E">
        <w:rPr>
          <w:sz w:val="14"/>
        </w:rPr>
        <w:t>hundreds of state legislative seats</w:t>
      </w:r>
      <w:r w:rsidRPr="0025683E">
        <w:rPr>
          <w:rStyle w:val="StyleUnderline"/>
        </w:rPr>
        <w:t xml:space="preserve"> in next year’s </w:t>
      </w:r>
      <w:r w:rsidRPr="0025683E">
        <w:rPr>
          <w:rStyle w:val="StyleUnderline"/>
          <w:highlight w:val="cyan"/>
        </w:rPr>
        <w:t>midterm</w:t>
      </w:r>
      <w:r w:rsidRPr="0025683E">
        <w:rPr>
          <w:rStyle w:val="StyleUnderline"/>
        </w:rPr>
        <w:t xml:space="preserve"> elections</w:t>
      </w:r>
      <w:r w:rsidRPr="0025683E">
        <w:rPr>
          <w:sz w:val="14"/>
        </w:rPr>
        <w:t xml:space="preserve"> </w:t>
      </w:r>
      <w:r w:rsidRPr="00EA01E1">
        <w:rPr>
          <w:rStyle w:val="StyleUnderline"/>
          <w:highlight w:val="cyan"/>
        </w:rPr>
        <w:t>if there is</w:t>
      </w:r>
      <w:r w:rsidRPr="00966260">
        <w:rPr>
          <w:rStyle w:val="StyleUnderline"/>
        </w:rPr>
        <w:t xml:space="preserve"> a significant </w:t>
      </w:r>
      <w:r w:rsidRPr="00EA01E1">
        <w:rPr>
          <w:rStyle w:val="StyleUnderline"/>
          <w:highlight w:val="cyan"/>
        </w:rPr>
        <w:t>voter backlash</w:t>
      </w:r>
      <w:r w:rsidRPr="00966260">
        <w:rPr>
          <w:rStyle w:val="StyleUnderline"/>
        </w:rPr>
        <w:t xml:space="preserve"> </w:t>
      </w:r>
      <w:r w:rsidRPr="00EA01E1">
        <w:rPr>
          <w:rStyle w:val="StyleUnderline"/>
          <w:highlight w:val="cyan"/>
        </w:rPr>
        <w:t>against</w:t>
      </w:r>
      <w:r w:rsidRPr="0025683E">
        <w:rPr>
          <w:sz w:val="14"/>
        </w:rPr>
        <w:t xml:space="preserve"> President </w:t>
      </w:r>
      <w:r w:rsidRPr="00EA01E1">
        <w:rPr>
          <w:rStyle w:val="StyleUnderline"/>
          <w:highlight w:val="cyan"/>
        </w:rPr>
        <w:t>Trump</w:t>
      </w:r>
      <w:r w:rsidRPr="0025683E">
        <w:rPr>
          <w:sz w:val="14"/>
        </w:rPr>
        <w:t xml:space="preserve">. </w:t>
      </w:r>
      <w:r w:rsidRPr="00966260">
        <w:rPr>
          <w:rStyle w:val="StyleUnderline"/>
        </w:rPr>
        <w:t>Any losses would come at the worst time</w:t>
      </w:r>
      <w:r w:rsidRPr="0025683E">
        <w:rPr>
          <w:sz w:val="14"/>
        </w:rPr>
        <w:t xml:space="preserve">: Just ahead of the redistricting process that begins with the 2020 census. In interviews at a conference of state legislative leaders here, </w:t>
      </w:r>
      <w:r w:rsidRPr="00966260">
        <w:rPr>
          <w:rStyle w:val="StyleUnderline"/>
        </w:rPr>
        <w:t>Republican legislators</w:t>
      </w:r>
      <w:r w:rsidRPr="0025683E">
        <w:rPr>
          <w:sz w:val="14"/>
        </w:rPr>
        <w:t xml:space="preserve"> </w:t>
      </w:r>
      <w:r w:rsidRPr="0025683E">
        <w:rPr>
          <w:rStyle w:val="StyleUnderline"/>
        </w:rPr>
        <w:t>tasked with defending their majorities were uniformly worried that their party is headed for losses. They</w:t>
      </w:r>
      <w:r w:rsidRPr="0025683E">
        <w:rPr>
          <w:sz w:val="14"/>
        </w:rPr>
        <w:t xml:space="preserve"> </w:t>
      </w:r>
      <w:r w:rsidRPr="00966260">
        <w:rPr>
          <w:rStyle w:val="StyleUnderline"/>
        </w:rPr>
        <w:t>blamed</w:t>
      </w:r>
      <w:r w:rsidRPr="0025683E">
        <w:rPr>
          <w:sz w:val="14"/>
        </w:rPr>
        <w:t xml:space="preserve"> a variety of factors, </w:t>
      </w:r>
      <w:r w:rsidRPr="00966260">
        <w:rPr>
          <w:rStyle w:val="StyleUnderline"/>
        </w:rPr>
        <w:t>including a tumultuous political environment</w:t>
      </w:r>
      <w:r w:rsidRPr="0025683E">
        <w:rPr>
          <w:sz w:val="14"/>
        </w:rPr>
        <w:t xml:space="preserve">, their party’s past success winning in Democrat-leaning territory </w:t>
      </w:r>
      <w:r w:rsidRPr="00966260">
        <w:rPr>
          <w:rStyle w:val="StyleUnderline"/>
        </w:rPr>
        <w:t xml:space="preserve">and </w:t>
      </w:r>
      <w:r w:rsidRPr="00EA01E1">
        <w:rPr>
          <w:rStyle w:val="StyleUnderline"/>
          <w:highlight w:val="cyan"/>
        </w:rPr>
        <w:t>Trump’s</w:t>
      </w:r>
      <w:r w:rsidRPr="00966260">
        <w:rPr>
          <w:rStyle w:val="StyleUnderline"/>
        </w:rPr>
        <w:t xml:space="preserve"> dismal </w:t>
      </w:r>
      <w:r w:rsidRPr="00EA01E1">
        <w:rPr>
          <w:rStyle w:val="StyleUnderline"/>
          <w:highlight w:val="cyan"/>
        </w:rPr>
        <w:t>approval</w:t>
      </w:r>
      <w:r w:rsidRPr="00966260">
        <w:rPr>
          <w:rStyle w:val="StyleUnderline"/>
        </w:rPr>
        <w:t xml:space="preserve"> ratings</w:t>
      </w:r>
      <w:r w:rsidRPr="0025683E">
        <w:rPr>
          <w:sz w:val="14"/>
        </w:rPr>
        <w:t xml:space="preserve">. “I think President </w:t>
      </w:r>
      <w:r w:rsidRPr="00966260">
        <w:rPr>
          <w:rStyle w:val="StyleUnderline"/>
        </w:rPr>
        <w:t xml:space="preserve">Trump’s favorability ratings, </w:t>
      </w:r>
      <w:r w:rsidRPr="0025683E">
        <w:rPr>
          <w:sz w:val="14"/>
        </w:rPr>
        <w:t xml:space="preserve">I’ve got to be honest about it, </w:t>
      </w:r>
      <w:r w:rsidRPr="00966260">
        <w:rPr>
          <w:rStyle w:val="Emphasis"/>
        </w:rPr>
        <w:t xml:space="preserve">they’re </w:t>
      </w:r>
      <w:r w:rsidRPr="00EA01E1">
        <w:rPr>
          <w:rStyle w:val="Emphasis"/>
          <w:highlight w:val="cyan"/>
        </w:rPr>
        <w:t>certainly not helpful</w:t>
      </w:r>
      <w:r w:rsidRPr="0025683E">
        <w:rPr>
          <w:sz w:val="14"/>
        </w:rPr>
        <w:t xml:space="preserve">,” said Robin Vos, the Republican Speaker of the Wisconsin Assembly. “If it were up to me, I would try to have him showcase more of the good things that he is doing as opposed to picking arguments with whoever it would be. I don’t think that’s helpful to me as an elected official.” Others said it is up to congressional Republicans to notch legislative victories to prove the GOP can handle the responsibility of governing. “I think that the Republicans have got to show that they can do something, they can do something good, and they can get it done while they have power,” said Brent Hill, the Republican president of the Idaho state Senate. “If the Republicans go into [next year’s elections] without having accomplished anything, people get impatient, and they’re going to be looking for another way.” </w:t>
      </w:r>
      <w:r w:rsidRPr="00966260">
        <w:rPr>
          <w:rStyle w:val="StyleUnderline"/>
        </w:rPr>
        <w:t>Since World War II, an incumbent president’s party has lost an average of 334 state legislative seats in midterm</w:t>
      </w:r>
      <w:r w:rsidRPr="0025683E">
        <w:rPr>
          <w:sz w:val="14"/>
        </w:rPr>
        <w:t xml:space="preserve"> elections, according to data compiled by the National Conference of State Legislatures</w:t>
      </w:r>
      <w:r w:rsidRPr="00966260">
        <w:rPr>
          <w:rStyle w:val="StyleUnderline"/>
        </w:rPr>
        <w:t xml:space="preserve">. </w:t>
      </w:r>
      <w:r w:rsidRPr="0025683E">
        <w:rPr>
          <w:rStyle w:val="StyleUnderline"/>
        </w:rPr>
        <w:t>A president’s party loses even more seats — an average of 357 — in the first midterm after</w:t>
      </w:r>
      <w:r w:rsidRPr="00966260">
        <w:rPr>
          <w:rStyle w:val="StyleUnderline"/>
        </w:rPr>
        <w:t xml:space="preserve"> the his election. </w:t>
      </w:r>
      <w:r w:rsidRPr="0025683E">
        <w:rPr>
          <w:sz w:val="14"/>
        </w:rPr>
        <w:t xml:space="preserve">A president’s party has picked up legislative seats in a midterm only once since the Great Depression: in 2002, just more than a year after the Sept. 11 terrorist attacks, when President George W. Bush was riding high in the polls. Republicans gained a net of 177 seats. </w:t>
      </w:r>
      <w:r w:rsidRPr="00966260">
        <w:rPr>
          <w:rStyle w:val="Emphasis"/>
        </w:rPr>
        <w:t xml:space="preserve">A </w:t>
      </w:r>
      <w:r w:rsidRPr="00EA01E1">
        <w:rPr>
          <w:rStyle w:val="Emphasis"/>
          <w:highlight w:val="cyan"/>
        </w:rPr>
        <w:t>deeply</w:t>
      </w:r>
      <w:r w:rsidRPr="00966260">
        <w:rPr>
          <w:rStyle w:val="Emphasis"/>
        </w:rPr>
        <w:t xml:space="preserve"> </w:t>
      </w:r>
      <w:r w:rsidRPr="00EA01E1">
        <w:rPr>
          <w:rStyle w:val="Emphasis"/>
          <w:highlight w:val="cyan"/>
        </w:rPr>
        <w:t>unpopular</w:t>
      </w:r>
      <w:r w:rsidRPr="00966260">
        <w:rPr>
          <w:rStyle w:val="Emphasis"/>
        </w:rPr>
        <w:t xml:space="preserve"> president can </w:t>
      </w:r>
      <w:r w:rsidRPr="00EA01E1">
        <w:rPr>
          <w:rStyle w:val="Emphasis"/>
          <w:highlight w:val="cyan"/>
        </w:rPr>
        <w:t>hurt his party</w:t>
      </w:r>
      <w:r w:rsidRPr="00966260">
        <w:rPr>
          <w:rStyle w:val="Emphasis"/>
        </w:rPr>
        <w:t xml:space="preserve"> </w:t>
      </w:r>
      <w:r w:rsidRPr="00EA01E1">
        <w:rPr>
          <w:rStyle w:val="Emphasis"/>
          <w:highlight w:val="cyan"/>
        </w:rPr>
        <w:t>deeply</w:t>
      </w:r>
      <w:r w:rsidRPr="00966260">
        <w:rPr>
          <w:rStyle w:val="Emphasis"/>
        </w:rPr>
        <w:t xml:space="preserve"> at the legislative level. </w:t>
      </w:r>
      <w:r w:rsidRPr="0025683E">
        <w:rPr>
          <w:rStyle w:val="StyleUnderline"/>
          <w:highlight w:val="cyan"/>
        </w:rPr>
        <w:t>Dem</w:t>
      </w:r>
      <w:r w:rsidRPr="0025683E">
        <w:rPr>
          <w:rStyle w:val="StyleUnderline"/>
        </w:rPr>
        <w:t>ocrat</w:t>
      </w:r>
      <w:r w:rsidRPr="0025683E">
        <w:rPr>
          <w:rStyle w:val="StyleUnderline"/>
          <w:highlight w:val="cyan"/>
        </w:rPr>
        <w:t>s</w:t>
      </w:r>
      <w:r w:rsidRPr="0025683E">
        <w:rPr>
          <w:rStyle w:val="StyleUnderline"/>
        </w:rPr>
        <w:t xml:space="preserve"> </w:t>
      </w:r>
      <w:r w:rsidRPr="0025683E">
        <w:rPr>
          <w:rStyle w:val="StyleUnderline"/>
          <w:highlight w:val="cyan"/>
        </w:rPr>
        <w:t>lost 514 seats in the</w:t>
      </w:r>
      <w:r w:rsidRPr="0025683E">
        <w:rPr>
          <w:rStyle w:val="StyleUnderline"/>
        </w:rPr>
        <w:t xml:space="preserve"> 1994 </w:t>
      </w:r>
      <w:r w:rsidRPr="0025683E">
        <w:rPr>
          <w:rStyle w:val="StyleUnderline"/>
          <w:highlight w:val="cyan"/>
        </w:rPr>
        <w:t>midterms, as</w:t>
      </w:r>
      <w:r w:rsidRPr="0025683E">
        <w:rPr>
          <w:rStyle w:val="StyleUnderline"/>
        </w:rPr>
        <w:t xml:space="preserve"> Bill </w:t>
      </w:r>
      <w:r w:rsidRPr="0025683E">
        <w:rPr>
          <w:rStyle w:val="StyleUnderline"/>
          <w:highlight w:val="cyan"/>
        </w:rPr>
        <w:t>Clinton’s approval</w:t>
      </w:r>
      <w:r w:rsidRPr="0025683E">
        <w:rPr>
          <w:rStyle w:val="StyleUnderline"/>
        </w:rPr>
        <w:t xml:space="preserve"> ratings </w:t>
      </w:r>
      <w:r w:rsidRPr="0025683E">
        <w:rPr>
          <w:rStyle w:val="StyleUnderline"/>
          <w:highlight w:val="cyan"/>
        </w:rPr>
        <w:t>plummeted</w:t>
      </w:r>
      <w:r w:rsidRPr="0025683E">
        <w:rPr>
          <w:sz w:val="14"/>
          <w:highlight w:val="cyan"/>
        </w:rPr>
        <w:t>.</w:t>
      </w:r>
      <w:r w:rsidRPr="0025683E">
        <w:rPr>
          <w:sz w:val="14"/>
        </w:rPr>
        <w:t xml:space="preserve"> </w:t>
      </w:r>
      <w:r w:rsidRPr="0025683E">
        <w:rPr>
          <w:rStyle w:val="StyleUnderline"/>
        </w:rPr>
        <w:t>Republicans gave up 628 seats in 1974, in the wake of the Watergate scandal. And Democrats surrendered 762 seats in 1966, as President Lyndon Johnson’s approval ratings plummeted</w:t>
      </w:r>
      <w:r w:rsidRPr="0025683E">
        <w:rPr>
          <w:sz w:val="14"/>
        </w:rPr>
        <w:t xml:space="preserve">. </w:t>
      </w:r>
      <w:r w:rsidRPr="00966260">
        <w:rPr>
          <w:rStyle w:val="StyleUnderline"/>
        </w:rPr>
        <w:t>Trump’s approval rating is mired in the mid-30s, well below any of his predecessors</w:t>
      </w:r>
      <w:r w:rsidRPr="0025683E">
        <w:rPr>
          <w:sz w:val="14"/>
        </w:rPr>
        <w:t>. “</w:t>
      </w:r>
      <w:r w:rsidRPr="00EA01E1">
        <w:rPr>
          <w:rStyle w:val="StyleUnderline"/>
          <w:highlight w:val="cyan"/>
        </w:rPr>
        <w:t>People use midterm</w:t>
      </w:r>
      <w:r w:rsidRPr="00966260">
        <w:rPr>
          <w:rStyle w:val="StyleUnderline"/>
        </w:rPr>
        <w:t xml:space="preserve"> election</w:t>
      </w:r>
      <w:r w:rsidRPr="00EA01E1">
        <w:rPr>
          <w:rStyle w:val="StyleUnderline"/>
          <w:highlight w:val="cyan"/>
        </w:rPr>
        <w:t>s</w:t>
      </w:r>
      <w:r w:rsidRPr="00966260">
        <w:rPr>
          <w:rStyle w:val="StyleUnderline"/>
        </w:rPr>
        <w:t xml:space="preserve"> </w:t>
      </w:r>
      <w:r w:rsidRPr="00EA01E1">
        <w:rPr>
          <w:rStyle w:val="StyleUnderline"/>
          <w:highlight w:val="cyan"/>
        </w:rPr>
        <w:t>to</w:t>
      </w:r>
      <w:r w:rsidRPr="00966260">
        <w:rPr>
          <w:rStyle w:val="StyleUnderline"/>
        </w:rPr>
        <w:t xml:space="preserve"> </w:t>
      </w:r>
      <w:r w:rsidRPr="00EA01E1">
        <w:rPr>
          <w:rStyle w:val="StyleUnderline"/>
          <w:highlight w:val="cyan"/>
        </w:rPr>
        <w:t>stick it to the exec</w:t>
      </w:r>
      <w:r w:rsidRPr="00966260">
        <w:rPr>
          <w:rStyle w:val="StyleUnderline"/>
        </w:rPr>
        <w:t>utive</w:t>
      </w:r>
      <w:r w:rsidRPr="0025683E">
        <w:rPr>
          <w:sz w:val="14"/>
        </w:rPr>
        <w:t xml:space="preserve">,” </w:t>
      </w:r>
      <w:r w:rsidRPr="00966260">
        <w:rPr>
          <w:rStyle w:val="StyleUnderline"/>
        </w:rPr>
        <w:t>said</w:t>
      </w:r>
      <w:r w:rsidRPr="0025683E">
        <w:rPr>
          <w:sz w:val="14"/>
        </w:rPr>
        <w:t xml:space="preserve"> Thad </w:t>
      </w:r>
      <w:r w:rsidRPr="00966260">
        <w:rPr>
          <w:rStyle w:val="StyleUnderline"/>
        </w:rPr>
        <w:t>Kousser</w:t>
      </w:r>
      <w:r w:rsidRPr="0025683E">
        <w:rPr>
          <w:sz w:val="14"/>
        </w:rPr>
        <w:t xml:space="preserve">, </w:t>
      </w:r>
      <w:r w:rsidRPr="00966260">
        <w:rPr>
          <w:rStyle w:val="StyleUnderline"/>
        </w:rPr>
        <w:t>a political scientist at the University of California, San Diego who studies state legislative politics</w:t>
      </w:r>
      <w:r w:rsidRPr="0025683E">
        <w:rPr>
          <w:sz w:val="14"/>
        </w:rPr>
        <w:t>. “</w:t>
      </w:r>
      <w:r w:rsidRPr="00EA01E1">
        <w:rPr>
          <w:rStyle w:val="Emphasis"/>
          <w:highlight w:val="cyan"/>
        </w:rPr>
        <w:t>Trump is the touchstone</w:t>
      </w:r>
      <w:r w:rsidRPr="00966260">
        <w:rPr>
          <w:rStyle w:val="Emphasis"/>
        </w:rPr>
        <w:t xml:space="preserve"> of American politics. </w:t>
      </w:r>
      <w:r w:rsidRPr="00EA01E1">
        <w:rPr>
          <w:rStyle w:val="Emphasis"/>
          <w:highlight w:val="cyan"/>
        </w:rPr>
        <w:t>You can’t vote against</w:t>
      </w:r>
      <w:r w:rsidRPr="00966260">
        <w:rPr>
          <w:rStyle w:val="Emphasis"/>
        </w:rPr>
        <w:t xml:space="preserve"> </w:t>
      </w:r>
      <w:r w:rsidRPr="00EA01E1">
        <w:rPr>
          <w:rStyle w:val="Emphasis"/>
          <w:highlight w:val="cyan"/>
        </w:rPr>
        <w:t>him</w:t>
      </w:r>
      <w:r w:rsidRPr="00966260">
        <w:rPr>
          <w:rStyle w:val="Emphasis"/>
        </w:rPr>
        <w:t xml:space="preserve"> in 2018, </w:t>
      </w:r>
      <w:r w:rsidRPr="00EA01E1">
        <w:rPr>
          <w:rStyle w:val="Emphasis"/>
          <w:highlight w:val="cyan"/>
        </w:rPr>
        <w:t>but you can vote against his party</w:t>
      </w:r>
      <w:r w:rsidRPr="0025683E">
        <w:rPr>
          <w:sz w:val="14"/>
        </w:rPr>
        <w:t xml:space="preserve">.” </w:t>
      </w:r>
      <w:r w:rsidRPr="00966260">
        <w:rPr>
          <w:rStyle w:val="StyleUnderline"/>
        </w:rPr>
        <w:t xml:space="preserve">Republicans took note of last month’s elections </w:t>
      </w:r>
      <w:r w:rsidRPr="00EA01E1">
        <w:rPr>
          <w:rStyle w:val="StyleUnderline"/>
          <w:highlight w:val="cyan"/>
        </w:rPr>
        <w:t>in</w:t>
      </w:r>
      <w:r w:rsidRPr="00966260">
        <w:rPr>
          <w:rStyle w:val="StyleUnderline"/>
        </w:rPr>
        <w:t xml:space="preserve"> </w:t>
      </w:r>
      <w:r w:rsidRPr="00EA01E1">
        <w:rPr>
          <w:rStyle w:val="StyleUnderline"/>
          <w:highlight w:val="cyan"/>
        </w:rPr>
        <w:t>Virginia</w:t>
      </w:r>
      <w:r w:rsidRPr="00966260">
        <w:rPr>
          <w:rStyle w:val="StyleUnderline"/>
        </w:rPr>
        <w:t xml:space="preserve">, where </w:t>
      </w:r>
      <w:r w:rsidRPr="00EA01E1">
        <w:rPr>
          <w:rStyle w:val="StyleUnderline"/>
          <w:highlight w:val="cyan"/>
        </w:rPr>
        <w:t>Dem</w:t>
      </w:r>
      <w:r w:rsidRPr="00966260">
        <w:rPr>
          <w:rStyle w:val="StyleUnderline"/>
        </w:rPr>
        <w:t>ocrat</w:t>
      </w:r>
      <w:r w:rsidRPr="00EA01E1">
        <w:rPr>
          <w:rStyle w:val="StyleUnderline"/>
          <w:highlight w:val="cyan"/>
        </w:rPr>
        <w:t>s</w:t>
      </w:r>
      <w:r w:rsidRPr="00966260">
        <w:rPr>
          <w:rStyle w:val="StyleUnderline"/>
        </w:rPr>
        <w:t xml:space="preserve"> </w:t>
      </w:r>
      <w:r w:rsidRPr="00EA01E1">
        <w:rPr>
          <w:rStyle w:val="StyleUnderline"/>
          <w:highlight w:val="cyan"/>
        </w:rPr>
        <w:t>performed</w:t>
      </w:r>
      <w:r w:rsidRPr="00966260">
        <w:rPr>
          <w:rStyle w:val="StyleUnderline"/>
        </w:rPr>
        <w:t xml:space="preserve"> </w:t>
      </w:r>
      <w:r w:rsidRPr="00EA01E1">
        <w:rPr>
          <w:rStyle w:val="StyleUnderline"/>
          <w:highlight w:val="cyan"/>
        </w:rPr>
        <w:t>far better</w:t>
      </w:r>
      <w:r w:rsidRPr="00966260">
        <w:rPr>
          <w:rStyle w:val="StyleUnderline"/>
        </w:rPr>
        <w:t xml:space="preserve"> than either side expected, </w:t>
      </w:r>
      <w:r w:rsidRPr="00EA01E1">
        <w:rPr>
          <w:rStyle w:val="StyleUnderline"/>
          <w:highlight w:val="cyan"/>
        </w:rPr>
        <w:t>spurred by</w:t>
      </w:r>
      <w:r w:rsidRPr="00966260">
        <w:rPr>
          <w:rStyle w:val="StyleUnderline"/>
        </w:rPr>
        <w:t xml:space="preserve"> </w:t>
      </w:r>
      <w:r w:rsidRPr="00EA01E1">
        <w:rPr>
          <w:rStyle w:val="StyleUnderline"/>
          <w:highlight w:val="cyan"/>
        </w:rPr>
        <w:t>a wave of</w:t>
      </w:r>
      <w:r w:rsidRPr="00966260">
        <w:rPr>
          <w:rStyle w:val="StyleUnderline"/>
        </w:rPr>
        <w:t xml:space="preserve"> suburban </w:t>
      </w:r>
      <w:r w:rsidRPr="00EA01E1">
        <w:rPr>
          <w:rStyle w:val="StyleUnderline"/>
          <w:highlight w:val="cyan"/>
        </w:rPr>
        <w:t>support</w:t>
      </w:r>
      <w:r w:rsidRPr="0025683E">
        <w:rPr>
          <w:sz w:val="14"/>
        </w:rPr>
        <w:t xml:space="preserve">. Democrats now hold at least 48 seats in Virginia’s 100-member House of Delegates, up from 34 seats before Election Day, with recounts pending in four Republican-held seats. Those Democratic gains, some Republican leaders worried, came because liberal-leaning outside groups had spent unprecedented amounts of money. “The spending over the course of the year, and particularly in the November elections, by liberal and progressive interests have shattered their records at the state level,” said Matt Walter, who heads the Republican State Leadership Committee. “And that has captured everybody’s attention.” </w:t>
      </w:r>
      <w:r w:rsidRPr="00966260">
        <w:rPr>
          <w:rStyle w:val="StyleUnderline"/>
        </w:rPr>
        <w:t xml:space="preserve">GOP strategists have worried since </w:t>
      </w:r>
      <w:r w:rsidRPr="0025683E">
        <w:rPr>
          <w:rStyle w:val="StyleUnderline"/>
        </w:rPr>
        <w:t>Democrats showed strength in special elections in Oklahoma, New Hampshire, Washington and Georgia</w:t>
      </w:r>
      <w:r w:rsidRPr="0025683E">
        <w:rPr>
          <w:sz w:val="14"/>
        </w:rPr>
        <w:t xml:space="preserve">, </w:t>
      </w:r>
      <w:r w:rsidRPr="0025683E">
        <w:rPr>
          <w:rStyle w:val="StyleUnderline"/>
        </w:rPr>
        <w:t>with candidates running far ahead of</w:t>
      </w:r>
      <w:r w:rsidRPr="0025683E">
        <w:rPr>
          <w:sz w:val="14"/>
        </w:rPr>
        <w:t xml:space="preserve"> Democratic presidential nominee Hillary </w:t>
      </w:r>
      <w:r w:rsidRPr="0025683E">
        <w:rPr>
          <w:rStyle w:val="StyleUnderline"/>
        </w:rPr>
        <w:t>Clinton’s</w:t>
      </w:r>
      <w:r w:rsidRPr="0025683E">
        <w:rPr>
          <w:sz w:val="14"/>
        </w:rPr>
        <w:t xml:space="preserve"> </w:t>
      </w:r>
      <w:r w:rsidRPr="0025683E">
        <w:rPr>
          <w:rStyle w:val="StyleUnderline"/>
        </w:rPr>
        <w:t>performance</w:t>
      </w:r>
      <w:r w:rsidRPr="0025683E">
        <w:rPr>
          <w:sz w:val="14"/>
        </w:rPr>
        <w:t xml:space="preserve"> in 2016. “</w:t>
      </w:r>
      <w:r w:rsidRPr="0025683E">
        <w:rPr>
          <w:rStyle w:val="StyleUnderline"/>
        </w:rPr>
        <w:t>If Republicans cannot get their act together in Congress</w:t>
      </w:r>
      <w:r w:rsidRPr="0025683E">
        <w:rPr>
          <w:sz w:val="14"/>
        </w:rPr>
        <w:t xml:space="preserve">, </w:t>
      </w:r>
      <w:r w:rsidRPr="0025683E">
        <w:rPr>
          <w:rStyle w:val="Emphasis"/>
        </w:rPr>
        <w:t xml:space="preserve">there will be a trickle-down effect </w:t>
      </w:r>
      <w:r w:rsidRPr="0025683E">
        <w:rPr>
          <w:sz w:val="14"/>
        </w:rPr>
        <w:t>on our states,” said David Long (R), the president pro tem of the Indiana state Senate. Next year’s elections take on a special meaning because of the upcoming redistricting process. Democrats felt the sting of steep legislative losses in the 2010 midterm elections, when Republicans picked up 708 Democrat-held seats — almost 10 percent of the 7,383 state legislative seats across the country. Because legislatures in many states are responsible for crafting new maps, newly Republican-dominated legislatures were able to craft districts that helped the party solidify its control of the U.S. House of Representatives for the remainder of the decade. “This is the first serious table-setting election for 2021 redistricting,” said Tim Storey, a legislative elections expert at the National Conference of State Legislatures. “No doubt that [Democrats] will gain seats, and maybe a few chambers.”</w:t>
      </w:r>
    </w:p>
    <w:p w14:paraId="36AF4456" w14:textId="77777777" w:rsidR="00286508" w:rsidRDefault="00286508" w:rsidP="00286508"/>
    <w:p w14:paraId="7CDD77E5" w14:textId="77777777" w:rsidR="00286508" w:rsidRDefault="00286508" w:rsidP="00286508">
      <w:pPr>
        <w:pStyle w:val="Heading4"/>
      </w:pPr>
      <w:r>
        <w:t>Plan key to save moderate Republicans in swing districts – that determines overall house control</w:t>
      </w:r>
    </w:p>
    <w:p w14:paraId="574D9888" w14:textId="77777777" w:rsidR="00286508" w:rsidRPr="003A7F80" w:rsidRDefault="00286508" w:rsidP="00286508">
      <w:r w:rsidRPr="003A7F80">
        <w:rPr>
          <w:rStyle w:val="Style13ptBold"/>
        </w:rPr>
        <w:t>Phillips 18</w:t>
      </w:r>
      <w:r>
        <w:rPr>
          <w:rStyle w:val="Style13ptBold"/>
        </w:rPr>
        <w:t>---</w:t>
      </w:r>
      <w:r w:rsidRPr="003A7F80">
        <w:t>Amber, WaPo politics reporter, "The House GOP’s internal immigration battle, laid bare" Washington Post</w:t>
      </w:r>
      <w:r>
        <w:t xml:space="preserve">, </w:t>
      </w:r>
      <w:r w:rsidRPr="003A7F80">
        <w:t>May 17</w:t>
      </w:r>
      <w:r>
        <w:t xml:space="preserve">, </w:t>
      </w:r>
      <w:r w:rsidRPr="003A7F80">
        <w:t>https://www.washingtonpost.com/news/the-fix/wp/2018/05/17/why-are-house-republicans-bucking-their-leadership-on-immigration/?utm_term=.6c79ef6b4bed</w:t>
      </w:r>
      <w:r>
        <w:t>]</w:t>
      </w:r>
    </w:p>
    <w:p w14:paraId="56E17B7C" w14:textId="77777777" w:rsidR="00286508" w:rsidRPr="003A7F80" w:rsidRDefault="00286508" w:rsidP="00286508">
      <w:pPr>
        <w:rPr>
          <w:sz w:val="16"/>
        </w:rPr>
      </w:pPr>
      <w:r w:rsidRPr="003A7F80">
        <w:rPr>
          <w:sz w:val="16"/>
        </w:rPr>
        <w:t xml:space="preserve">1. The election: This is a “duh” explanation, but it’s worth exploring why </w:t>
      </w:r>
      <w:r w:rsidRPr="004C45B5">
        <w:rPr>
          <w:rStyle w:val="StyleUnderline"/>
        </w:rPr>
        <w:t>these House moderates are pressing the panic button now.</w:t>
      </w:r>
      <w:r>
        <w:rPr>
          <w:rStyle w:val="StyleUnderline"/>
        </w:rPr>
        <w:t xml:space="preserve"> </w:t>
      </w:r>
      <w:r w:rsidRPr="003A7F80">
        <w:rPr>
          <w:sz w:val="16"/>
        </w:rPr>
        <w:t>Earlier in 2018, it was still a possibility that some kind of DACA bill could get folded into a spending bill. Senate Democrats were willing to see the government shut down in January to try to force a vote. The Democrats failed, votes in the Senate on immigration failed, a spending bill funding the government for the rest of the year passed without an immigration deal, and now Congress is basically done legislating big items for the rest of the year. Which means</w:t>
      </w:r>
      <w:r w:rsidRPr="004C45B5">
        <w:rPr>
          <w:rStyle w:val="StyleUnderline"/>
        </w:rPr>
        <w:t xml:space="preserve"> </w:t>
      </w:r>
      <w:r w:rsidRPr="00600A0C">
        <w:rPr>
          <w:rStyle w:val="StyleUnderline"/>
          <w:highlight w:val="cyan"/>
        </w:rPr>
        <w:t>if you’re a Republican running for reelection in a moderate district, you probably thought that by now there would be a solution on dreamers</w:t>
      </w:r>
      <w:r w:rsidRPr="003A7F80">
        <w:rPr>
          <w:sz w:val="16"/>
        </w:rPr>
        <w:t xml:space="preserve">. Since Congress takes fewer risks the closer its members get to Election Day, this may be your last shot to force Congress to get something done before November. If that means taking on your leadership, so be it. 2. This election: </w:t>
      </w:r>
      <w:r w:rsidRPr="004C45B5">
        <w:rPr>
          <w:rStyle w:val="StyleUnderline"/>
        </w:rPr>
        <w:t xml:space="preserve">The signers of this petition come from </w:t>
      </w:r>
      <w:r w:rsidRPr="00600A0C">
        <w:rPr>
          <w:rStyle w:val="StyleUnderline"/>
          <w:highlight w:val="cyan"/>
        </w:rPr>
        <w:t>districts in Florida and California and Pennsylvania and Nevada and Michigan</w:t>
      </w:r>
      <w:r w:rsidRPr="004C45B5">
        <w:rPr>
          <w:rStyle w:val="StyleUnderline"/>
        </w:rPr>
        <w:t xml:space="preserve">, from </w:t>
      </w:r>
      <w:r w:rsidRPr="00600A0C">
        <w:rPr>
          <w:rStyle w:val="StyleUnderline"/>
          <w:highlight w:val="cyan"/>
        </w:rPr>
        <w:t xml:space="preserve">districts that are on the </w:t>
      </w:r>
      <w:r w:rsidRPr="0025683E">
        <w:rPr>
          <w:rStyle w:val="Emphasis"/>
          <w:highlight w:val="cyan"/>
        </w:rPr>
        <w:t>front lines of the battle for control of the House</w:t>
      </w:r>
      <w:r w:rsidRPr="0025683E">
        <w:rPr>
          <w:rStyle w:val="Emphasis"/>
        </w:rPr>
        <w:t>.</w:t>
      </w:r>
      <w:r w:rsidRPr="003A7F80">
        <w:rPr>
          <w:sz w:val="16"/>
        </w:rPr>
        <w:t xml:space="preserve"> They are letting it be known that </w:t>
      </w:r>
      <w:r w:rsidRPr="00600A0C">
        <w:rPr>
          <w:rStyle w:val="Emphasis"/>
          <w:highlight w:val="cyan"/>
        </w:rPr>
        <w:t>immigration is an issue they fear most being attacked on.</w:t>
      </w:r>
      <w:r>
        <w:rPr>
          <w:rStyle w:val="Emphasis"/>
        </w:rPr>
        <w:t xml:space="preserve"> </w:t>
      </w:r>
      <w:r w:rsidRPr="003A7F80">
        <w:rPr>
          <w:sz w:val="16"/>
        </w:rPr>
        <w:t>“</w:t>
      </w:r>
      <w:r w:rsidRPr="00600A0C">
        <w:rPr>
          <w:rStyle w:val="StyleUnderline"/>
          <w:highlight w:val="cyan"/>
        </w:rPr>
        <w:t>They see this as something that can help them build some credibility on an issue that matters to swing voters in their own district</w:t>
      </w:r>
      <w:r w:rsidRPr="004C45B5">
        <w:rPr>
          <w:rStyle w:val="StyleUnderline"/>
        </w:rPr>
        <w:t>s</w:t>
      </w:r>
      <w:r w:rsidRPr="003A7F80">
        <w:rPr>
          <w:sz w:val="16"/>
        </w:rPr>
        <w:t xml:space="preserve">,” said Molly Reynolds, a congressional expert at Brookings Institution. </w:t>
      </w:r>
      <w:r w:rsidRPr="00600A0C">
        <w:rPr>
          <w:rStyle w:val="StyleUnderline"/>
          <w:highlight w:val="cyan"/>
        </w:rPr>
        <w:t>These moderate lawmakers are feeling the pressure</w:t>
      </w:r>
      <w:r w:rsidRPr="004C45B5">
        <w:rPr>
          <w:rStyle w:val="StyleUnderline"/>
        </w:rPr>
        <w:t xml:space="preserve"> of both Democratic enthusiasm in their districts and the potentially potent attack line that they broke a promise </w:t>
      </w:r>
      <w:r w:rsidRPr="00600A0C">
        <w:rPr>
          <w:rStyle w:val="StyleUnderline"/>
          <w:highlight w:val="cyan"/>
        </w:rPr>
        <w:t>to find a solution to DACA</w:t>
      </w:r>
      <w:r w:rsidRPr="003A7F80">
        <w:rPr>
          <w:sz w:val="16"/>
        </w:rPr>
        <w:t>. Dreamers are also a largely sympathetic group, brought to America as children and largely Americanized. Legalizing dreamers polls exceptionally well among Americans. A January Quinnipiac University poll found that even 49 percent of Republicans support legalizing dreamers. “</w:t>
      </w:r>
      <w:r w:rsidRPr="00600A0C">
        <w:rPr>
          <w:rStyle w:val="StyleUnderline"/>
          <w:highlight w:val="cyan"/>
        </w:rPr>
        <w:t>This is something the American public is demandin</w:t>
      </w:r>
      <w:r w:rsidRPr="004C45B5">
        <w:rPr>
          <w:rStyle w:val="StyleUnderline"/>
        </w:rPr>
        <w:t>g</w:t>
      </w:r>
      <w:r w:rsidRPr="003A7F80">
        <w:rPr>
          <w:sz w:val="16"/>
        </w:rPr>
        <w:t>,” Rep. Jeff Denham (R-Calif.), a leader of the effort, told The Washington Post's Mike DeBonis. He added: “I also believe the majority is at stake if we do nothing.”</w:t>
      </w:r>
    </w:p>
    <w:p w14:paraId="234B3B56" w14:textId="77777777" w:rsidR="00286508" w:rsidRPr="0025683E" w:rsidRDefault="00286508" w:rsidP="00286508"/>
    <w:p w14:paraId="18300C50" w14:textId="77777777" w:rsidR="00286508" w:rsidRDefault="00286508" w:rsidP="00286508">
      <w:pPr>
        <w:pStyle w:val="Heading3"/>
      </w:pPr>
      <w:r>
        <w:t>L – GOP Boost</w:t>
      </w:r>
    </w:p>
    <w:p w14:paraId="06552A24" w14:textId="77777777" w:rsidR="00286508" w:rsidRDefault="00286508" w:rsidP="00286508"/>
    <w:p w14:paraId="0C3E48B9" w14:textId="77777777" w:rsidR="00286508" w:rsidRDefault="00286508" w:rsidP="00286508"/>
    <w:p w14:paraId="4C78AA09" w14:textId="77777777" w:rsidR="00286508" w:rsidRDefault="00286508" w:rsidP="00286508">
      <w:pPr>
        <w:pStyle w:val="Heading4"/>
      </w:pPr>
      <w:r>
        <w:t xml:space="preserve">Clean Dream Act saves the GOP in 2018. </w:t>
      </w:r>
    </w:p>
    <w:p w14:paraId="4C200A63" w14:textId="77777777" w:rsidR="00286508" w:rsidRDefault="00286508" w:rsidP="00286508">
      <w:r w:rsidRPr="00F854AC">
        <w:rPr>
          <w:rStyle w:val="Style13ptBold"/>
        </w:rPr>
        <w:t>Cardona 18</w:t>
      </w:r>
      <w:r>
        <w:rPr>
          <w:rStyle w:val="Style13ptBold"/>
        </w:rPr>
        <w:t>---</w:t>
      </w:r>
      <w:r w:rsidRPr="00F854AC">
        <w:t>Maria, principal at the Dewey Square Group, a Democratic strategist and a CNN/CNN Español political commentator, "GOP should support DREAM Act to support itself in midterms" THe Hill</w:t>
      </w:r>
      <w:r>
        <w:t xml:space="preserve">, </w:t>
      </w:r>
      <w:r w:rsidRPr="00F854AC">
        <w:t>January 3</w:t>
      </w:r>
      <w:r>
        <w:t xml:space="preserve">, </w:t>
      </w:r>
      <w:r w:rsidRPr="00F854AC">
        <w:t>thehill.com/opinion/immigration/367185-gop-should-support-dream-act-to-support-themselves-in-midterms</w:t>
      </w:r>
      <w:r>
        <w:t>]</w:t>
      </w:r>
    </w:p>
    <w:p w14:paraId="043B601F" w14:textId="77777777" w:rsidR="00286508" w:rsidRPr="00CD4803" w:rsidRDefault="00286508" w:rsidP="00286508">
      <w:pPr>
        <w:rPr>
          <w:sz w:val="16"/>
        </w:rPr>
      </w:pPr>
      <w:r w:rsidRPr="00CD4803">
        <w:rPr>
          <w:sz w:val="16"/>
        </w:rPr>
        <w:t xml:space="preserve">While </w:t>
      </w:r>
      <w:r w:rsidRPr="009D76D9">
        <w:rPr>
          <w:rStyle w:val="StyleUnderline"/>
        </w:rPr>
        <w:t>Trump</w:t>
      </w:r>
      <w:r w:rsidRPr="00CD4803">
        <w:rPr>
          <w:sz w:val="16"/>
        </w:rPr>
        <w:t xml:space="preserve"> may not care about the fate of these young immigrants, he </w:t>
      </w:r>
      <w:r w:rsidRPr="009D76D9">
        <w:rPr>
          <w:rStyle w:val="StyleUnderline"/>
        </w:rPr>
        <w:t>should care about his political fate and that of his party, which is already in jeopardy in 2018</w:t>
      </w:r>
      <w:r w:rsidRPr="00CD4803">
        <w:rPr>
          <w:sz w:val="16"/>
        </w:rPr>
        <w:t xml:space="preserve">. It will be further in danger if he doesn’t work toward a fair solution that keeps his word to protect these workers, students and military personnel who are as American as he is except for a piece of paper. Trump’s most recent tweet about DACA betrays this fear. He hypocritically accuses Democrats of “doing nothing on DACA” and goes on to laughably predict that “Hispanics will go hard against Dems, will start ‘falling in love’ with Republicans and their President!” Let’s not insult the intelligence of the American people, especially Hispanics. </w:t>
      </w:r>
      <w:r w:rsidRPr="007C2C10">
        <w:rPr>
          <w:rStyle w:val="StyleUnderline"/>
          <w:highlight w:val="cyan"/>
        </w:rPr>
        <w:t>Trump’s current approval rating among Latinos remains dismally low</w:t>
      </w:r>
      <w:r w:rsidRPr="00CD4803">
        <w:rPr>
          <w:sz w:val="16"/>
        </w:rPr>
        <w:t xml:space="preserve">. They know who it was that called Mexicans rapists and who accused a Mexican-American judge of not being capable of doing his job because of his Mexican heritage. They know who wants to get rid of birthright citizenship, who wants to build a 2,200-mile wall and make Mexico pay for it, and who speaks of the public safety threat from illegal aliens when in fact, the immigrant population commits crimes at a much lower rate than those who are American-born. </w:t>
      </w:r>
      <w:r w:rsidRPr="009D76D9">
        <w:rPr>
          <w:rStyle w:val="StyleUnderline"/>
        </w:rPr>
        <w:t>Latino voters also know, as do most Americans, over 80 percent of whom favor letting the Dreamers stay in this country legally, that these young immigrants positively contribute to our society and to our economy and that the vast majority of them are living honest and honorable lives</w:t>
      </w:r>
      <w:r w:rsidRPr="00CD4803">
        <w:rPr>
          <w:sz w:val="16"/>
        </w:rPr>
        <w:t xml:space="preserve">. In fact, removing these workers from their jobs would cost the U.S. economy nearly half a trillion dollars in GDP loss over the next decade. Additionally, employers would face more than $6.3 billion in unnecessary turnover costs to recruit, replace and train almost 800,000 new employees. There are brilliant Dreamer students at our universities working on life-saving research on the human heart and on drone technology to make agricultural work more efficient, while their parents are doing back-breaking labor in those same fields. Many are putting their lives on the line to defend this great country — the only country they have ever known and the one they call home. They deserve better than a president who has used them as political fodder at his rallies. </w:t>
      </w:r>
      <w:r w:rsidRPr="009D76D9">
        <w:rPr>
          <w:rStyle w:val="StyleUnderline"/>
        </w:rPr>
        <w:t xml:space="preserve">Trump knows </w:t>
      </w:r>
      <w:r w:rsidRPr="007C2C10">
        <w:rPr>
          <w:rStyle w:val="StyleUnderline"/>
          <w:highlight w:val="cyan"/>
        </w:rPr>
        <w:t>rescinding the DACA program was a politically fraught move</w:t>
      </w:r>
      <w:r w:rsidRPr="00CD4803">
        <w:rPr>
          <w:sz w:val="16"/>
        </w:rPr>
        <w:t xml:space="preserve">. Let’s remember that shortly after that, it was President Trump who, during a meeting at the White House, promised to work with Democratic leaders on a DACA solution without demanding construction of his ridiculous wall, or any other obvious poison pill that would do nothing but guarantee gridlock. He has since cynically gone back on that promise. After all, much of his base would not forgive him for letting undocumented immigrants stay in this country. Rep. Steve King (R-Iowa), one of the most anti-immigrant activists in Congress, privately urged Trump to not allow any passage of DACA. Trump is now demanding construction of the wall and an end to chain migration in exchange for a DACA deal. Let’s be clear: Democrats have always supported strong robust and additional border security, whatever it is called. But a 2,200-mile wall is physically impossible to build on the southern border, is fiscally irresponsible and is not supported by many Republican members of Congress and governors from border states. It is a non-starter with Democrats. Caught between his unforgiving supporters and what he knows is a politically dangerous path if he does not pass DACA, Trump is now disingenuously accusing Democrats of “doing nothing for DACA” even though they have been the ones, along with sensible Republicans, who have worked on a DREAM Act that would protect Dreamers and allow them to continue their valuable contributions to our country. In fact, a bipartisan DREAM Act is sitting on House Speaker Paul Ryan’s (R-Wis.) desk right now and could be brought to a vote tomorrow and pass with overwhelming bipartisan support. </w:t>
      </w:r>
      <w:r w:rsidRPr="007C2C10">
        <w:rPr>
          <w:rStyle w:val="StyleUnderline"/>
          <w:highlight w:val="cyan"/>
        </w:rPr>
        <w:t xml:space="preserve">Every day that passes without that bill being called to a vote is one more day Trump and the GOP leadership prove they are prioritizing short-term political expediency over a common-sense permanent solution </w:t>
      </w:r>
      <w:r w:rsidRPr="007C2C10">
        <w:rPr>
          <w:rStyle w:val="StyleUnderline"/>
        </w:rPr>
        <w:t>for these brave young immigrants</w:t>
      </w:r>
      <w:r w:rsidRPr="00CD4803">
        <w:rPr>
          <w:rStyle w:val="StyleUnderline"/>
        </w:rPr>
        <w:t>.</w:t>
      </w:r>
      <w:r>
        <w:rPr>
          <w:rStyle w:val="StyleUnderline"/>
        </w:rPr>
        <w:t xml:space="preserve"> </w:t>
      </w:r>
      <w:r w:rsidRPr="007C2C10">
        <w:rPr>
          <w:rStyle w:val="StyleUnderline"/>
          <w:highlight w:val="cyan"/>
        </w:rPr>
        <w:t>That is not a good look for Republicans</w:t>
      </w:r>
      <w:r w:rsidRPr="00CD4803">
        <w:rPr>
          <w:sz w:val="16"/>
        </w:rPr>
        <w:t xml:space="preserve">, </w:t>
      </w:r>
      <w:r w:rsidRPr="00CD4803">
        <w:rPr>
          <w:rStyle w:val="StyleUnderline"/>
        </w:rPr>
        <w:t xml:space="preserve">who are already in the political danger zone </w:t>
      </w:r>
      <w:r w:rsidRPr="007C2C10">
        <w:rPr>
          <w:rStyle w:val="StyleUnderline"/>
          <w:highlight w:val="cyan"/>
        </w:rPr>
        <w:t xml:space="preserve">going into </w:t>
      </w:r>
      <w:r w:rsidRPr="007C2C10">
        <w:rPr>
          <w:rStyle w:val="StyleUnderline"/>
        </w:rPr>
        <w:t xml:space="preserve">the </w:t>
      </w:r>
      <w:r w:rsidRPr="007C2C10">
        <w:rPr>
          <w:rStyle w:val="StyleUnderline"/>
          <w:highlight w:val="cyan"/>
        </w:rPr>
        <w:t>2018</w:t>
      </w:r>
      <w:r w:rsidRPr="00CD4803">
        <w:rPr>
          <w:rStyle w:val="StyleUnderline"/>
        </w:rPr>
        <w:t xml:space="preserve"> midterm elections, </w:t>
      </w:r>
      <w:r w:rsidRPr="007C2C10">
        <w:rPr>
          <w:rStyle w:val="StyleUnderline"/>
          <w:highlight w:val="cyan"/>
        </w:rPr>
        <w:t xml:space="preserve">where they will need to appeal to minority voters in order to </w:t>
      </w:r>
      <w:r w:rsidRPr="0025683E">
        <w:rPr>
          <w:rStyle w:val="Emphasis"/>
          <w:highlight w:val="cyan"/>
        </w:rPr>
        <w:t>prevent a shellacking</w:t>
      </w:r>
      <w:r w:rsidRPr="007C2C10">
        <w:rPr>
          <w:rStyle w:val="StyleUnderline"/>
          <w:highlight w:val="cyan"/>
        </w:rPr>
        <w:t>. If</w:t>
      </w:r>
      <w:r w:rsidRPr="00CD4803">
        <w:rPr>
          <w:rStyle w:val="StyleUnderline"/>
        </w:rPr>
        <w:t xml:space="preserve"> Trump and </w:t>
      </w:r>
      <w:r w:rsidRPr="007C2C10">
        <w:rPr>
          <w:rStyle w:val="StyleUnderline"/>
          <w:highlight w:val="cyan"/>
        </w:rPr>
        <w:t>Republicans</w:t>
      </w:r>
      <w:r w:rsidRPr="00CD4803">
        <w:rPr>
          <w:rStyle w:val="StyleUnderline"/>
        </w:rPr>
        <w:t xml:space="preserve"> would </w:t>
      </w:r>
      <w:r w:rsidRPr="007C2C10">
        <w:rPr>
          <w:rStyle w:val="StyleUnderline"/>
          <w:highlight w:val="cyan"/>
        </w:rPr>
        <w:t>support a clean DREAM Act</w:t>
      </w:r>
      <w:r w:rsidRPr="00CD4803">
        <w:rPr>
          <w:sz w:val="16"/>
        </w:rPr>
        <w:t xml:space="preserve">, which Americans want and Dreamers deserve, it would indeed be a Happy New Year for these young immigrants. </w:t>
      </w:r>
      <w:r w:rsidRPr="007C2C10">
        <w:rPr>
          <w:rStyle w:val="StyleUnderline"/>
          <w:highlight w:val="cyan"/>
        </w:rPr>
        <w:t>It coul</w:t>
      </w:r>
      <w:r w:rsidRPr="00CD4803">
        <w:rPr>
          <w:rStyle w:val="StyleUnderline"/>
        </w:rPr>
        <w:t>d</w:t>
      </w:r>
      <w:r w:rsidRPr="00CD4803">
        <w:rPr>
          <w:sz w:val="16"/>
        </w:rPr>
        <w:t xml:space="preserve"> also </w:t>
      </w:r>
      <w:r w:rsidRPr="007C2C10">
        <w:rPr>
          <w:rStyle w:val="StyleUnderline"/>
          <w:highlight w:val="cyan"/>
        </w:rPr>
        <w:t>shape up to be a better year</w:t>
      </w:r>
      <w:r w:rsidRPr="00CD4803">
        <w:rPr>
          <w:rStyle w:val="StyleUnderline"/>
        </w:rPr>
        <w:t xml:space="preserve"> for Republicans</w:t>
      </w:r>
      <w:r w:rsidRPr="00CD4803">
        <w:rPr>
          <w:sz w:val="16"/>
        </w:rPr>
        <w:t xml:space="preserve"> than what it is looking like so far.</w:t>
      </w:r>
    </w:p>
    <w:p w14:paraId="74E324CE" w14:textId="77777777" w:rsidR="00286508" w:rsidRDefault="00286508" w:rsidP="00286508"/>
    <w:p w14:paraId="4907DEBC" w14:textId="77777777" w:rsidR="00286508" w:rsidRDefault="00286508" w:rsidP="00286508">
      <w:pPr>
        <w:pStyle w:val="Heading4"/>
      </w:pPr>
      <w:r>
        <w:t>DACA repeal alienates swing voters and mobilizes dem turnout – plan reverses both</w:t>
      </w:r>
    </w:p>
    <w:p w14:paraId="4DF89B5A" w14:textId="77777777" w:rsidR="00286508" w:rsidRDefault="00286508" w:rsidP="00286508">
      <w:r w:rsidRPr="009B517B">
        <w:rPr>
          <w:rStyle w:val="Style13ptBold"/>
        </w:rPr>
        <w:t>Taylor 18</w:t>
      </w:r>
      <w:r>
        <w:rPr>
          <w:rStyle w:val="Style13ptBold"/>
        </w:rPr>
        <w:t>---</w:t>
      </w:r>
      <w:r w:rsidRPr="009B517B">
        <w:t>Ramon, video journalist for VOA News, "Will Immigration Get Trump Voters to Midterm Polls?" Voice of America</w:t>
      </w:r>
      <w:r>
        <w:t xml:space="preserve">, </w:t>
      </w:r>
      <w:r w:rsidRPr="009B517B">
        <w:t>June 5</w:t>
      </w:r>
      <w:r>
        <w:t xml:space="preserve">, </w:t>
      </w:r>
      <w:r w:rsidRPr="009B517B">
        <w:t>https://www.voanews.com/a/will-immigration-get-trump-voters-to-midterm-polls/4425267.html</w:t>
      </w:r>
      <w:r>
        <w:t>]</w:t>
      </w:r>
    </w:p>
    <w:p w14:paraId="556CA95B" w14:textId="77777777" w:rsidR="00286508" w:rsidRPr="00197747" w:rsidRDefault="00286508" w:rsidP="00286508">
      <w:pPr>
        <w:rPr>
          <w:rStyle w:val="StyleUnderline"/>
        </w:rPr>
      </w:pPr>
      <w:r w:rsidRPr="00D3393B">
        <w:rPr>
          <w:rStyle w:val="StyleUnderline"/>
          <w:highlight w:val="cyan"/>
        </w:rPr>
        <w:t>Trump’s message on immigration may be problematic in districts with large college-educated populations</w:t>
      </w:r>
      <w:r w:rsidRPr="00197747">
        <w:rPr>
          <w:sz w:val="16"/>
        </w:rPr>
        <w:t xml:space="preserve">, says Cox. </w:t>
      </w:r>
      <w:r w:rsidRPr="003A0B05">
        <w:rPr>
          <w:rStyle w:val="StyleUnderline"/>
        </w:rPr>
        <w:t xml:space="preserve">That includes </w:t>
      </w:r>
      <w:r w:rsidRPr="003A0B05">
        <w:rPr>
          <w:rStyle w:val="StyleUnderline"/>
          <w:highlight w:val="cyan"/>
        </w:rPr>
        <w:t>those who</w:t>
      </w:r>
      <w:r w:rsidRPr="003A0B05">
        <w:rPr>
          <w:rStyle w:val="StyleUnderline"/>
        </w:rPr>
        <w:t xml:space="preserve"> may have </w:t>
      </w:r>
      <w:r w:rsidRPr="003A0B05">
        <w:rPr>
          <w:rStyle w:val="StyleUnderline"/>
          <w:highlight w:val="cyan"/>
        </w:rPr>
        <w:t>initially supported Trump</w:t>
      </w:r>
      <w:r w:rsidRPr="003A0B05">
        <w:rPr>
          <w:rStyle w:val="StyleUnderline"/>
        </w:rPr>
        <w:t xml:space="preserve"> with reservations and </w:t>
      </w:r>
      <w:r w:rsidRPr="003A0B05">
        <w:rPr>
          <w:rStyle w:val="StyleUnderline"/>
          <w:highlight w:val="cyan"/>
        </w:rPr>
        <w:t>are critical of his more controversial policies</w:t>
      </w:r>
      <w:r w:rsidRPr="003A0B05">
        <w:rPr>
          <w:rStyle w:val="StyleUnderline"/>
        </w:rPr>
        <w:t xml:space="preserve">, such as separating families at the border or </w:t>
      </w:r>
      <w:r w:rsidRPr="003A0B05">
        <w:rPr>
          <w:rStyle w:val="StyleUnderline"/>
          <w:highlight w:val="cyan"/>
        </w:rPr>
        <w:t>repealing</w:t>
      </w:r>
      <w:r w:rsidRPr="003A0B05">
        <w:rPr>
          <w:rStyle w:val="StyleUnderline"/>
        </w:rPr>
        <w:t xml:space="preserve"> Deferred Action for Childhood Arrivals (</w:t>
      </w:r>
      <w:r w:rsidRPr="003A0B05">
        <w:rPr>
          <w:rStyle w:val="StyleUnderline"/>
          <w:highlight w:val="cyan"/>
        </w:rPr>
        <w:t>DACA</w:t>
      </w:r>
      <w:r w:rsidRPr="00197747">
        <w:rPr>
          <w:sz w:val="16"/>
        </w:rPr>
        <w:t xml:space="preserve">) — a program that allows some 700,000 undocumented immigrants brought to the United States as children to live and work without fear of deportation. </w:t>
      </w:r>
      <w:r w:rsidRPr="00197747">
        <w:rPr>
          <w:rStyle w:val="StyleUnderline"/>
        </w:rPr>
        <w:t xml:space="preserve">But in addition to </w:t>
      </w:r>
      <w:r w:rsidRPr="00D3393B">
        <w:rPr>
          <w:rStyle w:val="StyleUnderline"/>
          <w:highlight w:val="cyan"/>
        </w:rPr>
        <w:t>mobilizing moderate and Independent voters</w:t>
      </w:r>
      <w:r w:rsidRPr="00197747">
        <w:rPr>
          <w:rStyle w:val="StyleUnderline"/>
        </w:rPr>
        <w:t xml:space="preserve">, </w:t>
      </w:r>
      <w:r w:rsidRPr="00D3393B">
        <w:rPr>
          <w:rStyle w:val="StyleUnderline"/>
          <w:highlight w:val="cyan"/>
        </w:rPr>
        <w:t>a strong turnout among Hispanics could be another important factor, given typically low voting rates among the bloc</w:t>
      </w:r>
      <w:r w:rsidRPr="00197747">
        <w:rPr>
          <w:sz w:val="16"/>
        </w:rPr>
        <w:t>. “</w:t>
      </w:r>
      <w:r w:rsidRPr="00197747">
        <w:rPr>
          <w:rStyle w:val="StyleUnderline"/>
        </w:rPr>
        <w:t>Usually in midterms, people do play to the base because those are the only people who bother turning out … this year may be different</w:t>
      </w:r>
      <w:r w:rsidRPr="00197747">
        <w:rPr>
          <w:sz w:val="16"/>
        </w:rPr>
        <w:t>,” Mutz said. “</w:t>
      </w:r>
      <w:r w:rsidRPr="00197747">
        <w:rPr>
          <w:rStyle w:val="StyleUnderline"/>
        </w:rPr>
        <w:t xml:space="preserve">Everything I’ve seen suggests that </w:t>
      </w:r>
      <w:r w:rsidRPr="00D3393B">
        <w:rPr>
          <w:rStyle w:val="StyleUnderline"/>
          <w:highlight w:val="cyan"/>
        </w:rPr>
        <w:t>people may come out in far greater numbers than they usually do.”</w:t>
      </w:r>
    </w:p>
    <w:p w14:paraId="44A9E3D9" w14:textId="77777777" w:rsidR="00286508" w:rsidRPr="009D76D9" w:rsidRDefault="00286508" w:rsidP="00286508"/>
    <w:p w14:paraId="4496C2DD" w14:textId="77777777" w:rsidR="00286508" w:rsidRDefault="00286508" w:rsidP="00286508">
      <w:pPr>
        <w:pStyle w:val="Heading3"/>
      </w:pPr>
      <w:r>
        <w:t>L – DREAM Popular</w:t>
      </w:r>
    </w:p>
    <w:p w14:paraId="66BE799D" w14:textId="77777777" w:rsidR="00286508" w:rsidRDefault="00286508" w:rsidP="00286508"/>
    <w:p w14:paraId="344C7A5E" w14:textId="77777777" w:rsidR="00286508" w:rsidRDefault="00286508" w:rsidP="00286508">
      <w:pPr>
        <w:pStyle w:val="Heading4"/>
      </w:pPr>
      <w:r>
        <w:t xml:space="preserve">Clean Dream Act is massively popular. </w:t>
      </w:r>
    </w:p>
    <w:p w14:paraId="74FF2510" w14:textId="77777777" w:rsidR="00286508" w:rsidRDefault="00286508" w:rsidP="00286508">
      <w:r w:rsidRPr="006E724E">
        <w:rPr>
          <w:rStyle w:val="Style13ptBold"/>
        </w:rPr>
        <w:t>Matthews 18</w:t>
      </w:r>
      <w:r>
        <w:rPr>
          <w:rStyle w:val="Style13ptBold"/>
        </w:rPr>
        <w:t>---</w:t>
      </w:r>
      <w:r w:rsidRPr="006E724E">
        <w:t>Dylan, Vox reporter, "Polls show Americans are closer to Democrats than Donald Trump on immigration" Vox</w:t>
      </w:r>
      <w:r>
        <w:t xml:space="preserve">, </w:t>
      </w:r>
      <w:r w:rsidRPr="006E724E">
        <w:t>February 12</w:t>
      </w:r>
      <w:r>
        <w:t xml:space="preserve">, </w:t>
      </w:r>
      <w:r w:rsidRPr="006E724E">
        <w:t>https://www.vox.com/policy-and-politics/2018/2/3/16959458/immigration-trump-compromise-public-opinion-poll-dreamers-wall</w:t>
      </w:r>
      <w:r>
        <w:t>]</w:t>
      </w:r>
    </w:p>
    <w:p w14:paraId="7B3DCA80" w14:textId="77777777" w:rsidR="00286508" w:rsidRPr="006E724E" w:rsidRDefault="00286508" w:rsidP="00286508">
      <w:pPr>
        <w:rPr>
          <w:sz w:val="16"/>
        </w:rPr>
      </w:pPr>
      <w:r w:rsidRPr="006E724E">
        <w:rPr>
          <w:sz w:val="16"/>
        </w:rPr>
        <w:t xml:space="preserve">The fact of the matter is, though, that while </w:t>
      </w:r>
      <w:r w:rsidRPr="000972E5">
        <w:rPr>
          <w:rStyle w:val="Emphasis"/>
          <w:highlight w:val="cyan"/>
        </w:rPr>
        <w:t xml:space="preserve">relief for DREAMers is wildly popular </w:t>
      </w:r>
      <w:r w:rsidRPr="000972E5">
        <w:rPr>
          <w:rStyle w:val="Emphasis"/>
        </w:rPr>
        <w:t>with the American public</w:t>
      </w:r>
      <w:r w:rsidRPr="006E724E">
        <w:rPr>
          <w:sz w:val="16"/>
        </w:rPr>
        <w:t xml:space="preserve">, a border wall and reducing immigration levels are not. As you might imagine, most Americans don’t have especially detailed views on specific questions of immigration policy, like “should we end the diversity visa lottery” or “should we change the standards for family sponsorship,” and polling on those kinds of specifics is all over the place. But on the big questions, </w:t>
      </w:r>
      <w:r w:rsidRPr="00B73753">
        <w:rPr>
          <w:rStyle w:val="StyleUnderline"/>
        </w:rPr>
        <w:t xml:space="preserve">the prevailing public sentiment is reasonably clear: </w:t>
      </w:r>
      <w:r w:rsidRPr="000972E5">
        <w:rPr>
          <w:rStyle w:val="StyleUnderline"/>
          <w:highlight w:val="cyan"/>
        </w:rPr>
        <w:t>People want relief for DREAMers</w:t>
      </w:r>
      <w:r w:rsidRPr="006E724E">
        <w:rPr>
          <w:sz w:val="16"/>
        </w:rPr>
        <w:t xml:space="preserve">. They don’t want a border wall. And they want immigration levels kept constant or increased, not lowered. </w:t>
      </w:r>
      <w:r w:rsidRPr="006E724E">
        <w:rPr>
          <w:rStyle w:val="StyleUnderline"/>
        </w:rPr>
        <w:t xml:space="preserve">It’s totally in line with public sentiment </w:t>
      </w:r>
      <w:r w:rsidRPr="006E724E">
        <w:rPr>
          <w:sz w:val="16"/>
        </w:rPr>
        <w:t xml:space="preserve">for Democrats and pro-immigration Republicans in Congress </w:t>
      </w:r>
      <w:r w:rsidRPr="006E724E">
        <w:rPr>
          <w:rStyle w:val="StyleUnderline"/>
        </w:rPr>
        <w:t xml:space="preserve">to insist on a deal that helps DREAMers </w:t>
      </w:r>
      <w:r w:rsidRPr="004C3D38">
        <w:rPr>
          <w:rStyle w:val="StyleUnderline"/>
          <w:highlight w:val="cyan"/>
        </w:rPr>
        <w:t>without</w:t>
      </w:r>
      <w:r w:rsidRPr="006E724E">
        <w:rPr>
          <w:rStyle w:val="StyleUnderline"/>
        </w:rPr>
        <w:t xml:space="preserve"> building a wall or </w:t>
      </w:r>
      <w:r w:rsidRPr="004C3D38">
        <w:rPr>
          <w:rStyle w:val="StyleUnderline"/>
          <w:highlight w:val="cyan"/>
        </w:rPr>
        <w:t>cracking down on immigration</w:t>
      </w:r>
      <w:r w:rsidRPr="006E724E">
        <w:rPr>
          <w:rStyle w:val="StyleUnderline"/>
        </w:rPr>
        <w:t>.</w:t>
      </w:r>
      <w:r>
        <w:rPr>
          <w:rStyle w:val="StyleUnderline"/>
        </w:rPr>
        <w:t xml:space="preserve"> </w:t>
      </w:r>
      <w:r w:rsidRPr="000972E5">
        <w:rPr>
          <w:rStyle w:val="Emphasis"/>
          <w:highlight w:val="cyan"/>
        </w:rPr>
        <w:t>People love the DREAM Act</w:t>
      </w:r>
      <w:r w:rsidRPr="006E724E">
        <w:rPr>
          <w:rStyle w:val="Emphasis"/>
        </w:rPr>
        <w:t>, don’t want a border wall</w:t>
      </w:r>
      <w:r>
        <w:rPr>
          <w:rStyle w:val="Emphasis"/>
        </w:rPr>
        <w:t xml:space="preserve"> </w:t>
      </w:r>
      <w:r w:rsidRPr="006E724E">
        <w:rPr>
          <w:rStyle w:val="StyleUnderline"/>
        </w:rPr>
        <w:t xml:space="preserve">The incredibly useful polling aggregator </w:t>
      </w:r>
      <w:r w:rsidRPr="000972E5">
        <w:rPr>
          <w:rStyle w:val="StyleUnderline"/>
          <w:highlight w:val="cyan"/>
        </w:rPr>
        <w:t>Polling Report has a rundown</w:t>
      </w:r>
      <w:r w:rsidRPr="006E724E">
        <w:rPr>
          <w:rStyle w:val="StyleUnderline"/>
        </w:rPr>
        <w:t xml:space="preserve"> </w:t>
      </w:r>
      <w:r w:rsidRPr="000972E5">
        <w:rPr>
          <w:rStyle w:val="StyleUnderline"/>
          <w:highlight w:val="cyan"/>
        </w:rPr>
        <w:t>of</w:t>
      </w:r>
      <w:r w:rsidRPr="006E724E">
        <w:rPr>
          <w:rStyle w:val="StyleUnderline"/>
        </w:rPr>
        <w:t xml:space="preserve"> recent </w:t>
      </w:r>
      <w:r w:rsidRPr="000972E5">
        <w:rPr>
          <w:rStyle w:val="StyleUnderline"/>
          <w:highlight w:val="cyan"/>
        </w:rPr>
        <w:t>surveys</w:t>
      </w:r>
      <w:r w:rsidRPr="006E724E">
        <w:rPr>
          <w:rStyle w:val="StyleUnderline"/>
        </w:rPr>
        <w:t xml:space="preserve"> </w:t>
      </w:r>
      <w:r w:rsidRPr="000972E5">
        <w:rPr>
          <w:rStyle w:val="StyleUnderline"/>
          <w:highlight w:val="cyan"/>
        </w:rPr>
        <w:t>asking Americans if they’d support a bill</w:t>
      </w:r>
      <w:r w:rsidRPr="006E724E">
        <w:rPr>
          <w:rStyle w:val="StyleUnderline"/>
        </w:rPr>
        <w:t xml:space="preserve"> “allowing undocumented immigrants</w:t>
      </w:r>
      <w:r w:rsidRPr="006E724E">
        <w:rPr>
          <w:sz w:val="16"/>
        </w:rPr>
        <w:t xml:space="preserve"> who were brought to the U.S. as children </w:t>
      </w:r>
      <w:r w:rsidRPr="006E724E">
        <w:rPr>
          <w:rStyle w:val="StyleUnderline"/>
        </w:rPr>
        <w:t>to remain</w:t>
      </w:r>
      <w:r w:rsidRPr="006E724E">
        <w:rPr>
          <w:sz w:val="16"/>
        </w:rPr>
        <w:t xml:space="preserve"> in the United States </w:t>
      </w:r>
      <w:r w:rsidRPr="006E724E">
        <w:rPr>
          <w:rStyle w:val="StyleUnderline"/>
        </w:rPr>
        <w:t>and eventually apply for citizenship</w:t>
      </w:r>
      <w:r w:rsidRPr="006E724E">
        <w:rPr>
          <w:sz w:val="16"/>
        </w:rPr>
        <w:t xml:space="preserve">,” to quote Quinnipiac’s exact wording. The phrasing differs from poll to poll, but </w:t>
      </w:r>
      <w:r w:rsidRPr="000972E5">
        <w:rPr>
          <w:rStyle w:val="Emphasis"/>
          <w:highlight w:val="cyan"/>
        </w:rPr>
        <w:t>the findings are</w:t>
      </w:r>
      <w:r w:rsidRPr="006E724E">
        <w:rPr>
          <w:rStyle w:val="Emphasis"/>
        </w:rPr>
        <w:t xml:space="preserve"> remarkably </w:t>
      </w:r>
      <w:r w:rsidRPr="000972E5">
        <w:rPr>
          <w:rStyle w:val="Emphasis"/>
          <w:highlight w:val="cyan"/>
        </w:rPr>
        <w:t>consistent and overwhelming</w:t>
      </w:r>
      <w:r w:rsidRPr="006E724E">
        <w:rPr>
          <w:rStyle w:val="Emphasis"/>
        </w:rPr>
        <w:t>:</w:t>
      </w:r>
      <w:r>
        <w:rPr>
          <w:rStyle w:val="Emphasis"/>
        </w:rPr>
        <w:t xml:space="preserve"> </w:t>
      </w:r>
      <w:r w:rsidRPr="000972E5">
        <w:rPr>
          <w:rStyle w:val="StyleUnderline"/>
          <w:highlight w:val="cyan"/>
        </w:rPr>
        <w:t>Quinnipiac</w:t>
      </w:r>
      <w:r w:rsidRPr="006E724E">
        <w:rPr>
          <w:sz w:val="16"/>
        </w:rPr>
        <w:t xml:space="preserve">, February 2-5, 2018: </w:t>
      </w:r>
      <w:r w:rsidRPr="000972E5">
        <w:rPr>
          <w:rStyle w:val="StyleUnderline"/>
          <w:highlight w:val="cyan"/>
        </w:rPr>
        <w:t>81 percent support</w:t>
      </w:r>
      <w:r w:rsidRPr="006E724E">
        <w:rPr>
          <w:rStyle w:val="StyleUnderline"/>
        </w:rPr>
        <w:t xml:space="preserve"> such a bill</w:t>
      </w:r>
      <w:r w:rsidRPr="006E724E">
        <w:rPr>
          <w:sz w:val="16"/>
        </w:rPr>
        <w:t xml:space="preserve">, 14 percent oppose it. </w:t>
      </w:r>
      <w:r w:rsidRPr="000972E5">
        <w:rPr>
          <w:rStyle w:val="StyleUnderline"/>
          <w:highlight w:val="cyan"/>
        </w:rPr>
        <w:t>Monmouth</w:t>
      </w:r>
      <w:r w:rsidRPr="006E724E">
        <w:rPr>
          <w:sz w:val="16"/>
        </w:rPr>
        <w:t xml:space="preserve"> University, January 28-30, 2018: </w:t>
      </w:r>
      <w:r w:rsidRPr="000972E5">
        <w:rPr>
          <w:rStyle w:val="StyleUnderline"/>
          <w:highlight w:val="cyan"/>
        </w:rPr>
        <w:t>73 percent</w:t>
      </w:r>
      <w:r w:rsidRPr="006E724E">
        <w:rPr>
          <w:rStyle w:val="StyleUnderline"/>
        </w:rPr>
        <w:t xml:space="preserve"> support</w:t>
      </w:r>
      <w:r w:rsidRPr="006E724E">
        <w:rPr>
          <w:sz w:val="16"/>
        </w:rPr>
        <w:t xml:space="preserve"> “allowing people who illegally immigrated when they were children to automatically become U.S. citizens, as long as they don’t have a criminal record,” 25 percent oppose that. </w:t>
      </w:r>
      <w:r w:rsidRPr="000972E5">
        <w:rPr>
          <w:rStyle w:val="StyleUnderline"/>
          <w:highlight w:val="cyan"/>
        </w:rPr>
        <w:t>ABC</w:t>
      </w:r>
      <w:r w:rsidRPr="006E724E">
        <w:rPr>
          <w:rStyle w:val="StyleUnderline"/>
        </w:rPr>
        <w:t xml:space="preserve"> News</w:t>
      </w:r>
      <w:r w:rsidRPr="006E724E">
        <w:rPr>
          <w:sz w:val="16"/>
        </w:rPr>
        <w:t xml:space="preserve">/Washington Post, January 15-18, 2018: </w:t>
      </w:r>
      <w:r w:rsidRPr="000972E5">
        <w:rPr>
          <w:rStyle w:val="StyleUnderline"/>
          <w:highlight w:val="cyan"/>
        </w:rPr>
        <w:t>87 percent</w:t>
      </w:r>
      <w:r w:rsidRPr="006E724E">
        <w:rPr>
          <w:rStyle w:val="StyleUnderline"/>
        </w:rPr>
        <w:t xml:space="preserve"> support</w:t>
      </w:r>
      <w:r w:rsidRPr="006E724E">
        <w:rPr>
          <w:sz w:val="16"/>
        </w:rPr>
        <w:t xml:space="preserve"> a “program that allows undocumented immigrants to stay in the United States if they arrived here as a child, completed high school or military service and have not been convicted of a serious crime”; only 11 percent oppose. </w:t>
      </w:r>
      <w:r w:rsidRPr="000972E5">
        <w:rPr>
          <w:rStyle w:val="StyleUnderline"/>
          <w:highlight w:val="cyan"/>
        </w:rPr>
        <w:t>CNN</w:t>
      </w:r>
      <w:r w:rsidRPr="006E724E">
        <w:rPr>
          <w:sz w:val="16"/>
        </w:rPr>
        <w:t xml:space="preserve">, January 14-15 and 17-18, 2018: </w:t>
      </w:r>
      <w:r w:rsidRPr="000972E5">
        <w:rPr>
          <w:rStyle w:val="StyleUnderline"/>
          <w:highlight w:val="cyan"/>
        </w:rPr>
        <w:t>84 percent</w:t>
      </w:r>
      <w:r w:rsidRPr="006E724E">
        <w:rPr>
          <w:rStyle w:val="StyleUnderline"/>
        </w:rPr>
        <w:t xml:space="preserve"> want to continue</w:t>
      </w:r>
      <w:r w:rsidRPr="006E724E">
        <w:rPr>
          <w:sz w:val="16"/>
        </w:rPr>
        <w:t xml:space="preserve"> Deferred Action for Childhood Arrivals (</w:t>
      </w:r>
      <w:r w:rsidRPr="006E724E">
        <w:rPr>
          <w:rStyle w:val="StyleUnderline"/>
        </w:rPr>
        <w:t>DACA</w:t>
      </w:r>
      <w:r w:rsidRPr="006E724E">
        <w:rPr>
          <w:sz w:val="16"/>
        </w:rPr>
        <w:t xml:space="preserve">) program (“a U.S. government program allows some immigrants who were brought to the U.S. illegally as children to remain in the U.S. without risk of deportation. To qualify, immigrants had to be under the age of 30 as of 2012, have no criminal record, and be a student, in the military, or have earned a high school diploma.”); 11 percent want to end it. </w:t>
      </w:r>
      <w:r w:rsidRPr="000972E5">
        <w:rPr>
          <w:rStyle w:val="StyleUnderline"/>
          <w:highlight w:val="cyan"/>
        </w:rPr>
        <w:t>CBS</w:t>
      </w:r>
      <w:r w:rsidRPr="006E724E">
        <w:rPr>
          <w:sz w:val="16"/>
        </w:rPr>
        <w:t xml:space="preserve"> News, January 13-16, 2018: </w:t>
      </w:r>
      <w:r w:rsidRPr="000972E5">
        <w:rPr>
          <w:rStyle w:val="StyleUnderline"/>
          <w:highlight w:val="cyan"/>
        </w:rPr>
        <w:t>87 percent</w:t>
      </w:r>
      <w:r w:rsidRPr="006E724E">
        <w:rPr>
          <w:rStyle w:val="StyleUnderline"/>
        </w:rPr>
        <w:t xml:space="preserve"> favor</w:t>
      </w:r>
      <w:r w:rsidRPr="006E724E">
        <w:rPr>
          <w:sz w:val="16"/>
        </w:rPr>
        <w:t xml:space="preserve"> “allowing young immigrants who were brought to the U.S. illegally as children to remain in the country if they meet certain requirements such as going to school or joining the military, and not having a criminal record”; only 11 percent oppose. </w:t>
      </w:r>
      <w:r w:rsidRPr="000972E5">
        <w:rPr>
          <w:rStyle w:val="StyleUnderline"/>
          <w:highlight w:val="cyan"/>
        </w:rPr>
        <w:t>Pew</w:t>
      </w:r>
      <w:r w:rsidRPr="006E724E">
        <w:rPr>
          <w:sz w:val="16"/>
        </w:rPr>
        <w:t xml:space="preserve"> Research Center, January 10-15, 2018: </w:t>
      </w:r>
      <w:r w:rsidRPr="000972E5">
        <w:rPr>
          <w:rStyle w:val="StyleUnderline"/>
          <w:highlight w:val="cyan"/>
        </w:rPr>
        <w:t>74 percent</w:t>
      </w:r>
      <w:r w:rsidRPr="006E724E">
        <w:rPr>
          <w:rStyle w:val="StyleUnderline"/>
        </w:rPr>
        <w:t xml:space="preserve"> favor</w:t>
      </w:r>
      <w:r w:rsidRPr="006E724E">
        <w:rPr>
          <w:sz w:val="16"/>
        </w:rPr>
        <w:t xml:space="preserve"> a law granting “permanent legal status” to “immigrants who came illegally to the U.S. when they were children”; 21 percent oppose. </w:t>
      </w:r>
      <w:r w:rsidRPr="000972E5">
        <w:rPr>
          <w:rStyle w:val="StyleUnderline"/>
          <w:highlight w:val="cyan"/>
        </w:rPr>
        <w:t>NBC</w:t>
      </w:r>
      <w:r w:rsidRPr="006E724E">
        <w:rPr>
          <w:sz w:val="16"/>
        </w:rPr>
        <w:t xml:space="preserve"> News/Wall Street Journal, December 13-15, 2017: </w:t>
      </w:r>
      <w:r w:rsidRPr="000972E5">
        <w:rPr>
          <w:rStyle w:val="StyleUnderline"/>
          <w:highlight w:val="cyan"/>
        </w:rPr>
        <w:t>62</w:t>
      </w:r>
      <w:r w:rsidRPr="006E724E">
        <w:rPr>
          <w:rStyle w:val="StyleUnderline"/>
        </w:rPr>
        <w:t xml:space="preserve"> percent support</w:t>
      </w:r>
      <w:r w:rsidRPr="006E724E">
        <w:rPr>
          <w:sz w:val="16"/>
        </w:rPr>
        <w:t xml:space="preserve"> continuing DACA; 19 percent supporting ending it. </w:t>
      </w:r>
      <w:r w:rsidRPr="000972E5">
        <w:rPr>
          <w:rStyle w:val="StyleUnderline"/>
          <w:highlight w:val="cyan"/>
        </w:rPr>
        <w:t>Marist</w:t>
      </w:r>
      <w:r w:rsidRPr="006E724E">
        <w:rPr>
          <w:sz w:val="16"/>
        </w:rPr>
        <w:t xml:space="preserve">, December 4-7, 2017: </w:t>
      </w:r>
      <w:r w:rsidRPr="002E310C">
        <w:rPr>
          <w:rStyle w:val="StyleUnderline"/>
        </w:rPr>
        <w:t>58 percent</w:t>
      </w:r>
      <w:r w:rsidRPr="006E724E">
        <w:rPr>
          <w:rStyle w:val="StyleUnderline"/>
        </w:rPr>
        <w:t xml:space="preserve"> want to let DREAMers become citizens</w:t>
      </w:r>
      <w:r w:rsidRPr="006E724E">
        <w:rPr>
          <w:sz w:val="16"/>
        </w:rPr>
        <w:t xml:space="preserve">, 23 percent want to let them stay not as citizens, 15 percent want to deport them. Issue polling is always dicey, especially on specific proposals that pollsters describe in detail, and it’s important not to vest too much importance in a single poll along these lines. But </w:t>
      </w:r>
      <w:r w:rsidRPr="000972E5">
        <w:rPr>
          <w:rStyle w:val="Emphasis"/>
          <w:highlight w:val="cyan"/>
        </w:rPr>
        <w:t>the consistency of public opinion across pollsters and question wordings is strikin</w:t>
      </w:r>
      <w:r w:rsidRPr="006E724E">
        <w:rPr>
          <w:rStyle w:val="Emphasis"/>
        </w:rPr>
        <w:t>g</w:t>
      </w:r>
      <w:r w:rsidRPr="006E724E">
        <w:rPr>
          <w:sz w:val="16"/>
        </w:rPr>
        <w:t xml:space="preserve">. </w:t>
      </w:r>
      <w:r w:rsidRPr="006E724E">
        <w:rPr>
          <w:rStyle w:val="StyleUnderline"/>
        </w:rPr>
        <w:t xml:space="preserve">Relief for </w:t>
      </w:r>
      <w:r w:rsidRPr="000972E5">
        <w:rPr>
          <w:rStyle w:val="StyleUnderline"/>
          <w:highlight w:val="cyan"/>
        </w:rPr>
        <w:t>DREAMers never gets less than 62 percent support</w:t>
      </w:r>
      <w:r w:rsidRPr="006E724E">
        <w:rPr>
          <w:rStyle w:val="StyleUnderline"/>
        </w:rPr>
        <w:t xml:space="preserve">, </w:t>
      </w:r>
      <w:r w:rsidRPr="004C3D38">
        <w:rPr>
          <w:rStyle w:val="StyleUnderline"/>
          <w:highlight w:val="cyan"/>
        </w:rPr>
        <w:t>and usually</w:t>
      </w:r>
      <w:r w:rsidRPr="006E724E">
        <w:rPr>
          <w:rStyle w:val="StyleUnderline"/>
        </w:rPr>
        <w:t xml:space="preserve"> gets numbers in the </w:t>
      </w:r>
      <w:r w:rsidRPr="004C3D38">
        <w:rPr>
          <w:rStyle w:val="StyleUnderline"/>
          <w:highlight w:val="cyan"/>
        </w:rPr>
        <w:t>70s and 80s</w:t>
      </w:r>
      <w:r w:rsidRPr="006E724E">
        <w:rPr>
          <w:rStyle w:val="StyleUnderline"/>
        </w:rPr>
        <w:t>,</w:t>
      </w:r>
      <w:r w:rsidRPr="006E724E">
        <w:rPr>
          <w:sz w:val="16"/>
        </w:rPr>
        <w:t xml:space="preserve"> </w:t>
      </w:r>
      <w:r w:rsidRPr="000972E5">
        <w:rPr>
          <w:rStyle w:val="Emphasis"/>
          <w:highlight w:val="cyan"/>
        </w:rPr>
        <w:t>a truly massive number for a supposedly controversial political issue</w:t>
      </w:r>
      <w:r w:rsidRPr="006E724E">
        <w:rPr>
          <w:sz w:val="16"/>
        </w:rPr>
        <w:t xml:space="preserve">. </w:t>
      </w:r>
      <w:r w:rsidRPr="002E310C">
        <w:rPr>
          <w:rStyle w:val="StyleUnderline"/>
          <w:highlight w:val="cyan"/>
        </w:rPr>
        <w:t>Less than 20 percent of Americans oppose</w:t>
      </w:r>
      <w:r w:rsidRPr="006E724E">
        <w:rPr>
          <w:sz w:val="16"/>
        </w:rPr>
        <w:t xml:space="preserve"> it.</w:t>
      </w:r>
    </w:p>
    <w:p w14:paraId="0C8E7BBA" w14:textId="77777777" w:rsidR="00286508" w:rsidRPr="00B73753" w:rsidRDefault="00286508" w:rsidP="00286508"/>
    <w:p w14:paraId="512D3F59" w14:textId="77777777" w:rsidR="00286508" w:rsidRDefault="00286508" w:rsidP="00286508">
      <w:pPr>
        <w:pStyle w:val="Heading4"/>
      </w:pPr>
      <w:r>
        <w:t xml:space="preserve">Strong majorities support the Dream Act. </w:t>
      </w:r>
    </w:p>
    <w:p w14:paraId="4FE41CB0" w14:textId="77777777" w:rsidR="00286508" w:rsidRDefault="00286508" w:rsidP="00286508">
      <w:r w:rsidRPr="004F2970">
        <w:rPr>
          <w:rStyle w:val="Style13ptBold"/>
        </w:rPr>
        <w:t>Clement and Nakamura 17</w:t>
      </w:r>
      <w:r>
        <w:rPr>
          <w:rStyle w:val="Style13ptBold"/>
        </w:rPr>
        <w:t>---</w:t>
      </w:r>
      <w:r w:rsidRPr="004F2970">
        <w:t>Scott, polling director for The Washington Post, David, reporter, "Survey finds strong support for ‘dreamers’" Washington Post</w:t>
      </w:r>
      <w:r>
        <w:t xml:space="preserve">, </w:t>
      </w:r>
      <w:r w:rsidRPr="004F2970">
        <w:t>September 25</w:t>
      </w:r>
      <w:r>
        <w:t xml:space="preserve">, </w:t>
      </w:r>
      <w:r w:rsidRPr="004F2970">
        <w:t>https://www.washingtonpost.com/politics/survey-finds-strong-support-for-dreamers/2017/09/24/df3c885c-a16f-11e7-b14f-f41773cd5a14_story.html?utm_term=.baf5d95762e3</w:t>
      </w:r>
      <w:r>
        <w:t>]</w:t>
      </w:r>
    </w:p>
    <w:p w14:paraId="7D2D603A" w14:textId="77777777" w:rsidR="00286508" w:rsidRPr="004F2970" w:rsidRDefault="00286508" w:rsidP="00286508">
      <w:pPr>
        <w:rPr>
          <w:sz w:val="16"/>
        </w:rPr>
      </w:pPr>
      <w:r w:rsidRPr="000972E5">
        <w:rPr>
          <w:rStyle w:val="StyleUnderline"/>
          <w:highlight w:val="cyan"/>
        </w:rPr>
        <w:t>Majorities of Americans strongly support</w:t>
      </w:r>
      <w:r w:rsidRPr="004F2970">
        <w:rPr>
          <w:sz w:val="16"/>
        </w:rPr>
        <w:t xml:space="preserve"> two potential components of immigration legislation this fall, including </w:t>
      </w:r>
      <w:r w:rsidRPr="000972E5">
        <w:rPr>
          <w:rStyle w:val="StyleUnderline"/>
          <w:highlight w:val="cyan"/>
        </w:rPr>
        <w:t xml:space="preserve">deportation protections for </w:t>
      </w:r>
      <w:r w:rsidRPr="000972E5">
        <w:rPr>
          <w:rStyle w:val="StyleUnderline"/>
        </w:rPr>
        <w:t xml:space="preserve">younger </w:t>
      </w:r>
      <w:r w:rsidRPr="000972E5">
        <w:rPr>
          <w:rStyle w:val="StyleUnderline"/>
          <w:highlight w:val="cyan"/>
        </w:rPr>
        <w:t>undocumented immigrants</w:t>
      </w:r>
      <w:r w:rsidRPr="004F2970">
        <w:rPr>
          <w:sz w:val="16"/>
        </w:rPr>
        <w:t xml:space="preserve"> and requiring employers to verify workers are in the United States legally, according to a new Washington Post-ABC News poll. The findings suggest that President Trump and Congress might have a path to a major deal on immigration reform that has eluded Washington for three decades. </w:t>
      </w:r>
      <w:r w:rsidRPr="008E688A">
        <w:rPr>
          <w:rStyle w:val="StyleUnderline"/>
        </w:rPr>
        <w:t xml:space="preserve">Trump has said he is open to compromise with Democrats on </w:t>
      </w:r>
      <w:r w:rsidRPr="000972E5">
        <w:rPr>
          <w:rStyle w:val="StyleUnderline"/>
          <w:highlight w:val="cyan"/>
        </w:rPr>
        <w:t>a bill that would provide legal status for immigrants</w:t>
      </w:r>
      <w:r w:rsidRPr="008E688A">
        <w:rPr>
          <w:rStyle w:val="StyleUnderline"/>
        </w:rPr>
        <w:t xml:space="preserve"> brought to the country illegally as children, known as "dreamers</w:t>
      </w:r>
      <w:r w:rsidRPr="004F2970">
        <w:rPr>
          <w:sz w:val="16"/>
        </w:rPr>
        <w:t xml:space="preserve">," combined with tougher border security measures. </w:t>
      </w:r>
      <w:r w:rsidRPr="008E688A">
        <w:rPr>
          <w:rStyle w:val="StyleUnderline"/>
        </w:rPr>
        <w:t>The Post-</w:t>
      </w:r>
      <w:r w:rsidRPr="000972E5">
        <w:rPr>
          <w:rStyle w:val="StyleUnderline"/>
          <w:highlight w:val="cyan"/>
        </w:rPr>
        <w:t>ABC survey finds 86 percent support</w:t>
      </w:r>
      <w:r w:rsidRPr="008E688A">
        <w:rPr>
          <w:rStyle w:val="StyleUnderline"/>
        </w:rPr>
        <w:t xml:space="preserve"> for dreamers who had been eligible for renewable two-year work permits under a deferred action program started by</w:t>
      </w:r>
      <w:r w:rsidRPr="004F2970">
        <w:rPr>
          <w:sz w:val="16"/>
        </w:rPr>
        <w:t xml:space="preserve"> President Barack </w:t>
      </w:r>
      <w:r w:rsidRPr="008E688A">
        <w:rPr>
          <w:rStyle w:val="StyleUnderline"/>
        </w:rPr>
        <w:t>Obama</w:t>
      </w:r>
      <w:r w:rsidRPr="004F2970">
        <w:rPr>
          <w:sz w:val="16"/>
        </w:rPr>
        <w:t xml:space="preserve"> to remain in the country. Trump's administration announced this month that it will end the program, known as Deferred Action for Childhood Arrivals, and begin to phase out work permits in March if lawmakers do not act. About 690,000 immigrants are covered by DACA status, according to the Department of Homeland Security, although Democrats are likely to seek protections for a significantly higher number. </w:t>
      </w:r>
      <w:r w:rsidRPr="000972E5">
        <w:rPr>
          <w:rStyle w:val="Emphasis"/>
          <w:highlight w:val="cyan"/>
        </w:rPr>
        <w:t>More than two-thirds of adults — 69 percent — support the DACA program "strongly</w:t>
      </w:r>
      <w:r w:rsidRPr="004F2970">
        <w:rPr>
          <w:sz w:val="16"/>
        </w:rPr>
        <w:t>," which was described as allowing undocumented immigrants to stay in the United States if they had arrived as a child, had completed high school or served in the military and had not committed a serious crime. In a follow-up question, 65 percent back a law that would both allow dreamers to remain in the country and increase funding for border security. The poll did not measure public opinion about whether the dreamers should be offered a path to citizenship, a prospect GOP immigration hawks have called amnesty.</w:t>
      </w:r>
    </w:p>
    <w:p w14:paraId="50D19E89" w14:textId="77777777" w:rsidR="00286508" w:rsidRDefault="00286508" w:rsidP="00286508"/>
    <w:p w14:paraId="14BBC537" w14:textId="77777777" w:rsidR="00286508" w:rsidRDefault="00286508" w:rsidP="00286508">
      <w:pPr>
        <w:pStyle w:val="Heading4"/>
      </w:pPr>
      <w:r>
        <w:t xml:space="preserve">Laundry list of polls show the plan is popular. </w:t>
      </w:r>
    </w:p>
    <w:p w14:paraId="0289817C" w14:textId="77777777" w:rsidR="00286508" w:rsidRDefault="00286508" w:rsidP="00286508">
      <w:r w:rsidRPr="003C3411">
        <w:rPr>
          <w:rStyle w:val="Style13ptBold"/>
        </w:rPr>
        <w:t>Bowman and O'Neil 17</w:t>
      </w:r>
      <w:r>
        <w:rPr>
          <w:rStyle w:val="Style13ptBold"/>
        </w:rPr>
        <w:t>---</w:t>
      </w:r>
      <w:r w:rsidRPr="003C3411">
        <w:t>Karlyn, senior fellow, public opinion and polls, Eleanor, Political Corner Research Assistant - ‎American Enterprise Institute, "Public opinion and DACA: What do the polls say?" American Enterprise Institute</w:t>
      </w:r>
      <w:r>
        <w:t xml:space="preserve">, </w:t>
      </w:r>
      <w:r w:rsidRPr="003C3411">
        <w:t>September 12 - https://www.aei.org/publication/public-opinion-and-daca-what-do-the-polls-say/</w:t>
      </w:r>
      <w:r>
        <w:t>]</w:t>
      </w:r>
    </w:p>
    <w:p w14:paraId="703935DB" w14:textId="77777777" w:rsidR="00286508" w:rsidRPr="003C3411" w:rsidRDefault="00286508" w:rsidP="00286508">
      <w:pPr>
        <w:rPr>
          <w:rStyle w:val="StyleUnderline"/>
        </w:rPr>
      </w:pPr>
      <w:r w:rsidRPr="000972E5">
        <w:rPr>
          <w:rStyle w:val="StyleUnderline"/>
          <w:highlight w:val="cyan"/>
        </w:rPr>
        <w:t>In a</w:t>
      </w:r>
      <w:r w:rsidRPr="003C3411">
        <w:rPr>
          <w:rStyle w:val="StyleUnderline"/>
        </w:rPr>
        <w:t xml:space="preserve"> </w:t>
      </w:r>
      <w:r w:rsidRPr="000972E5">
        <w:rPr>
          <w:rStyle w:val="StyleUnderline"/>
          <w:highlight w:val="cyan"/>
        </w:rPr>
        <w:t>YouGov</w:t>
      </w:r>
      <w:r w:rsidRPr="003C3411">
        <w:rPr>
          <w:rStyle w:val="StyleUnderline"/>
        </w:rPr>
        <w:t xml:space="preserve">/Economist </w:t>
      </w:r>
      <w:r w:rsidRPr="000972E5">
        <w:rPr>
          <w:rStyle w:val="StyleUnderline"/>
          <w:highlight w:val="cyan"/>
        </w:rPr>
        <w:t>poll</w:t>
      </w:r>
      <w:r w:rsidRPr="003C3411">
        <w:rPr>
          <w:sz w:val="16"/>
        </w:rPr>
        <w:t xml:space="preserve"> taken before Trump’s announcement, </w:t>
      </w:r>
      <w:r w:rsidRPr="000972E5">
        <w:rPr>
          <w:rStyle w:val="StyleUnderline"/>
          <w:highlight w:val="cyan"/>
        </w:rPr>
        <w:t>a solid plurality of Americans</w:t>
      </w:r>
      <w:r w:rsidRPr="003C3411">
        <w:rPr>
          <w:rStyle w:val="StyleUnderline"/>
        </w:rPr>
        <w:t xml:space="preserve"> (48%) </w:t>
      </w:r>
      <w:r w:rsidRPr="000972E5">
        <w:rPr>
          <w:rStyle w:val="StyleUnderline"/>
          <w:highlight w:val="cyan"/>
        </w:rPr>
        <w:t>said they wanted</w:t>
      </w:r>
      <w:r w:rsidRPr="003C3411">
        <w:rPr>
          <w:rStyle w:val="StyleUnderline"/>
        </w:rPr>
        <w:t xml:space="preserve"> him </w:t>
      </w:r>
      <w:r w:rsidRPr="000972E5">
        <w:rPr>
          <w:rStyle w:val="StyleUnderline"/>
          <w:highlight w:val="cyan"/>
        </w:rPr>
        <w:t>to keep DACA</w:t>
      </w:r>
      <w:r w:rsidRPr="003C3411">
        <w:rPr>
          <w:sz w:val="16"/>
        </w:rPr>
        <w:t xml:space="preserve">, while 29% wanted the President to end it. </w:t>
      </w:r>
      <w:r w:rsidRPr="003C3411">
        <w:rPr>
          <w:rStyle w:val="StyleUnderline"/>
        </w:rPr>
        <w:t>Democrats (73%) and independents (43%) were in favor of keeping the program</w:t>
      </w:r>
      <w:r w:rsidRPr="003C3411">
        <w:rPr>
          <w:sz w:val="16"/>
        </w:rPr>
        <w:t>. Only 30% of Republicans were, while 49% said it should be ended. After the announcement</w:t>
      </w:r>
      <w:r w:rsidRPr="003C3411">
        <w:rPr>
          <w:rStyle w:val="StyleUnderline"/>
        </w:rPr>
        <w:t xml:space="preserve">, </w:t>
      </w:r>
      <w:r w:rsidRPr="00D15A5E">
        <w:rPr>
          <w:rStyle w:val="StyleUnderline"/>
        </w:rPr>
        <w:t>55% of Americans</w:t>
      </w:r>
      <w:r w:rsidRPr="00D15A5E">
        <w:rPr>
          <w:sz w:val="16"/>
        </w:rPr>
        <w:t xml:space="preserve"> </w:t>
      </w:r>
      <w:r w:rsidRPr="00D15A5E">
        <w:rPr>
          <w:rStyle w:val="StyleUnderline"/>
        </w:rPr>
        <w:t>in a HuffPost</w:t>
      </w:r>
      <w:r w:rsidRPr="003C3411">
        <w:rPr>
          <w:sz w:val="16"/>
        </w:rPr>
        <w:t xml:space="preserve">/YouGov </w:t>
      </w:r>
      <w:r w:rsidRPr="003C3411">
        <w:rPr>
          <w:rStyle w:val="StyleUnderline"/>
        </w:rPr>
        <w:t>survey</w:t>
      </w:r>
      <w:r w:rsidRPr="003C3411">
        <w:rPr>
          <w:sz w:val="16"/>
        </w:rPr>
        <w:t xml:space="preserve"> </w:t>
      </w:r>
      <w:r w:rsidRPr="003C3411">
        <w:rPr>
          <w:rStyle w:val="StyleUnderline"/>
        </w:rPr>
        <w:t>said they thought Trump made the wrong decision</w:t>
      </w:r>
      <w:r w:rsidRPr="003C3411">
        <w:rPr>
          <w:sz w:val="16"/>
        </w:rPr>
        <w:t xml:space="preserve">, with 88% of Democrats and 53% of independents giving that response. 83% of Republicans thought the president made the right decision. </w:t>
      </w:r>
      <w:r w:rsidRPr="003C3411">
        <w:rPr>
          <w:rStyle w:val="StyleUnderline"/>
        </w:rPr>
        <w:t xml:space="preserve">Broader </w:t>
      </w:r>
      <w:r w:rsidRPr="00D15A5E">
        <w:rPr>
          <w:rStyle w:val="StyleUnderline"/>
          <w:highlight w:val="cyan"/>
        </w:rPr>
        <w:t>questions about DACA</w:t>
      </w:r>
      <w:r w:rsidRPr="003C3411">
        <w:rPr>
          <w:sz w:val="16"/>
        </w:rPr>
        <w:t xml:space="preserve"> that don’t mention Trump also </w:t>
      </w:r>
      <w:r w:rsidRPr="00D15A5E">
        <w:rPr>
          <w:rStyle w:val="StyleUnderline"/>
          <w:highlight w:val="cyan"/>
        </w:rPr>
        <w:t>showed more support than opposition to the program</w:t>
      </w:r>
      <w:r w:rsidRPr="003C3411">
        <w:rPr>
          <w:sz w:val="16"/>
        </w:rPr>
        <w:t xml:space="preserve">. The September 5–6 </w:t>
      </w:r>
      <w:r w:rsidRPr="00D15A5E">
        <w:rPr>
          <w:rStyle w:val="StyleUnderline"/>
          <w:highlight w:val="cyan"/>
        </w:rPr>
        <w:t>HuffPost</w:t>
      </w:r>
      <w:r w:rsidRPr="003C3411">
        <w:rPr>
          <w:sz w:val="16"/>
        </w:rPr>
        <w:t xml:space="preserve">/YouGov </w:t>
      </w:r>
      <w:r w:rsidRPr="00D15A5E">
        <w:rPr>
          <w:rStyle w:val="StyleUnderline"/>
          <w:highlight w:val="cyan"/>
        </w:rPr>
        <w:t>survey</w:t>
      </w:r>
      <w:r w:rsidRPr="003C3411">
        <w:rPr>
          <w:rStyle w:val="StyleUnderline"/>
        </w:rPr>
        <w:t xml:space="preserve"> asked two</w:t>
      </w:r>
      <w:r w:rsidRPr="003C3411">
        <w:rPr>
          <w:sz w:val="16"/>
        </w:rPr>
        <w:t xml:space="preserve"> differently-worded </w:t>
      </w:r>
      <w:r w:rsidRPr="003C3411">
        <w:rPr>
          <w:rStyle w:val="StyleUnderline"/>
        </w:rPr>
        <w:t>questions</w:t>
      </w:r>
      <w:r w:rsidRPr="003C3411">
        <w:rPr>
          <w:sz w:val="16"/>
        </w:rPr>
        <w:t xml:space="preserve">, each of half their sample. </w:t>
      </w:r>
      <w:r w:rsidRPr="00D15A5E">
        <w:rPr>
          <w:rStyle w:val="StyleUnderline"/>
          <w:highlight w:val="cyan"/>
        </w:rPr>
        <w:t>53% said they supported “allowing</w:t>
      </w:r>
      <w:r w:rsidRPr="003C3411">
        <w:rPr>
          <w:rStyle w:val="StyleUnderline"/>
        </w:rPr>
        <w:t xml:space="preserve"> undocumented </w:t>
      </w:r>
      <w:r w:rsidRPr="00D15A5E">
        <w:rPr>
          <w:rStyle w:val="StyleUnderline"/>
          <w:highlight w:val="cyan"/>
        </w:rPr>
        <w:t>immigrants</w:t>
      </w:r>
      <w:r w:rsidRPr="003C3411">
        <w:rPr>
          <w:rStyle w:val="StyleUnderline"/>
        </w:rPr>
        <w:t xml:space="preserve"> </w:t>
      </w:r>
      <w:r w:rsidRPr="003C3411">
        <w:rPr>
          <w:sz w:val="16"/>
        </w:rPr>
        <w:t xml:space="preserve">who came to the US as children </w:t>
      </w:r>
      <w:r w:rsidRPr="00D15A5E">
        <w:rPr>
          <w:rStyle w:val="StyleUnderline"/>
          <w:highlight w:val="cyan"/>
        </w:rPr>
        <w:t>to stay</w:t>
      </w:r>
      <w:r w:rsidRPr="003C3411">
        <w:rPr>
          <w:sz w:val="16"/>
        </w:rPr>
        <w:t xml:space="preserve"> in the country,” while 29% were opposed. 47% said “undocumented immigrants who were brought into the country as children” should be allowed to stay in the country; 30% said they should be required to leave the country. </w:t>
      </w:r>
      <w:r w:rsidRPr="003C3411">
        <w:rPr>
          <w:rStyle w:val="StyleUnderline"/>
        </w:rPr>
        <w:t xml:space="preserve">In the YouGov/Economist poll, </w:t>
      </w:r>
      <w:r w:rsidRPr="00D15A5E">
        <w:rPr>
          <w:rStyle w:val="StyleUnderline"/>
          <w:highlight w:val="cyan"/>
        </w:rPr>
        <w:t>55% said they favored DACA</w:t>
      </w:r>
      <w:r w:rsidRPr="003C3411">
        <w:rPr>
          <w:sz w:val="16"/>
        </w:rPr>
        <w:t xml:space="preserve">. </w:t>
      </w:r>
      <w:r w:rsidRPr="003C3411">
        <w:rPr>
          <w:rStyle w:val="StyleUnderline"/>
        </w:rPr>
        <w:t>Other recent surveys</w:t>
      </w:r>
      <w:r w:rsidRPr="003C3411">
        <w:rPr>
          <w:sz w:val="16"/>
        </w:rPr>
        <w:t xml:space="preserve"> taken prior to the announcement </w:t>
      </w:r>
      <w:r w:rsidRPr="003C3411">
        <w:rPr>
          <w:rStyle w:val="StyleUnderline"/>
        </w:rPr>
        <w:t>showed higher levels of support for the program</w:t>
      </w:r>
      <w:r w:rsidRPr="003C3411">
        <w:rPr>
          <w:sz w:val="16"/>
        </w:rPr>
        <w:t xml:space="preserve">. </w:t>
      </w:r>
      <w:r w:rsidRPr="00D15A5E">
        <w:rPr>
          <w:rStyle w:val="StyleUnderline"/>
          <w:highlight w:val="cyan"/>
        </w:rPr>
        <w:t>When Politico</w:t>
      </w:r>
      <w:r w:rsidRPr="003C3411">
        <w:rPr>
          <w:rStyle w:val="StyleUnderline"/>
        </w:rPr>
        <w:t xml:space="preserve">/Morning Consult </w:t>
      </w:r>
      <w:r w:rsidRPr="00D15A5E">
        <w:rPr>
          <w:rStyle w:val="StyleUnderline"/>
          <w:highlight w:val="cyan"/>
        </w:rPr>
        <w:t>asked</w:t>
      </w:r>
      <w:r w:rsidRPr="003C3411">
        <w:rPr>
          <w:sz w:val="16"/>
        </w:rPr>
        <w:t xml:space="preserve"> registered voters </w:t>
      </w:r>
      <w:r w:rsidRPr="003C3411">
        <w:rPr>
          <w:rStyle w:val="StyleUnderline"/>
        </w:rPr>
        <w:t xml:space="preserve">about the best way to handle the Dreamers, </w:t>
      </w:r>
      <w:r w:rsidRPr="00D15A5E">
        <w:rPr>
          <w:rStyle w:val="StyleUnderline"/>
          <w:highlight w:val="cyan"/>
        </w:rPr>
        <w:t>58% said they should be allowed to stay and become citizens</w:t>
      </w:r>
      <w:r w:rsidRPr="003C3411">
        <w:rPr>
          <w:sz w:val="16"/>
        </w:rPr>
        <w:t xml:space="preserve"> if they meet certain requirements, and 18% said they should be allowed to stay and become legal residents, but not citizens. 15% thought they should be removed or deported from the United States. </w:t>
      </w:r>
      <w:r w:rsidRPr="003C3411">
        <w:rPr>
          <w:rStyle w:val="StyleUnderline"/>
        </w:rPr>
        <w:t xml:space="preserve">In an August </w:t>
      </w:r>
      <w:r w:rsidRPr="00D15A5E">
        <w:rPr>
          <w:rStyle w:val="StyleUnderline"/>
          <w:highlight w:val="cyan"/>
        </w:rPr>
        <w:t>NBC</w:t>
      </w:r>
      <w:r w:rsidRPr="003C3411">
        <w:rPr>
          <w:rStyle w:val="StyleUnderline"/>
        </w:rPr>
        <w:t xml:space="preserve"> News/SurveyMonkey </w:t>
      </w:r>
      <w:r w:rsidRPr="00D15A5E">
        <w:rPr>
          <w:rStyle w:val="StyleUnderline"/>
          <w:highlight w:val="cyan"/>
        </w:rPr>
        <w:t>poll, 64% said they supported DACA</w:t>
      </w:r>
      <w:r w:rsidRPr="003C3411">
        <w:rPr>
          <w:sz w:val="16"/>
        </w:rPr>
        <w:t xml:space="preserve">. </w:t>
      </w:r>
      <w:r w:rsidRPr="003C3411">
        <w:rPr>
          <w:rStyle w:val="StyleUnderline"/>
        </w:rPr>
        <w:t>63% of registered voters in a March Suffolk University</w:t>
      </w:r>
      <w:r w:rsidRPr="003C3411">
        <w:rPr>
          <w:sz w:val="16"/>
        </w:rPr>
        <w:t xml:space="preserve">/USA Today </w:t>
      </w:r>
      <w:r w:rsidRPr="003C3411">
        <w:rPr>
          <w:rStyle w:val="StyleUnderline"/>
        </w:rPr>
        <w:t>survey said they thought Trump should continue Obama’s protection for Dreamers.</w:t>
      </w:r>
    </w:p>
    <w:p w14:paraId="5DD3FB29" w14:textId="77777777" w:rsidR="00286508" w:rsidRDefault="00286508" w:rsidP="00286508"/>
    <w:p w14:paraId="28573454" w14:textId="77777777" w:rsidR="00286508" w:rsidRDefault="00286508" w:rsidP="00286508">
      <w:pPr>
        <w:pStyle w:val="Heading4"/>
      </w:pPr>
      <w:r>
        <w:t xml:space="preserve">Massively popular. </w:t>
      </w:r>
    </w:p>
    <w:p w14:paraId="347F4B97" w14:textId="77777777" w:rsidR="00286508" w:rsidRDefault="00286508" w:rsidP="00286508">
      <w:r w:rsidRPr="00AB42B4">
        <w:rPr>
          <w:rStyle w:val="Style13ptBold"/>
        </w:rPr>
        <w:t>Pliego et al 17</w:t>
      </w:r>
      <w:r>
        <w:rPr>
          <w:rStyle w:val="Style13ptBold"/>
        </w:rPr>
        <w:t>---</w:t>
      </w:r>
      <w:r w:rsidRPr="00AB42B4">
        <w:t>Diana, policy associate, National Immigration Law Center, Bruna Bouhid, national communications manager, United We Dream, Jonathan Jayes-Green, national coordinator, UndocuBlack Network, "Three reasons Republicans should support the Dream Act" The Guardian</w:t>
      </w:r>
      <w:r>
        <w:t xml:space="preserve">, </w:t>
      </w:r>
      <w:r w:rsidRPr="00AB42B4">
        <w:t>December 14</w:t>
      </w:r>
      <w:r>
        <w:t xml:space="preserve">, </w:t>
      </w:r>
      <w:r w:rsidRPr="00AB42B4">
        <w:t>https://www.theguardian.com/us-news/2017/dec/14/daca-dream-act-republicans-immigration</w:t>
      </w:r>
      <w:r>
        <w:t>]</w:t>
      </w:r>
    </w:p>
    <w:p w14:paraId="1283A7DD" w14:textId="77777777" w:rsidR="00286508" w:rsidRPr="0025683E" w:rsidRDefault="00286508" w:rsidP="00286508">
      <w:pPr>
        <w:rPr>
          <w:u w:val="single"/>
        </w:rPr>
      </w:pPr>
      <w:r w:rsidRPr="00AB42B4">
        <w:rPr>
          <w:sz w:val="16"/>
        </w:rPr>
        <w:t xml:space="preserve">1. </w:t>
      </w:r>
      <w:r w:rsidRPr="00D15A5E">
        <w:rPr>
          <w:rStyle w:val="Emphasis"/>
          <w:highlight w:val="cyan"/>
        </w:rPr>
        <w:t>It’s a popular, bipartisan bill</w:t>
      </w:r>
      <w:r>
        <w:rPr>
          <w:rStyle w:val="Emphasis"/>
        </w:rPr>
        <w:t xml:space="preserve"> </w:t>
      </w:r>
      <w:r w:rsidRPr="00AB42B4">
        <w:rPr>
          <w:sz w:val="16"/>
        </w:rPr>
        <w:t xml:space="preserve">In June, </w:t>
      </w:r>
      <w:r w:rsidRPr="00D15A5E">
        <w:rPr>
          <w:rStyle w:val="StyleUnderline"/>
          <w:highlight w:val="cyan"/>
        </w:rPr>
        <w:t>the Dream Act</w:t>
      </w:r>
      <w:r w:rsidRPr="00AB42B4">
        <w:rPr>
          <w:sz w:val="16"/>
        </w:rPr>
        <w:t xml:space="preserve"> of 2017 </w:t>
      </w:r>
      <w:r w:rsidRPr="00AB42B4">
        <w:rPr>
          <w:rStyle w:val="StyleUnderline"/>
        </w:rPr>
        <w:t>was introduced by four senators: two Republicans and two Democrats</w:t>
      </w:r>
      <w:r w:rsidRPr="00AB42B4">
        <w:rPr>
          <w:sz w:val="16"/>
        </w:rPr>
        <w:t xml:space="preserve">. Just last week, 34 Republican members in the House of Representatives wrote a letter to the House speaker, Paul Ryan, urging him to pass a permanent legislation solution before the holidays. The Dream Act provides immigrant youth who are either undocumented or have Daca and who graduate from US high schools with a pathway to citizenship if they attend college, enter the workforce, or enlist in the military. </w:t>
      </w:r>
      <w:r w:rsidRPr="00D15A5E">
        <w:rPr>
          <w:rStyle w:val="StyleUnderline"/>
          <w:highlight w:val="cyan"/>
        </w:rPr>
        <w:t xml:space="preserve">A bill with such strong support from both parties is hard to come by these days, but the Dream Act has that support. </w:t>
      </w:r>
      <w:r w:rsidRPr="00D15A5E">
        <w:rPr>
          <w:rStyle w:val="Emphasis"/>
          <w:highlight w:val="cyan"/>
        </w:rPr>
        <w:t>In a recent Fox News poll, 79% of Americans favored granting US citizenship to immigrant youth</w:t>
      </w:r>
      <w:r w:rsidRPr="00D15A5E">
        <w:rPr>
          <w:sz w:val="16"/>
          <w:highlight w:val="cyan"/>
        </w:rPr>
        <w:t xml:space="preserve">, </w:t>
      </w:r>
      <w:r w:rsidRPr="00D15A5E">
        <w:rPr>
          <w:rStyle w:val="Emphasis"/>
          <w:highlight w:val="cyan"/>
        </w:rPr>
        <w:t>with 63% of Trump voters backing citizenship</w:t>
      </w:r>
      <w:r w:rsidRPr="00AB42B4">
        <w:rPr>
          <w:sz w:val="16"/>
        </w:rPr>
        <w:t xml:space="preserve">. </w:t>
      </w:r>
      <w:r w:rsidRPr="00D15A5E">
        <w:rPr>
          <w:rStyle w:val="StyleUnderline"/>
          <w:highlight w:val="cyan"/>
        </w:rPr>
        <w:t>With the majority of the American people behind</w:t>
      </w:r>
      <w:r w:rsidRPr="00AB42B4">
        <w:rPr>
          <w:rStyle w:val="StyleUnderline"/>
        </w:rPr>
        <w:t xml:space="preserve"> immigrant young people, </w:t>
      </w:r>
      <w:r w:rsidRPr="00D15A5E">
        <w:rPr>
          <w:rStyle w:val="StyleUnderline"/>
          <w:highlight w:val="cyan"/>
        </w:rPr>
        <w:t>Republicans can</w:t>
      </w:r>
      <w:r w:rsidRPr="00AB42B4">
        <w:rPr>
          <w:rStyle w:val="StyleUnderline"/>
        </w:rPr>
        <w:t xml:space="preserve"> work with Democrats to </w:t>
      </w:r>
      <w:r w:rsidRPr="00D15A5E">
        <w:rPr>
          <w:rStyle w:val="StyleUnderline"/>
          <w:highlight w:val="cyan"/>
        </w:rPr>
        <w:t>pass a bill that would receive praise from both sides of the aisle.</w:t>
      </w:r>
    </w:p>
    <w:p w14:paraId="5FCB921D" w14:textId="77777777" w:rsidR="00286508" w:rsidRDefault="00286508" w:rsidP="00286508"/>
    <w:p w14:paraId="1FB151A8" w14:textId="77777777" w:rsidR="00286508" w:rsidRDefault="00286508" w:rsidP="00286508">
      <w:pPr>
        <w:pStyle w:val="Heading3"/>
      </w:pPr>
      <w:r>
        <w:t>AT – GOP Base LT</w:t>
      </w:r>
    </w:p>
    <w:p w14:paraId="70965BD1" w14:textId="77777777" w:rsidR="00286508" w:rsidRDefault="00286508" w:rsidP="00286508"/>
    <w:p w14:paraId="534D4D32" w14:textId="77777777" w:rsidR="00286508" w:rsidRDefault="00286508" w:rsidP="00286508">
      <w:pPr>
        <w:pStyle w:val="Heading4"/>
      </w:pPr>
      <w:r>
        <w:t>No base backlash – 63% of republicans support a DACA fix – that’s 1nc Rohdan</w:t>
      </w:r>
    </w:p>
    <w:p w14:paraId="57976322" w14:textId="77777777" w:rsidR="00286508" w:rsidRDefault="00286508" w:rsidP="00286508"/>
    <w:p w14:paraId="65C305BC" w14:textId="77777777" w:rsidR="00286508" w:rsidRDefault="00286508" w:rsidP="00286508">
      <w:pPr>
        <w:pStyle w:val="Heading4"/>
      </w:pPr>
      <w:r>
        <w:t>Protecting dreamers key to GOP win – no base backlash and massively popular with key voting groups</w:t>
      </w:r>
    </w:p>
    <w:p w14:paraId="05BFFD34" w14:textId="77777777" w:rsidR="00286508" w:rsidRDefault="00286508" w:rsidP="00286508">
      <w:r w:rsidRPr="005712E9">
        <w:rPr>
          <w:rStyle w:val="Style13ptBold"/>
        </w:rPr>
        <w:t>Meyers 18</w:t>
      </w:r>
      <w:r>
        <w:rPr>
          <w:rStyle w:val="Style13ptBold"/>
        </w:rPr>
        <w:t>---</w:t>
      </w:r>
      <w:r w:rsidRPr="005712E9">
        <w:t>Michael, president and partner at TargetPoint Consulting, "Immigration Compromise Is a Winning Strategy" Real Clear Policy</w:t>
      </w:r>
      <w:r>
        <w:t xml:space="preserve">, </w:t>
      </w:r>
      <w:r w:rsidRPr="005712E9">
        <w:t>March 27</w:t>
      </w:r>
      <w:r>
        <w:t xml:space="preserve">, </w:t>
      </w:r>
      <w:r w:rsidRPr="005712E9">
        <w:t>https://www.realclearpolicy.com/articles/2018/03/27/immigration_compromise_is_a_winning_strategy_110565.html</w:t>
      </w:r>
      <w:r>
        <w:t>]</w:t>
      </w:r>
    </w:p>
    <w:p w14:paraId="316169B1" w14:textId="77777777" w:rsidR="00286508" w:rsidRDefault="00286508" w:rsidP="00286508">
      <w:pPr>
        <w:rPr>
          <w:sz w:val="16"/>
        </w:rPr>
      </w:pPr>
      <w:r w:rsidRPr="001D2159">
        <w:rPr>
          <w:rStyle w:val="StyleUnderline"/>
        </w:rPr>
        <w:t>We surveyed Republican and conservative-leaning Independent voters, as well as Trump Base Voters</w:t>
      </w:r>
      <w:r w:rsidRPr="00901728">
        <w:rPr>
          <w:sz w:val="16"/>
        </w:rPr>
        <w:t xml:space="preserve"> (defined as those who voted for Trump, approve of him today, voted Republican on the congressional ballot, and describe themselves as Republican). </w:t>
      </w:r>
      <w:r w:rsidRPr="001D2159">
        <w:rPr>
          <w:rStyle w:val="StyleUnderline"/>
        </w:rPr>
        <w:t xml:space="preserve">We found the president and </w:t>
      </w:r>
      <w:r w:rsidRPr="007C2C10">
        <w:rPr>
          <w:rStyle w:val="StyleUnderline"/>
          <w:highlight w:val="cyan"/>
        </w:rPr>
        <w:t>congressional Republicans have much to gain, and remarkably little to lose, by passing</w:t>
      </w:r>
      <w:r w:rsidRPr="00901728">
        <w:rPr>
          <w:sz w:val="16"/>
        </w:rPr>
        <w:t xml:space="preserve"> l</w:t>
      </w:r>
      <w:r w:rsidRPr="004C3D38">
        <w:rPr>
          <w:rStyle w:val="StyleUnderline"/>
          <w:highlight w:val="cyan"/>
        </w:rPr>
        <w:t>egislation</w:t>
      </w:r>
      <w:r w:rsidRPr="004C3D38">
        <w:rPr>
          <w:rStyle w:val="StyleUnderline"/>
        </w:rPr>
        <w:t xml:space="preserve"> </w:t>
      </w:r>
      <w:r w:rsidRPr="00901728">
        <w:rPr>
          <w:sz w:val="16"/>
        </w:rPr>
        <w:t xml:space="preserve">that bolsters border security and provides a </w:t>
      </w:r>
      <w:r w:rsidRPr="002E310C">
        <w:rPr>
          <w:rStyle w:val="StyleUnderline"/>
          <w:highlight w:val="cyan"/>
        </w:rPr>
        <w:t>fix for Dreamers</w:t>
      </w:r>
      <w:r w:rsidRPr="00901728">
        <w:rPr>
          <w:sz w:val="16"/>
        </w:rPr>
        <w:t xml:space="preserve">. Our findings make a compelling case for congressional Republicans to support </w:t>
      </w:r>
      <w:r w:rsidRPr="004C3D38">
        <w:rPr>
          <w:rStyle w:val="StyleUnderline"/>
        </w:rPr>
        <w:t xml:space="preserve">a compromise deal </w:t>
      </w:r>
      <w:r w:rsidRPr="007C2C10">
        <w:rPr>
          <w:rStyle w:val="StyleUnderline"/>
          <w:highlight w:val="cyan"/>
        </w:rPr>
        <w:t>on immigration</w:t>
      </w:r>
      <w:r w:rsidRPr="00901728">
        <w:rPr>
          <w:sz w:val="16"/>
        </w:rPr>
        <w:t xml:space="preserve"> in the U.S. House and Senate — and for the president to lead the charge. More than six out of seven Trump Base Voters support a three-part plan that would: 1) extend a wall along the southern border; 2) enhance border security overall; and 3) offer citizenship to Dreamers who meet certain requirements (such as enrolling in school or enlisting in the military). </w:t>
      </w:r>
      <w:r w:rsidRPr="001D2159">
        <w:rPr>
          <w:rStyle w:val="StyleUnderline"/>
        </w:rPr>
        <w:t xml:space="preserve">Our findings also show that these </w:t>
      </w:r>
      <w:r w:rsidRPr="007C2C10">
        <w:rPr>
          <w:rStyle w:val="StyleUnderline"/>
          <w:highlight w:val="cyan"/>
        </w:rPr>
        <w:t>voters would stick</w:t>
      </w:r>
      <w:r w:rsidRPr="001D2159">
        <w:rPr>
          <w:rStyle w:val="StyleUnderline"/>
        </w:rPr>
        <w:t xml:space="preserve"> </w:t>
      </w:r>
      <w:r w:rsidRPr="007C2C10">
        <w:rPr>
          <w:rStyle w:val="StyleUnderline"/>
          <w:highlight w:val="cyan"/>
        </w:rPr>
        <w:t>with the president if he supported such a deal</w:t>
      </w:r>
      <w:r w:rsidRPr="007C2C10">
        <w:rPr>
          <w:sz w:val="16"/>
          <w:highlight w:val="cyan"/>
        </w:rPr>
        <w:t>.</w:t>
      </w:r>
      <w:r w:rsidRPr="00901728">
        <w:rPr>
          <w:sz w:val="16"/>
        </w:rPr>
        <w:t xml:space="preserve"> </w:t>
      </w:r>
      <w:r w:rsidRPr="004C3D38">
        <w:rPr>
          <w:rStyle w:val="StyleUnderline"/>
        </w:rPr>
        <w:t xml:space="preserve">Fewer than 1 percent of Trump Base Voters would defect </w:t>
      </w:r>
      <w:r w:rsidRPr="00901728">
        <w:rPr>
          <w:sz w:val="16"/>
        </w:rPr>
        <w:t xml:space="preserve">and support a Democrat in 2020, and just 3 percent would consider another Republican as a result. Among all conservative and Republican voters, just 6 percent would vote for a Democrat in 2020 in protest of this three-part plan. Similarly, </w:t>
      </w:r>
      <w:r w:rsidRPr="001D2159">
        <w:rPr>
          <w:rStyle w:val="StyleUnderline"/>
        </w:rPr>
        <w:t xml:space="preserve">in 2018 Congressional races, </w:t>
      </w:r>
      <w:r w:rsidRPr="007C2C10">
        <w:rPr>
          <w:rStyle w:val="StyleUnderline"/>
          <w:highlight w:val="cyan"/>
        </w:rPr>
        <w:t xml:space="preserve">fewer than 1 percent of Trump’s base voters and just 1 percent of conservative and Republican voters would withdraw support from Republicans in the 2018 Congressional elections in protest </w:t>
      </w:r>
      <w:r w:rsidRPr="004C3D38">
        <w:rPr>
          <w:rStyle w:val="StyleUnderline"/>
        </w:rPr>
        <w:t>of a deal</w:t>
      </w:r>
      <w:r w:rsidRPr="00901728">
        <w:rPr>
          <w:sz w:val="16"/>
        </w:rPr>
        <w:t xml:space="preserve">. Finally, </w:t>
      </w:r>
      <w:r w:rsidRPr="007C2C10">
        <w:rPr>
          <w:rStyle w:val="StyleUnderline"/>
          <w:highlight w:val="cyan"/>
        </w:rPr>
        <w:t>just 12 percent</w:t>
      </w:r>
      <w:r w:rsidRPr="001D2159">
        <w:rPr>
          <w:rStyle w:val="StyleUnderline"/>
        </w:rPr>
        <w:t xml:space="preserve"> of conservative and Republican voters and 11 percent of Trump’s base voters </w:t>
      </w:r>
      <w:r w:rsidRPr="007C2C10">
        <w:rPr>
          <w:rStyle w:val="StyleUnderline"/>
          <w:highlight w:val="cyan"/>
        </w:rPr>
        <w:t>would support a different Republican</w:t>
      </w:r>
      <w:r w:rsidRPr="001D2159">
        <w:rPr>
          <w:rStyle w:val="StyleUnderline"/>
        </w:rPr>
        <w:t xml:space="preserve"> in a 2018 GOP primary if their representative supported this kind of deal</w:t>
      </w:r>
      <w:r w:rsidRPr="00901728">
        <w:rPr>
          <w:sz w:val="16"/>
        </w:rPr>
        <w:t xml:space="preserve">. </w:t>
      </w:r>
      <w:r w:rsidRPr="007C2C10">
        <w:rPr>
          <w:rStyle w:val="Emphasis"/>
          <w:highlight w:val="cyan"/>
        </w:rPr>
        <w:t xml:space="preserve">That’s about as safe as you can get on a policy issue </w:t>
      </w:r>
      <w:r w:rsidRPr="007C2C10">
        <w:rPr>
          <w:rStyle w:val="Emphasis"/>
        </w:rPr>
        <w:t>in this age of division and political discord</w:t>
      </w:r>
      <w:r w:rsidRPr="001D2159">
        <w:rPr>
          <w:rStyle w:val="Emphasis"/>
        </w:rPr>
        <w:t>.</w:t>
      </w:r>
      <w:r w:rsidRPr="00901728">
        <w:rPr>
          <w:sz w:val="16"/>
        </w:rPr>
        <w:t xml:space="preserve"> Meanwhile, </w:t>
      </w:r>
      <w:r w:rsidRPr="007C2C10">
        <w:rPr>
          <w:rStyle w:val="StyleUnderline"/>
          <w:highlight w:val="cyan"/>
        </w:rPr>
        <w:t>many of the groups</w:t>
      </w:r>
      <w:r w:rsidRPr="001D2159">
        <w:rPr>
          <w:rStyle w:val="StyleUnderline"/>
        </w:rPr>
        <w:t xml:space="preserve"> the president and </w:t>
      </w:r>
      <w:r w:rsidRPr="007C2C10">
        <w:rPr>
          <w:rStyle w:val="StyleUnderline"/>
          <w:highlight w:val="cyan"/>
        </w:rPr>
        <w:t xml:space="preserve">Republicans will need to hold </w:t>
      </w:r>
      <w:r w:rsidRPr="001A4C59">
        <w:rPr>
          <w:rStyle w:val="StyleUnderline"/>
          <w:highlight w:val="cyan"/>
        </w:rPr>
        <w:t>Congress in the</w:t>
      </w:r>
      <w:r w:rsidRPr="001D2159">
        <w:rPr>
          <w:rStyle w:val="StyleUnderline"/>
        </w:rPr>
        <w:t xml:space="preserve"> 2018 </w:t>
      </w:r>
      <w:r w:rsidRPr="001A4C59">
        <w:rPr>
          <w:rStyle w:val="StyleUnderline"/>
          <w:highlight w:val="cyan"/>
        </w:rPr>
        <w:t>midterm</w:t>
      </w:r>
      <w:r w:rsidRPr="001D2159">
        <w:rPr>
          <w:rStyle w:val="StyleUnderline"/>
        </w:rPr>
        <w:t xml:space="preserve"> elections — </w:t>
      </w:r>
      <w:r w:rsidRPr="007C2C10">
        <w:rPr>
          <w:rStyle w:val="StyleUnderline"/>
          <w:highlight w:val="cyan"/>
        </w:rPr>
        <w:t xml:space="preserve">including young voters, college-educated women, faith voters, and high-income suburban voters — all overwhelmingly support protecting Dreamers </w:t>
      </w:r>
      <w:r w:rsidRPr="007C2C10">
        <w:rPr>
          <w:rStyle w:val="StyleUnderline"/>
        </w:rPr>
        <w:t>and the deal outlined above</w:t>
      </w:r>
      <w:r w:rsidRPr="00901728">
        <w:rPr>
          <w:sz w:val="16"/>
        </w:rPr>
        <w:t>.</w:t>
      </w:r>
    </w:p>
    <w:p w14:paraId="01206ED1" w14:textId="77777777" w:rsidR="00286508" w:rsidRDefault="00286508" w:rsidP="00286508">
      <w:pPr>
        <w:rPr>
          <w:sz w:val="16"/>
        </w:rPr>
      </w:pPr>
    </w:p>
    <w:p w14:paraId="5447EE4A" w14:textId="77777777" w:rsidR="00286508" w:rsidRDefault="00286508" w:rsidP="00286508">
      <w:pPr>
        <w:pStyle w:val="Heading4"/>
      </w:pPr>
      <w:r>
        <w:t>Even the base loves it</w:t>
      </w:r>
    </w:p>
    <w:p w14:paraId="668D66B9" w14:textId="77777777" w:rsidR="00286508" w:rsidRDefault="00286508" w:rsidP="00286508">
      <w:r w:rsidRPr="00AB42B4">
        <w:rPr>
          <w:rStyle w:val="Style13ptBold"/>
        </w:rPr>
        <w:t>Pliego et al 17</w:t>
      </w:r>
      <w:r>
        <w:rPr>
          <w:rStyle w:val="Style13ptBold"/>
        </w:rPr>
        <w:t>---</w:t>
      </w:r>
      <w:r w:rsidRPr="00AB42B4">
        <w:t>Diana, policy associate, National Immigration Law Center, Bruna Bouhid, national communications manager, United We Dream, Jonathan Jayes-Green, national coordinator, UndocuBlack Network, "Three reasons Republicans should support the Dream Act" The Guardian</w:t>
      </w:r>
      <w:r>
        <w:t xml:space="preserve">, </w:t>
      </w:r>
      <w:r w:rsidRPr="00AB42B4">
        <w:t>December 14</w:t>
      </w:r>
      <w:r>
        <w:t xml:space="preserve">, </w:t>
      </w:r>
      <w:r w:rsidRPr="00AB42B4">
        <w:t>https://www.theguardian.com/us-news/2017/dec/14/daca-dream-act-republicans-immigration</w:t>
      </w:r>
      <w:r>
        <w:t>]</w:t>
      </w:r>
    </w:p>
    <w:p w14:paraId="59AAA457" w14:textId="77777777" w:rsidR="00286508" w:rsidRPr="0025683E" w:rsidRDefault="00286508" w:rsidP="00286508">
      <w:pPr>
        <w:rPr>
          <w:u w:val="single"/>
        </w:rPr>
      </w:pPr>
      <w:r w:rsidRPr="00AB42B4">
        <w:rPr>
          <w:sz w:val="16"/>
        </w:rPr>
        <w:t xml:space="preserve">1. </w:t>
      </w:r>
      <w:r w:rsidRPr="00D15A5E">
        <w:rPr>
          <w:rStyle w:val="Emphasis"/>
          <w:highlight w:val="cyan"/>
        </w:rPr>
        <w:t>It’s a popular, bipartisan bill</w:t>
      </w:r>
      <w:r>
        <w:rPr>
          <w:rStyle w:val="Emphasis"/>
        </w:rPr>
        <w:t xml:space="preserve"> </w:t>
      </w:r>
      <w:r w:rsidRPr="00AB42B4">
        <w:rPr>
          <w:sz w:val="16"/>
        </w:rPr>
        <w:t xml:space="preserve">In June, </w:t>
      </w:r>
      <w:r w:rsidRPr="00D15A5E">
        <w:rPr>
          <w:rStyle w:val="StyleUnderline"/>
          <w:highlight w:val="cyan"/>
        </w:rPr>
        <w:t>the Dream Act</w:t>
      </w:r>
      <w:r w:rsidRPr="00AB42B4">
        <w:rPr>
          <w:sz w:val="16"/>
        </w:rPr>
        <w:t xml:space="preserve"> of 2017 </w:t>
      </w:r>
      <w:r w:rsidRPr="00AB42B4">
        <w:rPr>
          <w:rStyle w:val="StyleUnderline"/>
        </w:rPr>
        <w:t>was introduced by four senators: two Republicans and two Democrats</w:t>
      </w:r>
      <w:r w:rsidRPr="00AB42B4">
        <w:rPr>
          <w:sz w:val="16"/>
        </w:rPr>
        <w:t xml:space="preserve">. Just last week, 34 Republican members in the House of Representatives wrote a letter to the House speaker, Paul Ryan, urging him to pass a permanent legislation solution before the holidays. The Dream Act provides immigrant youth who are either undocumented or have Daca and who graduate from US high schools with a pathway to citizenship if they attend college, enter the workforce, or enlist in the military. </w:t>
      </w:r>
      <w:r w:rsidRPr="00D15A5E">
        <w:rPr>
          <w:rStyle w:val="StyleUnderline"/>
          <w:highlight w:val="cyan"/>
        </w:rPr>
        <w:t xml:space="preserve">A bill with such strong support from both parties is hard to come by these days, but the Dream Act has that support. </w:t>
      </w:r>
      <w:r w:rsidRPr="00D15A5E">
        <w:rPr>
          <w:rStyle w:val="Emphasis"/>
          <w:highlight w:val="cyan"/>
        </w:rPr>
        <w:t>In a recent Fox News poll, 79% of Americans favored granting US citizenship to immigrant youth</w:t>
      </w:r>
      <w:r w:rsidRPr="00D15A5E">
        <w:rPr>
          <w:sz w:val="16"/>
          <w:highlight w:val="cyan"/>
        </w:rPr>
        <w:t xml:space="preserve">, </w:t>
      </w:r>
      <w:r w:rsidRPr="00D15A5E">
        <w:rPr>
          <w:rStyle w:val="Emphasis"/>
          <w:highlight w:val="cyan"/>
        </w:rPr>
        <w:t>with 63% of Trump voters backing citizenship</w:t>
      </w:r>
      <w:r w:rsidRPr="00AB42B4">
        <w:rPr>
          <w:sz w:val="16"/>
        </w:rPr>
        <w:t xml:space="preserve">. </w:t>
      </w:r>
      <w:r w:rsidRPr="00D15A5E">
        <w:rPr>
          <w:rStyle w:val="StyleUnderline"/>
          <w:highlight w:val="cyan"/>
        </w:rPr>
        <w:t>With the majority of the American people behind</w:t>
      </w:r>
      <w:r w:rsidRPr="00AB42B4">
        <w:rPr>
          <w:rStyle w:val="StyleUnderline"/>
        </w:rPr>
        <w:t xml:space="preserve"> immigrant young people, </w:t>
      </w:r>
      <w:r w:rsidRPr="00D15A5E">
        <w:rPr>
          <w:rStyle w:val="StyleUnderline"/>
          <w:highlight w:val="cyan"/>
        </w:rPr>
        <w:t>Republicans can</w:t>
      </w:r>
      <w:r w:rsidRPr="00AB42B4">
        <w:rPr>
          <w:rStyle w:val="StyleUnderline"/>
        </w:rPr>
        <w:t xml:space="preserve"> work with Democrats to </w:t>
      </w:r>
      <w:r w:rsidRPr="00D15A5E">
        <w:rPr>
          <w:rStyle w:val="StyleUnderline"/>
          <w:highlight w:val="cyan"/>
        </w:rPr>
        <w:t>pass a bill that would receive praise from both sides of the aisle.</w:t>
      </w:r>
    </w:p>
    <w:p w14:paraId="026F9558" w14:textId="77777777" w:rsidR="00286508" w:rsidRPr="002E310C" w:rsidRDefault="00286508" w:rsidP="00286508"/>
    <w:p w14:paraId="0DC10E7D" w14:textId="77777777" w:rsidR="00286508" w:rsidRDefault="00286508" w:rsidP="00286508">
      <w:pPr>
        <w:pStyle w:val="Heading4"/>
      </w:pPr>
      <w:r>
        <w:t xml:space="preserve">Backlash only BOOSTS gop turnout - </w:t>
      </w:r>
      <w:r w:rsidRPr="00B172FF">
        <w:t xml:space="preserve">their </w:t>
      </w:r>
      <w:r w:rsidRPr="00B172FF">
        <w:rPr>
          <w:u w:val="single"/>
        </w:rPr>
        <w:t>base</w:t>
      </w:r>
      <w:r>
        <w:t xml:space="preserve"> will blame dems</w:t>
      </w:r>
    </w:p>
    <w:p w14:paraId="425589C2" w14:textId="77777777" w:rsidR="00286508" w:rsidRDefault="00286508" w:rsidP="00286508">
      <w:r w:rsidRPr="00205785">
        <w:rPr>
          <w:rStyle w:val="Style13ptBold"/>
        </w:rPr>
        <w:t>Edsall 18</w:t>
      </w:r>
      <w:r>
        <w:rPr>
          <w:rStyle w:val="Style13ptBold"/>
        </w:rPr>
        <w:t>---</w:t>
      </w:r>
      <w:r w:rsidRPr="00205785">
        <w:t>Thomas, NYT columnist, Joseph Pulitzer II and Edith Pulitzer Moore Professor, Columbia Graduate School of Journalism, 2006–2014; adjunct professor 2014–2017, Columbia University School of Journalism, "Trump Has Got Democrats Right Where He Wants Them" The New York Times</w:t>
      </w:r>
      <w:r>
        <w:t xml:space="preserve">, </w:t>
      </w:r>
      <w:r w:rsidRPr="00205785">
        <w:t>February 1</w:t>
      </w:r>
      <w:r>
        <w:t xml:space="preserve">, </w:t>
      </w:r>
      <w:r w:rsidRPr="00205785">
        <w:t>https://www.nytimes.com/2018/02/01/opinion/trump-democrats-immigration.html</w:t>
      </w:r>
      <w:r>
        <w:t>]</w:t>
      </w:r>
    </w:p>
    <w:p w14:paraId="6692B8BB" w14:textId="77777777" w:rsidR="00286508" w:rsidRPr="009F7ABC" w:rsidRDefault="00286508" w:rsidP="00286508">
      <w:pPr>
        <w:rPr>
          <w:rStyle w:val="StyleUnderline"/>
        </w:rPr>
      </w:pPr>
      <w:r w:rsidRPr="00B0557A">
        <w:rPr>
          <w:sz w:val="16"/>
        </w:rPr>
        <w:t xml:space="preserve">Robert L. Borosage, president of the left-liberal Institute for America’s Future, argued that </w:t>
      </w:r>
      <w:r w:rsidRPr="00F05DDF">
        <w:rPr>
          <w:rStyle w:val="StyleUnderline"/>
          <w:highlight w:val="cyan"/>
        </w:rPr>
        <w:t>Democrats should make every effort to get the immigration issue off center stage</w:t>
      </w:r>
      <w:r w:rsidRPr="00B0557A">
        <w:rPr>
          <w:sz w:val="16"/>
        </w:rPr>
        <w:t>. “In my view,” Borosage said in an email, “</w:t>
      </w:r>
      <w:r w:rsidRPr="009F7ABC">
        <w:rPr>
          <w:rStyle w:val="StyleUnderline"/>
        </w:rPr>
        <w:t>Trump wins as long as we’re arguing about this</w:t>
      </w:r>
      <w:r w:rsidRPr="00B0557A">
        <w:rPr>
          <w:sz w:val="16"/>
        </w:rPr>
        <w:t xml:space="preserve">. So it would be good to get this done soon.” Borosage went on: What should Democrats do? I’d take the deal, after pushing for concessions on family unification and lottery system, and pushing against full commitment of $25 billion as an outrage. Bruce Cain, a political scientist at Stanford, makes the case that </w:t>
      </w:r>
      <w:r w:rsidRPr="00B0557A">
        <w:rPr>
          <w:rStyle w:val="StyleUnderline"/>
        </w:rPr>
        <w:t>political logic favors Democratic cooperation with Trump on immigration:</w:t>
      </w:r>
      <w:r>
        <w:rPr>
          <w:rStyle w:val="StyleUnderline"/>
        </w:rPr>
        <w:t xml:space="preserve"> </w:t>
      </w:r>
      <w:r w:rsidRPr="00B0557A">
        <w:rPr>
          <w:sz w:val="16"/>
        </w:rPr>
        <w:t xml:space="preserve">If the Democrats compromise on a few of the non-DACA items and the (Congressional) Republican position is no DACA relief, then the Republican position becomes untenable and looks as though are caving to their extreme nativist faction. And </w:t>
      </w:r>
      <w:r w:rsidRPr="00F05DDF">
        <w:rPr>
          <w:rStyle w:val="StyleUnderline"/>
          <w:highlight w:val="cyan"/>
        </w:rPr>
        <w:t>if the Democrats make their position a clean bill on DACA</w:t>
      </w:r>
      <w:r w:rsidRPr="009F7ABC">
        <w:rPr>
          <w:rStyle w:val="StyleUnderline"/>
        </w:rPr>
        <w:t xml:space="preserve"> </w:t>
      </w:r>
      <w:r w:rsidRPr="00A92FCB">
        <w:rPr>
          <w:rStyle w:val="StyleUnderline"/>
          <w:highlight w:val="cyan"/>
        </w:rPr>
        <w:t>and no compromise on the other items</w:t>
      </w:r>
      <w:r w:rsidRPr="009F7ABC">
        <w:rPr>
          <w:rStyle w:val="StyleUnderline"/>
        </w:rPr>
        <w:t xml:space="preserve">, </w:t>
      </w:r>
      <w:r w:rsidRPr="00F05DDF">
        <w:rPr>
          <w:rStyle w:val="StyleUnderline"/>
          <w:highlight w:val="cyan"/>
        </w:rPr>
        <w:t>it hands the Republicans a perfect wedge item going into the 2018 election, possibly keeping them in control of both houses.</w:t>
      </w:r>
    </w:p>
    <w:p w14:paraId="25C5D54C" w14:textId="77777777" w:rsidR="00286508" w:rsidRDefault="00286508" w:rsidP="00286508"/>
    <w:p w14:paraId="319485A6" w14:textId="77777777" w:rsidR="00286508" w:rsidRDefault="00286508" w:rsidP="00286508">
      <w:pPr>
        <w:pStyle w:val="Heading4"/>
      </w:pPr>
      <w:r>
        <w:t xml:space="preserve">No turns – only </w:t>
      </w:r>
      <w:r w:rsidRPr="009D4954">
        <w:rPr>
          <w:u w:val="single"/>
        </w:rPr>
        <w:t xml:space="preserve">anger </w:t>
      </w:r>
      <w:r>
        <w:t>motivates turnout – plan demobilizes dems but GOP backlash INCREASES turnout</w:t>
      </w:r>
    </w:p>
    <w:p w14:paraId="29D7FE42" w14:textId="77777777" w:rsidR="00286508" w:rsidRPr="00EE0C08" w:rsidRDefault="00286508" w:rsidP="00286508">
      <w:r w:rsidRPr="00EE0C08">
        <w:rPr>
          <w:rStyle w:val="Style13ptBold"/>
        </w:rPr>
        <w:t>Waldman 17</w:t>
      </w:r>
      <w:r w:rsidRPr="00EE0C08">
        <w:t xml:space="preserve"> (Paul 3/14 senior writer with The American Prospect magazine and a blogger for The Washington Post </w:t>
      </w:r>
      <w:hyperlink r:id="rId19" w:history="1">
        <w:r w:rsidRPr="00EE0C08">
          <w:rPr>
            <w:rStyle w:val="Hyperlink"/>
          </w:rPr>
          <w:t>http://theweek.com/articles/685623/how-much-damage-republicans-before-2018</w:t>
        </w:r>
      </w:hyperlink>
      <w:r w:rsidRPr="00EE0C08">
        <w:t>)</w:t>
      </w:r>
    </w:p>
    <w:p w14:paraId="5E41F25B" w14:textId="77777777" w:rsidR="00286508" w:rsidRPr="009D4954" w:rsidRDefault="00286508" w:rsidP="00286508">
      <w:pPr>
        <w:rPr>
          <w:sz w:val="8"/>
        </w:rPr>
      </w:pPr>
      <w:r w:rsidRPr="009D4954">
        <w:rPr>
          <w:rFonts w:eastAsia="Calibri"/>
          <w:sz w:val="8"/>
        </w:rPr>
        <w:t xml:space="preserve">Self-aware </w:t>
      </w:r>
      <w:r w:rsidRPr="000A13FD">
        <w:rPr>
          <w:rFonts w:eastAsia="Calibri"/>
          <w:u w:val="single"/>
        </w:rPr>
        <w:t>Republicans</w:t>
      </w:r>
      <w:r w:rsidRPr="009D4954">
        <w:rPr>
          <w:rFonts w:eastAsia="Calibri"/>
          <w:sz w:val="8"/>
        </w:rPr>
        <w:t xml:space="preserve"> in Congress </w:t>
      </w:r>
      <w:r w:rsidRPr="000A13FD">
        <w:rPr>
          <w:rFonts w:eastAsia="Calibri"/>
          <w:u w:val="single"/>
        </w:rPr>
        <w:t>are beginning to worry that they're headed for a disaster in the 2018 election</w:t>
      </w:r>
      <w:r w:rsidRPr="009D4954">
        <w:rPr>
          <w:rFonts w:eastAsia="Calibri"/>
          <w:sz w:val="8"/>
        </w:rPr>
        <w:t xml:space="preserve">. </w:t>
      </w:r>
      <w:r w:rsidRPr="000A13FD">
        <w:rPr>
          <w:rFonts w:eastAsia="Calibri"/>
          <w:u w:val="single"/>
        </w:rPr>
        <w:t xml:space="preserve">They probably are, both because of the </w:t>
      </w:r>
      <w:r w:rsidRPr="000A13FD">
        <w:rPr>
          <w:rFonts w:eastAsia="Calibri"/>
          <w:b/>
          <w:iCs/>
          <w:u w:val="single"/>
        </w:rPr>
        <w:t>unique circumstances of the moment</w:t>
      </w:r>
      <w:r w:rsidRPr="000A13FD">
        <w:rPr>
          <w:rFonts w:eastAsia="Calibri"/>
          <w:u w:val="single"/>
        </w:rPr>
        <w:t xml:space="preserve"> and the fact that midterm election disasters have become the norm for the president's party in recent years</w:t>
      </w:r>
      <w:r w:rsidRPr="009D4954">
        <w:rPr>
          <w:rFonts w:eastAsia="Calibri"/>
          <w:sz w:val="8"/>
        </w:rPr>
        <w:t xml:space="preserve">. So if they've only got two years in complete control of the government, how much damage can they do? Or to put it another way (if you're a Republican), just how much greater will they make America? </w:t>
      </w:r>
      <w:r w:rsidRPr="000A13FD">
        <w:rPr>
          <w:rFonts w:eastAsia="Calibri"/>
          <w:b/>
          <w:iCs/>
          <w:u w:val="single"/>
        </w:rPr>
        <w:t>First</w:t>
      </w:r>
      <w:r w:rsidRPr="009D4954">
        <w:rPr>
          <w:rFonts w:eastAsia="Calibri"/>
          <w:sz w:val="8"/>
        </w:rPr>
        <w:t xml:space="preserve">, though, here's what I mean when I say that midterm disasters have become the norm. </w:t>
      </w:r>
      <w:r w:rsidRPr="000A13FD">
        <w:rPr>
          <w:rFonts w:eastAsia="Calibri"/>
          <w:u w:val="single"/>
        </w:rPr>
        <w:t xml:space="preserve">The </w:t>
      </w:r>
      <w:r w:rsidRPr="009D4954">
        <w:rPr>
          <w:rFonts w:eastAsia="Calibri"/>
          <w:u w:val="single"/>
        </w:rPr>
        <w:t xml:space="preserve">president's party almost always loses seats in midterms, because in an election where only about one out of every three voters shows up, the party that's </w:t>
      </w:r>
      <w:r w:rsidRPr="009D4954">
        <w:rPr>
          <w:rStyle w:val="Emphasis"/>
        </w:rPr>
        <w:t>more motivated</w:t>
      </w:r>
      <w:r w:rsidRPr="009D4954">
        <w:rPr>
          <w:rFonts w:eastAsia="Calibri"/>
          <w:u w:val="single"/>
        </w:rPr>
        <w:t xml:space="preserve"> will probably win. </w:t>
      </w:r>
      <w:r w:rsidRPr="000A13FD">
        <w:rPr>
          <w:rStyle w:val="Emphasis"/>
          <w:highlight w:val="yellow"/>
        </w:rPr>
        <w:t>No political motivation is stronger than anger</w:t>
      </w:r>
      <w:r w:rsidRPr="000A13FD">
        <w:rPr>
          <w:rFonts w:eastAsia="Calibri"/>
          <w:u w:val="single"/>
        </w:rPr>
        <w:t xml:space="preserve">, and the </w:t>
      </w:r>
      <w:r w:rsidRPr="000A13FD">
        <w:rPr>
          <w:rFonts w:eastAsia="Calibri"/>
          <w:highlight w:val="yellow"/>
          <w:u w:val="single"/>
        </w:rPr>
        <w:t xml:space="preserve">people who </w:t>
      </w:r>
      <w:r w:rsidRPr="000A13FD">
        <w:rPr>
          <w:rStyle w:val="Emphasis"/>
          <w:highlight w:val="yellow"/>
        </w:rPr>
        <w:t>are ticked off</w:t>
      </w:r>
      <w:r w:rsidRPr="000A13FD">
        <w:rPr>
          <w:rFonts w:eastAsia="Calibri"/>
          <w:u w:val="single"/>
        </w:rPr>
        <w:t xml:space="preserve"> </w:t>
      </w:r>
      <w:r w:rsidRPr="009D4954">
        <w:rPr>
          <w:sz w:val="8"/>
        </w:rPr>
        <w:t xml:space="preserve">at the president </w:t>
      </w:r>
      <w:r w:rsidRPr="000A13FD">
        <w:rPr>
          <w:rFonts w:eastAsia="Calibri"/>
          <w:u w:val="single"/>
        </w:rPr>
        <w:t xml:space="preserve">are almost </w:t>
      </w:r>
      <w:r w:rsidRPr="000A13FD">
        <w:rPr>
          <w:rStyle w:val="Emphasis"/>
          <w:highlight w:val="yellow"/>
        </w:rPr>
        <w:t>inevitably</w:t>
      </w:r>
      <w:r w:rsidRPr="000A13FD">
        <w:rPr>
          <w:rStyle w:val="Emphasis"/>
        </w:rPr>
        <w:t xml:space="preserve"> going to </w:t>
      </w:r>
      <w:r w:rsidRPr="000A13FD">
        <w:rPr>
          <w:rStyle w:val="Emphasis"/>
          <w:highlight w:val="yellow"/>
        </w:rPr>
        <w:t>feel more strongly</w:t>
      </w:r>
      <w:r w:rsidRPr="000A13FD">
        <w:rPr>
          <w:rFonts w:eastAsia="Calibri"/>
          <w:u w:val="single"/>
        </w:rPr>
        <w:t xml:space="preserve"> than the ones who think he's doing a fine job</w:t>
      </w:r>
      <w:r w:rsidRPr="009D4954">
        <w:rPr>
          <w:rFonts w:eastAsia="Calibri"/>
          <w:sz w:val="8"/>
        </w:rPr>
        <w:t xml:space="preserve">. </w:t>
      </w:r>
      <w:r w:rsidRPr="000A13FD">
        <w:rPr>
          <w:rFonts w:eastAsia="Calibri"/>
          <w:u w:val="single"/>
        </w:rPr>
        <w:t>Look at recent midterm elections</w:t>
      </w:r>
      <w:r w:rsidRPr="009D4954">
        <w:rPr>
          <w:rFonts w:eastAsia="Calibri"/>
          <w:sz w:val="8"/>
        </w:rPr>
        <w:t xml:space="preserve">. </w:t>
      </w:r>
      <w:r w:rsidRPr="000A13FD">
        <w:rPr>
          <w:rFonts w:eastAsia="Calibri"/>
          <w:highlight w:val="yellow"/>
          <w:u w:val="single"/>
        </w:rPr>
        <w:t xml:space="preserve">Republicans had a </w:t>
      </w:r>
      <w:r w:rsidRPr="000A13FD">
        <w:rPr>
          <w:rStyle w:val="Emphasis"/>
          <w:highlight w:val="yellow"/>
        </w:rPr>
        <w:t>huge win</w:t>
      </w:r>
      <w:r w:rsidRPr="000A13FD">
        <w:rPr>
          <w:rFonts w:eastAsia="Calibri"/>
          <w:highlight w:val="yellow"/>
          <w:u w:val="single"/>
        </w:rPr>
        <w:t xml:space="preserve"> in 2010, when the</w:t>
      </w:r>
      <w:r w:rsidRPr="009D4954">
        <w:rPr>
          <w:rFonts w:eastAsia="Calibri"/>
          <w:sz w:val="8"/>
        </w:rPr>
        <w:t xml:space="preserve"> country was still mired in an economic crisis and their </w:t>
      </w:r>
      <w:r w:rsidRPr="000A13FD">
        <w:rPr>
          <w:rFonts w:eastAsia="Calibri"/>
          <w:b/>
          <w:iCs/>
          <w:highlight w:val="yellow"/>
          <w:u w:val="single"/>
        </w:rPr>
        <w:t>base was angry about</w:t>
      </w:r>
      <w:r w:rsidRPr="000A13FD">
        <w:rPr>
          <w:rFonts w:eastAsia="Calibri"/>
          <w:b/>
          <w:iCs/>
          <w:u w:val="single"/>
        </w:rPr>
        <w:t xml:space="preserve"> the wave of </w:t>
      </w:r>
      <w:r w:rsidRPr="000A13FD">
        <w:rPr>
          <w:rFonts w:eastAsia="Calibri"/>
          <w:b/>
          <w:iCs/>
          <w:highlight w:val="yellow"/>
          <w:u w:val="single"/>
        </w:rPr>
        <w:t>progressive legislation</w:t>
      </w:r>
      <w:r w:rsidRPr="000A13FD">
        <w:rPr>
          <w:rFonts w:eastAsia="Calibri"/>
          <w:b/>
          <w:iCs/>
          <w:u w:val="single"/>
        </w:rPr>
        <w:t xml:space="preserve"> passed in</w:t>
      </w:r>
      <w:r w:rsidRPr="009D4954">
        <w:rPr>
          <w:rFonts w:eastAsia="Calibri"/>
          <w:sz w:val="8"/>
        </w:rPr>
        <w:t xml:space="preserve"> Barack </w:t>
      </w:r>
      <w:r w:rsidRPr="00EE0C08">
        <w:rPr>
          <w:rFonts w:eastAsia="Calibri"/>
          <w:b/>
          <w:iCs/>
          <w:u w:val="single"/>
        </w:rPr>
        <w:t>Obama's first two years</w:t>
      </w:r>
      <w:r w:rsidRPr="009D4954">
        <w:rPr>
          <w:rFonts w:eastAsia="Calibri"/>
          <w:sz w:val="8"/>
        </w:rPr>
        <w:t xml:space="preserve">. But they had another huge win in 2014, when the economy was doing much better and the GOP-controlled House had already shut down any legislative action for years. It goes back farther than that. In 2006, with the Iraq War going poorly and George W. Bush's approval ratings low, Democrats seized control of both houses of Congress. In 2002, Republicans managed not to lose ground — but that election was a little over a year after the Sept. 11 attacks. Four years prior, the midterms happened at the end of the Republicans' ill-considered impeachment of Bill Clinton, which caused a public backlash that limited their gains. Four years prior to that was the earthquake of 1994. So four of the last six midterms were "wave" elections where at least one house of Congress changed hands, and the two exceptions were because of unique circumstances. That should be our baseline expectation if nothing extraordinary happens. Before we even consider </w:t>
      </w:r>
      <w:r w:rsidRPr="000A13FD">
        <w:rPr>
          <w:rStyle w:val="StyleUnderline"/>
        </w:rPr>
        <w:t>the corner</w:t>
      </w:r>
      <w:r w:rsidRPr="009D4954">
        <w:rPr>
          <w:rFonts w:eastAsia="Calibri"/>
          <w:sz w:val="8"/>
        </w:rPr>
        <w:t xml:space="preserve"> </w:t>
      </w:r>
      <w:r w:rsidRPr="000A13FD">
        <w:rPr>
          <w:rStyle w:val="StyleUnderline"/>
          <w:highlight w:val="yellow"/>
        </w:rPr>
        <w:t xml:space="preserve">Republicans </w:t>
      </w:r>
      <w:r w:rsidRPr="009D4954">
        <w:rPr>
          <w:sz w:val="8"/>
        </w:rPr>
        <w:t>have backed themselves into by bungling their repeal of the Affordable Care Act, they'll be dragged down by a (probably) unpopular</w:t>
      </w:r>
      <w:r w:rsidRPr="009D4954">
        <w:rPr>
          <w:rFonts w:eastAsia="Calibri"/>
          <w:sz w:val="8"/>
        </w:rPr>
        <w:t xml:space="preserve"> president while </w:t>
      </w:r>
      <w:r w:rsidRPr="009D4954">
        <w:rPr>
          <w:rStyle w:val="StyleUnderline"/>
        </w:rPr>
        <w:t>they</w:t>
      </w:r>
      <w:r w:rsidRPr="000A13FD">
        <w:rPr>
          <w:rStyle w:val="StyleUnderline"/>
          <w:highlight w:val="yellow"/>
        </w:rPr>
        <w:t xml:space="preserve"> face a left that is </w:t>
      </w:r>
      <w:r w:rsidRPr="00145923">
        <w:rPr>
          <w:rStyle w:val="Emphasis"/>
          <w:highlight w:val="yellow"/>
        </w:rPr>
        <w:t>angry, animated, and organized</w:t>
      </w:r>
      <w:r w:rsidRPr="009D4954">
        <w:rPr>
          <w:rFonts w:eastAsia="Calibri"/>
          <w:sz w:val="8"/>
        </w:rPr>
        <w:t>. Even though they have a thin majority in the Senate and a healthy one in the House, it's actually the latter that is more at risk for the GOP. That's because they have an extraordinarily favorable Senate map in 2018. Democrats will be defending 25 seats (counting the Democratic-voting independents Bernie Sanders and Angus King), while Republicans will be defending only nine. And of those nine, only one (Nevada) is in a state that Hillary Clinton won last year. So if Democrats are going to take one of Congress' houses, it will probably be the House</w:t>
      </w:r>
    </w:p>
    <w:p w14:paraId="22FB78BC" w14:textId="77777777" w:rsidR="00286508" w:rsidRDefault="00286508" w:rsidP="00286508"/>
    <w:p w14:paraId="24537873" w14:textId="77777777" w:rsidR="00286508" w:rsidRDefault="00286508" w:rsidP="00286508">
      <w:pPr>
        <w:pStyle w:val="Heading4"/>
      </w:pPr>
      <w:r>
        <w:t>Clean dream act massively popular - No backlash</w:t>
      </w:r>
    </w:p>
    <w:p w14:paraId="31409770" w14:textId="77777777" w:rsidR="00286508" w:rsidRDefault="00286508" w:rsidP="00286508">
      <w:r w:rsidRPr="006E724E">
        <w:rPr>
          <w:rStyle w:val="Style13ptBold"/>
        </w:rPr>
        <w:t>Matthews 18</w:t>
      </w:r>
      <w:r>
        <w:rPr>
          <w:rStyle w:val="Style13ptBold"/>
        </w:rPr>
        <w:t>---</w:t>
      </w:r>
      <w:r w:rsidRPr="006E724E">
        <w:t>Dylan, Vox reporter, "Polls show Americans are closer to Democrats than Donald Trump on immigration" Vox</w:t>
      </w:r>
      <w:r>
        <w:t xml:space="preserve">, </w:t>
      </w:r>
      <w:r w:rsidRPr="006E724E">
        <w:t>February 12</w:t>
      </w:r>
      <w:r>
        <w:t xml:space="preserve">, </w:t>
      </w:r>
      <w:r w:rsidRPr="006E724E">
        <w:t>https://www.vox.com/policy-and-politics/2018/2/3/16959458/immigration-trump-compromise-public-opinion-poll-dreamers-wall</w:t>
      </w:r>
      <w:r>
        <w:t>]</w:t>
      </w:r>
    </w:p>
    <w:p w14:paraId="15FE7E5B" w14:textId="77777777" w:rsidR="00286508" w:rsidRPr="006E724E" w:rsidRDefault="00286508" w:rsidP="00286508">
      <w:pPr>
        <w:rPr>
          <w:sz w:val="16"/>
        </w:rPr>
      </w:pPr>
      <w:r w:rsidRPr="006E724E">
        <w:rPr>
          <w:sz w:val="16"/>
        </w:rPr>
        <w:t xml:space="preserve">The fact of the matter is, though, that while </w:t>
      </w:r>
      <w:r w:rsidRPr="000972E5">
        <w:rPr>
          <w:rStyle w:val="Emphasis"/>
          <w:highlight w:val="cyan"/>
        </w:rPr>
        <w:t xml:space="preserve">relief for DREAMers is wildly popular </w:t>
      </w:r>
      <w:r w:rsidRPr="000972E5">
        <w:rPr>
          <w:rStyle w:val="Emphasis"/>
        </w:rPr>
        <w:t>with the American public</w:t>
      </w:r>
      <w:r w:rsidRPr="006E724E">
        <w:rPr>
          <w:sz w:val="16"/>
        </w:rPr>
        <w:t xml:space="preserve">, a border wall and reducing immigration levels are not. As you might imagine, most Americans don’t have especially detailed views on specific questions of immigration policy, like “should we end the diversity visa lottery” or “should we change the standards for family sponsorship,” and polling on those kinds of specifics is all over the place. But on the big questions, </w:t>
      </w:r>
      <w:r w:rsidRPr="00B73753">
        <w:rPr>
          <w:rStyle w:val="StyleUnderline"/>
        </w:rPr>
        <w:t xml:space="preserve">the prevailing public sentiment is reasonably clear: </w:t>
      </w:r>
      <w:r w:rsidRPr="000972E5">
        <w:rPr>
          <w:rStyle w:val="StyleUnderline"/>
          <w:highlight w:val="cyan"/>
        </w:rPr>
        <w:t>People want relief for DREAMers</w:t>
      </w:r>
      <w:r w:rsidRPr="006E724E">
        <w:rPr>
          <w:sz w:val="16"/>
        </w:rPr>
        <w:t xml:space="preserve">. They don’t want a border wall. And they want immigration levels kept constant or increased, not lowered. </w:t>
      </w:r>
      <w:r w:rsidRPr="006E724E">
        <w:rPr>
          <w:rStyle w:val="StyleUnderline"/>
        </w:rPr>
        <w:t xml:space="preserve">It’s totally in line with public sentiment </w:t>
      </w:r>
      <w:r w:rsidRPr="006E724E">
        <w:rPr>
          <w:sz w:val="16"/>
        </w:rPr>
        <w:t xml:space="preserve">for Democrats and pro-immigration Republicans in Congress </w:t>
      </w:r>
      <w:r w:rsidRPr="006E724E">
        <w:rPr>
          <w:rStyle w:val="StyleUnderline"/>
        </w:rPr>
        <w:t xml:space="preserve">to insist on a deal that helps DREAMers </w:t>
      </w:r>
      <w:r w:rsidRPr="004C3D38">
        <w:rPr>
          <w:rStyle w:val="StyleUnderline"/>
          <w:highlight w:val="cyan"/>
        </w:rPr>
        <w:t>without</w:t>
      </w:r>
      <w:r w:rsidRPr="006E724E">
        <w:rPr>
          <w:rStyle w:val="StyleUnderline"/>
        </w:rPr>
        <w:t xml:space="preserve"> building a wall or </w:t>
      </w:r>
      <w:r w:rsidRPr="004C3D38">
        <w:rPr>
          <w:rStyle w:val="StyleUnderline"/>
          <w:highlight w:val="cyan"/>
        </w:rPr>
        <w:t>cracking down on immigration</w:t>
      </w:r>
      <w:r w:rsidRPr="006E724E">
        <w:rPr>
          <w:rStyle w:val="StyleUnderline"/>
        </w:rPr>
        <w:t>.</w:t>
      </w:r>
      <w:r>
        <w:rPr>
          <w:rStyle w:val="StyleUnderline"/>
        </w:rPr>
        <w:t xml:space="preserve"> </w:t>
      </w:r>
      <w:r w:rsidRPr="000972E5">
        <w:rPr>
          <w:rStyle w:val="Emphasis"/>
          <w:highlight w:val="cyan"/>
        </w:rPr>
        <w:t>People love the DREAM Act</w:t>
      </w:r>
      <w:r w:rsidRPr="006E724E">
        <w:rPr>
          <w:rStyle w:val="Emphasis"/>
        </w:rPr>
        <w:t>, don’t want a border wall</w:t>
      </w:r>
      <w:r>
        <w:rPr>
          <w:rStyle w:val="Emphasis"/>
        </w:rPr>
        <w:t xml:space="preserve"> </w:t>
      </w:r>
      <w:r w:rsidRPr="006E724E">
        <w:rPr>
          <w:rStyle w:val="StyleUnderline"/>
        </w:rPr>
        <w:t xml:space="preserve">The incredibly useful polling aggregator </w:t>
      </w:r>
      <w:r w:rsidRPr="000972E5">
        <w:rPr>
          <w:rStyle w:val="StyleUnderline"/>
          <w:highlight w:val="cyan"/>
        </w:rPr>
        <w:t>Polling Report has a rundown</w:t>
      </w:r>
      <w:r w:rsidRPr="006E724E">
        <w:rPr>
          <w:rStyle w:val="StyleUnderline"/>
        </w:rPr>
        <w:t xml:space="preserve"> </w:t>
      </w:r>
      <w:r w:rsidRPr="000972E5">
        <w:rPr>
          <w:rStyle w:val="StyleUnderline"/>
          <w:highlight w:val="cyan"/>
        </w:rPr>
        <w:t>of</w:t>
      </w:r>
      <w:r w:rsidRPr="006E724E">
        <w:rPr>
          <w:rStyle w:val="StyleUnderline"/>
        </w:rPr>
        <w:t xml:space="preserve"> recent </w:t>
      </w:r>
      <w:r w:rsidRPr="000972E5">
        <w:rPr>
          <w:rStyle w:val="StyleUnderline"/>
          <w:highlight w:val="cyan"/>
        </w:rPr>
        <w:t>surveys</w:t>
      </w:r>
      <w:r w:rsidRPr="006E724E">
        <w:rPr>
          <w:rStyle w:val="StyleUnderline"/>
        </w:rPr>
        <w:t xml:space="preserve"> </w:t>
      </w:r>
      <w:r w:rsidRPr="000972E5">
        <w:rPr>
          <w:rStyle w:val="StyleUnderline"/>
          <w:highlight w:val="cyan"/>
        </w:rPr>
        <w:t>asking Americans if they’d support a bill</w:t>
      </w:r>
      <w:r w:rsidRPr="006E724E">
        <w:rPr>
          <w:rStyle w:val="StyleUnderline"/>
        </w:rPr>
        <w:t xml:space="preserve"> “allowing undocumented immigrants</w:t>
      </w:r>
      <w:r w:rsidRPr="006E724E">
        <w:rPr>
          <w:sz w:val="16"/>
        </w:rPr>
        <w:t xml:space="preserve"> who were brought to the U.S. as children </w:t>
      </w:r>
      <w:r w:rsidRPr="006E724E">
        <w:rPr>
          <w:rStyle w:val="StyleUnderline"/>
        </w:rPr>
        <w:t>to remain</w:t>
      </w:r>
      <w:r w:rsidRPr="006E724E">
        <w:rPr>
          <w:sz w:val="16"/>
        </w:rPr>
        <w:t xml:space="preserve"> in the United States </w:t>
      </w:r>
      <w:r w:rsidRPr="006E724E">
        <w:rPr>
          <w:rStyle w:val="StyleUnderline"/>
        </w:rPr>
        <w:t>and eventually apply for citizenship</w:t>
      </w:r>
      <w:r w:rsidRPr="006E724E">
        <w:rPr>
          <w:sz w:val="16"/>
        </w:rPr>
        <w:t xml:space="preserve">,” to quote Quinnipiac’s exact wording. The phrasing differs from poll to poll, but </w:t>
      </w:r>
      <w:r w:rsidRPr="000972E5">
        <w:rPr>
          <w:rStyle w:val="Emphasis"/>
          <w:highlight w:val="cyan"/>
        </w:rPr>
        <w:t>the findings are</w:t>
      </w:r>
      <w:r w:rsidRPr="006E724E">
        <w:rPr>
          <w:rStyle w:val="Emphasis"/>
        </w:rPr>
        <w:t xml:space="preserve"> remarkably </w:t>
      </w:r>
      <w:r w:rsidRPr="000972E5">
        <w:rPr>
          <w:rStyle w:val="Emphasis"/>
          <w:highlight w:val="cyan"/>
        </w:rPr>
        <w:t>consistent and overwhelming</w:t>
      </w:r>
      <w:r w:rsidRPr="006E724E">
        <w:rPr>
          <w:rStyle w:val="Emphasis"/>
        </w:rPr>
        <w:t>:</w:t>
      </w:r>
      <w:r>
        <w:rPr>
          <w:rStyle w:val="Emphasis"/>
        </w:rPr>
        <w:t xml:space="preserve"> </w:t>
      </w:r>
      <w:r w:rsidRPr="000972E5">
        <w:rPr>
          <w:rStyle w:val="StyleUnderline"/>
          <w:highlight w:val="cyan"/>
        </w:rPr>
        <w:t>Quinnipiac</w:t>
      </w:r>
      <w:r w:rsidRPr="006E724E">
        <w:rPr>
          <w:sz w:val="16"/>
        </w:rPr>
        <w:t xml:space="preserve">, February 2-5, 2018: </w:t>
      </w:r>
      <w:r w:rsidRPr="000972E5">
        <w:rPr>
          <w:rStyle w:val="StyleUnderline"/>
          <w:highlight w:val="cyan"/>
        </w:rPr>
        <w:t>81 percent support</w:t>
      </w:r>
      <w:r w:rsidRPr="006E724E">
        <w:rPr>
          <w:rStyle w:val="StyleUnderline"/>
        </w:rPr>
        <w:t xml:space="preserve"> such a bill</w:t>
      </w:r>
      <w:r w:rsidRPr="006E724E">
        <w:rPr>
          <w:sz w:val="16"/>
        </w:rPr>
        <w:t xml:space="preserve">, 14 percent oppose it. </w:t>
      </w:r>
      <w:r w:rsidRPr="000972E5">
        <w:rPr>
          <w:rStyle w:val="StyleUnderline"/>
          <w:highlight w:val="cyan"/>
        </w:rPr>
        <w:t>Monmouth</w:t>
      </w:r>
      <w:r w:rsidRPr="006E724E">
        <w:rPr>
          <w:sz w:val="16"/>
        </w:rPr>
        <w:t xml:space="preserve"> University, January 28-30, 2018: </w:t>
      </w:r>
      <w:r w:rsidRPr="000972E5">
        <w:rPr>
          <w:rStyle w:val="StyleUnderline"/>
          <w:highlight w:val="cyan"/>
        </w:rPr>
        <w:t>73 percent</w:t>
      </w:r>
      <w:r w:rsidRPr="006E724E">
        <w:rPr>
          <w:rStyle w:val="StyleUnderline"/>
        </w:rPr>
        <w:t xml:space="preserve"> support</w:t>
      </w:r>
      <w:r w:rsidRPr="006E724E">
        <w:rPr>
          <w:sz w:val="16"/>
        </w:rPr>
        <w:t xml:space="preserve"> “allowing people who illegally immigrated when they were children to automatically become U.S. citizens, as long as they don’t have a criminal record,” 25 percent oppose that. </w:t>
      </w:r>
      <w:r w:rsidRPr="000972E5">
        <w:rPr>
          <w:rStyle w:val="StyleUnderline"/>
          <w:highlight w:val="cyan"/>
        </w:rPr>
        <w:t>ABC</w:t>
      </w:r>
      <w:r w:rsidRPr="006E724E">
        <w:rPr>
          <w:rStyle w:val="StyleUnderline"/>
        </w:rPr>
        <w:t xml:space="preserve"> News</w:t>
      </w:r>
      <w:r w:rsidRPr="006E724E">
        <w:rPr>
          <w:sz w:val="16"/>
        </w:rPr>
        <w:t xml:space="preserve">/Washington Post, January 15-18, 2018: </w:t>
      </w:r>
      <w:r w:rsidRPr="000972E5">
        <w:rPr>
          <w:rStyle w:val="StyleUnderline"/>
          <w:highlight w:val="cyan"/>
        </w:rPr>
        <w:t>87 percent</w:t>
      </w:r>
      <w:r w:rsidRPr="006E724E">
        <w:rPr>
          <w:rStyle w:val="StyleUnderline"/>
        </w:rPr>
        <w:t xml:space="preserve"> support</w:t>
      </w:r>
      <w:r w:rsidRPr="006E724E">
        <w:rPr>
          <w:sz w:val="16"/>
        </w:rPr>
        <w:t xml:space="preserve"> a “program that allows undocumented immigrants to stay in the United States if they arrived here as a child, completed high school or military service and have not been convicted of a serious crime”; only 11 percent oppose. </w:t>
      </w:r>
      <w:r w:rsidRPr="000972E5">
        <w:rPr>
          <w:rStyle w:val="StyleUnderline"/>
          <w:highlight w:val="cyan"/>
        </w:rPr>
        <w:t>CNN</w:t>
      </w:r>
      <w:r w:rsidRPr="006E724E">
        <w:rPr>
          <w:sz w:val="16"/>
        </w:rPr>
        <w:t xml:space="preserve">, January 14-15 and 17-18, 2018: </w:t>
      </w:r>
      <w:r w:rsidRPr="000972E5">
        <w:rPr>
          <w:rStyle w:val="StyleUnderline"/>
          <w:highlight w:val="cyan"/>
        </w:rPr>
        <w:t>84 percent</w:t>
      </w:r>
      <w:r w:rsidRPr="006E724E">
        <w:rPr>
          <w:rStyle w:val="StyleUnderline"/>
        </w:rPr>
        <w:t xml:space="preserve"> want to continue</w:t>
      </w:r>
      <w:r w:rsidRPr="006E724E">
        <w:rPr>
          <w:sz w:val="16"/>
        </w:rPr>
        <w:t xml:space="preserve"> Deferred Action for Childhood Arrivals (</w:t>
      </w:r>
      <w:r w:rsidRPr="006E724E">
        <w:rPr>
          <w:rStyle w:val="StyleUnderline"/>
        </w:rPr>
        <w:t>DACA</w:t>
      </w:r>
      <w:r w:rsidRPr="006E724E">
        <w:rPr>
          <w:sz w:val="16"/>
        </w:rPr>
        <w:t xml:space="preserve">) program (“a U.S. government program allows some immigrants who were brought to the U.S. illegally as children to remain in the U.S. without risk of deportation. To qualify, immigrants had to be under the age of 30 as of 2012, have no criminal record, and be a student, in the military, or have earned a high school diploma.”); 11 percent want to end it. </w:t>
      </w:r>
      <w:r w:rsidRPr="000972E5">
        <w:rPr>
          <w:rStyle w:val="StyleUnderline"/>
          <w:highlight w:val="cyan"/>
        </w:rPr>
        <w:t>CBS</w:t>
      </w:r>
      <w:r w:rsidRPr="006E724E">
        <w:rPr>
          <w:sz w:val="16"/>
        </w:rPr>
        <w:t xml:space="preserve"> News, January 13-16, 2018: </w:t>
      </w:r>
      <w:r w:rsidRPr="000972E5">
        <w:rPr>
          <w:rStyle w:val="StyleUnderline"/>
          <w:highlight w:val="cyan"/>
        </w:rPr>
        <w:t>87 percent</w:t>
      </w:r>
      <w:r w:rsidRPr="006E724E">
        <w:rPr>
          <w:rStyle w:val="StyleUnderline"/>
        </w:rPr>
        <w:t xml:space="preserve"> favor</w:t>
      </w:r>
      <w:r w:rsidRPr="006E724E">
        <w:rPr>
          <w:sz w:val="16"/>
        </w:rPr>
        <w:t xml:space="preserve"> “allowing young immigrants who were brought to the U.S. illegally as children to remain in the country if they meet certain requirements such as going to school or joining the military, and not having a criminal record”; only 11 percent oppose. </w:t>
      </w:r>
      <w:r w:rsidRPr="000972E5">
        <w:rPr>
          <w:rStyle w:val="StyleUnderline"/>
          <w:highlight w:val="cyan"/>
        </w:rPr>
        <w:t>Pew</w:t>
      </w:r>
      <w:r w:rsidRPr="006E724E">
        <w:rPr>
          <w:sz w:val="16"/>
        </w:rPr>
        <w:t xml:space="preserve"> Research Center, January 10-15, 2018: </w:t>
      </w:r>
      <w:r w:rsidRPr="000972E5">
        <w:rPr>
          <w:rStyle w:val="StyleUnderline"/>
          <w:highlight w:val="cyan"/>
        </w:rPr>
        <w:t>74 percent</w:t>
      </w:r>
      <w:r w:rsidRPr="006E724E">
        <w:rPr>
          <w:rStyle w:val="StyleUnderline"/>
        </w:rPr>
        <w:t xml:space="preserve"> favor</w:t>
      </w:r>
      <w:r w:rsidRPr="006E724E">
        <w:rPr>
          <w:sz w:val="16"/>
        </w:rPr>
        <w:t xml:space="preserve"> a law granting “permanent legal status” to “immigrants who came illegally to the U.S. when they were children”; 21 percent oppose. </w:t>
      </w:r>
      <w:r w:rsidRPr="000972E5">
        <w:rPr>
          <w:rStyle w:val="StyleUnderline"/>
          <w:highlight w:val="cyan"/>
        </w:rPr>
        <w:t>NBC</w:t>
      </w:r>
      <w:r w:rsidRPr="006E724E">
        <w:rPr>
          <w:sz w:val="16"/>
        </w:rPr>
        <w:t xml:space="preserve"> News/Wall Street Journal, December 13-15, 2017: </w:t>
      </w:r>
      <w:r w:rsidRPr="000972E5">
        <w:rPr>
          <w:rStyle w:val="StyleUnderline"/>
          <w:highlight w:val="cyan"/>
        </w:rPr>
        <w:t>62</w:t>
      </w:r>
      <w:r w:rsidRPr="006E724E">
        <w:rPr>
          <w:rStyle w:val="StyleUnderline"/>
        </w:rPr>
        <w:t xml:space="preserve"> percent support</w:t>
      </w:r>
      <w:r w:rsidRPr="006E724E">
        <w:rPr>
          <w:sz w:val="16"/>
        </w:rPr>
        <w:t xml:space="preserve"> continuing DACA; 19 percent supporting ending it. </w:t>
      </w:r>
      <w:r w:rsidRPr="000972E5">
        <w:rPr>
          <w:rStyle w:val="StyleUnderline"/>
          <w:highlight w:val="cyan"/>
        </w:rPr>
        <w:t>Marist</w:t>
      </w:r>
      <w:r w:rsidRPr="006E724E">
        <w:rPr>
          <w:sz w:val="16"/>
        </w:rPr>
        <w:t xml:space="preserve">, December 4-7, 2017: </w:t>
      </w:r>
      <w:r w:rsidRPr="002E310C">
        <w:rPr>
          <w:rStyle w:val="StyleUnderline"/>
        </w:rPr>
        <w:t>58 percent</w:t>
      </w:r>
      <w:r w:rsidRPr="006E724E">
        <w:rPr>
          <w:rStyle w:val="StyleUnderline"/>
        </w:rPr>
        <w:t xml:space="preserve"> want to let DREAMers become citizens</w:t>
      </w:r>
      <w:r w:rsidRPr="006E724E">
        <w:rPr>
          <w:sz w:val="16"/>
        </w:rPr>
        <w:t xml:space="preserve">, 23 percent want to let them stay not as citizens, 15 percent want to deport them. Issue polling is always dicey, especially on specific proposals that pollsters describe in detail, and it’s important not to vest too much importance in a single poll along these lines. But </w:t>
      </w:r>
      <w:r w:rsidRPr="000972E5">
        <w:rPr>
          <w:rStyle w:val="Emphasis"/>
          <w:highlight w:val="cyan"/>
        </w:rPr>
        <w:t>the consistency of public opinion across pollsters and question wordings is strikin</w:t>
      </w:r>
      <w:r w:rsidRPr="006E724E">
        <w:rPr>
          <w:rStyle w:val="Emphasis"/>
        </w:rPr>
        <w:t>g</w:t>
      </w:r>
      <w:r w:rsidRPr="006E724E">
        <w:rPr>
          <w:sz w:val="16"/>
        </w:rPr>
        <w:t xml:space="preserve">. </w:t>
      </w:r>
      <w:r w:rsidRPr="006E724E">
        <w:rPr>
          <w:rStyle w:val="StyleUnderline"/>
        </w:rPr>
        <w:t xml:space="preserve">Relief for </w:t>
      </w:r>
      <w:r w:rsidRPr="000972E5">
        <w:rPr>
          <w:rStyle w:val="StyleUnderline"/>
          <w:highlight w:val="cyan"/>
        </w:rPr>
        <w:t>DREAMers never gets less than 62 percent support</w:t>
      </w:r>
      <w:r w:rsidRPr="006E724E">
        <w:rPr>
          <w:rStyle w:val="StyleUnderline"/>
        </w:rPr>
        <w:t xml:space="preserve">, </w:t>
      </w:r>
      <w:r w:rsidRPr="004C3D38">
        <w:rPr>
          <w:rStyle w:val="StyleUnderline"/>
          <w:highlight w:val="cyan"/>
        </w:rPr>
        <w:t>and usually</w:t>
      </w:r>
      <w:r w:rsidRPr="006E724E">
        <w:rPr>
          <w:rStyle w:val="StyleUnderline"/>
        </w:rPr>
        <w:t xml:space="preserve"> gets numbers in the </w:t>
      </w:r>
      <w:r w:rsidRPr="004C3D38">
        <w:rPr>
          <w:rStyle w:val="StyleUnderline"/>
          <w:highlight w:val="cyan"/>
        </w:rPr>
        <w:t>70s and 80s</w:t>
      </w:r>
      <w:r w:rsidRPr="006E724E">
        <w:rPr>
          <w:rStyle w:val="StyleUnderline"/>
        </w:rPr>
        <w:t>,</w:t>
      </w:r>
      <w:r w:rsidRPr="006E724E">
        <w:rPr>
          <w:sz w:val="16"/>
        </w:rPr>
        <w:t xml:space="preserve"> </w:t>
      </w:r>
      <w:r w:rsidRPr="000972E5">
        <w:rPr>
          <w:rStyle w:val="Emphasis"/>
          <w:highlight w:val="cyan"/>
        </w:rPr>
        <w:t>a truly massive number for a supposedly controversial political issue</w:t>
      </w:r>
      <w:r w:rsidRPr="006E724E">
        <w:rPr>
          <w:sz w:val="16"/>
        </w:rPr>
        <w:t xml:space="preserve">. </w:t>
      </w:r>
      <w:r w:rsidRPr="002E310C">
        <w:rPr>
          <w:rStyle w:val="StyleUnderline"/>
          <w:highlight w:val="cyan"/>
        </w:rPr>
        <w:t>Less than 20 percent of Americans oppose</w:t>
      </w:r>
      <w:r w:rsidRPr="006E724E">
        <w:rPr>
          <w:sz w:val="16"/>
        </w:rPr>
        <w:t xml:space="preserve"> it.</w:t>
      </w:r>
    </w:p>
    <w:p w14:paraId="5F42144A" w14:textId="77777777" w:rsidR="00286508" w:rsidRDefault="00286508" w:rsidP="00286508">
      <w:pPr>
        <w:pStyle w:val="Heading2"/>
      </w:pPr>
      <w:r>
        <w:t>DA – Remittances</w:t>
      </w:r>
    </w:p>
    <w:p w14:paraId="051153AC" w14:textId="77777777" w:rsidR="00286508" w:rsidRDefault="00286508" w:rsidP="00286508">
      <w:pPr>
        <w:pStyle w:val="Heading3"/>
      </w:pPr>
      <w:r>
        <w:t>L – DREAM</w:t>
      </w:r>
    </w:p>
    <w:p w14:paraId="04C39979" w14:textId="77777777" w:rsidR="00286508" w:rsidRDefault="00286508" w:rsidP="00286508">
      <w:pPr>
        <w:pStyle w:val="Heading4"/>
      </w:pPr>
      <w:r>
        <w:t xml:space="preserve">DACA recipients remit </w:t>
      </w:r>
      <w:r w:rsidRPr="003A45A3">
        <w:rPr>
          <w:u w:val="single"/>
        </w:rPr>
        <w:t>earnings</w:t>
      </w:r>
      <w:r>
        <w:t xml:space="preserve"> – </w:t>
      </w:r>
      <w:r w:rsidRPr="003A45A3">
        <w:rPr>
          <w:u w:val="single"/>
        </w:rPr>
        <w:t>studies</w:t>
      </w:r>
      <w:r>
        <w:t xml:space="preserve"> prove</w:t>
      </w:r>
    </w:p>
    <w:p w14:paraId="5EE35BF8" w14:textId="77777777" w:rsidR="00286508" w:rsidRPr="00DA6E88" w:rsidRDefault="00286508" w:rsidP="00286508">
      <w:r w:rsidRPr="006E78EA">
        <w:rPr>
          <w:rStyle w:val="Style13ptBold"/>
        </w:rPr>
        <w:t>Baynes ’17</w:t>
      </w:r>
      <w:r>
        <w:t xml:space="preserve"> – Kerry, Masters Candidate at Bloomfield College New Jersey. As a research assistant for the New Jersey State Senate, he was responsible for research on economic, budget/fiscal issues, and the impact of tax policy. He served as a Media Strategist for Garry Cobb For Congress, in 2014 and Giordano for Assembly, in 2015. Since 2006, he acted as Manager of Alpha Strategy Group, an Urban Media Company. Currently an Associate at World Financial Group (WFG), he works to build and protect wealth for families and individuals from all walks of life, (“DACA and immigration under the Trump agenda,” </w:t>
      </w:r>
      <w:r w:rsidRPr="00DA6E88">
        <w:rPr>
          <w:i/>
        </w:rPr>
        <w:t>Communities Digital News</w:t>
      </w:r>
      <w:r>
        <w:t>, September 14</w:t>
      </w:r>
      <w:r w:rsidRPr="00DA6E88">
        <w:rPr>
          <w:vertAlign w:val="superscript"/>
        </w:rPr>
        <w:t>th</w:t>
      </w:r>
      <w:r>
        <w:t xml:space="preserve">, 2017, </w:t>
      </w:r>
      <w:hyperlink r:id="rId20" w:history="1">
        <w:r w:rsidRPr="005A767F">
          <w:rPr>
            <w:rStyle w:val="Hyperlink"/>
          </w:rPr>
          <w:t>https://www.commdiginews.com/business-2/economic-politics/daca-and-immigration-under-the-trump-agenda-93768/</w:t>
        </w:r>
      </w:hyperlink>
      <w:r>
        <w:t>, Accessed 7-19-18, NC)</w:t>
      </w:r>
    </w:p>
    <w:p w14:paraId="534C2EF5" w14:textId="77777777" w:rsidR="00286508" w:rsidRDefault="00286508" w:rsidP="00286508">
      <w:pPr>
        <w:rPr>
          <w:sz w:val="14"/>
        </w:rPr>
      </w:pPr>
      <w:r w:rsidRPr="00DA6E88">
        <w:rPr>
          <w:sz w:val="14"/>
        </w:rPr>
        <w:t xml:space="preserve">WASHINGTON, September 14, 2017 — Among other evidence contradicting Paul Krugman’s cheery claims about illegal immigration is a 2016 study by Gihoon Hong of Pusan National University, South Korea, and John McLaren of the University of Virginia and NBER. Krugman claims that illegal immigration has no negative impact on wages or the labor market; the Hong and McLaren study focuses on immigration and the supply of labor. As conducted, the study did not consider the net effect of adding and subtracting immigrants in exchange for native born workers. The authors state, “the relevant thought experiment is simply adding 1,000 immigrants.” Of particular interest is their use of Krugman’s 1996 work on the issue of wage deflation as a result of immigration. </w:t>
      </w:r>
      <w:r w:rsidRPr="00DA6E88">
        <w:rPr>
          <w:rStyle w:val="StyleUnderline"/>
        </w:rPr>
        <w:t>“An important theory paper closely related in spirit to what we do here is Brezis and Krugman (1996), in which manufacturers use labor, capital and local nontraded inputs to produce tradeable output. Non-traded inputs are produced in a monopolistically-competitive industry. Immigration into a town expands the local labor force, initially lowering wages …”</w:t>
      </w:r>
      <w:r>
        <w:rPr>
          <w:rStyle w:val="StyleUnderline"/>
        </w:rPr>
        <w:t xml:space="preserve"> </w:t>
      </w:r>
      <w:r w:rsidRPr="00DA6E88">
        <w:rPr>
          <w:rStyle w:val="StyleUnderline"/>
        </w:rPr>
        <w:t xml:space="preserve">Jeff Sessions could just have easily quoted Krugman when he mentioned the </w:t>
      </w:r>
      <w:r w:rsidRPr="00DA6E88">
        <w:rPr>
          <w:rStyle w:val="StyleUnderline"/>
          <w:highlight w:val="green"/>
        </w:rPr>
        <w:t>impact of</w:t>
      </w:r>
      <w:r w:rsidRPr="00DA6E88">
        <w:rPr>
          <w:rStyle w:val="StyleUnderline"/>
        </w:rPr>
        <w:t xml:space="preserve"> Deferred Action for Childhood Arrivals </w:t>
      </w:r>
      <w:r w:rsidRPr="00DA6E88">
        <w:rPr>
          <w:rStyle w:val="StyleUnderline"/>
          <w:highlight w:val="green"/>
        </w:rPr>
        <w:t>(DACA) recipients</w:t>
      </w:r>
      <w:r w:rsidRPr="00DA6E88">
        <w:rPr>
          <w:rStyle w:val="StyleUnderline"/>
        </w:rPr>
        <w:t xml:space="preserve"> on the U.S. labor force</w:t>
      </w:r>
      <w:r w:rsidRPr="00DA6E88">
        <w:rPr>
          <w:sz w:val="14"/>
        </w:rPr>
        <w:t>, in his statement announcing the end of the Obama administrations DACA program.</w:t>
      </w:r>
      <w:r>
        <w:rPr>
          <w:rStyle w:val="StyleUnderline"/>
        </w:rPr>
        <w:t xml:space="preserve"> </w:t>
      </w:r>
      <w:r w:rsidRPr="00DA6E88">
        <w:rPr>
          <w:rStyle w:val="StyleUnderline"/>
        </w:rPr>
        <w:t xml:space="preserve">The </w:t>
      </w:r>
      <w:r w:rsidRPr="00DA6E88">
        <w:rPr>
          <w:rStyle w:val="StyleUnderline"/>
          <w:highlight w:val="green"/>
        </w:rPr>
        <w:t>study shows that</w:t>
      </w:r>
      <w:r w:rsidRPr="00DA6E88">
        <w:rPr>
          <w:rStyle w:val="StyleUnderline"/>
        </w:rPr>
        <w:t xml:space="preserve"> </w:t>
      </w:r>
      <w:r w:rsidRPr="00DA6E88">
        <w:rPr>
          <w:sz w:val="14"/>
        </w:rPr>
        <w:t>adding immigrants to this local economy shifts the labor supply curve to the right. This means that the price of labor at each point along the curve would yield a lower rate of compensation.</w:t>
      </w:r>
      <w:r>
        <w:rPr>
          <w:rStyle w:val="StyleUnderline"/>
        </w:rPr>
        <w:t xml:space="preserve"> </w:t>
      </w:r>
      <w:r w:rsidRPr="00DA6E88">
        <w:rPr>
          <w:rStyle w:val="StyleUnderline"/>
        </w:rPr>
        <w:t xml:space="preserve">The study confirms the conclusion that </w:t>
      </w:r>
      <w:r w:rsidRPr="00DA6E88">
        <w:rPr>
          <w:rStyle w:val="StyleUnderline"/>
          <w:highlight w:val="green"/>
        </w:rPr>
        <w:t xml:space="preserve">there will be a </w:t>
      </w:r>
      <w:r w:rsidRPr="00DA6E88">
        <w:rPr>
          <w:rStyle w:val="Emphasis"/>
          <w:highlight w:val="green"/>
        </w:rPr>
        <w:t>reduction</w:t>
      </w:r>
      <w:r w:rsidRPr="00DA6E88">
        <w:rPr>
          <w:rStyle w:val="StyleUnderline"/>
          <w:highlight w:val="green"/>
        </w:rPr>
        <w:t xml:space="preserve"> in </w:t>
      </w:r>
      <w:r w:rsidRPr="00DA6E88">
        <w:rPr>
          <w:rStyle w:val="Emphasis"/>
          <w:highlight w:val="green"/>
        </w:rPr>
        <w:t>consumer spending</w:t>
      </w:r>
      <w:r w:rsidRPr="00DA6E88">
        <w:rPr>
          <w:rStyle w:val="StyleUnderline"/>
          <w:highlight w:val="green"/>
        </w:rPr>
        <w:t xml:space="preserve"> due to immigrants’ </w:t>
      </w:r>
      <w:r w:rsidRPr="00DA6E88">
        <w:rPr>
          <w:rStyle w:val="Emphasis"/>
          <w:highlight w:val="green"/>
        </w:rPr>
        <w:t>propensity</w:t>
      </w:r>
      <w:r w:rsidRPr="00DA6E88">
        <w:rPr>
          <w:rStyle w:val="StyleUnderline"/>
          <w:highlight w:val="green"/>
        </w:rPr>
        <w:t xml:space="preserve"> to </w:t>
      </w:r>
      <w:r w:rsidRPr="00DA6E88">
        <w:rPr>
          <w:rStyle w:val="Emphasis"/>
          <w:highlight w:val="green"/>
        </w:rPr>
        <w:t>remit</w:t>
      </w:r>
      <w:r w:rsidRPr="00DA6E88">
        <w:rPr>
          <w:rStyle w:val="StyleUnderline"/>
          <w:highlight w:val="green"/>
        </w:rPr>
        <w:t xml:space="preserve"> earnings from the U.S. to family members </w:t>
      </w:r>
      <w:r w:rsidRPr="00DA6E88">
        <w:rPr>
          <w:rStyle w:val="Emphasis"/>
          <w:highlight w:val="green"/>
        </w:rPr>
        <w:t>abroad</w:t>
      </w:r>
      <w:r w:rsidRPr="00DA6E88">
        <w:rPr>
          <w:rStyle w:val="StyleUnderline"/>
          <w:highlight w:val="green"/>
        </w:rPr>
        <w:t>.</w:t>
      </w:r>
      <w:r>
        <w:rPr>
          <w:rStyle w:val="StyleUnderline"/>
        </w:rPr>
        <w:t xml:space="preserve"> </w:t>
      </w:r>
      <w:r w:rsidRPr="00DA6E88">
        <w:rPr>
          <w:rStyle w:val="StyleUnderline"/>
        </w:rPr>
        <w:t xml:space="preserve">Hong and McLaren discuss evidence from an earlier study: “Olney (2015) shows that </w:t>
      </w:r>
      <w:r w:rsidRPr="00DA6E88">
        <w:rPr>
          <w:rStyle w:val="StyleUnderline"/>
          <w:highlight w:val="green"/>
        </w:rPr>
        <w:t>when immigrants</w:t>
      </w:r>
      <w:r w:rsidRPr="00DA6E88">
        <w:rPr>
          <w:rStyle w:val="StyleUnderline"/>
        </w:rPr>
        <w:t xml:space="preserve"> in a German town </w:t>
      </w:r>
      <w:r w:rsidRPr="00DA6E88">
        <w:rPr>
          <w:rStyle w:val="StyleUnderline"/>
          <w:highlight w:val="green"/>
        </w:rPr>
        <w:t xml:space="preserve">send more money back home in the form of </w:t>
      </w:r>
      <w:r w:rsidRPr="00DA6E88">
        <w:rPr>
          <w:rStyle w:val="Emphasis"/>
          <w:highlight w:val="green"/>
        </w:rPr>
        <w:t>remittances</w:t>
      </w:r>
      <w:r w:rsidRPr="00DA6E88">
        <w:rPr>
          <w:rStyle w:val="StyleUnderline"/>
          <w:highlight w:val="green"/>
        </w:rPr>
        <w:t xml:space="preserve">, the reduction </w:t>
      </w:r>
      <w:r w:rsidRPr="00DA6E88">
        <w:rPr>
          <w:rStyle w:val="Emphasis"/>
          <w:highlight w:val="green"/>
        </w:rPr>
        <w:t>in local consumer spending</w:t>
      </w:r>
      <w:r w:rsidRPr="00DA6E88">
        <w:rPr>
          <w:rStyle w:val="StyleUnderline"/>
          <w:highlight w:val="green"/>
        </w:rPr>
        <w:t xml:space="preserve"> has a </w:t>
      </w:r>
      <w:r w:rsidRPr="00DA6E88">
        <w:rPr>
          <w:rStyle w:val="Emphasis"/>
          <w:highlight w:val="green"/>
        </w:rPr>
        <w:t>negative effect</w:t>
      </w:r>
      <w:r w:rsidRPr="00DA6E88">
        <w:rPr>
          <w:rStyle w:val="StyleUnderline"/>
        </w:rPr>
        <w:t xml:space="preserve"> on local wages for nonimmigrant workers.” There is no cure, </w:t>
      </w:r>
      <w:r w:rsidRPr="00DA6E88">
        <w:rPr>
          <w:rStyle w:val="StyleUnderline"/>
          <w:highlight w:val="green"/>
        </w:rPr>
        <w:t xml:space="preserve">no </w:t>
      </w:r>
      <w:r w:rsidRPr="00DA6E88">
        <w:rPr>
          <w:rStyle w:val="Emphasis"/>
          <w:highlight w:val="green"/>
        </w:rPr>
        <w:t>silver bullet</w:t>
      </w:r>
      <w:r w:rsidRPr="00DA6E88">
        <w:rPr>
          <w:rStyle w:val="StyleUnderline"/>
        </w:rPr>
        <w:t xml:space="preserve"> or act of Congress that </w:t>
      </w:r>
      <w:r w:rsidRPr="00DA6E88">
        <w:rPr>
          <w:rStyle w:val="StyleUnderline"/>
          <w:highlight w:val="green"/>
        </w:rPr>
        <w:t xml:space="preserve">can end </w:t>
      </w:r>
      <w:r w:rsidRPr="00DA6E88">
        <w:rPr>
          <w:rStyle w:val="Emphasis"/>
          <w:highlight w:val="green"/>
        </w:rPr>
        <w:t>illegal immigration</w:t>
      </w:r>
      <w:r w:rsidRPr="00DA6E88">
        <w:rPr>
          <w:rStyle w:val="StyleUnderline"/>
        </w:rPr>
        <w:t>. Like so many many other issues facing the U.S., this is a geopolitical issue that needs to be carefully monitored and managed by responsible governments around the globe.</w:t>
      </w:r>
      <w:r>
        <w:rPr>
          <w:rStyle w:val="StyleUnderline"/>
        </w:rPr>
        <w:t xml:space="preserve"> </w:t>
      </w:r>
      <w:r w:rsidRPr="00DA6E88">
        <w:rPr>
          <w:sz w:val="14"/>
        </w:rPr>
        <w:t>In order to improve operations and preserve its longevity, America, like any good business, must create new programs and stronger, more effective iterations of its core principles in order to continue up the path of success. By ending DACA and pushing for comprehensive immigration reform legislation, Congress can begin to go about the business of the people, which is to fix the broken economy and ensure that the laws are adequately maintained and implemented. One core American principle is diversity. Abolishing DACA is not an end to immigration, nor an act of prejudice against any particular race. It would not be economically feasible to deport all 800,000 Dreamers, and nowhere did Jeff Sessions suggest deportation as being the ultimate solution. The primary solution would be to have everyone entering the country embark on the legal path to citizenship. As President Obama said in his press conference to announce DACA, the program was supposed to be a temporary measure. The positive impacts of legal immigration can and will help boost the American economy, as Hong and McLaren show, by adding to the demand for local services. Without immigration we cannot make this country greater. Both Democrats and Republicans can agree to that. The mainstream media tries to polarise the issue, but the fact remains that legal immigrants provide an intrinsic benefit to the broader society. That benefit stretches to include the economic growth potential we all eagerly desire. Population growth creates jobs because people consume as well as produce: They buy things, they go to movies, they send their children to school, they build houses, they fill their cars with gasoline. When the population declines, stores, schools and hospitals close and jobs are lost. This pattern has been seen over and over again in the United States: growing communities mean more jobs. But that growth must be organic, and the immigration must be legal.</w:t>
      </w:r>
    </w:p>
    <w:p w14:paraId="2CB23C21" w14:textId="77777777" w:rsidR="00286508" w:rsidRDefault="00286508" w:rsidP="00286508"/>
    <w:p w14:paraId="4CB990A2" w14:textId="77777777" w:rsidR="00286508" w:rsidRDefault="00286508" w:rsidP="00286508">
      <w:pPr>
        <w:pStyle w:val="Heading4"/>
      </w:pPr>
      <w:r>
        <w:t xml:space="preserve">Mexican economy is </w:t>
      </w:r>
      <w:r w:rsidRPr="003A45A3">
        <w:rPr>
          <w:u w:val="single"/>
        </w:rPr>
        <w:t>dependent</w:t>
      </w:r>
      <w:r>
        <w:t xml:space="preserve"> on remittance payments from DACA recipients</w:t>
      </w:r>
    </w:p>
    <w:p w14:paraId="05EE7E1B" w14:textId="77777777" w:rsidR="00286508" w:rsidRPr="003A45A3" w:rsidRDefault="00286508" w:rsidP="00286508">
      <w:r w:rsidRPr="006E78EA">
        <w:rPr>
          <w:rStyle w:val="Style13ptBold"/>
        </w:rPr>
        <w:t>Greer ’17</w:t>
      </w:r>
      <w:r>
        <w:t xml:space="preserve"> – Scott, Editor and Columnist at the Daily Caller, (“Arguments for DACA put Americans Last,” </w:t>
      </w:r>
      <w:r w:rsidRPr="003A45A3">
        <w:rPr>
          <w:i/>
        </w:rPr>
        <w:t>The Daily Caller</w:t>
      </w:r>
      <w:r>
        <w:t>, September 4</w:t>
      </w:r>
      <w:r w:rsidRPr="003A45A3">
        <w:rPr>
          <w:vertAlign w:val="superscript"/>
        </w:rPr>
        <w:t>th</w:t>
      </w:r>
      <w:r>
        <w:t xml:space="preserve">, 2017, </w:t>
      </w:r>
      <w:hyperlink r:id="rId21" w:history="1">
        <w:r w:rsidRPr="005A767F">
          <w:rPr>
            <w:rStyle w:val="Hyperlink"/>
          </w:rPr>
          <w:t>http://dailycaller.com/2017/09/04/arguments-for-daca-put-americans-last/</w:t>
        </w:r>
      </w:hyperlink>
      <w:r>
        <w:t>, Accessed 7-19-18, NC)</w:t>
      </w:r>
    </w:p>
    <w:p w14:paraId="296890D3" w14:textId="77777777" w:rsidR="00286508" w:rsidRDefault="00286508" w:rsidP="00286508">
      <w:r w:rsidRPr="003A45A3">
        <w:t xml:space="preserve">President Trump is reportedly set to scrap Barack Obama’s amnesty that offered work permits to illegal aliens brought to the U.S. as minors. As The Washington Post’s alleged “conservative” columnist Jennifer Rubin summarized for the elite consensus on the move, it’s “Trump’s most evil act.” Working under the false impression that those who earned protection under the Deferred Action for Childhood Arrivals (DACA) are all under 18, a plethora of pundits convinced themselves this would amount to mass deportation of children. That’s not true at all. </w:t>
      </w:r>
      <w:r w:rsidRPr="003A45A3">
        <w:rPr>
          <w:rStyle w:val="StyleUnderline"/>
        </w:rPr>
        <w:t>For one thing, a person has to be at least 15 years old to receive DACA. Government data shows that the majority of illegal immigrants receiving the deferments are 20 years or older.</w:t>
      </w:r>
      <w:r>
        <w:rPr>
          <w:rStyle w:val="StyleUnderline"/>
        </w:rPr>
        <w:t xml:space="preserve"> </w:t>
      </w:r>
      <w:r w:rsidRPr="003A45A3">
        <w:rPr>
          <w:rStyle w:val="StyleUnderline"/>
        </w:rPr>
        <w:t>These aren’t kids who now face the risk of deportation. DACA is a work permit program that offers non-citizens who came here illegally to take jobs that would otherwise likely go to Americans citizens, a fact that is getting lost in the outrage.</w:t>
      </w:r>
      <w:r w:rsidRPr="003A45A3">
        <w:t xml:space="preserve"> (RELATED: Ending DACA Puts America First) But a few interesting responses to the DACA scrapping have acknowledged that Dreamers are taking jobs from Americans — and that’s a good thing, apparently. Former Mexican President Vicente Fox sent out two tweets last week on the matter. The first claimed, “.@realDonaldTrump, you’re killing the real American dream! DACA is fundamental for a successful America, what’s the point of ending it?” The next tweet was more threatening. “.@realDonaldTrump Minorities will soon be the majority, and remember: we’re stronger together. Get it? You can’t trump the dream,” Fox said. The two tweets offer two different arguments for keeping DACA. The first is that our economy depends on non-citizen laborers who came here illegally, and to remove their protection would destroy America’s prosperity. It’s an odd argument for a foreign political leader to make, especially one whose country would be taking in the most Dreamers if they left the U.S. Shouldn’t Fox be excited that Mexico will get all this great talent that the American economy depends on to survive? </w:t>
      </w:r>
      <w:r w:rsidRPr="003A45A3">
        <w:rPr>
          <w:rStyle w:val="StyleUnderline"/>
        </w:rPr>
        <w:t xml:space="preserve">The truth is that </w:t>
      </w:r>
      <w:r w:rsidRPr="003A45A3">
        <w:rPr>
          <w:rStyle w:val="StyleUnderline"/>
          <w:highlight w:val="green"/>
        </w:rPr>
        <w:t xml:space="preserve">Fox’s </w:t>
      </w:r>
      <w:r w:rsidRPr="003A45A3">
        <w:rPr>
          <w:rStyle w:val="Emphasis"/>
          <w:highlight w:val="green"/>
        </w:rPr>
        <w:t>nation</w:t>
      </w:r>
      <w:r w:rsidRPr="003A45A3">
        <w:rPr>
          <w:rStyle w:val="StyleUnderline"/>
          <w:highlight w:val="green"/>
        </w:rPr>
        <w:t xml:space="preserve"> looks to its citizens </w:t>
      </w:r>
      <w:r w:rsidRPr="00BD20B1">
        <w:rPr>
          <w:rStyle w:val="Emphasis"/>
          <w:highlight w:val="green"/>
        </w:rPr>
        <w:t>working</w:t>
      </w:r>
      <w:r w:rsidRPr="003A45A3">
        <w:rPr>
          <w:rStyle w:val="StyleUnderline"/>
          <w:highlight w:val="green"/>
        </w:rPr>
        <w:t xml:space="preserve"> in America to send back </w:t>
      </w:r>
      <w:r w:rsidRPr="003A45A3">
        <w:rPr>
          <w:rStyle w:val="Emphasis"/>
          <w:highlight w:val="green"/>
        </w:rPr>
        <w:t>remittance</w:t>
      </w:r>
      <w:r w:rsidRPr="003A45A3">
        <w:rPr>
          <w:rStyle w:val="StyleUnderline"/>
          <w:highlight w:val="green"/>
        </w:rPr>
        <w:t xml:space="preserve"> payments to </w:t>
      </w:r>
      <w:r w:rsidRPr="003A45A3">
        <w:rPr>
          <w:rStyle w:val="Emphasis"/>
          <w:highlight w:val="green"/>
        </w:rPr>
        <w:t>boost</w:t>
      </w:r>
      <w:r w:rsidRPr="003A45A3">
        <w:rPr>
          <w:rStyle w:val="StyleUnderline"/>
          <w:highlight w:val="green"/>
        </w:rPr>
        <w:t xml:space="preserve"> the Mexican economy</w:t>
      </w:r>
      <w:r w:rsidRPr="003A45A3">
        <w:rPr>
          <w:rStyle w:val="StyleUnderline"/>
        </w:rPr>
        <w:t>. His argument, looked at closely, is all about promoting the interests of the Mexican economy, not ours.</w:t>
      </w:r>
      <w:r>
        <w:rPr>
          <w:rStyle w:val="StyleUnderline"/>
        </w:rPr>
        <w:t xml:space="preserve"> </w:t>
      </w:r>
      <w:r w:rsidRPr="003A45A3">
        <w:t xml:space="preserve">He doesn’t care that Dreamers take jobs away from American citizens. Citizens aren’t a big source for remittance payments like illegal immigrants are. </w:t>
      </w:r>
      <w:r w:rsidRPr="003A45A3">
        <w:rPr>
          <w:rStyle w:val="StyleUnderline"/>
          <w:highlight w:val="green"/>
        </w:rPr>
        <w:t xml:space="preserve">DACA is </w:t>
      </w:r>
      <w:r w:rsidRPr="003A45A3">
        <w:rPr>
          <w:rStyle w:val="Emphasis"/>
          <w:highlight w:val="green"/>
        </w:rPr>
        <w:t>important</w:t>
      </w:r>
      <w:r w:rsidRPr="003A45A3">
        <w:rPr>
          <w:rStyle w:val="StyleUnderline"/>
          <w:highlight w:val="green"/>
        </w:rPr>
        <w:t xml:space="preserve"> to Mexico becuase it is a foot in the door for legalizing </w:t>
      </w:r>
      <w:r w:rsidRPr="003A45A3">
        <w:rPr>
          <w:rStyle w:val="Emphasis"/>
          <w:highlight w:val="green"/>
        </w:rPr>
        <w:t>more</w:t>
      </w:r>
      <w:r w:rsidRPr="003A45A3">
        <w:rPr>
          <w:rStyle w:val="StyleUnderline"/>
        </w:rPr>
        <w:t xml:space="preserve"> of their </w:t>
      </w:r>
      <w:r w:rsidRPr="003A45A3">
        <w:rPr>
          <w:rStyle w:val="StyleUnderline"/>
          <w:highlight w:val="green"/>
        </w:rPr>
        <w:t>citizens</w:t>
      </w:r>
      <w:r w:rsidRPr="003A45A3">
        <w:rPr>
          <w:rStyle w:val="StyleUnderline"/>
        </w:rPr>
        <w:t xml:space="preserve">, who will then be able </w:t>
      </w:r>
      <w:r w:rsidRPr="003A45A3">
        <w:rPr>
          <w:rStyle w:val="StyleUnderline"/>
          <w:highlight w:val="green"/>
        </w:rPr>
        <w:t xml:space="preserve">to send </w:t>
      </w:r>
      <w:r w:rsidRPr="003A45A3">
        <w:rPr>
          <w:rStyle w:val="Emphasis"/>
          <w:highlight w:val="green"/>
        </w:rPr>
        <w:t>more</w:t>
      </w:r>
      <w:r w:rsidRPr="003A45A3">
        <w:rPr>
          <w:rStyle w:val="StyleUnderline"/>
          <w:highlight w:val="green"/>
        </w:rPr>
        <w:t xml:space="preserve"> money </w:t>
      </w:r>
      <w:r w:rsidRPr="003A45A3">
        <w:rPr>
          <w:rStyle w:val="Emphasis"/>
          <w:highlight w:val="green"/>
        </w:rPr>
        <w:t>back</w:t>
      </w:r>
      <w:r w:rsidRPr="003A45A3">
        <w:rPr>
          <w:rStyle w:val="StyleUnderline"/>
          <w:highlight w:val="green"/>
        </w:rPr>
        <w:t xml:space="preserve"> to the home country </w:t>
      </w:r>
      <w:r w:rsidRPr="003A45A3">
        <w:rPr>
          <w:rStyle w:val="Emphasis"/>
          <w:highlight w:val="green"/>
        </w:rPr>
        <w:t>without fear of deportation</w:t>
      </w:r>
      <w:r w:rsidRPr="007C1E68">
        <w:t xml:space="preserve">. </w:t>
      </w:r>
      <w:r w:rsidRPr="003A45A3">
        <w:t>Fox’s second statement argues that ending DACA will alienate minority constituencies that will eventually be the majority of the country. In the future, these aggrieved groups will try to get payback on Trump voters for this terrible offense. This vision doesn’t sound like a diverse America will be a very tolerant and loving place. But Fox’s tweet is only a blunter expression of the rhetoric deployed against Republicans who resist embracing amnesty. Democrats, always genuinely concerned for the electoral fortunes of the GOP, have repeated ad nauseam that Republicans will never win elections unless they let in more immigrants who show no sign of any interest in GOP policies. But surely some will vote red when they get legalized, so the flawed argument goes. Fox’s real argument is that these Dreamers are future Democratic voters and you better not make them angry. It’s a stance worth assessing for all the Republicans who think ending DACA is bad. Helping them become citizens ensures the GOP slides into electoral oblivion, according to Fox’s logic. Both of the former Mexican president’s tweets don’t really help the cause of the Dreamers if examined with a skeptical eye. However, the argument that America’s economy somehow depends on illegal immigrants receiving protection from deportation is shared by corporate powerhouses.</w:t>
      </w:r>
      <w:r>
        <w:rPr>
          <w:rStyle w:val="StyleUnderline"/>
        </w:rPr>
        <w:t xml:space="preserve"> </w:t>
      </w:r>
      <w:r w:rsidRPr="003A45A3">
        <w:t>Several corporate executives, including Apple CEO Tim Cook and Amazon CEO Jeff Bezos, signed a letter last week demanding Trump keep DACA. “Dreamers are vital to the future of our companies and our economy,” the letter declared. “With them, we grow and create jobs. They are part of why we will continue to have a global competitive advantage.” The unintended message of the letter is that corporations prefer foreign labor over that of citizen workers. For companies with a depressing record of standing up for the First Amendment rights of Americans, it seems rather fitting that these corporations would go to the mat for the rights of illegal immigrants to continue working for them at lower wages. (RELATED: Corporations Remain The Biggest Threat To Free Speech) Corporate America desires for an unrestricted influx of immigrants — whether it is legal or illegal — in order to get cheap labor. They claim it is vital for “our economy” because it means they don’t have to meet the wage demands of American citizens. More profits for them, fewer jobs for Americans. The commitment to DACA by corporations is just another reaffirmation of their dedication to woke consumerism, and this one position directly benefits their bottom line. By stressing this issue so much, corporations are in effect saying that they do not care about the interests of Americans citizens. (RELATED: Corporations Now Push Woke Consumerism) Their demand for cheap foreign labor is more important. The outrage over DACA has only started, and in the coming days we are guaranteed to be inundated with claims Trump is going to tear eight year olds from their mothers’ arm and the economy is about to collapse without Dreamers. In the upcoming cacophony of cries and shrieks, it’s worth looking at the real motivations for keeping DACA. For failed Mexican presidents and corporations, the concern for Dreamers isn’t so noble.</w:t>
      </w:r>
    </w:p>
    <w:p w14:paraId="2B88BF47" w14:textId="77777777" w:rsidR="00286508" w:rsidRPr="003A45A3" w:rsidRDefault="00286508" w:rsidP="00286508"/>
    <w:p w14:paraId="381ECB5A" w14:textId="77777777" w:rsidR="00286508" w:rsidRDefault="00286508" w:rsidP="00286508">
      <w:pPr>
        <w:pStyle w:val="Heading4"/>
      </w:pPr>
      <w:r>
        <w:t>Factually, most DREAMers are from Mexico</w:t>
      </w:r>
    </w:p>
    <w:p w14:paraId="106C1D41" w14:textId="77777777" w:rsidR="00286508" w:rsidRDefault="00286508" w:rsidP="00286508">
      <w:r w:rsidRPr="0049259B">
        <w:rPr>
          <w:rStyle w:val="Style13ptBold"/>
        </w:rPr>
        <w:t>Racke 17</w:t>
      </w:r>
      <w:r>
        <w:t xml:space="preserve"> (Will Racke, 9-15-2017, "These Are The 9 Countries That Send The Most ‘Dreamers’," No Publication, </w:t>
      </w:r>
      <w:hyperlink r:id="rId22" w:history="1">
        <w:r w:rsidRPr="001372F9">
          <w:rPr>
            <w:rStyle w:val="Hyperlink"/>
          </w:rPr>
          <w:t>http://dailycaller.com/2017/09/15/these-are-the-9-countries-that-send-the-most-dreamers/</w:t>
        </w:r>
      </w:hyperlink>
      <w:r>
        <w:t>) doolittle</w:t>
      </w:r>
    </w:p>
    <w:p w14:paraId="1EAB0D20" w14:textId="77777777" w:rsidR="00286508" w:rsidRPr="007556A5" w:rsidRDefault="00286508" w:rsidP="00286508">
      <w:pPr>
        <w:rPr>
          <w:sz w:val="14"/>
        </w:rPr>
      </w:pPr>
      <w:r w:rsidRPr="0049259B">
        <w:rPr>
          <w:sz w:val="14"/>
        </w:rPr>
        <w:t xml:space="preserve">President Donald Trump’s order to end the Deferred Action for Childhood Arrivals (DACA) executive amnesty has created uncertainty about the fate of the program’s beneficiaries. Advocates for the DACA recipients, who are commonly known as Dreamers, say they could be forced to return to countries where they have no social ties. </w:t>
      </w:r>
      <w:r w:rsidRPr="00D24406">
        <w:rPr>
          <w:rStyle w:val="StyleUnderline"/>
        </w:rPr>
        <w:t xml:space="preserve">But where exactly would </w:t>
      </w:r>
      <w:r w:rsidRPr="0049259B">
        <w:rPr>
          <w:rStyle w:val="StyleUnderline"/>
          <w:highlight w:val="green"/>
        </w:rPr>
        <w:t>Dreamers</w:t>
      </w:r>
      <w:r w:rsidRPr="00D24406">
        <w:rPr>
          <w:rStyle w:val="StyleUnderline"/>
        </w:rPr>
        <w:t xml:space="preserve"> go in the unlikely event that Congress doesn’t work out a deal to give them some kind of legal status?</w:t>
      </w:r>
      <w:r w:rsidRPr="0049259B">
        <w:rPr>
          <w:sz w:val="14"/>
        </w:rPr>
        <w:t xml:space="preserve"> (RELATED: The Numbers Behind The ‘Dreamers’) A review of U.S. Citizenship and Immigration Services data on the </w:t>
      </w:r>
      <w:r w:rsidRPr="0049259B">
        <w:rPr>
          <w:rStyle w:val="StyleUnderline"/>
        </w:rPr>
        <w:t xml:space="preserve">DACA population shows that the vast majority </w:t>
      </w:r>
      <w:r w:rsidRPr="0049259B">
        <w:rPr>
          <w:rStyle w:val="StyleUnderline"/>
          <w:highlight w:val="green"/>
        </w:rPr>
        <w:t>are from Latin America</w:t>
      </w:r>
      <w:r w:rsidRPr="0049259B">
        <w:rPr>
          <w:sz w:val="14"/>
        </w:rPr>
        <w:t xml:space="preserve">, especially America’s southern neighbor. </w:t>
      </w:r>
      <w:r w:rsidRPr="0049259B">
        <w:rPr>
          <w:rStyle w:val="Emphasis"/>
        </w:rPr>
        <w:t>Mexico has contributed more Dreamers than any other country by a wide margin</w:t>
      </w:r>
      <w:r w:rsidRPr="0049259B">
        <w:rPr>
          <w:sz w:val="14"/>
        </w:rPr>
        <w:t xml:space="preserve">. That’s not particularly surprising, given the country’s deep economic and social ties to the U.S., especially along a 2,000 mile shared border. Still, when compared to other countries, the number of Mexican nationals in the DACA program stands out. </w:t>
      </w:r>
      <w:r w:rsidRPr="0049259B">
        <w:rPr>
          <w:rStyle w:val="Emphasis"/>
        </w:rPr>
        <w:t xml:space="preserve">Of the </w:t>
      </w:r>
      <w:r w:rsidRPr="0049259B">
        <w:rPr>
          <w:rStyle w:val="Emphasis"/>
          <w:highlight w:val="green"/>
        </w:rPr>
        <w:t>nearly</w:t>
      </w:r>
      <w:r w:rsidRPr="0049259B">
        <w:rPr>
          <w:rStyle w:val="Emphasis"/>
        </w:rPr>
        <w:t xml:space="preserve"> 790,000 Dreamers, about 618,000 — </w:t>
      </w:r>
      <w:r w:rsidRPr="0049259B">
        <w:rPr>
          <w:rStyle w:val="Emphasis"/>
          <w:highlight w:val="green"/>
        </w:rPr>
        <w:t>78 percent</w:t>
      </w:r>
      <w:r w:rsidRPr="0049259B">
        <w:rPr>
          <w:rStyle w:val="Emphasis"/>
        </w:rPr>
        <w:t xml:space="preserve"> — are originally </w:t>
      </w:r>
      <w:r w:rsidRPr="0049259B">
        <w:rPr>
          <w:rStyle w:val="Emphasis"/>
          <w:highlight w:val="green"/>
        </w:rPr>
        <w:t>from Mexico</w:t>
      </w:r>
      <w:r w:rsidRPr="0049259B">
        <w:rPr>
          <w:sz w:val="14"/>
        </w:rPr>
        <w:t>. In other words, about four out of every five illegal immigrants who received deferred status under DACA are Mexican nationals.</w:t>
      </w:r>
    </w:p>
    <w:p w14:paraId="2323352E" w14:textId="77777777" w:rsidR="00286508" w:rsidRPr="000E6611" w:rsidRDefault="00286508" w:rsidP="00286508">
      <w:pPr>
        <w:pStyle w:val="Heading2"/>
      </w:pPr>
      <w:r>
        <w:t>DA – Supreme Court</w:t>
      </w:r>
    </w:p>
    <w:p w14:paraId="18BBF42A" w14:textId="77777777" w:rsidR="00286508" w:rsidRDefault="00286508" w:rsidP="00286508">
      <w:pPr>
        <w:pStyle w:val="Heading3"/>
      </w:pPr>
      <w:r>
        <w:t>1NC – Supreme Court DA</w:t>
      </w:r>
    </w:p>
    <w:p w14:paraId="7D92A98C" w14:textId="77777777" w:rsidR="00286508" w:rsidRDefault="00286508" w:rsidP="00286508">
      <w:pPr>
        <w:pStyle w:val="Heading4"/>
      </w:pPr>
      <w:r>
        <w:t>Next off is the Supreme Court Disad:</w:t>
      </w:r>
    </w:p>
    <w:p w14:paraId="7E7F6C32" w14:textId="77777777" w:rsidR="00286508" w:rsidRDefault="00286508" w:rsidP="00286508"/>
    <w:p w14:paraId="7966C29B" w14:textId="77777777" w:rsidR="00286508" w:rsidRDefault="00286508" w:rsidP="00286508">
      <w:pPr>
        <w:pStyle w:val="Heading4"/>
      </w:pPr>
      <w:r>
        <w:t>The DACA legal case will go to the Supreme Court in the status quo. It will broadly rule on Presidential Power.</w:t>
      </w:r>
    </w:p>
    <w:p w14:paraId="7644ABAB" w14:textId="77777777" w:rsidR="00286508" w:rsidRPr="007D475C" w:rsidRDefault="00286508" w:rsidP="00286508">
      <w:pPr>
        <w:rPr>
          <w:rStyle w:val="Style13ptBold"/>
        </w:rPr>
      </w:pPr>
      <w:r w:rsidRPr="007D475C">
        <w:rPr>
          <w:rStyle w:val="Style13ptBold"/>
        </w:rPr>
        <w:t>Gass ‘18</w:t>
      </w:r>
    </w:p>
    <w:p w14:paraId="437AA699" w14:textId="77777777" w:rsidR="00286508" w:rsidRPr="007D475C" w:rsidRDefault="00286508" w:rsidP="00286508">
      <w:pPr>
        <w:rPr>
          <w:sz w:val="18"/>
          <w:szCs w:val="18"/>
        </w:rPr>
      </w:pPr>
      <w:r w:rsidRPr="007D475C">
        <w:rPr>
          <w:sz w:val="18"/>
          <w:szCs w:val="18"/>
        </w:rPr>
        <w:t xml:space="preserve">Henry Gass is a journalist that reports for the Christian Science Monitor, focusing on criminal justice issues as well as the environment. He covered the Boston Marathon bombing trial in 2015, and now covers justice issues, including the US Supreme Court, alongside climate change – “With dueling DACA cases, Supreme Court showdown seems inevitable” - </w:t>
      </w:r>
      <w:r w:rsidRPr="007D475C">
        <w:rPr>
          <w:sz w:val="18"/>
          <w:szCs w:val="18"/>
          <w:u w:val="single"/>
        </w:rPr>
        <w:t>Christian Science Monitor</w:t>
      </w:r>
      <w:r w:rsidRPr="007D475C">
        <w:rPr>
          <w:sz w:val="18"/>
          <w:szCs w:val="18"/>
        </w:rPr>
        <w:t xml:space="preserve"> - MAY 4, 2018 - </w:t>
      </w:r>
      <w:r>
        <w:rPr>
          <w:sz w:val="18"/>
          <w:szCs w:val="18"/>
        </w:rPr>
        <w:t xml:space="preserve">#CutWithRJ - </w:t>
      </w:r>
      <w:r w:rsidRPr="007D475C">
        <w:rPr>
          <w:sz w:val="18"/>
          <w:szCs w:val="18"/>
        </w:rPr>
        <w:t>https://www.csmonitor.com/USA/Justice/2018/0504/With-dueling-DACA-cases-Supreme-Court-showdown-seems-inevitable</w:t>
      </w:r>
    </w:p>
    <w:p w14:paraId="53560F93" w14:textId="77777777" w:rsidR="00286508" w:rsidRDefault="00286508" w:rsidP="00286508"/>
    <w:p w14:paraId="27A06BFF" w14:textId="77777777" w:rsidR="00286508" w:rsidRPr="007D475C" w:rsidRDefault="00286508" w:rsidP="00286508">
      <w:r w:rsidRPr="006473D1">
        <w:rPr>
          <w:rStyle w:val="StyleUnderline"/>
          <w:highlight w:val="cyan"/>
        </w:rPr>
        <w:t>Texas and six other states sued this week to end DACA</w:t>
      </w:r>
      <w:r w:rsidRPr="007D475C">
        <w:t xml:space="preserve">; </w:t>
      </w:r>
      <w:r w:rsidRPr="006473D1">
        <w:rPr>
          <w:rStyle w:val="StyleUnderline"/>
          <w:highlight w:val="cyan"/>
        </w:rPr>
        <w:t>New York plus 15 states</w:t>
      </w:r>
      <w:r w:rsidRPr="007D475C">
        <w:t xml:space="preserve"> and the District of Columbia </w:t>
      </w:r>
      <w:r w:rsidRPr="006473D1">
        <w:rPr>
          <w:rStyle w:val="StyleUnderline"/>
          <w:highlight w:val="cyan"/>
        </w:rPr>
        <w:t>are suing to keep it</w:t>
      </w:r>
      <w:r w:rsidRPr="007D475C">
        <w:t xml:space="preserve">. </w:t>
      </w:r>
      <w:r w:rsidRPr="006473D1">
        <w:rPr>
          <w:rStyle w:val="StyleUnderline"/>
          <w:highlight w:val="cyan"/>
        </w:rPr>
        <w:t xml:space="preserve">The end result is likely to be the Supreme Court weighing in </w:t>
      </w:r>
      <w:r w:rsidRPr="006473D1">
        <w:rPr>
          <w:rStyle w:val="Emphasis"/>
          <w:highlight w:val="cyan"/>
        </w:rPr>
        <w:t>on the breadth of presidential power in immigration</w:t>
      </w:r>
      <w:r w:rsidRPr="007D475C">
        <w:rPr>
          <w:rStyle w:val="Emphasis"/>
        </w:rPr>
        <w:t>.</w:t>
      </w:r>
    </w:p>
    <w:p w14:paraId="505BD733" w14:textId="77777777" w:rsidR="00286508" w:rsidRPr="007D475C" w:rsidRDefault="00286508" w:rsidP="00286508">
      <w:pPr>
        <w:rPr>
          <w:sz w:val="18"/>
          <w:szCs w:val="18"/>
        </w:rPr>
      </w:pPr>
      <w:r w:rsidRPr="007D475C">
        <w:rPr>
          <w:sz w:val="18"/>
          <w:szCs w:val="18"/>
        </w:rPr>
        <w:t>You could be forgiven for feeling a strange sense of déjà vu this week.</w:t>
      </w:r>
    </w:p>
    <w:p w14:paraId="6E5B96E4" w14:textId="77777777" w:rsidR="00286508" w:rsidRPr="006473D1" w:rsidRDefault="00286508" w:rsidP="00286508">
      <w:pPr>
        <w:rPr>
          <w:sz w:val="16"/>
        </w:rPr>
      </w:pPr>
      <w:r w:rsidRPr="006473D1">
        <w:rPr>
          <w:sz w:val="16"/>
        </w:rPr>
        <w:t xml:space="preserve">The fact that Texas and a half-dozen other Republican-controlled states sued this week to end an Obama-era immigration executive order feels very 2014. But </w:t>
      </w:r>
      <w:r w:rsidRPr="006473D1">
        <w:rPr>
          <w:rStyle w:val="StyleUnderline"/>
          <w:highlight w:val="cyan"/>
        </w:rPr>
        <w:t>while some of the legal arguments may be familiar</w:t>
      </w:r>
      <w:r w:rsidRPr="006473D1">
        <w:rPr>
          <w:sz w:val="16"/>
        </w:rPr>
        <w:t xml:space="preserve">, </w:t>
      </w:r>
      <w:r w:rsidRPr="006473D1">
        <w:rPr>
          <w:rStyle w:val="StyleUnderline"/>
          <w:highlight w:val="cyan"/>
        </w:rPr>
        <w:t>the timing of this particular lawsuit is likely to sow confusion in the courts and chaos in federal agencies</w:t>
      </w:r>
      <w:r w:rsidRPr="006473D1">
        <w:rPr>
          <w:sz w:val="16"/>
        </w:rPr>
        <w:t xml:space="preserve">. </w:t>
      </w:r>
      <w:r w:rsidRPr="006473D1">
        <w:rPr>
          <w:rStyle w:val="StyleUnderline"/>
          <w:highlight w:val="cyan"/>
        </w:rPr>
        <w:t>The stakes are highest for</w:t>
      </w:r>
      <w:r w:rsidRPr="006473D1">
        <w:rPr>
          <w:sz w:val="16"/>
        </w:rPr>
        <w:t xml:space="preserve"> the almost 700,000 US </w:t>
      </w:r>
      <w:r w:rsidRPr="006473D1">
        <w:rPr>
          <w:rStyle w:val="StyleUnderline"/>
          <w:highlight w:val="cyan"/>
        </w:rPr>
        <w:t>residents brought here</w:t>
      </w:r>
      <w:r w:rsidRPr="006473D1">
        <w:rPr>
          <w:sz w:val="16"/>
        </w:rPr>
        <w:t xml:space="preserve"> illegally as children who have been deemed low priorities for deportation </w:t>
      </w:r>
      <w:r w:rsidRPr="006473D1">
        <w:rPr>
          <w:rStyle w:val="StyleUnderline"/>
          <w:highlight w:val="cyan"/>
        </w:rPr>
        <w:t xml:space="preserve">under </w:t>
      </w:r>
      <w:r w:rsidRPr="006473D1">
        <w:rPr>
          <w:sz w:val="16"/>
        </w:rPr>
        <w:t>the Deferred Action for Childhood Arrivals (</w:t>
      </w:r>
      <w:r w:rsidRPr="006473D1">
        <w:rPr>
          <w:rStyle w:val="StyleUnderline"/>
          <w:highlight w:val="cyan"/>
        </w:rPr>
        <w:t>DACA</w:t>
      </w:r>
      <w:r w:rsidRPr="006473D1">
        <w:rPr>
          <w:sz w:val="16"/>
        </w:rPr>
        <w:t>) program former President Barack Obama created by executive order in 2012.</w:t>
      </w:r>
    </w:p>
    <w:p w14:paraId="4AB8A116" w14:textId="77777777" w:rsidR="00286508" w:rsidRPr="006473D1" w:rsidRDefault="00286508" w:rsidP="00286508">
      <w:pPr>
        <w:rPr>
          <w:sz w:val="16"/>
        </w:rPr>
      </w:pPr>
      <w:r w:rsidRPr="006473D1">
        <w:rPr>
          <w:rStyle w:val="StyleUnderline"/>
          <w:highlight w:val="cyan"/>
        </w:rPr>
        <w:t>The end result is likely to be yet another showdown in the US Supreme Court</w:t>
      </w:r>
      <w:r w:rsidRPr="006473D1">
        <w:rPr>
          <w:sz w:val="16"/>
        </w:rPr>
        <w:t xml:space="preserve"> </w:t>
      </w:r>
      <w:r w:rsidRPr="007D475C">
        <w:rPr>
          <w:rStyle w:val="StyleUnderline"/>
        </w:rPr>
        <w:t>over the breadth of presidential power in immigration</w:t>
      </w:r>
      <w:r w:rsidRPr="006473D1">
        <w:rPr>
          <w:sz w:val="16"/>
        </w:rPr>
        <w:t>, something Republicans criticized when Mr. Obama was in the White House and something that Democrats have criticized since Donald Trump replaced him.</w:t>
      </w:r>
    </w:p>
    <w:p w14:paraId="2808B75D" w14:textId="77777777" w:rsidR="00286508" w:rsidRDefault="00286508" w:rsidP="00286508"/>
    <w:p w14:paraId="716F339D" w14:textId="77777777" w:rsidR="00286508" w:rsidRDefault="00286508" w:rsidP="00286508">
      <w:pPr>
        <w:pStyle w:val="Heading4"/>
      </w:pPr>
      <w:r>
        <w:t xml:space="preserve">Trump will lose now. The Supreme Court will deny his underlying rationale - blocking arbitrary Administrative actions that hurt Rule of Law. </w:t>
      </w:r>
    </w:p>
    <w:p w14:paraId="521BFD27" w14:textId="77777777" w:rsidR="00286508" w:rsidRPr="00BE30AD" w:rsidRDefault="00286508" w:rsidP="00286508">
      <w:pPr>
        <w:rPr>
          <w:rStyle w:val="Style13ptBold"/>
        </w:rPr>
      </w:pPr>
      <w:r w:rsidRPr="00BE30AD">
        <w:rPr>
          <w:rStyle w:val="Style13ptBold"/>
        </w:rPr>
        <w:t>Farias ‘18</w:t>
      </w:r>
    </w:p>
    <w:p w14:paraId="16CBA965" w14:textId="77777777" w:rsidR="00286508" w:rsidRPr="00BE30AD" w:rsidRDefault="00286508" w:rsidP="00286508">
      <w:pPr>
        <w:rPr>
          <w:sz w:val="18"/>
          <w:szCs w:val="18"/>
        </w:rPr>
      </w:pPr>
      <w:r w:rsidRPr="00BE30AD">
        <w:rPr>
          <w:sz w:val="18"/>
          <w:szCs w:val="18"/>
        </w:rPr>
        <w:t xml:space="preserve">Cristian A. Farias is Writer-in-Residence at the Thurgood Marshall Institute of the NAACP Legal Defense Fund. He is also a legal editor with Radiolab’s More Perfect, an award-winning podcast about the Supreme Court and landmark cases produced by WNYC. Previously, Cristian was a legal affairs reporter with The Huffington Post, where he covered the Supreme Court and national legal issues. He is a graduate of Rutgers University and the City University of New York School of Law - “Trump Ending DACA Was Never About the Law. A Federal Judge Noticed.” – New York Magazine - </w:t>
      </w:r>
      <w:r>
        <w:rPr>
          <w:sz w:val="18"/>
          <w:szCs w:val="18"/>
        </w:rPr>
        <w:t xml:space="preserve">#CutWithRJ - </w:t>
      </w:r>
      <w:r w:rsidRPr="00BE30AD">
        <w:rPr>
          <w:sz w:val="18"/>
          <w:szCs w:val="18"/>
        </w:rPr>
        <w:t>http://nymag.com/daily/intelligencer/2018/01/judge-reverses-trump-daca-decision.html</w:t>
      </w:r>
    </w:p>
    <w:p w14:paraId="1E2E5492" w14:textId="77777777" w:rsidR="00286508" w:rsidRDefault="00286508" w:rsidP="00286508"/>
    <w:p w14:paraId="726F2673" w14:textId="77777777" w:rsidR="00286508" w:rsidRPr="006473D1" w:rsidRDefault="00286508" w:rsidP="00286508">
      <w:pPr>
        <w:rPr>
          <w:sz w:val="16"/>
        </w:rPr>
      </w:pPr>
      <w:r w:rsidRPr="006473D1">
        <w:rPr>
          <w:sz w:val="16"/>
        </w:rPr>
        <w:t xml:space="preserve">Rather than look Dreamers in the eye and tell them himself that they’re no longer wanted in the United States, Donald </w:t>
      </w:r>
      <w:r w:rsidRPr="006473D1">
        <w:rPr>
          <w:rStyle w:val="StyleUnderline"/>
          <w:highlight w:val="cyan"/>
        </w:rPr>
        <w:t>Trump dispatched his</w:t>
      </w:r>
      <w:r w:rsidRPr="006473D1">
        <w:rPr>
          <w:sz w:val="16"/>
        </w:rPr>
        <w:t xml:space="preserve"> embattled </w:t>
      </w:r>
      <w:r w:rsidRPr="006473D1">
        <w:rPr>
          <w:rStyle w:val="StyleUnderline"/>
          <w:highlight w:val="cyan"/>
        </w:rPr>
        <w:t>attorney general to announce</w:t>
      </w:r>
      <w:r w:rsidRPr="006473D1">
        <w:rPr>
          <w:sz w:val="16"/>
        </w:rPr>
        <w:t xml:space="preserve"> </w:t>
      </w:r>
      <w:r w:rsidRPr="00BE30AD">
        <w:rPr>
          <w:rStyle w:val="StyleUnderline"/>
        </w:rPr>
        <w:t>last September</w:t>
      </w:r>
      <w:r w:rsidRPr="006473D1">
        <w:rPr>
          <w:sz w:val="16"/>
        </w:rPr>
        <w:t xml:space="preserve"> </w:t>
      </w:r>
      <w:r w:rsidRPr="006473D1">
        <w:rPr>
          <w:rStyle w:val="StyleUnderline"/>
          <w:highlight w:val="cyan"/>
        </w:rPr>
        <w:t>that</w:t>
      </w:r>
      <w:r w:rsidRPr="00BE30AD">
        <w:rPr>
          <w:rStyle w:val="StyleUnderline"/>
        </w:rPr>
        <w:t xml:space="preserve"> </w:t>
      </w:r>
      <w:r w:rsidRPr="006473D1">
        <w:rPr>
          <w:sz w:val="16"/>
        </w:rPr>
        <w:t xml:space="preserve">their lifeline, the </w:t>
      </w:r>
      <w:r w:rsidRPr="006473D1">
        <w:rPr>
          <w:rStyle w:val="Emphasis"/>
          <w:highlight w:val="cyan"/>
        </w:rPr>
        <w:t>D</w:t>
      </w:r>
      <w:r w:rsidRPr="006473D1">
        <w:rPr>
          <w:sz w:val="16"/>
        </w:rPr>
        <w:t xml:space="preserve">eferred </w:t>
      </w:r>
      <w:r w:rsidRPr="006473D1">
        <w:rPr>
          <w:rStyle w:val="Emphasis"/>
          <w:highlight w:val="cyan"/>
        </w:rPr>
        <w:t>A</w:t>
      </w:r>
      <w:r w:rsidRPr="006473D1">
        <w:rPr>
          <w:sz w:val="16"/>
        </w:rPr>
        <w:t xml:space="preserve">ction for </w:t>
      </w:r>
      <w:r w:rsidRPr="006473D1">
        <w:rPr>
          <w:rStyle w:val="Emphasis"/>
          <w:highlight w:val="cyan"/>
        </w:rPr>
        <w:t>C</w:t>
      </w:r>
      <w:r w:rsidRPr="006473D1">
        <w:rPr>
          <w:sz w:val="16"/>
        </w:rPr>
        <w:t xml:space="preserve">hildhood </w:t>
      </w:r>
      <w:r w:rsidRPr="006473D1">
        <w:rPr>
          <w:rStyle w:val="Emphasis"/>
          <w:highlight w:val="cyan"/>
        </w:rPr>
        <w:t>A</w:t>
      </w:r>
      <w:r w:rsidRPr="006473D1">
        <w:rPr>
          <w:sz w:val="16"/>
        </w:rPr>
        <w:t xml:space="preserve">rrivals program, </w:t>
      </w:r>
      <w:r w:rsidRPr="006473D1">
        <w:rPr>
          <w:rStyle w:val="StyleUnderline"/>
          <w:highlight w:val="cyan"/>
        </w:rPr>
        <w:t>would be wound down</w:t>
      </w:r>
      <w:r w:rsidRPr="006473D1">
        <w:rPr>
          <w:sz w:val="16"/>
        </w:rPr>
        <w:t xml:space="preserve">. It was a cowardly play, but Jeff Sessions seemed delighted to be a good soldier and declare the initiative’s demise. The move was sparked by Republican officials from ten states threatening to sue the administration if it failed to shut down DACA, which Sessions had determined was unconstitutional anyway. Their </w:t>
      </w:r>
      <w:r w:rsidRPr="006473D1">
        <w:rPr>
          <w:rStyle w:val="StyleUnderline"/>
          <w:highlight w:val="cyan"/>
        </w:rPr>
        <w:t>justifications were thin at best.</w:t>
      </w:r>
    </w:p>
    <w:p w14:paraId="2D22F992" w14:textId="77777777" w:rsidR="00286508" w:rsidRPr="00BD5EF5" w:rsidRDefault="00286508" w:rsidP="00286508">
      <w:pPr>
        <w:rPr>
          <w:rStyle w:val="StyleUnderline"/>
        </w:rPr>
      </w:pPr>
      <w:r w:rsidRPr="006473D1">
        <w:rPr>
          <w:sz w:val="16"/>
        </w:rPr>
        <w:t xml:space="preserve">More than four months later, and just as Congress seems close to a permanent fix for Dreamers, </w:t>
      </w:r>
      <w:r w:rsidRPr="006473D1">
        <w:rPr>
          <w:rStyle w:val="StyleUnderline"/>
          <w:highlight w:val="cyan"/>
        </w:rPr>
        <w:t>a federal judge</w:t>
      </w:r>
      <w:r w:rsidRPr="006473D1">
        <w:rPr>
          <w:sz w:val="16"/>
        </w:rPr>
        <w:t xml:space="preserve"> </w:t>
      </w:r>
      <w:r w:rsidRPr="00BE30AD">
        <w:rPr>
          <w:rStyle w:val="StyleUnderline"/>
        </w:rPr>
        <w:t>in California</w:t>
      </w:r>
      <w:r w:rsidRPr="006473D1">
        <w:rPr>
          <w:sz w:val="16"/>
        </w:rPr>
        <w:t xml:space="preserve"> </w:t>
      </w:r>
      <w:r w:rsidRPr="006473D1">
        <w:rPr>
          <w:rStyle w:val="StyleUnderline"/>
          <w:highlight w:val="cyan"/>
        </w:rPr>
        <w:t>has exposed the</w:t>
      </w:r>
      <w:r w:rsidRPr="006473D1">
        <w:rPr>
          <w:sz w:val="16"/>
        </w:rPr>
        <w:t xml:space="preserve"> cravenness of the </w:t>
      </w:r>
      <w:r w:rsidRPr="006473D1">
        <w:rPr>
          <w:rStyle w:val="StyleUnderline"/>
          <w:highlight w:val="cyan"/>
        </w:rPr>
        <w:t xml:space="preserve">DACA rollback </w:t>
      </w:r>
      <w:r w:rsidRPr="006473D1">
        <w:rPr>
          <w:sz w:val="16"/>
        </w:rPr>
        <w:t xml:space="preserve">for what it was, </w:t>
      </w:r>
      <w:r w:rsidRPr="006473D1">
        <w:rPr>
          <w:rStyle w:val="StyleUnderline"/>
          <w:highlight w:val="cyan"/>
        </w:rPr>
        <w:t>declaring</w:t>
      </w:r>
      <w:r w:rsidRPr="006473D1">
        <w:rPr>
          <w:sz w:val="16"/>
        </w:rPr>
        <w:t xml:space="preserve"> in a ruling late Tuesday that </w:t>
      </w:r>
      <w:r w:rsidRPr="006473D1">
        <w:rPr>
          <w:rStyle w:val="StyleUnderline"/>
          <w:highlight w:val="cyan"/>
        </w:rPr>
        <w:t>its cancellation “was arbitrary</w:t>
      </w:r>
      <w:r w:rsidRPr="00BD5EF5">
        <w:rPr>
          <w:rStyle w:val="StyleUnderline"/>
        </w:rPr>
        <w:t xml:space="preserve">, capricious, </w:t>
      </w:r>
      <w:r w:rsidRPr="006473D1">
        <w:rPr>
          <w:rStyle w:val="StyleUnderline"/>
          <w:highlight w:val="cyan"/>
        </w:rPr>
        <w:t>an abuse of discretion</w:t>
      </w:r>
      <w:r w:rsidRPr="006473D1">
        <w:rPr>
          <w:sz w:val="16"/>
        </w:rPr>
        <w:t xml:space="preserve">, or </w:t>
      </w:r>
      <w:r w:rsidRPr="006473D1">
        <w:rPr>
          <w:rStyle w:val="StyleUnderline"/>
          <w:highlight w:val="cyan"/>
        </w:rPr>
        <w:t>not</w:t>
      </w:r>
      <w:r w:rsidRPr="006473D1">
        <w:rPr>
          <w:sz w:val="16"/>
        </w:rPr>
        <w:t xml:space="preserve"> otherwise </w:t>
      </w:r>
      <w:r w:rsidRPr="006473D1">
        <w:rPr>
          <w:rStyle w:val="StyleUnderline"/>
          <w:highlight w:val="cyan"/>
        </w:rPr>
        <w:t>in accordance with law.”</w:t>
      </w:r>
      <w:r w:rsidRPr="006473D1">
        <w:rPr>
          <w:sz w:val="16"/>
        </w:rPr>
        <w:t xml:space="preserve"> </w:t>
      </w:r>
      <w:r w:rsidRPr="00BE30AD">
        <w:rPr>
          <w:rStyle w:val="StyleUnderline"/>
        </w:rPr>
        <w:t xml:space="preserve">That’s administrative law-speak for doing something without putting much thought into the decision. </w:t>
      </w:r>
      <w:r w:rsidRPr="00BD5EF5">
        <w:rPr>
          <w:rStyle w:val="StyleUnderline"/>
        </w:rPr>
        <w:t xml:space="preserve">U.S. District Judge William </w:t>
      </w:r>
      <w:r w:rsidRPr="00BD5EF5">
        <w:rPr>
          <w:rStyle w:val="Emphasis"/>
        </w:rPr>
        <w:t xml:space="preserve">Alsup </w:t>
      </w:r>
      <w:r w:rsidRPr="00BD5EF5">
        <w:rPr>
          <w:rStyle w:val="StyleUnderline"/>
        </w:rPr>
        <w:t>said Trump’s move would cause irreparable harm to hundreds of thousands of young undocumented immigrants unless the court stepped in.</w:t>
      </w:r>
    </w:p>
    <w:p w14:paraId="31CD302E" w14:textId="77777777" w:rsidR="00286508" w:rsidRPr="006473D1" w:rsidRDefault="00286508" w:rsidP="00286508">
      <w:pPr>
        <w:rPr>
          <w:sz w:val="16"/>
          <w:szCs w:val="16"/>
        </w:rPr>
      </w:pPr>
      <w:r w:rsidRPr="00BD5EF5">
        <w:rPr>
          <w:rStyle w:val="StyleUnderline"/>
        </w:rPr>
        <w:t>And so he did, essentially ordering the Trump administration to unwind the wind-down of DACA</w:t>
      </w:r>
      <w:r w:rsidRPr="006473D1">
        <w:rPr>
          <w:sz w:val="16"/>
          <w:szCs w:val="16"/>
        </w:rPr>
        <w:t xml:space="preserve"> and even telling the Department of Homeland Security to “post reasonable public notice that it will resume receiving DACA renewal applications and prescribe a process consistent with this order.” To be sure, Alsup’s ruling notes that his injunction only applies to those Dreamers who are already beneficiaries of the program — which means new applicants need not apply. But that alone is a significant and aggressive legal remedy that could potentially aid tens of thousands. There’s no doubt the Department of Justice will want this ruling blocked and appeal this all the way to the Supreme Court, which has already ruled on more technical aspects of the ongoing DACA dispute.</w:t>
      </w:r>
    </w:p>
    <w:p w14:paraId="27BE1BE5" w14:textId="77777777" w:rsidR="00286508" w:rsidRPr="006473D1" w:rsidRDefault="00286508" w:rsidP="00286508">
      <w:pPr>
        <w:rPr>
          <w:sz w:val="16"/>
        </w:rPr>
      </w:pPr>
      <w:r w:rsidRPr="006473D1">
        <w:rPr>
          <w:sz w:val="16"/>
        </w:rPr>
        <w:t>One remarkable aspect of Alsup’s decree is how it made quick work of the Trump’s administration’s legal basis, or lack thereof, to pull the plug on DACA. He wrote that the rescission rested on the “flawed legal premise” that President Obama and his DHS had no authority to implement the initiative in the first place. But exactly the opposite is true. As Alsup explains, “</w:t>
      </w:r>
      <w:r w:rsidRPr="006473D1">
        <w:rPr>
          <w:rStyle w:val="StyleUnderline"/>
          <w:highlight w:val="cyan"/>
        </w:rPr>
        <w:t>deferred action has been blessed by</w:t>
      </w:r>
      <w:r w:rsidRPr="00BE30AD">
        <w:rPr>
          <w:rStyle w:val="StyleUnderline"/>
        </w:rPr>
        <w:t xml:space="preserve"> </w:t>
      </w:r>
      <w:r w:rsidRPr="006473D1">
        <w:rPr>
          <w:sz w:val="16"/>
        </w:rPr>
        <w:t xml:space="preserve">both the </w:t>
      </w:r>
      <w:r w:rsidRPr="006473D1">
        <w:rPr>
          <w:rStyle w:val="Emphasis"/>
          <w:highlight w:val="cyan"/>
        </w:rPr>
        <w:t>the Supreme Court</w:t>
      </w:r>
      <w:r w:rsidRPr="006473D1">
        <w:rPr>
          <w:sz w:val="16"/>
        </w:rPr>
        <w:t xml:space="preserve"> and Congress </w:t>
      </w:r>
      <w:r w:rsidRPr="006473D1">
        <w:rPr>
          <w:rStyle w:val="StyleUnderline"/>
          <w:highlight w:val="cyan"/>
        </w:rPr>
        <w:t>as a means to exercise enforcement discretion</w:t>
      </w:r>
      <w:r w:rsidRPr="00BD5EF5">
        <w:rPr>
          <w:rStyle w:val="StyleUnderline"/>
        </w:rPr>
        <w:t>” by presidents of both parties</w:t>
      </w:r>
      <w:r w:rsidRPr="006473D1">
        <w:rPr>
          <w:sz w:val="16"/>
        </w:rPr>
        <w:t xml:space="preserve"> </w:t>
      </w:r>
      <w:r w:rsidRPr="006473D1">
        <w:rPr>
          <w:rStyle w:val="StyleUnderline"/>
          <w:highlight w:val="cyan"/>
        </w:rPr>
        <w:t>for decades</w:t>
      </w:r>
      <w:r w:rsidRPr="006473D1">
        <w:rPr>
          <w:sz w:val="16"/>
        </w:rPr>
        <w:t xml:space="preserve">, and features such as work authorization for DACA recipients are already amply allowed by current law. </w:t>
      </w:r>
      <w:r w:rsidRPr="006473D1">
        <w:rPr>
          <w:rStyle w:val="StyleUnderline"/>
          <w:highlight w:val="cyan"/>
        </w:rPr>
        <w:t xml:space="preserve">For an administration that likes to tout its adherence to </w:t>
      </w:r>
      <w:r w:rsidRPr="006473D1">
        <w:rPr>
          <w:rStyle w:val="Emphasis"/>
          <w:highlight w:val="cyan"/>
        </w:rPr>
        <w:t>the rule of law</w:t>
      </w:r>
      <w:r w:rsidRPr="006473D1">
        <w:rPr>
          <w:sz w:val="16"/>
        </w:rPr>
        <w:t xml:space="preserve">, </w:t>
      </w:r>
      <w:r w:rsidRPr="006473D1">
        <w:rPr>
          <w:rStyle w:val="Emphasis"/>
          <w:highlight w:val="cyan"/>
        </w:rPr>
        <w:t xml:space="preserve">Alsup </w:t>
      </w:r>
      <w:r w:rsidRPr="006473D1">
        <w:rPr>
          <w:rStyle w:val="StyleUnderline"/>
          <w:highlight w:val="cyan"/>
        </w:rPr>
        <w:t>seems unimpressed</w:t>
      </w:r>
      <w:r w:rsidRPr="006473D1">
        <w:rPr>
          <w:sz w:val="16"/>
        </w:rPr>
        <w:t>. “Significantly, the government makes no effort in its briefs to challenge any of the foregoing reasons why DACA was and remains within the authority of the agency,” he wrote. “Nor does the government challenge any of the statutes and regulations under which deferred action recipients obtain the foregoing benefits.”</w:t>
      </w:r>
    </w:p>
    <w:p w14:paraId="4340E919" w14:textId="77777777" w:rsidR="00286508" w:rsidRPr="006473D1" w:rsidRDefault="00286508" w:rsidP="00286508">
      <w:pPr>
        <w:rPr>
          <w:sz w:val="16"/>
        </w:rPr>
      </w:pPr>
      <w:r w:rsidRPr="006473D1">
        <w:rPr>
          <w:rStyle w:val="StyleUnderline"/>
          <w:highlight w:val="cyan"/>
        </w:rPr>
        <w:t>Indeed,</w:t>
      </w:r>
      <w:r w:rsidRPr="006473D1">
        <w:rPr>
          <w:sz w:val="16"/>
        </w:rPr>
        <w:t xml:space="preserve"> </w:t>
      </w:r>
      <w:r w:rsidRPr="006473D1">
        <w:rPr>
          <w:rStyle w:val="StyleUnderline"/>
          <w:highlight w:val="cyan"/>
        </w:rPr>
        <w:t>when DHS</w:t>
      </w:r>
      <w:r w:rsidRPr="006473D1">
        <w:rPr>
          <w:sz w:val="16"/>
        </w:rPr>
        <w:t xml:space="preserve"> formally </w:t>
      </w:r>
      <w:r w:rsidRPr="006473D1">
        <w:rPr>
          <w:rStyle w:val="StyleUnderline"/>
          <w:highlight w:val="cyan"/>
        </w:rPr>
        <w:t>rescinded DACA</w:t>
      </w:r>
      <w:r w:rsidRPr="006473D1">
        <w:rPr>
          <w:sz w:val="16"/>
        </w:rPr>
        <w:t xml:space="preserve">, </w:t>
      </w:r>
      <w:r w:rsidRPr="006473D1">
        <w:rPr>
          <w:rStyle w:val="StyleUnderline"/>
          <w:highlight w:val="cyan"/>
        </w:rPr>
        <w:t>there was very little formal reasoning</w:t>
      </w:r>
      <w:r w:rsidRPr="006473D1">
        <w:rPr>
          <w:sz w:val="16"/>
        </w:rPr>
        <w:t>, let alone actual law, buttressing the agency’s determination. It stopped just short of simply declaring that it was following marching orders from Sessions, who never liked Dreamers that much anyway. Alsup noted the thinness of their rationale: “In sum, the new administration didn’t terminate DACA on policy grounds. It terminated DACA over a point of law, a pithy conclusion that the agency had exceeded its statutory and constitutional authority.” Which is to say: Calling something illegal doesn’t make it so just because you believe it in your heart. You need to show your work, which neither Sessions nor DHS seems to have done very convincingly.</w:t>
      </w:r>
    </w:p>
    <w:p w14:paraId="2C3B33CF" w14:textId="77777777" w:rsidR="00286508" w:rsidRPr="006473D1" w:rsidRDefault="00286508" w:rsidP="00286508">
      <w:pPr>
        <w:rPr>
          <w:sz w:val="16"/>
        </w:rPr>
      </w:pPr>
      <w:r w:rsidRPr="006473D1">
        <w:rPr>
          <w:rStyle w:val="StyleUnderline"/>
          <w:highlight w:val="cyan"/>
        </w:rPr>
        <w:t>The judge also took issue with something I flagged when Texas</w:t>
      </w:r>
      <w:r w:rsidRPr="006473D1">
        <w:rPr>
          <w:sz w:val="16"/>
        </w:rPr>
        <w:t xml:space="preserve"> and nine other states </w:t>
      </w:r>
      <w:r w:rsidRPr="006473D1">
        <w:rPr>
          <w:rStyle w:val="StyleUnderline"/>
          <w:highlight w:val="cyan"/>
        </w:rPr>
        <w:t>issued a deadline for Trump to do away with DACA</w:t>
      </w:r>
      <w:r w:rsidRPr="006473D1">
        <w:rPr>
          <w:sz w:val="16"/>
        </w:rPr>
        <w:t xml:space="preserve">: </w:t>
      </w:r>
      <w:r w:rsidRPr="006473D1">
        <w:rPr>
          <w:rStyle w:val="StyleUnderline"/>
          <w:highlight w:val="cyan"/>
        </w:rPr>
        <w:t>that threat was</w:t>
      </w:r>
      <w:r w:rsidRPr="00EE4F50">
        <w:rPr>
          <w:rStyle w:val="StyleUnderline"/>
        </w:rPr>
        <w:t xml:space="preserve"> </w:t>
      </w:r>
      <w:r w:rsidRPr="006473D1">
        <w:rPr>
          <w:sz w:val="16"/>
        </w:rPr>
        <w:t xml:space="preserve">manufactured, </w:t>
      </w:r>
      <w:r w:rsidRPr="006473D1">
        <w:rPr>
          <w:rStyle w:val="StyleUnderline"/>
          <w:highlight w:val="cyan"/>
        </w:rPr>
        <w:t>pretextual</w:t>
      </w:r>
      <w:r w:rsidRPr="006473D1">
        <w:rPr>
          <w:sz w:val="16"/>
        </w:rPr>
        <w:t xml:space="preserve">, </w:t>
      </w:r>
      <w:r w:rsidRPr="006473D1">
        <w:rPr>
          <w:rStyle w:val="StyleUnderline"/>
          <w:highlight w:val="cyan"/>
        </w:rPr>
        <w:t xml:space="preserve">and </w:t>
      </w:r>
      <w:r w:rsidRPr="006473D1">
        <w:rPr>
          <w:rStyle w:val="Emphasis"/>
          <w:highlight w:val="cyan"/>
        </w:rPr>
        <w:t>a likely loser in court</w:t>
      </w:r>
      <w:r w:rsidRPr="006473D1">
        <w:rPr>
          <w:rStyle w:val="StyleUnderline"/>
          <w:highlight w:val="cyan"/>
        </w:rPr>
        <w:t>.</w:t>
      </w:r>
      <w:r w:rsidRPr="006473D1">
        <w:rPr>
          <w:sz w:val="16"/>
        </w:rPr>
        <w:t xml:space="preserve"> </w:t>
      </w:r>
      <w:r w:rsidRPr="00EE4F50">
        <w:rPr>
          <w:rStyle w:val="StyleUnderline"/>
        </w:rPr>
        <w:t>The details are kind of wonky, but</w:t>
      </w:r>
      <w:r w:rsidRPr="006473D1">
        <w:rPr>
          <w:sz w:val="16"/>
        </w:rPr>
        <w:t xml:space="preserve"> </w:t>
      </w:r>
      <w:r w:rsidRPr="006473D1">
        <w:rPr>
          <w:rStyle w:val="StyleUnderline"/>
          <w:highlight w:val="cyan"/>
        </w:rPr>
        <w:t xml:space="preserve">the short version is that </w:t>
      </w:r>
      <w:r w:rsidRPr="006473D1">
        <w:rPr>
          <w:rStyle w:val="Emphasis"/>
          <w:highlight w:val="cyan"/>
        </w:rPr>
        <w:t>DACA had already survived every legal challenge leveled against it</w:t>
      </w:r>
      <w:r w:rsidRPr="006473D1">
        <w:rPr>
          <w:sz w:val="16"/>
        </w:rPr>
        <w:t xml:space="preserve">, remained operational for five years, </w:t>
      </w:r>
      <w:r w:rsidRPr="006473D1">
        <w:rPr>
          <w:rStyle w:val="StyleUnderline"/>
          <w:highlight w:val="cyan"/>
        </w:rPr>
        <w:t>and created an expectation on its beneficiaries</w:t>
      </w:r>
      <w:r w:rsidRPr="006473D1">
        <w:rPr>
          <w:sz w:val="16"/>
        </w:rPr>
        <w:t xml:space="preserve"> that it wouldn’t be pulled out from under them without at least a semblance of process. Given these factors, the Trump administration had every reason to be confident that it would prevail against a court challenge by Texas, and not simply throw up its arms and offer as pretext that the litigation risk was too big a price to pay. To Alsup, </w:t>
      </w:r>
      <w:r w:rsidRPr="006473D1">
        <w:rPr>
          <w:rStyle w:val="StyleUnderline"/>
          <w:highlight w:val="cyan"/>
        </w:rPr>
        <w:t>all of this is pure</w:t>
      </w:r>
      <w:r w:rsidRPr="006473D1">
        <w:rPr>
          <w:sz w:val="16"/>
        </w:rPr>
        <w:t xml:space="preserve"> “spin” and “post hoc </w:t>
      </w:r>
      <w:r w:rsidRPr="006473D1">
        <w:rPr>
          <w:rStyle w:val="StyleUnderline"/>
          <w:highlight w:val="cyan"/>
        </w:rPr>
        <w:t>rationalization</w:t>
      </w:r>
      <w:r w:rsidRPr="006473D1">
        <w:rPr>
          <w:sz w:val="16"/>
        </w:rPr>
        <w:t xml:space="preserve">” </w:t>
      </w:r>
      <w:r w:rsidRPr="006473D1">
        <w:rPr>
          <w:rStyle w:val="StyleUnderline"/>
          <w:highlight w:val="cyan"/>
        </w:rPr>
        <w:t xml:space="preserve">that was </w:t>
      </w:r>
      <w:r w:rsidRPr="006473D1">
        <w:rPr>
          <w:rStyle w:val="Emphasis"/>
          <w:highlight w:val="cyan"/>
        </w:rPr>
        <w:t>arbitrary and capricious</w:t>
      </w:r>
      <w:r w:rsidRPr="006473D1">
        <w:rPr>
          <w:sz w:val="16"/>
        </w:rPr>
        <w:t>.</w:t>
      </w:r>
    </w:p>
    <w:p w14:paraId="763F49DD" w14:textId="77777777" w:rsidR="00286508" w:rsidRDefault="00286508" w:rsidP="00286508"/>
    <w:p w14:paraId="75018FEE" w14:textId="77777777" w:rsidR="00286508" w:rsidRDefault="00286508" w:rsidP="00286508">
      <w:pPr>
        <w:pStyle w:val="Heading4"/>
      </w:pPr>
      <w:r>
        <w:t xml:space="preserve">Plan passes the DREAM Act. That </w:t>
      </w:r>
      <w:r w:rsidRPr="00BD5EF5">
        <w:rPr>
          <w:i/>
          <w:u w:val="single"/>
        </w:rPr>
        <w:t>ends the legal case</w:t>
      </w:r>
      <w:r>
        <w:t xml:space="preserve"> by resolving the underlying issue before the Court. </w:t>
      </w:r>
    </w:p>
    <w:p w14:paraId="57FB85FC" w14:textId="77777777" w:rsidR="00286508" w:rsidRPr="009C3482" w:rsidRDefault="00286508" w:rsidP="00286508">
      <w:pPr>
        <w:rPr>
          <w:rStyle w:val="Style13ptBold"/>
        </w:rPr>
      </w:pPr>
      <w:r w:rsidRPr="009C3482">
        <w:rPr>
          <w:rStyle w:val="Style13ptBold"/>
        </w:rPr>
        <w:t>Frankel ‘18</w:t>
      </w:r>
    </w:p>
    <w:p w14:paraId="674FFD5F" w14:textId="77777777" w:rsidR="00286508" w:rsidRPr="009C3482" w:rsidRDefault="00286508" w:rsidP="00286508">
      <w:pPr>
        <w:rPr>
          <w:sz w:val="18"/>
          <w:szCs w:val="18"/>
        </w:rPr>
      </w:pPr>
      <w:r w:rsidRPr="009C3482">
        <w:rPr>
          <w:sz w:val="18"/>
          <w:szCs w:val="18"/>
        </w:rPr>
        <w:t xml:space="preserve">Alison Frankel - legal columnist at Reuters - “DOJ makes last pitch for immediate SCOTUS review of DACA” – Reuters - FEBRUARY 8, 2018 - </w:t>
      </w:r>
      <w:r>
        <w:rPr>
          <w:sz w:val="18"/>
          <w:szCs w:val="18"/>
        </w:rPr>
        <w:t xml:space="preserve">#CutWithRJ - </w:t>
      </w:r>
      <w:r w:rsidRPr="009C3482">
        <w:rPr>
          <w:sz w:val="18"/>
          <w:szCs w:val="18"/>
        </w:rPr>
        <w:t>https://www.reuters.com/article/legal-us-otc-daca/doj-makes-last-pitch-for-immediate-scotus-review-of-daca-idUSKBN1FT08B</w:t>
      </w:r>
    </w:p>
    <w:p w14:paraId="02B803C7" w14:textId="77777777" w:rsidR="00286508" w:rsidRPr="006473D1" w:rsidRDefault="00286508" w:rsidP="00286508">
      <w:pPr>
        <w:rPr>
          <w:sz w:val="16"/>
        </w:rPr>
      </w:pPr>
      <w:r w:rsidRPr="006473D1">
        <w:rPr>
          <w:rStyle w:val="StyleUnderline"/>
          <w:highlight w:val="cyan"/>
        </w:rPr>
        <w:t>Supreme Court intervention might also interfere with political consideration of the DACA program</w:t>
      </w:r>
      <w:r w:rsidRPr="006473D1">
        <w:rPr>
          <w:sz w:val="16"/>
        </w:rPr>
        <w:t xml:space="preserve">, the opposition briefs argue. </w:t>
      </w:r>
      <w:r w:rsidRPr="006473D1">
        <w:rPr>
          <w:rStyle w:val="StyleUnderline"/>
          <w:highlight w:val="cyan"/>
        </w:rPr>
        <w:t>Congress and the executive branch are negotiating the fate of the</w:t>
      </w:r>
      <w:r w:rsidRPr="006473D1">
        <w:rPr>
          <w:sz w:val="16"/>
        </w:rPr>
        <w:t xml:space="preserve"> 700,000 </w:t>
      </w:r>
      <w:r w:rsidRPr="006473D1">
        <w:rPr>
          <w:rStyle w:val="StyleUnderline"/>
          <w:highlight w:val="cyan"/>
        </w:rPr>
        <w:t>young adults who have received DACA deferrals</w:t>
      </w:r>
      <w:r w:rsidRPr="006473D1">
        <w:rPr>
          <w:sz w:val="16"/>
        </w:rPr>
        <w:t xml:space="preserve">, </w:t>
      </w:r>
      <w:r w:rsidRPr="006473D1">
        <w:rPr>
          <w:rStyle w:val="StyleUnderline"/>
          <w:highlight w:val="cyan"/>
        </w:rPr>
        <w:t>as well as</w:t>
      </w:r>
      <w:r w:rsidRPr="009C3482">
        <w:rPr>
          <w:rStyle w:val="StyleUnderline"/>
        </w:rPr>
        <w:t xml:space="preserve"> </w:t>
      </w:r>
      <w:r w:rsidRPr="006473D1">
        <w:rPr>
          <w:sz w:val="16"/>
        </w:rPr>
        <w:t xml:space="preserve">about </w:t>
      </w:r>
      <w:r w:rsidRPr="006473D1">
        <w:rPr>
          <w:rStyle w:val="StyleUnderline"/>
          <w:highlight w:val="cyan"/>
        </w:rPr>
        <w:t>a million more DACA-eligible immigrants</w:t>
      </w:r>
      <w:r w:rsidRPr="006473D1">
        <w:rPr>
          <w:sz w:val="16"/>
        </w:rPr>
        <w:t xml:space="preserve"> who did not enroll in the program. </w:t>
      </w:r>
      <w:r w:rsidRPr="006473D1">
        <w:rPr>
          <w:rStyle w:val="StyleUnderline"/>
          <w:highlight w:val="cyan"/>
        </w:rPr>
        <w:t>If the other two branches reach an agreement</w:t>
      </w:r>
      <w:r w:rsidRPr="006473D1">
        <w:rPr>
          <w:sz w:val="16"/>
        </w:rPr>
        <w:t xml:space="preserve">, the briefs said, </w:t>
      </w:r>
      <w:r w:rsidRPr="006473D1">
        <w:rPr>
          <w:rStyle w:val="Emphasis"/>
          <w:highlight w:val="cyan"/>
        </w:rPr>
        <w:t>the Supreme Court won’t have to get involved in this case at all.</w:t>
      </w:r>
      <w:r w:rsidRPr="006473D1">
        <w:rPr>
          <w:sz w:val="16"/>
        </w:rPr>
        <w:t xml:space="preserve"> On the other hand, the briefs argued, negotiations might be derailed if the Supreme Court takes the case.</w:t>
      </w:r>
    </w:p>
    <w:p w14:paraId="687589BC" w14:textId="77777777" w:rsidR="00286508" w:rsidRDefault="00286508" w:rsidP="00286508"/>
    <w:p w14:paraId="0031E418" w14:textId="77777777" w:rsidR="00286508" w:rsidRPr="007D475C" w:rsidRDefault="00286508" w:rsidP="00286508">
      <w:pPr>
        <w:pStyle w:val="Heading4"/>
      </w:pPr>
      <w:r>
        <w:t xml:space="preserve">An early end to the legal case is </w:t>
      </w:r>
      <w:r w:rsidRPr="007D475C">
        <w:rPr>
          <w:i/>
          <w:u w:val="single"/>
        </w:rPr>
        <w:t>bad</w:t>
      </w:r>
      <w:r>
        <w:t xml:space="preserve">. Court action on the DACA case will set critical precedents that preserve US commitment to the Rule of Law. </w:t>
      </w:r>
    </w:p>
    <w:p w14:paraId="15081B54" w14:textId="77777777" w:rsidR="00286508" w:rsidRPr="000F4342" w:rsidRDefault="00286508" w:rsidP="00286508">
      <w:pPr>
        <w:rPr>
          <w:rStyle w:val="Style13ptBold"/>
        </w:rPr>
      </w:pPr>
      <w:r w:rsidRPr="000F4342">
        <w:rPr>
          <w:rStyle w:val="Style13ptBold"/>
        </w:rPr>
        <w:t>Rubin ‘1</w:t>
      </w:r>
      <w:r>
        <w:rPr>
          <w:rStyle w:val="Style13ptBold"/>
        </w:rPr>
        <w:t>8</w:t>
      </w:r>
    </w:p>
    <w:p w14:paraId="730D183E" w14:textId="77777777" w:rsidR="00286508" w:rsidRDefault="00286508" w:rsidP="00286508">
      <w:pPr>
        <w:rPr>
          <w:sz w:val="18"/>
          <w:szCs w:val="18"/>
        </w:rPr>
      </w:pPr>
      <w:r w:rsidRPr="000F4342">
        <w:rPr>
          <w:sz w:val="18"/>
          <w:szCs w:val="18"/>
        </w:rPr>
        <w:t>Jennifer Rubin is a journalist for the Washington Post. She received her B.A. and J.D. from the University of California, Berkeley, finishing first in her class in law school.</w:t>
      </w:r>
      <w:r>
        <w:rPr>
          <w:sz w:val="18"/>
          <w:szCs w:val="18"/>
        </w:rPr>
        <w:t xml:space="preserve"> “Once more, the courts show their mettle on DACA” Washington Post Blogs: Right Turn - April 25, 2018 – #CutWithRJ - obtained via lexis-nexis</w:t>
      </w:r>
    </w:p>
    <w:p w14:paraId="5867E99B" w14:textId="77777777" w:rsidR="00286508" w:rsidRPr="000D7726" w:rsidRDefault="00286508" w:rsidP="00286508">
      <w:pPr>
        <w:rPr>
          <w:sz w:val="18"/>
          <w:szCs w:val="18"/>
        </w:rPr>
      </w:pPr>
    </w:p>
    <w:p w14:paraId="2579BEB2" w14:textId="77777777" w:rsidR="00286508" w:rsidRPr="006473D1" w:rsidRDefault="00286508" w:rsidP="00286508">
      <w:pPr>
        <w:rPr>
          <w:sz w:val="16"/>
        </w:rPr>
      </w:pPr>
      <w:r w:rsidRPr="006473D1">
        <w:rPr>
          <w:rStyle w:val="StyleUnderline"/>
          <w:highlight w:val="cyan"/>
        </w:rPr>
        <w:t>A</w:t>
      </w:r>
      <w:r w:rsidRPr="006473D1">
        <w:rPr>
          <w:sz w:val="16"/>
        </w:rPr>
        <w:t xml:space="preserve"> District of Columbia </w:t>
      </w:r>
      <w:r w:rsidRPr="006473D1">
        <w:rPr>
          <w:rStyle w:val="StyleUnderline"/>
          <w:highlight w:val="cyan"/>
        </w:rPr>
        <w:t>federal</w:t>
      </w:r>
      <w:r w:rsidRPr="006473D1">
        <w:rPr>
          <w:sz w:val="16"/>
        </w:rPr>
        <w:t xml:space="preserve"> court </w:t>
      </w:r>
      <w:r w:rsidRPr="006473D1">
        <w:rPr>
          <w:rStyle w:val="StyleUnderline"/>
          <w:highlight w:val="cyan"/>
        </w:rPr>
        <w:t>judge</w:t>
      </w:r>
      <w:r w:rsidRPr="006473D1">
        <w:rPr>
          <w:sz w:val="16"/>
        </w:rPr>
        <w:t xml:space="preserve">, an appointee of President George W. Bush, </w:t>
      </w:r>
      <w:r w:rsidRPr="006473D1">
        <w:rPr>
          <w:rStyle w:val="StyleUnderline"/>
          <w:highlight w:val="cyan"/>
        </w:rPr>
        <w:t>held</w:t>
      </w:r>
      <w:r w:rsidRPr="000D7726">
        <w:rPr>
          <w:rStyle w:val="StyleUnderline"/>
        </w:rPr>
        <w:t xml:space="preserve"> </w:t>
      </w:r>
      <w:r w:rsidRPr="006473D1">
        <w:rPr>
          <w:sz w:val="16"/>
        </w:rPr>
        <w:t xml:space="preserve">on Tuesday </w:t>
      </w:r>
      <w:r w:rsidRPr="006473D1">
        <w:rPr>
          <w:rStyle w:val="StyleUnderline"/>
          <w:highlight w:val="cyan"/>
        </w:rPr>
        <w:t>that the rescission of DACA</w:t>
      </w:r>
      <w:r w:rsidRPr="006473D1">
        <w:rPr>
          <w:sz w:val="16"/>
        </w:rPr>
        <w:t xml:space="preserve"> (Deferred Action for Childhood Arrivals) "</w:t>
      </w:r>
      <w:r w:rsidRPr="006473D1">
        <w:rPr>
          <w:rStyle w:val="StyleUnderline"/>
          <w:highlight w:val="cyan"/>
        </w:rPr>
        <w:t>was arbitrary and capricious</w:t>
      </w:r>
      <w:r w:rsidRPr="006473D1">
        <w:rPr>
          <w:sz w:val="16"/>
        </w:rPr>
        <w:t xml:space="preserve"> because the Department [of Homeland Security] failed adequately to explain its conclusion that the program was unlawful. Neither the meager legal reasoning nor the assessment of litigation risk provided by DHS to support its rescission decision is sufficient to sustain termination of the DACA program." </w:t>
      </w:r>
      <w:r w:rsidRPr="006473D1">
        <w:rPr>
          <w:rStyle w:val="StyleUnderline"/>
          <w:highlight w:val="cyan"/>
        </w:rPr>
        <w:t>DACA was ordered to be reinstated</w:t>
      </w:r>
      <w:r w:rsidRPr="006473D1">
        <w:rPr>
          <w:sz w:val="16"/>
        </w:rPr>
        <w:t xml:space="preserve">, </w:t>
      </w:r>
      <w:r w:rsidRPr="006473D1">
        <w:rPr>
          <w:rStyle w:val="StyleUnderline"/>
          <w:highlight w:val="cyan"/>
        </w:rPr>
        <w:t>and DHS must "accept and process new as well as renewal DACA applications</w:t>
      </w:r>
      <w:r w:rsidRPr="006473D1">
        <w:rPr>
          <w:sz w:val="16"/>
        </w:rPr>
        <w:t>."</w:t>
      </w:r>
    </w:p>
    <w:p w14:paraId="4A956EE8" w14:textId="77777777" w:rsidR="00286508" w:rsidRPr="006473D1" w:rsidRDefault="00286508" w:rsidP="00286508">
      <w:pPr>
        <w:rPr>
          <w:sz w:val="16"/>
        </w:rPr>
      </w:pPr>
      <w:r w:rsidRPr="006473D1">
        <w:rPr>
          <w:rStyle w:val="StyleUnderline"/>
          <w:highlight w:val="cyan"/>
        </w:rPr>
        <w:t>The court did not buy the government's argument that the case could not be reviewed under the A</w:t>
      </w:r>
      <w:r w:rsidRPr="006473D1">
        <w:rPr>
          <w:sz w:val="16"/>
        </w:rPr>
        <w:t xml:space="preserve">dministrative </w:t>
      </w:r>
      <w:r w:rsidRPr="006473D1">
        <w:rPr>
          <w:rStyle w:val="StyleUnderline"/>
          <w:highlight w:val="cyan"/>
        </w:rPr>
        <w:t>P</w:t>
      </w:r>
      <w:r w:rsidRPr="006473D1">
        <w:rPr>
          <w:sz w:val="16"/>
        </w:rPr>
        <w:t xml:space="preserve">rocedure </w:t>
      </w:r>
      <w:r w:rsidRPr="006473D1">
        <w:rPr>
          <w:rStyle w:val="StyleUnderline"/>
          <w:highlight w:val="cyan"/>
        </w:rPr>
        <w:t>A</w:t>
      </w:r>
      <w:r w:rsidRPr="006473D1">
        <w:rPr>
          <w:sz w:val="16"/>
        </w:rPr>
        <w:t xml:space="preserve">ct </w:t>
      </w:r>
      <w:r w:rsidRPr="006473D1">
        <w:rPr>
          <w:rStyle w:val="StyleUnderline"/>
          <w:highlight w:val="cyan"/>
        </w:rPr>
        <w:t>because DACA was withdrawn simply due to fear of litigation by a group of states</w:t>
      </w:r>
      <w:r w:rsidRPr="006473D1">
        <w:rPr>
          <w:sz w:val="16"/>
        </w:rPr>
        <w:t>. The court found: "DACA's rescission was a general enforcement policy predicated on DHS's legal determination that the program was invalid when it was adopted. And although the government has sought to cast the Department's assessment of 'litigation risk' as a discretionary justification .... that justification is insufficiently independent from the agency's evaluation of DACA's legality."</w:t>
      </w:r>
    </w:p>
    <w:p w14:paraId="61CC959E" w14:textId="77777777" w:rsidR="00286508" w:rsidRPr="006473D1" w:rsidRDefault="00286508" w:rsidP="00286508">
      <w:pPr>
        <w:rPr>
          <w:sz w:val="16"/>
        </w:rPr>
      </w:pPr>
      <w:r w:rsidRPr="006473D1">
        <w:rPr>
          <w:rStyle w:val="StyleUnderline"/>
          <w:highlight w:val="cyan"/>
        </w:rPr>
        <w:t>Moving to the merits</w:t>
      </w:r>
      <w:r w:rsidRPr="006473D1">
        <w:rPr>
          <w:sz w:val="16"/>
        </w:rPr>
        <w:t xml:space="preserve">, </w:t>
      </w:r>
      <w:r w:rsidRPr="006473D1">
        <w:rPr>
          <w:rStyle w:val="StyleUnderline"/>
          <w:highlight w:val="cyan"/>
        </w:rPr>
        <w:t>the court noted</w:t>
      </w:r>
      <w:r w:rsidRPr="006473D1">
        <w:rPr>
          <w:sz w:val="16"/>
        </w:rPr>
        <w:t>: "</w:t>
      </w:r>
      <w:r w:rsidRPr="006473D1">
        <w:rPr>
          <w:rStyle w:val="StyleUnderline"/>
          <w:highlight w:val="cyan"/>
        </w:rPr>
        <w:t>The APA provides that a court 'shall</w:t>
      </w:r>
      <w:r w:rsidRPr="006473D1">
        <w:rPr>
          <w:sz w:val="16"/>
        </w:rPr>
        <w:t xml:space="preserve"> ... </w:t>
      </w:r>
      <w:r w:rsidRPr="006473D1">
        <w:rPr>
          <w:rStyle w:val="StyleUnderline"/>
          <w:highlight w:val="cyan"/>
        </w:rPr>
        <w:t>hold unlawful and set aside agency action</w:t>
      </w:r>
      <w:r w:rsidRPr="006473D1">
        <w:rPr>
          <w:sz w:val="16"/>
        </w:rPr>
        <w:t xml:space="preserve"> ... </w:t>
      </w:r>
      <w:r w:rsidRPr="006473D1">
        <w:rPr>
          <w:rStyle w:val="StyleUnderline"/>
          <w:highlight w:val="cyan"/>
        </w:rPr>
        <w:t>found to be</w:t>
      </w:r>
      <w:r w:rsidRPr="006473D1">
        <w:rPr>
          <w:sz w:val="16"/>
        </w:rPr>
        <w:t xml:space="preserve"> ... </w:t>
      </w:r>
      <w:r w:rsidRPr="006473D1">
        <w:rPr>
          <w:rStyle w:val="StyleUnderline"/>
          <w:highlight w:val="cyan"/>
        </w:rPr>
        <w:t>arbitrary, capricious, an abuse of discretion, or otherwise not in accordance with law</w:t>
      </w:r>
      <w:r w:rsidRPr="006473D1">
        <w:rPr>
          <w:sz w:val="16"/>
        </w:rPr>
        <w:t>.' ... To satisfy this standard, an agency must 'examine the relevant data and articulate a satisfactory explanation for its action including a rational connection between the facts found and the choice made.'" Quite simply, the administration failed to make a bare showing to justify its rescission. Pointing the finger directly at Attorney General Jeff Sessions, the court found that Sessions's statement as to the reasons for repealing DACA were " insufficient to satisfy the Department's obligation to explain its departure from its prior stated view that DACA was lawful."</w:t>
      </w:r>
    </w:p>
    <w:p w14:paraId="0094B85A" w14:textId="77777777" w:rsidR="00286508" w:rsidRPr="006473D1" w:rsidRDefault="00286508" w:rsidP="00286508">
      <w:pPr>
        <w:rPr>
          <w:sz w:val="16"/>
        </w:rPr>
      </w:pPr>
      <w:r w:rsidRPr="006473D1">
        <w:rPr>
          <w:sz w:val="16"/>
        </w:rPr>
        <w:t xml:space="preserve">The court went on to chide Sessions: "The Department's failure to give an adequate explanation of its legal judgment was particularly egregious here in light of the reliance interests involved. ... The Rescission Memo made no mention of the fact that DACA had been in place for five years and had engendered the reliance of hundreds of thousands of beneficiaries, many of whom had structured their education, employment, and other life activities on the assumption that they would be able to renew their DACA benefits. </w:t>
      </w:r>
      <w:r w:rsidRPr="006473D1">
        <w:rPr>
          <w:rStyle w:val="Emphasis"/>
          <w:highlight w:val="cyan"/>
        </w:rPr>
        <w:t>The Supreme Court has set aside changes in agency policy for failure to consider reliance interests that pale in comparison to the ones at stake here</w:t>
      </w:r>
      <w:r w:rsidRPr="006473D1">
        <w:rPr>
          <w:rStyle w:val="StyleUnderline"/>
          <w:highlight w:val="cyan"/>
        </w:rPr>
        <w:t>."</w:t>
      </w:r>
    </w:p>
    <w:p w14:paraId="64710206" w14:textId="77777777" w:rsidR="00286508" w:rsidRPr="006473D1" w:rsidRDefault="00286508" w:rsidP="00286508">
      <w:pPr>
        <w:rPr>
          <w:sz w:val="16"/>
          <w:szCs w:val="16"/>
        </w:rPr>
      </w:pPr>
      <w:r w:rsidRPr="006473D1">
        <w:rPr>
          <w:sz w:val="16"/>
          <w:szCs w:val="16"/>
        </w:rPr>
        <w:t>The court left open the possibility that "the Department could articulate a valid reason for DACA's rescission. For example, it could offer a coherent legal argument that DACA conflicts with the [Immigration and Nationality Act] or violates the President's duty to 'take Care that the Laws be faithfully executed,' " so it held its order in abeyance to give the administration time to provide "a fuller explanation for the determination that the program lacks statutory and constitutional authority. Should the Department fail to issue such a memorandum within 90 days, however, the Rescission Memo will be vacated in its entirety, and the original DACA program will be restored in full. This means, among other things, that the agency will be required to resume accepting initial DACA applications and applications for advanced parole."</w:t>
      </w:r>
    </w:p>
    <w:p w14:paraId="5E679C43" w14:textId="77777777" w:rsidR="00286508" w:rsidRPr="006473D1" w:rsidRDefault="00286508" w:rsidP="00286508">
      <w:pPr>
        <w:rPr>
          <w:sz w:val="16"/>
        </w:rPr>
      </w:pPr>
      <w:r w:rsidRPr="006473D1">
        <w:rPr>
          <w:rStyle w:val="StyleUnderline"/>
          <w:highlight w:val="cyan"/>
        </w:rPr>
        <w:t>Immigration advocates were understandably elated</w:t>
      </w:r>
      <w:r w:rsidRPr="006473D1">
        <w:rPr>
          <w:sz w:val="16"/>
        </w:rPr>
        <w:t xml:space="preserve">. In a press release, the NAACP explained: "Decisions from other federal courts have mandated that DHS temporarily continue the DACA program as to current enrollees pending further action in those cases. </w:t>
      </w:r>
      <w:r w:rsidRPr="006473D1">
        <w:rPr>
          <w:rStyle w:val="StyleUnderline"/>
          <w:highlight w:val="cyan"/>
        </w:rPr>
        <w:t>Judge</w:t>
      </w:r>
      <w:r w:rsidRPr="006473D1">
        <w:rPr>
          <w:sz w:val="16"/>
        </w:rPr>
        <w:t xml:space="preserve"> [John D.] </w:t>
      </w:r>
      <w:r w:rsidRPr="006473D1">
        <w:rPr>
          <w:rStyle w:val="StyleUnderline"/>
          <w:highlight w:val="cyan"/>
        </w:rPr>
        <w:t>Bates's decision represents the first time that any court has vacated DHS's 'Rescission Memorandum</w:t>
      </w:r>
      <w:r w:rsidRPr="006473D1">
        <w:rPr>
          <w:sz w:val="16"/>
        </w:rPr>
        <w:t xml:space="preserve">,' </w:t>
      </w:r>
      <w:r w:rsidRPr="006473D1">
        <w:rPr>
          <w:rStyle w:val="StyleUnderline"/>
          <w:highlight w:val="cyan"/>
        </w:rPr>
        <w:t>thus potentially allowing new enrollees to participate</w:t>
      </w:r>
      <w:r w:rsidRPr="00E76C3E">
        <w:rPr>
          <w:rStyle w:val="StyleUnderline"/>
        </w:rPr>
        <w:t xml:space="preserve"> </w:t>
      </w:r>
      <w:r w:rsidRPr="006473D1">
        <w:rPr>
          <w:sz w:val="16"/>
        </w:rPr>
        <w:t>in the program for the first time since DACA was terminated."</w:t>
      </w:r>
    </w:p>
    <w:p w14:paraId="47E293DA" w14:textId="77777777" w:rsidR="00286508" w:rsidRPr="006473D1" w:rsidRDefault="00286508" w:rsidP="00286508">
      <w:pPr>
        <w:rPr>
          <w:sz w:val="16"/>
          <w:szCs w:val="16"/>
        </w:rPr>
      </w:pPr>
      <w:r w:rsidRPr="006473D1">
        <w:rPr>
          <w:sz w:val="16"/>
          <w:szCs w:val="16"/>
        </w:rPr>
        <w:t>The National Immigration Law Center praised the decision but tweeted, "What remains clear is the need for Congress to enact a permanent solution to protect dreamers and end the uncertainty governing the lives of immigrant youth, their families and communities." That, unfortunately for "dreamers," almost certainly will not happen before the midterm elections.</w:t>
      </w:r>
    </w:p>
    <w:p w14:paraId="5A4EE00B" w14:textId="77777777" w:rsidR="00286508" w:rsidRPr="006473D1" w:rsidRDefault="00286508" w:rsidP="00286508">
      <w:pPr>
        <w:rPr>
          <w:sz w:val="16"/>
        </w:rPr>
      </w:pPr>
      <w:r w:rsidRPr="006473D1">
        <w:rPr>
          <w:rStyle w:val="StyleUnderline"/>
          <w:highlight w:val="cyan"/>
        </w:rPr>
        <w:t xml:space="preserve">The ruling </w:t>
      </w:r>
      <w:r w:rsidRPr="006473D1">
        <w:rPr>
          <w:rStyle w:val="Emphasis"/>
          <w:highlight w:val="cyan"/>
        </w:rPr>
        <w:t>on APA grounds</w:t>
      </w:r>
      <w:r w:rsidRPr="006473D1">
        <w:rPr>
          <w:rStyle w:val="StyleUnderline"/>
          <w:highlight w:val="cyan"/>
        </w:rPr>
        <w:t xml:space="preserve"> is particularly noteworthy</w:t>
      </w:r>
      <w:r w:rsidRPr="006473D1">
        <w:rPr>
          <w:sz w:val="16"/>
        </w:rPr>
        <w:t xml:space="preserve">. </w:t>
      </w:r>
      <w:r w:rsidRPr="006473D1">
        <w:rPr>
          <w:rStyle w:val="StyleUnderline"/>
          <w:highlight w:val="cyan"/>
        </w:rPr>
        <w:t>This statute's entire purpose is to assure that a president does not act capriciously</w:t>
      </w:r>
      <w:r w:rsidRPr="00E76C3E">
        <w:rPr>
          <w:rStyle w:val="StyleUnderline"/>
        </w:rPr>
        <w:t xml:space="preserve"> </w:t>
      </w:r>
      <w:r w:rsidRPr="006473D1">
        <w:rPr>
          <w:sz w:val="16"/>
        </w:rPr>
        <w:t xml:space="preserve">to upset people's expectations of a law without going through the proper process, including publishing a proposed new rule, allowing for a comment period, considering the comments and issuing a new rule. (In some cases, "the agency must engage in trial-like procedures," to issue a new rule.) </w:t>
      </w:r>
      <w:r w:rsidRPr="006473D1">
        <w:rPr>
          <w:rStyle w:val="StyleUnderline"/>
          <w:highlight w:val="cyan"/>
        </w:rPr>
        <w:t xml:space="preserve">This is the </w:t>
      </w:r>
      <w:r w:rsidRPr="006473D1">
        <w:rPr>
          <w:rStyle w:val="Emphasis"/>
          <w:highlight w:val="cyan"/>
        </w:rPr>
        <w:t>"rule of law"</w:t>
      </w:r>
      <w:r w:rsidRPr="006473D1">
        <w:rPr>
          <w:rStyle w:val="StyleUnderline"/>
          <w:highlight w:val="cyan"/>
        </w:rPr>
        <w:t xml:space="preserve"> in </w:t>
      </w:r>
      <w:r w:rsidRPr="006473D1">
        <w:rPr>
          <w:rStyle w:val="Emphasis"/>
          <w:highlight w:val="cyan"/>
        </w:rPr>
        <w:t>its truest sense</w:t>
      </w:r>
      <w:r w:rsidRPr="006473D1">
        <w:rPr>
          <w:sz w:val="16"/>
        </w:rPr>
        <w:t xml:space="preserve"> </w:t>
      </w:r>
      <w:r w:rsidRPr="006473D1">
        <w:rPr>
          <w:rStyle w:val="StyleUnderline"/>
          <w:highlight w:val="cyan"/>
        </w:rPr>
        <w:t>- a president is not a monarch who can</w:t>
      </w:r>
      <w:r w:rsidRPr="00E76C3E">
        <w:rPr>
          <w:rStyle w:val="StyleUnderline"/>
        </w:rPr>
        <w:t xml:space="preserve"> </w:t>
      </w:r>
      <w:r w:rsidRPr="006473D1">
        <w:rPr>
          <w:sz w:val="16"/>
        </w:rPr>
        <w:t xml:space="preserve">promulgate and </w:t>
      </w:r>
      <w:r w:rsidRPr="006473D1">
        <w:rPr>
          <w:rStyle w:val="StyleUnderline"/>
          <w:highlight w:val="cyan"/>
        </w:rPr>
        <w:t>repeal rules on a whim</w:t>
      </w:r>
      <w:r w:rsidRPr="006473D1">
        <w:rPr>
          <w:sz w:val="16"/>
        </w:rPr>
        <w:t>. He must follow certain procedures designed to slow or stop ill-conceived rules and to provide public input. If a president does not comply, a court will enforce that process.</w:t>
      </w:r>
    </w:p>
    <w:p w14:paraId="1EF5FBA3" w14:textId="77777777" w:rsidR="00286508" w:rsidRPr="006473D1" w:rsidRDefault="00286508" w:rsidP="00286508">
      <w:pPr>
        <w:rPr>
          <w:sz w:val="16"/>
        </w:rPr>
      </w:pPr>
      <w:r w:rsidRPr="006473D1">
        <w:rPr>
          <w:rStyle w:val="StyleUnderline"/>
          <w:highlight w:val="cyan"/>
        </w:rPr>
        <w:t xml:space="preserve">What seems hyper-technical is in fact </w:t>
      </w:r>
      <w:r w:rsidRPr="006473D1">
        <w:rPr>
          <w:rStyle w:val="Emphasis"/>
          <w:highlight w:val="cyan"/>
        </w:rPr>
        <w:t>a critical protection</w:t>
      </w:r>
      <w:r w:rsidRPr="006473D1">
        <w:rPr>
          <w:rStyle w:val="StyleUnderline"/>
          <w:highlight w:val="cyan"/>
        </w:rPr>
        <w:t xml:space="preserve"> against arbitrary</w:t>
      </w:r>
      <w:r w:rsidRPr="006473D1">
        <w:rPr>
          <w:sz w:val="16"/>
        </w:rPr>
        <w:t xml:space="preserve">, </w:t>
      </w:r>
      <w:r w:rsidRPr="006473D1">
        <w:rPr>
          <w:rStyle w:val="StyleUnderline"/>
          <w:highlight w:val="cyan"/>
        </w:rPr>
        <w:t>capricious and secretive decision-making</w:t>
      </w:r>
      <w:r w:rsidRPr="006473D1">
        <w:rPr>
          <w:sz w:val="16"/>
        </w:rPr>
        <w:t xml:space="preserve">. </w:t>
      </w:r>
      <w:r w:rsidRPr="006473D1">
        <w:rPr>
          <w:rStyle w:val="StyleUnderline"/>
          <w:highlight w:val="cyan"/>
        </w:rPr>
        <w:t>In other words, the rule of law</w:t>
      </w:r>
      <w:r w:rsidRPr="006473D1">
        <w:rPr>
          <w:sz w:val="16"/>
        </w:rPr>
        <w:t xml:space="preserve"> - </w:t>
      </w:r>
      <w:r w:rsidRPr="006473D1">
        <w:rPr>
          <w:rStyle w:val="StyleUnderline"/>
          <w:highlight w:val="cyan"/>
        </w:rPr>
        <w:t>exemplified in the APA</w:t>
      </w:r>
      <w:r w:rsidRPr="006473D1">
        <w:rPr>
          <w:sz w:val="16"/>
        </w:rPr>
        <w:t xml:space="preserve"> - </w:t>
      </w:r>
      <w:r w:rsidRPr="006473D1">
        <w:rPr>
          <w:rStyle w:val="StyleUnderline"/>
          <w:highlight w:val="cyan"/>
        </w:rPr>
        <w:t>is designed to stop chief executives like</w:t>
      </w:r>
      <w:r w:rsidRPr="006473D1">
        <w:rPr>
          <w:sz w:val="16"/>
        </w:rPr>
        <w:t xml:space="preserve"> President </w:t>
      </w:r>
      <w:r w:rsidRPr="006473D1">
        <w:rPr>
          <w:rStyle w:val="StyleUnderline"/>
          <w:highlight w:val="cyan"/>
        </w:rPr>
        <w:t>Trump from causing havoc</w:t>
      </w:r>
      <w:r w:rsidRPr="006473D1">
        <w:rPr>
          <w:sz w:val="16"/>
        </w:rPr>
        <w:t xml:space="preserve"> in people's lives. </w:t>
      </w:r>
      <w:r w:rsidRPr="006473D1">
        <w:rPr>
          <w:rStyle w:val="StyleUnderline"/>
          <w:highlight w:val="cyan"/>
        </w:rPr>
        <w:t>And that protection is there to benefit all</w:t>
      </w:r>
      <w:r w:rsidRPr="006473D1">
        <w:rPr>
          <w:sz w:val="16"/>
        </w:rPr>
        <w:t xml:space="preserve"> Americans - </w:t>
      </w:r>
      <w:r w:rsidRPr="00E76C3E">
        <w:rPr>
          <w:rStyle w:val="StyleUnderline"/>
        </w:rPr>
        <w:t>even ones brought here illegally through no fault of their own</w:t>
      </w:r>
      <w:r w:rsidRPr="006473D1">
        <w:rPr>
          <w:sz w:val="16"/>
        </w:rPr>
        <w:t>.</w:t>
      </w:r>
    </w:p>
    <w:p w14:paraId="5DC3566F" w14:textId="77777777" w:rsidR="00286508" w:rsidRDefault="00286508" w:rsidP="00286508"/>
    <w:p w14:paraId="29D7BF56" w14:textId="77777777" w:rsidR="00286508" w:rsidRDefault="00286508" w:rsidP="00286508">
      <w:pPr>
        <w:pStyle w:val="Heading4"/>
      </w:pPr>
      <w:r>
        <w:t>US commitment to the Rule of Law is vital to setting global norms that check escalating global wars.</w:t>
      </w:r>
    </w:p>
    <w:p w14:paraId="54D40601" w14:textId="77777777" w:rsidR="00286508" w:rsidRPr="00285085" w:rsidRDefault="00286508" w:rsidP="00286508">
      <w:pPr>
        <w:rPr>
          <w:rStyle w:val="Style13ptBold"/>
        </w:rPr>
      </w:pPr>
      <w:r>
        <w:rPr>
          <w:rStyle w:val="Style13ptBold"/>
        </w:rPr>
        <w:t>Raidt ‘16</w:t>
      </w:r>
    </w:p>
    <w:p w14:paraId="64F7444E" w14:textId="77777777" w:rsidR="00286508" w:rsidRPr="00410DB0" w:rsidRDefault="00286508" w:rsidP="00286508">
      <w:pPr>
        <w:rPr>
          <w:sz w:val="18"/>
          <w:szCs w:val="18"/>
        </w:rPr>
      </w:pPr>
      <w:r w:rsidRPr="00285085">
        <w:rPr>
          <w:sz w:val="18"/>
          <w:szCs w:val="18"/>
        </w:rPr>
        <w:t>John Raidt is a senior fellow at the Atlantic Council where he directs the On the Horizon Project. Raidt is a public policy and strategic planning consultant and holds a Master of Public Administration degree from Harvard University’s Kennedy School of Government. Before coming to the Atlantic Council, he served as a professional staff member of three national commissions, including the National Commission on Terrorist Attacks Upon the United States (9/11 Commission), the Commission on the National Guard and Reserves, and the Independent Commission on the Security Forces of Iraq.– “12 Forces Guiding the Global Landscape” – US Chamber of Commerce Foundation – December 14</w:t>
      </w:r>
      <w:r w:rsidRPr="00285085">
        <w:rPr>
          <w:sz w:val="18"/>
          <w:szCs w:val="18"/>
          <w:vertAlign w:val="superscript"/>
        </w:rPr>
        <w:t>th</w:t>
      </w:r>
      <w:r w:rsidRPr="00285085">
        <w:rPr>
          <w:sz w:val="18"/>
          <w:szCs w:val="18"/>
        </w:rPr>
        <w:t xml:space="preserve"> </w:t>
      </w:r>
      <w:r>
        <w:rPr>
          <w:sz w:val="18"/>
          <w:szCs w:val="18"/>
        </w:rPr>
        <w:t xml:space="preserve">- </w:t>
      </w:r>
      <w:r w:rsidRPr="00285085">
        <w:rPr>
          <w:sz w:val="18"/>
          <w:szCs w:val="18"/>
        </w:rPr>
        <w:t>https://www.uschamberfoundation.org/blog/post/12-forces-guiding-global-landscape</w:t>
      </w:r>
    </w:p>
    <w:p w14:paraId="7D044C68" w14:textId="77777777" w:rsidR="00286508" w:rsidRPr="006473D1" w:rsidRDefault="00286508" w:rsidP="00286508">
      <w:pPr>
        <w:rPr>
          <w:sz w:val="16"/>
        </w:rPr>
      </w:pPr>
      <w:r w:rsidRPr="006473D1">
        <w:rPr>
          <w:rStyle w:val="StyleUnderline"/>
          <w:highlight w:val="cyan"/>
        </w:rPr>
        <w:t>For those who believe that</w:t>
      </w:r>
      <w:r w:rsidRPr="006473D1">
        <w:rPr>
          <w:sz w:val="16"/>
        </w:rPr>
        <w:t xml:space="preserve"> national </w:t>
      </w:r>
      <w:r w:rsidRPr="006473D1">
        <w:rPr>
          <w:rStyle w:val="StyleUnderline"/>
          <w:highlight w:val="cyan"/>
        </w:rPr>
        <w:t>retreat</w:t>
      </w:r>
      <w:r w:rsidRPr="00410DB0">
        <w:rPr>
          <w:rStyle w:val="StyleUnderline"/>
        </w:rPr>
        <w:t xml:space="preserve"> from the world </w:t>
      </w:r>
      <w:r w:rsidRPr="006473D1">
        <w:rPr>
          <w:rStyle w:val="StyleUnderline"/>
          <w:highlight w:val="cyan"/>
        </w:rPr>
        <w:t>is justified by</w:t>
      </w:r>
      <w:r w:rsidRPr="00381EB9">
        <w:rPr>
          <w:rStyle w:val="StyleUnderline"/>
        </w:rPr>
        <w:t xml:space="preserve"> </w:t>
      </w:r>
      <w:r w:rsidRPr="006473D1">
        <w:rPr>
          <w:rStyle w:val="StyleUnderline"/>
          <w:highlight w:val="cyan"/>
        </w:rPr>
        <w:t xml:space="preserve">a global population that disdains America, </w:t>
      </w:r>
      <w:r w:rsidRPr="006473D1">
        <w:rPr>
          <w:rStyle w:val="Emphasis"/>
          <w:highlight w:val="cyan"/>
        </w:rPr>
        <w:t>think again.</w:t>
      </w:r>
      <w:r w:rsidRPr="006473D1">
        <w:rPr>
          <w:sz w:val="16"/>
        </w:rPr>
        <w:t xml:space="preserve"> With only a few exceptions, </w:t>
      </w:r>
      <w:r w:rsidRPr="00381EB9">
        <w:rPr>
          <w:rStyle w:val="StyleUnderline"/>
        </w:rPr>
        <w:t xml:space="preserve">the </w:t>
      </w:r>
      <w:r w:rsidRPr="006473D1">
        <w:rPr>
          <w:rStyle w:val="Emphasis"/>
          <w:highlight w:val="cyan"/>
        </w:rPr>
        <w:t>U</w:t>
      </w:r>
      <w:r w:rsidRPr="00285085">
        <w:rPr>
          <w:rStyle w:val="StyleUnderline"/>
        </w:rPr>
        <w:t xml:space="preserve">nited </w:t>
      </w:r>
      <w:r w:rsidRPr="006473D1">
        <w:rPr>
          <w:rStyle w:val="Emphasis"/>
          <w:highlight w:val="cyan"/>
        </w:rPr>
        <w:t>S</w:t>
      </w:r>
      <w:r w:rsidRPr="00285085">
        <w:rPr>
          <w:rStyle w:val="StyleUnderline"/>
        </w:rPr>
        <w:t>tates</w:t>
      </w:r>
      <w:r w:rsidRPr="00381EB9">
        <w:rPr>
          <w:rStyle w:val="StyleUnderline"/>
        </w:rPr>
        <w:t xml:space="preserve"> </w:t>
      </w:r>
      <w:r w:rsidRPr="002022ED">
        <w:rPr>
          <w:rStyle w:val="StyleUnderline"/>
        </w:rPr>
        <w:t xml:space="preserve">is viewed </w:t>
      </w:r>
      <w:r w:rsidRPr="002022ED">
        <w:rPr>
          <w:rStyle w:val="Emphasis"/>
        </w:rPr>
        <w:t>favorably</w:t>
      </w:r>
      <w:r w:rsidRPr="002022ED">
        <w:rPr>
          <w:rStyle w:val="StyleUnderline"/>
        </w:rPr>
        <w:t xml:space="preserve"> by the </w:t>
      </w:r>
      <w:r w:rsidRPr="002022ED">
        <w:rPr>
          <w:rStyle w:val="Emphasis"/>
        </w:rPr>
        <w:t>majority</w:t>
      </w:r>
      <w:r w:rsidRPr="002022ED">
        <w:rPr>
          <w:rStyle w:val="StyleUnderline"/>
        </w:rPr>
        <w:t xml:space="preserve"> of populations across the globe. This </w:t>
      </w:r>
      <w:r w:rsidRPr="006473D1">
        <w:rPr>
          <w:rStyle w:val="StyleUnderline"/>
          <w:highlight w:val="cyan"/>
        </w:rPr>
        <w:t xml:space="preserve">goodwill </w:t>
      </w:r>
      <w:r w:rsidRPr="006473D1">
        <w:rPr>
          <w:rStyle w:val="Emphasis"/>
          <w:highlight w:val="cyan"/>
        </w:rPr>
        <w:t>is a tremendous</w:t>
      </w:r>
      <w:r w:rsidRPr="00381EB9">
        <w:rPr>
          <w:rStyle w:val="Emphasis"/>
        </w:rPr>
        <w:t xml:space="preserve"> economic and </w:t>
      </w:r>
      <w:r w:rsidRPr="006473D1">
        <w:rPr>
          <w:rStyle w:val="Emphasis"/>
          <w:highlight w:val="cyan"/>
        </w:rPr>
        <w:t>geo-political asset</w:t>
      </w:r>
      <w:r w:rsidRPr="006473D1">
        <w:rPr>
          <w:sz w:val="16"/>
        </w:rPr>
        <w:t xml:space="preserve">, one we must nurture through increased global engagement, including by our business sector. Commercial diplomacy is an extremely powerful and influential tool that America can use far more deftly and effectively. Doing so demands much higher levels of public-private sector partnership and cooperation. </w:t>
      </w:r>
    </w:p>
    <w:p w14:paraId="28F43D73" w14:textId="77777777" w:rsidR="00286508" w:rsidRPr="006473D1" w:rsidRDefault="00286508" w:rsidP="00286508">
      <w:pPr>
        <w:rPr>
          <w:sz w:val="16"/>
          <w:szCs w:val="16"/>
        </w:rPr>
      </w:pPr>
      <w:r w:rsidRPr="006473D1">
        <w:rPr>
          <w:sz w:val="16"/>
          <w:szCs w:val="16"/>
        </w:rPr>
        <w:t xml:space="preserve">Joining the favorable public opinion we enjoy, American brands dominate the competition. U.S. companies figure prominently among the top global brands. No other country comes close. Who exactly are we afraid to compete with for markets anywhere, at any time? </w:t>
      </w:r>
    </w:p>
    <w:p w14:paraId="3CE62E6F" w14:textId="77777777" w:rsidR="00286508" w:rsidRPr="006473D1" w:rsidRDefault="00286508" w:rsidP="00286508">
      <w:pPr>
        <w:rPr>
          <w:sz w:val="16"/>
        </w:rPr>
      </w:pPr>
      <w:r w:rsidRPr="006473D1">
        <w:rPr>
          <w:rStyle w:val="StyleUnderline"/>
          <w:highlight w:val="cyan"/>
        </w:rPr>
        <w:t>Despite</w:t>
      </w:r>
      <w:r w:rsidRPr="00381EB9">
        <w:rPr>
          <w:rStyle w:val="StyleUnderline"/>
        </w:rPr>
        <w:t xml:space="preserve"> the </w:t>
      </w:r>
      <w:r w:rsidRPr="006473D1">
        <w:rPr>
          <w:rStyle w:val="StyleUnderline"/>
          <w:highlight w:val="cyan"/>
        </w:rPr>
        <w:t>hopeful trends</w:t>
      </w:r>
      <w:r w:rsidRPr="007D782F">
        <w:rPr>
          <w:rStyle w:val="StyleUnderline"/>
        </w:rPr>
        <w:t xml:space="preserve"> </w:t>
      </w:r>
      <w:r w:rsidRPr="006473D1">
        <w:rPr>
          <w:sz w:val="16"/>
        </w:rPr>
        <w:t xml:space="preserve">and opportunities that favor a purposeful and well-prepared America, </w:t>
      </w:r>
      <w:r w:rsidRPr="006473D1">
        <w:rPr>
          <w:rStyle w:val="Emphasis"/>
          <w:highlight w:val="cyan"/>
        </w:rPr>
        <w:t>armed conflict</w:t>
      </w:r>
      <w:r w:rsidRPr="006473D1">
        <w:rPr>
          <w:sz w:val="16"/>
        </w:rPr>
        <w:t xml:space="preserve">, </w:t>
      </w:r>
      <w:r w:rsidRPr="005F3E43">
        <w:rPr>
          <w:rStyle w:val="StyleUnderline"/>
        </w:rPr>
        <w:t>international terrorism,</w:t>
      </w:r>
      <w:r w:rsidRPr="006473D1">
        <w:rPr>
          <w:sz w:val="16"/>
        </w:rPr>
        <w:t xml:space="preserve"> </w:t>
      </w:r>
      <w:r w:rsidRPr="006473D1">
        <w:rPr>
          <w:rStyle w:val="StyleUnderline"/>
          <w:highlight w:val="cyan"/>
        </w:rPr>
        <w:t xml:space="preserve">and </w:t>
      </w:r>
      <w:r w:rsidRPr="006473D1">
        <w:rPr>
          <w:rStyle w:val="Emphasis"/>
          <w:highlight w:val="cyan"/>
        </w:rPr>
        <w:t>regional instability</w:t>
      </w:r>
      <w:r w:rsidRPr="006473D1">
        <w:rPr>
          <w:sz w:val="16"/>
        </w:rPr>
        <w:t xml:space="preserve"> </w:t>
      </w:r>
      <w:r w:rsidRPr="006473D1">
        <w:rPr>
          <w:rStyle w:val="StyleUnderline"/>
          <w:highlight w:val="cyan"/>
        </w:rPr>
        <w:t xml:space="preserve">keep </w:t>
      </w:r>
      <w:r w:rsidRPr="006473D1">
        <w:rPr>
          <w:rStyle w:val="Emphasis"/>
          <w:highlight w:val="cyan"/>
        </w:rPr>
        <w:t>the world on spoiler alert</w:t>
      </w:r>
      <w:r w:rsidRPr="00381EB9">
        <w:rPr>
          <w:rStyle w:val="StyleUnderline"/>
        </w:rPr>
        <w:t>. While interstate conflict is in a period of decline, we are</w:t>
      </w:r>
      <w:r w:rsidRPr="006473D1">
        <w:rPr>
          <w:sz w:val="16"/>
        </w:rPr>
        <w:t xml:space="preserve"> also </w:t>
      </w:r>
      <w:r w:rsidRPr="00381EB9">
        <w:rPr>
          <w:rStyle w:val="StyleUnderline"/>
        </w:rPr>
        <w:t>seeing a steady increase in intra-state conflict across the globe</w:t>
      </w:r>
      <w:r w:rsidRPr="006473D1">
        <w:rPr>
          <w:sz w:val="16"/>
        </w:rPr>
        <w:t xml:space="preserve">. </w:t>
      </w:r>
      <w:r w:rsidRPr="005F3E43">
        <w:rPr>
          <w:rStyle w:val="StyleUnderline"/>
        </w:rPr>
        <w:t>This trend is responsible for the rising tide of refugees and migration</w:t>
      </w:r>
      <w:r w:rsidRPr="006473D1">
        <w:rPr>
          <w:sz w:val="16"/>
        </w:rPr>
        <w:t xml:space="preserve"> roiling both the developing and developed world. Local and </w:t>
      </w:r>
      <w:r w:rsidRPr="006473D1">
        <w:rPr>
          <w:rStyle w:val="StyleUnderline"/>
          <w:highlight w:val="cyan"/>
        </w:rPr>
        <w:t>regional conflict can swiftly turn</w:t>
      </w:r>
      <w:r w:rsidRPr="00381EB9">
        <w:rPr>
          <w:rStyle w:val="StyleUnderline"/>
        </w:rPr>
        <w:t xml:space="preserve"> hopeful markets </w:t>
      </w:r>
      <w:r w:rsidRPr="006473D1">
        <w:rPr>
          <w:rStyle w:val="StyleUnderline"/>
          <w:highlight w:val="cyan"/>
        </w:rPr>
        <w:t xml:space="preserve">into </w:t>
      </w:r>
      <w:r w:rsidRPr="006473D1">
        <w:rPr>
          <w:rStyle w:val="Emphasis"/>
          <w:highlight w:val="cyan"/>
        </w:rPr>
        <w:t>expanding</w:t>
      </w:r>
      <w:r w:rsidRPr="00410DB0">
        <w:rPr>
          <w:rStyle w:val="Emphasis"/>
        </w:rPr>
        <w:t xml:space="preserve"> security </w:t>
      </w:r>
      <w:r w:rsidRPr="006473D1">
        <w:rPr>
          <w:rStyle w:val="Emphasis"/>
          <w:highlight w:val="cyan"/>
        </w:rPr>
        <w:t>hotspots exerting global impact</w:t>
      </w:r>
      <w:r w:rsidRPr="006473D1">
        <w:rPr>
          <w:sz w:val="16"/>
        </w:rPr>
        <w:t xml:space="preserve">, including right here at home. </w:t>
      </w:r>
      <w:r w:rsidRPr="005F3E43">
        <w:rPr>
          <w:rStyle w:val="StyleUnderline"/>
        </w:rPr>
        <w:t>The world needs America</w:t>
      </w:r>
      <w:r w:rsidRPr="006473D1">
        <w:rPr>
          <w:sz w:val="16"/>
        </w:rPr>
        <w:t xml:space="preserve">’s diplomatic, military, and humanitarian strength and strong alliances </w:t>
      </w:r>
      <w:r w:rsidRPr="005F3E43">
        <w:rPr>
          <w:rStyle w:val="StyleUnderline"/>
        </w:rPr>
        <w:t>now more than ever.</w:t>
      </w:r>
    </w:p>
    <w:p w14:paraId="65902101" w14:textId="77777777" w:rsidR="00286508" w:rsidRPr="006473D1" w:rsidRDefault="00286508" w:rsidP="00286508">
      <w:pPr>
        <w:rPr>
          <w:sz w:val="16"/>
          <w:szCs w:val="16"/>
        </w:rPr>
      </w:pPr>
      <w:r w:rsidRPr="006473D1">
        <w:rPr>
          <w:sz w:val="16"/>
          <w:szCs w:val="16"/>
        </w:rPr>
        <w:t>Concluding thoughts</w:t>
      </w:r>
    </w:p>
    <w:p w14:paraId="654F048B" w14:textId="77777777" w:rsidR="00286508" w:rsidRPr="006473D1" w:rsidRDefault="00286508" w:rsidP="00286508">
      <w:pPr>
        <w:rPr>
          <w:sz w:val="16"/>
        </w:rPr>
      </w:pPr>
      <w:r w:rsidRPr="007D782F">
        <w:rPr>
          <w:rStyle w:val="Emphasis"/>
        </w:rPr>
        <w:t xml:space="preserve">As 2016 draws to a </w:t>
      </w:r>
      <w:r w:rsidRPr="00410DB0">
        <w:rPr>
          <w:rStyle w:val="Emphasis"/>
        </w:rPr>
        <w:t>close</w:t>
      </w:r>
      <w:r w:rsidRPr="006473D1">
        <w:rPr>
          <w:sz w:val="16"/>
        </w:rPr>
        <w:t xml:space="preserve">, </w:t>
      </w:r>
      <w:r w:rsidRPr="00410DB0">
        <w:rPr>
          <w:rStyle w:val="StyleUnderline"/>
        </w:rPr>
        <w:t>a new administration and Congress will</w:t>
      </w:r>
      <w:r w:rsidRPr="006473D1">
        <w:rPr>
          <w:sz w:val="16"/>
        </w:rPr>
        <w:t xml:space="preserve"> prepare to </w:t>
      </w:r>
      <w:r w:rsidRPr="00410DB0">
        <w:rPr>
          <w:rStyle w:val="StyleUnderline"/>
        </w:rPr>
        <w:t>take the reins of power</w:t>
      </w:r>
      <w:r w:rsidRPr="006473D1">
        <w:rPr>
          <w:sz w:val="16"/>
        </w:rPr>
        <w:t xml:space="preserve">. They, along with business and civil society leaders, will look to the future with a strategic eye. </w:t>
      </w:r>
      <w:r w:rsidRPr="005F3E43">
        <w:rPr>
          <w:rStyle w:val="StyleUnderline"/>
        </w:rPr>
        <w:t>What’s clear is that seizing the opportunities and</w:t>
      </w:r>
      <w:r w:rsidRPr="006473D1">
        <w:rPr>
          <w:sz w:val="16"/>
        </w:rPr>
        <w:t xml:space="preserve"> </w:t>
      </w:r>
      <w:r w:rsidRPr="006473D1">
        <w:rPr>
          <w:rStyle w:val="StyleUnderline"/>
          <w:highlight w:val="cyan"/>
        </w:rPr>
        <w:t>meeting</w:t>
      </w:r>
      <w:r w:rsidRPr="00410DB0">
        <w:rPr>
          <w:rStyle w:val="StyleUnderline"/>
        </w:rPr>
        <w:t xml:space="preserve"> the </w:t>
      </w:r>
      <w:r w:rsidRPr="006473D1">
        <w:rPr>
          <w:rStyle w:val="StyleUnderline"/>
          <w:highlight w:val="cyan"/>
        </w:rPr>
        <w:t>challenges</w:t>
      </w:r>
      <w:r w:rsidRPr="006473D1">
        <w:rPr>
          <w:sz w:val="16"/>
        </w:rPr>
        <w:t xml:space="preserve"> implied by the distinct trends and factors featured in this post </w:t>
      </w:r>
      <w:r w:rsidRPr="00381EB9">
        <w:rPr>
          <w:rStyle w:val="StyleUnderline"/>
        </w:rPr>
        <w:t xml:space="preserve">will </w:t>
      </w:r>
      <w:r w:rsidRPr="006473D1">
        <w:rPr>
          <w:rStyle w:val="StyleUnderline"/>
          <w:highlight w:val="cyan"/>
        </w:rPr>
        <w:t xml:space="preserve">require America to </w:t>
      </w:r>
      <w:r w:rsidRPr="006473D1">
        <w:rPr>
          <w:rStyle w:val="Emphasis"/>
          <w:sz w:val="24"/>
          <w:highlight w:val="cyan"/>
        </w:rPr>
        <w:t>function at its very best</w:t>
      </w:r>
      <w:r w:rsidRPr="006473D1">
        <w:rPr>
          <w:rStyle w:val="StyleUnderline"/>
          <w:highlight w:val="cyan"/>
        </w:rPr>
        <w:t xml:space="preserve"> to help </w:t>
      </w:r>
      <w:r w:rsidRPr="006473D1">
        <w:rPr>
          <w:rStyle w:val="Emphasis"/>
          <w:highlight w:val="cyan"/>
        </w:rPr>
        <w:t>model and promote</w:t>
      </w:r>
      <w:r w:rsidRPr="00381EB9">
        <w:rPr>
          <w:rStyle w:val="StyleUnderline"/>
        </w:rPr>
        <w:t xml:space="preserve"> the security, development, and good </w:t>
      </w:r>
      <w:r w:rsidRPr="006473D1">
        <w:rPr>
          <w:rStyle w:val="StyleUnderline"/>
          <w:highlight w:val="cyan"/>
        </w:rPr>
        <w:t xml:space="preserve">governance rooted </w:t>
      </w:r>
      <w:r w:rsidRPr="006473D1">
        <w:rPr>
          <w:rStyle w:val="Emphasis"/>
          <w:highlight w:val="cyan"/>
        </w:rPr>
        <w:t>in the rule of law</w:t>
      </w:r>
      <w:r w:rsidRPr="006473D1">
        <w:rPr>
          <w:sz w:val="16"/>
        </w:rPr>
        <w:t xml:space="preserve"> </w:t>
      </w:r>
      <w:r w:rsidRPr="00381EB9">
        <w:rPr>
          <w:rStyle w:val="StyleUnderline"/>
        </w:rPr>
        <w:t xml:space="preserve">that is </w:t>
      </w:r>
      <w:r w:rsidRPr="006473D1">
        <w:rPr>
          <w:rStyle w:val="Emphasis"/>
          <w:highlight w:val="cyan"/>
        </w:rPr>
        <w:t>the foundation of</w:t>
      </w:r>
      <w:r w:rsidRPr="00410DB0">
        <w:rPr>
          <w:rStyle w:val="Emphasis"/>
        </w:rPr>
        <w:t xml:space="preserve"> national and </w:t>
      </w:r>
      <w:r w:rsidRPr="006473D1">
        <w:rPr>
          <w:rStyle w:val="Emphasis"/>
          <w:highlight w:val="cyan"/>
        </w:rPr>
        <w:t>global progress</w:t>
      </w:r>
      <w:r w:rsidRPr="006473D1">
        <w:rPr>
          <w:sz w:val="16"/>
        </w:rPr>
        <w:t>.</w:t>
      </w:r>
    </w:p>
    <w:p w14:paraId="236E38E4" w14:textId="77777777" w:rsidR="00286508" w:rsidRPr="006473D1" w:rsidRDefault="00286508" w:rsidP="00286508">
      <w:pPr>
        <w:rPr>
          <w:sz w:val="16"/>
        </w:rPr>
      </w:pPr>
      <w:r w:rsidRPr="006473D1">
        <w:rPr>
          <w:sz w:val="16"/>
        </w:rPr>
        <w:t xml:space="preserve">We must perceive change and prepare wisely as if our future depends upon it—because it does.  But </w:t>
      </w:r>
      <w:r w:rsidRPr="006473D1">
        <w:rPr>
          <w:rStyle w:val="Emphasis"/>
          <w:highlight w:val="cyan"/>
        </w:rPr>
        <w:t>we are well suited to the challenge</w:t>
      </w:r>
      <w:r w:rsidRPr="006F467A">
        <w:rPr>
          <w:rStyle w:val="Emphasis"/>
        </w:rPr>
        <w:t>.</w:t>
      </w:r>
      <w:r w:rsidRPr="006F467A">
        <w:rPr>
          <w:rStyle w:val="StyleUnderline"/>
        </w:rPr>
        <w:t xml:space="preserve"> </w:t>
      </w:r>
      <w:r w:rsidRPr="006473D1">
        <w:rPr>
          <w:rStyle w:val="StyleUnderline"/>
          <w:highlight w:val="cyan"/>
        </w:rPr>
        <w:t>Despite</w:t>
      </w:r>
      <w:r w:rsidRPr="008F5842">
        <w:rPr>
          <w:rStyle w:val="StyleUnderline"/>
        </w:rPr>
        <w:t xml:space="preserve"> our </w:t>
      </w:r>
      <w:r w:rsidRPr="006473D1">
        <w:rPr>
          <w:rStyle w:val="StyleUnderline"/>
          <w:highlight w:val="cyan"/>
        </w:rPr>
        <w:t>shortcomings,</w:t>
      </w:r>
      <w:r w:rsidRPr="006473D1">
        <w:rPr>
          <w:sz w:val="16"/>
        </w:rPr>
        <w:t xml:space="preserve"> </w:t>
      </w:r>
      <w:r w:rsidRPr="006473D1">
        <w:rPr>
          <w:rStyle w:val="StyleUnderline"/>
          <w:highlight w:val="cyan"/>
        </w:rPr>
        <w:t xml:space="preserve">America has the </w:t>
      </w:r>
      <w:r w:rsidRPr="006473D1">
        <w:rPr>
          <w:rStyle w:val="Emphasis"/>
          <w:highlight w:val="cyan"/>
        </w:rPr>
        <w:t>best governance</w:t>
      </w:r>
      <w:r w:rsidRPr="006473D1">
        <w:rPr>
          <w:sz w:val="16"/>
        </w:rPr>
        <w:t xml:space="preserve">, firms, non-profits, </w:t>
      </w:r>
      <w:r w:rsidRPr="006473D1">
        <w:rPr>
          <w:rStyle w:val="StyleUnderline"/>
          <w:highlight w:val="cyan"/>
        </w:rPr>
        <w:t>and</w:t>
      </w:r>
      <w:r w:rsidRPr="006473D1">
        <w:rPr>
          <w:sz w:val="16"/>
        </w:rPr>
        <w:t xml:space="preserve"> civil </w:t>
      </w:r>
      <w:r w:rsidRPr="006473D1">
        <w:rPr>
          <w:rStyle w:val="Emphasis"/>
          <w:highlight w:val="cyan"/>
        </w:rPr>
        <w:t>institutions</w:t>
      </w:r>
      <w:r w:rsidRPr="006F467A">
        <w:rPr>
          <w:rStyle w:val="StyleUnderline"/>
        </w:rPr>
        <w:t xml:space="preserve"> on earth</w:t>
      </w:r>
      <w:r w:rsidRPr="006473D1">
        <w:rPr>
          <w:sz w:val="16"/>
        </w:rPr>
        <w:t xml:space="preserve">. The answer is engagement, not retreat. </w:t>
      </w:r>
      <w:r w:rsidRPr="006473D1">
        <w:rPr>
          <w:rStyle w:val="StyleUnderline"/>
          <w:highlight w:val="cyan"/>
        </w:rPr>
        <w:t>If we employ</w:t>
      </w:r>
      <w:r w:rsidRPr="00410DB0">
        <w:rPr>
          <w:rStyle w:val="StyleUnderline"/>
        </w:rPr>
        <w:t xml:space="preserve"> our </w:t>
      </w:r>
      <w:r w:rsidRPr="006473D1">
        <w:rPr>
          <w:rStyle w:val="StyleUnderline"/>
          <w:highlight w:val="cyan"/>
        </w:rPr>
        <w:t>resources</w:t>
      </w:r>
      <w:r w:rsidRPr="006473D1">
        <w:rPr>
          <w:sz w:val="16"/>
        </w:rPr>
        <w:t xml:space="preserve"> purposefully and </w:t>
      </w:r>
      <w:r w:rsidRPr="006473D1">
        <w:rPr>
          <w:rStyle w:val="StyleUnderline"/>
          <w:highlight w:val="cyan"/>
        </w:rPr>
        <w:t>skillfully, no challenge will prove too great</w:t>
      </w:r>
      <w:r w:rsidRPr="006473D1">
        <w:rPr>
          <w:sz w:val="16"/>
        </w:rPr>
        <w:t xml:space="preserve">. At our best, </w:t>
      </w:r>
      <w:r w:rsidRPr="006473D1">
        <w:rPr>
          <w:rStyle w:val="StyleUnderline"/>
          <w:highlight w:val="cyan"/>
        </w:rPr>
        <w:t>the future can be</w:t>
      </w:r>
      <w:r w:rsidRPr="006F467A">
        <w:rPr>
          <w:rStyle w:val="StyleUnderline"/>
        </w:rPr>
        <w:t xml:space="preserve"> very </w:t>
      </w:r>
      <w:r w:rsidRPr="006473D1">
        <w:rPr>
          <w:rStyle w:val="StyleUnderline"/>
          <w:highlight w:val="cyan"/>
        </w:rPr>
        <w:t>bright</w:t>
      </w:r>
      <w:r w:rsidRPr="006F467A">
        <w:rPr>
          <w:rStyle w:val="StyleUnderline"/>
        </w:rPr>
        <w:t xml:space="preserve"> indeed</w:t>
      </w:r>
      <w:r w:rsidRPr="006473D1">
        <w:rPr>
          <w:sz w:val="16"/>
        </w:rPr>
        <w:t xml:space="preserve">. </w:t>
      </w:r>
    </w:p>
    <w:p w14:paraId="568947FC" w14:textId="77777777" w:rsidR="00286508" w:rsidRDefault="00286508" w:rsidP="00286508">
      <w:pPr>
        <w:pStyle w:val="Heading3"/>
      </w:pPr>
      <w:r>
        <w:t xml:space="preserve">2NC – OV </w:t>
      </w:r>
    </w:p>
    <w:p w14:paraId="6B9B817C" w14:textId="77777777" w:rsidR="00286508" w:rsidRDefault="00286508" w:rsidP="00286508">
      <w:pPr>
        <w:pStyle w:val="Heading4"/>
      </w:pPr>
      <w:r>
        <w:t xml:space="preserve">SCOTUS will rule in favor of DACA in the status quo - deciding that Trump decision to rescind was arbitrary. That’s key to strengthen and ensure the rule of law in the US ---which essential to set a model and precedent to prevent global conflict escalation---the plans legislative action results in the court ruling not occurring. </w:t>
      </w:r>
    </w:p>
    <w:p w14:paraId="47C36450" w14:textId="77777777" w:rsidR="00286508" w:rsidRDefault="00286508" w:rsidP="00286508">
      <w:pPr>
        <w:pStyle w:val="Heading3"/>
      </w:pPr>
      <w:r>
        <w:t>AT – “Not Unique - Gorsuch”</w:t>
      </w:r>
    </w:p>
    <w:p w14:paraId="2DEC2B0E" w14:textId="77777777" w:rsidR="00286508" w:rsidRDefault="00286508" w:rsidP="00286508"/>
    <w:p w14:paraId="583C7154" w14:textId="77777777" w:rsidR="00286508" w:rsidRDefault="00286508" w:rsidP="00286508">
      <w:pPr>
        <w:pStyle w:val="Heading4"/>
      </w:pPr>
      <w:r>
        <w:t>Gorsuch won’t necessarily rule for Trump. He sided with liberals on recent immigration cases.</w:t>
      </w:r>
    </w:p>
    <w:p w14:paraId="21D49B07" w14:textId="77777777" w:rsidR="00286508" w:rsidRPr="007D475C" w:rsidRDefault="00286508" w:rsidP="00286508">
      <w:pPr>
        <w:rPr>
          <w:rStyle w:val="Style13ptBold"/>
        </w:rPr>
      </w:pPr>
      <w:r w:rsidRPr="007D475C">
        <w:rPr>
          <w:rStyle w:val="Style13ptBold"/>
        </w:rPr>
        <w:t>Gass ‘18</w:t>
      </w:r>
    </w:p>
    <w:p w14:paraId="744C2A84" w14:textId="77777777" w:rsidR="00286508" w:rsidRPr="007D475C" w:rsidRDefault="00286508" w:rsidP="00286508">
      <w:pPr>
        <w:rPr>
          <w:sz w:val="18"/>
          <w:szCs w:val="18"/>
        </w:rPr>
      </w:pPr>
      <w:r>
        <w:rPr>
          <w:sz w:val="18"/>
          <w:szCs w:val="18"/>
        </w:rPr>
        <w:t xml:space="preserve">Internally quoting Muzaffar Chishti, director of the Migration Policy Institute’s office at the New York University School of Law. </w:t>
      </w:r>
      <w:r w:rsidRPr="007D475C">
        <w:rPr>
          <w:sz w:val="18"/>
          <w:szCs w:val="18"/>
        </w:rPr>
        <w:t xml:space="preserve">Henry Gass is a journalist that reports for the Christian Science Monitor, focusing on criminal justice issues as well as the environment. He covered the Boston Marathon bombing trial in 2015, and now covers justice issues, including the US Supreme Court, alongside climate change – “With dueling DACA cases, Supreme Court showdown seems inevitable” - </w:t>
      </w:r>
      <w:r w:rsidRPr="007D475C">
        <w:rPr>
          <w:sz w:val="18"/>
          <w:szCs w:val="18"/>
          <w:u w:val="single"/>
        </w:rPr>
        <w:t>Christian Science Monitor</w:t>
      </w:r>
      <w:r w:rsidRPr="007D475C">
        <w:rPr>
          <w:sz w:val="18"/>
          <w:szCs w:val="18"/>
        </w:rPr>
        <w:t xml:space="preserve"> - MAY 4, 2018 - </w:t>
      </w:r>
      <w:r>
        <w:rPr>
          <w:sz w:val="18"/>
          <w:szCs w:val="18"/>
        </w:rPr>
        <w:t xml:space="preserve">#CutWithRJ - </w:t>
      </w:r>
      <w:r w:rsidRPr="007D475C">
        <w:rPr>
          <w:sz w:val="18"/>
          <w:szCs w:val="18"/>
        </w:rPr>
        <w:t>https://www.csmonitor.com/USA/Justice/2018/0504/With-dueling-DACA-cases-Supreme-Court-showdown-seems-inevitable</w:t>
      </w:r>
    </w:p>
    <w:p w14:paraId="2907F507" w14:textId="77777777" w:rsidR="00286508" w:rsidRDefault="00286508" w:rsidP="00286508"/>
    <w:p w14:paraId="314FD6C0" w14:textId="77777777" w:rsidR="00286508" w:rsidRPr="006473D1" w:rsidRDefault="00286508" w:rsidP="00286508">
      <w:pPr>
        <w:rPr>
          <w:sz w:val="16"/>
        </w:rPr>
      </w:pPr>
      <w:r w:rsidRPr="006473D1">
        <w:rPr>
          <w:rStyle w:val="StyleUnderline"/>
          <w:highlight w:val="cyan"/>
        </w:rPr>
        <w:t>With conflicting lower court opinions on DACA</w:t>
      </w:r>
      <w:r w:rsidRPr="006473D1">
        <w:rPr>
          <w:sz w:val="16"/>
        </w:rPr>
        <w:t xml:space="preserve">’s lawfulness now appearing likely, </w:t>
      </w:r>
      <w:r w:rsidRPr="006473D1">
        <w:rPr>
          <w:rStyle w:val="StyleUnderline"/>
          <w:highlight w:val="cyan"/>
        </w:rPr>
        <w:t>the high court will soon be asked to review</w:t>
      </w:r>
      <w:r w:rsidRPr="006473D1">
        <w:rPr>
          <w:sz w:val="16"/>
        </w:rPr>
        <w:t xml:space="preserve"> that question. </w:t>
      </w:r>
      <w:r w:rsidRPr="006473D1">
        <w:rPr>
          <w:rStyle w:val="StyleUnderline"/>
          <w:highlight w:val="cyan"/>
        </w:rPr>
        <w:t>At that stage</w:t>
      </w:r>
      <w:r w:rsidRPr="006473D1">
        <w:rPr>
          <w:sz w:val="16"/>
        </w:rPr>
        <w:t xml:space="preserve">, </w:t>
      </w:r>
      <w:r w:rsidRPr="006473D1">
        <w:rPr>
          <w:rStyle w:val="StyleUnderline"/>
          <w:highlight w:val="cyan"/>
        </w:rPr>
        <w:t>the court’s tie vote</w:t>
      </w:r>
      <w:r w:rsidRPr="006473D1">
        <w:rPr>
          <w:sz w:val="16"/>
        </w:rPr>
        <w:t xml:space="preserve"> on DAPA </w:t>
      </w:r>
      <w:r w:rsidRPr="006473D1">
        <w:rPr>
          <w:rStyle w:val="StyleUnderline"/>
          <w:highlight w:val="cyan"/>
        </w:rPr>
        <w:t>in 2016 will loom large</w:t>
      </w:r>
      <w:r w:rsidRPr="006473D1">
        <w:rPr>
          <w:sz w:val="16"/>
        </w:rPr>
        <w:t xml:space="preserve">, </w:t>
      </w:r>
      <w:r w:rsidRPr="006473D1">
        <w:rPr>
          <w:rStyle w:val="StyleUnderline"/>
          <w:highlight w:val="cyan"/>
        </w:rPr>
        <w:t>and all eyes will be on the one new arrival: Justice</w:t>
      </w:r>
      <w:r w:rsidRPr="006473D1">
        <w:rPr>
          <w:sz w:val="16"/>
        </w:rPr>
        <w:t xml:space="preserve"> Neil </w:t>
      </w:r>
      <w:r w:rsidRPr="006473D1">
        <w:rPr>
          <w:rStyle w:val="StyleUnderline"/>
          <w:highlight w:val="cyan"/>
        </w:rPr>
        <w:t>Gorsuch.</w:t>
      </w:r>
      <w:r w:rsidRPr="006473D1">
        <w:rPr>
          <w:sz w:val="16"/>
        </w:rPr>
        <w:t xml:space="preserve"> </w:t>
      </w:r>
      <w:r w:rsidRPr="006473D1">
        <w:rPr>
          <w:rStyle w:val="StyleUnderline"/>
          <w:highlight w:val="cyan"/>
        </w:rPr>
        <w:t>He has been a reliable conservative vote</w:t>
      </w:r>
      <w:r w:rsidRPr="006473D1">
        <w:rPr>
          <w:sz w:val="16"/>
        </w:rPr>
        <w:t xml:space="preserve"> since joining the court last June, </w:t>
      </w:r>
      <w:r w:rsidRPr="006473D1">
        <w:rPr>
          <w:rStyle w:val="StyleUnderline"/>
          <w:highlight w:val="cyan"/>
        </w:rPr>
        <w:t>only to surprise court-watchers last month in voting with his four more liberal colleagues in a case that now makes it more difficult for the Trump administration to deport</w:t>
      </w:r>
      <w:r w:rsidRPr="006473D1">
        <w:rPr>
          <w:sz w:val="16"/>
        </w:rPr>
        <w:t xml:space="preserve"> some </w:t>
      </w:r>
      <w:r w:rsidRPr="006473D1">
        <w:rPr>
          <w:rStyle w:val="StyleUnderline"/>
          <w:highlight w:val="cyan"/>
        </w:rPr>
        <w:t>unauthorized immigrants.</w:t>
      </w:r>
    </w:p>
    <w:p w14:paraId="5EEE48FB" w14:textId="77777777" w:rsidR="00286508" w:rsidRPr="00551883" w:rsidRDefault="00286508" w:rsidP="00286508">
      <w:pPr>
        <w:rPr>
          <w:rStyle w:val="StyleUnderline"/>
        </w:rPr>
      </w:pPr>
      <w:r w:rsidRPr="008941EC">
        <w:t>“</w:t>
      </w:r>
      <w:r w:rsidRPr="006473D1">
        <w:rPr>
          <w:rStyle w:val="StyleUnderline"/>
          <w:highlight w:val="cyan"/>
        </w:rPr>
        <w:t>What</w:t>
      </w:r>
      <w:r w:rsidRPr="00551883">
        <w:t xml:space="preserve"> Justice </w:t>
      </w:r>
      <w:r w:rsidRPr="006473D1">
        <w:rPr>
          <w:rStyle w:val="StyleUnderline"/>
          <w:highlight w:val="cyan"/>
        </w:rPr>
        <w:t>Gorsuch does will be very critical</w:t>
      </w:r>
      <w:r w:rsidRPr="00551883">
        <w:t xml:space="preserve">,” </w:t>
      </w:r>
      <w:r w:rsidRPr="006473D1">
        <w:rPr>
          <w:rStyle w:val="StyleUnderline"/>
          <w:highlight w:val="cyan"/>
        </w:rPr>
        <w:t>if a DACA case reaches the high court</w:t>
      </w:r>
      <w:r w:rsidRPr="00551883">
        <w:t>, says Chishti, “</w:t>
      </w:r>
      <w:r w:rsidRPr="006473D1">
        <w:rPr>
          <w:rStyle w:val="StyleUnderline"/>
          <w:highlight w:val="cyan"/>
        </w:rPr>
        <w:t>and frankly we have no idea where he will go on this issue.”</w:t>
      </w:r>
    </w:p>
    <w:p w14:paraId="7672BF17" w14:textId="77777777" w:rsidR="00286508" w:rsidRDefault="00286508" w:rsidP="00286508"/>
    <w:p w14:paraId="2B19C380" w14:textId="77777777" w:rsidR="00286508" w:rsidRDefault="00286508" w:rsidP="00286508">
      <w:pPr>
        <w:pStyle w:val="Heading4"/>
      </w:pPr>
      <w:r>
        <w:t>Despite being conservative, Gorsuch will rule against Trump because he’s opposes arbitrary Presidential rationales related to immigration.</w:t>
      </w:r>
    </w:p>
    <w:p w14:paraId="166DDFF1" w14:textId="77777777" w:rsidR="00286508" w:rsidRPr="00DD39E6" w:rsidRDefault="00286508" w:rsidP="00286508">
      <w:pPr>
        <w:rPr>
          <w:rStyle w:val="Style13ptBold"/>
        </w:rPr>
      </w:pPr>
      <w:r w:rsidRPr="00DD39E6">
        <w:rPr>
          <w:rStyle w:val="Style13ptBold"/>
        </w:rPr>
        <w:t>Michaelson ‘18</w:t>
      </w:r>
    </w:p>
    <w:p w14:paraId="1034DD3F" w14:textId="77777777" w:rsidR="00286508" w:rsidRPr="00DD39E6" w:rsidRDefault="00286508" w:rsidP="00286508">
      <w:pPr>
        <w:rPr>
          <w:sz w:val="18"/>
          <w:szCs w:val="18"/>
        </w:rPr>
      </w:pPr>
      <w:r w:rsidRPr="00DD39E6">
        <w:rPr>
          <w:sz w:val="18"/>
          <w:szCs w:val="18"/>
        </w:rPr>
        <w:t>Jay Michaelson is the legal affairs columnist at The Daily Beast. He holds a J.D. from Yale. “Justice Neil Gorsuch Gives Immigrants Big Win Against Trump’s Deportation Machine” Daily Beast – April 17</w:t>
      </w:r>
      <w:r w:rsidRPr="00DD39E6">
        <w:rPr>
          <w:sz w:val="18"/>
          <w:szCs w:val="18"/>
          <w:vertAlign w:val="superscript"/>
        </w:rPr>
        <w:t>th</w:t>
      </w:r>
      <w:r w:rsidRPr="00DD39E6">
        <w:rPr>
          <w:sz w:val="18"/>
          <w:szCs w:val="18"/>
        </w:rPr>
        <w:t xml:space="preserve"> -</w:t>
      </w:r>
      <w:r>
        <w:rPr>
          <w:sz w:val="18"/>
          <w:szCs w:val="18"/>
        </w:rPr>
        <w:t xml:space="preserve">#CutWithRJ - </w:t>
      </w:r>
      <w:r w:rsidRPr="00DD39E6">
        <w:rPr>
          <w:sz w:val="18"/>
          <w:szCs w:val="18"/>
        </w:rPr>
        <w:t xml:space="preserve"> https://www.thedailybeast.com/justice-neil-gorsuch-gives-immigrants-big-win-against-trumps-deportation-machine</w:t>
      </w:r>
    </w:p>
    <w:p w14:paraId="5718724F" w14:textId="77777777" w:rsidR="00286508" w:rsidRPr="006473D1" w:rsidRDefault="00286508" w:rsidP="00286508">
      <w:pPr>
        <w:rPr>
          <w:sz w:val="16"/>
        </w:rPr>
      </w:pPr>
      <w:r w:rsidRPr="006473D1">
        <w:rPr>
          <w:rStyle w:val="StyleUnderline"/>
          <w:highlight w:val="cyan"/>
        </w:rPr>
        <w:t>The Supreme Court delivered a win for immigrants battling the Trump administration</w:t>
      </w:r>
      <w:r w:rsidRPr="006473D1">
        <w:rPr>
          <w:sz w:val="16"/>
        </w:rPr>
        <w:t xml:space="preserve">, </w:t>
      </w:r>
      <w:r w:rsidRPr="006473D1">
        <w:rPr>
          <w:rStyle w:val="StyleUnderline"/>
          <w:highlight w:val="cyan"/>
        </w:rPr>
        <w:t>with</w:t>
      </w:r>
      <w:r w:rsidRPr="00DD39E6">
        <w:rPr>
          <w:rStyle w:val="StyleUnderline"/>
        </w:rPr>
        <w:t xml:space="preserve"> </w:t>
      </w:r>
      <w:r w:rsidRPr="006473D1">
        <w:rPr>
          <w:sz w:val="16"/>
        </w:rPr>
        <w:t xml:space="preserve">the justice Trump put on the high court, Neil </w:t>
      </w:r>
      <w:r w:rsidRPr="006473D1">
        <w:rPr>
          <w:rStyle w:val="StyleUnderline"/>
          <w:highlight w:val="cyan"/>
        </w:rPr>
        <w:t>Gorsuch, providing the margin of victory.</w:t>
      </w:r>
    </w:p>
    <w:p w14:paraId="5FE611EB" w14:textId="77777777" w:rsidR="00286508" w:rsidRPr="006473D1" w:rsidRDefault="00286508" w:rsidP="00286508">
      <w:pPr>
        <w:rPr>
          <w:sz w:val="16"/>
        </w:rPr>
      </w:pPr>
      <w:r w:rsidRPr="006473D1">
        <w:rPr>
          <w:rStyle w:val="StyleUnderline"/>
          <w:highlight w:val="cyan"/>
        </w:rPr>
        <w:t>The case</w:t>
      </w:r>
      <w:r w:rsidRPr="006473D1">
        <w:rPr>
          <w:sz w:val="16"/>
        </w:rPr>
        <w:t xml:space="preserve">, Sessions v. Dimaya, </w:t>
      </w:r>
      <w:r w:rsidRPr="006473D1">
        <w:rPr>
          <w:rStyle w:val="StyleUnderline"/>
          <w:highlight w:val="cyan"/>
        </w:rPr>
        <w:t>will immediately impact thousands of immigrants</w:t>
      </w:r>
      <w:r w:rsidRPr="006473D1">
        <w:rPr>
          <w:sz w:val="16"/>
        </w:rPr>
        <w:t xml:space="preserve"> who are here legally but have committed crimes that trigger deportation. </w:t>
      </w:r>
      <w:r w:rsidRPr="006473D1">
        <w:rPr>
          <w:rStyle w:val="StyleUnderline"/>
          <w:highlight w:val="cyan"/>
        </w:rPr>
        <w:t>It</w:t>
      </w:r>
      <w:r w:rsidRPr="00DD39E6">
        <w:rPr>
          <w:rStyle w:val="StyleUnderline"/>
        </w:rPr>
        <w:t xml:space="preserve"> </w:t>
      </w:r>
      <w:r w:rsidRPr="006473D1">
        <w:rPr>
          <w:sz w:val="16"/>
        </w:rPr>
        <w:t xml:space="preserve">also illustrates </w:t>
      </w:r>
      <w:r w:rsidRPr="006473D1">
        <w:rPr>
          <w:rStyle w:val="StyleUnderline"/>
          <w:highlight w:val="cyan"/>
        </w:rPr>
        <w:t>how judicial “originalism” like Gorsuch’s can lead to functionally liberal results</w:t>
      </w:r>
      <w:r w:rsidRPr="006473D1">
        <w:rPr>
          <w:sz w:val="16"/>
        </w:rPr>
        <w:t>.</w:t>
      </w:r>
    </w:p>
    <w:p w14:paraId="184A60AE" w14:textId="77777777" w:rsidR="00286508" w:rsidRPr="006473D1" w:rsidRDefault="00286508" w:rsidP="00286508">
      <w:pPr>
        <w:rPr>
          <w:sz w:val="16"/>
          <w:szCs w:val="16"/>
        </w:rPr>
      </w:pPr>
      <w:r w:rsidRPr="006473D1">
        <w:rPr>
          <w:sz w:val="16"/>
          <w:szCs w:val="16"/>
        </w:rPr>
        <w:t>Under the Immigration and Naturalization Act (INA), any non-citizen who commits a “crime of violence” forfeits their right to remain in the country, regardless of their immigration status, how long they’ve lived here, and whether they have family here as well. Indeed, the INA makes their deportation mandatory. Such immigrants were often considered low-priority by the Bush and Obama administrations. Yes, they were technically supposed to be deported, but if they were here legally and didn’t have a serious criminal record, they’d be de-prioritized by the INS (now ICE).</w:t>
      </w:r>
    </w:p>
    <w:p w14:paraId="786BB3CC" w14:textId="77777777" w:rsidR="00286508" w:rsidRPr="006473D1" w:rsidRDefault="00286508" w:rsidP="00286508">
      <w:pPr>
        <w:rPr>
          <w:sz w:val="16"/>
          <w:szCs w:val="16"/>
        </w:rPr>
      </w:pPr>
      <w:r w:rsidRPr="006473D1">
        <w:rPr>
          <w:sz w:val="16"/>
          <w:szCs w:val="16"/>
        </w:rPr>
        <w:t>Since January, 2017, however, thousands have been caught up in ICE’s dragnet, with millions more at risk. The examples have been heart-rending. Thousands of Vietnamese refugees who came here in 1975 after helping America in the Vietnam War, are now set to be deported for relatively minor criminal infractions. An HIV-positive asylee is being deported to Venezuela, where HIV medication is unavailable, because of a minor drug infraction—effectively a death sentence. A father and grandfather who has lived in the United States for 40 years is arrested because of a 1996 marijuana offense, and is now rotting in detention. These are all people who came here legally, but whose criminal acts have triggered mandatory deportation.</w:t>
      </w:r>
    </w:p>
    <w:p w14:paraId="56DD88FA" w14:textId="77777777" w:rsidR="00286508" w:rsidRPr="006473D1" w:rsidRDefault="00286508" w:rsidP="00286508">
      <w:pPr>
        <w:rPr>
          <w:sz w:val="16"/>
          <w:szCs w:val="16"/>
        </w:rPr>
      </w:pPr>
      <w:r w:rsidRPr="006473D1">
        <w:rPr>
          <w:sz w:val="16"/>
          <w:szCs w:val="16"/>
        </w:rPr>
        <w:t>Today, that ends.</w:t>
      </w:r>
    </w:p>
    <w:p w14:paraId="0BDCC001" w14:textId="77777777" w:rsidR="00286508" w:rsidRPr="006473D1" w:rsidRDefault="00286508" w:rsidP="00286508">
      <w:pPr>
        <w:rPr>
          <w:sz w:val="16"/>
        </w:rPr>
      </w:pPr>
      <w:r w:rsidRPr="006473D1">
        <w:rPr>
          <w:rStyle w:val="StyleUnderline"/>
          <w:highlight w:val="cyan"/>
        </w:rPr>
        <w:t>In a 5-4 decision</w:t>
      </w:r>
      <w:r w:rsidRPr="006473D1">
        <w:rPr>
          <w:sz w:val="16"/>
        </w:rPr>
        <w:t xml:space="preserve">, </w:t>
      </w:r>
      <w:r w:rsidRPr="006473D1">
        <w:rPr>
          <w:rStyle w:val="StyleUnderline"/>
          <w:highlight w:val="cyan"/>
        </w:rPr>
        <w:t>with</w:t>
      </w:r>
      <w:r w:rsidRPr="006473D1">
        <w:rPr>
          <w:sz w:val="16"/>
        </w:rPr>
        <w:t xml:space="preserve"> Justice </w:t>
      </w:r>
      <w:r w:rsidRPr="006473D1">
        <w:rPr>
          <w:rStyle w:val="StyleUnderline"/>
          <w:highlight w:val="cyan"/>
        </w:rPr>
        <w:t>Gorsuch joining the Court’s liberals</w:t>
      </w:r>
      <w:r w:rsidRPr="006473D1">
        <w:rPr>
          <w:sz w:val="16"/>
        </w:rPr>
        <w:t xml:space="preserve">, </w:t>
      </w:r>
      <w:r w:rsidRPr="006473D1">
        <w:rPr>
          <w:rStyle w:val="StyleUnderline"/>
          <w:highlight w:val="cyan"/>
        </w:rPr>
        <w:t>the Supreme Court held that</w:t>
      </w:r>
      <w:r w:rsidRPr="006473D1">
        <w:rPr>
          <w:sz w:val="16"/>
        </w:rPr>
        <w:t xml:space="preserve"> this </w:t>
      </w:r>
      <w:r w:rsidRPr="006473D1">
        <w:rPr>
          <w:rStyle w:val="StyleUnderline"/>
          <w:highlight w:val="cyan"/>
        </w:rPr>
        <w:t>part of the INA is unconstitutionally vague</w:t>
      </w:r>
      <w:r w:rsidRPr="006473D1">
        <w:rPr>
          <w:sz w:val="16"/>
        </w:rPr>
        <w:t>. Because it never defined what a “crime of violence” is, courts had to figure out how to do so themselves. And, the Court said today, the way they did so – grouping crimes into categories and determining which categories were typically violent – is so vague that it violates the Due Process Clause of the Fifth Amendment.</w:t>
      </w:r>
    </w:p>
    <w:p w14:paraId="2EBEB065" w14:textId="77777777" w:rsidR="00286508" w:rsidRPr="006473D1" w:rsidRDefault="00286508" w:rsidP="00286508">
      <w:pPr>
        <w:rPr>
          <w:sz w:val="16"/>
          <w:szCs w:val="16"/>
        </w:rPr>
      </w:pPr>
      <w:r w:rsidRPr="006473D1">
        <w:rPr>
          <w:sz w:val="16"/>
          <w:szCs w:val="16"/>
        </w:rPr>
        <w:t>Nor can courts decide on a case-by-case basis, the Court noted, because that, too, deprives defendants of due process. Part of due process means having an orderly system of justice, with penalties clear in advance.</w:t>
      </w:r>
    </w:p>
    <w:p w14:paraId="6481D7D9" w14:textId="77777777" w:rsidR="00286508" w:rsidRPr="006473D1" w:rsidRDefault="00286508" w:rsidP="00286508">
      <w:pPr>
        <w:rPr>
          <w:sz w:val="16"/>
          <w:szCs w:val="16"/>
        </w:rPr>
      </w:pPr>
      <w:r w:rsidRPr="006473D1">
        <w:rPr>
          <w:sz w:val="16"/>
          <w:szCs w:val="16"/>
        </w:rPr>
        <w:t>The decision is yet another in a long line of defeats (with some exceptions) for the Trump administration’s crackdown on immigration. Courts have sharply limited the government’s anti-Muslim travel ban, refused to rubber-stamp its rollback of DACA, and rejected Trump’s attempt to target sanctuary cities.</w:t>
      </w:r>
    </w:p>
    <w:p w14:paraId="644292C5" w14:textId="77777777" w:rsidR="00286508" w:rsidRPr="00DD39E6" w:rsidRDefault="00286508" w:rsidP="00286508">
      <w:pPr>
        <w:rPr>
          <w:u w:val="single"/>
        </w:rPr>
      </w:pPr>
      <w:r w:rsidRPr="006473D1">
        <w:rPr>
          <w:rStyle w:val="StyleUnderline"/>
          <w:highlight w:val="cyan"/>
        </w:rPr>
        <w:t>Does this mean that Gorsuch has gone soft</w:t>
      </w:r>
      <w:r>
        <w:t xml:space="preserve">, </w:t>
      </w:r>
      <w:r w:rsidRPr="006473D1">
        <w:rPr>
          <w:rStyle w:val="StyleUnderline"/>
          <w:highlight w:val="cyan"/>
        </w:rPr>
        <w:t>and is now a bleeding-heart liberal moved by the plight of immigrants?</w:t>
      </w:r>
    </w:p>
    <w:p w14:paraId="690581D4" w14:textId="77777777" w:rsidR="00286508" w:rsidRPr="006473D1" w:rsidRDefault="00286508" w:rsidP="00286508">
      <w:pPr>
        <w:rPr>
          <w:sz w:val="16"/>
        </w:rPr>
      </w:pPr>
      <w:r w:rsidRPr="006473D1">
        <w:rPr>
          <w:rStyle w:val="StyleUnderline"/>
          <w:highlight w:val="cyan"/>
        </w:rPr>
        <w:t>Not at all</w:t>
      </w:r>
      <w:r w:rsidRPr="006473D1">
        <w:rPr>
          <w:sz w:val="16"/>
        </w:rPr>
        <w:t xml:space="preserve">. On the contrary, in a concurring opinion, </w:t>
      </w:r>
      <w:r w:rsidRPr="006473D1">
        <w:rPr>
          <w:rStyle w:val="StyleUnderline"/>
          <w:highlight w:val="cyan"/>
        </w:rPr>
        <w:t>he reaffirmed his philosophy of “originalism</w:t>
      </w:r>
      <w:r w:rsidRPr="006473D1">
        <w:rPr>
          <w:sz w:val="16"/>
        </w:rPr>
        <w:t>” with a strong dose of libertarianism as well. “</w:t>
      </w:r>
      <w:r w:rsidRPr="006473D1">
        <w:rPr>
          <w:rStyle w:val="StyleUnderline"/>
          <w:highlight w:val="cyan"/>
        </w:rPr>
        <w:t>Vague laws invite arbitrary power,” the opinion begins</w:t>
      </w:r>
      <w:r w:rsidRPr="006473D1">
        <w:rPr>
          <w:sz w:val="16"/>
        </w:rPr>
        <w:t>. It proceeds to give a Scalia-like history lesson about the background to the Declaration of Independence and the Constitution.</w:t>
      </w:r>
    </w:p>
    <w:p w14:paraId="1352A24C" w14:textId="77777777" w:rsidR="00286508" w:rsidRPr="00D92A85" w:rsidRDefault="00286508" w:rsidP="00286508"/>
    <w:p w14:paraId="6428EFE2" w14:textId="77777777" w:rsidR="00286508" w:rsidRDefault="00286508" w:rsidP="00286508">
      <w:pPr>
        <w:pStyle w:val="Heading3"/>
      </w:pPr>
      <w:r>
        <w:t>AT – “No Mootness/Link D General”</w:t>
      </w:r>
    </w:p>
    <w:p w14:paraId="1187ACBD" w14:textId="77777777" w:rsidR="00286508" w:rsidRDefault="00286508" w:rsidP="00286508"/>
    <w:p w14:paraId="1CFA76E6" w14:textId="77777777" w:rsidR="00286508" w:rsidRDefault="00286508" w:rsidP="00286508">
      <w:pPr>
        <w:pStyle w:val="Heading4"/>
      </w:pPr>
      <w:r>
        <w:t xml:space="preserve">Plan is a </w:t>
      </w:r>
      <w:r w:rsidRPr="004C29F0">
        <w:rPr>
          <w:i/>
          <w:u w:val="single"/>
        </w:rPr>
        <w:t>political solution</w:t>
      </w:r>
      <w:r>
        <w:t xml:space="preserve"> that ends the </w:t>
      </w:r>
      <w:r w:rsidRPr="004C29F0">
        <w:rPr>
          <w:i/>
          <w:u w:val="single"/>
        </w:rPr>
        <w:t>legal cases</w:t>
      </w:r>
      <w:r>
        <w:t xml:space="preserve"> by rendering them </w:t>
      </w:r>
      <w:r w:rsidRPr="004C29F0">
        <w:rPr>
          <w:i/>
          <w:u w:val="single"/>
        </w:rPr>
        <w:t>moot.</w:t>
      </w:r>
    </w:p>
    <w:p w14:paraId="4FB01DC9" w14:textId="77777777" w:rsidR="00286508" w:rsidRPr="004C29F0" w:rsidRDefault="00286508" w:rsidP="00286508">
      <w:pPr>
        <w:rPr>
          <w:rStyle w:val="Style13ptBold"/>
        </w:rPr>
      </w:pPr>
      <w:r w:rsidRPr="004C29F0">
        <w:rPr>
          <w:rStyle w:val="Style13ptBold"/>
        </w:rPr>
        <w:t>Hesson ‘18</w:t>
      </w:r>
    </w:p>
    <w:p w14:paraId="327385C2" w14:textId="77777777" w:rsidR="00286508" w:rsidRPr="004C29F0" w:rsidRDefault="00286508" w:rsidP="00286508">
      <w:pPr>
        <w:rPr>
          <w:sz w:val="18"/>
          <w:szCs w:val="18"/>
        </w:rPr>
      </w:pPr>
      <w:r w:rsidRPr="004C29F0">
        <w:rPr>
          <w:sz w:val="18"/>
          <w:szCs w:val="18"/>
        </w:rPr>
        <w:t xml:space="preserve">et al,, Ted Hesson is an employment and immigration reporter with POLITICO Pro and the author of the “Morning Shift” newsletter. Hesson holds a master’s degree from the Columbia University Graduate School of Journalism and a bachelor’s degree from Boston College. “DACA’s legal labyrinth” – </w:t>
      </w:r>
      <w:r w:rsidRPr="004C29F0">
        <w:rPr>
          <w:sz w:val="18"/>
          <w:szCs w:val="18"/>
          <w:u w:val="single"/>
        </w:rPr>
        <w:t xml:space="preserve">Politico </w:t>
      </w:r>
      <w:r w:rsidRPr="004C29F0">
        <w:rPr>
          <w:sz w:val="18"/>
          <w:szCs w:val="18"/>
        </w:rPr>
        <w:t>– May 14</w:t>
      </w:r>
      <w:r w:rsidRPr="004C29F0">
        <w:rPr>
          <w:sz w:val="18"/>
          <w:szCs w:val="18"/>
          <w:vertAlign w:val="superscript"/>
        </w:rPr>
        <w:t>th</w:t>
      </w:r>
      <w:r w:rsidRPr="004C29F0">
        <w:rPr>
          <w:sz w:val="18"/>
          <w:szCs w:val="18"/>
        </w:rPr>
        <w:t xml:space="preserve"> - </w:t>
      </w:r>
      <w:r>
        <w:rPr>
          <w:sz w:val="18"/>
          <w:szCs w:val="18"/>
        </w:rPr>
        <w:t xml:space="preserve">#CutWithRJ - </w:t>
      </w:r>
      <w:r w:rsidRPr="004C29F0">
        <w:rPr>
          <w:sz w:val="18"/>
          <w:szCs w:val="18"/>
        </w:rPr>
        <w:t>https://www.politico.com/newsletters/morning-shift/2018/05/14/dacas-legal-labyrinth-218214</w:t>
      </w:r>
    </w:p>
    <w:p w14:paraId="14DF1FDF" w14:textId="77777777" w:rsidR="00286508" w:rsidRDefault="00286508" w:rsidP="00286508"/>
    <w:p w14:paraId="4ED670EC" w14:textId="77777777" w:rsidR="00286508" w:rsidRPr="006473D1" w:rsidRDefault="00286508" w:rsidP="00286508">
      <w:pPr>
        <w:rPr>
          <w:sz w:val="16"/>
        </w:rPr>
      </w:pPr>
      <w:r w:rsidRPr="006473D1">
        <w:rPr>
          <w:sz w:val="16"/>
        </w:rPr>
        <w:t xml:space="preserve">3. But wait, observes Josh Blackman, an associate professor at the South Texas College of Law. </w:t>
      </w:r>
      <w:r w:rsidRPr="006473D1">
        <w:rPr>
          <w:rStyle w:val="StyleUnderline"/>
          <w:highlight w:val="cyan"/>
        </w:rPr>
        <w:t>A 5th Circuit preliminary injunction halting DACA would conflict with the district court injunctions in San Francisco</w:t>
      </w:r>
      <w:r w:rsidRPr="006473D1">
        <w:rPr>
          <w:sz w:val="16"/>
        </w:rPr>
        <w:t xml:space="preserve">, Brooklyn </w:t>
      </w:r>
      <w:r w:rsidRPr="006473D1">
        <w:rPr>
          <w:rStyle w:val="StyleUnderline"/>
          <w:highlight w:val="cyan"/>
        </w:rPr>
        <w:t>and New York to re-start DACA</w:t>
      </w:r>
      <w:r w:rsidRPr="006473D1">
        <w:rPr>
          <w:sz w:val="16"/>
        </w:rPr>
        <w:t xml:space="preserve">. An injunction to halt DACA might even conflict with a 9th-Circuit decision to re-start DACA. </w:t>
      </w:r>
      <w:r w:rsidRPr="006473D1">
        <w:rPr>
          <w:rStyle w:val="StyleUnderline"/>
          <w:highlight w:val="cyan"/>
        </w:rPr>
        <w:t>What then?</w:t>
      </w:r>
      <w:r w:rsidRPr="006473D1">
        <w:rPr>
          <w:sz w:val="16"/>
        </w:rPr>
        <w:t xml:space="preserve"> </w:t>
      </w:r>
      <w:r w:rsidRPr="006473D1">
        <w:rPr>
          <w:rStyle w:val="StyleUnderline"/>
          <w:highlight w:val="cyan"/>
        </w:rPr>
        <w:t>Well, Hanen could</w:t>
      </w:r>
      <w:r w:rsidRPr="006473D1">
        <w:rPr>
          <w:sz w:val="16"/>
        </w:rPr>
        <w:t xml:space="preserve"> issue an injunction halting DACA but stay it until the other cases were resolved. Or Hanen could press ahead with his injunction and </w:t>
      </w:r>
      <w:r w:rsidRPr="006473D1">
        <w:rPr>
          <w:rStyle w:val="StyleUnderline"/>
          <w:highlight w:val="cyan"/>
        </w:rPr>
        <w:t>leave it to the Supreme Court to untangle what the Homeland Security Department should do</w:t>
      </w:r>
      <w:r w:rsidRPr="006473D1">
        <w:rPr>
          <w:sz w:val="16"/>
        </w:rPr>
        <w:t xml:space="preserve"> while the high court prepares to hear all these cases </w:t>
      </w:r>
      <w:r w:rsidRPr="006473D1">
        <w:rPr>
          <w:rStyle w:val="StyleUnderline"/>
          <w:highlight w:val="cyan"/>
        </w:rPr>
        <w:t>and rule on the merits.</w:t>
      </w:r>
    </w:p>
    <w:p w14:paraId="13B6EF72" w14:textId="77777777" w:rsidR="00286508" w:rsidRPr="006473D1" w:rsidRDefault="00286508" w:rsidP="00286508">
      <w:pPr>
        <w:rPr>
          <w:sz w:val="16"/>
        </w:rPr>
      </w:pPr>
      <w:r w:rsidRPr="006473D1">
        <w:rPr>
          <w:sz w:val="16"/>
        </w:rPr>
        <w:t xml:space="preserve">4. </w:t>
      </w:r>
      <w:r w:rsidRPr="006473D1">
        <w:rPr>
          <w:rStyle w:val="StyleUnderline"/>
          <w:highlight w:val="cyan"/>
        </w:rPr>
        <w:t>Or, Congress could step in to codify DACA and</w:t>
      </w:r>
      <w:r w:rsidRPr="006473D1">
        <w:rPr>
          <w:sz w:val="16"/>
        </w:rPr>
        <w:t xml:space="preserve"> President Donald </w:t>
      </w:r>
      <w:r w:rsidRPr="006473D1">
        <w:rPr>
          <w:rStyle w:val="StyleUnderline"/>
          <w:highlight w:val="cyan"/>
        </w:rPr>
        <w:t>Trump could sign that bill into law</w:t>
      </w:r>
      <w:r w:rsidRPr="006473D1">
        <w:rPr>
          <w:sz w:val="16"/>
        </w:rPr>
        <w:t xml:space="preserve">, </w:t>
      </w:r>
      <w:r w:rsidRPr="006473D1">
        <w:rPr>
          <w:rStyle w:val="Emphasis"/>
          <w:highlight w:val="cyan"/>
        </w:rPr>
        <w:t>mooting all these lawsuits.</w:t>
      </w:r>
      <w:r w:rsidRPr="006473D1">
        <w:rPr>
          <w:sz w:val="16"/>
        </w:rPr>
        <w:t xml:space="preserve"> </w:t>
      </w:r>
      <w:r w:rsidRPr="006473D1">
        <w:rPr>
          <w:rStyle w:val="StyleUnderline"/>
          <w:highlight w:val="cyan"/>
        </w:rPr>
        <w:t>This was the plan last fall</w:t>
      </w:r>
      <w:r w:rsidRPr="006473D1">
        <w:rPr>
          <w:sz w:val="16"/>
        </w:rPr>
        <w:t xml:space="preserve">, and it makes a certain amount of sense, because congressional Democrats, congressional Republicans, and Trump all say they don’t want DACA to end. </w:t>
      </w:r>
      <w:r w:rsidRPr="006473D1">
        <w:rPr>
          <w:rStyle w:val="StyleUnderline"/>
          <w:highlight w:val="cyan"/>
        </w:rPr>
        <w:t>But Trump subsequently attached various conditions to preserving DACA</w:t>
      </w:r>
      <w:r w:rsidRPr="006473D1">
        <w:rPr>
          <w:sz w:val="16"/>
        </w:rPr>
        <w:t>, including imposing new limitations on legal immigration</w:t>
      </w:r>
      <w:r w:rsidRPr="006473D1">
        <w:rPr>
          <w:rStyle w:val="StyleUnderline"/>
          <w:highlight w:val="cyan"/>
        </w:rPr>
        <w:t>, that the Democrats wouldn’t accept. Today the odds are heavily against a congressional deal on DACA</w:t>
      </w:r>
      <w:r w:rsidRPr="006473D1">
        <w:rPr>
          <w:sz w:val="16"/>
        </w:rPr>
        <w:t xml:space="preserve"> because the midterms are less than six months away.</w:t>
      </w:r>
    </w:p>
    <w:p w14:paraId="6C0C967E" w14:textId="77777777" w:rsidR="00286508" w:rsidRDefault="00286508" w:rsidP="00286508"/>
    <w:p w14:paraId="39F654D0" w14:textId="77777777" w:rsidR="00286508" w:rsidRDefault="00286508" w:rsidP="00286508"/>
    <w:p w14:paraId="3A207EEA" w14:textId="77777777" w:rsidR="00286508" w:rsidRDefault="00286508" w:rsidP="00286508">
      <w:pPr>
        <w:pStyle w:val="Heading4"/>
      </w:pPr>
      <w:r>
        <w:t xml:space="preserve">Plan ends the legal case by resolving the question outside of the Court system. </w:t>
      </w:r>
    </w:p>
    <w:p w14:paraId="0BB19833" w14:textId="77777777" w:rsidR="00286508" w:rsidRPr="00D92A85" w:rsidRDefault="00286508" w:rsidP="00286508">
      <w:pPr>
        <w:rPr>
          <w:rStyle w:val="Style13ptBold"/>
        </w:rPr>
      </w:pPr>
      <w:r w:rsidRPr="00D92A85">
        <w:rPr>
          <w:rStyle w:val="Style13ptBold"/>
        </w:rPr>
        <w:t>Boutrous ‘18</w:t>
      </w:r>
    </w:p>
    <w:p w14:paraId="3728910E" w14:textId="77777777" w:rsidR="00286508" w:rsidRPr="00D92A85" w:rsidRDefault="00286508" w:rsidP="00286508">
      <w:pPr>
        <w:rPr>
          <w:sz w:val="18"/>
          <w:szCs w:val="18"/>
        </w:rPr>
      </w:pPr>
      <w:r w:rsidRPr="00D92A85">
        <w:rPr>
          <w:sz w:val="18"/>
          <w:szCs w:val="18"/>
        </w:rPr>
        <w:t xml:space="preserve">et al; Theodore J. Boutrous, Jr., is a partner in Gibson, Dunn &amp; Crutcher LLP, and is global Co-Chair of the firm’s Litigation Group. Amicus Brief - IN THE Supreme Court of the United States: UNITED STATES DEPARTMENT OF HOMELAND SECURITY, ET AL., Petitioners, v. REGENTS OF THE UNIVERSITY OF CALIFORNIA, ET AL., Respondents. On Petition For A Writ Of Certiorari Before Judgment To The United States Court of Appeals For The Ninth Circuit - Brief in Opposition for Respondents Dulce Garcia, Miriam Gonzalez Avila, Saul Jimenez Suarez, Viridiana Chabolla Mendoza, Norma Ramirez, and Jirayut Latthivongskorn. Law Professors Chemerinsky and Tribe are co-authors of this amicus brief  – FEBRUARY 2018 - </w:t>
      </w:r>
      <w:r>
        <w:rPr>
          <w:sz w:val="18"/>
          <w:szCs w:val="18"/>
        </w:rPr>
        <w:t xml:space="preserve">#CutWithRJ - </w:t>
      </w:r>
      <w:r w:rsidRPr="00D92A85">
        <w:rPr>
          <w:sz w:val="18"/>
          <w:szCs w:val="18"/>
        </w:rPr>
        <w:t>available at: https://www.supremecourt.gov/DocketPDF/17/17-1003/34304/20180202164735407_FINAL%20BIO_Garcia.pdf</w:t>
      </w:r>
    </w:p>
    <w:p w14:paraId="2A51863A" w14:textId="77777777" w:rsidR="00286508" w:rsidRDefault="00286508" w:rsidP="00286508"/>
    <w:p w14:paraId="14972522" w14:textId="77777777" w:rsidR="00286508" w:rsidRPr="006473D1" w:rsidRDefault="00286508" w:rsidP="00286508">
      <w:pPr>
        <w:rPr>
          <w:sz w:val="16"/>
        </w:rPr>
      </w:pPr>
      <w:r w:rsidRPr="006473D1">
        <w:rPr>
          <w:rStyle w:val="StyleUnderline"/>
          <w:highlight w:val="cyan"/>
        </w:rPr>
        <w:t>At the same time the Solicitor General claims an urgent need for resolution by this Court</w:t>
      </w:r>
      <w:r w:rsidRPr="006473D1">
        <w:rPr>
          <w:sz w:val="16"/>
        </w:rPr>
        <w:t xml:space="preserve">, </w:t>
      </w:r>
      <w:r w:rsidRPr="006473D1">
        <w:rPr>
          <w:rStyle w:val="StyleUnderline"/>
          <w:highlight w:val="cyan"/>
        </w:rPr>
        <w:t>Congress and the President are pursuing a</w:t>
      </w:r>
      <w:r w:rsidRPr="006473D1">
        <w:rPr>
          <w:sz w:val="16"/>
          <w:highlight w:val="cyan"/>
        </w:rPr>
        <w:t xml:space="preserve"> </w:t>
      </w:r>
      <w:r w:rsidRPr="006473D1">
        <w:rPr>
          <w:rStyle w:val="StyleUnderline"/>
          <w:highlight w:val="cyan"/>
        </w:rPr>
        <w:t>political solution that will permit the Dreamers to remain</w:t>
      </w:r>
      <w:r w:rsidRPr="006473D1">
        <w:rPr>
          <w:sz w:val="16"/>
        </w:rPr>
        <w:t xml:space="preserve"> </w:t>
      </w:r>
      <w:r w:rsidRPr="006473D1">
        <w:rPr>
          <w:rStyle w:val="StyleUnderline"/>
          <w:highlight w:val="cyan"/>
        </w:rPr>
        <w:t>in the U</w:t>
      </w:r>
      <w:r w:rsidRPr="006473D1">
        <w:rPr>
          <w:sz w:val="16"/>
        </w:rPr>
        <w:t>nited</w:t>
      </w:r>
      <w:r w:rsidRPr="006473D1">
        <w:rPr>
          <w:rStyle w:val="StyleUnderline"/>
          <w:highlight w:val="cyan"/>
        </w:rPr>
        <w:t xml:space="preserve"> S</w:t>
      </w:r>
      <w:r w:rsidRPr="006473D1">
        <w:rPr>
          <w:sz w:val="16"/>
        </w:rPr>
        <w:t>tates</w:t>
      </w:r>
      <w:r w:rsidRPr="006473D1">
        <w:rPr>
          <w:rStyle w:val="StyleUnderline"/>
          <w:highlight w:val="cyan"/>
        </w:rPr>
        <w:t>.</w:t>
      </w:r>
      <w:r w:rsidRPr="006473D1">
        <w:rPr>
          <w:sz w:val="16"/>
        </w:rPr>
        <w:t xml:space="preserve"> See, e.g., Trump Pressures Democrats to Bargain on Immigration, N.Y. Times, Feb. 1, 2018, https://tinyurl.com/ydb2hcn9. </w:t>
      </w:r>
      <w:r w:rsidRPr="006473D1">
        <w:rPr>
          <w:rStyle w:val="StyleUnderline"/>
          <w:highlight w:val="cyan"/>
        </w:rPr>
        <w:t xml:space="preserve">This Court sometimes “choose[s] </w:t>
      </w:r>
      <w:r w:rsidRPr="006473D1">
        <w:rPr>
          <w:rStyle w:val="Emphasis"/>
          <w:highlight w:val="cyan"/>
        </w:rPr>
        <w:t>not to resolve [a] question”</w:t>
      </w:r>
      <w:r w:rsidRPr="006473D1">
        <w:rPr>
          <w:sz w:val="16"/>
        </w:rPr>
        <w:t xml:space="preserve"> on writ of certiorari </w:t>
      </w:r>
      <w:r w:rsidRPr="006473D1">
        <w:rPr>
          <w:rStyle w:val="Emphasis"/>
          <w:highlight w:val="cyan"/>
        </w:rPr>
        <w:t>when “Congress itself can eliminate [the] conflict” between the parties.</w:t>
      </w:r>
      <w:r w:rsidRPr="006473D1">
        <w:rPr>
          <w:sz w:val="16"/>
        </w:rPr>
        <w:t xml:space="preserve"> Braxton v. United States, 500 U.S. 344, 347-48 (1991); see Volpe v. D.C. Fed’n of Civic Ass’ns, 405 U.S. 1030, 1030 (1972) (Burger, C.J., concurring in denial of certiorari) (noting “</w:t>
      </w:r>
      <w:r w:rsidRPr="006473D1">
        <w:rPr>
          <w:rStyle w:val="Emphasis"/>
          <w:highlight w:val="cyan"/>
        </w:rPr>
        <w:t>legislative action” could effectively preclude review of questions presented to the Court before it would be able to decide the case</w:t>
      </w:r>
      <w:r w:rsidRPr="006473D1">
        <w:rPr>
          <w:sz w:val="16"/>
        </w:rPr>
        <w:t xml:space="preserve">). </w:t>
      </w:r>
    </w:p>
    <w:p w14:paraId="05783676" w14:textId="77777777" w:rsidR="00286508" w:rsidRPr="006473D1" w:rsidRDefault="00286508" w:rsidP="00286508">
      <w:pPr>
        <w:rPr>
          <w:sz w:val="16"/>
        </w:rPr>
      </w:pPr>
      <w:r w:rsidRPr="006473D1">
        <w:rPr>
          <w:sz w:val="16"/>
        </w:rPr>
        <w:t xml:space="preserve">Here, </w:t>
      </w:r>
      <w:r w:rsidRPr="006473D1">
        <w:rPr>
          <w:rStyle w:val="StyleUnderline"/>
          <w:highlight w:val="cyan"/>
        </w:rPr>
        <w:t>the government’s petition would potentially preempt the political process</w:t>
      </w:r>
      <w:r w:rsidRPr="006473D1">
        <w:rPr>
          <w:sz w:val="16"/>
        </w:rPr>
        <w:t xml:space="preserve"> (in addition to preempting the work of the court of appeals). And it would do so in contravention of the President’s statements that his policy is to protect the Dreamers, that he favors a political resolution of their status, and that he has the “right” to keep DACA in place and (absent a political solution) may well do so. See Compl.  47; CNN Statement; Donald J. Trump (@realDonaldTrump), Twitter (Jan. 22, 2018, 8:30 p.m.), https://twitter.com/realdonaldtrump/status/ 955658992793149440 (“I want a big win for everyone, including Republicans, Democrats and DACA ... Should be able to get there. See you at the negotiating table!”). </w:t>
      </w:r>
      <w:r w:rsidRPr="006473D1">
        <w:rPr>
          <w:rStyle w:val="StyleUnderline"/>
          <w:highlight w:val="cyan"/>
        </w:rPr>
        <w:t>This is an “unusual” case</w:t>
      </w:r>
      <w:r w:rsidRPr="006473D1">
        <w:rPr>
          <w:sz w:val="16"/>
        </w:rPr>
        <w:t xml:space="preserve"> in which “the ultimate authority over the agency, the Chief Executive, publicly favors the very program the agency has ended.” Pet. App. 65a. </w:t>
      </w:r>
    </w:p>
    <w:p w14:paraId="6FCE0DAD" w14:textId="77777777" w:rsidR="00286508" w:rsidRDefault="00286508" w:rsidP="00286508"/>
    <w:p w14:paraId="4EEFAA9F" w14:textId="77777777" w:rsidR="00286508" w:rsidRDefault="00286508" w:rsidP="00286508">
      <w:pPr>
        <w:pStyle w:val="Heading4"/>
      </w:pPr>
      <w:r>
        <w:t>Plan would end the legal case currently winding through the Court system.</w:t>
      </w:r>
    </w:p>
    <w:p w14:paraId="5B716A81" w14:textId="77777777" w:rsidR="00286508" w:rsidRPr="003D1744" w:rsidRDefault="00286508" w:rsidP="00286508">
      <w:pPr>
        <w:rPr>
          <w:rStyle w:val="Style13ptBold"/>
        </w:rPr>
      </w:pPr>
      <w:r w:rsidRPr="003D1744">
        <w:rPr>
          <w:rStyle w:val="Style13ptBold"/>
        </w:rPr>
        <w:t>Long ‘18</w:t>
      </w:r>
    </w:p>
    <w:p w14:paraId="290FC16A" w14:textId="77777777" w:rsidR="00286508" w:rsidRPr="003D1744" w:rsidRDefault="00286508" w:rsidP="00286508">
      <w:pPr>
        <w:rPr>
          <w:sz w:val="18"/>
          <w:szCs w:val="18"/>
        </w:rPr>
      </w:pPr>
      <w:r w:rsidRPr="003D1744">
        <w:rPr>
          <w:sz w:val="18"/>
          <w:szCs w:val="18"/>
        </w:rPr>
        <w:t xml:space="preserve">Robert A. Long, Jr. - Counsel of Record for this Amicus Brief and Partner in Covington &amp; Burling LLP.- IN THE Supreme Court of the United States: DEPARTMENT OF HOMELAND SECURITY, ET AL., Petitioners, v. REGENTS OF THE UNIVERSITY OF CALIFORNIA, ET AL., Respondents. ON PETITION FOR A WRIT OF CERTIORARI BEFORE JUDGMENT TO THE UNITED STATES COURT OF APPEALS FOR THE NINTH CIRCUIT BRIEF OF THE REGENTS OF THE UNIVERSITY OF CALIFORNIA AND JANET NAPOLITANO, IN HER OFFICIAL CAPACITY AS PRESIDENT OF THE UNIVERSITY OF CALIFORNIA, IN OPPOSITION – February - </w:t>
      </w:r>
      <w:r>
        <w:rPr>
          <w:sz w:val="18"/>
          <w:szCs w:val="18"/>
        </w:rPr>
        <w:t xml:space="preserve">#CutWithRJ - </w:t>
      </w:r>
      <w:r w:rsidRPr="003D1744">
        <w:rPr>
          <w:sz w:val="18"/>
          <w:szCs w:val="18"/>
        </w:rPr>
        <w:t>https://www.supremecourt.gov/DocketPDF/17/17-1003/34250/20180202150703939_UC%20S%20Ct%20Brief%20in%20Opposition%20171003.pdf</w:t>
      </w:r>
    </w:p>
    <w:p w14:paraId="5C7BBE39" w14:textId="77777777" w:rsidR="00286508" w:rsidRDefault="00286508" w:rsidP="00286508"/>
    <w:p w14:paraId="123D6BD3" w14:textId="77777777" w:rsidR="00286508" w:rsidRPr="006473D1" w:rsidRDefault="00286508" w:rsidP="00286508">
      <w:pPr>
        <w:rPr>
          <w:sz w:val="16"/>
        </w:rPr>
      </w:pPr>
      <w:r w:rsidRPr="006473D1">
        <w:rPr>
          <w:sz w:val="16"/>
        </w:rPr>
        <w:t xml:space="preserve">Fifth, </w:t>
      </w:r>
      <w:r w:rsidRPr="006473D1">
        <w:rPr>
          <w:rStyle w:val="StyleUnderline"/>
          <w:highlight w:val="cyan"/>
        </w:rPr>
        <w:t>Congress and the President currently are considering proposed legislative solutions with respect to DACA</w:t>
      </w:r>
      <w:r w:rsidRPr="006473D1">
        <w:rPr>
          <w:sz w:val="16"/>
        </w:rPr>
        <w:t xml:space="preserve">. It is possible that </w:t>
      </w:r>
      <w:r w:rsidRPr="006473D1">
        <w:rPr>
          <w:rStyle w:val="StyleUnderline"/>
          <w:highlight w:val="cyan"/>
        </w:rPr>
        <w:t>these efforts may make it unnecessary for this Court to decide the questions presented in the Petition</w:t>
      </w:r>
      <w:r w:rsidRPr="006473D1">
        <w:rPr>
          <w:sz w:val="16"/>
        </w:rPr>
        <w:t>. See, e.g., Volpe v. D.C. Fed’n of Civic Ass’ns, 405 U.S. 1030, 1030 (1972) (Burger, C.J., concurring in denial of certiorari) (noting that</w:t>
      </w:r>
      <w:r w:rsidRPr="00DC1D04">
        <w:rPr>
          <w:rStyle w:val="StyleUnderline"/>
        </w:rPr>
        <w:t xml:space="preserve"> </w:t>
      </w:r>
      <w:r w:rsidRPr="006473D1">
        <w:rPr>
          <w:rStyle w:val="StyleUnderline"/>
          <w:highlight w:val="cyan"/>
        </w:rPr>
        <w:t xml:space="preserve">legislative action could effectively </w:t>
      </w:r>
      <w:r w:rsidRPr="006473D1">
        <w:rPr>
          <w:rStyle w:val="Emphasis"/>
          <w:highlight w:val="cyan"/>
        </w:rPr>
        <w:t>preclude review of questions presented to the Cour</w:t>
      </w:r>
      <w:r w:rsidRPr="006473D1">
        <w:rPr>
          <w:rStyle w:val="StyleUnderline"/>
          <w:highlight w:val="cyan"/>
        </w:rPr>
        <w:t>t</w:t>
      </w:r>
      <w:r w:rsidRPr="006473D1">
        <w:rPr>
          <w:sz w:val="16"/>
        </w:rPr>
        <w:t xml:space="preserve"> before it was able to render a decision). Alternatively, a decision by this Court to grant certiorari before judgment could make it less likely that Congress would enact legislation while review is pending. In any event, </w:t>
      </w:r>
      <w:r w:rsidRPr="006473D1">
        <w:rPr>
          <w:rStyle w:val="StyleUnderline"/>
          <w:highlight w:val="cyan"/>
        </w:rPr>
        <w:t>it is desirable for this Court to avoid taking the extraordinary step of granting certiorari before judgment to allow additional time for the coordinate branches of government to consider the issues</w:t>
      </w:r>
      <w:r w:rsidRPr="006473D1">
        <w:rPr>
          <w:sz w:val="16"/>
        </w:rPr>
        <w:t xml:space="preserve">. </w:t>
      </w:r>
    </w:p>
    <w:p w14:paraId="595E2C55" w14:textId="77777777" w:rsidR="00286508" w:rsidRDefault="00286508" w:rsidP="00286508"/>
    <w:p w14:paraId="0CD798F1" w14:textId="77777777" w:rsidR="00286508" w:rsidRDefault="00286508" w:rsidP="00286508">
      <w:pPr>
        <w:pStyle w:val="Heading4"/>
      </w:pPr>
      <w:r>
        <w:t xml:space="preserve">Congressional action would render the legal question before the Supreme Court irrelevant. </w:t>
      </w:r>
    </w:p>
    <w:p w14:paraId="461303C8" w14:textId="77777777" w:rsidR="00286508" w:rsidRPr="00DC1D04" w:rsidRDefault="00286508" w:rsidP="00286508">
      <w:pPr>
        <w:rPr>
          <w:rStyle w:val="Style13ptBold"/>
        </w:rPr>
      </w:pPr>
      <w:r w:rsidRPr="00DC1D04">
        <w:rPr>
          <w:rStyle w:val="Style13ptBold"/>
        </w:rPr>
        <w:t>Greenhouse ‘18</w:t>
      </w:r>
    </w:p>
    <w:p w14:paraId="6284EC44" w14:textId="77777777" w:rsidR="00286508" w:rsidRPr="00DC1D04" w:rsidRDefault="00286508" w:rsidP="00286508">
      <w:pPr>
        <w:rPr>
          <w:sz w:val="18"/>
          <w:szCs w:val="18"/>
        </w:rPr>
      </w:pPr>
      <w:r w:rsidRPr="00DC1D04">
        <w:rPr>
          <w:sz w:val="18"/>
          <w:szCs w:val="18"/>
        </w:rPr>
        <w:t>Linda Greenhouse is the Knight Distinguished Journalist in Residence and Joseph M. Goldstein Lecturer in Law at Yale Law School. She is a Pulitzer Prize-winning reporter who covered the United States Supreme Court for nearly three decades for The New York Times. “Will the Supreme Court Become Trump’s Enabler?” – New York Times – Feb 15</w:t>
      </w:r>
      <w:r w:rsidRPr="00DC1D04">
        <w:rPr>
          <w:sz w:val="18"/>
          <w:szCs w:val="18"/>
          <w:vertAlign w:val="superscript"/>
        </w:rPr>
        <w:t>th</w:t>
      </w:r>
      <w:r w:rsidRPr="00DC1D04">
        <w:rPr>
          <w:sz w:val="18"/>
          <w:szCs w:val="18"/>
        </w:rPr>
        <w:t xml:space="preserve"> -</w:t>
      </w:r>
      <w:r>
        <w:rPr>
          <w:sz w:val="18"/>
          <w:szCs w:val="18"/>
        </w:rPr>
        <w:t xml:space="preserve">#CutWithRJ - </w:t>
      </w:r>
      <w:r w:rsidRPr="00DC1D04">
        <w:rPr>
          <w:sz w:val="18"/>
          <w:szCs w:val="18"/>
        </w:rPr>
        <w:t>https://www.nytimes.com/2018/02/15/opinion/supreme-court-trump-enabler.html</w:t>
      </w:r>
    </w:p>
    <w:p w14:paraId="2068DA07" w14:textId="77777777" w:rsidR="00286508" w:rsidRDefault="00286508" w:rsidP="00286508"/>
    <w:p w14:paraId="7180F28A" w14:textId="77777777" w:rsidR="00286508" w:rsidRPr="006473D1" w:rsidRDefault="00286508" w:rsidP="00286508">
      <w:pPr>
        <w:rPr>
          <w:sz w:val="16"/>
        </w:rPr>
      </w:pPr>
      <w:r w:rsidRPr="006473D1">
        <w:rPr>
          <w:sz w:val="16"/>
        </w:rPr>
        <w:t xml:space="preserve">So </w:t>
      </w:r>
      <w:r w:rsidRPr="006473D1">
        <w:rPr>
          <w:rStyle w:val="StyleUnderline"/>
          <w:highlight w:val="cyan"/>
        </w:rPr>
        <w:t>while filing an appeal to the Ninth Circuit,</w:t>
      </w:r>
      <w:r w:rsidRPr="006473D1">
        <w:rPr>
          <w:sz w:val="16"/>
        </w:rPr>
        <w:t xml:space="preserve"> </w:t>
      </w:r>
      <w:r w:rsidRPr="006473D1">
        <w:rPr>
          <w:rStyle w:val="StyleUnderline"/>
          <w:highlight w:val="cyan"/>
        </w:rPr>
        <w:t>the administration’s lawyers also went to the Supreme Court with a “petition for a writ</w:t>
      </w:r>
      <w:r w:rsidRPr="006473D1">
        <w:rPr>
          <w:sz w:val="16"/>
        </w:rPr>
        <w:t xml:space="preserve"> of certiorari </w:t>
      </w:r>
      <w:r w:rsidRPr="006473D1">
        <w:rPr>
          <w:rStyle w:val="StyleUnderline"/>
          <w:highlight w:val="cyan"/>
        </w:rPr>
        <w:t>before judgment,”</w:t>
      </w:r>
      <w:r w:rsidRPr="006473D1">
        <w:rPr>
          <w:sz w:val="16"/>
        </w:rPr>
        <w:t xml:space="preserve"> a request to the justices to hear the case this spring without waiting. </w:t>
      </w:r>
      <w:r w:rsidRPr="006473D1">
        <w:rPr>
          <w:rStyle w:val="StyleUnderline"/>
          <w:highlight w:val="cyan"/>
        </w:rPr>
        <w:t>The Supreme Court’s rules reserve this court-jumping procedure for cases of “imperative public importance</w:t>
      </w:r>
      <w:r w:rsidRPr="006473D1">
        <w:rPr>
          <w:sz w:val="16"/>
        </w:rPr>
        <w:t>.” Only a handful of cases has cleared that bar, including the Nixon tapes case, which effectively forced the president’s resignation and the 1981 case that ratified the agreement that ended the Iran hostage crisis. Invoking those cases, Solicitor General Francisco insists to the court that “that standard has been met here,” an assertion the plaintiffs vigorously dispute.</w:t>
      </w:r>
    </w:p>
    <w:p w14:paraId="7AE59A94" w14:textId="77777777" w:rsidR="00286508" w:rsidRPr="006473D1" w:rsidRDefault="00286508" w:rsidP="00286508">
      <w:pPr>
        <w:rPr>
          <w:sz w:val="16"/>
        </w:rPr>
      </w:pPr>
      <w:r w:rsidRPr="006473D1">
        <w:rPr>
          <w:rStyle w:val="StyleUnderline"/>
          <w:highlight w:val="cyan"/>
        </w:rPr>
        <w:t>Saying so doesn’t make it so, and in fact the odds of a rebuff from the Supreme Court are</w:t>
      </w:r>
      <w:r w:rsidRPr="006473D1">
        <w:rPr>
          <w:sz w:val="16"/>
        </w:rPr>
        <w:t xml:space="preserve"> so</w:t>
      </w:r>
      <w:r w:rsidRPr="00831F07">
        <w:rPr>
          <w:rStyle w:val="StyleUnderline"/>
        </w:rPr>
        <w:t xml:space="preserve"> </w:t>
      </w:r>
      <w:r w:rsidRPr="006473D1">
        <w:rPr>
          <w:rStyle w:val="StyleUnderline"/>
          <w:highlight w:val="cyan"/>
        </w:rPr>
        <w:t>good</w:t>
      </w:r>
      <w:r w:rsidRPr="006473D1">
        <w:rPr>
          <w:sz w:val="16"/>
        </w:rPr>
        <w:t xml:space="preserve"> as to raise the question of why the president’s legal team doesn’t devote its energy to the Ninth Circuit, which has agreed to hear the appeal on an expedited schedule. Beyond the president’s grudge against the appeals court, I think the answer lies in a more subtle effort to demonize Judge Alsup and through him, the growing number of federal district judges who are pushing back against the administration across a range of issues. The petition sends a message that Judge Alsup — a highly respected veteran of 17 years on the bench — and by extension, the others, are so out of line that the country can’t afford to wait for a normal appeal to run its course. And if the Supreme Court doesn’t take the bait — well, that just shows that the justices are part of the problem.</w:t>
      </w:r>
    </w:p>
    <w:p w14:paraId="5568291C" w14:textId="77777777" w:rsidR="00286508" w:rsidRPr="006473D1" w:rsidRDefault="00286508" w:rsidP="00286508">
      <w:pPr>
        <w:rPr>
          <w:sz w:val="16"/>
          <w:szCs w:val="16"/>
        </w:rPr>
      </w:pPr>
      <w:r w:rsidRPr="006473D1">
        <w:rPr>
          <w:sz w:val="16"/>
          <w:szCs w:val="16"/>
        </w:rPr>
        <w:t>It’s no wonder that in the hall of mirrors that passes for the Trump administration’s legal policy shop, this case, U.S. Department of Homeland Security v. Regents of the University of California, looms large. Judge Alsup and, most recently, Judge Garaufis in Brooklyn, have called the president’s hand. Their analysis is a subtle one. Judge Alsup suggests, and Judge Garaufis says explicitly, that the president has the legal right to terminate the DACA program if he does so properly. What was improper about the order issued in September by the acting secretary of homeland security to wind DACA down in six months? Judge Alsup observed that the administration based its action not on a policy judgment, which might have rendered the termination unreviewable in court, but on a “mistake of law.” The judge noted that President Trump had repeatedly said and tweeted that he liked the Dreamers and wanted to help them. These statements left Attorney General Jeff Sessions and other die hard anti-immigrant presidential advisers with a problem. Disabled by the president himself from an all-out attack on DACA on policy grounds, they had to come up with another rationale for ending the program.</w:t>
      </w:r>
    </w:p>
    <w:p w14:paraId="17FDEF11" w14:textId="77777777" w:rsidR="00286508" w:rsidRPr="006473D1" w:rsidRDefault="00286508" w:rsidP="00286508">
      <w:pPr>
        <w:rPr>
          <w:sz w:val="16"/>
        </w:rPr>
      </w:pPr>
      <w:r w:rsidRPr="00831F07">
        <w:rPr>
          <w:rStyle w:val="StyleUnderline"/>
        </w:rPr>
        <w:t>What they came up with was something called “litigation risk</w:t>
      </w:r>
      <w:r w:rsidRPr="006473D1">
        <w:rPr>
          <w:sz w:val="16"/>
        </w:rPr>
        <w:t xml:space="preserve">.” It turned out that Texas and allied states, which had successfully gone to court to stop the Obama administration from expanding the DACA program to include more than four million parents of DACA-eligible children, had conveniently offered to sue to undo DACA itself. </w:t>
      </w:r>
      <w:r w:rsidRPr="006473D1">
        <w:rPr>
          <w:rStyle w:val="StyleUnderline"/>
          <w:highlight w:val="cyan"/>
        </w:rPr>
        <w:t>This lawsuit would succeed because the program was in fact illegal, Attorney General Sessions declared</w:t>
      </w:r>
      <w:r w:rsidRPr="006473D1">
        <w:rPr>
          <w:sz w:val="16"/>
        </w:rPr>
        <w:t xml:space="preserve"> in a memo aimed at providing a seeming law-based, and therefore neutral, justification for ending the program.</w:t>
      </w:r>
    </w:p>
    <w:p w14:paraId="03C91521" w14:textId="77777777" w:rsidR="00286508" w:rsidRPr="006473D1" w:rsidRDefault="00286508" w:rsidP="00286508">
      <w:pPr>
        <w:rPr>
          <w:sz w:val="16"/>
        </w:rPr>
      </w:pPr>
      <w:r w:rsidRPr="006473D1">
        <w:rPr>
          <w:rStyle w:val="StyleUnderline"/>
          <w:highlight w:val="cyan"/>
        </w:rPr>
        <w:t>But that</w:t>
      </w:r>
      <w:r w:rsidRPr="006473D1">
        <w:rPr>
          <w:sz w:val="16"/>
        </w:rPr>
        <w:t xml:space="preserve"> “pithy </w:t>
      </w:r>
      <w:r w:rsidRPr="006473D1">
        <w:rPr>
          <w:rStyle w:val="StyleUnderline"/>
          <w:highlight w:val="cyan"/>
        </w:rPr>
        <w:t>conclusion</w:t>
      </w:r>
      <w:r w:rsidRPr="006473D1">
        <w:rPr>
          <w:sz w:val="16"/>
        </w:rPr>
        <w:t xml:space="preserve">” </w:t>
      </w:r>
      <w:r w:rsidRPr="006473D1">
        <w:rPr>
          <w:rStyle w:val="StyleUnderline"/>
          <w:highlight w:val="cyan"/>
        </w:rPr>
        <w:t>of illegality was not the attorney general’s to reach</w:t>
      </w:r>
      <w:r w:rsidRPr="00831F07">
        <w:rPr>
          <w:rStyle w:val="StyleUnderline"/>
        </w:rPr>
        <w:t>, Judge</w:t>
      </w:r>
      <w:r w:rsidRPr="006473D1">
        <w:rPr>
          <w:sz w:val="16"/>
        </w:rPr>
        <w:t xml:space="preserve"> </w:t>
      </w:r>
      <w:r w:rsidRPr="006473D1">
        <w:rPr>
          <w:rStyle w:val="StyleUnderline"/>
          <w:highlight w:val="cyan"/>
        </w:rPr>
        <w:t>Alsup said in his opinion</w:t>
      </w:r>
      <w:r w:rsidRPr="006473D1">
        <w:rPr>
          <w:sz w:val="16"/>
        </w:rPr>
        <w:t xml:space="preserve">, explaining that “determining illegality is a quintessential role of the courts.” He said </w:t>
      </w:r>
      <w:r w:rsidRPr="006473D1">
        <w:rPr>
          <w:rStyle w:val="StyleUnderline"/>
          <w:highlight w:val="cyan"/>
        </w:rPr>
        <w:t>the current DACA program and the earlier proposed expansion that the lower courts had invalidated were sufficiently distinct as to make improper a simple extrapolation from one to the other</w:t>
      </w:r>
      <w:r w:rsidRPr="006473D1">
        <w:rPr>
          <w:sz w:val="16"/>
        </w:rPr>
        <w:t>. The judge labeled the “litigation risk” explanation a “post hoc rationalization” — an explanation made up after the fact to fit a desired outcome.</w:t>
      </w:r>
    </w:p>
    <w:p w14:paraId="543C3E12" w14:textId="77777777" w:rsidR="00286508" w:rsidRPr="006473D1" w:rsidRDefault="00286508" w:rsidP="00286508">
      <w:pPr>
        <w:rPr>
          <w:sz w:val="16"/>
          <w:szCs w:val="16"/>
        </w:rPr>
      </w:pPr>
      <w:r w:rsidRPr="006473D1">
        <w:rPr>
          <w:sz w:val="16"/>
          <w:szCs w:val="16"/>
        </w:rPr>
        <w:t>“Courts, of course, may not accept post hoc rationalizations for agency action,” he said. At the least, he added, when the government “abruptly changes course and terminates a program on which so many people rely,” the Administrative Procedure Act “requires a more detailed justification.” The injunction Judge Alsup issued is nationwide in scope. “Our country has a strong interest in the uniform application of immigration law,” he said, adding that limiting the injunction to individual states or plaintiffs would “simply provoke many thousands of individual lawsuits all over the country.”</w:t>
      </w:r>
    </w:p>
    <w:p w14:paraId="26262364" w14:textId="77777777" w:rsidR="00286508" w:rsidRPr="006473D1" w:rsidRDefault="00286508" w:rsidP="00286508">
      <w:pPr>
        <w:rPr>
          <w:sz w:val="16"/>
        </w:rPr>
      </w:pPr>
      <w:r w:rsidRPr="006473D1">
        <w:rPr>
          <w:rStyle w:val="StyleUnderline"/>
          <w:highlight w:val="cyan"/>
        </w:rPr>
        <w:t>Even if the justices find</w:t>
      </w:r>
      <w:r w:rsidRPr="006473D1">
        <w:rPr>
          <w:sz w:val="16"/>
        </w:rPr>
        <w:t xml:space="preserve"> Judge </w:t>
      </w:r>
      <w:r w:rsidRPr="006473D1">
        <w:rPr>
          <w:rStyle w:val="StyleUnderline"/>
          <w:highlight w:val="cyan"/>
        </w:rPr>
        <w:t>Alsup’s analysis questionable</w:t>
      </w:r>
      <w:r w:rsidRPr="006473D1">
        <w:rPr>
          <w:sz w:val="16"/>
        </w:rPr>
        <w:t xml:space="preserve"> and the case surpassingly important, </w:t>
      </w:r>
      <w:r w:rsidRPr="006473D1">
        <w:rPr>
          <w:rStyle w:val="StyleUnderline"/>
          <w:highlight w:val="cyan"/>
        </w:rPr>
        <w:t>there is an obvious reason for the court to stay its hand:</w:t>
      </w:r>
      <w:r w:rsidRPr="006473D1">
        <w:rPr>
          <w:sz w:val="16"/>
        </w:rPr>
        <w:t xml:space="preserve"> </w:t>
      </w:r>
      <w:r w:rsidRPr="006473D1">
        <w:rPr>
          <w:rStyle w:val="StyleUnderline"/>
          <w:highlight w:val="cyan"/>
        </w:rPr>
        <w:t>the possibility</w:t>
      </w:r>
      <w:r w:rsidRPr="006473D1">
        <w:rPr>
          <w:sz w:val="16"/>
        </w:rPr>
        <w:t xml:space="preserve">, </w:t>
      </w:r>
      <w:r w:rsidRPr="006473D1">
        <w:rPr>
          <w:rStyle w:val="StyleUnderline"/>
          <w:highlight w:val="cyan"/>
        </w:rPr>
        <w:t>however remote,</w:t>
      </w:r>
      <w:r w:rsidRPr="006473D1">
        <w:rPr>
          <w:sz w:val="16"/>
        </w:rPr>
        <w:t xml:space="preserve"> </w:t>
      </w:r>
      <w:r w:rsidRPr="006473D1">
        <w:rPr>
          <w:rStyle w:val="Emphasis"/>
          <w:highlight w:val="cyan"/>
        </w:rPr>
        <w:t>of congressional action</w:t>
      </w:r>
      <w:r w:rsidRPr="006473D1">
        <w:rPr>
          <w:sz w:val="16"/>
        </w:rPr>
        <w:t xml:space="preserve"> </w:t>
      </w:r>
      <w:r w:rsidRPr="006473D1">
        <w:rPr>
          <w:rStyle w:val="StyleUnderline"/>
          <w:highlight w:val="cyan"/>
        </w:rPr>
        <w:t>during the months it would surely take the court to issue a decision</w:t>
      </w:r>
      <w:r w:rsidRPr="006473D1">
        <w:rPr>
          <w:sz w:val="16"/>
        </w:rPr>
        <w:t xml:space="preserve">. </w:t>
      </w:r>
      <w:r w:rsidRPr="006473D1">
        <w:rPr>
          <w:rStyle w:val="StyleUnderline"/>
          <w:highlight w:val="cyan"/>
        </w:rPr>
        <w:t>Recruited to a walk-on role in the other branches’ drama</w:t>
      </w:r>
      <w:r w:rsidRPr="006473D1">
        <w:rPr>
          <w:sz w:val="16"/>
        </w:rPr>
        <w:t xml:space="preserve">, </w:t>
      </w:r>
      <w:r w:rsidRPr="006473D1">
        <w:rPr>
          <w:rStyle w:val="StyleUnderline"/>
          <w:highlight w:val="cyan"/>
        </w:rPr>
        <w:t xml:space="preserve">the justices could well find themselves </w:t>
      </w:r>
      <w:r w:rsidRPr="006473D1">
        <w:rPr>
          <w:rStyle w:val="Emphasis"/>
          <w:highlight w:val="cyan"/>
        </w:rPr>
        <w:t>exposed on an empty stage</w:t>
      </w:r>
      <w:r w:rsidRPr="00831F07">
        <w:rPr>
          <w:rStyle w:val="Emphasis"/>
        </w:rPr>
        <w:t>.</w:t>
      </w:r>
      <w:r w:rsidRPr="006473D1">
        <w:rPr>
          <w:sz w:val="16"/>
        </w:rPr>
        <w:t xml:space="preserve"> At least this is how it looks to me, from the outside. Will it look that way from inside the justices’ private conference? I don’t know, but I’m sure of this: </w:t>
      </w:r>
      <w:r w:rsidRPr="00831F07">
        <w:rPr>
          <w:rStyle w:val="StyleUnderline"/>
        </w:rPr>
        <w:t>The future of more than the Dreamers is at stake</w:t>
      </w:r>
      <w:r w:rsidRPr="006473D1">
        <w:rPr>
          <w:sz w:val="16"/>
        </w:rPr>
        <w:t>.</w:t>
      </w:r>
    </w:p>
    <w:p w14:paraId="2028678E" w14:textId="77777777" w:rsidR="00286508" w:rsidRDefault="00286508" w:rsidP="00286508"/>
    <w:p w14:paraId="49197D37" w14:textId="77777777" w:rsidR="00286508" w:rsidRDefault="00286508" w:rsidP="00286508"/>
    <w:p w14:paraId="71E57D85" w14:textId="77777777" w:rsidR="00286508" w:rsidRPr="00FC45F6" w:rsidRDefault="00286508" w:rsidP="00286508">
      <w:pPr>
        <w:pStyle w:val="Heading3"/>
      </w:pPr>
      <w:r>
        <w:t>AT – “Precedent Not Key”</w:t>
      </w:r>
    </w:p>
    <w:p w14:paraId="0C0D4FA8" w14:textId="77777777" w:rsidR="00286508" w:rsidRDefault="00286508" w:rsidP="00286508"/>
    <w:p w14:paraId="75B588B7" w14:textId="77777777" w:rsidR="00286508" w:rsidRDefault="00286508" w:rsidP="00286508">
      <w:pPr>
        <w:pStyle w:val="Heading4"/>
      </w:pPr>
      <w:r>
        <w:t>New precedent is key. Absent it, the Trump administration will continually make arbitrary decisions and defend them in lower courts.</w:t>
      </w:r>
    </w:p>
    <w:p w14:paraId="504AC685" w14:textId="77777777" w:rsidR="00286508" w:rsidRPr="00484581" w:rsidRDefault="00286508" w:rsidP="00286508">
      <w:pPr>
        <w:rPr>
          <w:rStyle w:val="Style13ptBold"/>
        </w:rPr>
      </w:pPr>
      <w:r w:rsidRPr="00484581">
        <w:rPr>
          <w:rStyle w:val="Style13ptBold"/>
        </w:rPr>
        <w:t>Sorkin ‘18</w:t>
      </w:r>
    </w:p>
    <w:p w14:paraId="5FAEC7D6" w14:textId="77777777" w:rsidR="00286508" w:rsidRPr="00484581" w:rsidRDefault="00286508" w:rsidP="00286508">
      <w:pPr>
        <w:rPr>
          <w:sz w:val="18"/>
          <w:szCs w:val="18"/>
        </w:rPr>
      </w:pPr>
      <w:r w:rsidRPr="00484581">
        <w:rPr>
          <w:sz w:val="18"/>
          <w:szCs w:val="18"/>
        </w:rPr>
        <w:t>Amy Davidson Sorkin – Senior Ed</w:t>
      </w:r>
      <w:r>
        <w:rPr>
          <w:sz w:val="18"/>
          <w:szCs w:val="18"/>
        </w:rPr>
        <w:t>i</w:t>
      </w:r>
      <w:r w:rsidRPr="00484581">
        <w:rPr>
          <w:sz w:val="18"/>
          <w:szCs w:val="18"/>
        </w:rPr>
        <w:t>tor, New Yorker Magazine</w:t>
      </w:r>
      <w:r>
        <w:rPr>
          <w:sz w:val="18"/>
          <w:szCs w:val="18"/>
        </w:rPr>
        <w:t>. Davidson Sorkin is a member of the Council on Foreign Relations and attended Harvard University, where she received an AB in Social Studies</w:t>
      </w:r>
      <w:r w:rsidRPr="00484581">
        <w:rPr>
          <w:sz w:val="18"/>
          <w:szCs w:val="18"/>
        </w:rPr>
        <w:t xml:space="preserve"> – “Lessons for Donald Trump in the Supreme Court’s DACA Order” - </w:t>
      </w:r>
      <w:r w:rsidRPr="00A6029A">
        <w:rPr>
          <w:sz w:val="18"/>
          <w:szCs w:val="18"/>
          <w:u w:val="single"/>
        </w:rPr>
        <w:t>New Yorker</w:t>
      </w:r>
      <w:r w:rsidRPr="00484581">
        <w:rPr>
          <w:sz w:val="18"/>
          <w:szCs w:val="18"/>
        </w:rPr>
        <w:t xml:space="preserve"> – Feb 27</w:t>
      </w:r>
      <w:r w:rsidRPr="00484581">
        <w:rPr>
          <w:sz w:val="18"/>
          <w:szCs w:val="18"/>
          <w:vertAlign w:val="superscript"/>
        </w:rPr>
        <w:t>th</w:t>
      </w:r>
      <w:r w:rsidRPr="00484581">
        <w:rPr>
          <w:sz w:val="18"/>
          <w:szCs w:val="18"/>
        </w:rPr>
        <w:t xml:space="preserve"> - </w:t>
      </w:r>
      <w:r>
        <w:rPr>
          <w:sz w:val="18"/>
          <w:szCs w:val="18"/>
        </w:rPr>
        <w:t xml:space="preserve">#CutWithRJ - </w:t>
      </w:r>
      <w:hyperlink r:id="rId23" w:history="1">
        <w:r w:rsidRPr="00484581">
          <w:rPr>
            <w:rStyle w:val="Hyperlink"/>
            <w:sz w:val="18"/>
            <w:szCs w:val="18"/>
          </w:rPr>
          <w:t>https://www.newyorker.com/news/daily-comment/lessons-for-donald-trump-in-the-supreme-courts-daca-order</w:t>
        </w:r>
      </w:hyperlink>
    </w:p>
    <w:p w14:paraId="4F354FAE" w14:textId="77777777" w:rsidR="00286508" w:rsidRDefault="00286508" w:rsidP="00286508"/>
    <w:p w14:paraId="4B3EB87A" w14:textId="77777777" w:rsidR="00286508" w:rsidRPr="006473D1" w:rsidRDefault="00286508" w:rsidP="00286508">
      <w:pPr>
        <w:rPr>
          <w:sz w:val="16"/>
        </w:rPr>
      </w:pPr>
      <w:r w:rsidRPr="006473D1">
        <w:rPr>
          <w:rStyle w:val="StyleUnderline"/>
          <w:highlight w:val="cyan"/>
        </w:rPr>
        <w:t xml:space="preserve">A similar dynamic was at work at the </w:t>
      </w:r>
      <w:r w:rsidRPr="006473D1">
        <w:rPr>
          <w:rStyle w:val="Emphasis"/>
          <w:highlight w:val="cyan"/>
        </w:rPr>
        <w:t>district court in California</w:t>
      </w:r>
      <w:r w:rsidRPr="006473D1">
        <w:rPr>
          <w:sz w:val="16"/>
        </w:rPr>
        <w:t xml:space="preserve">, </w:t>
      </w:r>
      <w:r w:rsidRPr="006473D1">
        <w:rPr>
          <w:rStyle w:val="StyleUnderline"/>
          <w:highlight w:val="cyan"/>
        </w:rPr>
        <w:t>where</w:t>
      </w:r>
      <w:r w:rsidRPr="006473D1">
        <w:rPr>
          <w:sz w:val="16"/>
        </w:rPr>
        <w:t xml:space="preserve"> </w:t>
      </w:r>
      <w:r w:rsidRPr="006473D1">
        <w:rPr>
          <w:rStyle w:val="StyleUnderline"/>
          <w:highlight w:val="cyan"/>
        </w:rPr>
        <w:t>the case</w:t>
      </w:r>
      <w:r w:rsidRPr="006473D1">
        <w:rPr>
          <w:sz w:val="16"/>
        </w:rPr>
        <w:t xml:space="preserve">, </w:t>
      </w:r>
      <w:r w:rsidRPr="006473D1">
        <w:rPr>
          <w:rStyle w:val="StyleUnderline"/>
          <w:highlight w:val="cyan"/>
        </w:rPr>
        <w:t>brought by the University of California</w:t>
      </w:r>
      <w:r w:rsidRPr="006473D1">
        <w:rPr>
          <w:sz w:val="16"/>
        </w:rPr>
        <w:t xml:space="preserve">, the state of California itself, three other states, </w:t>
      </w:r>
      <w:r w:rsidRPr="006473D1">
        <w:rPr>
          <w:rStyle w:val="StyleUnderline"/>
          <w:highlight w:val="cyan"/>
        </w:rPr>
        <w:t>and several</w:t>
      </w:r>
      <w:r w:rsidRPr="00CD1376">
        <w:rPr>
          <w:rStyle w:val="StyleUnderline"/>
        </w:rPr>
        <w:t xml:space="preserve"> </w:t>
      </w:r>
      <w:r w:rsidRPr="006473D1">
        <w:rPr>
          <w:sz w:val="16"/>
        </w:rPr>
        <w:t xml:space="preserve">individual </w:t>
      </w:r>
      <w:r w:rsidRPr="006473D1">
        <w:rPr>
          <w:rStyle w:val="StyleUnderline"/>
          <w:highlight w:val="cyan"/>
        </w:rPr>
        <w:t>Dreamers</w:t>
      </w:r>
      <w:r w:rsidRPr="006473D1">
        <w:rPr>
          <w:sz w:val="16"/>
        </w:rPr>
        <w:t xml:space="preserve">, </w:t>
      </w:r>
      <w:r w:rsidRPr="006473D1">
        <w:rPr>
          <w:rStyle w:val="StyleUnderline"/>
          <w:highlight w:val="cyan"/>
        </w:rPr>
        <w:t>was heard</w:t>
      </w:r>
      <w:r w:rsidRPr="006473D1">
        <w:rPr>
          <w:sz w:val="16"/>
        </w:rPr>
        <w:t xml:space="preserve"> </w:t>
      </w:r>
      <w:r w:rsidRPr="00CD1376">
        <w:rPr>
          <w:rStyle w:val="StyleUnderline"/>
        </w:rPr>
        <w:t>before Judge</w:t>
      </w:r>
      <w:r w:rsidRPr="006473D1">
        <w:rPr>
          <w:sz w:val="16"/>
        </w:rPr>
        <w:t xml:space="preserve"> William </w:t>
      </w:r>
      <w:r w:rsidRPr="00CD1376">
        <w:rPr>
          <w:rStyle w:val="StyleUnderline"/>
        </w:rPr>
        <w:t>Alsup, in January</w:t>
      </w:r>
      <w:r w:rsidRPr="006473D1">
        <w:rPr>
          <w:sz w:val="16"/>
        </w:rPr>
        <w:t>. (There was a similar ruling in Brooklyn.) The Administration’s lawyers tried to argue that its actions, in this regard, are simply unreviewable: the court has no role in saying whether what it does is constitutional or not, when it comes to such questions. The judges in California did not buy this. Nor did numerous judges in cases across the country ruling on the Trump Administration’s travel-ban executive orders (which are also still working their way through the courts), who also rejected the idea of unreviewability. But Donald Trump persists in the idea that the problem is the courts. “Nothing is as bad as the Ninth Circuit,” he said on Monday, referring to the next stop for the California case.</w:t>
      </w:r>
    </w:p>
    <w:p w14:paraId="4037FA3C" w14:textId="77777777" w:rsidR="00286508" w:rsidRPr="006473D1" w:rsidRDefault="00286508" w:rsidP="00286508">
      <w:pPr>
        <w:rPr>
          <w:sz w:val="16"/>
        </w:rPr>
      </w:pPr>
      <w:r w:rsidRPr="006473D1">
        <w:rPr>
          <w:sz w:val="16"/>
        </w:rPr>
        <w:t xml:space="preserve">And </w:t>
      </w:r>
      <w:r w:rsidRPr="006473D1">
        <w:rPr>
          <w:rStyle w:val="StyleUnderline"/>
          <w:highlight w:val="cyan"/>
        </w:rPr>
        <w:t xml:space="preserve">this leads to </w:t>
      </w:r>
      <w:r w:rsidRPr="006473D1">
        <w:rPr>
          <w:rStyle w:val="Emphasis"/>
          <w:highlight w:val="cyan"/>
        </w:rPr>
        <w:t>another window</w:t>
      </w:r>
      <w:r w:rsidRPr="006473D1">
        <w:rPr>
          <w:rStyle w:val="StyleUnderline"/>
          <w:highlight w:val="cyan"/>
        </w:rPr>
        <w:t xml:space="preserve"> that </w:t>
      </w:r>
      <w:r w:rsidRPr="006473D1">
        <w:rPr>
          <w:rStyle w:val="Emphasis"/>
          <w:highlight w:val="cyan"/>
        </w:rPr>
        <w:t>the case opens onto the executive branch</w:t>
      </w:r>
      <w:r w:rsidRPr="006473D1">
        <w:rPr>
          <w:rStyle w:val="StyleUnderline"/>
          <w:highlight w:val="cyan"/>
        </w:rPr>
        <w:t>.</w:t>
      </w:r>
      <w:r w:rsidRPr="006473D1">
        <w:rPr>
          <w:sz w:val="16"/>
        </w:rPr>
        <w:t xml:space="preserve"> The Trump Administration has not shown much adeptness in dealing with its courthouse mistakes. (This raises the question of what kind of legal advice it is getting in other areas, too, such as, perhaps, the President’s personal situation with regard to the special counsel.) One prime reason for this is that the Administration is captive to its own resentments. </w:t>
      </w:r>
      <w:r w:rsidRPr="006473D1">
        <w:rPr>
          <w:rStyle w:val="StyleUnderline"/>
          <w:highlight w:val="cyan"/>
        </w:rPr>
        <w:t>When</w:t>
      </w:r>
      <w:r w:rsidRPr="006473D1">
        <w:rPr>
          <w:sz w:val="16"/>
        </w:rPr>
        <w:t xml:space="preserve"> Attorney General Jeff </w:t>
      </w:r>
      <w:r w:rsidRPr="006473D1">
        <w:rPr>
          <w:rStyle w:val="StyleUnderline"/>
          <w:highlight w:val="cyan"/>
        </w:rPr>
        <w:t>Sessions announced the end of daca</w:t>
      </w:r>
      <w:r w:rsidRPr="006473D1">
        <w:rPr>
          <w:sz w:val="16"/>
        </w:rPr>
        <w:t xml:space="preserve">, in September, </w:t>
      </w:r>
      <w:r w:rsidRPr="006473D1">
        <w:rPr>
          <w:rStyle w:val="StyleUnderline"/>
          <w:highlight w:val="cyan"/>
        </w:rPr>
        <w:t>he did so on the grounds that</w:t>
      </w:r>
      <w:r w:rsidRPr="00A6029A">
        <w:rPr>
          <w:rStyle w:val="StyleUnderline"/>
        </w:rPr>
        <w:t xml:space="preserve"> </w:t>
      </w:r>
      <w:r w:rsidRPr="006473D1">
        <w:rPr>
          <w:sz w:val="16"/>
        </w:rPr>
        <w:t xml:space="preserve">President Barack </w:t>
      </w:r>
      <w:r w:rsidRPr="006473D1">
        <w:rPr>
          <w:rStyle w:val="StyleUnderline"/>
          <w:highlight w:val="cyan"/>
        </w:rPr>
        <w:t>Obama</w:t>
      </w:r>
      <w:r w:rsidRPr="006473D1">
        <w:rPr>
          <w:sz w:val="16"/>
        </w:rPr>
        <w:t xml:space="preserve">’s Administration </w:t>
      </w:r>
      <w:r w:rsidRPr="006473D1">
        <w:rPr>
          <w:rStyle w:val="StyleUnderline"/>
          <w:highlight w:val="cyan"/>
        </w:rPr>
        <w:t>never had the right to implement it in the first place</w:t>
      </w:r>
      <w:r w:rsidRPr="006473D1">
        <w:rPr>
          <w:sz w:val="16"/>
        </w:rPr>
        <w:t xml:space="preserve">. In a letter dated September 4th, Sessions called it an “unconstitutional exercise of authority by the Executive Branch.” </w:t>
      </w:r>
      <w:r w:rsidRPr="006473D1">
        <w:rPr>
          <w:rStyle w:val="StyleUnderline"/>
          <w:highlight w:val="cyan"/>
        </w:rPr>
        <w:t>There was no real statement of why,</w:t>
      </w:r>
      <w:r w:rsidRPr="006473D1">
        <w:rPr>
          <w:sz w:val="16"/>
        </w:rPr>
        <w:t xml:space="preserve"> </w:t>
      </w:r>
      <w:r w:rsidRPr="006473D1">
        <w:rPr>
          <w:rStyle w:val="StyleUnderline"/>
          <w:highlight w:val="cyan"/>
        </w:rPr>
        <w:t>on policy grounds</w:t>
      </w:r>
      <w:r w:rsidRPr="006473D1">
        <w:rPr>
          <w:sz w:val="16"/>
        </w:rPr>
        <w:t xml:space="preserve">, </w:t>
      </w:r>
      <w:r w:rsidRPr="006473D1">
        <w:rPr>
          <w:rStyle w:val="StyleUnderline"/>
          <w:highlight w:val="cyan"/>
        </w:rPr>
        <w:t>daca might be bad</w:t>
      </w:r>
      <w:r w:rsidRPr="006473D1">
        <w:rPr>
          <w:sz w:val="16"/>
        </w:rPr>
        <w:t xml:space="preserve">; </w:t>
      </w:r>
      <w:r w:rsidRPr="006473D1">
        <w:rPr>
          <w:rStyle w:val="StyleUnderline"/>
          <w:highlight w:val="cyan"/>
        </w:rPr>
        <w:t>instead, it spoke to a strain of disparagement of Obama</w:t>
      </w:r>
      <w:r w:rsidRPr="006473D1">
        <w:rPr>
          <w:sz w:val="16"/>
        </w:rPr>
        <w:t xml:space="preserve">, and of his very legitimacy, </w:t>
      </w:r>
      <w:r w:rsidRPr="006473D1">
        <w:rPr>
          <w:rStyle w:val="StyleUnderline"/>
          <w:highlight w:val="cyan"/>
        </w:rPr>
        <w:t>that has had a strange grip on the right</w:t>
      </w:r>
      <w:r w:rsidRPr="006473D1">
        <w:rPr>
          <w:sz w:val="16"/>
        </w:rPr>
        <w:t>. It still seems to stand in the way of clear thinking among many in Trump’s circle, even about what their best legal argument for ending daca might be. As Judge Alsup put it, “</w:t>
      </w:r>
      <w:r w:rsidRPr="006473D1">
        <w:rPr>
          <w:rStyle w:val="StyleUnderline"/>
          <w:highlight w:val="cyan"/>
        </w:rPr>
        <w:t>The main, if not exclusive, rationale for ending daca was its supposed illegality</w:t>
      </w:r>
      <w:r w:rsidRPr="006473D1">
        <w:rPr>
          <w:sz w:val="16"/>
        </w:rPr>
        <w:t xml:space="preserve">. </w:t>
      </w:r>
      <w:r w:rsidRPr="006473D1">
        <w:rPr>
          <w:rStyle w:val="StyleUnderline"/>
          <w:highlight w:val="cyan"/>
        </w:rPr>
        <w:t>But determining illegality is a quintessential role of the courts</w:t>
      </w:r>
      <w:r w:rsidRPr="006473D1">
        <w:rPr>
          <w:sz w:val="16"/>
        </w:rPr>
        <w:t>.”</w:t>
      </w:r>
    </w:p>
    <w:p w14:paraId="3E87A870" w14:textId="77777777" w:rsidR="00286508" w:rsidRPr="00A6029A" w:rsidRDefault="00286508" w:rsidP="00286508">
      <w:pPr>
        <w:rPr>
          <w:u w:val="single"/>
        </w:rPr>
      </w:pPr>
      <w:r w:rsidRPr="006473D1">
        <w:rPr>
          <w:sz w:val="16"/>
        </w:rPr>
        <w:t xml:space="preserve">Alsup also found that Sessions had made an “error of law”—because deferred-action executive programs, like daca, have existed since the Eisenhower Administration. Courts have upheld them, and Congress has acknowledged them in related legislation. </w:t>
      </w:r>
      <w:r w:rsidRPr="006473D1">
        <w:rPr>
          <w:rStyle w:val="StyleUnderline"/>
          <w:highlight w:val="cyan"/>
        </w:rPr>
        <w:t>If the Administration’s rationale is that Obama was a lawbreaker</w:t>
      </w:r>
      <w:r w:rsidRPr="006473D1">
        <w:rPr>
          <w:sz w:val="16"/>
        </w:rPr>
        <w:t xml:space="preserve">, in other words, </w:t>
      </w:r>
      <w:r w:rsidRPr="006473D1">
        <w:rPr>
          <w:rStyle w:val="StyleUnderline"/>
          <w:highlight w:val="cyan"/>
        </w:rPr>
        <w:t>that rationale is wrong</w:t>
      </w:r>
      <w:r w:rsidRPr="006473D1">
        <w:rPr>
          <w:sz w:val="16"/>
        </w:rPr>
        <w:t xml:space="preserve">, </w:t>
      </w:r>
      <w:r w:rsidRPr="006473D1">
        <w:rPr>
          <w:rStyle w:val="StyleUnderline"/>
          <w:highlight w:val="cyan"/>
        </w:rPr>
        <w:t xml:space="preserve">and the order ending daca was </w:t>
      </w:r>
      <w:r w:rsidRPr="006473D1">
        <w:rPr>
          <w:rStyle w:val="Emphasis"/>
          <w:highlight w:val="cyan"/>
        </w:rPr>
        <w:t>“capricious.”</w:t>
      </w:r>
    </w:p>
    <w:p w14:paraId="7555A5F4" w14:textId="77777777" w:rsidR="00286508" w:rsidRPr="006473D1" w:rsidRDefault="00286508" w:rsidP="00286508">
      <w:pPr>
        <w:rPr>
          <w:sz w:val="16"/>
          <w:szCs w:val="16"/>
        </w:rPr>
      </w:pPr>
      <w:r w:rsidRPr="006473D1">
        <w:rPr>
          <w:sz w:val="16"/>
          <w:szCs w:val="16"/>
        </w:rPr>
        <w:t>And if that isn’t the rationale, what is? Alsup quoted Trump’s tweets proclaiming his interest in doing something for the Dreamers. If the President was sincere, then he shouldn’t be held back from keeping daca going. If he wasn’t, then his hypocrisy was compounding his Administration’s contempt for Obama, in a way that didn’t play well in court.</w:t>
      </w:r>
    </w:p>
    <w:p w14:paraId="71CC769A" w14:textId="77777777" w:rsidR="00286508" w:rsidRPr="006473D1" w:rsidRDefault="00286508" w:rsidP="00286508">
      <w:pPr>
        <w:rPr>
          <w:sz w:val="16"/>
        </w:rPr>
      </w:pPr>
      <w:r w:rsidRPr="006473D1">
        <w:rPr>
          <w:rStyle w:val="StyleUnderline"/>
          <w:highlight w:val="cyan"/>
        </w:rPr>
        <w:t>Here, there is an echo of the</w:t>
      </w:r>
      <w:r w:rsidRPr="006473D1">
        <w:rPr>
          <w:sz w:val="16"/>
        </w:rPr>
        <w:t xml:space="preserve"> 1952 </w:t>
      </w:r>
      <w:r w:rsidRPr="006473D1">
        <w:rPr>
          <w:rStyle w:val="StyleUnderline"/>
          <w:highlight w:val="cyan"/>
        </w:rPr>
        <w:t>Youngstown case</w:t>
      </w:r>
      <w:r w:rsidRPr="006473D1">
        <w:rPr>
          <w:sz w:val="16"/>
        </w:rPr>
        <w:t xml:space="preserve">. </w:t>
      </w:r>
      <w:r w:rsidRPr="006473D1">
        <w:rPr>
          <w:rStyle w:val="StyleUnderline"/>
          <w:highlight w:val="cyan"/>
        </w:rPr>
        <w:t>Justice</w:t>
      </w:r>
      <w:r w:rsidRPr="006473D1">
        <w:rPr>
          <w:sz w:val="16"/>
        </w:rPr>
        <w:t xml:space="preserve"> Felix </w:t>
      </w:r>
      <w:r w:rsidRPr="006473D1">
        <w:rPr>
          <w:rStyle w:val="StyleUnderline"/>
          <w:highlight w:val="cyan"/>
        </w:rPr>
        <w:t>Frankfurter argued against granting cert in that case</w:t>
      </w:r>
      <w:r w:rsidRPr="006473D1">
        <w:rPr>
          <w:sz w:val="16"/>
        </w:rPr>
        <w:t xml:space="preserve">, </w:t>
      </w:r>
      <w:r w:rsidRPr="006473D1">
        <w:rPr>
          <w:rStyle w:val="StyleUnderline"/>
          <w:highlight w:val="cyan"/>
        </w:rPr>
        <w:t xml:space="preserve">partly on the grounds </w:t>
      </w:r>
      <w:r w:rsidRPr="006473D1">
        <w:rPr>
          <w:rStyle w:val="Emphasis"/>
          <w:highlight w:val="cyan"/>
        </w:rPr>
        <w:t>that “the government’s argument in the district court was terrible”</w:t>
      </w:r>
      <w:r w:rsidRPr="006473D1">
        <w:rPr>
          <w:rStyle w:val="StyleUnderline"/>
          <w:highlight w:val="cyan"/>
        </w:rPr>
        <w:t>—so bad</w:t>
      </w:r>
      <w:r w:rsidRPr="006473D1">
        <w:rPr>
          <w:sz w:val="16"/>
        </w:rPr>
        <w:t xml:space="preserve">, in fact, </w:t>
      </w:r>
      <w:r w:rsidRPr="006473D1">
        <w:rPr>
          <w:rStyle w:val="StyleUnderline"/>
          <w:highlight w:val="cyan"/>
        </w:rPr>
        <w:t xml:space="preserve">that it might lead </w:t>
      </w:r>
      <w:r w:rsidRPr="006473D1">
        <w:rPr>
          <w:rStyle w:val="Emphasis"/>
          <w:highlight w:val="cyan"/>
        </w:rPr>
        <w:t>to a broadly bad precedent</w:t>
      </w:r>
      <w:r w:rsidRPr="006473D1">
        <w:rPr>
          <w:sz w:val="16"/>
        </w:rPr>
        <w:t xml:space="preserve"> if the Court ruled in its favor—but its case would be better if presented in the Court of Appeals. (Notes of the discussion appear in “The Supreme Court in Conference, 1940-1985,” edited by Del Dickson.) Frankfurter also said, “My guiding consideration is: What will settle this business?”</w:t>
      </w:r>
    </w:p>
    <w:p w14:paraId="4BEEE09D" w14:textId="77777777" w:rsidR="00286508" w:rsidRPr="00214353" w:rsidRDefault="00286508" w:rsidP="00286508"/>
    <w:p w14:paraId="262BCBD1" w14:textId="77777777" w:rsidR="00286508" w:rsidRDefault="00286508" w:rsidP="00286508"/>
    <w:p w14:paraId="7936D029" w14:textId="77777777" w:rsidR="00286508" w:rsidRDefault="00286508" w:rsidP="00286508"/>
    <w:p w14:paraId="46DCC0C9" w14:textId="77777777" w:rsidR="00286508" w:rsidRDefault="00286508" w:rsidP="00286508">
      <w:pPr>
        <w:pStyle w:val="Heading3"/>
      </w:pPr>
      <w:r>
        <w:t>AT – “No Impact to ROL”</w:t>
      </w:r>
    </w:p>
    <w:p w14:paraId="1DDCBDA8" w14:textId="77777777" w:rsidR="00286508" w:rsidRDefault="00286508" w:rsidP="00286508"/>
    <w:p w14:paraId="38649951" w14:textId="77777777" w:rsidR="00286508" w:rsidRPr="00C3372F" w:rsidRDefault="00286508" w:rsidP="00286508">
      <w:pPr>
        <w:keepNext/>
        <w:keepLines/>
        <w:spacing w:before="200"/>
        <w:outlineLvl w:val="3"/>
        <w:rPr>
          <w:rFonts w:eastAsiaTheme="majorEastAsia" w:cstheme="majorBidi"/>
          <w:b/>
          <w:bCs/>
          <w:iCs/>
          <w:sz w:val="24"/>
        </w:rPr>
      </w:pPr>
      <w:r w:rsidRPr="00C3372F">
        <w:rPr>
          <w:rFonts w:eastAsiaTheme="majorEastAsia" w:cstheme="majorBidi"/>
          <w:b/>
          <w:bCs/>
          <w:iCs/>
          <w:sz w:val="24"/>
        </w:rPr>
        <w:t>Rule of law solves war—multiple triggers</w:t>
      </w:r>
    </w:p>
    <w:p w14:paraId="065A969D" w14:textId="77777777" w:rsidR="00286508" w:rsidRPr="00C3372F" w:rsidRDefault="00286508" w:rsidP="00286508">
      <w:r w:rsidRPr="00C3372F">
        <w:rPr>
          <w:b/>
          <w:color w:val="000000"/>
          <w:u w:val="thick" w:color="000000"/>
        </w:rPr>
        <w:t xml:space="preserve">Feldman ‘8 </w:t>
      </w:r>
      <w:r w:rsidRPr="00C3372F">
        <w:t>[Noah Feldman, a contributing writer for the magazine, is a law professor at Harvard University and an adjunct senior fellow at the Council on Foreign Relations, “When Judges Make Foreign Policy”, NEW YORK TIMES, 9—25—08, www.nytimes.com/2008/09/28/magazine/28law-t.html]</w:t>
      </w:r>
    </w:p>
    <w:p w14:paraId="5C50C4DF" w14:textId="77777777" w:rsidR="00286508" w:rsidRPr="00C3372F" w:rsidRDefault="00286508" w:rsidP="00286508"/>
    <w:p w14:paraId="219D95ED" w14:textId="77777777" w:rsidR="00286508" w:rsidRPr="00C3372F" w:rsidRDefault="00286508" w:rsidP="00286508">
      <w:pPr>
        <w:ind w:right="432"/>
        <w:rPr>
          <w:rFonts w:eastAsia="PMingLiU"/>
          <w:color w:val="000000"/>
        </w:rPr>
      </w:pPr>
      <w:r w:rsidRPr="00C3372F">
        <w:rPr>
          <w:rFonts w:eastAsia="PMingLiU"/>
          <w:color w:val="000000"/>
        </w:rPr>
        <w:t>Looking at today’s problem through the lens of our great constitutional experiment, it emerges that there is no single, enduring answer to which way the Constitution should be oriented,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but where do we need the Constitution to look right now? Answering this requires the Supreme Court to think in terms not only of principle but also of policy: to weigh national and international interests; and to exercise fine judgment about how our Constitution functions and is perceived at home and abroad. The conservative and liberal approaches to legitimacy and the rule of law need to be supplemented with a healthy dose of real-world pragmatism. In effect, the fact that the Constitution affects our relations with the world requires the justices to have a foreign policy of their own. 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 Indeed, the</w:t>
      </w:r>
      <w:r w:rsidRPr="00C3372F">
        <w:rPr>
          <w:rFonts w:eastAsia="PMingLiU"/>
          <w:b/>
          <w:color w:val="000000"/>
          <w:sz w:val="19"/>
          <w:u w:val="thick"/>
        </w:rPr>
        <w:t xml:space="preserve"> </w:t>
      </w:r>
      <w:r w:rsidRPr="006473D1">
        <w:rPr>
          <w:rFonts w:eastAsia="PMingLiU"/>
          <w:b/>
          <w:bCs/>
          <w:color w:val="000000"/>
          <w:sz w:val="20"/>
          <w:highlight w:val="cyan"/>
          <w:u w:val="thick"/>
        </w:rPr>
        <w:t>Supreme Court</w:t>
      </w:r>
      <w:r w:rsidRPr="00C3372F">
        <w:rPr>
          <w:rFonts w:eastAsia="PMingLiU"/>
          <w:b/>
          <w:color w:val="000000"/>
          <w:sz w:val="19"/>
          <w:u w:val="thick"/>
        </w:rPr>
        <w:t xml:space="preserve"> </w:t>
      </w:r>
      <w:r w:rsidRPr="00C3372F">
        <w:rPr>
          <w:rFonts w:eastAsia="PMingLiU"/>
          <w:color w:val="000000"/>
        </w:rPr>
        <w:t>does need to be limited to its proper role. But when it comes to our</w:t>
      </w:r>
      <w:r w:rsidRPr="00C3372F">
        <w:rPr>
          <w:rFonts w:eastAsia="PMingLiU"/>
          <w:b/>
          <w:color w:val="000000"/>
          <w:sz w:val="19"/>
          <w:u w:val="thick"/>
        </w:rPr>
        <w:t xml:space="preserve"> </w:t>
      </w:r>
      <w:r w:rsidRPr="006473D1">
        <w:rPr>
          <w:rFonts w:eastAsia="PMingLiU"/>
          <w:b/>
          <w:bCs/>
          <w:color w:val="000000"/>
          <w:sz w:val="20"/>
          <w:highlight w:val="cyan"/>
          <w:u w:val="thick"/>
        </w:rPr>
        <w:t>engagement</w:t>
      </w:r>
      <w:r w:rsidRPr="00C3372F">
        <w:rPr>
          <w:rFonts w:eastAsia="PMingLiU"/>
          <w:b/>
          <w:bCs/>
          <w:color w:val="000000"/>
          <w:sz w:val="20"/>
          <w:u w:val="thick"/>
        </w:rPr>
        <w:t xml:space="preserve"> with the world</w:t>
      </w:r>
      <w:r w:rsidRPr="00C3372F">
        <w:rPr>
          <w:rFonts w:eastAsia="PMingLiU"/>
          <w:b/>
          <w:color w:val="000000"/>
          <w:sz w:val="19"/>
          <w:u w:val="thick"/>
        </w:rPr>
        <w:t xml:space="preserve">, </w:t>
      </w:r>
      <w:r w:rsidRPr="00C3372F">
        <w:rPr>
          <w:rFonts w:eastAsia="PMingLiU"/>
          <w:color w:val="000000"/>
        </w:rPr>
        <w:t>that role</w:t>
      </w:r>
      <w:r w:rsidRPr="00C3372F">
        <w:rPr>
          <w:rFonts w:eastAsia="PMingLiU"/>
          <w:b/>
          <w:color w:val="000000"/>
          <w:sz w:val="19"/>
          <w:u w:val="thick"/>
        </w:rPr>
        <w:t xml:space="preserve"> </w:t>
      </w:r>
      <w:r w:rsidRPr="006473D1">
        <w:rPr>
          <w:rFonts w:eastAsia="PMingLiU"/>
          <w:b/>
          <w:bCs/>
          <w:color w:val="000000"/>
          <w:sz w:val="20"/>
          <w:highlight w:val="cyan"/>
          <w:u w:val="thick"/>
        </w:rPr>
        <w:t xml:space="preserve">involves </w:t>
      </w:r>
      <w:r w:rsidRPr="006473D1">
        <w:rPr>
          <w:rFonts w:eastAsia="PMingLiU"/>
          <w:b/>
          <w:iCs/>
          <w:color w:val="000000"/>
          <w:sz w:val="20"/>
          <w:highlight w:val="cyan"/>
          <w:u w:val="thick"/>
          <w:bdr w:val="single" w:sz="18" w:space="0" w:color="auto"/>
        </w:rPr>
        <w:t>taking a stand</w:t>
      </w:r>
      <w:r w:rsidRPr="00C3372F">
        <w:rPr>
          <w:rFonts w:eastAsia="PMingLiU"/>
          <w:b/>
          <w:bCs/>
          <w:color w:val="000000"/>
          <w:sz w:val="20"/>
          <w:u w:val="thick"/>
        </w:rPr>
        <w:t>, not stepping aside</w:t>
      </w:r>
      <w:r w:rsidRPr="00C3372F">
        <w:rPr>
          <w:rFonts w:eastAsia="PMingLiU"/>
          <w:b/>
          <w:color w:val="000000"/>
          <w:sz w:val="19"/>
          <w:u w:val="thick"/>
        </w:rPr>
        <w:t>.</w:t>
      </w:r>
      <w:r w:rsidRPr="00C3372F">
        <w:rPr>
          <w:rFonts w:eastAsia="PMingLiU"/>
          <w:color w:val="000000"/>
        </w:rPr>
        <w:t xml:space="preserve"> The reason for this is straightforward: the court is in charge of interpreting the Constitution, and the Constitution plays a major role in shaping our engagement with the rest of the world. The court therefore has no choice about whether to involve itself in the question of which direction the Constitution will face; it is now unavoidably involved. Even choosing to defer to the other branches of government amounts to a substantive stand on the question. That said, </w:t>
      </w:r>
      <w:r w:rsidRPr="006473D1">
        <w:rPr>
          <w:rFonts w:eastAsia="PMingLiU"/>
          <w:b/>
          <w:bCs/>
          <w:color w:val="000000"/>
          <w:sz w:val="20"/>
          <w:highlight w:val="cyan"/>
          <w:u w:val="thick"/>
        </w:rPr>
        <w:t>when the court exercises</w:t>
      </w:r>
      <w:r w:rsidRPr="00C3372F">
        <w:rPr>
          <w:rFonts w:eastAsia="PMingLiU"/>
          <w:b/>
          <w:bCs/>
          <w:color w:val="000000"/>
          <w:sz w:val="20"/>
          <w:u w:val="thick"/>
        </w:rPr>
        <w:t xml:space="preserve"> its own independent political </w:t>
      </w:r>
      <w:r w:rsidRPr="006473D1">
        <w:rPr>
          <w:rFonts w:eastAsia="PMingLiU"/>
          <w:b/>
          <w:bCs/>
          <w:color w:val="000000"/>
          <w:sz w:val="20"/>
          <w:highlight w:val="cyan"/>
          <w:u w:val="thick"/>
        </w:rPr>
        <w:t>judgment, it</w:t>
      </w:r>
      <w:r w:rsidRPr="00C3372F">
        <w:rPr>
          <w:rFonts w:eastAsia="PMingLiU"/>
          <w:color w:val="000000"/>
        </w:rPr>
        <w:t xml:space="preserve"> still </w:t>
      </w:r>
      <w:r w:rsidRPr="006473D1">
        <w:rPr>
          <w:rFonts w:eastAsia="PMingLiU"/>
          <w:b/>
          <w:bCs/>
          <w:color w:val="000000"/>
          <w:sz w:val="20"/>
          <w:highlight w:val="cyan"/>
          <w:u w:val="thick"/>
        </w:rPr>
        <w:t xml:space="preserve">does so in a </w:t>
      </w:r>
      <w:r w:rsidRPr="006473D1">
        <w:rPr>
          <w:rFonts w:eastAsia="PMingLiU"/>
          <w:b/>
          <w:iCs/>
          <w:color w:val="000000"/>
          <w:sz w:val="20"/>
          <w:highlight w:val="cyan"/>
          <w:u w:val="thick"/>
          <w:bdr w:val="single" w:sz="18" w:space="0" w:color="auto"/>
        </w:rPr>
        <w:t>distinctively legal</w:t>
      </w:r>
      <w:r w:rsidRPr="006473D1">
        <w:rPr>
          <w:rFonts w:eastAsia="PMingLiU"/>
          <w:b/>
          <w:bCs/>
          <w:color w:val="000000"/>
          <w:sz w:val="20"/>
          <w:highlight w:val="cyan"/>
          <w:u w:val="thick"/>
        </w:rPr>
        <w:t xml:space="preserve"> way</w:t>
      </w:r>
      <w:r w:rsidRPr="00C3372F">
        <w:rPr>
          <w:rFonts w:eastAsia="PMingLiU"/>
          <w:b/>
          <w:color w:val="000000"/>
          <w:sz w:val="19"/>
          <w:u w:val="thick"/>
        </w:rPr>
        <w:t>.</w:t>
      </w:r>
      <w:r w:rsidRPr="00C3372F">
        <w:rPr>
          <w:rFonts w:eastAsia="PMingLiU"/>
          <w:color w:val="000000"/>
        </w:rPr>
        <w:t xml:space="preserve">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w:t>
      </w:r>
      <w:r w:rsidRPr="00C3372F">
        <w:rPr>
          <w:rFonts w:eastAsia="PMingLiU"/>
          <w:b/>
          <w:bCs/>
          <w:color w:val="000000"/>
          <w:sz w:val="20"/>
          <w:u w:val="thick"/>
        </w:rPr>
        <w:t>This</w:t>
      </w:r>
      <w:r w:rsidRPr="00C3372F">
        <w:rPr>
          <w:rFonts w:eastAsia="PMingLiU"/>
          <w:color w:val="000000"/>
        </w:rPr>
        <w:t xml:space="preserve">, too, </w:t>
      </w:r>
      <w:r w:rsidRPr="00C3372F">
        <w:rPr>
          <w:rFonts w:eastAsia="PMingLiU"/>
          <w:b/>
          <w:bCs/>
          <w:color w:val="000000"/>
          <w:sz w:val="20"/>
          <w:u w:val="thick"/>
        </w:rPr>
        <w:t>is an effective constraint on the way the court exercises</w:t>
      </w:r>
      <w:r w:rsidRPr="00C3372F">
        <w:rPr>
          <w:rFonts w:eastAsia="PMingLiU"/>
          <w:b/>
          <w:color w:val="000000"/>
          <w:sz w:val="19"/>
          <w:u w:val="thick"/>
        </w:rPr>
        <w:t xml:space="preserve"> </w:t>
      </w:r>
      <w:r w:rsidRPr="00C3372F">
        <w:rPr>
          <w:rFonts w:eastAsia="PMingLiU"/>
          <w:color w:val="000000"/>
        </w:rPr>
        <w:t>its policy</w:t>
      </w:r>
      <w:r w:rsidRPr="00C3372F">
        <w:rPr>
          <w:rFonts w:eastAsia="PMingLiU"/>
          <w:b/>
          <w:color w:val="000000"/>
          <w:sz w:val="19"/>
          <w:u w:val="thick"/>
        </w:rPr>
        <w:t xml:space="preserve"> </w:t>
      </w:r>
      <w:r w:rsidRPr="00C3372F">
        <w:rPr>
          <w:rFonts w:eastAsia="PMingLiU"/>
          <w:b/>
          <w:bCs/>
          <w:color w:val="000000"/>
          <w:sz w:val="20"/>
          <w:u w:val="thick"/>
        </w:rPr>
        <w:t>judgment.</w:t>
      </w:r>
      <w:r w:rsidRPr="00C3372F">
        <w:rPr>
          <w:rFonts w:eastAsia="PMingLiU"/>
          <w:color w:val="000000"/>
        </w:rPr>
        <w:t xml:space="preserve"> Indeed, it is this very regularity that gives its decisions legitimacy as the product of judicial logic and reasoning. Why We Need More Law, More Than Ever 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t>
      </w:r>
      <w:r w:rsidRPr="00C3372F">
        <w:rPr>
          <w:rFonts w:eastAsia="PMingLiU"/>
          <w:b/>
          <w:bCs/>
          <w:color w:val="000000"/>
          <w:sz w:val="20"/>
          <w:u w:val="thick"/>
        </w:rPr>
        <w:t>We need to build and rebuild alliances — and law has</w:t>
      </w:r>
      <w:r w:rsidRPr="00C3372F">
        <w:rPr>
          <w:rFonts w:eastAsia="PMingLiU"/>
          <w:b/>
          <w:color w:val="000000"/>
          <w:sz w:val="19"/>
          <w:u w:val="thick"/>
        </w:rPr>
        <w:t xml:space="preserve"> </w:t>
      </w:r>
      <w:r w:rsidRPr="00C3372F">
        <w:rPr>
          <w:rFonts w:eastAsia="PMingLiU"/>
          <w:color w:val="000000"/>
        </w:rPr>
        <w:t>historically</w:t>
      </w:r>
      <w:r w:rsidRPr="00C3372F">
        <w:rPr>
          <w:rFonts w:eastAsia="PMingLiU"/>
          <w:b/>
          <w:color w:val="000000"/>
          <w:sz w:val="19"/>
          <w:u w:val="thick"/>
        </w:rPr>
        <w:t xml:space="preserve"> </w:t>
      </w:r>
      <w:r w:rsidRPr="00C3372F">
        <w:rPr>
          <w:rFonts w:eastAsia="PMingLiU"/>
          <w:b/>
          <w:bCs/>
          <w:color w:val="000000"/>
          <w:sz w:val="20"/>
          <w:u w:val="thick"/>
        </w:rPr>
        <w:t xml:space="preserve">been </w:t>
      </w:r>
      <w:r w:rsidRPr="00C3372F">
        <w:rPr>
          <w:rFonts w:eastAsia="PMingLiU"/>
          <w:color w:val="000000"/>
        </w:rPr>
        <w:t>one of</w:t>
      </w:r>
      <w:r w:rsidRPr="00C3372F">
        <w:rPr>
          <w:rFonts w:eastAsia="PMingLiU"/>
          <w:b/>
          <w:color w:val="000000"/>
          <w:sz w:val="19"/>
          <w:u w:val="thick"/>
        </w:rPr>
        <w:t xml:space="preserve"> </w:t>
      </w:r>
      <w:r w:rsidRPr="00C3372F">
        <w:rPr>
          <w:rFonts w:eastAsia="PMingLiU"/>
          <w:b/>
          <w:bCs/>
          <w:color w:val="000000"/>
          <w:sz w:val="20"/>
          <w:u w:val="thick"/>
        </w:rPr>
        <w:t>our best tool</w:t>
      </w:r>
      <w:r w:rsidRPr="00C3372F">
        <w:rPr>
          <w:rFonts w:eastAsia="PMingLiU"/>
          <w:color w:val="000000"/>
        </w:rPr>
        <w:t xml:space="preserve">s for doing so. In our present precarious situation, </w:t>
      </w:r>
      <w:r w:rsidRPr="006473D1">
        <w:rPr>
          <w:rFonts w:eastAsia="PMingLiU"/>
          <w:b/>
          <w:bCs/>
          <w:color w:val="000000"/>
          <w:sz w:val="20"/>
          <w:highlight w:val="cyan"/>
          <w:u w:val="thick"/>
        </w:rPr>
        <w:t>it would be a</w:t>
      </w:r>
      <w:r w:rsidRPr="006473D1">
        <w:rPr>
          <w:rFonts w:eastAsia="PMingLiU"/>
          <w:b/>
          <w:color w:val="000000"/>
          <w:sz w:val="19"/>
          <w:highlight w:val="cyan"/>
          <w:u w:val="thick"/>
        </w:rPr>
        <w:t xml:space="preserve"> </w:t>
      </w:r>
      <w:r w:rsidRPr="00C3372F">
        <w:rPr>
          <w:rFonts w:eastAsia="PMingLiU"/>
          <w:color w:val="000000"/>
        </w:rPr>
        <w:t>terrible</w:t>
      </w:r>
      <w:r w:rsidRPr="00C3372F">
        <w:rPr>
          <w:rFonts w:eastAsia="PMingLiU"/>
          <w:b/>
          <w:color w:val="000000"/>
          <w:sz w:val="19"/>
          <w:u w:val="thick"/>
        </w:rPr>
        <w:t xml:space="preserve"> </w:t>
      </w:r>
      <w:r w:rsidRPr="006473D1">
        <w:rPr>
          <w:rFonts w:eastAsia="PMingLiU"/>
          <w:b/>
          <w:bCs/>
          <w:color w:val="000000"/>
          <w:sz w:val="20"/>
          <w:highlight w:val="cyan"/>
          <w:u w:val="thick"/>
        </w:rPr>
        <w:t xml:space="preserve">mistake to abandon </w:t>
      </w:r>
      <w:r w:rsidRPr="00C3372F">
        <w:rPr>
          <w:rFonts w:eastAsia="PMingLiU"/>
          <w:b/>
          <w:bCs/>
          <w:color w:val="000000"/>
          <w:sz w:val="20"/>
          <w:u w:val="thick"/>
        </w:rPr>
        <w:t>our</w:t>
      </w:r>
      <w:r w:rsidRPr="00C3372F">
        <w:rPr>
          <w:rFonts w:eastAsia="PMingLiU"/>
          <w:b/>
          <w:color w:val="000000"/>
          <w:sz w:val="19"/>
          <w:u w:val="thick"/>
        </w:rPr>
        <w:t xml:space="preserve"> </w:t>
      </w:r>
      <w:r w:rsidRPr="00C3372F">
        <w:rPr>
          <w:rFonts w:eastAsia="PMingLiU"/>
          <w:color w:val="000000"/>
        </w:rPr>
        <w:t xml:space="preserve">historic </w:t>
      </w:r>
      <w:r w:rsidRPr="00C3372F">
        <w:rPr>
          <w:rFonts w:eastAsia="PMingLiU"/>
          <w:b/>
          <w:bCs/>
          <w:color w:val="000000"/>
          <w:sz w:val="20"/>
          <w:u w:val="thick"/>
        </w:rPr>
        <w:t xml:space="preserve">position of </w:t>
      </w:r>
      <w:r w:rsidRPr="006473D1">
        <w:rPr>
          <w:rFonts w:eastAsia="PMingLiU"/>
          <w:b/>
          <w:bCs/>
          <w:color w:val="000000"/>
          <w:sz w:val="20"/>
          <w:highlight w:val="cyan"/>
          <w:u w:val="thick"/>
        </w:rPr>
        <w:t>leadership in the</w:t>
      </w:r>
      <w:r w:rsidRPr="006473D1">
        <w:rPr>
          <w:rFonts w:eastAsia="PMingLiU"/>
          <w:b/>
          <w:color w:val="000000"/>
          <w:sz w:val="19"/>
          <w:highlight w:val="cyan"/>
          <w:u w:val="thick"/>
        </w:rPr>
        <w:t xml:space="preserve"> </w:t>
      </w:r>
      <w:r w:rsidRPr="00C3372F">
        <w:rPr>
          <w:rFonts w:eastAsia="PMingLiU"/>
          <w:b/>
          <w:color w:val="000000"/>
          <w:sz w:val="19"/>
          <w:u w:val="thick"/>
        </w:rPr>
        <w:t>g</w:t>
      </w:r>
      <w:r w:rsidRPr="00C3372F">
        <w:rPr>
          <w:rFonts w:eastAsia="PMingLiU"/>
          <w:color w:val="000000"/>
        </w:rPr>
        <w:t>lobal</w:t>
      </w:r>
      <w:r w:rsidRPr="00C3372F">
        <w:rPr>
          <w:rFonts w:eastAsia="PMingLiU"/>
          <w:b/>
          <w:color w:val="000000"/>
          <w:sz w:val="19"/>
          <w:u w:val="thick"/>
        </w:rPr>
        <w:t xml:space="preserve"> </w:t>
      </w:r>
      <w:r w:rsidRPr="006473D1">
        <w:rPr>
          <w:rFonts w:eastAsia="PMingLiU"/>
          <w:b/>
          <w:bCs/>
          <w:color w:val="000000"/>
          <w:sz w:val="20"/>
          <w:highlight w:val="cyan"/>
          <w:u w:val="thick"/>
        </w:rPr>
        <w:t>spread of</w:t>
      </w:r>
      <w:r w:rsidRPr="006473D1">
        <w:rPr>
          <w:rFonts w:eastAsia="PMingLiU"/>
          <w:b/>
          <w:color w:val="000000"/>
          <w:sz w:val="19"/>
          <w:highlight w:val="cyan"/>
          <w:u w:val="thick"/>
        </w:rPr>
        <w:t xml:space="preserve"> </w:t>
      </w:r>
      <w:r w:rsidRPr="00C3372F">
        <w:rPr>
          <w:rFonts w:eastAsia="PMingLiU"/>
          <w:color w:val="000000"/>
        </w:rPr>
        <w:t xml:space="preserve">the </w:t>
      </w:r>
      <w:r w:rsidRPr="006473D1">
        <w:rPr>
          <w:rFonts w:eastAsia="PMingLiU"/>
          <w:b/>
          <w:bCs/>
          <w:color w:val="000000"/>
          <w:sz w:val="20"/>
          <w:highlight w:val="cyan"/>
          <w:u w:val="thick"/>
        </w:rPr>
        <w:t xml:space="preserve">rule of law. </w:t>
      </w:r>
      <w:r w:rsidRPr="00C3372F">
        <w:rPr>
          <w:rFonts w:eastAsia="PMingLiU"/>
          <w:b/>
          <w:bCs/>
          <w:color w:val="000000"/>
          <w:sz w:val="20"/>
          <w:u w:val="thick"/>
        </w:rPr>
        <w:t>Our leadership matters</w:t>
      </w:r>
      <w:r w:rsidRPr="00C3372F">
        <w:rPr>
          <w:rFonts w:eastAsia="PMingLiU"/>
          <w:color w:val="000000"/>
        </w:rPr>
        <w:t xml:space="preserve"> for reasons both universal and national. Seen from the perspective of the world, </w:t>
      </w:r>
      <w:r w:rsidRPr="00C3372F">
        <w:rPr>
          <w:rFonts w:eastAsia="PMingLiU"/>
          <w:b/>
          <w:bCs/>
          <w:color w:val="000000"/>
          <w:sz w:val="20"/>
          <w:u w:val="thick"/>
        </w:rPr>
        <w:t xml:space="preserve">the </w:t>
      </w:r>
      <w:r w:rsidRPr="006473D1">
        <w:rPr>
          <w:rFonts w:eastAsia="PMingLiU"/>
          <w:b/>
          <w:bCs/>
          <w:color w:val="000000"/>
          <w:sz w:val="20"/>
          <w:highlight w:val="cyan"/>
          <w:u w:val="thick"/>
        </w:rPr>
        <w:t>fragmentation of power</w:t>
      </w:r>
      <w:r w:rsidRPr="00C3372F">
        <w:rPr>
          <w:rFonts w:eastAsia="PMingLiU"/>
          <w:color w:val="000000"/>
        </w:rPr>
        <w:t xml:space="preserve"> after the cold war </w:t>
      </w:r>
      <w:r w:rsidRPr="006473D1">
        <w:rPr>
          <w:rFonts w:eastAsia="PMingLiU"/>
          <w:b/>
          <w:bCs/>
          <w:color w:val="000000"/>
          <w:sz w:val="20"/>
          <w:highlight w:val="cyan"/>
          <w:u w:val="thick"/>
        </w:rPr>
        <w:t>creates new dangers</w:t>
      </w:r>
      <w:r w:rsidRPr="006473D1">
        <w:rPr>
          <w:rFonts w:eastAsia="PMingLiU"/>
          <w:b/>
          <w:color w:val="000000"/>
          <w:sz w:val="19"/>
          <w:highlight w:val="cyan"/>
          <w:u w:val="thick"/>
        </w:rPr>
        <w:t xml:space="preserve"> </w:t>
      </w:r>
      <w:r w:rsidRPr="00C3372F">
        <w:rPr>
          <w:rFonts w:eastAsia="PMingLiU"/>
          <w:color w:val="000000"/>
        </w:rPr>
        <w:t>of disorder that need to be mitigated by the sense of regularity and predictability</w:t>
      </w:r>
      <w:r w:rsidRPr="00C3372F">
        <w:rPr>
          <w:rFonts w:eastAsia="PMingLiU"/>
          <w:b/>
          <w:color w:val="000000"/>
          <w:sz w:val="19"/>
          <w:u w:val="thick"/>
        </w:rPr>
        <w:t xml:space="preserve"> </w:t>
      </w:r>
      <w:r w:rsidRPr="006473D1">
        <w:rPr>
          <w:rFonts w:eastAsia="PMingLiU"/>
          <w:b/>
          <w:bCs/>
          <w:color w:val="000000"/>
          <w:sz w:val="20"/>
          <w:highlight w:val="cyan"/>
          <w:u w:val="thick"/>
        </w:rPr>
        <w:t>that only the rule of law can provide</w:t>
      </w:r>
      <w:r w:rsidRPr="00C3372F">
        <w:rPr>
          <w:rFonts w:eastAsia="PMingLiU"/>
          <w:b/>
          <w:bCs/>
          <w:color w:val="000000"/>
          <w:sz w:val="20"/>
          <w:u w:val="thick"/>
        </w:rPr>
        <w:t xml:space="preserve">. </w:t>
      </w:r>
      <w:r w:rsidRPr="006473D1">
        <w:rPr>
          <w:rFonts w:eastAsia="PMingLiU"/>
          <w:b/>
          <w:bCs/>
          <w:color w:val="000000"/>
          <w:sz w:val="20"/>
          <w:highlight w:val="cyan"/>
          <w:u w:val="thick"/>
        </w:rPr>
        <w:t xml:space="preserve">Terrorists need to be deterred. Failed states need to be brought under </w:t>
      </w:r>
      <w:r w:rsidRPr="00C3372F">
        <w:rPr>
          <w:rFonts w:eastAsia="PMingLiU"/>
          <w:b/>
          <w:bCs/>
          <w:color w:val="000000"/>
          <w:sz w:val="20"/>
          <w:u w:val="thick"/>
        </w:rPr>
        <w:t>the umbrella of</w:t>
      </w:r>
      <w:r w:rsidRPr="006473D1">
        <w:rPr>
          <w:rFonts w:eastAsia="PMingLiU"/>
          <w:b/>
          <w:bCs/>
          <w:color w:val="000000"/>
          <w:sz w:val="20"/>
          <w:highlight w:val="cyan"/>
          <w:u w:val="thick"/>
        </w:rPr>
        <w:t xml:space="preserve"> international organizations so they</w:t>
      </w:r>
      <w:r w:rsidRPr="006473D1">
        <w:rPr>
          <w:rFonts w:eastAsia="PMingLiU"/>
          <w:b/>
          <w:color w:val="000000"/>
          <w:sz w:val="19"/>
          <w:highlight w:val="cyan"/>
          <w:u w:val="thick"/>
        </w:rPr>
        <w:t xml:space="preserve"> </w:t>
      </w:r>
      <w:r w:rsidRPr="00C3372F">
        <w:rPr>
          <w:rFonts w:eastAsia="PMingLiU"/>
          <w:b/>
          <w:bCs/>
          <w:color w:val="000000"/>
          <w:sz w:val="20"/>
          <w:u w:val="thick"/>
        </w:rPr>
        <w:t xml:space="preserve">can </w:t>
      </w:r>
      <w:r w:rsidRPr="006473D1">
        <w:rPr>
          <w:rFonts w:eastAsia="PMingLiU"/>
          <w:b/>
          <w:bCs/>
          <w:color w:val="000000"/>
          <w:sz w:val="20"/>
          <w:highlight w:val="cyan"/>
          <w:u w:val="thick"/>
        </w:rPr>
        <w:t>govern themselves</w:t>
      </w:r>
      <w:r w:rsidRPr="006473D1">
        <w:rPr>
          <w:rFonts w:eastAsia="PMingLiU"/>
          <w:b/>
          <w:color w:val="000000"/>
          <w:sz w:val="19"/>
          <w:highlight w:val="cyan"/>
          <w:u w:val="thick"/>
        </w:rPr>
        <w:t xml:space="preserve">. </w:t>
      </w:r>
      <w:r w:rsidRPr="00C3372F">
        <w:rPr>
          <w:rFonts w:eastAsia="PMingLiU"/>
          <w:b/>
          <w:bCs/>
          <w:color w:val="000000"/>
          <w:sz w:val="20"/>
          <w:u w:val="thick"/>
        </w:rPr>
        <w:t xml:space="preserve">And </w:t>
      </w:r>
      <w:r w:rsidRPr="006473D1">
        <w:rPr>
          <w:rFonts w:eastAsia="PMingLiU"/>
          <w:b/>
          <w:bCs/>
          <w:color w:val="000000"/>
          <w:sz w:val="20"/>
          <w:highlight w:val="cyan"/>
          <w:u w:val="thick"/>
        </w:rPr>
        <w:t xml:space="preserve">economic interdependence demands coordination, so </w:t>
      </w:r>
      <w:r w:rsidRPr="00C3372F">
        <w:rPr>
          <w:rFonts w:eastAsia="PMingLiU"/>
          <w:b/>
          <w:bCs/>
          <w:color w:val="000000"/>
          <w:sz w:val="20"/>
          <w:u w:val="thick"/>
        </w:rPr>
        <w:t xml:space="preserve">that </w:t>
      </w:r>
      <w:r w:rsidRPr="006473D1">
        <w:rPr>
          <w:rFonts w:eastAsia="PMingLiU"/>
          <w:b/>
          <w:bCs/>
          <w:color w:val="000000"/>
          <w:sz w:val="20"/>
          <w:highlight w:val="cyan"/>
          <w:u w:val="thick"/>
        </w:rPr>
        <w:t xml:space="preserve">the collapse of one does not </w:t>
      </w:r>
      <w:r w:rsidRPr="00C3372F">
        <w:rPr>
          <w:rFonts w:eastAsia="PMingLiU"/>
          <w:b/>
          <w:bCs/>
          <w:color w:val="000000"/>
          <w:sz w:val="20"/>
          <w:u w:val="thick"/>
        </w:rPr>
        <w:t xml:space="preserve">become the </w:t>
      </w:r>
      <w:r w:rsidRPr="006473D1">
        <w:rPr>
          <w:rFonts w:eastAsia="PMingLiU"/>
          <w:b/>
          <w:bCs/>
          <w:color w:val="000000"/>
          <w:sz w:val="20"/>
          <w:highlight w:val="cyan"/>
          <w:u w:val="thick"/>
        </w:rPr>
        <w:t xml:space="preserve">collapse </w:t>
      </w:r>
      <w:r w:rsidRPr="00C3372F">
        <w:rPr>
          <w:rFonts w:eastAsia="PMingLiU"/>
          <w:b/>
          <w:bCs/>
          <w:color w:val="000000"/>
          <w:sz w:val="20"/>
          <w:u w:val="thick"/>
        </w:rPr>
        <w:t xml:space="preserve">of </w:t>
      </w:r>
      <w:r w:rsidRPr="006473D1">
        <w:rPr>
          <w:rFonts w:eastAsia="PMingLiU"/>
          <w:b/>
          <w:bCs/>
          <w:color w:val="000000"/>
          <w:sz w:val="20"/>
          <w:highlight w:val="cyan"/>
          <w:u w:val="thick"/>
        </w:rPr>
        <w:t>all</w:t>
      </w:r>
      <w:r w:rsidRPr="00C3372F">
        <w:rPr>
          <w:rFonts w:eastAsia="PMingLiU"/>
          <w:color w:val="000000"/>
        </w:rPr>
        <w:t>. From a national perspective, our interest is less in the inherent value of advancing individual rights than in claiming that our allies are obligated to help us by virtue of legal commitments they have made. The Bush administration’s lawyers often insisted that lawwas a tool of the weak, and that therefore as a strong nation we had no need to enga</w:t>
      </w:r>
      <w:r w:rsidRPr="006473D1">
        <w:rPr>
          <w:rFonts w:eastAsia="PMingLiU"/>
          <w:color w:val="000000"/>
          <w:highlight w:val="cyan"/>
        </w:rPr>
        <w:t>g</w:t>
      </w:r>
      <w:r w:rsidRPr="00C3372F">
        <w:rPr>
          <w:rFonts w:eastAsia="PMingLiU"/>
          <w:color w:val="000000"/>
        </w:rPr>
        <w:t xml:space="preserve">e it. But this notion of “lawfare” as a threat to the United States is based on a misunderstanding of the very essence of how law operates. </w:t>
      </w:r>
      <w:r w:rsidRPr="00C3372F">
        <w:rPr>
          <w:rFonts w:eastAsia="PMingLiU"/>
          <w:b/>
          <w:bCs/>
          <w:color w:val="000000"/>
          <w:sz w:val="20"/>
          <w:u w:val="thick"/>
        </w:rPr>
        <w:t>Law</w:t>
      </w:r>
      <w:r w:rsidRPr="00C3372F">
        <w:rPr>
          <w:rFonts w:eastAsia="PMingLiU"/>
          <w:color w:val="000000"/>
        </w:rPr>
        <w:t xml:space="preserve"> comes into being and is sustained not because the weak demand it but because it is a tool of the powerful — as it has been for the United States since World War II at least. The reason those with power prefer law to brute force is that it</w:t>
      </w:r>
      <w:r w:rsidRPr="00C3372F">
        <w:rPr>
          <w:rFonts w:eastAsia="PMingLiU"/>
          <w:b/>
          <w:bCs/>
          <w:color w:val="000000"/>
          <w:sz w:val="20"/>
          <w:u w:val="thick"/>
        </w:rPr>
        <w:t xml:space="preserve"> regularizes and legitimates the exercise of authority. It is easier and cheaper to get the compliance of weaker</w:t>
      </w:r>
      <w:r w:rsidRPr="00C3372F">
        <w:rPr>
          <w:rFonts w:eastAsia="PMingLiU"/>
          <w:b/>
          <w:color w:val="000000"/>
          <w:sz w:val="19"/>
          <w:u w:val="thick"/>
        </w:rPr>
        <w:t xml:space="preserve"> </w:t>
      </w:r>
      <w:r w:rsidRPr="00C3372F">
        <w:rPr>
          <w:rFonts w:eastAsia="PMingLiU"/>
          <w:color w:val="000000"/>
        </w:rPr>
        <w:t>people or</w:t>
      </w:r>
      <w:r w:rsidRPr="00C3372F">
        <w:rPr>
          <w:rFonts w:eastAsia="PMingLiU"/>
          <w:b/>
          <w:color w:val="000000"/>
          <w:sz w:val="19"/>
          <w:u w:val="thick"/>
        </w:rPr>
        <w:t xml:space="preserve"> </w:t>
      </w:r>
      <w:r w:rsidRPr="00C3372F">
        <w:rPr>
          <w:rFonts w:eastAsia="PMingLiU"/>
          <w:b/>
          <w:bCs/>
          <w:color w:val="000000"/>
          <w:sz w:val="20"/>
          <w:u w:val="thick"/>
        </w:rPr>
        <w:t>states by promising them rules</w:t>
      </w:r>
      <w:r w:rsidRPr="00C3372F">
        <w:rPr>
          <w:rFonts w:eastAsia="PMingLiU"/>
          <w:b/>
          <w:color w:val="000000"/>
          <w:sz w:val="19"/>
          <w:u w:val="thick"/>
        </w:rPr>
        <w:t xml:space="preserve"> </w:t>
      </w:r>
      <w:r w:rsidRPr="00C3372F">
        <w:rPr>
          <w:rFonts w:eastAsia="PMingLiU"/>
          <w:color w:val="000000"/>
        </w:rPr>
        <w:t>and a fair hearing</w:t>
      </w:r>
      <w:r w:rsidRPr="00C3372F">
        <w:rPr>
          <w:rFonts w:eastAsia="PMingLiU"/>
          <w:b/>
          <w:color w:val="000000"/>
          <w:sz w:val="19"/>
          <w:u w:val="thick"/>
        </w:rPr>
        <w:t xml:space="preserve"> than by threatening them constantly with force.</w:t>
      </w:r>
      <w:r w:rsidRPr="00C3372F">
        <w:rPr>
          <w:rFonts w:eastAsia="PMingLiU"/>
          <w:color w:val="000000"/>
        </w:rPr>
        <w:t xml:space="preserve"> After all, if those wielding power really objected to the rule of law, they could abolish it, the way dictators and juntas have often done the world over.</w:t>
      </w:r>
    </w:p>
    <w:p w14:paraId="358D62B1" w14:textId="77777777" w:rsidR="00286508" w:rsidRPr="00FC45F6" w:rsidRDefault="00286508" w:rsidP="00286508"/>
    <w:p w14:paraId="0C0FDF9E" w14:textId="77777777" w:rsidR="00286508" w:rsidRDefault="00286508" w:rsidP="00286508">
      <w:pPr>
        <w:pStyle w:val="Heading3"/>
      </w:pPr>
      <w:r>
        <w:t>AT – “Judiciary Can’t Constrain”</w:t>
      </w:r>
    </w:p>
    <w:p w14:paraId="58027688" w14:textId="77777777" w:rsidR="00286508" w:rsidRDefault="00286508" w:rsidP="00286508"/>
    <w:p w14:paraId="718A19D8" w14:textId="77777777" w:rsidR="00286508" w:rsidRPr="00DC0447" w:rsidRDefault="00286508" w:rsidP="00286508">
      <w:pPr>
        <w:pStyle w:val="Heading4"/>
      </w:pPr>
      <w:r>
        <w:t>Trump wouldn’t refuse to comply with the ruling---their evidence is baseless political speculation</w:t>
      </w:r>
    </w:p>
    <w:p w14:paraId="5A0E5686" w14:textId="77777777" w:rsidR="00286508" w:rsidRDefault="00286508" w:rsidP="00286508">
      <w:r w:rsidRPr="00DC0447">
        <w:rPr>
          <w:rStyle w:val="Style13ptBold"/>
        </w:rPr>
        <w:t xml:space="preserve">Blake </w:t>
      </w:r>
      <w:r>
        <w:rPr>
          <w:rStyle w:val="Style13ptBold"/>
        </w:rPr>
        <w:t>17</w:t>
      </w:r>
      <w:r>
        <w:t xml:space="preserve"> — Aaron Blake, Senior Political Reporter for The Fix, 2-5-2017, Date Accessed: 6-17-2018, "Constitutional crisis? What happens if Trump decides to ignore a judge’s ruling." </w:t>
      </w:r>
      <w:hyperlink r:id="rId24" w:history="1">
        <w:r w:rsidRPr="00C26297">
          <w:rPr>
            <w:rStyle w:val="Hyperlink"/>
          </w:rPr>
          <w:t>https://www.washingtonpost.com/news/the-fix/wp/2017/02/05/constitutional-crisis-what-happens-if-trump-decides-to-ignore-a-judge/?utm_term=.1335c416f766</w:t>
        </w:r>
      </w:hyperlink>
      <w:r>
        <w:t>, Tweets Excluded*</w:t>
      </w:r>
    </w:p>
    <w:p w14:paraId="731A319C" w14:textId="77777777" w:rsidR="00286508" w:rsidRPr="00DC0447" w:rsidRDefault="00286508" w:rsidP="00286508"/>
    <w:p w14:paraId="4EEE3332" w14:textId="77777777" w:rsidR="00286508" w:rsidRPr="00DC0447" w:rsidRDefault="00286508" w:rsidP="00286508">
      <w:pPr>
        <w:rPr>
          <w:rStyle w:val="StyleUnderline"/>
        </w:rPr>
      </w:pPr>
      <w:r w:rsidRPr="006473D1">
        <w:rPr>
          <w:sz w:val="16"/>
        </w:rPr>
        <w:t xml:space="preserve">President </w:t>
      </w:r>
      <w:r w:rsidRPr="006473D1">
        <w:rPr>
          <w:rStyle w:val="StyleUnderline"/>
          <w:highlight w:val="cyan"/>
        </w:rPr>
        <w:t>Trump has spent</w:t>
      </w:r>
      <w:r w:rsidRPr="00DC0447">
        <w:rPr>
          <w:rStyle w:val="StyleUnderline"/>
        </w:rPr>
        <w:t xml:space="preserve"> the </w:t>
      </w:r>
      <w:r w:rsidRPr="00DC0447">
        <w:rPr>
          <w:rStyle w:val="Emphasis"/>
        </w:rPr>
        <w:t xml:space="preserve">better part of the past </w:t>
      </w:r>
      <w:r w:rsidRPr="006473D1">
        <w:rPr>
          <w:rStyle w:val="Emphasis"/>
          <w:highlight w:val="cyan"/>
        </w:rPr>
        <w:t>24 hours</w:t>
      </w:r>
      <w:r w:rsidRPr="006473D1">
        <w:rPr>
          <w:rStyle w:val="StyleUnderline"/>
          <w:highlight w:val="cyan"/>
        </w:rPr>
        <w:t xml:space="preserve"> bashing a U.S. district judge's </w:t>
      </w:r>
      <w:r w:rsidRPr="006473D1">
        <w:rPr>
          <w:rStyle w:val="Emphasis"/>
          <w:highlight w:val="cyan"/>
        </w:rPr>
        <w:t>decision</w:t>
      </w:r>
      <w:r w:rsidRPr="00DC0447">
        <w:rPr>
          <w:rStyle w:val="Emphasis"/>
        </w:rPr>
        <w:t xml:space="preserve"> to temporarily halt his travel ban</w:t>
      </w:r>
      <w:r w:rsidRPr="00DC0447">
        <w:rPr>
          <w:rStyle w:val="StyleUnderline"/>
        </w:rPr>
        <w:t xml:space="preserve"> executive order.</w:t>
      </w:r>
      <w:r>
        <w:rPr>
          <w:rStyle w:val="StyleUnderline"/>
        </w:rPr>
        <w:t xml:space="preserve"> </w:t>
      </w:r>
      <w:r w:rsidRPr="006473D1">
        <w:rPr>
          <w:sz w:val="16"/>
        </w:rPr>
        <w:t xml:space="preserve">First came a White House statement calling the ruling “outrageous” (the word was later taken out). Then came Trump's many tweets, which were scattered throughout the day Saturday and actually seemed to question the judge's authority. And then, in its appeal, the Trump administration said the lower-court judge shouldn't be “second-guessing” the president. </w:t>
      </w:r>
      <w:r w:rsidRPr="006473D1">
        <w:rPr>
          <w:rStyle w:val="StyleUnderline"/>
          <w:highlight w:val="cyan"/>
        </w:rPr>
        <w:t xml:space="preserve">The administration is </w:t>
      </w:r>
      <w:r w:rsidRPr="006473D1">
        <w:rPr>
          <w:rStyle w:val="Emphasis"/>
          <w:highlight w:val="cyan"/>
        </w:rPr>
        <w:t>complying with the order</w:t>
      </w:r>
      <w:r w:rsidRPr="00DC0447">
        <w:rPr>
          <w:rStyle w:val="StyleUnderline"/>
        </w:rPr>
        <w:t>.</w:t>
      </w:r>
      <w:r w:rsidRPr="006473D1">
        <w:rPr>
          <w:sz w:val="16"/>
        </w:rPr>
        <w:t xml:space="preserve"> But Trump's increasingly alarming tweets and this type of rhetoric about the judge's authority leads us to a question: What if it didn't? What if Trump — or any president — decided too much was at stake or that he didn't recognize “this so-called judge's” authority? It's something experts on executive authority have been chewing over. Given Trump's populist campaign, admiration for authoritarian leaders and expressed skepticism toward the political establishment, some think it's possible he takes on the judicial establishment, too. “They're spoiling for a fight, and that’s what populists do,” said Daniel P. Franklin, a professor at Georgia State University. “And I think that’s the way it plays out — maybe not on this issue, but on something.” </w:t>
      </w:r>
      <w:r w:rsidRPr="006473D1">
        <w:rPr>
          <w:rStyle w:val="StyleUnderline"/>
          <w:highlight w:val="cyan"/>
        </w:rPr>
        <w:t xml:space="preserve">I'll </w:t>
      </w:r>
      <w:r w:rsidRPr="006473D1">
        <w:rPr>
          <w:rStyle w:val="Emphasis"/>
          <w:highlight w:val="cyan"/>
        </w:rPr>
        <w:t>emphasize</w:t>
      </w:r>
      <w:r w:rsidRPr="00DC0447">
        <w:rPr>
          <w:rStyle w:val="StyleUnderline"/>
        </w:rPr>
        <w:t xml:space="preserve"> up front </w:t>
      </w:r>
      <w:r w:rsidRPr="006473D1">
        <w:rPr>
          <w:rStyle w:val="StyleUnderline"/>
          <w:highlight w:val="cyan"/>
        </w:rPr>
        <w:t xml:space="preserve">that the </w:t>
      </w:r>
      <w:r w:rsidRPr="006473D1">
        <w:rPr>
          <w:rStyle w:val="Emphasis"/>
          <w:sz w:val="28"/>
          <w:szCs w:val="28"/>
          <w:highlight w:val="cyan"/>
        </w:rPr>
        <w:t>Trump administration has given no indication that they'll actually ignore this particular court order — or any other</w:t>
      </w:r>
      <w:r w:rsidRPr="006473D1">
        <w:rPr>
          <w:rStyle w:val="StyleUnderline"/>
          <w:highlight w:val="cyan"/>
        </w:rPr>
        <w:t>.</w:t>
      </w:r>
      <w:r w:rsidRPr="00DC0447">
        <w:rPr>
          <w:rStyle w:val="StyleUnderline"/>
        </w:rPr>
        <w:t xml:space="preserve"> </w:t>
      </w:r>
      <w:r w:rsidRPr="006473D1">
        <w:rPr>
          <w:sz w:val="16"/>
        </w:rPr>
        <w:t xml:space="preserve">(They're appealing, and the 9th Circuit declined to immediately reinstate the ban early Sunday morning.) </w:t>
      </w:r>
      <w:r w:rsidRPr="006473D1">
        <w:rPr>
          <w:rStyle w:val="StyleUnderline"/>
          <w:highlight w:val="cyan"/>
        </w:rPr>
        <w:t xml:space="preserve">Franklin said he's </w:t>
      </w:r>
      <w:r w:rsidRPr="006473D1">
        <w:rPr>
          <w:rStyle w:val="Emphasis"/>
          <w:highlight w:val="cyan"/>
        </w:rPr>
        <w:t>not aware</w:t>
      </w:r>
      <w:r w:rsidRPr="006473D1">
        <w:rPr>
          <w:rStyle w:val="StyleUnderline"/>
          <w:highlight w:val="cyan"/>
        </w:rPr>
        <w:t xml:space="preserve"> of when </w:t>
      </w:r>
      <w:r w:rsidRPr="006473D1">
        <w:rPr>
          <w:rStyle w:val="Emphasis"/>
          <w:highlight w:val="cyan"/>
        </w:rPr>
        <w:t>a president “purposely ignored</w:t>
      </w:r>
      <w:r w:rsidRPr="006473D1">
        <w:rPr>
          <w:rStyle w:val="StyleUnderline"/>
          <w:highlight w:val="cyan"/>
        </w:rPr>
        <w:t xml:space="preserve"> a </w:t>
      </w:r>
      <w:r w:rsidRPr="006473D1">
        <w:rPr>
          <w:rStyle w:val="Emphasis"/>
          <w:highlight w:val="cyan"/>
        </w:rPr>
        <w:t>direct court order</w:t>
      </w:r>
      <w:r w:rsidRPr="006473D1">
        <w:rPr>
          <w:rStyle w:val="StyleUnderline"/>
          <w:highlight w:val="cyan"/>
        </w:rPr>
        <w:t>.”</w:t>
      </w:r>
    </w:p>
    <w:p w14:paraId="232ED304" w14:textId="77777777" w:rsidR="00286508" w:rsidRPr="006740C3" w:rsidRDefault="00286508" w:rsidP="00286508">
      <w:pPr>
        <w:pStyle w:val="Heading4"/>
      </w:pPr>
      <w:r w:rsidRPr="006740C3">
        <w:t>Congress and judiciary can constrain presidential overreach – history proves</w:t>
      </w:r>
    </w:p>
    <w:p w14:paraId="56620FBA" w14:textId="77777777" w:rsidR="00286508" w:rsidRDefault="00286508" w:rsidP="00286508">
      <w:pPr>
        <w:rPr>
          <w:rStyle w:val="Style13ptBold"/>
        </w:rPr>
      </w:pPr>
      <w:r>
        <w:rPr>
          <w:rStyle w:val="Style13ptBold"/>
        </w:rPr>
        <w:t>Nicolais, constitutional scholar, 17</w:t>
      </w:r>
    </w:p>
    <w:p w14:paraId="0B023328" w14:textId="77777777" w:rsidR="00286508" w:rsidRDefault="00286508" w:rsidP="00286508">
      <w:r>
        <w:t xml:space="preserve">[Mario, KBN law firm managing partner, 2-11-17, Denver Post, “Trump awakens checks and balances,” </w:t>
      </w:r>
      <w:hyperlink r:id="rId25" w:history="1">
        <w:r>
          <w:rPr>
            <w:rStyle w:val="Hyperlink"/>
          </w:rPr>
          <w:t>https://www.denverpost.com/2017/02/11/trump-awakens-checks-and-balances/</w:t>
        </w:r>
      </w:hyperlink>
      <w:r>
        <w:t>, accessed 5-14-18, AFB]</w:t>
      </w:r>
    </w:p>
    <w:p w14:paraId="6E713E2D" w14:textId="77777777" w:rsidR="00286508" w:rsidRDefault="00286508" w:rsidP="00286508"/>
    <w:p w14:paraId="096B2A7B" w14:textId="77777777" w:rsidR="00286508" w:rsidRPr="006473D1" w:rsidRDefault="00286508" w:rsidP="00286508">
      <w:pPr>
        <w:rPr>
          <w:sz w:val="16"/>
        </w:rPr>
      </w:pPr>
      <w:r w:rsidRPr="006473D1">
        <w:rPr>
          <w:sz w:val="16"/>
        </w:rPr>
        <w:t xml:space="preserve">President Donald </w:t>
      </w:r>
      <w:r>
        <w:rPr>
          <w:rStyle w:val="StyleUnderline"/>
        </w:rPr>
        <w:t>Trump might present the best chance in decades for our country to return to the vision of our Founding Fathers. Really</w:t>
      </w:r>
      <w:r w:rsidRPr="006473D1">
        <w:rPr>
          <w:sz w:val="16"/>
        </w:rPr>
        <w:t xml:space="preserve">. In less than a month, President </w:t>
      </w:r>
      <w:r w:rsidRPr="006473D1">
        <w:rPr>
          <w:rStyle w:val="StyleUnderline"/>
          <w:highlight w:val="cyan"/>
        </w:rPr>
        <w:t>Trump’s</w:t>
      </w:r>
      <w:r>
        <w:rPr>
          <w:rStyle w:val="StyleUnderline"/>
        </w:rPr>
        <w:t xml:space="preserve"> damn-the-torpedoes </w:t>
      </w:r>
      <w:r w:rsidRPr="006473D1">
        <w:rPr>
          <w:rStyle w:val="StyleUnderline"/>
          <w:highlight w:val="cyan"/>
        </w:rPr>
        <w:t>approach spurred the co-equal branches</w:t>
      </w:r>
      <w:r>
        <w:rPr>
          <w:rStyle w:val="StyleUnderline"/>
        </w:rPr>
        <w:t xml:space="preserve"> of government </w:t>
      </w:r>
      <w:r w:rsidRPr="006473D1">
        <w:rPr>
          <w:rStyle w:val="StyleUnderline"/>
          <w:highlight w:val="cyan"/>
        </w:rPr>
        <w:t>into response. And</w:t>
      </w:r>
      <w:r>
        <w:rPr>
          <w:rStyle w:val="StyleUnderline"/>
        </w:rPr>
        <w:t xml:space="preserve"> for the first time decades </w:t>
      </w:r>
      <w:r w:rsidRPr="006473D1">
        <w:rPr>
          <w:rStyle w:val="StyleUnderline"/>
          <w:highlight w:val="cyan"/>
        </w:rPr>
        <w:t xml:space="preserve">it appears that the </w:t>
      </w:r>
      <w:r w:rsidRPr="006473D1">
        <w:rPr>
          <w:rStyle w:val="Emphasis"/>
          <w:highlight w:val="cyan"/>
        </w:rPr>
        <w:t>judicial</w:t>
      </w:r>
      <w:r w:rsidRPr="006473D1">
        <w:rPr>
          <w:rStyle w:val="StyleUnderline"/>
          <w:highlight w:val="cyan"/>
        </w:rPr>
        <w:t xml:space="preserve"> </w:t>
      </w:r>
      <w:r w:rsidRPr="002B143F">
        <w:rPr>
          <w:rStyle w:val="StyleUnderline"/>
        </w:rPr>
        <w:t xml:space="preserve">and legislative </w:t>
      </w:r>
      <w:r w:rsidRPr="006473D1">
        <w:rPr>
          <w:rStyle w:val="StyleUnderline"/>
          <w:highlight w:val="cyan"/>
        </w:rPr>
        <w:t>branch</w:t>
      </w:r>
      <w:r w:rsidRPr="006473D1">
        <w:rPr>
          <w:sz w:val="16"/>
        </w:rPr>
        <w:t xml:space="preserve">es </w:t>
      </w:r>
      <w:r w:rsidRPr="006473D1">
        <w:rPr>
          <w:rStyle w:val="StyleUnderline"/>
          <w:highlight w:val="cyan"/>
        </w:rPr>
        <w:t xml:space="preserve">may </w:t>
      </w:r>
      <w:r w:rsidRPr="006473D1">
        <w:rPr>
          <w:rStyle w:val="Emphasis"/>
          <w:highlight w:val="cyan"/>
        </w:rPr>
        <w:t>rise to the challenge</w:t>
      </w:r>
      <w:r w:rsidRPr="006473D1">
        <w:rPr>
          <w:rStyle w:val="StyleUnderline"/>
          <w:highlight w:val="cyan"/>
        </w:rPr>
        <w:t>.</w:t>
      </w:r>
      <w:r>
        <w:rPr>
          <w:b/>
          <w:u w:val="single"/>
        </w:rPr>
        <w:t xml:space="preserve"> </w:t>
      </w:r>
      <w:r w:rsidRPr="006473D1">
        <w:rPr>
          <w:sz w:val="16"/>
        </w:rPr>
        <w:t xml:space="preserve">The most dominate story of President Trump’s fledgling administration revolves around his travel ban. Issued via executive order, the travel ban bypassed not just the legislative process, but apparently the input from federal agencies charged with implementing it. In retrospect, the vetting of the order and its roll-out came up woefully lacking. But that is </w:t>
      </w:r>
      <w:r>
        <w:rPr>
          <w:rStyle w:val="StyleUnderline"/>
        </w:rPr>
        <w:t>the CEO-style bravado President Trump always promised to bring to the White House</w:t>
      </w:r>
      <w:r w:rsidRPr="006473D1">
        <w:rPr>
          <w:sz w:val="16"/>
        </w:rPr>
        <w:t xml:space="preserve">. It </w:t>
      </w:r>
      <w:r>
        <w:rPr>
          <w:rStyle w:val="StyleUnderline"/>
        </w:rPr>
        <w:t>is an authoritarian bravado born from working his whole life under a structure where he acted as the sole decision maker — everyone else in the Trump organization worked solely to implement his vision. No doubt he must envision the United States Government should act in like manner.</w:t>
      </w:r>
      <w:r>
        <w:rPr>
          <w:b/>
          <w:u w:val="single"/>
        </w:rPr>
        <w:t xml:space="preserve"> </w:t>
      </w:r>
      <w:r>
        <w:rPr>
          <w:rStyle w:val="StyleUnderline"/>
        </w:rPr>
        <w:t>Of course, that isn’t the vision American’s Founding Father’s had for our country when they drafted the Constitution</w:t>
      </w:r>
      <w:r w:rsidRPr="006473D1">
        <w:rPr>
          <w:sz w:val="16"/>
        </w:rPr>
        <w:t xml:space="preserve">. As grade-school children could explain, we have a system of checks and balances; a triumvirate system based co-equal branches of government. Only </w:t>
      </w:r>
      <w:r>
        <w:rPr>
          <w:rStyle w:val="StyleUnderline"/>
        </w:rPr>
        <w:t>over the past century has the executive branch grown and morphed into its current outsized role.</w:t>
      </w:r>
      <w:r w:rsidRPr="006473D1">
        <w:rPr>
          <w:sz w:val="16"/>
        </w:rPr>
        <w:t xml:space="preserve"> </w:t>
      </w:r>
      <w:r>
        <w:rPr>
          <w:rStyle w:val="StyleUnderline"/>
        </w:rPr>
        <w:t>As historian</w:t>
      </w:r>
      <w:r w:rsidRPr="006473D1">
        <w:rPr>
          <w:sz w:val="16"/>
        </w:rPr>
        <w:t xml:space="preserve"> Arthur M. </w:t>
      </w:r>
      <w:r>
        <w:rPr>
          <w:rStyle w:val="StyleUnderline"/>
        </w:rPr>
        <w:t>Schlesinger</w:t>
      </w:r>
      <w:r w:rsidRPr="006473D1">
        <w:rPr>
          <w:sz w:val="16"/>
        </w:rPr>
        <w:t xml:space="preserve">, Jr. </w:t>
      </w:r>
      <w:r>
        <w:rPr>
          <w:rStyle w:val="StyleUnderline"/>
        </w:rPr>
        <w:t>discussed in his book, the Imperial Presidency, after President Franklin D. Roosevelt, the office began expanding into powers unintended by the Constitution. While that expansion might seem a natural progression for any president, it could not have happened without the sublimation of the other branches.</w:t>
      </w:r>
      <w:r>
        <w:rPr>
          <w:b/>
          <w:u w:val="single"/>
        </w:rPr>
        <w:t xml:space="preserve"> </w:t>
      </w:r>
      <w:r>
        <w:rPr>
          <w:rStyle w:val="StyleUnderline"/>
        </w:rPr>
        <w:t>As presidents grew stronger, Congress — and particularly the Senate — let its authority atrophy. Once the domain of towering national figures, the Senate historically served as the greatest obstacle to any presidential overreach</w:t>
      </w:r>
      <w:r w:rsidRPr="006473D1">
        <w:rPr>
          <w:sz w:val="16"/>
        </w:rPr>
        <w:t xml:space="preserve">. </w:t>
      </w:r>
      <w:r>
        <w:rPr>
          <w:rStyle w:val="StyleUnderline"/>
        </w:rPr>
        <w:t>Even FDR could not master it. When he attempted to co-opt the judiciary through a proposal to expand the Supreme Court and pack it with his nominees, the Senate stood athwart him. And to assert itself, it blocked nearly all his administration’s future agenda until the United States entered World War II. This despite the nearly 2-1 majority FDR’s own party held in the Senate. President Trump’s immigration order stirred the same seeds of discord.</w:t>
      </w:r>
      <w:r w:rsidRPr="006473D1">
        <w:rPr>
          <w:sz w:val="16"/>
        </w:rPr>
        <w:t xml:space="preserve"> In a Senate where fellow Republicans control a narrow majority, Republican senators openly criticized and denounced his actions. Longtime stalwarts like Sen. John McCain and rising stars like Colorado’s own Sen. Cory Gardner decried the order. </w:t>
      </w:r>
      <w:r>
        <w:rPr>
          <w:rStyle w:val="StyleUnderline"/>
        </w:rPr>
        <w:t>Given President Trump’s penchant for unilateral action, such criticism may be more than an intra-party squabble; instead it may be the awakening of a dormant institutional giant.</w:t>
      </w:r>
      <w:r w:rsidRPr="006473D1">
        <w:rPr>
          <w:sz w:val="16"/>
        </w:rPr>
        <w:t xml:space="preserve"> </w:t>
      </w:r>
      <w:r>
        <w:rPr>
          <w:rStyle w:val="StyleUnderline"/>
        </w:rPr>
        <w:t xml:space="preserve">Even more dramatically, </w:t>
      </w:r>
      <w:r w:rsidRPr="006473D1">
        <w:rPr>
          <w:rStyle w:val="StyleUnderline"/>
          <w:highlight w:val="cyan"/>
        </w:rPr>
        <w:t>the judicial branch quelled</w:t>
      </w:r>
      <w:r>
        <w:rPr>
          <w:rStyle w:val="StyleUnderline"/>
        </w:rPr>
        <w:t xml:space="preserve"> President </w:t>
      </w:r>
      <w:r w:rsidRPr="006473D1">
        <w:rPr>
          <w:rStyle w:val="StyleUnderline"/>
          <w:highlight w:val="cyan"/>
        </w:rPr>
        <w:t xml:space="preserve">Trump’s will through the </w:t>
      </w:r>
      <w:r w:rsidRPr="006473D1">
        <w:rPr>
          <w:rStyle w:val="Emphasis"/>
          <w:highlight w:val="cyan"/>
        </w:rPr>
        <w:t>decisions of federal judges</w:t>
      </w:r>
      <w:r w:rsidRPr="002B143F">
        <w:rPr>
          <w:rStyle w:val="StyleUnderline"/>
        </w:rPr>
        <w:t xml:space="preserve">. In </w:t>
      </w:r>
      <w:r>
        <w:rPr>
          <w:rStyle w:val="StyleUnderline"/>
        </w:rPr>
        <w:t xml:space="preserve">action </w:t>
      </w:r>
      <w:r w:rsidRPr="006473D1">
        <w:rPr>
          <w:rStyle w:val="StyleUnderline"/>
          <w:highlight w:val="cyan"/>
        </w:rPr>
        <w:t xml:space="preserve">recalling </w:t>
      </w:r>
      <w:r w:rsidRPr="006473D1">
        <w:rPr>
          <w:rStyle w:val="Emphasis"/>
          <w:highlight w:val="cyan"/>
        </w:rPr>
        <w:t>Marbury v. Madison</w:t>
      </w:r>
      <w:r w:rsidRPr="006473D1">
        <w:rPr>
          <w:rStyle w:val="StyleUnderline"/>
          <w:highlight w:val="cyan"/>
        </w:rPr>
        <w:t>, the</w:t>
      </w:r>
      <w:r>
        <w:rPr>
          <w:rStyle w:val="StyleUnderline"/>
        </w:rPr>
        <w:t xml:space="preserve"> original and </w:t>
      </w:r>
      <w:r w:rsidRPr="006473D1">
        <w:rPr>
          <w:rStyle w:val="StyleUnderline"/>
          <w:highlight w:val="cyan"/>
        </w:rPr>
        <w:t xml:space="preserve">bedrock ruling of the Supreme Court </w:t>
      </w:r>
      <w:r w:rsidRPr="006473D1">
        <w:rPr>
          <w:rStyle w:val="Emphasis"/>
          <w:highlight w:val="cyan"/>
        </w:rPr>
        <w:t>waylaying executive power</w:t>
      </w:r>
      <w:r w:rsidRPr="006473D1">
        <w:rPr>
          <w:rStyle w:val="StyleUnderline"/>
          <w:highlight w:val="cyan"/>
        </w:rPr>
        <w:t xml:space="preserve"> </w:t>
      </w:r>
      <w:r w:rsidRPr="006473D1">
        <w:rPr>
          <w:sz w:val="16"/>
        </w:rPr>
        <w:t>and proclaiming its own,</w:t>
      </w:r>
      <w:r w:rsidRPr="006473D1">
        <w:rPr>
          <w:rStyle w:val="StyleUnderline"/>
          <w:highlight w:val="cyan"/>
        </w:rPr>
        <w:t xml:space="preserve"> courts overruled the new president and </w:t>
      </w:r>
      <w:r w:rsidRPr="006473D1">
        <w:rPr>
          <w:rStyle w:val="Emphasis"/>
          <w:highlight w:val="cyan"/>
        </w:rPr>
        <w:t>ordered its enforcement</w:t>
      </w:r>
      <w:r w:rsidRPr="002B143F">
        <w:rPr>
          <w:rStyle w:val="Emphasis"/>
        </w:rPr>
        <w:t xml:space="preserve"> stopped</w:t>
      </w:r>
      <w:r w:rsidRPr="006473D1">
        <w:rPr>
          <w:sz w:val="16"/>
        </w:rPr>
        <w:t xml:space="preserve">. After the 9th Circuit Court of Appeals voted unanimously against Trump last week, the ultimate decision seems destined for an expedited path to the Supreme Court. While split 4-4 among “conservative” and “liberal” justices at the moment, the eventual positions of the court may not be as clear-cut as many observers believe. While a tie-vote would simply affirm the decision of the appellate court, it is not beyond the realm of possibility that the court goes in a different direction. It is not inconceivable that the conservative justices, the sentries of original intent, join with liberal justices to send a clear message to the new president: this is neither an aristocracy nor an authoritarian regime. Over the next four years, President </w:t>
      </w:r>
      <w:r>
        <w:rPr>
          <w:rStyle w:val="StyleUnderline"/>
        </w:rPr>
        <w:t>Trump is unlikely to change his approach. Frustration may even drive him to seek greater autonomy. It will be up to the other branches to keep those impulses in check.</w:t>
      </w:r>
    </w:p>
    <w:p w14:paraId="6F4953F9" w14:textId="77777777" w:rsidR="00286508" w:rsidRDefault="00286508" w:rsidP="00286508"/>
    <w:p w14:paraId="6B276680" w14:textId="77777777" w:rsidR="00286508" w:rsidRPr="00C3372F" w:rsidRDefault="00286508" w:rsidP="00286508">
      <w:pPr>
        <w:keepNext/>
        <w:keepLines/>
        <w:spacing w:before="200"/>
        <w:outlineLvl w:val="3"/>
        <w:rPr>
          <w:rFonts w:eastAsiaTheme="majorEastAsia" w:cstheme="majorBidi"/>
          <w:b/>
          <w:bCs/>
          <w:iCs/>
          <w:sz w:val="24"/>
        </w:rPr>
      </w:pPr>
      <w:r w:rsidRPr="00C3372F">
        <w:rPr>
          <w:rFonts w:eastAsiaTheme="majorEastAsia" w:cstheme="majorBidi"/>
          <w:b/>
          <w:bCs/>
          <w:iCs/>
          <w:sz w:val="24"/>
        </w:rPr>
        <w:t>Court involvement key to setting precedent that checks abuses</w:t>
      </w:r>
    </w:p>
    <w:p w14:paraId="61941DD5" w14:textId="77777777" w:rsidR="00286508" w:rsidRPr="00C3372F" w:rsidRDefault="00286508" w:rsidP="00286508">
      <w:pPr>
        <w:rPr>
          <w:b/>
          <w:bCs/>
          <w:sz w:val="24"/>
          <w:u w:val="single"/>
        </w:rPr>
      </w:pPr>
      <w:r>
        <w:rPr>
          <w:b/>
          <w:bCs/>
          <w:sz w:val="24"/>
          <w:u w:val="single"/>
        </w:rPr>
        <w:t>Pearlstein 03</w:t>
      </w:r>
      <w:r w:rsidRPr="00C3372F">
        <w:rPr>
          <w:b/>
          <w:bCs/>
          <w:sz w:val="24"/>
          <w:u w:val="single"/>
        </w:rPr>
        <w:t xml:space="preserve"> </w:t>
      </w:r>
      <w:r w:rsidRPr="00C3372F">
        <w:t xml:space="preserve">[Deborah N., Deputy Director of the U.S. Law and Security Program at the Lawyers Committee for Human Rights, and a Visiting Fellow at the Stanford University Center for Democracy, Development and the Rule of Law, </w:t>
      </w:r>
      <w:r w:rsidRPr="00C3372F">
        <w:rPr>
          <w:rFonts w:hint="eastAsia"/>
        </w:rPr>
        <w:t>“</w:t>
      </w:r>
      <w:r w:rsidRPr="00C3372F">
        <w:t>The Role of the Courts in Protecting Civil Liberties and Human Rights for the Post-9/11 United States</w:t>
      </w:r>
      <w:r w:rsidRPr="00C3372F">
        <w:rPr>
          <w:rFonts w:hint="eastAsia"/>
        </w:rPr>
        <w:t>”</w:t>
      </w:r>
      <w:r w:rsidRPr="00C3372F">
        <w:t>, 2nd Pugwash Workshop on Terrorism: External and Domestic Consequences of the War on Terrorism, http://www.pugwash.org/reports/nw/terrorism2003-pearlstein.htm]</w:t>
      </w:r>
    </w:p>
    <w:p w14:paraId="0A494C6C" w14:textId="77777777" w:rsidR="00286508" w:rsidRPr="00C3372F" w:rsidRDefault="00286508" w:rsidP="00286508"/>
    <w:p w14:paraId="39058F1F" w14:textId="77777777" w:rsidR="00286508" w:rsidRPr="00C3372F" w:rsidRDefault="00286508" w:rsidP="00286508">
      <w:r w:rsidRPr="006473D1">
        <w:rPr>
          <w:b/>
          <w:sz w:val="19"/>
          <w:highlight w:val="cyan"/>
          <w:u w:val="thick"/>
        </w:rPr>
        <w:t xml:space="preserve">In </w:t>
      </w:r>
      <w:r w:rsidRPr="00C3372F">
        <w:rPr>
          <w:b/>
          <w:sz w:val="19"/>
          <w:u w:val="thick"/>
        </w:rPr>
        <w:t xml:space="preserve">each </w:t>
      </w:r>
      <w:r w:rsidRPr="00C3372F">
        <w:t xml:space="preserve">of the </w:t>
      </w:r>
      <w:r w:rsidRPr="006473D1">
        <w:rPr>
          <w:b/>
          <w:sz w:val="19"/>
          <w:highlight w:val="cyan"/>
          <w:u w:val="thick"/>
        </w:rPr>
        <w:t>historical example</w:t>
      </w:r>
      <w:r w:rsidRPr="00C3372F">
        <w:rPr>
          <w:b/>
          <w:sz w:val="19"/>
          <w:u w:val="thick"/>
        </w:rPr>
        <w:t>s</w:t>
      </w:r>
      <w:r w:rsidRPr="00C3372F">
        <w:t xml:space="preserve"> just given, </w:t>
      </w:r>
      <w:r w:rsidRPr="006473D1">
        <w:rPr>
          <w:b/>
          <w:sz w:val="19"/>
          <w:highlight w:val="cyan"/>
          <w:u w:val="thick"/>
        </w:rPr>
        <w:t>the judiciary</w:t>
      </w:r>
      <w:r w:rsidRPr="006473D1">
        <w:rPr>
          <w:highlight w:val="cyan"/>
        </w:rPr>
        <w:t xml:space="preserve"> </w:t>
      </w:r>
      <w:r w:rsidRPr="00C3372F">
        <w:rPr>
          <w:b/>
          <w:sz w:val="19"/>
          <w:u w:val="thick"/>
        </w:rPr>
        <w:t xml:space="preserve">ultimately </w:t>
      </w:r>
      <w:r w:rsidRPr="006473D1">
        <w:rPr>
          <w:b/>
          <w:sz w:val="19"/>
          <w:highlight w:val="cyan"/>
          <w:u w:val="thick"/>
        </w:rPr>
        <w:t xml:space="preserve">played a </w:t>
      </w:r>
      <w:r w:rsidRPr="006473D1">
        <w:rPr>
          <w:b/>
          <w:color w:val="000000"/>
          <w:sz w:val="19"/>
          <w:highlight w:val="cyan"/>
          <w:u w:val="thick"/>
          <w:bdr w:val="single" w:sz="12" w:space="0" w:color="auto"/>
        </w:rPr>
        <w:t>critical role</w:t>
      </w:r>
      <w:r w:rsidRPr="006473D1">
        <w:rPr>
          <w:b/>
          <w:sz w:val="19"/>
          <w:highlight w:val="cyan"/>
          <w:u w:val="thick"/>
        </w:rPr>
        <w:t xml:space="preserve"> in evaluating the legality of executive action</w:t>
      </w:r>
      <w:r w:rsidRPr="00C3372F">
        <w:t>. In the Civil War case, Lambdin Milligan, who had led armed uprisings against Union forces in Indiana, appealed his military tribunal prosecution to the U.S. Supreme Court. In Ex Parte Milligan (1865), the U.S. Supreme Court held Milligan's military prosecution unconstitutional, holding that as long as the civilian "courts are open and their process unobstructed, . . . they can never be applied to civilians in states which have upheld the authority of the government." In Ex Parte Quirin (1942), the Supreme Court reviewed the military prosecution of the German army spies for violations of the laws of war and concluded that it was within the executive's power</w:t>
      </w:r>
      <w:r w:rsidRPr="00C3372F">
        <w:rPr>
          <w:b/>
          <w:sz w:val="10"/>
          <w:u w:val="thick"/>
        </w:rPr>
        <w:t>.</w:t>
      </w:r>
      <w:r w:rsidRPr="00C3372F">
        <w:t xml:space="preserve"> Unlike the civilian subject to military justice in Ex Parte Milligan, the Quirin defendants were members of the army of a nation with which the United States was in declared war. And critically, Congress had expressly authorized military commission trials for the offenses for which they were accused. The Supreme Court likewise upheld the exclusion of Japanese-Americans from their homes in Korematsu v. United States (1944), explaining: "Korematsu was not excluded from the military area because of hostility to him or his race. He was excluded because we are at war with the Japanese Empire, because the properly constituted military authorities feared an invasion of our West Coast and felt constrained to take proper security measures, and finally, because Congress, reposing its confidence in this time of war in our military leaders - as inevitably it must - determined that they should have the power to do just this." As these examples demonstrate, the U.S. Supreme Court has not always acted to enforce positive legal protections in favor of the individual against the government's exercise of 'wartime' power. Nonetheless</w:t>
      </w:r>
      <w:r w:rsidRPr="00C3372F">
        <w:rPr>
          <w:b/>
          <w:sz w:val="19"/>
          <w:u w:val="thick"/>
        </w:rPr>
        <w:t xml:space="preserve">, the </w:t>
      </w:r>
      <w:r w:rsidRPr="006473D1">
        <w:rPr>
          <w:b/>
          <w:sz w:val="19"/>
          <w:highlight w:val="cyan"/>
          <w:u w:val="thick"/>
        </w:rPr>
        <w:t xml:space="preserve">Court's </w:t>
      </w:r>
      <w:r w:rsidRPr="00C3372F">
        <w:rPr>
          <w:b/>
          <w:sz w:val="19"/>
          <w:u w:val="thick"/>
        </w:rPr>
        <w:t xml:space="preserve">structural </w:t>
      </w:r>
      <w:r w:rsidRPr="006473D1">
        <w:rPr>
          <w:b/>
          <w:sz w:val="19"/>
          <w:highlight w:val="cyan"/>
          <w:u w:val="thick"/>
        </w:rPr>
        <w:t xml:space="preserve">involvement conveyed a </w:t>
      </w:r>
      <w:r w:rsidRPr="006473D1">
        <w:rPr>
          <w:b/>
          <w:color w:val="000000"/>
          <w:sz w:val="19"/>
          <w:highlight w:val="cyan"/>
          <w:u w:val="thick"/>
          <w:bdr w:val="single" w:sz="12" w:space="0" w:color="auto"/>
        </w:rPr>
        <w:t>critical</w:t>
      </w:r>
      <w:r w:rsidRPr="006473D1">
        <w:rPr>
          <w:b/>
          <w:sz w:val="19"/>
          <w:highlight w:val="cyan"/>
          <w:u w:val="thick"/>
        </w:rPr>
        <w:t xml:space="preserve"> political message that executive power remained subject to the rule of law</w:t>
      </w:r>
      <w:r w:rsidRPr="00C3372F">
        <w:rPr>
          <w:b/>
          <w:sz w:val="19"/>
          <w:u w:val="thick"/>
        </w:rPr>
        <w:t xml:space="preserve">. </w:t>
      </w:r>
      <w:r w:rsidRPr="00C3372F">
        <w:t>In addition</w:t>
      </w:r>
      <w:r w:rsidRPr="00C3372F">
        <w:rPr>
          <w:b/>
          <w:sz w:val="19"/>
          <w:u w:val="thick"/>
        </w:rPr>
        <w:t xml:space="preserve">, </w:t>
      </w:r>
      <w:r w:rsidRPr="006473D1">
        <w:rPr>
          <w:b/>
          <w:sz w:val="19"/>
          <w:highlight w:val="cyan"/>
          <w:u w:val="thick"/>
        </w:rPr>
        <w:t>the Court's</w:t>
      </w:r>
      <w:r w:rsidRPr="00C3372F">
        <w:rPr>
          <w:b/>
          <w:sz w:val="19"/>
          <w:u w:val="thick"/>
        </w:rPr>
        <w:t xml:space="preserve"> </w:t>
      </w:r>
      <w:r w:rsidRPr="00C3372F">
        <w:t>published majority</w:t>
      </w:r>
      <w:r w:rsidRPr="00C3372F">
        <w:rPr>
          <w:b/>
          <w:sz w:val="19"/>
          <w:u w:val="thick"/>
        </w:rPr>
        <w:t xml:space="preserve"> </w:t>
      </w:r>
      <w:r w:rsidRPr="006473D1">
        <w:rPr>
          <w:b/>
          <w:sz w:val="19"/>
          <w:highlight w:val="cyan"/>
          <w:u w:val="thick"/>
        </w:rPr>
        <w:t>opinions clarified the nature of the executive action</w:t>
      </w:r>
      <w:r w:rsidRPr="00C3372F">
        <w:rPr>
          <w:b/>
          <w:sz w:val="19"/>
          <w:u w:val="thick"/>
        </w:rPr>
        <w:t xml:space="preserve"> </w:t>
      </w:r>
      <w:r w:rsidRPr="00C3372F">
        <w:t>taken in response to perceived wartime threats</w:t>
      </w:r>
      <w:r w:rsidRPr="00C3372F">
        <w:rPr>
          <w:u w:val="single"/>
        </w:rPr>
        <w:t xml:space="preserve">, </w:t>
      </w:r>
      <w:r w:rsidRPr="006473D1">
        <w:rPr>
          <w:b/>
          <w:sz w:val="19"/>
          <w:highlight w:val="cyan"/>
          <w:u w:val="thick"/>
        </w:rPr>
        <w:t>providing a basis for comparative analysis of subsequent executive conduct</w:t>
      </w:r>
      <w:r w:rsidRPr="00C3372F">
        <w:t>. In vigorous and public dissenting opinions accompanying each decision, minority justices gave expression to the strong opposing arguments on the resolution of the legal questions presented. Perhaps most important, the judicial decisions provided Congress, legal scholars, and the American public a means for understanding and, in the relative calm of post-war decision-making, for reevaluating the political wisdom of the challenged actions. Thus, for example, a federal court eventually granted a writ of coram nobis in Mr. Korematsu's case as a result of executive misrepresentations. (Korematsu v. United States (N.D. Cal. 1984)). In 1971, to rein in what was by then broadly recognized as executive excesses, Congress passed 18 U.S.C. § 4001(a), providing: "No citizen shall be . . . detained by the United States except pursuant to an Act of Congress." And in 1988, Congress awarded reparations to the remaining survivors and descendants of those interned during World War II as a result of the military exclusion order.</w:t>
      </w:r>
    </w:p>
    <w:p w14:paraId="25506178" w14:textId="77777777" w:rsidR="00286508" w:rsidRPr="00FC45F6" w:rsidRDefault="00286508" w:rsidP="00286508"/>
    <w:p w14:paraId="17B7FDD5" w14:textId="77777777" w:rsidR="00286508" w:rsidRDefault="00286508" w:rsidP="00286508">
      <w:pPr>
        <w:pStyle w:val="Heading3"/>
      </w:pPr>
      <w:r>
        <w:t>AT – “No SCOTUS Model”</w:t>
      </w:r>
    </w:p>
    <w:p w14:paraId="08918190" w14:textId="77777777" w:rsidR="00286508" w:rsidRDefault="00286508" w:rsidP="00286508">
      <w:pPr>
        <w:pStyle w:val="Heading4"/>
      </w:pPr>
      <w:r>
        <w:t>Court ruling precedent gets modelled---empirics prove</w:t>
      </w:r>
    </w:p>
    <w:p w14:paraId="51243918" w14:textId="77777777" w:rsidR="00286508" w:rsidRPr="000E6611" w:rsidRDefault="00286508" w:rsidP="00286508">
      <w:pPr>
        <w:rPr>
          <w:lang w:val="es-ES"/>
        </w:rPr>
      </w:pPr>
      <w:r>
        <w:t xml:space="preserve">Michael P. </w:t>
      </w:r>
      <w:r w:rsidRPr="00461FAB">
        <w:rPr>
          <w:rStyle w:val="Style13ptBold"/>
        </w:rPr>
        <w:t>Scharf</w:t>
      </w:r>
      <w:r>
        <w:t xml:space="preserve"> et al., Counsel of Record, Brief of the Public International Law &amp; Policy Group as Amicus Curiae in Support of the Petitioners, Jamal Kiyemba, et. </w:t>
      </w:r>
      <w:r w:rsidRPr="000E6611">
        <w:rPr>
          <w:lang w:val="es-ES"/>
        </w:rPr>
        <w:t>Al., v. Barack H. Obama, et al., SCOTUS, No. 08-1234, 12—</w:t>
      </w:r>
      <w:r w:rsidRPr="000E6611">
        <w:rPr>
          <w:rStyle w:val="Style13ptBold"/>
          <w:lang w:val="es-ES"/>
        </w:rPr>
        <w:t>09</w:t>
      </w:r>
      <w:r w:rsidRPr="000E6611">
        <w:rPr>
          <w:lang w:val="es-ES"/>
        </w:rPr>
        <w:t>, p. 3-8.</w:t>
      </w:r>
    </w:p>
    <w:p w14:paraId="75AF2801" w14:textId="77777777" w:rsidR="00286508" w:rsidRPr="000E6611" w:rsidRDefault="00286508" w:rsidP="00286508">
      <w:pPr>
        <w:rPr>
          <w:lang w:val="es-ES"/>
        </w:rPr>
      </w:pPr>
    </w:p>
    <w:p w14:paraId="5B9EA9D8" w14:textId="77777777" w:rsidR="00286508" w:rsidRPr="006473D1" w:rsidRDefault="00286508" w:rsidP="00286508">
      <w:pPr>
        <w:rPr>
          <w:sz w:val="16"/>
        </w:rPr>
      </w:pPr>
      <w:r w:rsidRPr="00EF7EA0">
        <w:rPr>
          <w:rStyle w:val="StyleUnderline"/>
        </w:rPr>
        <w:t xml:space="preserve">The </w:t>
      </w:r>
      <w:r w:rsidRPr="006473D1">
        <w:rPr>
          <w:rStyle w:val="StyleUnderline"/>
          <w:highlight w:val="cyan"/>
        </w:rPr>
        <w:t>precedent of this Court has</w:t>
      </w:r>
      <w:r w:rsidRPr="00EF7EA0">
        <w:rPr>
          <w:rStyle w:val="StyleUnderline"/>
        </w:rPr>
        <w:t xml:space="preserve"> a </w:t>
      </w:r>
      <w:r w:rsidRPr="006473D1">
        <w:rPr>
          <w:rStyle w:val="Emphasis"/>
          <w:highlight w:val="cyan"/>
        </w:rPr>
        <w:t>significant impact</w:t>
      </w:r>
      <w:r w:rsidRPr="006473D1">
        <w:rPr>
          <w:rStyle w:val="StyleUnderline"/>
          <w:highlight w:val="cyan"/>
        </w:rPr>
        <w:t xml:space="preserve"> on rule of law in foreign states</w:t>
      </w:r>
      <w:r w:rsidRPr="006473D1">
        <w:rPr>
          <w:sz w:val="16"/>
        </w:rPr>
        <w:t xml:space="preserve">. </w:t>
      </w:r>
      <w:r w:rsidRPr="00EF7EA0">
        <w:rPr>
          <w:rStyle w:val="StyleUnderline"/>
        </w:rPr>
        <w:t>Foreign governments,</w:t>
      </w:r>
      <w:r>
        <w:rPr>
          <w:rStyle w:val="StyleUnderline"/>
        </w:rPr>
        <w:t xml:space="preserve"> </w:t>
      </w:r>
      <w:r w:rsidRPr="00EF7EA0">
        <w:rPr>
          <w:rStyle w:val="StyleUnderline"/>
        </w:rPr>
        <w:t xml:space="preserve">in particular </w:t>
      </w:r>
      <w:r w:rsidRPr="006473D1">
        <w:rPr>
          <w:rStyle w:val="StyleUnderline"/>
          <w:highlight w:val="cyan"/>
        </w:rPr>
        <w:t>foreign judiciaries</w:t>
      </w:r>
      <w:r w:rsidRPr="00EF7EA0">
        <w:rPr>
          <w:rStyle w:val="StyleUnderline"/>
        </w:rPr>
        <w:t xml:space="preserve">, notice and </w:t>
      </w:r>
      <w:r w:rsidRPr="006473D1">
        <w:rPr>
          <w:rStyle w:val="StyleUnderline"/>
          <w:highlight w:val="cyan"/>
        </w:rPr>
        <w:t>follow the</w:t>
      </w:r>
      <w:r>
        <w:rPr>
          <w:rStyle w:val="StyleUnderline"/>
        </w:rPr>
        <w:t xml:space="preserve"> </w:t>
      </w:r>
      <w:r w:rsidRPr="00EF7EA0">
        <w:rPr>
          <w:rStyle w:val="StyleUnderline"/>
        </w:rPr>
        <w:t xml:space="preserve">example set by </w:t>
      </w:r>
      <w:r w:rsidRPr="006473D1">
        <w:rPr>
          <w:rStyle w:val="StyleUnderline"/>
          <w:highlight w:val="cyan"/>
        </w:rPr>
        <w:t>the U.S</w:t>
      </w:r>
      <w:r w:rsidRPr="00EF7EA0">
        <w:rPr>
          <w:rStyle w:val="StyleUnderline"/>
        </w:rPr>
        <w:t>. in upholding the rule of law</w:t>
      </w:r>
      <w:r w:rsidRPr="006473D1">
        <w:rPr>
          <w:sz w:val="16"/>
        </w:rPr>
        <w:t xml:space="preserve">. </w:t>
      </w:r>
      <w:r w:rsidRPr="006473D1">
        <w:rPr>
          <w:rStyle w:val="StyleUnderline"/>
          <w:highlight w:val="cyan"/>
        </w:rPr>
        <w:t>As foreign</w:t>
      </w:r>
      <w:r w:rsidRPr="006473D1">
        <w:rPr>
          <w:sz w:val="16"/>
        </w:rPr>
        <w:t xml:space="preserve"> governments and </w:t>
      </w:r>
      <w:r w:rsidRPr="00EF7EA0">
        <w:rPr>
          <w:rStyle w:val="StyleUnderline"/>
        </w:rPr>
        <w:t xml:space="preserve">judiciaries </w:t>
      </w:r>
      <w:r w:rsidRPr="006473D1">
        <w:rPr>
          <w:rStyle w:val="StyleUnderline"/>
          <w:highlight w:val="cyan"/>
        </w:rPr>
        <w:t>grapple with</w:t>
      </w:r>
      <w:r w:rsidRPr="006473D1">
        <w:rPr>
          <w:sz w:val="16"/>
        </w:rPr>
        <w:t xml:space="preserve"> new and challenging issues associated with </w:t>
      </w:r>
      <w:r w:rsidRPr="00EF7EA0">
        <w:rPr>
          <w:rStyle w:val="StyleUnderline"/>
        </w:rPr>
        <w:t>u</w:t>
      </w:r>
      <w:r w:rsidRPr="006473D1">
        <w:rPr>
          <w:rStyle w:val="StyleUnderline"/>
          <w:highlight w:val="cyan"/>
        </w:rPr>
        <w:t xml:space="preserve">pholding the rule of law during times of conflict, </w:t>
      </w:r>
      <w:r w:rsidRPr="006473D1">
        <w:rPr>
          <w:rStyle w:val="Emphasis"/>
          <w:highlight w:val="cyan"/>
        </w:rPr>
        <w:t>U.S. leadership</w:t>
      </w:r>
      <w:r>
        <w:rPr>
          <w:rStyle w:val="StyleUnderline"/>
        </w:rPr>
        <w:t xml:space="preserve"> </w:t>
      </w:r>
      <w:r w:rsidRPr="00EF7EA0">
        <w:rPr>
          <w:rStyle w:val="StyleUnderline"/>
        </w:rPr>
        <w:t xml:space="preserve">on the primacy of law during the war on terror </w:t>
      </w:r>
      <w:r w:rsidRPr="006473D1">
        <w:rPr>
          <w:rStyle w:val="StyleUnderline"/>
          <w:highlight w:val="cyan"/>
        </w:rPr>
        <w:t xml:space="preserve">is </w:t>
      </w:r>
      <w:r w:rsidRPr="006473D1">
        <w:rPr>
          <w:rStyle w:val="Emphasis"/>
          <w:highlight w:val="cyan"/>
        </w:rPr>
        <w:t>particularly important</w:t>
      </w:r>
      <w:r w:rsidRPr="006473D1">
        <w:rPr>
          <w:sz w:val="16"/>
        </w:rPr>
        <w:t xml:space="preserve">. </w:t>
      </w:r>
      <w:r w:rsidRPr="00EF7EA0">
        <w:rPr>
          <w:rStyle w:val="StyleUnderline"/>
        </w:rPr>
        <w:t xml:space="preserve">Recent decisions of this Court have </w:t>
      </w:r>
      <w:r w:rsidRPr="00EF7EA0">
        <w:rPr>
          <w:rStyle w:val="Emphasis"/>
        </w:rPr>
        <w:t>reaffirmed</w:t>
      </w:r>
      <w:r w:rsidRPr="00EF7EA0">
        <w:rPr>
          <w:rStyle w:val="StyleUnderline"/>
        </w:rPr>
        <w:t xml:space="preserve"> the</w:t>
      </w:r>
      <w:r>
        <w:rPr>
          <w:rStyle w:val="StyleUnderline"/>
        </w:rPr>
        <w:t xml:space="preserve"> </w:t>
      </w:r>
      <w:r w:rsidRPr="00EF7EA0">
        <w:rPr>
          <w:rStyle w:val="StyleUnderline"/>
        </w:rPr>
        <w:t>primacy of rule of law</w:t>
      </w:r>
      <w:r w:rsidRPr="006473D1">
        <w:rPr>
          <w:sz w:val="16"/>
        </w:rPr>
        <w:t xml:space="preserve"> in the U.S. during the war on terror. As relates to the present case, a number of this Court’s decisions, most notably </w:t>
      </w:r>
      <w:r w:rsidRPr="006473D1">
        <w:rPr>
          <w:rStyle w:val="StyleUnderline"/>
          <w:highlight w:val="cyan"/>
        </w:rPr>
        <w:t>Boumediene</w:t>
      </w:r>
      <w:r w:rsidRPr="006473D1">
        <w:rPr>
          <w:sz w:val="16"/>
        </w:rPr>
        <w:t xml:space="preserve"> v. Bush, 128 S.Ct. 2229 (2008</w:t>
      </w:r>
      <w:r w:rsidRPr="00EF7EA0">
        <w:rPr>
          <w:rStyle w:val="StyleUnderline"/>
        </w:rPr>
        <w:t xml:space="preserve">), have </w:t>
      </w:r>
      <w:r w:rsidRPr="006473D1">
        <w:rPr>
          <w:rStyle w:val="StyleUnderline"/>
          <w:highlight w:val="cyan"/>
        </w:rPr>
        <w:t>established</w:t>
      </w:r>
      <w:r w:rsidRPr="00EF7EA0">
        <w:rPr>
          <w:rStyle w:val="StyleUnderline"/>
        </w:rPr>
        <w:t xml:space="preserve"> clear precedent</w:t>
      </w:r>
      <w:r>
        <w:rPr>
          <w:rStyle w:val="StyleUnderline"/>
        </w:rPr>
        <w:t xml:space="preserve"> </w:t>
      </w:r>
      <w:r w:rsidRPr="00EF7EA0">
        <w:rPr>
          <w:rStyle w:val="StyleUnderline"/>
        </w:rPr>
        <w:t xml:space="preserve">that </w:t>
      </w:r>
      <w:r w:rsidRPr="006473D1">
        <w:rPr>
          <w:sz w:val="16"/>
        </w:rPr>
        <w:t xml:space="preserve">Guantanamo detainees </w:t>
      </w:r>
      <w:r w:rsidRPr="00EF7EA0">
        <w:rPr>
          <w:rStyle w:val="StyleUnderline"/>
        </w:rPr>
        <w:t xml:space="preserve">have </w:t>
      </w:r>
      <w:r w:rsidRPr="006473D1">
        <w:rPr>
          <w:rStyle w:val="StyleUnderline"/>
          <w:highlight w:val="cyan"/>
        </w:rPr>
        <w:t>a right to</w:t>
      </w:r>
      <w:r w:rsidRPr="006473D1">
        <w:rPr>
          <w:sz w:val="16"/>
        </w:rPr>
        <w:t xml:space="preserve"> petition for </w:t>
      </w:r>
      <w:r w:rsidRPr="006473D1">
        <w:rPr>
          <w:rStyle w:val="StyleUnderline"/>
          <w:highlight w:val="cyan"/>
        </w:rPr>
        <w:t>habeas</w:t>
      </w:r>
      <w:r w:rsidRPr="00EF7EA0">
        <w:rPr>
          <w:rStyle w:val="StyleUnderline"/>
        </w:rPr>
        <w:t xml:space="preserve"> corpus </w:t>
      </w:r>
      <w:r w:rsidRPr="006473D1">
        <w:rPr>
          <w:rStyle w:val="StyleUnderline"/>
          <w:highlight w:val="cyan"/>
        </w:rPr>
        <w:t>relief.</w:t>
      </w:r>
      <w:r w:rsidRPr="00EF7EA0">
        <w:rPr>
          <w:rStyle w:val="StyleUnderline"/>
        </w:rPr>
        <w:t xml:space="preserve"> Despite a clear holding</w:t>
      </w:r>
      <w:r w:rsidRPr="006473D1">
        <w:rPr>
          <w:sz w:val="16"/>
        </w:rPr>
        <w:t xml:space="preserve"> from this Court in Boumediene, </w:t>
      </w:r>
      <w:r w:rsidRPr="006473D1">
        <w:rPr>
          <w:rStyle w:val="StyleUnderline"/>
          <w:highlight w:val="cyan"/>
        </w:rPr>
        <w:t>the Court of Appeals sought</w:t>
      </w:r>
      <w:r w:rsidRPr="006473D1">
        <w:rPr>
          <w:sz w:val="16"/>
        </w:rPr>
        <w:t xml:space="preserve"> in Kiyemba v. Obama </w:t>
      </w:r>
      <w:r w:rsidRPr="00EF7EA0">
        <w:rPr>
          <w:rStyle w:val="StyleUnderline"/>
        </w:rPr>
        <w:t>to narrow Boumediene</w:t>
      </w:r>
      <w:r w:rsidRPr="006473D1">
        <w:rPr>
          <w:sz w:val="16"/>
        </w:rPr>
        <w:t xml:space="preserve"> </w:t>
      </w:r>
      <w:r w:rsidRPr="00EF7EA0">
        <w:rPr>
          <w:rStyle w:val="StyleUnderline"/>
        </w:rPr>
        <w:t>to such a</w:t>
      </w:r>
      <w:r>
        <w:rPr>
          <w:rStyle w:val="StyleUnderline"/>
        </w:rPr>
        <w:t xml:space="preserve"> </w:t>
      </w:r>
      <w:r w:rsidRPr="00EF7EA0">
        <w:rPr>
          <w:rStyle w:val="StyleUnderline"/>
        </w:rPr>
        <w:t xml:space="preserve">degree as </w:t>
      </w:r>
      <w:r w:rsidRPr="006473D1">
        <w:rPr>
          <w:rStyle w:val="StyleUnderline"/>
          <w:highlight w:val="cyan"/>
        </w:rPr>
        <w:t xml:space="preserve">to render this Court’s ruling </w:t>
      </w:r>
      <w:r w:rsidRPr="006473D1">
        <w:rPr>
          <w:rStyle w:val="Emphasis"/>
          <w:highlight w:val="cyan"/>
        </w:rPr>
        <w:t>hollow</w:t>
      </w:r>
      <w:r w:rsidRPr="006473D1">
        <w:rPr>
          <w:sz w:val="16"/>
        </w:rPr>
        <w:t xml:space="preserve">. 555 F.3d 1022 (D.C. Cir. 2009). </w:t>
      </w:r>
      <w:r w:rsidRPr="006473D1">
        <w:rPr>
          <w:rStyle w:val="StyleUnderline"/>
          <w:highlight w:val="cyan"/>
        </w:rPr>
        <w:t>The</w:t>
      </w:r>
      <w:r w:rsidRPr="006473D1">
        <w:rPr>
          <w:sz w:val="16"/>
        </w:rPr>
        <w:t xml:space="preserve"> present </w:t>
      </w:r>
      <w:r w:rsidRPr="006473D1">
        <w:rPr>
          <w:rStyle w:val="StyleUnderline"/>
          <w:highlight w:val="cyan"/>
        </w:rPr>
        <w:t>case is</w:t>
      </w:r>
      <w:r w:rsidRPr="006473D1">
        <w:rPr>
          <w:sz w:val="16"/>
        </w:rPr>
        <w:t xml:space="preserve"> thus </w:t>
      </w:r>
      <w:r w:rsidRPr="006473D1">
        <w:rPr>
          <w:rStyle w:val="StyleUnderline"/>
          <w:highlight w:val="cyan"/>
        </w:rPr>
        <w:t xml:space="preserve">a </w:t>
      </w:r>
      <w:r w:rsidRPr="006473D1">
        <w:rPr>
          <w:rStyle w:val="Emphasis"/>
          <w:highlight w:val="cyan"/>
        </w:rPr>
        <w:t>test</w:t>
      </w:r>
      <w:r w:rsidRPr="006473D1">
        <w:rPr>
          <w:rStyle w:val="StyleUnderline"/>
          <w:highlight w:val="cyan"/>
        </w:rPr>
        <w:t xml:space="preserve"> of</w:t>
      </w:r>
      <w:r>
        <w:rPr>
          <w:rStyle w:val="StyleUnderline"/>
        </w:rPr>
        <w:t xml:space="preserve"> </w:t>
      </w:r>
      <w:r w:rsidRPr="00EF7EA0">
        <w:rPr>
          <w:rStyle w:val="StyleUnderline"/>
        </w:rPr>
        <w:t xml:space="preserve">both the substance of </w:t>
      </w:r>
      <w:r w:rsidRPr="006473D1">
        <w:rPr>
          <w:rStyle w:val="StyleUnderline"/>
          <w:highlight w:val="cyan"/>
        </w:rPr>
        <w:t>the right</w:t>
      </w:r>
      <w:r w:rsidRPr="00EF7EA0">
        <w:rPr>
          <w:rStyle w:val="StyleUnderline"/>
        </w:rPr>
        <w:t xml:space="preserve"> granted in Boumediene</w:t>
      </w:r>
      <w:r>
        <w:rPr>
          <w:rStyle w:val="StyleUnderline"/>
        </w:rPr>
        <w:t xml:space="preserve"> </w:t>
      </w:r>
      <w:r w:rsidRPr="006473D1">
        <w:rPr>
          <w:rStyle w:val="StyleUnderline"/>
          <w:highlight w:val="cyan"/>
        </w:rPr>
        <w:t>and the role of this Court in ensuring</w:t>
      </w:r>
      <w:r w:rsidRPr="00EF7EA0">
        <w:rPr>
          <w:rStyle w:val="StyleUnderline"/>
        </w:rPr>
        <w:t xml:space="preserve"> </w:t>
      </w:r>
      <w:r w:rsidRPr="00EF7EA0">
        <w:rPr>
          <w:rStyle w:val="Emphasis"/>
        </w:rPr>
        <w:t>faithful</w:t>
      </w:r>
      <w:r>
        <w:rPr>
          <w:rStyle w:val="Emphasis"/>
        </w:rPr>
        <w:t xml:space="preserve"> </w:t>
      </w:r>
      <w:r w:rsidRPr="006473D1">
        <w:rPr>
          <w:rStyle w:val="Emphasis"/>
          <w:highlight w:val="cyan"/>
        </w:rPr>
        <w:t>implementation</w:t>
      </w:r>
      <w:r w:rsidRPr="006473D1">
        <w:rPr>
          <w:rStyle w:val="StyleUnderline"/>
          <w:highlight w:val="cyan"/>
        </w:rPr>
        <w:t xml:space="preserve"> of its</w:t>
      </w:r>
      <w:r w:rsidRPr="00EF7EA0">
        <w:rPr>
          <w:rStyle w:val="StyleUnderline"/>
        </w:rPr>
        <w:t xml:space="preserve"> prior </w:t>
      </w:r>
      <w:r w:rsidRPr="006473D1">
        <w:rPr>
          <w:rStyle w:val="StyleUnderline"/>
          <w:highlight w:val="cyan"/>
        </w:rPr>
        <w:t>decisions</w:t>
      </w:r>
      <w:r w:rsidRPr="006473D1">
        <w:rPr>
          <w:sz w:val="16"/>
        </w:rPr>
        <w:t xml:space="preserve">. Although this Court’s rulings only have the force of law in the U.S., </w:t>
      </w:r>
      <w:r w:rsidRPr="006473D1">
        <w:rPr>
          <w:rStyle w:val="StyleUnderline"/>
          <w:highlight w:val="cyan"/>
        </w:rPr>
        <w:t>foreign governments will take no</w:t>
      </w:r>
      <w:r w:rsidRPr="00EF7EA0">
        <w:rPr>
          <w:rStyle w:val="StyleUnderline"/>
        </w:rPr>
        <w:t>te of</w:t>
      </w:r>
      <w:r>
        <w:rPr>
          <w:rStyle w:val="StyleUnderline"/>
        </w:rPr>
        <w:t xml:space="preserve"> </w:t>
      </w:r>
      <w:r w:rsidRPr="00EF7EA0">
        <w:rPr>
          <w:rStyle w:val="StyleUnderline"/>
        </w:rPr>
        <w:t>the decision</w:t>
      </w:r>
      <w:r w:rsidRPr="006473D1">
        <w:rPr>
          <w:sz w:val="16"/>
        </w:rPr>
        <w:t xml:space="preserve"> in the present case </w:t>
      </w:r>
      <w:r w:rsidRPr="00EF7EA0">
        <w:rPr>
          <w:rStyle w:val="StyleUnderline"/>
        </w:rPr>
        <w:t>and use the precedent</w:t>
      </w:r>
      <w:r>
        <w:rPr>
          <w:rStyle w:val="StyleUnderline"/>
        </w:rPr>
        <w:t xml:space="preserve"> </w:t>
      </w:r>
      <w:r w:rsidRPr="00EF7EA0">
        <w:rPr>
          <w:rStyle w:val="StyleUnderline"/>
        </w:rPr>
        <w:t xml:space="preserve">set by this Court to </w:t>
      </w:r>
      <w:r w:rsidRPr="00EF7EA0">
        <w:rPr>
          <w:rStyle w:val="Emphasis"/>
        </w:rPr>
        <w:t>guide their actions</w:t>
      </w:r>
      <w:r w:rsidRPr="00EF7EA0">
        <w:rPr>
          <w:rStyle w:val="StyleUnderline"/>
        </w:rPr>
        <w:t xml:space="preserve"> in times of</w:t>
      </w:r>
      <w:r>
        <w:rPr>
          <w:rStyle w:val="StyleUnderline"/>
        </w:rPr>
        <w:t xml:space="preserve"> </w:t>
      </w:r>
      <w:r w:rsidRPr="00EF7EA0">
        <w:rPr>
          <w:rStyle w:val="StyleUnderline"/>
        </w:rPr>
        <w:t>conflic</w:t>
      </w:r>
      <w:r w:rsidRPr="006473D1">
        <w:rPr>
          <w:sz w:val="16"/>
        </w:rPr>
        <w:t xml:space="preserve">t. PILPG has advised over two dozen foreign states on peace negotiations and post-conflict constitution drafting, as well as all of the international war crimes tribunals. Through providing pro bono legal assistance to foreign governments and judiciaries, </w:t>
      </w:r>
      <w:r w:rsidRPr="00EF7EA0">
        <w:rPr>
          <w:rStyle w:val="StyleUnderline"/>
        </w:rPr>
        <w:t xml:space="preserve">PILPG has observed the </w:t>
      </w:r>
      <w:r w:rsidRPr="00EF7EA0">
        <w:rPr>
          <w:rStyle w:val="Emphasis"/>
        </w:rPr>
        <w:t>important role</w:t>
      </w:r>
      <w:r w:rsidRPr="00EF7EA0">
        <w:rPr>
          <w:rStyle w:val="StyleUnderline"/>
        </w:rPr>
        <w:t xml:space="preserve"> this Court and</w:t>
      </w:r>
      <w:r>
        <w:rPr>
          <w:rStyle w:val="StyleUnderline"/>
        </w:rPr>
        <w:t xml:space="preserve"> </w:t>
      </w:r>
      <w:r w:rsidRPr="00EF7EA0">
        <w:rPr>
          <w:rStyle w:val="StyleUnderline"/>
        </w:rPr>
        <w:t xml:space="preserve">U.S. precedent serve in </w:t>
      </w:r>
      <w:r w:rsidRPr="00EF7EA0">
        <w:rPr>
          <w:rStyle w:val="Emphasis"/>
        </w:rPr>
        <w:t>promoting rule of law</w:t>
      </w:r>
      <w:r w:rsidRPr="00EF7EA0">
        <w:rPr>
          <w:rStyle w:val="StyleUnderline"/>
        </w:rPr>
        <w:t xml:space="preserve"> in foreign</w:t>
      </w:r>
      <w:r>
        <w:rPr>
          <w:rStyle w:val="StyleUnderline"/>
        </w:rPr>
        <w:t xml:space="preserve"> </w:t>
      </w:r>
      <w:r w:rsidRPr="00EF7EA0">
        <w:rPr>
          <w:rStyle w:val="StyleUnderline"/>
        </w:rPr>
        <w:t>states</w:t>
      </w:r>
      <w:r w:rsidRPr="006473D1">
        <w:rPr>
          <w:sz w:val="16"/>
        </w:rPr>
        <w:t xml:space="preserve">. In Uganda, for example, the precedent established by this Court in Hamdan v. Rumsfeld, 548 U.S. 557 (2006), and Boumediene, influenced judges and legislators to incorporate the principles of judicial review and enforceability in their domestic war crimes bill. In Nepal, this Court has served as a model for the nascent judiciary. In Somaliland, the government relied heavily on U.S. terrorism legislation when drafting terrorism legislation for the region. And in the South Sudan peace process, the Sudan People’s Liberation Movement/Army (SPLM/A), the leading political party in the Government of Southern Sudan, relied on U.S. precedent to argue for the primacy of law and the importance of enforceability of previous adjudicative decisions in the Abyei Arbitration, one of the most important and contentious issues in the ongoing implementation of the peace agreement. </w:t>
      </w:r>
      <w:r w:rsidRPr="006473D1">
        <w:rPr>
          <w:rStyle w:val="StyleUnderline"/>
          <w:highlight w:val="cyan"/>
        </w:rPr>
        <w:t>Foreign judges</w:t>
      </w:r>
      <w:r w:rsidRPr="006473D1">
        <w:rPr>
          <w:sz w:val="16"/>
        </w:rPr>
        <w:t xml:space="preserve"> also </w:t>
      </w:r>
      <w:r w:rsidRPr="006473D1">
        <w:rPr>
          <w:rStyle w:val="StyleUnderline"/>
          <w:highlight w:val="cyan"/>
        </w:rPr>
        <w:t>follow the</w:t>
      </w:r>
      <w:r w:rsidRPr="00EF7EA0">
        <w:rPr>
          <w:rStyle w:val="StyleUnderline"/>
        </w:rPr>
        <w:t xml:space="preserve"> work of this </w:t>
      </w:r>
      <w:r w:rsidRPr="006473D1">
        <w:rPr>
          <w:rStyle w:val="StyleUnderline"/>
          <w:highlight w:val="cyan"/>
        </w:rPr>
        <w:t xml:space="preserve">Court </w:t>
      </w:r>
      <w:r w:rsidRPr="006473D1">
        <w:rPr>
          <w:rStyle w:val="Emphasis"/>
          <w:highlight w:val="cyan"/>
        </w:rPr>
        <w:t>closely</w:t>
      </w:r>
      <w:r w:rsidRPr="006473D1">
        <w:rPr>
          <w:sz w:val="16"/>
        </w:rPr>
        <w:t xml:space="preserve">. In a number of the judicial training programs PILPG has conducted, </w:t>
      </w:r>
      <w:r w:rsidRPr="00EF7EA0">
        <w:rPr>
          <w:rStyle w:val="StyleUnderline"/>
        </w:rPr>
        <w:t>foreign judges have asked</w:t>
      </w:r>
      <w:r>
        <w:rPr>
          <w:rStyle w:val="StyleUnderline"/>
        </w:rPr>
        <w:t xml:space="preserve"> </w:t>
      </w:r>
      <w:r w:rsidRPr="00EF7EA0">
        <w:rPr>
          <w:rStyle w:val="StyleUnderline"/>
        </w:rPr>
        <w:t xml:space="preserve">PILPG </w:t>
      </w:r>
      <w:r w:rsidRPr="00EF7EA0">
        <w:rPr>
          <w:rStyle w:val="Emphasis"/>
        </w:rPr>
        <w:t>detailed questions</w:t>
      </w:r>
      <w:r w:rsidRPr="00EF7EA0">
        <w:rPr>
          <w:rStyle w:val="StyleUnderline"/>
        </w:rPr>
        <w:t xml:space="preserve"> about the role of this Court</w:t>
      </w:r>
      <w:r>
        <w:rPr>
          <w:rStyle w:val="StyleUnderline"/>
        </w:rPr>
        <w:t xml:space="preserve"> </w:t>
      </w:r>
      <w:r w:rsidRPr="00EF7EA0">
        <w:rPr>
          <w:rStyle w:val="StyleUnderline"/>
        </w:rPr>
        <w:t>in upholding rule of law during the war on terror</w:t>
      </w:r>
      <w:r w:rsidRPr="006473D1">
        <w:rPr>
          <w:sz w:val="16"/>
        </w:rPr>
        <w:t xml:space="preserve">. </w:t>
      </w:r>
      <w:r w:rsidRPr="00EF7EA0">
        <w:rPr>
          <w:rStyle w:val="StyleUnderline"/>
        </w:rPr>
        <w:t xml:space="preserve">A review of foreign precedent confirms how </w:t>
      </w:r>
      <w:r w:rsidRPr="00EF7EA0">
        <w:rPr>
          <w:rStyle w:val="Emphasis"/>
        </w:rPr>
        <w:t>closely</w:t>
      </w:r>
      <w:r>
        <w:rPr>
          <w:rStyle w:val="StyleUnderline"/>
        </w:rPr>
        <w:t xml:space="preserve"> </w:t>
      </w:r>
      <w:r w:rsidRPr="00EF7EA0">
        <w:rPr>
          <w:rStyle w:val="StyleUnderline"/>
        </w:rPr>
        <w:t>foreign judges follow this Court</w:t>
      </w:r>
      <w:r w:rsidRPr="006473D1">
        <w:rPr>
          <w:sz w:val="16"/>
        </w:rPr>
        <w:t xml:space="preserve">. </w:t>
      </w:r>
      <w:r w:rsidRPr="00EF7EA0">
        <w:rPr>
          <w:rStyle w:val="StyleUnderline"/>
        </w:rPr>
        <w:t>In numerous foreign</w:t>
      </w:r>
      <w:r>
        <w:rPr>
          <w:rStyle w:val="StyleUnderline"/>
        </w:rPr>
        <w:t xml:space="preserve"> </w:t>
      </w:r>
      <w:r w:rsidRPr="00EF7EA0">
        <w:rPr>
          <w:rStyle w:val="StyleUnderline"/>
        </w:rPr>
        <w:t>states, and in the international war crimes tribunals</w:t>
      </w:r>
      <w:r w:rsidRPr="006473D1">
        <w:rPr>
          <w:rStyle w:val="StyleUnderline"/>
          <w:highlight w:val="cyan"/>
        </w:rPr>
        <w:t xml:space="preserve">, judges </w:t>
      </w:r>
      <w:r w:rsidRPr="006473D1">
        <w:rPr>
          <w:rStyle w:val="Emphasis"/>
          <w:highlight w:val="cyan"/>
        </w:rPr>
        <w:t>regularly cite</w:t>
      </w:r>
      <w:r w:rsidRPr="00EF7EA0">
        <w:rPr>
          <w:rStyle w:val="StyleUnderline"/>
        </w:rPr>
        <w:t xml:space="preserve"> the precedent of </w:t>
      </w:r>
      <w:r w:rsidRPr="006473D1">
        <w:rPr>
          <w:rStyle w:val="StyleUnderline"/>
          <w:highlight w:val="cyan"/>
        </w:rPr>
        <w:t>this Court to</w:t>
      </w:r>
      <w:r>
        <w:rPr>
          <w:rStyle w:val="StyleUnderline"/>
        </w:rPr>
        <w:t xml:space="preserve"> </w:t>
      </w:r>
      <w:r w:rsidRPr="00EF7EA0">
        <w:rPr>
          <w:rStyle w:val="StyleUnderline"/>
        </w:rPr>
        <w:t xml:space="preserve">establish their own </w:t>
      </w:r>
      <w:r w:rsidRPr="006473D1">
        <w:rPr>
          <w:rStyle w:val="Emphasis"/>
          <w:highlight w:val="cyan"/>
        </w:rPr>
        <w:t>legitimacy,</w:t>
      </w:r>
      <w:r w:rsidRPr="00EF7EA0">
        <w:rPr>
          <w:rStyle w:val="StyleUnderline"/>
        </w:rPr>
        <w:t xml:space="preserve"> to </w:t>
      </w:r>
      <w:r w:rsidRPr="006473D1">
        <w:rPr>
          <w:rStyle w:val="Emphasis"/>
          <w:highlight w:val="cyan"/>
        </w:rPr>
        <w:t>shore up</w:t>
      </w:r>
      <w:r w:rsidRPr="006473D1">
        <w:rPr>
          <w:rStyle w:val="StyleUnderline"/>
          <w:highlight w:val="cyan"/>
        </w:rPr>
        <w:t xml:space="preserve"> judicial authority against</w:t>
      </w:r>
      <w:r w:rsidRPr="00EF7EA0">
        <w:rPr>
          <w:rStyle w:val="StyleUnderline"/>
        </w:rPr>
        <w:t xml:space="preserve"> </w:t>
      </w:r>
      <w:r w:rsidRPr="006473D1">
        <w:rPr>
          <w:rStyle w:val="Emphasis"/>
          <w:highlight w:val="cyan"/>
        </w:rPr>
        <w:t>overreaching</w:t>
      </w:r>
      <w:r w:rsidRPr="00EF7EA0">
        <w:rPr>
          <w:rStyle w:val="Emphasis"/>
        </w:rPr>
        <w:t xml:space="preserve"> </w:t>
      </w:r>
      <w:r w:rsidRPr="00EF7EA0">
        <w:rPr>
          <w:rStyle w:val="StyleUnderline"/>
        </w:rPr>
        <w:t xml:space="preserve">by powerful </w:t>
      </w:r>
      <w:r w:rsidRPr="006473D1">
        <w:rPr>
          <w:rStyle w:val="StyleUnderline"/>
          <w:highlight w:val="cyan"/>
        </w:rPr>
        <w:t>executives</w:t>
      </w:r>
      <w:r w:rsidRPr="00EF7EA0">
        <w:rPr>
          <w:rStyle w:val="StyleUnderline"/>
        </w:rPr>
        <w:t>,</w:t>
      </w:r>
      <w:r>
        <w:rPr>
          <w:rStyle w:val="StyleUnderline"/>
        </w:rPr>
        <w:t xml:space="preserve"> </w:t>
      </w:r>
      <w:r w:rsidRPr="00EF7EA0">
        <w:rPr>
          <w:rStyle w:val="StyleUnderline"/>
        </w:rPr>
        <w:t xml:space="preserve">and </w:t>
      </w:r>
      <w:r w:rsidRPr="006473D1">
        <w:rPr>
          <w:rStyle w:val="StyleUnderline"/>
          <w:highlight w:val="cyan"/>
        </w:rPr>
        <w:t>to develop</w:t>
      </w:r>
      <w:r w:rsidRPr="00EF7EA0">
        <w:rPr>
          <w:rStyle w:val="StyleUnderline"/>
        </w:rPr>
        <w:t xml:space="preserve"> a </w:t>
      </w:r>
      <w:r w:rsidRPr="00EF7EA0">
        <w:rPr>
          <w:rStyle w:val="Emphasis"/>
        </w:rPr>
        <w:t xml:space="preserve">strong </w:t>
      </w:r>
      <w:r w:rsidRPr="006473D1">
        <w:rPr>
          <w:rStyle w:val="Emphasis"/>
          <w:highlight w:val="cyan"/>
        </w:rPr>
        <w:t>rule of law</w:t>
      </w:r>
      <w:r w:rsidRPr="00EF7EA0">
        <w:rPr>
          <w:rStyle w:val="StyleUnderline"/>
        </w:rPr>
        <w:t xml:space="preserve"> within their own legal</w:t>
      </w:r>
      <w:r>
        <w:rPr>
          <w:rStyle w:val="StyleUnderline"/>
        </w:rPr>
        <w:t xml:space="preserve"> </w:t>
      </w:r>
      <w:r w:rsidRPr="00EF7EA0">
        <w:rPr>
          <w:rStyle w:val="StyleUnderline"/>
        </w:rPr>
        <w:t>systems.</w:t>
      </w:r>
      <w:r w:rsidRPr="006473D1">
        <w:rPr>
          <w:sz w:val="16"/>
        </w:rPr>
        <w:t xml:space="preserve"> </w:t>
      </w:r>
      <w:r w:rsidRPr="00EF7EA0">
        <w:rPr>
          <w:rStyle w:val="StyleUnderline"/>
        </w:rPr>
        <w:t xml:space="preserve">Given the </w:t>
      </w:r>
      <w:r w:rsidRPr="00EF7EA0">
        <w:rPr>
          <w:rStyle w:val="Emphasis"/>
        </w:rPr>
        <w:t>significant influence</w:t>
      </w:r>
      <w:r w:rsidRPr="00EF7EA0">
        <w:rPr>
          <w:rStyle w:val="StyleUnderline"/>
        </w:rPr>
        <w:t xml:space="preserve"> of this Court on</w:t>
      </w:r>
      <w:r>
        <w:rPr>
          <w:rStyle w:val="StyleUnderline"/>
        </w:rPr>
        <w:t xml:space="preserve"> </w:t>
      </w:r>
      <w:r w:rsidRPr="00EF7EA0">
        <w:rPr>
          <w:rStyle w:val="StyleUnderline"/>
        </w:rPr>
        <w:t>foreign governments and judiciaries</w:t>
      </w:r>
      <w:r w:rsidRPr="006473D1">
        <w:rPr>
          <w:sz w:val="16"/>
        </w:rPr>
        <w:t xml:space="preserve">, a decision in Kiyemba implementing Boumediene will reaffirm this Court’s leadership in upholding the rule of law and promote respect for rule of law in foreign states during times of conflict. </w:t>
      </w:r>
    </w:p>
    <w:p w14:paraId="70E6AA7E" w14:textId="77777777" w:rsidR="00286508" w:rsidRPr="00FC45F6" w:rsidRDefault="00286508" w:rsidP="00286508"/>
    <w:p w14:paraId="5C279A9C" w14:textId="77777777" w:rsidR="00286508" w:rsidRDefault="00286508" w:rsidP="00286508">
      <w:pPr>
        <w:pStyle w:val="Heading3"/>
      </w:pPr>
      <w:r>
        <w:t>AT – “No Spillover”</w:t>
      </w:r>
    </w:p>
    <w:p w14:paraId="76632FCE" w14:textId="77777777" w:rsidR="00286508" w:rsidRDefault="00286508" w:rsidP="00286508"/>
    <w:p w14:paraId="562DE992" w14:textId="77777777" w:rsidR="00286508" w:rsidRDefault="00286508" w:rsidP="00286508">
      <w:pPr>
        <w:pStyle w:val="Heading4"/>
      </w:pPr>
      <w:r>
        <w:t>Immigration rulings have blurred the distinction between the congress and the executive---new rulings are key and spill over</w:t>
      </w:r>
    </w:p>
    <w:p w14:paraId="3A666A12" w14:textId="77777777" w:rsidR="00286508" w:rsidRDefault="00286508" w:rsidP="00286508">
      <w:r w:rsidRPr="00EF19EA">
        <w:rPr>
          <w:rStyle w:val="Style13ptBold"/>
        </w:rPr>
        <w:t>Rubenstein et al. 17</w:t>
      </w:r>
      <w:r>
        <w:t xml:space="preserve"> — David S. Rubenstein, Professor of Law and Director, Robert Dole Center for Law &amp; Government, Washburn University School of Law. Pratheepan Gulasekaram, Professor of Law, Santa Clara University School of Law., “IMMIGRATION EXCEPTIONALISM” Northwestern University Law Reivew, Vol. 111, No. 3, </w:t>
      </w:r>
      <w:hyperlink r:id="rId26" w:history="1">
        <w:r w:rsidRPr="00C26297">
          <w:rPr>
            <w:rStyle w:val="Hyperlink"/>
          </w:rPr>
          <w:t>https://scholarlycommons.law.northwestern.edu/cgi/viewcontent.cgi?article=1272&amp;context=nulr</w:t>
        </w:r>
      </w:hyperlink>
    </w:p>
    <w:p w14:paraId="05FFFAD3" w14:textId="77777777" w:rsidR="00286508" w:rsidRPr="00EF19EA" w:rsidRDefault="00286508" w:rsidP="00286508"/>
    <w:p w14:paraId="484632AA" w14:textId="77777777" w:rsidR="00286508" w:rsidRDefault="00286508" w:rsidP="00286508">
      <w:r>
        <w:t>B. Doctrinal Spillovers</w:t>
      </w:r>
    </w:p>
    <w:p w14:paraId="48127E92" w14:textId="77777777" w:rsidR="00286508" w:rsidRPr="006473D1" w:rsidRDefault="00286508" w:rsidP="00286508">
      <w:pPr>
        <w:rPr>
          <w:sz w:val="16"/>
        </w:rPr>
      </w:pPr>
      <w:r w:rsidRPr="006473D1">
        <w:rPr>
          <w:rStyle w:val="StyleUnderline"/>
          <w:highlight w:val="cyan"/>
        </w:rPr>
        <w:t>We</w:t>
      </w:r>
      <w:r w:rsidRPr="00EF19EA">
        <w:rPr>
          <w:rStyle w:val="StyleUnderline"/>
        </w:rPr>
        <w:t xml:space="preserve"> now </w:t>
      </w:r>
      <w:r w:rsidRPr="006473D1">
        <w:rPr>
          <w:rStyle w:val="StyleUnderline"/>
          <w:highlight w:val="cyan"/>
        </w:rPr>
        <w:t xml:space="preserve">turn to the implications of </w:t>
      </w:r>
      <w:r w:rsidRPr="006473D1">
        <w:rPr>
          <w:rStyle w:val="Emphasis"/>
          <w:highlight w:val="cyan"/>
        </w:rPr>
        <w:t>exceptionalism’s common-root system</w:t>
      </w:r>
      <w:r w:rsidRPr="006473D1">
        <w:rPr>
          <w:rStyle w:val="StyleUnderline"/>
          <w:highlight w:val="cyan"/>
        </w:rPr>
        <w:t>.</w:t>
      </w:r>
      <w:r w:rsidRPr="006473D1">
        <w:rPr>
          <w:sz w:val="16"/>
        </w:rPr>
        <w:t xml:space="preserve"> Foremost, </w:t>
      </w:r>
      <w:r w:rsidRPr="006473D1">
        <w:rPr>
          <w:rStyle w:val="Emphasis"/>
          <w:highlight w:val="cyan"/>
        </w:rPr>
        <w:t>doctrinal moves</w:t>
      </w:r>
      <w:r w:rsidRPr="006473D1">
        <w:rPr>
          <w:rStyle w:val="StyleUnderline"/>
          <w:highlight w:val="cyan"/>
        </w:rPr>
        <w:t xml:space="preserve"> and prescriptive arguments in one</w:t>
      </w:r>
      <w:r>
        <w:rPr>
          <w:rStyle w:val="StyleUnderline"/>
        </w:rPr>
        <w:t xml:space="preserve"> </w:t>
      </w:r>
      <w:r w:rsidRPr="00EF19EA">
        <w:rPr>
          <w:rStyle w:val="StyleUnderline"/>
        </w:rPr>
        <w:t xml:space="preserve">doctrinal setting </w:t>
      </w:r>
      <w:r w:rsidRPr="006473D1">
        <w:rPr>
          <w:rStyle w:val="StyleUnderline"/>
          <w:highlight w:val="cyan"/>
        </w:rPr>
        <w:t xml:space="preserve">can have </w:t>
      </w:r>
      <w:r w:rsidRPr="006473D1">
        <w:rPr>
          <w:rStyle w:val="Emphasis"/>
          <w:highlight w:val="cyan"/>
        </w:rPr>
        <w:t>lateral effects on others</w:t>
      </w:r>
      <w:r w:rsidRPr="006473D1">
        <w:rPr>
          <w:rStyle w:val="StyleUnderline"/>
          <w:highlight w:val="cyan"/>
        </w:rPr>
        <w:t xml:space="preserve">. We call this phenomenon </w:t>
      </w:r>
      <w:r w:rsidRPr="006473D1">
        <w:rPr>
          <w:rStyle w:val="Emphasis"/>
          <w:highlight w:val="cyan"/>
        </w:rPr>
        <w:t>a “doctrinal spillover.”</w:t>
      </w:r>
      <w:r w:rsidRPr="006473D1">
        <w:rPr>
          <w:sz w:val="16"/>
        </w:rPr>
        <w:t xml:space="preserve"> As illustrated below, the </w:t>
      </w:r>
      <w:r w:rsidRPr="006473D1">
        <w:rPr>
          <w:rStyle w:val="StyleUnderline"/>
          <w:highlight w:val="cyan"/>
        </w:rPr>
        <w:t xml:space="preserve">outcomes of spillovers can be for </w:t>
      </w:r>
      <w:r w:rsidRPr="006473D1">
        <w:rPr>
          <w:rStyle w:val="Emphasis"/>
          <w:highlight w:val="cyan"/>
        </w:rPr>
        <w:t>better or worse</w:t>
      </w:r>
      <w:r w:rsidRPr="006473D1">
        <w:rPr>
          <w:sz w:val="16"/>
        </w:rPr>
        <w:t xml:space="preserve"> (depending on perspective), </w:t>
      </w:r>
      <w:r w:rsidRPr="006473D1">
        <w:rPr>
          <w:rStyle w:val="StyleUnderline"/>
          <w:highlight w:val="cyan"/>
        </w:rPr>
        <w:t xml:space="preserve">and can occur </w:t>
      </w:r>
      <w:r w:rsidRPr="006473D1">
        <w:rPr>
          <w:rStyle w:val="Emphasis"/>
          <w:highlight w:val="cyan"/>
        </w:rPr>
        <w:t>intra-dimensionally</w:t>
      </w:r>
      <w:r w:rsidRPr="006473D1">
        <w:rPr>
          <w:sz w:val="16"/>
        </w:rPr>
        <w:t xml:space="preserve"> (e.g., between two federalism doctrines) </w:t>
      </w:r>
      <w:r w:rsidRPr="006473D1">
        <w:rPr>
          <w:rStyle w:val="StyleUnderline"/>
          <w:highlight w:val="cyan"/>
        </w:rPr>
        <w:t xml:space="preserve">and </w:t>
      </w:r>
      <w:r w:rsidRPr="006473D1">
        <w:rPr>
          <w:rStyle w:val="Emphasis"/>
          <w:highlight w:val="cyan"/>
        </w:rPr>
        <w:t>inter-dimensionally</w:t>
      </w:r>
      <w:r w:rsidRPr="006473D1">
        <w:rPr>
          <w:sz w:val="16"/>
        </w:rPr>
        <w:t xml:space="preserve"> (e.g., across federalism, separation of powers, and rights doctrines). The plenary power doctrine, itself, is a remarkable example of an inter-dimensional spillover. Recall that the Court’s application of this doctrine in rights cases drew inspiration from prior immigration federalism cases.241 In short, the Court’s rationale for uniformity in national immigration policy vis-à-vis the states (in federalism cases) exerted a shadowing influence on the Court’s role vis-à-vis federal political branches (in rights cases). Only with the benefit of hindsight did it become apparent how foundational federalism victories for immigrants—which struck down restrictionist state laws—became the fount for rights-depriving federal laws shielded by the plenary power doctrine. </w:t>
      </w:r>
      <w:r w:rsidRPr="00EF19EA">
        <w:rPr>
          <w:rStyle w:val="StyleUnderline"/>
        </w:rPr>
        <w:t xml:space="preserve">But, </w:t>
      </w:r>
      <w:r w:rsidRPr="006473D1">
        <w:rPr>
          <w:rStyle w:val="Emphasis"/>
          <w:highlight w:val="cyan"/>
        </w:rPr>
        <w:t>spinning that story further</w:t>
      </w:r>
      <w:r w:rsidRPr="006473D1">
        <w:rPr>
          <w:rStyle w:val="StyleUnderline"/>
          <w:highlight w:val="cyan"/>
        </w:rPr>
        <w:t>, it was</w:t>
      </w:r>
      <w:r w:rsidRPr="00EF19EA">
        <w:rPr>
          <w:rStyle w:val="StyleUnderline"/>
        </w:rPr>
        <w:t xml:space="preserve"> also </w:t>
      </w:r>
      <w:r w:rsidRPr="006473D1">
        <w:rPr>
          <w:rStyle w:val="StyleUnderline"/>
          <w:highlight w:val="cyan"/>
        </w:rPr>
        <w:t xml:space="preserve">this same </w:t>
      </w:r>
      <w:r w:rsidRPr="006473D1">
        <w:rPr>
          <w:rStyle w:val="Emphasis"/>
          <w:highlight w:val="cyan"/>
        </w:rPr>
        <w:t>exceptional deference</w:t>
      </w:r>
      <w:r w:rsidRPr="006473D1">
        <w:rPr>
          <w:rStyle w:val="StyleUnderline"/>
          <w:highlight w:val="cyan"/>
        </w:rPr>
        <w:t xml:space="preserve"> to the federal political branches that </w:t>
      </w:r>
      <w:r w:rsidRPr="006473D1">
        <w:rPr>
          <w:rStyle w:val="Emphasis"/>
          <w:highlight w:val="cyan"/>
        </w:rPr>
        <w:t>proved useful to immigrants</w:t>
      </w:r>
      <w:r w:rsidRPr="006473D1">
        <w:rPr>
          <w:sz w:val="16"/>
        </w:rPr>
        <w:t xml:space="preserve"> in the Arizona litigation. There, the Court primed its opinion striking down much of Arizona’s S.B. 1070 by citing foundational plenary power rights cases and reaffirming the federal government’s broad immigration authority relative to the states’. 242 Moreover, </w:t>
      </w:r>
      <w:r w:rsidRPr="006473D1">
        <w:rPr>
          <w:rStyle w:val="StyleUnderline"/>
          <w:highlight w:val="cyan"/>
        </w:rPr>
        <w:t xml:space="preserve">Arizona revealed a further </w:t>
      </w:r>
      <w:r w:rsidRPr="006473D1">
        <w:rPr>
          <w:rStyle w:val="Emphasis"/>
          <w:highlight w:val="cyan"/>
        </w:rPr>
        <w:t>connection</w:t>
      </w:r>
      <w:r w:rsidRPr="006473D1">
        <w:rPr>
          <w:rStyle w:val="StyleUnderline"/>
          <w:highlight w:val="cyan"/>
        </w:rPr>
        <w:t xml:space="preserve"> between </w:t>
      </w:r>
      <w:r w:rsidRPr="006473D1">
        <w:rPr>
          <w:rStyle w:val="Emphasis"/>
          <w:highlight w:val="cyan"/>
        </w:rPr>
        <w:t>separation of powers</w:t>
      </w:r>
      <w:r w:rsidRPr="006473D1">
        <w:rPr>
          <w:rStyle w:val="StyleUnderline"/>
          <w:highlight w:val="cyan"/>
        </w:rPr>
        <w:t xml:space="preserve"> and </w:t>
      </w:r>
      <w:r w:rsidRPr="006473D1">
        <w:rPr>
          <w:rStyle w:val="Emphasis"/>
          <w:highlight w:val="cyan"/>
        </w:rPr>
        <w:t>federalism exceptionalism</w:t>
      </w:r>
      <w:r w:rsidRPr="00EF19EA">
        <w:rPr>
          <w:rStyle w:val="StyleUnderline"/>
        </w:rPr>
        <w:t>.</w:t>
      </w:r>
      <w:r w:rsidRPr="006473D1">
        <w:rPr>
          <w:sz w:val="16"/>
        </w:rPr>
        <w:t xml:space="preserve"> Recall that the Court struck down some of the state provisions based on a putative conflict with the Executive’s (rather than Congress’s) immigration enforcement policies.243 Essentially, the Court treated the federal government as an undifferentiated whole for purposes of its federalism analysis. </w:t>
      </w:r>
      <w:r w:rsidRPr="00EF19EA">
        <w:rPr>
          <w:rStyle w:val="StyleUnderline"/>
        </w:rPr>
        <w:t xml:space="preserve">By doing so, </w:t>
      </w:r>
      <w:r w:rsidRPr="006473D1">
        <w:rPr>
          <w:rStyle w:val="StyleUnderline"/>
          <w:highlight w:val="cyan"/>
        </w:rPr>
        <w:t xml:space="preserve">the Court blurred </w:t>
      </w:r>
      <w:r w:rsidRPr="006473D1">
        <w:rPr>
          <w:rStyle w:val="Emphasis"/>
          <w:highlight w:val="cyan"/>
        </w:rPr>
        <w:t>past latent separation of powers issues</w:t>
      </w:r>
      <w:r w:rsidRPr="006473D1">
        <w:rPr>
          <w:rStyle w:val="StyleUnderline"/>
          <w:highlight w:val="cyan"/>
        </w:rPr>
        <w:t xml:space="preserve"> concerning the </w:t>
      </w:r>
      <w:r w:rsidRPr="006473D1">
        <w:rPr>
          <w:rStyle w:val="Emphasis"/>
          <w:highlight w:val="cyan"/>
        </w:rPr>
        <w:t>lawmaking relationship</w:t>
      </w:r>
      <w:r w:rsidRPr="006473D1">
        <w:rPr>
          <w:rStyle w:val="StyleUnderline"/>
          <w:highlight w:val="cyan"/>
        </w:rPr>
        <w:t xml:space="preserve"> between </w:t>
      </w:r>
      <w:r w:rsidRPr="006473D1">
        <w:rPr>
          <w:rStyle w:val="Emphasis"/>
          <w:highlight w:val="cyan"/>
        </w:rPr>
        <w:t>Congress and the Executive</w:t>
      </w:r>
      <w:r w:rsidRPr="006473D1">
        <w:rPr>
          <w:sz w:val="16"/>
        </w:rPr>
        <w:t xml:space="preserve">, which later came to a head in United States v. Texas. 244 There, the constitutional question was whether DAPA violates the Take Care Clause.245 Yet the government’s petition for certiorari began by announcing that “[t]he authority to control immigration . . . is vested solely in the Federal government,” without differentiating between Congress and the Executive.246 Moreover, the government took that quotation from Truax v. Raich, an immigration federalism and rights case. Then, only a few keystrokes later, the government asserted that “[a] principal feature of the removal system is the broad discretion exercised by immigration officials.”247 This quotation, however, was drawn from Arizona, which is ostensibly a federalism (preemption) case. </w:t>
      </w:r>
      <w:r w:rsidRPr="006473D1">
        <w:rPr>
          <w:rStyle w:val="StyleUnderline"/>
          <w:highlight w:val="cyan"/>
        </w:rPr>
        <w:t xml:space="preserve">These </w:t>
      </w:r>
      <w:r w:rsidRPr="006473D1">
        <w:rPr>
          <w:rStyle w:val="Emphasis"/>
          <w:highlight w:val="cyan"/>
        </w:rPr>
        <w:t>crossover arguments</w:t>
      </w:r>
      <w:r w:rsidRPr="006473D1">
        <w:rPr>
          <w:rStyle w:val="StyleUnderline"/>
          <w:highlight w:val="cyan"/>
        </w:rPr>
        <w:t xml:space="preserve"> and outcomes pop up repeatedly</w:t>
      </w:r>
      <w:r w:rsidRPr="00EF19EA">
        <w:rPr>
          <w:rStyle w:val="StyleUnderline"/>
        </w:rPr>
        <w:t>, and quite</w:t>
      </w:r>
      <w:r>
        <w:rPr>
          <w:rStyle w:val="StyleUnderline"/>
        </w:rPr>
        <w:t xml:space="preserve"> </w:t>
      </w:r>
      <w:r w:rsidRPr="00EF19EA">
        <w:rPr>
          <w:rStyle w:val="StyleUnderline"/>
        </w:rPr>
        <w:t xml:space="preserve">often </w:t>
      </w:r>
      <w:r w:rsidRPr="006473D1">
        <w:rPr>
          <w:rStyle w:val="StyleUnderline"/>
          <w:highlight w:val="cyan"/>
        </w:rPr>
        <w:t xml:space="preserve">with no </w:t>
      </w:r>
      <w:r w:rsidRPr="006473D1">
        <w:rPr>
          <w:rStyle w:val="Emphasis"/>
          <w:highlight w:val="cyan"/>
        </w:rPr>
        <w:t>appreciation or fanfare</w:t>
      </w:r>
      <w:r w:rsidRPr="006473D1">
        <w:rPr>
          <w:sz w:val="16"/>
        </w:rPr>
        <w:t xml:space="preserve">. Here </w:t>
      </w:r>
      <w:r w:rsidRPr="00EF19EA">
        <w:rPr>
          <w:rStyle w:val="StyleUnderline"/>
        </w:rPr>
        <w:t xml:space="preserve">we have shone </w:t>
      </w:r>
      <w:r w:rsidRPr="00EF19EA">
        <w:rPr>
          <w:rStyle w:val="Emphasis"/>
        </w:rPr>
        <w:t>a spotlight on</w:t>
      </w:r>
      <w:r>
        <w:rPr>
          <w:rStyle w:val="Emphasis"/>
        </w:rPr>
        <w:t xml:space="preserve"> </w:t>
      </w:r>
      <w:r w:rsidRPr="00EF19EA">
        <w:rPr>
          <w:rStyle w:val="Emphasis"/>
        </w:rPr>
        <w:t>this phenomenon</w:t>
      </w:r>
      <w:r w:rsidRPr="00EF19EA">
        <w:rPr>
          <w:rStyle w:val="StyleUnderline"/>
        </w:rPr>
        <w:t xml:space="preserve">; later parts of the discussion will </w:t>
      </w:r>
      <w:r w:rsidRPr="00EF19EA">
        <w:rPr>
          <w:rStyle w:val="Emphasis"/>
        </w:rPr>
        <w:t>suggest what this</w:t>
      </w:r>
      <w:r>
        <w:rPr>
          <w:rStyle w:val="Emphasis"/>
        </w:rPr>
        <w:t xml:space="preserve"> </w:t>
      </w:r>
      <w:r w:rsidRPr="00EF19EA">
        <w:rPr>
          <w:rStyle w:val="Emphasis"/>
        </w:rPr>
        <w:t>phenomenon entails</w:t>
      </w:r>
      <w:r w:rsidRPr="00EF19EA">
        <w:rPr>
          <w:rStyle w:val="StyleUnderline"/>
        </w:rPr>
        <w:t xml:space="preserve"> for immigration </w:t>
      </w:r>
      <w:r w:rsidRPr="00EF19EA">
        <w:rPr>
          <w:rStyle w:val="Emphasis"/>
        </w:rPr>
        <w:t>theory and advocacy</w:t>
      </w:r>
      <w:r w:rsidRPr="00EF19EA">
        <w:rPr>
          <w:rStyle w:val="StyleUnderline"/>
        </w:rPr>
        <w:t>.</w:t>
      </w:r>
      <w:r w:rsidRPr="006473D1">
        <w:rPr>
          <w:sz w:val="16"/>
        </w:rPr>
        <w:t xml:space="preserve"> Although predicting specific spillovers can be tough, and controlling them even tougher, the first step is to appreciate that they sometimes happen.248 </w:t>
      </w:r>
      <w:r w:rsidRPr="006473D1">
        <w:rPr>
          <w:rStyle w:val="StyleUnderline"/>
          <w:highlight w:val="cyan"/>
        </w:rPr>
        <w:t xml:space="preserve">These spillovers owe to exceptionalism’s </w:t>
      </w:r>
      <w:r w:rsidRPr="006473D1">
        <w:rPr>
          <w:rStyle w:val="Emphasis"/>
          <w:highlight w:val="cyan"/>
        </w:rPr>
        <w:t>interlocking rationales</w:t>
      </w:r>
      <w:r w:rsidRPr="00EF19EA">
        <w:rPr>
          <w:rStyle w:val="StyleUnderline"/>
        </w:rPr>
        <w:t>.</w:t>
      </w:r>
      <w:r w:rsidRPr="006473D1">
        <w:rPr>
          <w:sz w:val="16"/>
        </w:rPr>
        <w:t xml:space="preserve"> As importantly, they are set in motion by jurists, commentators, and advocates who tap into exceptionalism’s network of supporting rationales. Whether strategically, unwittingly, or otherwise, “constitutional borrowing”249 of exceptionalism’s rationales and tropes from one area of constitutional law into another has at least two potential effects</w:t>
      </w:r>
      <w:r w:rsidRPr="00EF19EA">
        <w:rPr>
          <w:rStyle w:val="StyleUnderline"/>
        </w:rPr>
        <w:t xml:space="preserve">. First, it can </w:t>
      </w:r>
      <w:r w:rsidRPr="00EF19EA">
        <w:rPr>
          <w:rStyle w:val="Emphasis"/>
        </w:rPr>
        <w:t>serve to reify the</w:t>
      </w:r>
      <w:r>
        <w:rPr>
          <w:rStyle w:val="Emphasis"/>
        </w:rPr>
        <w:t xml:space="preserve"> </w:t>
      </w:r>
      <w:r w:rsidRPr="00EF19EA">
        <w:rPr>
          <w:rStyle w:val="Emphasis"/>
        </w:rPr>
        <w:t>borrowed</w:t>
      </w:r>
      <w:r w:rsidRPr="00EF19EA">
        <w:rPr>
          <w:rStyle w:val="StyleUnderline"/>
        </w:rPr>
        <w:t xml:space="preserve"> concept.</w:t>
      </w:r>
      <w:r w:rsidRPr="006473D1">
        <w:rPr>
          <w:sz w:val="16"/>
        </w:rPr>
        <w:t xml:space="preserve">250 </w:t>
      </w:r>
      <w:r w:rsidRPr="00EF19EA">
        <w:rPr>
          <w:rStyle w:val="StyleUnderline"/>
        </w:rPr>
        <w:t xml:space="preserve">Second, by bridging otherwise </w:t>
      </w:r>
      <w:r w:rsidRPr="00EF19EA">
        <w:rPr>
          <w:rStyle w:val="Emphasis"/>
        </w:rPr>
        <w:t>discreet doctrines</w:t>
      </w:r>
      <w:r w:rsidRPr="00EF19EA">
        <w:rPr>
          <w:rStyle w:val="StyleUnderline"/>
        </w:rPr>
        <w:t>,</w:t>
      </w:r>
      <w:r>
        <w:rPr>
          <w:rStyle w:val="StyleUnderline"/>
        </w:rPr>
        <w:t xml:space="preserve"> </w:t>
      </w:r>
      <w:r w:rsidRPr="00EF19EA">
        <w:rPr>
          <w:rStyle w:val="StyleUnderline"/>
        </w:rPr>
        <w:t xml:space="preserve">borrowing can deliver </w:t>
      </w:r>
      <w:r w:rsidRPr="00EF19EA">
        <w:rPr>
          <w:rStyle w:val="Emphasis"/>
        </w:rPr>
        <w:t>more coherence to the law</w:t>
      </w:r>
      <w:r w:rsidRPr="006473D1">
        <w:rPr>
          <w:sz w:val="16"/>
        </w:rPr>
        <w:t>.251 In Parts IV and V, we revisit these potential implications as they pertain to the doctrines of immigration exceptionalism.</w:t>
      </w:r>
    </w:p>
    <w:p w14:paraId="088E8694" w14:textId="77777777" w:rsidR="00286508" w:rsidRDefault="00286508" w:rsidP="00286508">
      <w:pPr>
        <w:pStyle w:val="Heading3"/>
      </w:pPr>
      <w:r>
        <w:t>! – Food Supply</w:t>
      </w:r>
    </w:p>
    <w:p w14:paraId="5ECD7F94" w14:textId="77777777" w:rsidR="00286508" w:rsidRDefault="00286508" w:rsidP="00286508"/>
    <w:p w14:paraId="0CA44A3A" w14:textId="77777777" w:rsidR="00286508" w:rsidRPr="00F13542" w:rsidRDefault="00286508" w:rsidP="00286508">
      <w:pPr>
        <w:pStyle w:val="Heading4"/>
      </w:pPr>
      <w:r>
        <w:t>Trump and the GOP will be wide-ranging in their deportation efforts – only court action can broadly stop their agenda.</w:t>
      </w:r>
    </w:p>
    <w:p w14:paraId="15C05768" w14:textId="77777777" w:rsidR="00286508" w:rsidRPr="000F4342" w:rsidRDefault="00286508" w:rsidP="00286508">
      <w:pPr>
        <w:rPr>
          <w:rStyle w:val="Style13ptBold"/>
        </w:rPr>
      </w:pPr>
      <w:r w:rsidRPr="000F4342">
        <w:rPr>
          <w:rStyle w:val="Style13ptBold"/>
        </w:rPr>
        <w:t>Rubin ‘17</w:t>
      </w:r>
    </w:p>
    <w:p w14:paraId="0EE5FD70" w14:textId="77777777" w:rsidR="00286508" w:rsidRPr="000F4342" w:rsidRDefault="00286508" w:rsidP="00286508">
      <w:pPr>
        <w:rPr>
          <w:sz w:val="18"/>
          <w:szCs w:val="18"/>
        </w:rPr>
      </w:pPr>
      <w:r w:rsidRPr="000F4342">
        <w:rPr>
          <w:sz w:val="18"/>
          <w:szCs w:val="18"/>
        </w:rPr>
        <w:t xml:space="preserve">Jennifer Rubin is a journalist for the Washington Post. She received her B.A. and J.D. from the University of California, Berkeley, finishing first in her class in law school. “Two Supreme Court cases can change the immigration debate” - Washington Post Blogs: Right Turn - October 3, 2017 – </w:t>
      </w:r>
      <w:r>
        <w:rPr>
          <w:sz w:val="18"/>
          <w:szCs w:val="18"/>
        </w:rPr>
        <w:t xml:space="preserve">#CutWithRJ - </w:t>
      </w:r>
      <w:r w:rsidRPr="000F4342">
        <w:rPr>
          <w:sz w:val="18"/>
          <w:szCs w:val="18"/>
        </w:rPr>
        <w:t xml:space="preserve">obtained via lexis-nexis database. </w:t>
      </w:r>
    </w:p>
    <w:p w14:paraId="28385E32" w14:textId="77777777" w:rsidR="00286508" w:rsidRDefault="00286508" w:rsidP="00286508"/>
    <w:p w14:paraId="158279F6" w14:textId="77777777" w:rsidR="00286508" w:rsidRPr="006473D1" w:rsidRDefault="00286508" w:rsidP="00286508">
      <w:pPr>
        <w:rPr>
          <w:sz w:val="16"/>
        </w:rPr>
      </w:pPr>
      <w:r w:rsidRPr="006473D1">
        <w:rPr>
          <w:sz w:val="16"/>
        </w:rPr>
        <w:t xml:space="preserve">In short, </w:t>
      </w:r>
      <w:r w:rsidRPr="006473D1">
        <w:rPr>
          <w:rStyle w:val="StyleUnderline"/>
          <w:highlight w:val="cyan"/>
        </w:rPr>
        <w:t>while the White House and Congress are in the hands of a GOP largely antagonistic toward immigrants</w:t>
      </w:r>
      <w:r w:rsidRPr="006473D1">
        <w:rPr>
          <w:sz w:val="16"/>
        </w:rPr>
        <w:t xml:space="preserve"> </w:t>
      </w:r>
      <w:r w:rsidRPr="006473D1">
        <w:rPr>
          <w:rStyle w:val="Emphasis"/>
          <w:highlight w:val="cyan"/>
        </w:rPr>
        <w:t>and anxious to deport as many as possible</w:t>
      </w:r>
      <w:r w:rsidRPr="006473D1">
        <w:rPr>
          <w:sz w:val="16"/>
        </w:rPr>
        <w:t xml:space="preserve"> </w:t>
      </w:r>
      <w:r w:rsidRPr="006473D1">
        <w:rPr>
          <w:rStyle w:val="StyleUnderline"/>
          <w:highlight w:val="cyan"/>
        </w:rPr>
        <w:t>with as little delay as possible</w:t>
      </w:r>
      <w:r w:rsidRPr="006473D1">
        <w:rPr>
          <w:sz w:val="16"/>
        </w:rPr>
        <w:t xml:space="preserve">, our </w:t>
      </w:r>
      <w:r w:rsidRPr="006473D1">
        <w:rPr>
          <w:rStyle w:val="StyleUnderline"/>
          <w:highlight w:val="cyan"/>
        </w:rPr>
        <w:t xml:space="preserve">checks and balances make the </w:t>
      </w:r>
      <w:r w:rsidRPr="006473D1">
        <w:rPr>
          <w:rStyle w:val="Emphasis"/>
          <w:highlight w:val="cyan"/>
        </w:rPr>
        <w:t>courts the ultimate backstop</w:t>
      </w:r>
      <w:r w:rsidRPr="006473D1">
        <w:rPr>
          <w:sz w:val="16"/>
        </w:rPr>
        <w:t xml:space="preserve">. </w:t>
      </w:r>
      <w:r w:rsidRPr="006473D1">
        <w:rPr>
          <w:rStyle w:val="StyleUnderline"/>
          <w:highlight w:val="cyan"/>
        </w:rPr>
        <w:t>Immigrant rights and civil liberties groups in the Trump era are going to have to be litigiously bold if they want to mitigate the worst of the administration's practices</w:t>
      </w:r>
      <w:r w:rsidRPr="006473D1">
        <w:rPr>
          <w:sz w:val="16"/>
        </w:rPr>
        <w:t>. Over the past 24 hours, we got just a taste of what that might look like.</w:t>
      </w:r>
    </w:p>
    <w:p w14:paraId="498D8505" w14:textId="77777777" w:rsidR="00286508" w:rsidRPr="00DC0447" w:rsidRDefault="00286508" w:rsidP="00286508">
      <w:pPr>
        <w:pStyle w:val="Heading4"/>
      </w:pPr>
      <w:r w:rsidRPr="00DC0447">
        <w:t>Deportations destroy U.S. Ag</w:t>
      </w:r>
    </w:p>
    <w:p w14:paraId="5534E290" w14:textId="77777777" w:rsidR="00286508" w:rsidRDefault="00286508" w:rsidP="00286508">
      <w:r w:rsidRPr="00DC0447">
        <w:rPr>
          <w:rStyle w:val="Style13ptBold"/>
        </w:rPr>
        <w:t>Garfield 17</w:t>
      </w:r>
      <w:r>
        <w:t xml:space="preserve"> — Leanna Garfield, Reporter at Business Insider, 2-3-2017, Date Accessed: 6-17-2018, "‘Our agricultural system would collapse’ if Trump starts mass deportations, says farm worker advocate" Business Insider, </w:t>
      </w:r>
      <w:hyperlink r:id="rId27" w:history="1">
        <w:r w:rsidRPr="00C26297">
          <w:rPr>
            <w:rStyle w:val="Hyperlink"/>
          </w:rPr>
          <w:t>http://www.businessinsider.com/trumps-deportation-agriculture-2017-2</w:t>
        </w:r>
      </w:hyperlink>
    </w:p>
    <w:p w14:paraId="68E48EAB" w14:textId="77777777" w:rsidR="00286508" w:rsidRDefault="00286508" w:rsidP="00286508"/>
    <w:p w14:paraId="23422697" w14:textId="77777777" w:rsidR="00286508" w:rsidRPr="00DC0447" w:rsidRDefault="00286508" w:rsidP="00286508">
      <w:pPr>
        <w:rPr>
          <w:rStyle w:val="StyleUnderline"/>
        </w:rPr>
      </w:pPr>
      <w:r w:rsidRPr="00DC0447">
        <w:rPr>
          <w:rStyle w:val="StyleUnderline"/>
        </w:rPr>
        <w:t xml:space="preserve">The </w:t>
      </w:r>
      <w:r w:rsidRPr="006473D1">
        <w:rPr>
          <w:rStyle w:val="Emphasis"/>
          <w:highlight w:val="cyan"/>
        </w:rPr>
        <w:t>Trump</w:t>
      </w:r>
      <w:r w:rsidRPr="00DC0447">
        <w:rPr>
          <w:rStyle w:val="StyleUnderline"/>
        </w:rPr>
        <w:t xml:space="preserve"> administration </w:t>
      </w:r>
      <w:r w:rsidRPr="006473D1">
        <w:rPr>
          <w:rStyle w:val="StyleUnderline"/>
          <w:highlight w:val="cyan"/>
        </w:rPr>
        <w:t xml:space="preserve">is considering plans to deport </w:t>
      </w:r>
      <w:r w:rsidRPr="006473D1">
        <w:rPr>
          <w:rStyle w:val="Emphasis"/>
          <w:highlight w:val="cyan"/>
        </w:rPr>
        <w:t>immigrants who rely on public assistance</w:t>
      </w:r>
      <w:r w:rsidRPr="006473D1">
        <w:rPr>
          <w:sz w:val="16"/>
        </w:rPr>
        <w:t xml:space="preserve"> and restrict the flow of foreign-born workers, according to drafts of potential executive orders obtained by the Washington Post. Though the plans are merely under discussion, they reinforce Trump's commitment to anti-immigration policies — an agenda that also includes his proposed wall along the US-Mexico border and the deportation of undocumented immigrants. At a February 2 summit hosted by Food Tank, a nonprofit think tank focused on food policy, researchers, chefs, and policy makers expressed concern over the effects Trump's potential immigration restrictions could have on American farms. </w:t>
      </w:r>
      <w:r w:rsidRPr="00DC0447">
        <w:rPr>
          <w:rStyle w:val="StyleUnderline"/>
        </w:rPr>
        <w:t>"</w:t>
      </w:r>
      <w:r w:rsidRPr="006473D1">
        <w:rPr>
          <w:rStyle w:val="StyleUnderline"/>
          <w:highlight w:val="cyan"/>
        </w:rPr>
        <w:t xml:space="preserve">If we were to engage in massive deportations, </w:t>
      </w:r>
      <w:r w:rsidRPr="006473D1">
        <w:rPr>
          <w:rStyle w:val="Emphasis"/>
          <w:sz w:val="28"/>
          <w:szCs w:val="28"/>
          <w:highlight w:val="cyan"/>
        </w:rPr>
        <w:t>our agricultural system would collapse,</w:t>
      </w:r>
      <w:r w:rsidRPr="00DC0447">
        <w:rPr>
          <w:rStyle w:val="Emphasis"/>
          <w:sz w:val="28"/>
          <w:szCs w:val="28"/>
        </w:rPr>
        <w:t>"</w:t>
      </w:r>
      <w:r w:rsidRPr="006473D1">
        <w:rPr>
          <w:sz w:val="16"/>
        </w:rPr>
        <w:t xml:space="preserve"> said Bruce Goldstein, the president of Farmworker Justice, a nonprofit that aims to improve farmers' living and working conditions. </w:t>
      </w:r>
      <w:r w:rsidRPr="006473D1">
        <w:rPr>
          <w:rStyle w:val="StyleUnderline"/>
          <w:highlight w:val="cyan"/>
        </w:rPr>
        <w:t xml:space="preserve">Of the </w:t>
      </w:r>
      <w:r w:rsidRPr="006473D1">
        <w:rPr>
          <w:rStyle w:val="Emphasis"/>
          <w:highlight w:val="cyan"/>
        </w:rPr>
        <w:t>1.5 to 2 million people</w:t>
      </w:r>
      <w:r w:rsidRPr="006473D1">
        <w:rPr>
          <w:rStyle w:val="StyleUnderline"/>
          <w:highlight w:val="cyan"/>
        </w:rPr>
        <w:t xml:space="preserve"> working in agriculture</w:t>
      </w:r>
      <w:r w:rsidRPr="006473D1">
        <w:rPr>
          <w:sz w:val="16"/>
        </w:rPr>
        <w:t xml:space="preserve"> today, </w:t>
      </w:r>
      <w:r w:rsidRPr="006473D1">
        <w:rPr>
          <w:rStyle w:val="StyleUnderline"/>
          <w:highlight w:val="cyan"/>
        </w:rPr>
        <w:t xml:space="preserve">at least 50% to 70% of farm workers are </w:t>
      </w:r>
      <w:r w:rsidRPr="006473D1">
        <w:rPr>
          <w:rStyle w:val="Emphasis"/>
          <w:highlight w:val="cyan"/>
        </w:rPr>
        <w:t>undocumented immigrants</w:t>
      </w:r>
      <w:r w:rsidRPr="00DC0447">
        <w:rPr>
          <w:rStyle w:val="StyleUnderline"/>
        </w:rPr>
        <w:t>,</w:t>
      </w:r>
      <w:r w:rsidRPr="006473D1">
        <w:rPr>
          <w:sz w:val="16"/>
        </w:rPr>
        <w:t xml:space="preserve"> according to a recent report by the American Farm Bureau Federation (AFBF</w:t>
      </w:r>
      <w:r w:rsidRPr="006473D1">
        <w:rPr>
          <w:sz w:val="16"/>
          <w:highlight w:val="cyan"/>
        </w:rPr>
        <w:t xml:space="preserve">). </w:t>
      </w:r>
      <w:r w:rsidRPr="006473D1">
        <w:rPr>
          <w:rStyle w:val="StyleUnderline"/>
          <w:highlight w:val="cyan"/>
        </w:rPr>
        <w:t xml:space="preserve">If the US were to deport </w:t>
      </w:r>
      <w:r w:rsidRPr="006473D1">
        <w:rPr>
          <w:rStyle w:val="Emphasis"/>
          <w:highlight w:val="cyan"/>
        </w:rPr>
        <w:t>a significant portion of t</w:t>
      </w:r>
      <w:r w:rsidRPr="006473D1">
        <w:rPr>
          <w:rStyle w:val="StyleUnderline"/>
          <w:highlight w:val="cyan"/>
        </w:rPr>
        <w:t xml:space="preserve">hem, the move could result in </w:t>
      </w:r>
      <w:r w:rsidRPr="006473D1">
        <w:rPr>
          <w:rStyle w:val="Emphasis"/>
          <w:highlight w:val="cyan"/>
        </w:rPr>
        <w:t>labor and food production shortages</w:t>
      </w:r>
      <w:r w:rsidRPr="00DC0447">
        <w:rPr>
          <w:rStyle w:val="StyleUnderline"/>
        </w:rPr>
        <w:t>, Goldstein said.</w:t>
      </w:r>
    </w:p>
    <w:p w14:paraId="3BCF3AFC" w14:textId="77777777" w:rsidR="00286508" w:rsidRDefault="00286508" w:rsidP="00286508"/>
    <w:p w14:paraId="18169E01" w14:textId="77777777" w:rsidR="00286508" w:rsidRPr="00F24926" w:rsidRDefault="00286508" w:rsidP="00286508">
      <w:pPr>
        <w:pStyle w:val="Heading4"/>
        <w:rPr>
          <w:rFonts w:eastAsia="Calibri" w:cs="Arial"/>
        </w:rPr>
      </w:pPr>
      <w:r w:rsidRPr="00F24926">
        <w:rPr>
          <w:rFonts w:eastAsia="Calibri" w:cs="Arial"/>
        </w:rPr>
        <w:t>Global wars---U.S. supply is key</w:t>
      </w:r>
    </w:p>
    <w:p w14:paraId="36B858A4" w14:textId="77777777" w:rsidR="00286508" w:rsidRPr="00F24926" w:rsidRDefault="00286508" w:rsidP="00286508">
      <w:pPr>
        <w:rPr>
          <w:rFonts w:eastAsia="Calibri"/>
        </w:rPr>
      </w:pPr>
      <w:r w:rsidRPr="00F24926">
        <w:t xml:space="preserve">Michael </w:t>
      </w:r>
      <w:r w:rsidRPr="00F24926">
        <w:rPr>
          <w:rStyle w:val="Style13ptBold"/>
        </w:rPr>
        <w:t>Klare 12</w:t>
      </w:r>
      <w:r w:rsidRPr="00F24926">
        <w:rPr>
          <w:rFonts w:eastAsia="Calibri"/>
        </w:rPr>
        <w:t>, A Five Colleges professor of Peace and World Security Studies, whose department is located at Hampshire College, defense correspondent of The Nation magazine, and author of Resource Wars and Blood and Oil: The Dangers and Consequences of America's Growing Petroleum Dependency (Metropolitan). Klare also teaches at Amherst College, Smith College, Mount Holyoke College, and the University of Massachusetts Amherst. Klare also serves on the boards of directors of Human Rights Watch, and the Arms Control Association. He is a regular contributor to many publications including The Nation, TomDispatch, Mother Jones, and is a frequent columnist for Foreign Policy In Focus. He also was the narrator of the movie, Blood and Oil which was produced by the Media Education Foundation, Professor of peace and world security studies at Hampshire College, As Food Prices Rise, Dangers of Social Unrest Seem Imminent, August 9, Tom Dispatch, http://www.tomdispatch.com/blog/175579/, Date Accessed: 10-17-16</w:t>
      </w:r>
    </w:p>
    <w:p w14:paraId="592D61F8" w14:textId="77777777" w:rsidR="00286508" w:rsidRPr="00F24926" w:rsidRDefault="00286508" w:rsidP="00286508"/>
    <w:p w14:paraId="3D14517E" w14:textId="77777777" w:rsidR="00286508" w:rsidRPr="000E6611" w:rsidRDefault="00286508" w:rsidP="00286508">
      <w:pPr>
        <w:rPr>
          <w:sz w:val="16"/>
        </w:rPr>
      </w:pPr>
      <w:r w:rsidRPr="006473D1">
        <w:rPr>
          <w:sz w:val="16"/>
        </w:rPr>
        <w:t>The Great Drought of 2012 has yet to come to an end, but we already know that its consequences will be severe. With more than one-half of America’s counties designated as drought disaster areas, the 2012 harvest of corn, soybeans, and other food staples is guaranteed to fall far short of predictions. This, in turn, will boost food prices domestically and abroad, causing increased misery for farmers and low-income Americans and far greater hardship for poor people in countries that rely on imported U.S. grains. This, however, is just the beginning of the likely consequences:</w:t>
      </w:r>
      <w:r w:rsidRPr="00F24926">
        <w:rPr>
          <w:rStyle w:val="StyleUnderline"/>
        </w:rPr>
        <w:t xml:space="preserve"> If history is any guide, </w:t>
      </w:r>
      <w:r w:rsidRPr="006473D1">
        <w:rPr>
          <w:rStyle w:val="StyleUnderline"/>
          <w:highlight w:val="cyan"/>
        </w:rPr>
        <w:t>rising</w:t>
      </w:r>
      <w:r w:rsidRPr="00F24926">
        <w:rPr>
          <w:rStyle w:val="StyleUnderline"/>
        </w:rPr>
        <w:t xml:space="preserve"> </w:t>
      </w:r>
      <w:r w:rsidRPr="00F24926">
        <w:rPr>
          <w:rStyle w:val="Emphasis"/>
        </w:rPr>
        <w:t xml:space="preserve">food </w:t>
      </w:r>
      <w:r w:rsidRPr="006473D1">
        <w:rPr>
          <w:rStyle w:val="Emphasis"/>
          <w:highlight w:val="cyan"/>
        </w:rPr>
        <w:t>prices</w:t>
      </w:r>
      <w:r w:rsidRPr="006473D1">
        <w:rPr>
          <w:rStyle w:val="StyleUnderline"/>
          <w:highlight w:val="cyan"/>
        </w:rPr>
        <w:t xml:space="preserve"> </w:t>
      </w:r>
      <w:r w:rsidRPr="00F24926">
        <w:rPr>
          <w:rStyle w:val="StyleUnderline"/>
        </w:rPr>
        <w:t xml:space="preserve">of this sort </w:t>
      </w:r>
      <w:r w:rsidRPr="006473D1">
        <w:rPr>
          <w:rStyle w:val="StyleUnderline"/>
          <w:highlight w:val="cyan"/>
        </w:rPr>
        <w:t>will</w:t>
      </w:r>
      <w:r w:rsidRPr="00F24926">
        <w:rPr>
          <w:rStyle w:val="StyleUnderline"/>
        </w:rPr>
        <w:t xml:space="preserve"> also </w:t>
      </w:r>
      <w:r w:rsidRPr="006473D1">
        <w:rPr>
          <w:rStyle w:val="StyleUnderline"/>
          <w:highlight w:val="cyan"/>
        </w:rPr>
        <w:t>lead to widespread</w:t>
      </w:r>
      <w:r w:rsidRPr="00F24926">
        <w:rPr>
          <w:rStyle w:val="StyleUnderline"/>
        </w:rPr>
        <w:t xml:space="preserve"> </w:t>
      </w:r>
      <w:r w:rsidRPr="00F24926">
        <w:rPr>
          <w:rStyle w:val="Emphasis"/>
        </w:rPr>
        <w:t>social unrest</w:t>
      </w:r>
      <w:r w:rsidRPr="00F24926">
        <w:rPr>
          <w:rStyle w:val="StyleUnderline"/>
        </w:rPr>
        <w:t xml:space="preserve"> and </w:t>
      </w:r>
      <w:r w:rsidRPr="006473D1">
        <w:rPr>
          <w:rStyle w:val="Emphasis"/>
          <w:highlight w:val="cyan"/>
        </w:rPr>
        <w:t>violent conflict</w:t>
      </w:r>
      <w:r w:rsidRPr="006473D1">
        <w:rPr>
          <w:rStyle w:val="StyleUnderline"/>
          <w:highlight w:val="cyan"/>
        </w:rPr>
        <w:t>.</w:t>
      </w:r>
      <w:r w:rsidRPr="00F24926">
        <w:rPr>
          <w:rStyle w:val="StyleUnderline"/>
        </w:rPr>
        <w:t xml:space="preserve"> Food—affordable food—is essential to </w:t>
      </w:r>
      <w:r w:rsidRPr="00F24926">
        <w:rPr>
          <w:rStyle w:val="Emphasis"/>
        </w:rPr>
        <w:t xml:space="preserve">human survival </w:t>
      </w:r>
      <w:r w:rsidRPr="00F24926">
        <w:rPr>
          <w:rStyle w:val="StyleUnderline"/>
        </w:rPr>
        <w:t xml:space="preserve">and </w:t>
      </w:r>
      <w:r w:rsidRPr="00F24926">
        <w:rPr>
          <w:rStyle w:val="Emphasis"/>
        </w:rPr>
        <w:t>well-being</w:t>
      </w:r>
      <w:r w:rsidRPr="00F24926">
        <w:rPr>
          <w:rStyle w:val="StyleUnderline"/>
        </w:rPr>
        <w:t xml:space="preserve">. </w:t>
      </w:r>
      <w:r w:rsidRPr="006473D1">
        <w:rPr>
          <w:rStyle w:val="StyleUnderline"/>
          <w:highlight w:val="cyan"/>
        </w:rPr>
        <w:t xml:space="preserve">Take that away, </w:t>
      </w:r>
      <w:r w:rsidRPr="00F24926">
        <w:rPr>
          <w:rStyle w:val="StyleUnderline"/>
        </w:rPr>
        <w:t xml:space="preserve">and </w:t>
      </w:r>
      <w:r w:rsidRPr="006473D1">
        <w:rPr>
          <w:rStyle w:val="StyleUnderline"/>
          <w:highlight w:val="cyan"/>
        </w:rPr>
        <w:t xml:space="preserve">people become </w:t>
      </w:r>
      <w:r w:rsidRPr="00F24926">
        <w:rPr>
          <w:rStyle w:val="StyleUnderline"/>
        </w:rPr>
        <w:t xml:space="preserve">anxious, </w:t>
      </w:r>
      <w:r w:rsidRPr="006473D1">
        <w:rPr>
          <w:rStyle w:val="StyleUnderline"/>
          <w:highlight w:val="cyan"/>
        </w:rPr>
        <w:t xml:space="preserve">desperate, </w:t>
      </w:r>
      <w:r w:rsidRPr="00F24926">
        <w:rPr>
          <w:rStyle w:val="StyleUnderline"/>
        </w:rPr>
        <w:t>and angry</w:t>
      </w:r>
      <w:r w:rsidRPr="006473D1">
        <w:rPr>
          <w:rFonts w:eastAsia="Calibri"/>
          <w:sz w:val="16"/>
        </w:rPr>
        <w:t xml:space="preserve">. In the United States, food represents only about 13 percent of the average household budget, a relatively small share, so a boost in food prices in 2013 will probably not prove overly taxing for most middle—and upper-income families. It could, however, produce considerable hardship for poor and unemployed Americans with limited resources. “You are talking about a real bite out of family budgets,” commented Ernie Gross, an agricultural economist at Omaha’s Creighton University. This could add to the discontent already evident in depressed and high-unemployment areas, perhaps prompting an intensified backlash against incumbent politicians and other forms of dissent and unrest. </w:t>
      </w:r>
      <w:r w:rsidRPr="00F24926">
        <w:rPr>
          <w:rStyle w:val="StyleUnderline"/>
        </w:rPr>
        <w:t>It is in the international arena</w:t>
      </w:r>
      <w:r w:rsidRPr="006473D1">
        <w:rPr>
          <w:rFonts w:eastAsia="Calibri"/>
          <w:sz w:val="16"/>
        </w:rPr>
        <w:t xml:space="preserve">, however, that the Great </w:t>
      </w:r>
      <w:r w:rsidRPr="00F24926">
        <w:rPr>
          <w:rStyle w:val="StyleUnderline"/>
        </w:rPr>
        <w:t xml:space="preserve">Drought is likely to have its most </w:t>
      </w:r>
      <w:r w:rsidRPr="00F24926">
        <w:rPr>
          <w:rStyle w:val="Emphasis"/>
        </w:rPr>
        <w:t>devastating</w:t>
      </w:r>
      <w:r w:rsidRPr="00F24926">
        <w:rPr>
          <w:rStyle w:val="StyleUnderline"/>
        </w:rPr>
        <w:t xml:space="preserve"> effects. Because so many </w:t>
      </w:r>
      <w:r w:rsidRPr="006473D1">
        <w:rPr>
          <w:rStyle w:val="StyleUnderline"/>
          <w:highlight w:val="cyan"/>
        </w:rPr>
        <w:t>nations depend on</w:t>
      </w:r>
      <w:r w:rsidRPr="00F24926">
        <w:rPr>
          <w:rStyle w:val="StyleUnderline"/>
        </w:rPr>
        <w:t xml:space="preserve"> </w:t>
      </w:r>
      <w:r w:rsidRPr="00F24926">
        <w:rPr>
          <w:rStyle w:val="Emphasis"/>
        </w:rPr>
        <w:t xml:space="preserve">grain </w:t>
      </w:r>
      <w:r w:rsidRPr="006473D1">
        <w:rPr>
          <w:rStyle w:val="Emphasis"/>
          <w:highlight w:val="cyan"/>
        </w:rPr>
        <w:t>imports</w:t>
      </w:r>
      <w:r w:rsidRPr="006473D1">
        <w:rPr>
          <w:rStyle w:val="StyleUnderline"/>
          <w:highlight w:val="cyan"/>
        </w:rPr>
        <w:t xml:space="preserve"> from the U.S.</w:t>
      </w:r>
      <w:r w:rsidRPr="00F24926">
        <w:rPr>
          <w:rStyle w:val="StyleUnderline"/>
        </w:rPr>
        <w:t xml:space="preserve"> to supplement their </w:t>
      </w:r>
      <w:r w:rsidRPr="00F24926">
        <w:rPr>
          <w:rStyle w:val="Emphasis"/>
        </w:rPr>
        <w:t>own harvests</w:t>
      </w:r>
      <w:r w:rsidRPr="00F24926">
        <w:rPr>
          <w:rStyle w:val="StyleUnderline"/>
        </w:rPr>
        <w:t xml:space="preserve">, and because intense </w:t>
      </w:r>
      <w:r w:rsidRPr="00F24926">
        <w:rPr>
          <w:rStyle w:val="Emphasis"/>
        </w:rPr>
        <w:t>drought</w:t>
      </w:r>
      <w:r w:rsidRPr="00F24926">
        <w:rPr>
          <w:rStyle w:val="StyleUnderline"/>
        </w:rPr>
        <w:t xml:space="preserve"> and </w:t>
      </w:r>
      <w:r w:rsidRPr="00F24926">
        <w:rPr>
          <w:rStyle w:val="Emphasis"/>
        </w:rPr>
        <w:t>floods</w:t>
      </w:r>
      <w:r w:rsidRPr="00F24926">
        <w:rPr>
          <w:rStyle w:val="StyleUnderline"/>
        </w:rPr>
        <w:t xml:space="preserve"> are damaging crops elsewhere as well, food supplies are expected to </w:t>
      </w:r>
      <w:r w:rsidRPr="00F24926">
        <w:rPr>
          <w:rStyle w:val="Emphasis"/>
        </w:rPr>
        <w:t>shrink</w:t>
      </w:r>
      <w:r w:rsidRPr="00F24926">
        <w:rPr>
          <w:rStyle w:val="StyleUnderline"/>
        </w:rPr>
        <w:t xml:space="preserve"> and </w:t>
      </w:r>
      <w:r w:rsidRPr="00F24926">
        <w:rPr>
          <w:rStyle w:val="Emphasis"/>
        </w:rPr>
        <w:t>prices to rise</w:t>
      </w:r>
      <w:r w:rsidRPr="00F24926">
        <w:rPr>
          <w:rStyle w:val="StyleUnderline"/>
        </w:rPr>
        <w:t xml:space="preserve"> across the planet. “What happens to </w:t>
      </w:r>
      <w:r w:rsidRPr="006473D1">
        <w:rPr>
          <w:rStyle w:val="StyleUnderline"/>
          <w:highlight w:val="cyan"/>
        </w:rPr>
        <w:t xml:space="preserve">the </w:t>
      </w:r>
      <w:r w:rsidRPr="006473D1">
        <w:rPr>
          <w:rStyle w:val="Emphasis"/>
          <w:highlight w:val="cyan"/>
        </w:rPr>
        <w:t>U.S. supply</w:t>
      </w:r>
      <w:r w:rsidRPr="006473D1">
        <w:rPr>
          <w:rStyle w:val="StyleUnderline"/>
          <w:highlight w:val="cyan"/>
        </w:rPr>
        <w:t xml:space="preserve"> has </w:t>
      </w:r>
      <w:r w:rsidRPr="006473D1">
        <w:rPr>
          <w:rStyle w:val="Emphasis"/>
          <w:highlight w:val="cyan"/>
        </w:rPr>
        <w:t>immense impact</w:t>
      </w:r>
      <w:r w:rsidRPr="00F24926">
        <w:rPr>
          <w:rStyle w:val="StyleUnderline"/>
        </w:rPr>
        <w:t xml:space="preserve"> around the </w:t>
      </w:r>
      <w:r w:rsidRPr="00F24926">
        <w:rPr>
          <w:rStyle w:val="Emphasis"/>
        </w:rPr>
        <w:t>world</w:t>
      </w:r>
      <w:r w:rsidRPr="00F24926">
        <w:rPr>
          <w:rStyle w:val="StyleUnderline"/>
        </w:rPr>
        <w:t>,”</w:t>
      </w:r>
      <w:r w:rsidRPr="006473D1">
        <w:rPr>
          <w:sz w:val="16"/>
        </w:rPr>
        <w:t xml:space="preserve"> says Robert Thompson, a food expert at the Chicago Council on Global Affairs. As the crops most affected by the drought, corn and soybeans, disappear from world markets, he noted, the price of all grains, including wheat, is likely to soar, causing immense hardship to those who already have trouble affording enough food to feed their families. The Hunger Games, 2007-2011 What happens next is, of course, impossible to predict, but if the recent past is any guide, it could turn ugly. In 2007-2008, when rice, corn, and wheat experienced prices hikes of 100 percent or more, </w:t>
      </w:r>
      <w:r w:rsidRPr="00F24926">
        <w:rPr>
          <w:rStyle w:val="StyleUnderline"/>
        </w:rPr>
        <w:t xml:space="preserve">sharply </w:t>
      </w:r>
      <w:r w:rsidRPr="006473D1">
        <w:rPr>
          <w:rStyle w:val="Emphasis"/>
          <w:highlight w:val="cyan"/>
        </w:rPr>
        <w:t>higher prices</w:t>
      </w:r>
      <w:r w:rsidRPr="00F24926">
        <w:rPr>
          <w:rStyle w:val="StyleUnderline"/>
        </w:rPr>
        <w:t>—especially for bread—</w:t>
      </w:r>
      <w:r w:rsidRPr="006473D1">
        <w:rPr>
          <w:rStyle w:val="StyleUnderline"/>
          <w:highlight w:val="cyan"/>
        </w:rPr>
        <w:t>sparked</w:t>
      </w:r>
      <w:r w:rsidRPr="00F24926">
        <w:rPr>
          <w:rStyle w:val="StyleUnderline"/>
        </w:rPr>
        <w:t xml:space="preserve"> “</w:t>
      </w:r>
      <w:r w:rsidRPr="00F24926">
        <w:rPr>
          <w:rStyle w:val="Emphasis"/>
        </w:rPr>
        <w:t xml:space="preserve">food </w:t>
      </w:r>
      <w:r w:rsidRPr="006473D1">
        <w:rPr>
          <w:rStyle w:val="Emphasis"/>
          <w:highlight w:val="cyan"/>
        </w:rPr>
        <w:t>riots</w:t>
      </w:r>
      <w:r w:rsidRPr="006473D1">
        <w:rPr>
          <w:rStyle w:val="StyleUnderline"/>
          <w:highlight w:val="cyan"/>
        </w:rPr>
        <w:t xml:space="preserve">” in </w:t>
      </w:r>
      <w:r w:rsidRPr="00F24926">
        <w:rPr>
          <w:rStyle w:val="StyleUnderline"/>
        </w:rPr>
        <w:t xml:space="preserve">more than </w:t>
      </w:r>
      <w:r w:rsidRPr="00F24926">
        <w:rPr>
          <w:rStyle w:val="Emphasis"/>
        </w:rPr>
        <w:t>two dozen</w:t>
      </w:r>
      <w:r w:rsidRPr="00F24926">
        <w:rPr>
          <w:rStyle w:val="StyleUnderline"/>
        </w:rPr>
        <w:t xml:space="preserve"> </w:t>
      </w:r>
      <w:r w:rsidRPr="006473D1">
        <w:rPr>
          <w:rStyle w:val="StyleUnderline"/>
          <w:highlight w:val="cyan"/>
        </w:rPr>
        <w:t>countries</w:t>
      </w:r>
      <w:r w:rsidRPr="00F24926">
        <w:rPr>
          <w:rStyle w:val="StyleUnderline"/>
        </w:rPr>
        <w:t xml:space="preserve">, including </w:t>
      </w:r>
      <w:r w:rsidRPr="00F24926">
        <w:rPr>
          <w:rStyle w:val="Emphasis"/>
        </w:rPr>
        <w:t>Bangladesh</w:t>
      </w:r>
      <w:r w:rsidRPr="00F24926">
        <w:rPr>
          <w:rStyle w:val="StyleUnderline"/>
        </w:rPr>
        <w:t xml:space="preserve">, </w:t>
      </w:r>
      <w:r w:rsidRPr="00F24926">
        <w:rPr>
          <w:rStyle w:val="Emphasis"/>
        </w:rPr>
        <w:t>Cameroon</w:t>
      </w:r>
      <w:r w:rsidRPr="00F24926">
        <w:rPr>
          <w:rStyle w:val="StyleUnderline"/>
        </w:rPr>
        <w:t xml:space="preserve">, </w:t>
      </w:r>
      <w:r w:rsidRPr="00F24926">
        <w:rPr>
          <w:rStyle w:val="Emphasis"/>
        </w:rPr>
        <w:t>Egypt</w:t>
      </w:r>
      <w:r w:rsidRPr="00F24926">
        <w:rPr>
          <w:rStyle w:val="StyleUnderline"/>
        </w:rPr>
        <w:t xml:space="preserve">, </w:t>
      </w:r>
      <w:r w:rsidRPr="00F24926">
        <w:rPr>
          <w:rStyle w:val="Emphasis"/>
        </w:rPr>
        <w:t>Haiti</w:t>
      </w:r>
      <w:r w:rsidRPr="00F24926">
        <w:rPr>
          <w:rStyle w:val="StyleUnderline"/>
        </w:rPr>
        <w:t xml:space="preserve">, </w:t>
      </w:r>
      <w:r w:rsidRPr="00F24926">
        <w:rPr>
          <w:rStyle w:val="Emphasis"/>
        </w:rPr>
        <w:t>Indonesia</w:t>
      </w:r>
      <w:r w:rsidRPr="00F24926">
        <w:rPr>
          <w:rStyle w:val="StyleUnderline"/>
        </w:rPr>
        <w:t xml:space="preserve">, </w:t>
      </w:r>
      <w:r w:rsidRPr="00F24926">
        <w:rPr>
          <w:rStyle w:val="Emphasis"/>
        </w:rPr>
        <w:t>Senegal</w:t>
      </w:r>
      <w:r w:rsidRPr="00F24926">
        <w:rPr>
          <w:rStyle w:val="StyleUnderline"/>
        </w:rPr>
        <w:t xml:space="preserve">, and </w:t>
      </w:r>
      <w:r w:rsidRPr="00F24926">
        <w:rPr>
          <w:rStyle w:val="Emphasis"/>
        </w:rPr>
        <w:t>Yemen</w:t>
      </w:r>
      <w:r w:rsidRPr="006473D1">
        <w:rPr>
          <w:rFonts w:eastAsia="Calibri"/>
          <w:sz w:val="16"/>
        </w:rPr>
        <w:t xml:space="preserve">. In Haiti, the rioting became so violent and public confidence in the government’s ability to address the problem dropped so precipitously that the Haitian Senate voted to oust the country’s prime minister, Jacques-Édouard Alexis. In other countries, angry protestors clashed with army and police forces, leaving scores dead. </w:t>
      </w:r>
    </w:p>
    <w:p w14:paraId="4F8725EA" w14:textId="77777777" w:rsidR="00286508" w:rsidRPr="00BE1D02" w:rsidRDefault="00286508" w:rsidP="00286508">
      <w:pPr>
        <w:pStyle w:val="Heading4"/>
        <w:rPr>
          <w:rFonts w:cs="Arial"/>
        </w:rPr>
      </w:pPr>
      <w:r w:rsidRPr="00BE1D02">
        <w:rPr>
          <w:rFonts w:cs="Arial"/>
        </w:rPr>
        <w:t>Consensus of experts say food wars go nuclear</w:t>
      </w:r>
    </w:p>
    <w:p w14:paraId="0EC6655E" w14:textId="77777777" w:rsidR="00286508" w:rsidRPr="00BE1D02" w:rsidRDefault="00286508" w:rsidP="00286508">
      <w:r w:rsidRPr="00BE1D02">
        <w:rPr>
          <w:rStyle w:val="Style13ptBold"/>
        </w:rPr>
        <w:t>Hartley et al 12</w:t>
      </w:r>
      <w:r w:rsidRPr="00BE1D02">
        <w:t xml:space="preserve"> (Major General John Hartley AO (Retd), CEO and Institute, Director Future Directions International, Roundtable Chairman. Alyson Clarke, FDI Executive Officer Gary Kleyn, Manager, FDI Global Food and Water Crises Research Programme, “International Conflict Triggers and Potential Conflict Points Resulting from Food and Water Insecurity” 25 May 2012 </w:t>
      </w:r>
      <w:hyperlink r:id="rId28" w:history="1">
        <w:r w:rsidRPr="00BE1D02">
          <w:rPr>
            <w:rStyle w:val="Hyperlink"/>
          </w:rPr>
          <w:t>http://futuredirections.org.au/wp-content/uploads/2012/05/Workshop_Report_-_Intl_Conflict_Triggers_-_May_25.pdf</w:t>
        </w:r>
      </w:hyperlink>
      <w:r w:rsidRPr="00BE1D02">
        <w:t>) swap</w:t>
      </w:r>
    </w:p>
    <w:p w14:paraId="6C2B7514" w14:textId="77777777" w:rsidR="00286508" w:rsidRPr="00BE1D02" w:rsidRDefault="00286508" w:rsidP="00286508">
      <w:pPr>
        <w:rPr>
          <w:b/>
          <w:iCs/>
          <w:u w:val="single"/>
        </w:rPr>
      </w:pPr>
      <w:r w:rsidRPr="006473D1">
        <w:rPr>
          <w:sz w:val="16"/>
        </w:rPr>
        <w:t xml:space="preserve">There is little dispute that conflict can lead to food and water crises. This paper will consider parts of the world, however, where </w:t>
      </w:r>
      <w:r w:rsidRPr="006473D1">
        <w:rPr>
          <w:rStyle w:val="StyleUnderline"/>
          <w:highlight w:val="cyan"/>
        </w:rPr>
        <w:t xml:space="preserve">food </w:t>
      </w:r>
      <w:r w:rsidRPr="006473D1">
        <w:rPr>
          <w:sz w:val="16"/>
          <w:szCs w:val="16"/>
        </w:rPr>
        <w:t>and water</w:t>
      </w:r>
      <w:r w:rsidRPr="006473D1">
        <w:rPr>
          <w:rStyle w:val="StyleUnderline"/>
          <w:highlight w:val="cyan"/>
        </w:rPr>
        <w:t xml:space="preserve"> insecurity can</w:t>
      </w:r>
      <w:r w:rsidRPr="00BE1D02">
        <w:rPr>
          <w:rStyle w:val="StyleUnderline"/>
        </w:rPr>
        <w:t xml:space="preserve"> be the cause of conflict and</w:t>
      </w:r>
      <w:r w:rsidRPr="006473D1">
        <w:rPr>
          <w:sz w:val="16"/>
        </w:rPr>
        <w:t xml:space="preserve">, at worst, </w:t>
      </w:r>
      <w:r w:rsidRPr="006473D1">
        <w:rPr>
          <w:rStyle w:val="Emphasis"/>
          <w:highlight w:val="cyan"/>
        </w:rPr>
        <w:t>result in war</w:t>
      </w:r>
      <w:r w:rsidRPr="006473D1">
        <w:rPr>
          <w:sz w:val="16"/>
        </w:rPr>
        <w:t xml:space="preserve">. While dealing predominately with food and water issues, the paper also recognises the nexus that exists between food and water and energy security. There is a growing appreciation that the </w:t>
      </w:r>
      <w:r w:rsidRPr="006473D1">
        <w:rPr>
          <w:rStyle w:val="StyleUnderline"/>
          <w:highlight w:val="cyan"/>
        </w:rPr>
        <w:t>conflicts in the next century will most likely be fought over a lack of resources</w:t>
      </w:r>
      <w:r w:rsidRPr="00BE1D02">
        <w:rPr>
          <w:rStyle w:val="StyleUnderline"/>
        </w:rPr>
        <w:t xml:space="preserve">. </w:t>
      </w:r>
      <w:r w:rsidRPr="006473D1">
        <w:rPr>
          <w:sz w:val="16"/>
        </w:rPr>
        <w:t xml:space="preserve">Yet, in a sense, this is not new. </w:t>
      </w:r>
      <w:r w:rsidRPr="00BE1D02">
        <w:rPr>
          <w:rStyle w:val="StyleUnderline"/>
        </w:rPr>
        <w:t>Researchers point to the French and Russian revolutions as conflicts induced by a lack of food</w:t>
      </w:r>
      <w:r w:rsidRPr="006473D1">
        <w:rPr>
          <w:sz w:val="16"/>
        </w:rPr>
        <w:t xml:space="preserve">. More recently, Germany’s World War Two efforts are said to have been inspired, at least in part, by its perceived need to gain access to more food. Yet the general sense among those that attended FDI’s recent workshops, was that </w:t>
      </w:r>
      <w:r w:rsidRPr="00BE1D02">
        <w:rPr>
          <w:rStyle w:val="StyleUnderline"/>
        </w:rPr>
        <w:t>the scale of the problem in the future could be significantly greater as a result of population pressures, changing weather, urbanisation, migration, loss of arable land and other farm inputs, and increased affluence in the developing world</w:t>
      </w:r>
      <w:r w:rsidRPr="006473D1">
        <w:rPr>
          <w:sz w:val="16"/>
        </w:rPr>
        <w:t xml:space="preserve">. In his book, Small Farmers Secure Food, Lindsay Falvey, a participant in FDI’s March 2012 workshop on the issue of food and conflict, clearly expresses the problem and why </w:t>
      </w:r>
      <w:r w:rsidRPr="00BE1D02">
        <w:rPr>
          <w:rStyle w:val="StyleUnderline"/>
        </w:rPr>
        <w:t>countries across the globe are starting to take note</w:t>
      </w:r>
      <w:r w:rsidRPr="006473D1">
        <w:rPr>
          <w:sz w:val="16"/>
        </w:rPr>
        <w:t xml:space="preserve">. He writes (p.36), “…if people are hungry, especially in cities, the state is not stable – riots, violence, breakdown of law and order and migration result.” “Hunger feeds anarchy.” This view is also shared by Julian Cribb, who in his book, The Coming Famine, writes that </w:t>
      </w:r>
      <w:r w:rsidRPr="006473D1">
        <w:rPr>
          <w:rStyle w:val="StyleUnderline"/>
          <w:highlight w:val="cyan"/>
        </w:rPr>
        <w:t>if “large regions of the world run short of food</w:t>
      </w:r>
      <w:r w:rsidRPr="00BE1D02">
        <w:rPr>
          <w:rStyle w:val="StyleUnderline"/>
        </w:rPr>
        <w:t xml:space="preserve">, land or water in the decades that lie ahead, </w:t>
      </w:r>
      <w:r w:rsidRPr="006473D1">
        <w:rPr>
          <w:sz w:val="16"/>
        </w:rPr>
        <w:t xml:space="preserve">then wholesale, </w:t>
      </w:r>
      <w:r w:rsidRPr="006473D1">
        <w:rPr>
          <w:rStyle w:val="Emphasis"/>
          <w:highlight w:val="cyan"/>
        </w:rPr>
        <w:t>bloody wars are liable to follow</w:t>
      </w:r>
      <w:r w:rsidRPr="006473D1">
        <w:rPr>
          <w:sz w:val="16"/>
          <w:highlight w:val="cyan"/>
        </w:rPr>
        <w:t>.”</w:t>
      </w:r>
      <w:r w:rsidRPr="006473D1">
        <w:rPr>
          <w:sz w:val="16"/>
        </w:rPr>
        <w:t xml:space="preserve"> He continues: “</w:t>
      </w:r>
      <w:r w:rsidRPr="00BE1D02">
        <w:rPr>
          <w:rStyle w:val="StyleUnderline"/>
        </w:rPr>
        <w:t>An increasingly credible scenario for World War 3 is not so much a confrontation of super powers</w:t>
      </w:r>
      <w:r w:rsidRPr="006473D1">
        <w:rPr>
          <w:sz w:val="16"/>
        </w:rPr>
        <w:t xml:space="preserve"> and their allies, </w:t>
      </w:r>
      <w:r w:rsidRPr="006473D1">
        <w:rPr>
          <w:rStyle w:val="StyleUnderline"/>
          <w:highlight w:val="cyan"/>
        </w:rPr>
        <w:t xml:space="preserve">as a festering, </w:t>
      </w:r>
      <w:r w:rsidRPr="006473D1">
        <w:rPr>
          <w:rStyle w:val="Emphasis"/>
          <w:highlight w:val="cyan"/>
        </w:rPr>
        <w:t>self-perpetuating chain</w:t>
      </w:r>
      <w:r w:rsidRPr="006473D1">
        <w:rPr>
          <w:rStyle w:val="StyleUnderline"/>
          <w:highlight w:val="cyan"/>
        </w:rPr>
        <w:t xml:space="preserve"> of resource conflicts</w:t>
      </w:r>
      <w:r w:rsidRPr="006473D1">
        <w:rPr>
          <w:sz w:val="16"/>
        </w:rPr>
        <w:t>.” He also says: “</w:t>
      </w:r>
      <w:r w:rsidRPr="00BE1D02">
        <w:rPr>
          <w:rStyle w:val="StyleUnderline"/>
        </w:rPr>
        <w:t>The wars of the 21st Century are less likely to be global conflicts with sharply defined sides</w:t>
      </w:r>
      <w:r w:rsidRPr="006473D1">
        <w:rPr>
          <w:sz w:val="16"/>
        </w:rPr>
        <w:t xml:space="preserve"> and huge armies, </w:t>
      </w:r>
      <w:r w:rsidRPr="00BE1D02">
        <w:rPr>
          <w:rStyle w:val="StyleUnderline"/>
        </w:rPr>
        <w:t>than a scrappy mass of failed states</w:t>
      </w:r>
      <w:r w:rsidRPr="006473D1">
        <w:rPr>
          <w:sz w:val="16"/>
        </w:rPr>
        <w:t xml:space="preserve">, rebellions, civil strife, insurgencies, terrorism and genocides, </w:t>
      </w:r>
      <w:r w:rsidRPr="00BE1D02">
        <w:rPr>
          <w:rStyle w:val="StyleUnderline"/>
        </w:rPr>
        <w:t>sparked by bloody competition over dwindling resources</w:t>
      </w:r>
      <w:r w:rsidRPr="006473D1">
        <w:rPr>
          <w:sz w:val="16"/>
        </w:rPr>
        <w:t xml:space="preserve">.” As another workshop participant put it, people do not go to war to kill; </w:t>
      </w:r>
      <w:r w:rsidRPr="00BE1D02">
        <w:rPr>
          <w:rStyle w:val="StyleUnderline"/>
        </w:rPr>
        <w:t xml:space="preserve">they go to war over resources, either to protect or to gain the resources for themselves. </w:t>
      </w:r>
      <w:r w:rsidRPr="006473D1">
        <w:rPr>
          <w:sz w:val="16"/>
        </w:rPr>
        <w:t xml:space="preserve">Another observed that hunger results in passivity not conflict. Conflict is over resources, not because people are going hungry. </w:t>
      </w:r>
      <w:r w:rsidRPr="00BE1D02">
        <w:rPr>
          <w:rStyle w:val="StyleUnderline"/>
        </w:rPr>
        <w:t xml:space="preserve">A study by the </w:t>
      </w:r>
      <w:r w:rsidRPr="006473D1">
        <w:rPr>
          <w:rStyle w:val="StyleUnderline"/>
          <w:highlight w:val="cyan"/>
        </w:rPr>
        <w:t>I</w:t>
      </w:r>
      <w:r w:rsidRPr="006473D1">
        <w:rPr>
          <w:sz w:val="16"/>
          <w:szCs w:val="8"/>
        </w:rPr>
        <w:t xml:space="preserve">nternational </w:t>
      </w:r>
      <w:r w:rsidRPr="006473D1">
        <w:rPr>
          <w:rStyle w:val="StyleUnderline"/>
          <w:highlight w:val="cyan"/>
        </w:rPr>
        <w:t>P</w:t>
      </w:r>
      <w:r w:rsidRPr="00BE1D02">
        <w:rPr>
          <w:rStyle w:val="StyleUnderline"/>
          <w:sz w:val="8"/>
          <w:szCs w:val="8"/>
        </w:rPr>
        <w:t>eace</w:t>
      </w:r>
      <w:r w:rsidRPr="00BE1D02">
        <w:rPr>
          <w:rStyle w:val="StyleUnderline"/>
        </w:rPr>
        <w:t xml:space="preserve"> </w:t>
      </w:r>
      <w:r w:rsidRPr="006473D1">
        <w:rPr>
          <w:rStyle w:val="StyleUnderline"/>
          <w:highlight w:val="cyan"/>
        </w:rPr>
        <w:t>R</w:t>
      </w:r>
      <w:r w:rsidRPr="00BE1D02">
        <w:rPr>
          <w:rStyle w:val="StyleUnderline"/>
          <w:sz w:val="8"/>
          <w:szCs w:val="8"/>
        </w:rPr>
        <w:t>esearch</w:t>
      </w:r>
      <w:r w:rsidRPr="00BE1D02">
        <w:rPr>
          <w:rStyle w:val="StyleUnderline"/>
        </w:rPr>
        <w:t xml:space="preserve"> </w:t>
      </w:r>
      <w:r w:rsidRPr="006473D1">
        <w:rPr>
          <w:rStyle w:val="StyleUnderline"/>
          <w:highlight w:val="cyan"/>
        </w:rPr>
        <w:t>I</w:t>
      </w:r>
      <w:r w:rsidRPr="00BE1D02">
        <w:rPr>
          <w:rStyle w:val="StyleUnderline"/>
          <w:sz w:val="8"/>
          <w:szCs w:val="8"/>
        </w:rPr>
        <w:t>nstitute</w:t>
      </w:r>
      <w:r w:rsidRPr="00BE1D02">
        <w:rPr>
          <w:rStyle w:val="StyleUnderline"/>
        </w:rPr>
        <w:t xml:space="preserve"> </w:t>
      </w:r>
      <w:r w:rsidRPr="006473D1">
        <w:rPr>
          <w:rStyle w:val="StyleUnderline"/>
          <w:highlight w:val="cyan"/>
        </w:rPr>
        <w:t>indicates</w:t>
      </w:r>
      <w:r w:rsidRPr="00BE1D02">
        <w:rPr>
          <w:rStyle w:val="StyleUnderline"/>
        </w:rPr>
        <w:t xml:space="preserve"> that </w:t>
      </w:r>
      <w:r w:rsidRPr="006473D1">
        <w:rPr>
          <w:rStyle w:val="StyleUnderline"/>
          <w:highlight w:val="cyan"/>
        </w:rPr>
        <w:t>where food security is an issue, it is</w:t>
      </w:r>
      <w:r w:rsidRPr="00BE1D02">
        <w:rPr>
          <w:rStyle w:val="StyleUnderline"/>
        </w:rPr>
        <w:t xml:space="preserve"> more </w:t>
      </w:r>
      <w:r w:rsidRPr="006473D1">
        <w:rPr>
          <w:rStyle w:val="StyleUnderline"/>
          <w:highlight w:val="cyan"/>
        </w:rPr>
        <w:t>likely to result in</w:t>
      </w:r>
      <w:r w:rsidRPr="00BE1D02">
        <w:rPr>
          <w:rStyle w:val="StyleUnderline"/>
        </w:rPr>
        <w:t xml:space="preserve"> some form of </w:t>
      </w:r>
      <w:r w:rsidRPr="006473D1">
        <w:rPr>
          <w:rStyle w:val="StyleUnderline"/>
          <w:highlight w:val="cyan"/>
        </w:rPr>
        <w:t>conflict</w:t>
      </w:r>
      <w:r w:rsidRPr="006473D1">
        <w:rPr>
          <w:sz w:val="16"/>
        </w:rPr>
        <w:t xml:space="preserve">. Darfur, Rwanda, Eritrea and the Balkans experienced such wars. Governments, especially in developed countries, are increasingly aware of this phenomenon. </w:t>
      </w:r>
      <w:r w:rsidRPr="00BE1D02">
        <w:rPr>
          <w:rStyle w:val="StyleUnderline"/>
        </w:rPr>
        <w:t xml:space="preserve">The UK </w:t>
      </w:r>
      <w:r w:rsidRPr="006473D1">
        <w:rPr>
          <w:rStyle w:val="StyleUnderline"/>
          <w:highlight w:val="cyan"/>
        </w:rPr>
        <w:t xml:space="preserve">Ministry of Defence, the CIA, </w:t>
      </w:r>
      <w:r w:rsidRPr="00BE1D02">
        <w:rPr>
          <w:rStyle w:val="StyleUnderline"/>
        </w:rPr>
        <w:t xml:space="preserve">the US </w:t>
      </w:r>
      <w:r w:rsidRPr="006473D1">
        <w:rPr>
          <w:rStyle w:val="StyleUnderline"/>
          <w:highlight w:val="cyan"/>
        </w:rPr>
        <w:t>C</w:t>
      </w:r>
      <w:r w:rsidRPr="00BE1D02">
        <w:rPr>
          <w:rStyle w:val="StyleUnderline"/>
          <w:sz w:val="8"/>
          <w:szCs w:val="8"/>
        </w:rPr>
        <w:t>enter for</w:t>
      </w:r>
      <w:r w:rsidRPr="00BE1D02">
        <w:rPr>
          <w:rStyle w:val="StyleUnderline"/>
        </w:rPr>
        <w:t xml:space="preserve"> </w:t>
      </w:r>
      <w:r w:rsidRPr="006473D1">
        <w:rPr>
          <w:rStyle w:val="StyleUnderline"/>
          <w:highlight w:val="cyan"/>
        </w:rPr>
        <w:t>S</w:t>
      </w:r>
      <w:r w:rsidRPr="00BE1D02">
        <w:rPr>
          <w:rStyle w:val="StyleUnderline"/>
          <w:sz w:val="8"/>
          <w:szCs w:val="8"/>
        </w:rPr>
        <w:t>trategic</w:t>
      </w:r>
      <w:r w:rsidRPr="00BE1D02">
        <w:rPr>
          <w:rStyle w:val="StyleUnderline"/>
        </w:rPr>
        <w:t xml:space="preserve"> </w:t>
      </w:r>
      <w:r w:rsidRPr="00BE1D02">
        <w:rPr>
          <w:rStyle w:val="StyleUnderline"/>
          <w:sz w:val="8"/>
          <w:szCs w:val="8"/>
        </w:rPr>
        <w:t xml:space="preserve">and </w:t>
      </w:r>
      <w:r w:rsidRPr="006473D1">
        <w:rPr>
          <w:rStyle w:val="StyleUnderline"/>
          <w:highlight w:val="cyan"/>
        </w:rPr>
        <w:t>I</w:t>
      </w:r>
      <w:r w:rsidRPr="00BE1D02">
        <w:rPr>
          <w:rStyle w:val="StyleUnderline"/>
          <w:sz w:val="8"/>
          <w:szCs w:val="8"/>
        </w:rPr>
        <w:t xml:space="preserve">nternational </w:t>
      </w:r>
      <w:r w:rsidRPr="006473D1">
        <w:rPr>
          <w:rStyle w:val="StyleUnderline"/>
          <w:highlight w:val="cyan"/>
        </w:rPr>
        <w:t>S</w:t>
      </w:r>
      <w:r w:rsidRPr="006473D1">
        <w:rPr>
          <w:sz w:val="16"/>
          <w:szCs w:val="8"/>
        </w:rPr>
        <w:t>tudies</w:t>
      </w:r>
      <w:r w:rsidRPr="00BE1D02">
        <w:rPr>
          <w:rStyle w:val="StyleUnderline"/>
        </w:rPr>
        <w:t xml:space="preserve"> </w:t>
      </w:r>
      <w:r w:rsidRPr="006473D1">
        <w:rPr>
          <w:rStyle w:val="StyleUnderline"/>
          <w:highlight w:val="cyan"/>
        </w:rPr>
        <w:t xml:space="preserve">and the Oslo Peace Research Institute, all identify </w:t>
      </w:r>
      <w:r w:rsidRPr="006473D1">
        <w:rPr>
          <w:rStyle w:val="Emphasis"/>
          <w:highlight w:val="cyan"/>
        </w:rPr>
        <w:t>famine</w:t>
      </w:r>
      <w:r w:rsidRPr="006473D1">
        <w:rPr>
          <w:rStyle w:val="StyleUnderline"/>
          <w:highlight w:val="cyan"/>
        </w:rPr>
        <w:t xml:space="preserve"> as a potential trigger for conflicts and </w:t>
      </w:r>
      <w:r w:rsidRPr="006473D1">
        <w:rPr>
          <w:rStyle w:val="Emphasis"/>
          <w:highlight w:val="cyan"/>
        </w:rPr>
        <w:t>possibly even nuclear war.</w:t>
      </w:r>
    </w:p>
    <w:p w14:paraId="5A37675E" w14:textId="77777777" w:rsidR="00286508" w:rsidRDefault="00286508" w:rsidP="00286508">
      <w:pPr>
        <w:pStyle w:val="Heading2"/>
      </w:pPr>
      <w:r>
        <w:t>DA – Wages</w:t>
      </w:r>
    </w:p>
    <w:p w14:paraId="1A855898" w14:textId="77777777" w:rsidR="00286508" w:rsidRDefault="00286508" w:rsidP="00286508">
      <w:pPr>
        <w:pStyle w:val="Heading3"/>
      </w:pPr>
      <w:r>
        <w:t xml:space="preserve">L – DACA </w:t>
      </w:r>
    </w:p>
    <w:p w14:paraId="08A471B9" w14:textId="77777777" w:rsidR="00286508" w:rsidRDefault="00286508" w:rsidP="00286508">
      <w:pPr>
        <w:pStyle w:val="Heading4"/>
      </w:pPr>
      <w:r>
        <w:t>DACA drives down wages of low skilled and native workers</w:t>
      </w:r>
    </w:p>
    <w:p w14:paraId="27AB8A05" w14:textId="77777777" w:rsidR="00286508" w:rsidRPr="00B538C8" w:rsidRDefault="00286508" w:rsidP="00286508">
      <w:pPr>
        <w:rPr>
          <w:sz w:val="12"/>
        </w:rPr>
      </w:pPr>
      <w:r w:rsidRPr="00B538C8">
        <w:rPr>
          <w:rStyle w:val="Style13ptBold"/>
        </w:rPr>
        <w:t>Solomon ’17</w:t>
      </w:r>
      <w:r w:rsidRPr="00B538C8">
        <w:rPr>
          <w:sz w:val="12"/>
        </w:rPr>
        <w:t xml:space="preserve"> – Lawrence, One of Canada's leading environmentalists. His book, The Conserver Solution (Doubleday) popularized the Conserver Society concept in the late 1970s and became the manual for those interested in incorporating environmental factors into economic life. An advisor to President Jimmy Carter's Task Force on the Global Environment (the Global 2000 Report) in the late 1970's, he has since been at the forefront of movements to reform foreign aid, stop nuclear power expansion and adopt toll roads. Mr. Solomon is a founder and managing director of Energy Probe Research Foundation and the executive director of its Energy Probe and Urban Renaissance Institute divisions. He has been a columnist for The Globe and Mail, a contributor to the Wall Street Journal, the editor and publisher of the award-winning The Next City magazine, and the author or co-author of seven books, (“Why America's elites like DACA, and so many American workers don't,” Financial Post, September 15, </w:t>
      </w:r>
      <w:hyperlink r:id="rId29" w:history="1">
        <w:r w:rsidRPr="00B538C8">
          <w:rPr>
            <w:rStyle w:val="Hyperlink"/>
            <w:sz w:val="12"/>
          </w:rPr>
          <w:t>http://business.financialpost.com/opinion/lawrence-solomon-why-americas-elites-like-daca-and-so-many-american-workers-dont</w:t>
        </w:r>
      </w:hyperlink>
      <w:r w:rsidRPr="00B538C8">
        <w:rPr>
          <w:sz w:val="12"/>
        </w:rPr>
        <w:t>, Accessed 6-20-18, NC)</w:t>
      </w:r>
    </w:p>
    <w:p w14:paraId="7ADAA40D" w14:textId="77777777" w:rsidR="00286508" w:rsidRPr="000526D1" w:rsidRDefault="00286508" w:rsidP="00286508">
      <w:pPr>
        <w:rPr>
          <w:sz w:val="16"/>
        </w:rPr>
      </w:pPr>
      <w:r w:rsidRPr="00140A26">
        <w:rPr>
          <w:rStyle w:val="StyleUnderline"/>
        </w:rPr>
        <w:t>American males — the people who put Trump in the White House — have lost ground in their wages over decades, according to a study just released by the U.S. Census Bureau. In 1973, a fully employed male earned $54,030, compared to just $51,600 last year (all in 2016 U.S. dollars).</w:t>
      </w:r>
      <w:r w:rsidRPr="00140A26">
        <w:rPr>
          <w:sz w:val="16"/>
        </w:rPr>
        <w:t xml:space="preserve"> </w:t>
      </w:r>
      <w:r w:rsidRPr="00140A26">
        <w:rPr>
          <w:rStyle w:val="StyleUnderline"/>
        </w:rPr>
        <w:t xml:space="preserve">These </w:t>
      </w:r>
      <w:r w:rsidRPr="00D4566E">
        <w:rPr>
          <w:rStyle w:val="StyleUnderline"/>
          <w:highlight w:val="green"/>
        </w:rPr>
        <w:t>workers hoped</w:t>
      </w:r>
      <w:r w:rsidRPr="00140A26">
        <w:rPr>
          <w:rStyle w:val="StyleUnderline"/>
        </w:rPr>
        <w:t xml:space="preserve"> — perhaps foolishly given </w:t>
      </w:r>
      <w:r w:rsidRPr="00D4566E">
        <w:rPr>
          <w:rStyle w:val="StyleUnderline"/>
          <w:highlight w:val="green"/>
        </w:rPr>
        <w:t>Trump</w:t>
      </w:r>
      <w:r w:rsidRPr="00140A26">
        <w:rPr>
          <w:rStyle w:val="StyleUnderline"/>
        </w:rPr>
        <w:t xml:space="preserve">’s recent flip-flops </w:t>
      </w:r>
      <w:r w:rsidRPr="00F224AF">
        <w:rPr>
          <w:rStyle w:val="StyleUnderline"/>
        </w:rPr>
        <w:t xml:space="preserve">— that he </w:t>
      </w:r>
      <w:r w:rsidRPr="00D4566E">
        <w:rPr>
          <w:rStyle w:val="StyleUnderline"/>
          <w:highlight w:val="green"/>
        </w:rPr>
        <w:t xml:space="preserve">would </w:t>
      </w:r>
      <w:r w:rsidRPr="00D4566E">
        <w:rPr>
          <w:rStyle w:val="Emphasis"/>
          <w:highlight w:val="green"/>
        </w:rPr>
        <w:t>reverse</w:t>
      </w:r>
      <w:r w:rsidRPr="00D4566E">
        <w:rPr>
          <w:rStyle w:val="StyleUnderline"/>
          <w:highlight w:val="green"/>
        </w:rPr>
        <w:t xml:space="preserve"> their fortunes by ending illegal immigration, including people protected by </w:t>
      </w:r>
      <w:r w:rsidRPr="00D4566E">
        <w:rPr>
          <w:rStyle w:val="Emphasis"/>
          <w:highlight w:val="green"/>
        </w:rPr>
        <w:t>DACA</w:t>
      </w:r>
      <w:r w:rsidRPr="00140A26">
        <w:rPr>
          <w:rStyle w:val="StyleUnderline"/>
        </w:rPr>
        <w:t xml:space="preserve">, the Obama amnesty program, </w:t>
      </w:r>
      <w:r w:rsidRPr="00D4566E">
        <w:rPr>
          <w:rStyle w:val="StyleUnderline"/>
          <w:highlight w:val="green"/>
        </w:rPr>
        <w:t xml:space="preserve">which provides work permits to some 800,000 illegal immigrants, </w:t>
      </w:r>
      <w:r w:rsidRPr="00D4566E">
        <w:rPr>
          <w:rStyle w:val="Emphasis"/>
          <w:highlight w:val="green"/>
        </w:rPr>
        <w:t>driving down blue-collar wages</w:t>
      </w:r>
      <w:r w:rsidRPr="00140A26">
        <w:rPr>
          <w:rStyle w:val="StyleUnderline"/>
        </w:rPr>
        <w:t>. Pitted against America’s native-born workers is the U.S. business lobby, which lobbies not only for DACA but also for other schemes to import low-wage workers.</w:t>
      </w:r>
      <w:r>
        <w:rPr>
          <w:rStyle w:val="StyleUnderline"/>
        </w:rPr>
        <w:t xml:space="preserve"> </w:t>
      </w:r>
      <w:r w:rsidRPr="00140A26">
        <w:rPr>
          <w:rStyle w:val="StyleUnderline"/>
        </w:rPr>
        <w:t xml:space="preserve">For U.S. corporate interests, America’s current immigration policy is a sweet deal; </w:t>
      </w:r>
      <w:r w:rsidRPr="00D4566E">
        <w:rPr>
          <w:rStyle w:val="StyleUnderline"/>
          <w:highlight w:val="green"/>
        </w:rPr>
        <w:t xml:space="preserve">for </w:t>
      </w:r>
      <w:r w:rsidRPr="00D4566E">
        <w:rPr>
          <w:rStyle w:val="Emphasis"/>
          <w:highlight w:val="green"/>
        </w:rPr>
        <w:t>native-born</w:t>
      </w:r>
      <w:r w:rsidRPr="00D4566E">
        <w:rPr>
          <w:rStyle w:val="StyleUnderline"/>
          <w:highlight w:val="green"/>
        </w:rPr>
        <w:t xml:space="preserve"> workers</w:t>
      </w:r>
      <w:r w:rsidRPr="00140A26">
        <w:rPr>
          <w:rStyle w:val="StyleUnderline"/>
        </w:rPr>
        <w:t xml:space="preserve">, it couldn’t be more bitter. </w:t>
      </w:r>
      <w:r w:rsidRPr="00D4566E">
        <w:rPr>
          <w:rStyle w:val="StyleUnderline"/>
          <w:highlight w:val="green"/>
        </w:rPr>
        <w:t xml:space="preserve">They lose a staggering </w:t>
      </w:r>
      <w:r w:rsidRPr="00D4566E">
        <w:rPr>
          <w:rStyle w:val="Emphasis"/>
          <w:highlight w:val="green"/>
        </w:rPr>
        <w:t>$500 billion per year</w:t>
      </w:r>
      <w:r w:rsidRPr="00D4566E">
        <w:rPr>
          <w:rStyle w:val="StyleUnderline"/>
          <w:highlight w:val="green"/>
        </w:rPr>
        <w:t xml:space="preserve"> in lowered wages, a “wealth transfer from workers to firms”</w:t>
      </w:r>
      <w:r w:rsidRPr="00140A26">
        <w:rPr>
          <w:rStyle w:val="StyleUnderline"/>
        </w:rPr>
        <w:t xml:space="preserve"> according to George Borjas of the John F. Kennedy School of Government at Harvard University, a contributor to “The Economic and Fiscal Consequences of Immigration,” a National Academies of Sciences, Engineering, Medicine study published earlier this year.</w:t>
      </w:r>
      <w:r>
        <w:rPr>
          <w:rStyle w:val="StyleUnderline"/>
        </w:rPr>
        <w:t xml:space="preserve"> </w:t>
      </w:r>
      <w:r w:rsidRPr="00140A26">
        <w:rPr>
          <w:sz w:val="16"/>
        </w:rPr>
        <w:t xml:space="preserve">A century and more ago when the captains of American industry imported European workers for their mines, mills and factories, labour wasn’t cheap — American workers then earned the highest wages in the world — and it wasn’t subsidized. America’s industrialists would finance their recruits’ voyage by sea, and also provide the necessities of life through what were known as company towns. Industry won, workers won, and society won through the largely free-market relationships that then ruled labour markets. </w:t>
      </w:r>
      <w:r w:rsidRPr="00140A26">
        <w:rPr>
          <w:rStyle w:val="StyleUnderline"/>
        </w:rPr>
        <w:t xml:space="preserve">Today’s captains of industry, in contrast, profit at the expense of </w:t>
      </w:r>
      <w:r w:rsidRPr="00D4566E">
        <w:rPr>
          <w:rStyle w:val="Emphasis"/>
          <w:highlight w:val="green"/>
        </w:rPr>
        <w:t>taxpayers</w:t>
      </w:r>
      <w:r w:rsidRPr="00140A26">
        <w:rPr>
          <w:rStyle w:val="StyleUnderline"/>
        </w:rPr>
        <w:t xml:space="preserve">, who </w:t>
      </w:r>
      <w:r w:rsidRPr="00D4566E">
        <w:rPr>
          <w:rStyle w:val="StyleUnderline"/>
          <w:highlight w:val="green"/>
        </w:rPr>
        <w:t xml:space="preserve">foot </w:t>
      </w:r>
      <w:r w:rsidRPr="00D4566E">
        <w:rPr>
          <w:rStyle w:val="Emphasis"/>
          <w:highlight w:val="green"/>
        </w:rPr>
        <w:t>much</w:t>
      </w:r>
      <w:r w:rsidRPr="00D4566E">
        <w:rPr>
          <w:rStyle w:val="StyleUnderline"/>
          <w:highlight w:val="green"/>
        </w:rPr>
        <w:t xml:space="preserve"> of the bill for the immigrants’ medical, schooling, housing, policing and welfare costs</w:t>
      </w:r>
      <w:r w:rsidRPr="00140A26">
        <w:rPr>
          <w:rStyle w:val="StyleUnderline"/>
        </w:rPr>
        <w:t xml:space="preserve">. The National Academies study pegs the annual cost to state and local governments at US$57 billion, or US$1,600 a year per new unskilled immigrant, and estimates that it will take 75 years before this immigrant stops being a net loss to society. </w:t>
      </w:r>
      <w:r w:rsidRPr="00D4566E">
        <w:rPr>
          <w:rStyle w:val="StyleUnderline"/>
          <w:highlight w:val="green"/>
        </w:rPr>
        <w:t>The native-born American worker</w:t>
      </w:r>
      <w:r w:rsidRPr="00140A26">
        <w:rPr>
          <w:rStyle w:val="StyleUnderline"/>
        </w:rPr>
        <w:t xml:space="preserve"> not only </w:t>
      </w:r>
      <w:r w:rsidRPr="00D4566E">
        <w:rPr>
          <w:rStyle w:val="StyleUnderline"/>
          <w:highlight w:val="green"/>
        </w:rPr>
        <w:t>shoulders much of this cost through his taxes</w:t>
      </w:r>
      <w:r w:rsidRPr="00140A26">
        <w:rPr>
          <w:rStyle w:val="StyleUnderline"/>
        </w:rPr>
        <w:t xml:space="preserve">, he also suffers a wage hit. </w:t>
      </w:r>
      <w:r w:rsidRPr="00D4566E">
        <w:rPr>
          <w:rStyle w:val="StyleUnderline"/>
          <w:highlight w:val="green"/>
        </w:rPr>
        <w:t>The $500 billion per year in lost wages, in effect, amounts to an immigration tax on the native-born worker estimated at 5.2 per cent.</w:t>
      </w:r>
      <w:r>
        <w:rPr>
          <w:rStyle w:val="StyleUnderline"/>
        </w:rPr>
        <w:t xml:space="preserve"> </w:t>
      </w:r>
      <w:r w:rsidRPr="00140A26">
        <w:rPr>
          <w:sz w:val="16"/>
        </w:rPr>
        <w:t xml:space="preserve">The bottom line of this reverse-Robin-Hood U.S. immigration policy? </w:t>
      </w:r>
      <w:r w:rsidRPr="001350F2">
        <w:rPr>
          <w:rStyle w:val="StyleUnderline"/>
        </w:rPr>
        <w:t xml:space="preserve">The incomes of the top few per cent who own capital soar; the </w:t>
      </w:r>
      <w:r w:rsidRPr="00D4566E">
        <w:rPr>
          <w:rStyle w:val="StyleUnderline"/>
          <w:highlight w:val="green"/>
        </w:rPr>
        <w:t>incomes of the vast majority stay stagnant, and the incomes of the population as a whole</w:t>
      </w:r>
      <w:r w:rsidRPr="001350F2">
        <w:rPr>
          <w:rStyle w:val="StyleUnderline"/>
        </w:rPr>
        <w:t xml:space="preserve"> — averaging the rich minority with the rest — </w:t>
      </w:r>
      <w:r w:rsidRPr="00D4566E">
        <w:rPr>
          <w:rStyle w:val="StyleUnderline"/>
          <w:highlight w:val="green"/>
        </w:rPr>
        <w:t xml:space="preserve">show an overall increase of … 0.31 per cent, </w:t>
      </w:r>
      <w:r w:rsidRPr="00D4566E">
        <w:rPr>
          <w:rStyle w:val="Emphasis"/>
          <w:highlight w:val="green"/>
        </w:rPr>
        <w:t>less</w:t>
      </w:r>
      <w:r w:rsidRPr="00D4566E">
        <w:rPr>
          <w:rStyle w:val="StyleUnderline"/>
          <w:highlight w:val="green"/>
        </w:rPr>
        <w:t xml:space="preserve"> than </w:t>
      </w:r>
      <w:r w:rsidRPr="00D4566E">
        <w:rPr>
          <w:rStyle w:val="Emphasis"/>
          <w:highlight w:val="green"/>
        </w:rPr>
        <w:t>one-third</w:t>
      </w:r>
      <w:r w:rsidRPr="00D4566E">
        <w:rPr>
          <w:rStyle w:val="StyleUnderline"/>
          <w:highlight w:val="green"/>
        </w:rPr>
        <w:t xml:space="preserve"> of </w:t>
      </w:r>
      <w:r w:rsidRPr="00D4566E">
        <w:rPr>
          <w:rStyle w:val="Emphasis"/>
          <w:highlight w:val="green"/>
        </w:rPr>
        <w:t>one per cent</w:t>
      </w:r>
      <w:r w:rsidRPr="001350F2">
        <w:rPr>
          <w:rStyle w:val="StyleUnderline"/>
        </w:rPr>
        <w:t>.</w:t>
      </w:r>
      <w:r w:rsidRPr="00140A26">
        <w:rPr>
          <w:sz w:val="16"/>
        </w:rPr>
        <w:t xml:space="preserve"> A different immigration policy would have done much better. Instead of, or in addition to, importing 800,000 low-wage workers from Mexico and other parts of Latin America, the U.S. could have imported 800,000 high-wage accountants from English-speaking India, to drive down the cost of accounting services. And 800,000 lawyers, to drive down legal costs. And 800,000 engineers and doctors and actuaries and MBAs. The arts community, which is four-square in support of open immigration, could open wide, too, by importing 800,000 violinists, flutists and other symphony orchestra musicians from the low-wage countries of the former Soviet Union, along with another 800,000 dancers, choreographers, set designers, lighting and audio engineers. Journalists — another lobby group for DACA — could also welcome 800,000 of their brothers and sisters from abroad, to promote the greater good that would come of their trimmed paycheques. Immigrants to fill these professional vocations won’t come in the hundreds of thousands, however, because they are protected, both by professional associations that control their slice of the labour market, and by a political class that looks after its friends and financiers. In what passes for America’s free-enterprise democracy, the only ones that aren’t protected are the workers at the bottom, the victims of the swamp that Trump promises to drain.  </w:t>
      </w:r>
    </w:p>
    <w:p w14:paraId="30D47671" w14:textId="77777777" w:rsidR="00286508" w:rsidRDefault="00286508" w:rsidP="00286508">
      <w:pPr>
        <w:pStyle w:val="Heading2"/>
      </w:pPr>
      <w:r>
        <w:t>Turn – China</w:t>
      </w:r>
    </w:p>
    <w:p w14:paraId="61D0A04B" w14:textId="77777777" w:rsidR="00286508" w:rsidRDefault="00286508" w:rsidP="00286508">
      <w:pPr>
        <w:pStyle w:val="Heading3"/>
      </w:pPr>
      <w:r>
        <w:t>1NC – China War</w:t>
      </w:r>
    </w:p>
    <w:p w14:paraId="1BA255E2" w14:textId="77777777" w:rsidR="00286508" w:rsidRPr="00D5473B" w:rsidRDefault="00286508" w:rsidP="00286508">
      <w:pPr>
        <w:pStyle w:val="Heading4"/>
      </w:pPr>
      <w:r>
        <w:t xml:space="preserve">The AFF causes U.S. Sino war – Heg decline is inevitable and it will be a </w:t>
      </w:r>
      <w:r w:rsidRPr="00602A9E">
        <w:t>peaceful transition</w:t>
      </w:r>
      <w:r>
        <w:rPr>
          <w:u w:val="single"/>
        </w:rPr>
        <w:t xml:space="preserve"> </w:t>
      </w:r>
      <w:r>
        <w:t xml:space="preserve">– </w:t>
      </w:r>
      <w:r w:rsidRPr="00602A9E">
        <w:rPr>
          <w:i/>
          <w:u w:val="single"/>
        </w:rPr>
        <w:t>IF AND ONLY IF</w:t>
      </w:r>
      <w:r w:rsidRPr="00602A9E">
        <w:rPr>
          <w:u w:val="single"/>
        </w:rPr>
        <w:t xml:space="preserve"> </w:t>
      </w:r>
      <w:r>
        <w:t xml:space="preserve">the U.S. doesn’t try to regain hegemony </w:t>
      </w:r>
    </w:p>
    <w:p w14:paraId="3DC58383" w14:textId="77777777" w:rsidR="00286508" w:rsidRDefault="00286508" w:rsidP="00286508">
      <w:r w:rsidRPr="001B74D1">
        <w:rPr>
          <w:rStyle w:val="Style13ptBold"/>
        </w:rPr>
        <w:t>Layne, 18,</w:t>
      </w:r>
      <w:r w:rsidRPr="00070F1B">
        <w:t xml:space="preserve"> Christopher, 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w:t>
      </w:r>
      <w:r>
        <w:t xml:space="preserve">, 2017, (”The US–Chinese power shift and the end of the Pax Americana”, </w:t>
      </w:r>
      <w:hyperlink r:id="rId30" w:history="1">
        <w:r w:rsidRPr="007E445D">
          <w:rPr>
            <w:rStyle w:val="Hyperlink"/>
          </w:rPr>
          <w:t>https://www.chathamhouse.org/sites/default/files/images/ia/INTA94_1_6_249_Layne.pdf</w:t>
        </w:r>
      </w:hyperlink>
      <w:r>
        <w:t xml:space="preserve">, </w:t>
      </w:r>
      <w:r w:rsidRPr="00070F1B">
        <w:t>January 5th</w:t>
      </w:r>
      <w:r>
        <w:t xml:space="preserve">, Accessed on 6-21-2018, DSA) </w:t>
      </w:r>
    </w:p>
    <w:p w14:paraId="5D530C35" w14:textId="77777777" w:rsidR="00286508" w:rsidRDefault="00286508" w:rsidP="00286508">
      <w:pPr>
        <w:rPr>
          <w:rStyle w:val="Emphasis"/>
          <w:highlight w:val="green"/>
        </w:rPr>
      </w:pPr>
      <w:r w:rsidRPr="008505FA">
        <w:rPr>
          <w:rStyle w:val="StyleUnderline"/>
        </w:rPr>
        <w:t>The fate of international orders is closely linked to power transition dynamics</w:t>
      </w:r>
      <w:r w:rsidRPr="00A44DC1">
        <w:rPr>
          <w:sz w:val="14"/>
        </w:rPr>
        <w:t xml:space="preserve">. Throughout modern international history the </w:t>
      </w:r>
      <w:r w:rsidRPr="00947C14">
        <w:rPr>
          <w:sz w:val="14"/>
        </w:rPr>
        <w:t xml:space="preserve">prevailing international order has reflected the balance of power that existed at the time of its creation. When that balance changes sufficiently, the old order will be replaced by a new one. Viewed from this perspective, what are the Pax Americana’s prospects? </w:t>
      </w:r>
      <w:r w:rsidRPr="00947C14">
        <w:rPr>
          <w:rStyle w:val="StyleUnderline"/>
        </w:rPr>
        <w:t xml:space="preserve">How will China’s rise, and America’s decline, affect the international order in the years ahead? </w:t>
      </w:r>
      <w:r w:rsidRPr="00947C14">
        <w:rPr>
          <w:sz w:val="14"/>
          <w:szCs w:val="14"/>
        </w:rPr>
        <w:t>The surprising answer given by top US security studies scholars is: ‘Not much.’ The United States, so the argument goes, can ‘lock in’ the Pax Americana’s essential features, including its rules, norms and institutions.65 John Ikenberry, Stephen Brooks and William Wohlforth are the leading proponents of the lock-in thesis. Ikenberry was the first to set out the</w:t>
      </w:r>
      <w:r w:rsidRPr="00A737A3">
        <w:rPr>
          <w:sz w:val="14"/>
          <w:szCs w:val="14"/>
        </w:rPr>
        <w:t xml:space="preserve"> concept, arguing in After victory that a hegemon, by building an institutionalized, rules-based international order, ‘can lock-in favorable arrangements that continue beyond the zenith of its power’.66 In other words, the international order can remain intact even after the hegemonic power that created it has lost its pre-eminent position in the international political system. On this point, Ikenberry echoes Robert Keohane’s argument in After hegemony that, once a liberal international order has been established by a hegemonic power, if the hegemon declines it is possible for a small group of Great Powers to take the place of the former hegemon and collectively manage the international system.67 That is, under certain conditions ‘hegemonic stability’ can exist even if there is no hegemonic power. In Liberal Leviathan, Ikenberry built on this logic to argue that, even if the Pax Americana were to wither completely, the LRBIO would nevertheless survive. As Ikenberry put it: ‘America’s position in the global system may decline but the international order it leads can remain the dominating logic of the twenty-first century.’68 Ikenberry’s view seems to have evolved, however.</w:t>
      </w:r>
      <w:r w:rsidRPr="00A44DC1">
        <w:rPr>
          <w:sz w:val="14"/>
        </w:rPr>
        <w:t xml:space="preserve"> </w:t>
      </w:r>
      <w:r w:rsidRPr="00B535F1">
        <w:rPr>
          <w:rStyle w:val="StyleUnderline"/>
        </w:rPr>
        <w:t xml:space="preserve">In jointly authored articles in International Security and Foreign Affairs, </w:t>
      </w:r>
      <w:r w:rsidRPr="00F420AE">
        <w:rPr>
          <w:rStyle w:val="StyleUnderline"/>
          <w:highlight w:val="green"/>
        </w:rPr>
        <w:t>Brooks, Ikenberry and Wohlforth</w:t>
      </w:r>
      <w:r w:rsidRPr="00B535F1">
        <w:rPr>
          <w:rStyle w:val="StyleUnderline"/>
        </w:rPr>
        <w:t xml:space="preserve"> embrace hegemonic stability theory.69 That is, they </w:t>
      </w:r>
      <w:r w:rsidRPr="00F420AE">
        <w:rPr>
          <w:rStyle w:val="StyleUnderline"/>
          <w:highlight w:val="green"/>
        </w:rPr>
        <w:t>contend</w:t>
      </w:r>
      <w:r w:rsidRPr="00B535F1">
        <w:rPr>
          <w:rStyle w:val="StyleUnderline"/>
        </w:rPr>
        <w:t xml:space="preserve"> </w:t>
      </w:r>
      <w:r w:rsidRPr="00F420AE">
        <w:rPr>
          <w:rStyle w:val="StyleUnderline"/>
          <w:highlight w:val="green"/>
        </w:rPr>
        <w:t>that</w:t>
      </w:r>
      <w:r w:rsidRPr="00B535F1">
        <w:rPr>
          <w:rStyle w:val="StyleUnderline"/>
        </w:rPr>
        <w:t xml:space="preserve">, like all international orders, </w:t>
      </w:r>
      <w:r w:rsidRPr="00F420AE">
        <w:rPr>
          <w:rStyle w:val="StyleUnderline"/>
          <w:highlight w:val="green"/>
        </w:rPr>
        <w:t>the</w:t>
      </w:r>
      <w:r w:rsidRPr="00B535F1">
        <w:rPr>
          <w:rStyle w:val="StyleUnderline"/>
        </w:rPr>
        <w:t xml:space="preserve"> post-1945 </w:t>
      </w:r>
      <w:r w:rsidRPr="00F420AE">
        <w:rPr>
          <w:rStyle w:val="StyleUnderline"/>
          <w:highlight w:val="green"/>
        </w:rPr>
        <w:t>international order does,</w:t>
      </w:r>
      <w:r w:rsidRPr="00B535F1">
        <w:rPr>
          <w:rStyle w:val="StyleUnderline"/>
        </w:rPr>
        <w:t xml:space="preserve"> in fact, </w:t>
      </w:r>
      <w:r w:rsidRPr="00F420AE">
        <w:rPr>
          <w:rStyle w:val="StyleUnderline"/>
          <w:highlight w:val="green"/>
        </w:rPr>
        <w:t>require a hegemonic power to maintain it</w:t>
      </w:r>
      <w:r w:rsidRPr="00B535F1">
        <w:rPr>
          <w:rStyle w:val="StyleUnderline"/>
        </w:rPr>
        <w:t xml:space="preserve">—and not just any hegemon, but the United States. The logic of their argument is that the LRBIO and the Pax Americana are one and the same, and that US pre-eminence is a necessary condition for the LRBIO. According to them, the United States must exercise ‘global leadership’—the US foreign policy establishment’s code phrase for hegemony—by acting as a security provider and geopolitical stabilizer; by maintaining an open, liberal international economy; and by promoting global cooperation through upholding and revising the post-1945 liberal order—which is both ‘institutional and normative’—created by the Pax Americana.70 They also claim that the post-1945 Pax Americana ‘allows the United States to … wrap its hegemonic rule in a rules-based order’.71 This helps to conceal the actual motives of self-interest and realpolitik that underlie American hegemony. Read together, the International Security and Foreign Affairs articles by Brooks, Ikenberry and Wohlforth make clear the authors’ view that the post-1945 LRBIO is inextricably linked to US hegemony; that is, to the Pax Americana. This is in keeping with the common understanding of hegemonic stability theory. As they see it, the post-1945 international order based on American pre-eminence ‘has served the US well for the past six decades and there is no reason to give it up now’.72 The argument has special force given that, according to the— correct—logic of their argument (and of hegemonic stability theory), if American hegemony goes, the LRBIO goes with it. In their preference for maintaining the post-1945 hegemonic American international order, Brooks, Ikenberry and Wohlforth echo the renowned late nineteenthcentury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The United States has every incentive for wanting to prolong the post-1945 international order. After all, for most of the last 70 years or so, the US has occupied the geopolitical penthouse (‘when America ruled the world’). From that lofty height, </w:t>
      </w:r>
      <w:r w:rsidRPr="00947C14">
        <w:rPr>
          <w:rStyle w:val="StyleUnderline"/>
          <w:highlight w:val="green"/>
        </w:rPr>
        <w:t>however</w:t>
      </w:r>
      <w:r w:rsidRPr="00B535F1">
        <w:rPr>
          <w:rStyle w:val="StyleUnderline"/>
        </w:rPr>
        <w:t xml:space="preserve">, </w:t>
      </w:r>
      <w:r w:rsidRPr="00947C14">
        <w:rPr>
          <w:rStyle w:val="StyleUnderline"/>
          <w:highlight w:val="green"/>
        </w:rPr>
        <w:t>the only direction it can go is down.</w:t>
      </w:r>
      <w:r w:rsidRPr="00B535F1">
        <w:rPr>
          <w:rStyle w:val="StyleUnderline"/>
        </w:rPr>
        <w:t xml:space="preserve"> </w:t>
      </w:r>
      <w:r w:rsidRPr="00947C14">
        <w:rPr>
          <w:rStyle w:val="StyleUnderline"/>
          <w:highlight w:val="green"/>
        </w:rPr>
        <w:t>The lock-in strategy is seductive because it holds out</w:t>
      </w:r>
      <w:r w:rsidRPr="00B535F1">
        <w:rPr>
          <w:rStyle w:val="StyleUnderline"/>
        </w:rPr>
        <w:t xml:space="preserve"> (or appears to hold out) </w:t>
      </w:r>
      <w:r w:rsidRPr="00947C14">
        <w:rPr>
          <w:rStyle w:val="StyleUnderline"/>
          <w:highlight w:val="green"/>
        </w:rPr>
        <w:t>the possibility that the United States can preserve the status quo</w:t>
      </w:r>
      <w:r w:rsidRPr="00B535F1">
        <w:rPr>
          <w:rStyle w:val="StyleUnderline"/>
        </w:rPr>
        <w:t>—</w:t>
      </w:r>
      <w:r w:rsidRPr="00947C14">
        <w:rPr>
          <w:rStyle w:val="StyleUnderline"/>
          <w:highlight w:val="green"/>
        </w:rPr>
        <w:t>the post-1945 international order—</w:t>
      </w:r>
      <w:r w:rsidRPr="00B535F1">
        <w:rPr>
          <w:rStyle w:val="StyleUnderline"/>
        </w:rPr>
        <w:t xml:space="preserve">even as the geopolitical </w:t>
      </w:r>
      <w:r w:rsidRPr="00947C14">
        <w:rPr>
          <w:rStyle w:val="StyleUnderline"/>
          <w:highlight w:val="green"/>
        </w:rPr>
        <w:t>status quo of American hegemony is changing</w:t>
      </w:r>
      <w:r w:rsidRPr="00A44DC1">
        <w:rPr>
          <w:sz w:val="14"/>
        </w:rPr>
        <w:t xml:space="preserve">. </w:t>
      </w:r>
      <w:r w:rsidRPr="006E3EE5">
        <w:rPr>
          <w:rStyle w:val="StyleUnderline"/>
        </w:rPr>
        <w:t xml:space="preserve">Lock-in is attractive—superficially—because </w:t>
      </w:r>
      <w:r w:rsidRPr="00947C14">
        <w:rPr>
          <w:rStyle w:val="StyleUnderline"/>
          <w:highlight w:val="green"/>
        </w:rPr>
        <w:t>it assumes that China’s rise will not effect a major change in the international system</w:t>
      </w:r>
      <w:r w:rsidRPr="006E3EE5">
        <w:rPr>
          <w:rStyle w:val="StyleUnderline"/>
        </w:rPr>
        <w:t>. Specifically, lock-in holds that China’s rise can be managed by integrating it into the post-1945 international order, and ensuring that the exercise of Chinese power takes place within that order’s rules and institutions.73</w:t>
      </w:r>
      <w:r w:rsidRPr="00A44DC1">
        <w:rPr>
          <w:sz w:val="14"/>
        </w:rPr>
        <w:t xml:space="preserve"> By doing so, it is claimed, the United States can offset its declining power and ‘ensure the international order it leads can remain the dominating logic of the twenty-first century’.74 Lock-in assumes that China has no interest in overturning—or significantly modifying—the post-1945 international order in which it rose and became wealthy. Certainly, China did rise within the Pax Americana’s LRBIO. However, China did not rise to preserve that American-dominated order. For some three decades (beginning with Deng Xiaoping’s economic reforms) China took a low profile in international politics, and avoided confrontation both with the United States and with its regional neighbours. Integration into the open international economy spurred China’s rapid growth. China’s self-described ‘peaceful rise’ followed the script written by Deng Xiaoping: ‘Lie low. Hide your capabilities. Bide your time.’ However, the fact that China bandwagoned with the United States in joining the international economic order did not mean that its longer-term intention was—or is—to preserve the post-1945 international order. In joining the liberal economic order, Beijing’s goal was not simply to get rich; by integrating itself into the post-1945 international order, China was able to avoid conflict with the United States until it became wealthy enough to acquire the military capabilities necessary to compete with America for regional hegemony in east Asia.75 Judging from Xi Jinping’s policy pronouncements, China’s days of biding its time and hiding its capabilities are over. Lock-in proponents argue that even as the Sino-American military and economic balance continues to tilt increasingly in Beijing’s favour, the post-1945 international order’s rules, institutions and norms will offset America’s loss of hard power. There is historical evidence that suggests this is wishful thinking. Take the case of Britain after the Second World War. Despite the dramatic weakening of Britain’s economic and financial clout caused by its efforts in the two world wars, after 1945 British leaders believed that the United Kingdom could remain one of three major world powers.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The reasons why British policy makers bought into this vision sound an awful lot like the reasons why the presentday American proponents of lock-in think it will preserve the United States’ global leadership even as its hard power erodes. Lock-in did not work for Britain following the Second World War, and there is scant reason to think it will work for the United States in the coming years of the twenty-first century. </w:t>
      </w:r>
      <w:r w:rsidRPr="00947C14">
        <w:rPr>
          <w:rStyle w:val="StyleUnderline"/>
          <w:highlight w:val="green"/>
        </w:rPr>
        <w:t>The lock-in strategy also assumes that if the Pax Americana’s institutions are reformed</w:t>
      </w:r>
      <w:r w:rsidRPr="006E3EE5">
        <w:rPr>
          <w:rStyle w:val="StyleUnderline"/>
        </w:rPr>
        <w:t xml:space="preserve">, </w:t>
      </w:r>
      <w:r w:rsidRPr="00947C14">
        <w:rPr>
          <w:rStyle w:val="StyleUnderline"/>
          <w:highlight w:val="green"/>
        </w:rPr>
        <w:t>Beijing</w:t>
      </w:r>
      <w:r w:rsidRPr="006E3EE5">
        <w:rPr>
          <w:rStyle w:val="StyleUnderline"/>
        </w:rPr>
        <w:t xml:space="preserve"> (and other non-western emerging powers) </w:t>
      </w:r>
      <w:r w:rsidRPr="00947C14">
        <w:rPr>
          <w:rStyle w:val="StyleUnderline"/>
          <w:highlight w:val="green"/>
        </w:rPr>
        <w:t>will find it more attractive to remain in the</w:t>
      </w:r>
      <w:r w:rsidRPr="006E3EE5">
        <w:rPr>
          <w:rStyle w:val="StyleUnderline"/>
        </w:rPr>
        <w:t xml:space="preserve"> post-1945 international </w:t>
      </w:r>
      <w:r w:rsidRPr="00947C14">
        <w:rPr>
          <w:rStyle w:val="StyleUnderline"/>
          <w:highlight w:val="green"/>
        </w:rPr>
        <w:t>order</w:t>
      </w:r>
      <w:r w:rsidRPr="006E3EE5">
        <w:rPr>
          <w:rStyle w:val="StyleUnderline"/>
        </w:rPr>
        <w:t xml:space="preserve"> </w:t>
      </w:r>
      <w:r w:rsidRPr="00947C14">
        <w:rPr>
          <w:rStyle w:val="StyleUnderline"/>
          <w:highlight w:val="green"/>
        </w:rPr>
        <w:t>than to overturn it</w:t>
      </w:r>
      <w:r w:rsidRPr="006E3EE5">
        <w:rPr>
          <w:rStyle w:val="StyleUnderline"/>
        </w:rPr>
        <w:t xml:space="preserve">. </w:t>
      </w:r>
      <w:r w:rsidRPr="00947C14">
        <w:rPr>
          <w:rStyle w:val="StyleUnderline"/>
          <w:highlight w:val="green"/>
        </w:rPr>
        <w:t>That assumption,</w:t>
      </w:r>
      <w:r w:rsidRPr="006E3EE5">
        <w:rPr>
          <w:rStyle w:val="StyleUnderline"/>
        </w:rPr>
        <w:t xml:space="preserve"> however, </w:t>
      </w:r>
      <w:r w:rsidRPr="00947C14">
        <w:rPr>
          <w:rStyle w:val="StyleUnderline"/>
          <w:highlight w:val="green"/>
        </w:rPr>
        <w:t>is logically flawed:</w:t>
      </w:r>
      <w:r w:rsidRPr="006E3EE5">
        <w:rPr>
          <w:rStyle w:val="StyleUnderline"/>
        </w:rPr>
        <w:t xml:space="preserve"> achieving lock-in by reforming the existing international order presumes that the United States can have its cake (preserving the Pax Americana) and eat it too (reforming the current international system’s legacy institutions). But, as we all know, when the cake is eaten, it’s gone. Reform—at least, </w:t>
      </w:r>
      <w:r w:rsidRPr="00947C14">
        <w:rPr>
          <w:rStyle w:val="StyleUnderline"/>
          <w:highlight w:val="green"/>
        </w:rPr>
        <w:t>any kind of reform that would appeal to China—would mean the United States yielding significant power in international institutions to accommodate Beijing.</w:t>
      </w:r>
      <w:r w:rsidRPr="006E3EE5">
        <w:rPr>
          <w:rStyle w:val="StyleUnderline"/>
        </w:rPr>
        <w:t xml:space="preserve"> However, </w:t>
      </w:r>
      <w:r w:rsidRPr="00947C14">
        <w:rPr>
          <w:rStyle w:val="StyleUnderline"/>
          <w:highlight w:val="green"/>
        </w:rPr>
        <w:t>doing so would reduce US ability to shape outcomes, diminish Washington’s voice in international institutions, and impose constraints on US autonomy in foreign and domestic policy</w:t>
      </w:r>
      <w:r w:rsidRPr="00A44DC1">
        <w:rPr>
          <w:sz w:val="14"/>
        </w:rPr>
        <w:t xml:space="preserve">.79 As University of Birmingham lecturer Sevasti-Eleni Vezirgiannidou observes with respect to institutional reform: ‘It is questionable whether this will really preserve </w:t>
      </w:r>
      <w:r w:rsidRPr="006E3EE5">
        <w:rPr>
          <w:rStyle w:val="StyleUnderline"/>
        </w:rPr>
        <w:t>US influence or</w:t>
      </w:r>
      <w:r w:rsidRPr="00A44DC1">
        <w:rPr>
          <w:sz w:val="14"/>
        </w:rPr>
        <w:t xml:space="preserve"> rather, on the contrary, diminish it</w:t>
      </w:r>
      <w:r w:rsidRPr="006E3EE5">
        <w:rPr>
          <w:rStyle w:val="StyleUnderline"/>
        </w:rPr>
        <w:t xml:space="preserve">, as </w:t>
      </w:r>
      <w:r w:rsidRPr="00947C14">
        <w:rPr>
          <w:rStyle w:val="StyleUnderline"/>
          <w:highlight w:val="green"/>
        </w:rPr>
        <w:t>the United States will have to share power in a reformed order and thus will be restricted in its ability to act unilaterally</w:t>
      </w:r>
      <w:r w:rsidRPr="00A44DC1">
        <w:rPr>
          <w:sz w:val="14"/>
        </w:rPr>
        <w:t xml:space="preserve">.’80 The US foreign policy establishment may talk the talk of reforming the international order (and the institutions that underpin it), but it is doubtful it will walk the walk with respect to reform, because that would mean accepting a downsized American role in international politics. On the contrary, </w:t>
      </w:r>
      <w:r w:rsidRPr="006E3EE5">
        <w:rPr>
          <w:rStyle w:val="StyleUnderline"/>
        </w:rPr>
        <w:t>Washington’s opposition to the AIIB indicates that the United States is not prepared to see its influence in the international order diminished. And, with respect to reforming the post-1945 international order to accommodate the reality of a risen China, this is the nub of the problem: instead of preserving the Pax Americana, reform would lead to changes in the international order that would undermine it</w:t>
      </w:r>
      <w:r w:rsidRPr="00A44DC1">
        <w:rPr>
          <w:sz w:val="14"/>
        </w:rPr>
        <w:t xml:space="preserve">. Of course, regardless of whether there is institutional reform, </w:t>
      </w:r>
      <w:r w:rsidRPr="006E3EE5">
        <w:rPr>
          <w:rStyle w:val="StyleUnderline"/>
        </w:rPr>
        <w:t>the coming decades are likely to witness major changes in the international order irrespective of America’s preferences</w:t>
      </w:r>
      <w:r w:rsidRPr="00A44DC1">
        <w:rPr>
          <w:sz w:val="14"/>
        </w:rPr>
        <w:t xml:space="preserve">. What will happen to the international order as China continues to rise, and America’s relative power continues to decline? As Yogi Berra, the greatest of all American philosophers (immortalized in baseball’s Hall of Fame), said: ‘Making predictions is hard. Especially about the future.’ However, one thing seems pretty certain: </w:t>
      </w:r>
      <w:r w:rsidRPr="00B535F1">
        <w:rPr>
          <w:rStyle w:val="StyleUnderline"/>
        </w:rPr>
        <w:t xml:space="preserve">China is not on the verge of either of ruling the world, or becoming a global hegemon comparable to the United States after the Second World War; not yet, anyway. Thus, for the next several decades (at least) it will be neither China’s world nor America’s: </w:t>
      </w:r>
      <w:r w:rsidRPr="00947C14">
        <w:rPr>
          <w:rStyle w:val="StyleUnderline"/>
          <w:highlight w:val="green"/>
        </w:rPr>
        <w:t>international leadership will be contested</w:t>
      </w:r>
      <w:r w:rsidRPr="00B535F1">
        <w:rPr>
          <w:rStyle w:val="StyleUnderline"/>
        </w:rPr>
        <w:t>.81 During this period</w:t>
      </w:r>
      <w:r w:rsidRPr="00A44DC1">
        <w:rPr>
          <w:sz w:val="14"/>
        </w:rPr>
        <w:t xml:space="preserve">, </w:t>
      </w:r>
      <w:r w:rsidRPr="00947C14">
        <w:rPr>
          <w:rStyle w:val="StyleUnderline"/>
          <w:highlight w:val="green"/>
        </w:rPr>
        <w:t>China can be expected to act pretty much as one would expect any Great Power to act while making the shift from rising to risen: it will use its newfound power to seek a much greater voice in managing—and shaping—the international order, and its underlying norms.</w:t>
      </w:r>
      <w:r w:rsidRPr="00A44DC1">
        <w:rPr>
          <w:sz w:val="14"/>
        </w:rPr>
        <w:t xml:space="preserve"> For example, </w:t>
      </w:r>
      <w:r w:rsidRPr="00947C14">
        <w:rPr>
          <w:rStyle w:val="Emphasis"/>
          <w:highlight w:val="green"/>
        </w:rPr>
        <w:t>China will want others to acknowledge its ‘core interests’, including respect for its territorial integrity and its sovereignty</w:t>
      </w:r>
      <w:r w:rsidRPr="006E3EE5">
        <w:rPr>
          <w:rStyle w:val="Emphasis"/>
        </w:rPr>
        <w:t xml:space="preserve">. Beijing has expanded the geographic scope of its core interests beyond Tibet and Taiwan to include the South and East China Seas and Xinjiang. And, </w:t>
      </w:r>
      <w:r w:rsidRPr="00947C14">
        <w:rPr>
          <w:rStyle w:val="Emphasis"/>
          <w:highlight w:val="green"/>
        </w:rPr>
        <w:t>reflecting its insistence that states should refrain from intervening in others’ internal affairs, preservation of its political, economic and social systems also has been defined as a core interest</w:t>
      </w:r>
      <w:r w:rsidRPr="00A44DC1">
        <w:rPr>
          <w:sz w:val="14"/>
        </w:rPr>
        <w:t xml:space="preserve">.82 </w:t>
      </w:r>
      <w:r w:rsidRPr="00B535F1">
        <w:rPr>
          <w:rStyle w:val="StyleUnderline"/>
        </w:rPr>
        <w:t xml:space="preserve">During the period of contested international leadership there is unlikely to be wholesale abandonment of the post-1945 international institutions. For example, as one of the five permanent members of the UN Security Council, Beijing is an acknowledged part of the Great Power club. Similarly, we should not expect to see a dramatic overhaul of the international economic system. As the world’s top-ranking exporter and trading state, China benefits hugely from economic openness. However, the state plays a much greater role in China’s economy than it does in the United States and Europe. </w:t>
      </w:r>
      <w:r w:rsidRPr="00947C14">
        <w:rPr>
          <w:rStyle w:val="StyleUnderline"/>
          <w:highlight w:val="green"/>
        </w:rPr>
        <w:t>Beijing will want rules that protect its semimercantilist economic policies and also ensure that its state-owned industries are not disadvantaged</w:t>
      </w:r>
      <w:r w:rsidRPr="00947C14">
        <w:rPr>
          <w:sz w:val="14"/>
          <w:highlight w:val="green"/>
        </w:rPr>
        <w:t xml:space="preserve">. </w:t>
      </w:r>
      <w:r w:rsidRPr="00947C14">
        <w:rPr>
          <w:rStyle w:val="StyleUnderline"/>
          <w:highlight w:val="green"/>
        </w:rPr>
        <w:t>Beijing will continue pressing for an even greater voice, both for itself and for the developing world, in institutions such as the IMF and World Bank</w:t>
      </w:r>
      <w:r w:rsidRPr="00B40BC6">
        <w:rPr>
          <w:rStyle w:val="StyleUnderline"/>
        </w:rPr>
        <w:t xml:space="preserve"> (unless or until they are superseded by new ‘made in China’ institutions). In this respect, </w:t>
      </w:r>
      <w:r w:rsidRPr="00947C14">
        <w:rPr>
          <w:rStyle w:val="StyleUnderline"/>
          <w:highlight w:val="green"/>
        </w:rPr>
        <w:t>China will position itself as the developing world’s champion</w:t>
      </w:r>
      <w:r w:rsidRPr="00B40BC6">
        <w:rPr>
          <w:rStyle w:val="StyleUnderline"/>
        </w:rPr>
        <w:t>—a role for which it is well suited. L</w:t>
      </w:r>
      <w:r w:rsidRPr="00A44DC1">
        <w:rPr>
          <w:sz w:val="14"/>
        </w:rPr>
        <w:t xml:space="preserve">ike many nations in the developing world— but unlike the United States—China has been a victim of western Great Power policies of imperialism and colonialism. As such, </w:t>
      </w:r>
      <w:r w:rsidRPr="00B40BC6">
        <w:rPr>
          <w:rStyle w:val="StyleUnderline"/>
        </w:rPr>
        <w:t>China has a claim to prominence in constructing a new international order that reflects the values of the developing world rather than those of the United States and the West.83 Even though the international economy will remain (more or less) open, in other respects the international system is likely to become much less liberal politically</w:t>
      </w:r>
      <w:r w:rsidRPr="00B535F1">
        <w:rPr>
          <w:rStyle w:val="StyleUnderline"/>
        </w:rPr>
        <w:t xml:space="preserve">. The Chinese Communist Party’s 19th Congress demonstrated that China is not converging with the West: it is not going to become a democracy any time soon—if ever. Consequently, as China’s role in shaping the international agenda increases, democracy and human rights will become less salient. </w:t>
      </w:r>
      <w:r w:rsidRPr="00947C14">
        <w:rPr>
          <w:rStyle w:val="StyleUnderline"/>
        </w:rPr>
        <w:t>China will almost certainly try to change the norms that favour democracy promotion,</w:t>
      </w:r>
      <w:r w:rsidRPr="00B535F1">
        <w:rPr>
          <w:rStyle w:val="StyleUnderline"/>
        </w:rPr>
        <w:t xml:space="preserve"> ‘humani tarian’ intervention, human rights and the Responsibility to Protect. Beijing will resist norms that divide states into two camps, ranging democratic ‘good guys’ against non-democratic ‘bad guys’.84 Instead, it will offer its policy of ‘market authoritarianism’ to developing states as a better model of political, social and economic development than the US model based on the Washington Consensus. As its power continues to increase,</w:t>
      </w:r>
      <w:r w:rsidRPr="00A44DC1">
        <w:rPr>
          <w:sz w:val="14"/>
        </w:rPr>
        <w:t xml:space="preserve"> </w:t>
      </w:r>
      <w:r w:rsidRPr="00947C14">
        <w:rPr>
          <w:rStyle w:val="Emphasis"/>
          <w:highlight w:val="green"/>
        </w:rPr>
        <w:t>China will seek to recast the world order in a way that</w:t>
      </w:r>
      <w:r w:rsidRPr="00B40BC6">
        <w:rPr>
          <w:rStyle w:val="Emphasis"/>
        </w:rPr>
        <w:t xml:space="preserve"> not only </w:t>
      </w:r>
      <w:r w:rsidRPr="00947C14">
        <w:rPr>
          <w:rStyle w:val="Emphasis"/>
          <w:highlight w:val="green"/>
        </w:rPr>
        <w:t>advances</w:t>
      </w:r>
      <w:r w:rsidRPr="00B40BC6">
        <w:rPr>
          <w:rStyle w:val="Emphasis"/>
        </w:rPr>
        <w:t xml:space="preserve"> its </w:t>
      </w:r>
      <w:r w:rsidRPr="00947C14">
        <w:rPr>
          <w:rStyle w:val="Emphasis"/>
          <w:highlight w:val="green"/>
        </w:rPr>
        <w:t>interests</w:t>
      </w:r>
      <w:r w:rsidRPr="00B40BC6">
        <w:rPr>
          <w:rStyle w:val="Emphasis"/>
        </w:rPr>
        <w:t xml:space="preserve"> but </w:t>
      </w:r>
      <w:r w:rsidRPr="00947C14">
        <w:rPr>
          <w:rStyle w:val="Emphasis"/>
          <w:highlight w:val="green"/>
        </w:rPr>
        <w:t>also</w:t>
      </w:r>
      <w:r w:rsidRPr="00B40BC6">
        <w:rPr>
          <w:rStyle w:val="Emphasis"/>
        </w:rPr>
        <w:t xml:space="preserve"> </w:t>
      </w:r>
      <w:r w:rsidRPr="00947C14">
        <w:rPr>
          <w:rStyle w:val="Emphasis"/>
          <w:highlight w:val="green"/>
        </w:rPr>
        <w:t>acknowledges both its enhanced power and its claims to status and prestige equal to those of the declining hegemon.</w:t>
      </w:r>
      <w:r w:rsidRPr="00B40BC6">
        <w:rPr>
          <w:rStyle w:val="Emphasis"/>
        </w:rPr>
        <w:t xml:space="preserve">85 For now, Beijing is (mostly) ‘working within the system’ to revise the post-1945 international order while simultaneously </w:t>
      </w:r>
      <w:r w:rsidRPr="00947C14">
        <w:rPr>
          <w:rStyle w:val="Emphasis"/>
          <w:highlight w:val="green"/>
        </w:rPr>
        <w:t>laying the groundwork for</w:t>
      </w:r>
      <w:r w:rsidRPr="00B40BC6">
        <w:rPr>
          <w:rStyle w:val="Emphasis"/>
        </w:rPr>
        <w:t xml:space="preserve"> </w:t>
      </w:r>
      <w:r w:rsidRPr="00947C14">
        <w:rPr>
          <w:rStyle w:val="Emphasis"/>
          <w:highlight w:val="green"/>
        </w:rPr>
        <w:t>an alternative</w:t>
      </w:r>
      <w:r w:rsidRPr="00B40BC6">
        <w:rPr>
          <w:rStyle w:val="Emphasis"/>
        </w:rPr>
        <w:t xml:space="preserve"> international order </w:t>
      </w:r>
      <w:r w:rsidRPr="00947C14">
        <w:rPr>
          <w:rStyle w:val="Emphasis"/>
          <w:highlight w:val="green"/>
        </w:rPr>
        <w:t>that</w:t>
      </w:r>
      <w:r w:rsidRPr="00B40BC6">
        <w:rPr>
          <w:rStyle w:val="Emphasis"/>
        </w:rPr>
        <w:t xml:space="preserve"> eventually </w:t>
      </w:r>
      <w:r w:rsidRPr="00947C14">
        <w:rPr>
          <w:rStyle w:val="Emphasis"/>
          <w:highlight w:val="green"/>
        </w:rPr>
        <w:t>could</w:t>
      </w:r>
      <w:r w:rsidRPr="00B40BC6">
        <w:rPr>
          <w:rStyle w:val="Emphasis"/>
        </w:rPr>
        <w:t xml:space="preserve"> </w:t>
      </w:r>
      <w:r w:rsidRPr="00947C14">
        <w:rPr>
          <w:rStyle w:val="Emphasis"/>
          <w:highlight w:val="green"/>
        </w:rPr>
        <w:t>displace the Pax Americana</w:t>
      </w:r>
      <w:r w:rsidRPr="00A44DC1">
        <w:rPr>
          <w:sz w:val="14"/>
        </w:rPr>
        <w:t xml:space="preserve">. As a 2007 report by the Center for a New American Security concluded: </w:t>
      </w:r>
      <w:r w:rsidRPr="00B40BC6">
        <w:rPr>
          <w:rStyle w:val="StyleUnderline"/>
        </w:rPr>
        <w:t>Rather than seeking to weaken or confront the United States directly, 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w:t>
      </w:r>
      <w:r w:rsidRPr="00A44DC1">
        <w:rPr>
          <w:sz w:val="14"/>
        </w:rPr>
        <w:t xml:space="preserve">.86 </w:t>
      </w:r>
      <w:r w:rsidRPr="00B40BC6">
        <w:rPr>
          <w:rStyle w:val="StyleUnderline"/>
        </w:rPr>
        <w:t xml:space="preserve">Even as it stays within the post-1945 international order, Beijing is not doing so to preserve it. In this sense, as Martin Jacques has observed, </w:t>
      </w:r>
      <w:r w:rsidRPr="00947C14">
        <w:rPr>
          <w:rStyle w:val="StyleUnderline"/>
        </w:rPr>
        <w:t>China is playing a double game. It is operating ‘both within and outside the existing international system while at the same time, in effect, sponsoring a new China-centric international system which will</w:t>
      </w:r>
      <w:r w:rsidRPr="00B40BC6">
        <w:rPr>
          <w:rStyle w:val="StyleUnderline"/>
        </w:rPr>
        <w:t xml:space="preserve"> exist alongside the present system and probably slowly begin to usurp it’.87 The creation of the AIIB, which Beijing intends should ultimately eclipse the IMF and World Bank, is a good example of this strategy</w:t>
      </w:r>
      <w:r w:rsidRPr="00B535F1">
        <w:rPr>
          <w:rStyle w:val="StyleUnderline"/>
        </w:rPr>
        <w:t xml:space="preserve">. </w:t>
      </w:r>
      <w:r w:rsidRPr="00947C14">
        <w:rPr>
          <w:rStyle w:val="StyleUnderline"/>
          <w:highlight w:val="green"/>
        </w:rPr>
        <w:t>American</w:t>
      </w:r>
      <w:r w:rsidRPr="00B535F1">
        <w:rPr>
          <w:rStyle w:val="StyleUnderline"/>
        </w:rPr>
        <w:t xml:space="preserve"> scholars and policy</w:t>
      </w:r>
      <w:r w:rsidRPr="00947C14">
        <w:rPr>
          <w:rStyle w:val="StyleUnderline"/>
          <w:highlight w:val="green"/>
        </w:rPr>
        <w:t>-makers believe that a lock-in strategy can be employed</w:t>
      </w:r>
      <w:r w:rsidRPr="00B535F1">
        <w:rPr>
          <w:rStyle w:val="StyleUnderline"/>
        </w:rPr>
        <w:t xml:space="preserve"> </w:t>
      </w:r>
      <w:r w:rsidRPr="00947C14">
        <w:rPr>
          <w:rStyle w:val="StyleUnderline"/>
          <w:highlight w:val="green"/>
        </w:rPr>
        <w:t>to</w:t>
      </w:r>
      <w:r w:rsidRPr="00B535F1">
        <w:rPr>
          <w:rStyle w:val="StyleUnderline"/>
        </w:rPr>
        <w:t xml:space="preserve"> </w:t>
      </w:r>
      <w:r w:rsidRPr="00947C14">
        <w:rPr>
          <w:rStyle w:val="StyleUnderline"/>
          <w:highlight w:val="green"/>
        </w:rPr>
        <w:t>head off any Chinese attempt to create a new international order</w:t>
      </w:r>
      <w:r w:rsidRPr="00B535F1">
        <w:rPr>
          <w:rStyle w:val="StyleUnderline"/>
        </w:rPr>
        <w:t xml:space="preserve">, or to create a parallel order. They believe this because they have imbued the concept of a ‘rules-based, institutionalized, liberal international order’ with a talismanic quality. In </w:t>
      </w:r>
      <w:r w:rsidRPr="00947C14">
        <w:rPr>
          <w:rStyle w:val="StyleUnderline"/>
          <w:highlight w:val="green"/>
        </w:rPr>
        <w:t>so doing they have air-brushed Great Power politics out of the picture.</w:t>
      </w:r>
      <w:r w:rsidRPr="00B535F1">
        <w:rPr>
          <w:rStyle w:val="StyleUnderline"/>
        </w:rPr>
        <w:t xml:space="preserve"> As </w:t>
      </w:r>
      <w:r w:rsidRPr="00947C14">
        <w:rPr>
          <w:rStyle w:val="StyleUnderline"/>
          <w:highlight w:val="green"/>
        </w:rPr>
        <w:t>they see it, rules and institutions are politically neutral</w:t>
      </w:r>
      <w:r w:rsidRPr="00B535F1">
        <w:rPr>
          <w:rStyle w:val="StyleUnderline"/>
        </w:rPr>
        <w:t xml:space="preserve"> and, ipso facto, beneficial for all. Hence, </w:t>
      </w:r>
      <w:r w:rsidRPr="00947C14">
        <w:rPr>
          <w:rStyle w:val="StyleUnderline"/>
        </w:rPr>
        <w:t>they can be an effective substitute for declining hard power. However</w:t>
      </w:r>
      <w:r w:rsidRPr="00B535F1">
        <w:rPr>
          <w:rStyle w:val="StyleUnderline"/>
        </w:rPr>
        <w:t xml:space="preserve">, </w:t>
      </w:r>
      <w:r w:rsidRPr="00947C14">
        <w:rPr>
          <w:rStyle w:val="StyleUnderline"/>
          <w:highlight w:val="green"/>
        </w:rPr>
        <w:t>rather than existing separately from the balance of power, rules, norms and institutions reflect it</w:t>
      </w:r>
      <w:r w:rsidRPr="00947C14">
        <w:rPr>
          <w:sz w:val="14"/>
          <w:highlight w:val="green"/>
        </w:rPr>
        <w:t xml:space="preserve">. </w:t>
      </w:r>
      <w:r w:rsidRPr="00947C14">
        <w:rPr>
          <w:rStyle w:val="StyleUnderline"/>
          <w:highlight w:val="green"/>
        </w:rPr>
        <w:t>Hence the world is no more likely to continue upholding the Pax Americana once US power</w:t>
      </w:r>
      <w:r w:rsidRPr="00A44DC1">
        <w:rPr>
          <w:rStyle w:val="StyleUnderline"/>
        </w:rPr>
        <w:t xml:space="preserve"> declines than Britain’s dominions and former colonies were inclined to perpetuate the empire after the Second World War</w:t>
      </w:r>
      <w:r w:rsidRPr="00A44DC1">
        <w:rPr>
          <w:sz w:val="14"/>
        </w:rPr>
        <w:t xml:space="preserve">. </w:t>
      </w:r>
      <w:r w:rsidRPr="00947C14">
        <w:rPr>
          <w:rStyle w:val="StyleUnderline"/>
          <w:highlight w:val="green"/>
        </w:rPr>
        <w:t>The fate of the Pax Americana</w:t>
      </w:r>
      <w:r w:rsidRPr="00B535F1">
        <w:rPr>
          <w:rStyle w:val="StyleUnderline"/>
        </w:rPr>
        <w:t xml:space="preserve">, and that of the international order, </w:t>
      </w:r>
      <w:r w:rsidRPr="00947C14">
        <w:rPr>
          <w:rStyle w:val="StyleUnderline"/>
          <w:highlight w:val="green"/>
        </w:rPr>
        <w:t>will be determined by the outcome of the Sino-American rivalry</w:t>
      </w:r>
      <w:r w:rsidRPr="00B535F1">
        <w:rPr>
          <w:rStyle w:val="StyleUnderline"/>
        </w:rPr>
        <w:t xml:space="preserve"> As the British scholar E. H. Carr observed, </w:t>
      </w:r>
      <w:r w:rsidRPr="00947C14">
        <w:rPr>
          <w:rStyle w:val="StyleUnderline"/>
        </w:rPr>
        <w:t>a rules-based international order</w:t>
      </w:r>
      <w:r w:rsidRPr="00B535F1">
        <w:rPr>
          <w:rStyle w:val="StyleUnderline"/>
        </w:rPr>
        <w:t xml:space="preserve"> ‘cannot be understood independently of the political foundation on which it rests and the political interests which it serves’.88 The post-Second World War international order is an American order that privileges US interests.89 Even the discourse of ‘liberal order’ cannot disguise this fact. Today, the ground is shifting beneath the Pax Americana’s foundations. </w:t>
      </w:r>
      <w:r w:rsidRPr="00947C14">
        <w:rPr>
          <w:rStyle w:val="StyleUnderline"/>
        </w:rPr>
        <w:t>Those who believe that lock-in can work view international politics as being, in essence, geopolitically antiseptic. For</w:t>
      </w:r>
      <w:r w:rsidRPr="00B535F1">
        <w:rPr>
          <w:rStyle w:val="StyleUnderline"/>
        </w:rPr>
        <w:t xml:space="preserve"> them, Great Power competition and conflict are transcended by international institutions, rules and norms. This is not how the real world works, however.90 </w:t>
      </w:r>
      <w:r w:rsidRPr="00947C14">
        <w:rPr>
          <w:rStyle w:val="StyleUnderline"/>
          <w:highlight w:val="green"/>
        </w:rPr>
        <w:t>Great Power politics is about power.</w:t>
      </w:r>
      <w:r w:rsidRPr="00B535F1">
        <w:rPr>
          <w:rStyle w:val="StyleUnderline"/>
        </w:rPr>
        <w:t xml:space="preserve"> </w:t>
      </w:r>
      <w:r w:rsidRPr="00947C14">
        <w:rPr>
          <w:rStyle w:val="StyleUnderline"/>
          <w:highlight w:val="green"/>
        </w:rPr>
        <w:t>Rules and institutions</w:t>
      </w:r>
      <w:r w:rsidRPr="00B535F1">
        <w:rPr>
          <w:rStyle w:val="StyleUnderline"/>
        </w:rPr>
        <w:t xml:space="preserve"> </w:t>
      </w:r>
      <w:r w:rsidRPr="00947C14">
        <w:rPr>
          <w:rStyle w:val="StyleUnderline"/>
          <w:highlight w:val="green"/>
        </w:rPr>
        <w:t>do not exist in a vacuum</w:t>
      </w:r>
      <w:r w:rsidRPr="00B535F1">
        <w:rPr>
          <w:rStyle w:val="StyleUnderline"/>
        </w:rPr>
        <w:t xml:space="preserve">, hermetically sealed off from Great Power politics. </w:t>
      </w:r>
      <w:r w:rsidRPr="00947C14">
        <w:rPr>
          <w:rStyle w:val="StyleUnderline"/>
        </w:rPr>
        <w:t>Nor are they neutral</w:t>
      </w:r>
      <w:r w:rsidRPr="00B535F1">
        <w:rPr>
          <w:rStyle w:val="StyleUnderline"/>
        </w:rPr>
        <w:t xml:space="preserve">. Rather, </w:t>
      </w:r>
      <w:r w:rsidRPr="00947C14">
        <w:rPr>
          <w:rStyle w:val="StyleUnderline"/>
          <w:highlight w:val="green"/>
        </w:rPr>
        <w:t>they reflect the distribution of power in the international system</w:t>
      </w:r>
      <w:r w:rsidRPr="00A44DC1">
        <w:rPr>
          <w:sz w:val="14"/>
        </w:rPr>
        <w:t xml:space="preserve">. </w:t>
      </w:r>
      <w:r w:rsidRPr="00A44DC1">
        <w:rPr>
          <w:rStyle w:val="StyleUnderline"/>
        </w:rPr>
        <w:t>In international politics, who rules makes the rules. In his classic study of international relations between the world wars,</w:t>
      </w:r>
      <w:r w:rsidRPr="00A44DC1">
        <w:rPr>
          <w:sz w:val="14"/>
        </w:rPr>
        <w:t xml:space="preserve"> The Twenty years’ crisis, Carr analysed the political crisis of the 1930s caused by the breakdown of the post-First World War order symbolized by the Versailles Treaty.91 The Versailles system cracked, Carr argued, because of the widening gap between the order it represented and the actual distribution of power in Europe. Carr used the events of the 1930s to make a larger geopolitical point. International orders reflect the balance of power that exists at time of their creation. Over time, </w:t>
      </w:r>
      <w:r w:rsidRPr="00A44DC1">
        <w:rPr>
          <w:rStyle w:val="StyleUnderline"/>
        </w:rPr>
        <w:t xml:space="preserve">however, the relative power of states changes, and eventually the international order no longer reflects the actual distribution of power between or among the leading Great Powers. When that happens, the legitimacy of the prevailing order is called into question, and it will be challenged by the rising power(s). </w:t>
      </w:r>
      <w:r w:rsidRPr="00947C14">
        <w:rPr>
          <w:rStyle w:val="StyleUnderline"/>
          <w:highlight w:val="green"/>
        </w:rPr>
        <w:t>When the balance of power swings—or is perceived to swing—in its direction, a rising power becomes increasingly dissatisfied with the international order, and seeks to revise</w:t>
      </w:r>
      <w:r w:rsidRPr="00A44DC1">
        <w:rPr>
          <w:rStyle w:val="StyleUnderline"/>
        </w:rPr>
        <w:t xml:space="preserve"> </w:t>
      </w:r>
      <w:r w:rsidRPr="00947C14">
        <w:rPr>
          <w:rStyle w:val="StyleUnderline"/>
          <w:highlight w:val="green"/>
        </w:rPr>
        <w:t>it.</w:t>
      </w:r>
      <w:r w:rsidRPr="00A44DC1">
        <w:rPr>
          <w:rStyle w:val="StyleUnderline"/>
        </w:rPr>
        <w:t xml:space="preserve"> </w:t>
      </w:r>
      <w:r w:rsidRPr="00947C14">
        <w:rPr>
          <w:rStyle w:val="StyleUnderline"/>
          <w:highlight w:val="green"/>
        </w:rPr>
        <w:t>The challenger wants to change the rules embodied in the existing international order—</w:t>
      </w:r>
      <w:r w:rsidRPr="00A44DC1">
        <w:rPr>
          <w:rStyle w:val="StyleUnderline"/>
        </w:rPr>
        <w:t xml:space="preserve">rules written, of course, by the once dominant but now declining Great Power that created it. It </w:t>
      </w:r>
      <w:r w:rsidRPr="00947C14">
        <w:rPr>
          <w:rStyle w:val="StyleUnderline"/>
          <w:highlight w:val="green"/>
        </w:rPr>
        <w:t>also wants the allocation of prestige and status changed to reflect its newly acquired power.</w:t>
      </w:r>
      <w:r w:rsidRPr="00A44DC1">
        <w:rPr>
          <w:rStyle w:val="StyleUnderline"/>
        </w:rPr>
        <w:t xml:space="preserve"> The incumbent hegemon, of course, wants to preserve the existing international order as is—an order that it midwifed to advance, and consolidate, its own interests. </w:t>
      </w:r>
      <w:r w:rsidRPr="00A44DC1">
        <w:rPr>
          <w:sz w:val="14"/>
        </w:rPr>
        <w:t>The E. H. Carr Moment presents the incumbent hegemon with a choice. It can dig in its heels and try to preserve the prevailing order—and its privileged position therein; or it can accede to the rising challenger’s demands for revision. If it chooses the former course of action, it runs the risk of war with the dissatisfied challenger. If it chooses the latter</w:t>
      </w:r>
      <w:r w:rsidRPr="00A44DC1">
        <w:rPr>
          <w:rStyle w:val="StyleUnderline"/>
        </w:rPr>
        <w:t xml:space="preserve">, </w:t>
      </w:r>
      <w:r w:rsidRPr="00947C14">
        <w:rPr>
          <w:rStyle w:val="StyleUnderline"/>
        </w:rPr>
        <w:t>it must come to terms with the reality of its decline, and the end of its hegemonic position</w:t>
      </w:r>
      <w:r w:rsidRPr="00A44DC1">
        <w:rPr>
          <w:sz w:val="14"/>
        </w:rPr>
        <w:t xml:space="preserve">. The E. H. Carr Moment is where the geopolitical rubber meets the road: the status quo power(s) must choose between accommodating or opposing the revisionist demands of the rising power(s). Liberal internationalists such as John Ikenberry argue that China will not challenge the current international order, even as the distribution of power continues to shift in its favour. This is a doubtful proposition. The geopolitical question—the E. H. Carr Moment—of our time is whether the declining hegemon in east Asia, the United States, will try to preserve a status quo that is becoming increasingly out of sync with the shifting distribution of power, or whether it can reconcile itself to a rising China’s revisionist demands that the international order in east Asia be realigned to reflect the emerging power realities. </w:t>
      </w:r>
      <w:r w:rsidRPr="00947C14">
        <w:rPr>
          <w:rStyle w:val="Emphasis"/>
          <w:highlight w:val="green"/>
        </w:rPr>
        <w:t>Unless the United States can adjust gracefully to this tectonic geopolitical shift, the chances of a Sino-American war are high</w:t>
      </w:r>
      <w:r w:rsidRPr="00B535F1">
        <w:rPr>
          <w:rStyle w:val="Emphasis"/>
        </w:rPr>
        <w:t>—</w:t>
      </w:r>
      <w:r w:rsidRPr="00947C14">
        <w:rPr>
          <w:rStyle w:val="Emphasis"/>
          <w:highlight w:val="green"/>
        </w:rPr>
        <w:t>as they always are during power transition</w:t>
      </w:r>
      <w:r w:rsidRPr="00B535F1">
        <w:rPr>
          <w:rStyle w:val="Emphasis"/>
        </w:rPr>
        <w:t xml:space="preserve">s.92 However, </w:t>
      </w:r>
      <w:r w:rsidRPr="00947C14">
        <w:rPr>
          <w:rStyle w:val="Emphasis"/>
          <w:highlight w:val="green"/>
        </w:rPr>
        <w:t>whether change comes peacefully or violently, the Pax Americana’s days are numbered.</w:t>
      </w:r>
    </w:p>
    <w:p w14:paraId="5608425E" w14:textId="77777777" w:rsidR="00286508" w:rsidRPr="00314CF1" w:rsidRDefault="00286508" w:rsidP="00286508">
      <w:pPr>
        <w:pStyle w:val="Heading4"/>
      </w:pPr>
      <w:r>
        <w:t>US China War Causes Extinction</w:t>
      </w:r>
    </w:p>
    <w:p w14:paraId="15E6E652" w14:textId="77777777" w:rsidR="00286508" w:rsidRPr="00314CF1" w:rsidRDefault="00286508" w:rsidP="00286508">
      <w:r w:rsidRPr="00314CF1">
        <w:rPr>
          <w:rStyle w:val="Style13ptBold"/>
        </w:rPr>
        <w:t>Wittner 2011</w:t>
      </w:r>
      <w:r>
        <w:t xml:space="preserve"> </w:t>
      </w:r>
      <w:r w:rsidRPr="00314CF1">
        <w:t>(Lawrence S</w:t>
      </w:r>
      <w:r>
        <w:t>,</w:t>
      </w:r>
      <w:r w:rsidRPr="00314CF1">
        <w:t xml:space="preserve"> Emeritus Professor of History – State University of New York Albany and Former Editor – Peace and Change Journal, “Is a Nuclear War With China Possible?”, 11-28, https://www.lawrenceswittner.com/nuclear-war-china-possible)</w:t>
      </w:r>
    </w:p>
    <w:p w14:paraId="561E86EB" w14:textId="77777777" w:rsidR="00286508" w:rsidRDefault="00286508" w:rsidP="00286508">
      <w:pPr>
        <w:rPr>
          <w:rStyle w:val="StyleUnderline"/>
        </w:rPr>
      </w:pPr>
      <w:r w:rsidRPr="00314CF1">
        <w:t xml:space="preserve">While </w:t>
      </w:r>
      <w:r w:rsidRPr="00314CF1">
        <w:rPr>
          <w:rStyle w:val="StyleUnderline"/>
          <w:highlight w:val="yellow"/>
        </w:rPr>
        <w:t>nuclear weapons</w:t>
      </w:r>
      <w:r w:rsidRPr="00314CF1">
        <w:t xml:space="preserve"> exist, there remains a danger that they </w:t>
      </w:r>
      <w:r w:rsidRPr="00314CF1">
        <w:rPr>
          <w:rStyle w:val="StyleUnderline"/>
          <w:highlight w:val="yellow"/>
        </w:rPr>
        <w:t>will be used</w:t>
      </w:r>
      <w:r w:rsidRPr="00314CF1">
        <w:t xml:space="preserve">. After all, for centuries </w:t>
      </w:r>
      <w:r w:rsidRPr="00314CF1">
        <w:rPr>
          <w:rStyle w:val="StyleUnderline"/>
        </w:rPr>
        <w:t xml:space="preserve">national conflicts have led to wars, with nations employing their deadliest weapons. The current </w:t>
      </w:r>
      <w:r w:rsidRPr="00314CF1">
        <w:rPr>
          <w:rStyle w:val="StyleUnderline"/>
          <w:highlight w:val="yellow"/>
        </w:rPr>
        <w:t>deterioration of U.S. relations with China might end up providing us with yet another example of this</w:t>
      </w:r>
      <w:r w:rsidRPr="00314CF1">
        <w:rPr>
          <w:rStyle w:val="StyleUnderline"/>
        </w:rPr>
        <w:t xml:space="preserve"> phenomenon</w:t>
      </w:r>
      <w:r w:rsidRPr="00314CF1">
        <w:t xml:space="preserve">. </w:t>
      </w:r>
      <w:r w:rsidRPr="00314CF1">
        <w:rPr>
          <w:rStyle w:val="StyleUnderline"/>
          <w:highlight w:val="yellow"/>
        </w:rPr>
        <w:t>The gathering tension</w:t>
      </w:r>
      <w:r w:rsidRPr="00314CF1">
        <w:rPr>
          <w:rStyle w:val="StyleUnderline"/>
        </w:rPr>
        <w:t xml:space="preserve"> between the United States and China </w:t>
      </w:r>
      <w:r w:rsidRPr="00314CF1">
        <w:rPr>
          <w:rStyle w:val="StyleUnderline"/>
          <w:highlight w:val="yellow"/>
        </w:rPr>
        <w:t>is clear enough</w:t>
      </w:r>
      <w:r w:rsidRPr="00314CF1">
        <w:t xml:space="preserve">. Disturbed by China’s growing economic and military strength, </w:t>
      </w:r>
      <w:r w:rsidRPr="00314CF1">
        <w:rPr>
          <w:rStyle w:val="StyleUnderline"/>
        </w:rPr>
        <w:t>the U.S. government recently challenged China’s claims in the South China Sea</w:t>
      </w:r>
      <w:r w:rsidRPr="00314CF1">
        <w:t xml:space="preserve">, </w:t>
      </w:r>
      <w:r w:rsidRPr="00314CF1">
        <w:rPr>
          <w:rStyle w:val="StyleUnderline"/>
        </w:rPr>
        <w:t>increased the U.S. military presence in Australia, and deepened U.S. military ties with other nations in the Pacific region</w:t>
      </w:r>
      <w:r w:rsidRPr="00314CF1">
        <w:t xml:space="preserve">. According to Secretary of State Hillary Clinton, the United States was “asserting our own position as a Pacific power.” But need this lead to nuclear war? Not necessarily. And yet, </w:t>
      </w:r>
      <w:r w:rsidRPr="00314CF1">
        <w:rPr>
          <w:rStyle w:val="StyleUnderline"/>
        </w:rPr>
        <w:t>there are signs that it could</w:t>
      </w:r>
      <w:r w:rsidRPr="00314CF1">
        <w:t xml:space="preserve">. After all, </w:t>
      </w:r>
      <w:r w:rsidRPr="00314CF1">
        <w:rPr>
          <w:rStyle w:val="StyleUnderline"/>
          <w:highlight w:val="yellow"/>
        </w:rPr>
        <w:t>both the United States and China possess large numbers of nuclear weapons</w:t>
      </w:r>
      <w:r w:rsidRPr="00314CF1">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14CF1">
        <w:rPr>
          <w:rStyle w:val="StyleUnderline"/>
        </w:rPr>
        <w:t>Some pundits argue that nuclear weapons prevent wars between nuclear-armed nations</w:t>
      </w:r>
      <w:r w:rsidRPr="00314CF1">
        <w:t xml:space="preserve">; and, admittedly, there haven’t been very many—at least not yet. But </w:t>
      </w:r>
      <w:r w:rsidRPr="00314CF1">
        <w:rPr>
          <w:rStyle w:val="StyleUnderline"/>
        </w:rPr>
        <w:t>the Kargil War of 1999, between nuclear-armed India and nuclear-armed Pakistan, should convince us that such wars can occur</w:t>
      </w:r>
      <w:r w:rsidRPr="00314CF1">
        <w:t xml:space="preserve">. Indeed, </w:t>
      </w:r>
      <w:r w:rsidRPr="00314CF1">
        <w:rPr>
          <w:rStyle w:val="StyleUnderline"/>
        </w:rPr>
        <w:t>in that case, the conflict almost slipped into a nuclear war.</w:t>
      </w:r>
      <w:r w:rsidRPr="00314CF1">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314CF1">
        <w:rPr>
          <w:rStyle w:val="StyleUnderline"/>
          <w:highlight w:val="yellow"/>
        </w:rPr>
        <w:t>A nuclear attack by China would</w:t>
      </w:r>
      <w:r w:rsidRPr="00314CF1">
        <w:rPr>
          <w:rStyle w:val="StyleUnderline"/>
        </w:rPr>
        <w:t xml:space="preserve"> immediately </w:t>
      </w:r>
      <w:r w:rsidRPr="00314CF1">
        <w:rPr>
          <w:rStyle w:val="StyleUnderline"/>
          <w:highlight w:val="yellow"/>
        </w:rPr>
        <w:t>slaughter</w:t>
      </w:r>
      <w:r w:rsidRPr="00314CF1">
        <w:rPr>
          <w:rStyle w:val="StyleUnderline"/>
        </w:rPr>
        <w:t xml:space="preserve"> at least </w:t>
      </w:r>
      <w:r w:rsidRPr="00314CF1">
        <w:rPr>
          <w:rStyle w:val="StyleUnderline"/>
          <w:highlight w:val="yellow"/>
        </w:rPr>
        <w:t>10 million Americans</w:t>
      </w:r>
      <w:r w:rsidRPr="00314CF1">
        <w:rPr>
          <w:rStyle w:val="StyleUnderline"/>
        </w:rPr>
        <w:t xml:space="preserve"> in a great storm of blast and fire, while leaving many more dying horribly of sickness and radiation poisoning. </w:t>
      </w:r>
      <w:r w:rsidRPr="00314CF1">
        <w:rPr>
          <w:rStyle w:val="StyleUnderline"/>
          <w:highlight w:val="yellow"/>
        </w:rPr>
        <w:t>The Chinese death toll in a nuclear war would be far higher. Both nations would be reduced to smoldering, radioactive wastelands</w:t>
      </w:r>
      <w:r w:rsidRPr="00314CF1">
        <w:rPr>
          <w:rStyle w:val="StyleUnderline"/>
        </w:rPr>
        <w:t xml:space="preserve">. Also, radioactive </w:t>
      </w:r>
      <w:r w:rsidRPr="00314CF1">
        <w:rPr>
          <w:rStyle w:val="StyleUnderline"/>
          <w:highlight w:val="yellow"/>
        </w:rPr>
        <w:t>debris</w:t>
      </w:r>
      <w:r w:rsidRPr="00314CF1">
        <w:rPr>
          <w:rStyle w:val="StyleUnderline"/>
        </w:rPr>
        <w:t xml:space="preserve"> sent aloft by the nuclear explosions </w:t>
      </w:r>
      <w:r w:rsidRPr="00314CF1">
        <w:rPr>
          <w:rStyle w:val="StyleUnderline"/>
          <w:highlight w:val="yellow"/>
        </w:rPr>
        <w:t>would blot out the sun and bring on a “nuclear winter” around the globe</w:t>
      </w:r>
      <w:r w:rsidRPr="00314CF1">
        <w:rPr>
          <w:rStyle w:val="StyleUnderline"/>
        </w:rPr>
        <w:t xml:space="preserve">—destroying agriculture, creating worldwide famine, and generating chaos and destruction. </w:t>
      </w:r>
    </w:p>
    <w:p w14:paraId="6C2AC8E0" w14:textId="77777777" w:rsidR="00286508" w:rsidRDefault="00286508" w:rsidP="00286508">
      <w:pPr>
        <w:pStyle w:val="Heading3"/>
      </w:pPr>
      <w:r>
        <w:t>2NC – Link</w:t>
      </w:r>
    </w:p>
    <w:p w14:paraId="40691B9B" w14:textId="77777777" w:rsidR="00286508" w:rsidRPr="00314CF1" w:rsidRDefault="00286508" w:rsidP="00286508">
      <w:pPr>
        <w:pStyle w:val="Heading4"/>
      </w:pPr>
      <w:r w:rsidRPr="00314CF1">
        <w:t>Increasing US hegemony means war with China</w:t>
      </w:r>
    </w:p>
    <w:p w14:paraId="1B54E83F" w14:textId="77777777" w:rsidR="00286508" w:rsidRPr="00964145" w:rsidRDefault="00286508" w:rsidP="00286508">
      <w:r w:rsidRPr="00352C46">
        <w:rPr>
          <w:rStyle w:val="Style13ptBold"/>
        </w:rPr>
        <w:t>Keay 18</w:t>
      </w:r>
      <w:r>
        <w:t xml:space="preserve"> (Leo Keay, </w:t>
      </w:r>
      <w:r w:rsidRPr="00964145">
        <w:t>Leo Keay is a graduate in Modern History from Oxford University and a current MA appli</w:t>
      </w:r>
      <w:r>
        <w:t>cant in International Relations, 2018 (“</w:t>
      </w:r>
      <w:r w:rsidRPr="00C02D38">
        <w:t>Sleepwalking into Thucydides's Trap: The Perils of US Hegemony</w:t>
      </w:r>
      <w:r>
        <w:t xml:space="preserve">”, Istituto Affari Internazionali, 02-22-18, Available Online at </w:t>
      </w:r>
      <w:r w:rsidRPr="00C02D38">
        <w:t>http://www.iai.it/en/pubblicazioni/sleepwalking-thucydidess-trap-perils-us-hegemony</w:t>
      </w:r>
      <w:r>
        <w:t xml:space="preserve"> , Accessed 06-23-18, KM)</w:t>
      </w:r>
    </w:p>
    <w:p w14:paraId="235E71AF" w14:textId="77777777" w:rsidR="00286508" w:rsidRPr="008A2943" w:rsidRDefault="00286508" w:rsidP="00286508">
      <w:r w:rsidRPr="00964145">
        <w:rPr>
          <w:rStyle w:val="StyleUnderline"/>
        </w:rPr>
        <w:t>One notable example was the “Great Rapprochement” between Britain and the US</w:t>
      </w:r>
      <w:r>
        <w:t xml:space="preserve"> at the end of the nineteenth-century.[4] </w:t>
      </w:r>
      <w:r w:rsidRPr="00964145">
        <w:rPr>
          <w:rStyle w:val="StyleUnderline"/>
        </w:rPr>
        <w:t>Britain conceded supremacy in the Western hemisphere to the US because it faced a more direct threat</w:t>
      </w:r>
      <w:r>
        <w:t xml:space="preserve"> to its imperial possessions and naval supremacy from Germany. </w:t>
      </w:r>
      <w:r w:rsidRPr="00964145">
        <w:rPr>
          <w:rStyle w:val="StyleUnderline"/>
        </w:rPr>
        <w:t>Britain therefore sacrificed its vested interests in one domain to preserve its vital interests in another.</w:t>
      </w:r>
      <w:r>
        <w:t xml:space="preserve">[5] </w:t>
      </w:r>
      <w:r w:rsidRPr="008A2943">
        <w:rPr>
          <w:rStyle w:val="StyleUnderline"/>
          <w:highlight w:val="cyan"/>
        </w:rPr>
        <w:t>Allison recommends that Washington pursue</w:t>
      </w:r>
      <w:r w:rsidRPr="008A2943">
        <w:rPr>
          <w:rStyle w:val="StyleUnderline"/>
        </w:rPr>
        <w:t xml:space="preserve"> a similar course, </w:t>
      </w:r>
      <w:r w:rsidRPr="008A2943">
        <w:rPr>
          <w:rStyle w:val="StyleUnderline"/>
          <w:highlight w:val="cyan"/>
        </w:rPr>
        <w:t>prioritising the avoidance of nuclear war over its strategic and economic primacy</w:t>
      </w:r>
      <w:r w:rsidRPr="008A2943">
        <w:rPr>
          <w:rStyle w:val="StyleUnderline"/>
        </w:rPr>
        <w:t xml:space="preserve"> in the Pacific</w:t>
      </w:r>
      <w:r>
        <w:t xml:space="preserve">.[6] While Professor Allison’s effort to draw lessons from history is praiseworthy, his analysis of the “Great Rapprochement” misses an important point. </w:t>
      </w:r>
      <w:r w:rsidRPr="008A2943">
        <w:rPr>
          <w:rStyle w:val="StyleUnderline"/>
        </w:rPr>
        <w:t xml:space="preserve">Unlike </w:t>
      </w:r>
      <w:r w:rsidRPr="008A2943">
        <w:rPr>
          <w:rStyle w:val="StyleUnderline"/>
          <w:highlight w:val="cyan"/>
        </w:rPr>
        <w:t>twenty-first century America</w:t>
      </w:r>
      <w:r w:rsidRPr="008A2943">
        <w:rPr>
          <w:rStyle w:val="StyleUnderline"/>
        </w:rPr>
        <w:t xml:space="preserve">, nineteenth-century Britain </w:t>
      </w:r>
      <w:r w:rsidRPr="008A2943">
        <w:rPr>
          <w:rStyle w:val="StyleUnderline"/>
          <w:highlight w:val="cyan"/>
        </w:rPr>
        <w:t>was</w:t>
      </w:r>
      <w:r w:rsidRPr="008A2943">
        <w:rPr>
          <w:rStyle w:val="StyleUnderline"/>
        </w:rPr>
        <w:t xml:space="preserve"> not </w:t>
      </w:r>
      <w:r w:rsidRPr="008A2943">
        <w:rPr>
          <w:rStyle w:val="StyleUnderline"/>
          <w:highlight w:val="cyan"/>
        </w:rPr>
        <w:t>a hegemon</w:t>
      </w:r>
      <w:r>
        <w:t xml:space="preserve">. Despite its naval superiority, Britain was never a significant land power in continental Europe.[7] It was instead a leading member of a multipolar great power system. For this reason, London was used to making significant concessions to other states in order to protect its vital interests. In the 1880s, for instance, it sacrificed zones of informal influence in West Africa to France and East Africa to Germany, in order to safeguard its core possessions of Egypt and South Africa. Accordingly, the “Great Rapprochement” was yet another pragmatic trade-off which came naturally to British statesmen. </w:t>
      </w:r>
      <w:r w:rsidRPr="008A2943">
        <w:rPr>
          <w:rStyle w:val="StyleUnderline"/>
        </w:rPr>
        <w:t xml:space="preserve">The US’s position today is different. </w:t>
      </w:r>
      <w:r w:rsidRPr="008A2943">
        <w:rPr>
          <w:rStyle w:val="StyleUnderline"/>
          <w:highlight w:val="cyan"/>
        </w:rPr>
        <w:t xml:space="preserve">Since the end of the Cold War it has enjoyed global hegemony, underpinned by its unipolar military capacity and its extensive alliance network. </w:t>
      </w:r>
      <w:r w:rsidRPr="008A2943">
        <w:rPr>
          <w:rStyle w:val="StyleUnderline"/>
        </w:rPr>
        <w:t>Consequently</w:t>
      </w:r>
      <w:r w:rsidRPr="008A2943">
        <w:rPr>
          <w:rStyle w:val="StyleUnderline"/>
          <w:highlight w:val="cyan"/>
        </w:rPr>
        <w:t>, Washington is prone to regard any accommodation of Beijing’s ambitions as a unilateral retreat rather than a necessary compromise</w:t>
      </w:r>
      <w:r>
        <w:t xml:space="preserve">. President Trump’s National Security Strategy (NSS) exemplifies this outlook.[8]China’s ambitions are described as “antithetical to U.S. values and interests”. Both states are engaged in “a geopolitical competition between free and repressive visions of world order”,[9] whereby China seeks to “displace the United States in the Indo-Pacific region”.[10] Washington’s alliance commitments further intensify its rivalry with Beijing. Any failure to side with partners such as Japan and the Philippines in a confrontation with China would weaken the credibility of America’s security guarantees. </w:t>
      </w:r>
      <w:r w:rsidRPr="008A2943">
        <w:rPr>
          <w:rStyle w:val="StyleUnderline"/>
          <w:highlight w:val="cyan"/>
        </w:rPr>
        <w:t>The NSS</w:t>
      </w:r>
      <w:r w:rsidRPr="008A2943">
        <w:rPr>
          <w:rStyle w:val="StyleUnderline"/>
        </w:rPr>
        <w:t xml:space="preserve"> therefore </w:t>
      </w:r>
      <w:r w:rsidRPr="008A2943">
        <w:rPr>
          <w:rStyle w:val="StyleUnderline"/>
          <w:highlight w:val="cyan"/>
        </w:rPr>
        <w:t>calls for “sustained U.S. leadership” against China</w:t>
      </w:r>
      <w:r w:rsidRPr="008A2943">
        <w:rPr>
          <w:rStyle w:val="StyleUnderline"/>
        </w:rPr>
        <w:t>, providing</w:t>
      </w:r>
      <w:r>
        <w:t xml:space="preserve"> a “</w:t>
      </w:r>
      <w:r w:rsidRPr="008A2943">
        <w:t>collective response</w:t>
      </w:r>
      <w:r>
        <w:t xml:space="preserve"> that upholds </w:t>
      </w:r>
      <w:r w:rsidRPr="008A2943">
        <w:rPr>
          <w:rStyle w:val="StyleUnderline"/>
        </w:rPr>
        <w:t>a regional order respectful of sovereignty and independence”</w:t>
      </w:r>
      <w:r>
        <w:t>.[11] America, therefore, appears to be suffering from an acute case of “ruling power syndrome</w:t>
      </w:r>
      <w:r w:rsidRPr="008A2943">
        <w:rPr>
          <w:highlight w:val="cyan"/>
        </w:rPr>
        <w:t xml:space="preserve">”: </w:t>
      </w:r>
      <w:r w:rsidRPr="008A2943">
        <w:rPr>
          <w:rStyle w:val="StyleUnderline"/>
          <w:highlight w:val="cyan"/>
        </w:rPr>
        <w:t>the stakes of hegemony are so high that any significant concession to Beijing would irrevocably compromise Washington’s position</w:t>
      </w:r>
      <w:r w:rsidRPr="008A2943">
        <w:rPr>
          <w:rStyle w:val="StyleUnderline"/>
        </w:rPr>
        <w:t>.</w:t>
      </w:r>
      <w:r>
        <w:rPr>
          <w:rStyle w:val="StyleUnderline"/>
        </w:rPr>
        <w:t xml:space="preserve"> </w:t>
      </w:r>
      <w:r>
        <w:t xml:space="preserve">This is not a unique situation, unipolarity led Napoleon to declare war against Russia in 1812. After coercing all other powers to participate in the continental blockade against Britain, he could not tolerate Russia’s refusal to cooperate. Despite his personal friendship with Tsar Alexander, Napoleon could only see Russian policy in hostile terms, concluding in 1811 that “war will come about, though I don’t want it, neither does he, and though it is equally against the interests of France and of Russia. I have seen this happen so often before”.[12] Rigid alliance structures also magnify the risks of great power conflict. On the eve of the First World War, Europe was divided between the “Dual Alliance” of Germany and Austria-Hungary, and the “Triple Entente” of France, Russia and Great Britain. It was the unshakeable nature of each bloc’s security commitments that transformed Austria-Hungary’s invasion of Serbia into a global military conflict. </w:t>
      </w:r>
      <w:r w:rsidRPr="008A2943">
        <w:rPr>
          <w:rStyle w:val="StyleUnderline"/>
          <w:highlight w:val="cyan"/>
        </w:rPr>
        <w:t>The only way to avoid future conflagrations is to adopt an attitude of radical humility</w:t>
      </w:r>
      <w:r w:rsidRPr="008A2943">
        <w:rPr>
          <w:rStyle w:val="StyleUnderline"/>
        </w:rPr>
        <w:t>. America’s leaders must accept that the tectonic shifts of geopolitical power cannot be reversed, only managed so as to minimise friction</w:t>
      </w:r>
      <w:r>
        <w:t>. This is more profound than the distinction between vital and vested interests suggested by Allison</w:t>
      </w:r>
      <w:r w:rsidRPr="008A2943">
        <w:rPr>
          <w:highlight w:val="cyan"/>
        </w:rPr>
        <w:t xml:space="preserve">. </w:t>
      </w:r>
      <w:r w:rsidRPr="008A2943">
        <w:rPr>
          <w:rStyle w:val="StyleUnderline"/>
          <w:highlight w:val="cyan"/>
        </w:rPr>
        <w:t>It requires the ruling power to fundamentally scale down its ambitions to those of a great power.</w:t>
      </w:r>
      <w:r w:rsidRPr="008A2943">
        <w:rPr>
          <w:highlight w:val="cyan"/>
        </w:rPr>
        <w:t xml:space="preserve"> </w:t>
      </w:r>
      <w:r w:rsidRPr="008A2943">
        <w:rPr>
          <w:rStyle w:val="Emphasis"/>
          <w:highlight w:val="cyan"/>
        </w:rPr>
        <w:t xml:space="preserve">The US must cease to aspire to global </w:t>
      </w:r>
      <w:r w:rsidRPr="00964145">
        <w:rPr>
          <w:rStyle w:val="Emphasis"/>
          <w:highlight w:val="cyan"/>
        </w:rPr>
        <w:t>hegemony</w:t>
      </w:r>
      <w:r w:rsidRPr="00964145">
        <w:rPr>
          <w:rStyle w:val="StyleUnderline"/>
        </w:rPr>
        <w:t>, and instead aim for limited dominance</w:t>
      </w:r>
      <w:r>
        <w:t>. President Obama had the foresight to appreciate this. As he explained in his 2015 NSS: “America leads from a position of strength. But, this does not mean we can or should attempt to dictate the trajectory of all unfolding events around the world […] our resources and influence are not infinite”.[13]</w:t>
      </w:r>
    </w:p>
    <w:p w14:paraId="793C1446" w14:textId="77777777" w:rsidR="00286508" w:rsidRPr="0078404B" w:rsidRDefault="00286508" w:rsidP="00286508">
      <w:pPr>
        <w:pStyle w:val="Heading4"/>
      </w:pPr>
      <w:r>
        <w:t xml:space="preserve">Increased U.S. hegemony leads to China collision </w:t>
      </w:r>
    </w:p>
    <w:p w14:paraId="10E2A922" w14:textId="77777777" w:rsidR="00286508" w:rsidRPr="0012323F" w:rsidRDefault="00286508" w:rsidP="00286508">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31" w:history="1">
        <w:r w:rsidRPr="00FA2088">
          <w:rPr>
            <w:rStyle w:val="Hyperlink"/>
          </w:rPr>
          <w:t>https://link.springer.com/content/pdf/10.1057%2Fs41311-017-0033-0.pdf</w:t>
        </w:r>
      </w:hyperlink>
      <w:r>
        <w:t>, Accessed on 6-26-2018)</w:t>
      </w:r>
    </w:p>
    <w:p w14:paraId="627F3FD0" w14:textId="77777777" w:rsidR="00286508" w:rsidRPr="0078404B" w:rsidRDefault="00286508" w:rsidP="00286508">
      <w:pPr>
        <w:rPr>
          <w:u w:val="single"/>
        </w:rPr>
      </w:pPr>
      <w:r>
        <w:t>‘‘</w:t>
      </w:r>
      <w:r w:rsidRPr="0078404B">
        <w:rPr>
          <w:highlight w:val="cyan"/>
          <w:u w:val="single"/>
        </w:rPr>
        <w:t>Few historians would deny, today</w:t>
      </w:r>
      <w:r>
        <w:t>,’’ the diplomatic historian John Lewis Gaddis has observed, ‘‘</w:t>
      </w:r>
      <w:r w:rsidRPr="0078404B">
        <w:rPr>
          <w:highlight w:val="cyan"/>
          <w:u w:val="single"/>
        </w:rPr>
        <w:t>that the</w:t>
      </w:r>
      <w:r w:rsidRPr="0078404B">
        <w:rPr>
          <w:u w:val="single"/>
        </w:rPr>
        <w:t xml:space="preserve"> </w:t>
      </w:r>
      <w:r w:rsidRPr="0078404B">
        <w:rPr>
          <w:highlight w:val="cyan"/>
          <w:u w:val="single"/>
        </w:rPr>
        <w:t>U</w:t>
      </w:r>
      <w:r w:rsidRPr="0078404B">
        <w:rPr>
          <w:u w:val="single"/>
        </w:rPr>
        <w:t xml:space="preserve">nited </w:t>
      </w:r>
      <w:r w:rsidRPr="0078404B">
        <w:rPr>
          <w:highlight w:val="cyan"/>
          <w:u w:val="single"/>
        </w:rPr>
        <w:t>S</w:t>
      </w:r>
      <w:r w:rsidRPr="0078404B">
        <w:rPr>
          <w:u w:val="single"/>
        </w:rPr>
        <w:t xml:space="preserve">tates </w:t>
      </w:r>
      <w:r w:rsidRPr="0078404B">
        <w:rPr>
          <w:highlight w:val="cyan"/>
          <w:u w:val="single"/>
        </w:rPr>
        <w:t>did expect to dominate the international scene after World War II</w:t>
      </w:r>
      <w:r w:rsidRPr="0078404B">
        <w:rPr>
          <w:u w:val="single"/>
        </w:rPr>
        <w:t xml:space="preserve"> and that it did so well before the Soviet Union emerged as a clear and present antagonist’’</w:t>
      </w:r>
      <w:r>
        <w:t xml:space="preserve"> (Gaddis 1993). Indeed, 1945 was America’s first unipolar moment. </w:t>
      </w:r>
      <w:r w:rsidRPr="0078404B">
        <w:rPr>
          <w:highlight w:val="cyan"/>
          <w:u w:val="single"/>
        </w:rPr>
        <w:t>When World War II ended,</w:t>
      </w:r>
      <w:r w:rsidRPr="0078404B">
        <w:rPr>
          <w:u w:val="single"/>
        </w:rPr>
        <w:t xml:space="preserve"> by virtue of its overwhelming military and economic supremacy, </w:t>
      </w:r>
      <w:r w:rsidRPr="0078404B">
        <w:rPr>
          <w:highlight w:val="cyan"/>
          <w:u w:val="single"/>
        </w:rPr>
        <w:t>the USA incontestably was the most powerful actor in the international system.</w:t>
      </w:r>
      <w:r w:rsidRPr="0078404B">
        <w:rPr>
          <w:u w:val="single"/>
        </w:rPr>
        <w:t xml:space="preserve"> The USA used its commanding position both to pursue a grand strategy of primacy, and to construct the postwar international order—the Pax Americana—which endured for more than six decades</w:t>
      </w:r>
      <w:r>
        <w:t xml:space="preserve"> (Leffler 1992). </w:t>
      </w:r>
      <w:r w:rsidRPr="0078404B">
        <w:rPr>
          <w:highlight w:val="cyan"/>
          <w:u w:val="single"/>
        </w:rPr>
        <w:t>The Cold War’s end gave primacy a second wind.</w:t>
      </w:r>
      <w:r w:rsidRPr="0078404B">
        <w:rPr>
          <w:u w:val="single"/>
        </w:rPr>
        <w:t xml:space="preserve"> </w:t>
      </w:r>
      <w:r w:rsidRPr="0078404B">
        <w:rPr>
          <w:highlight w:val="cyan"/>
          <w:u w:val="single"/>
        </w:rPr>
        <w:t>A quarter century later</w:t>
      </w:r>
      <w:r w:rsidRPr="0078404B">
        <w:rPr>
          <w:u w:val="single"/>
        </w:rPr>
        <w:t xml:space="preserve">, however, </w:t>
      </w:r>
      <w:r w:rsidRPr="0078404B">
        <w:rPr>
          <w:highlight w:val="cyan"/>
          <w:u w:val="single"/>
        </w:rPr>
        <w:t>the foundations of US dominance are eroding</w:t>
      </w:r>
      <w:r w:rsidRPr="0078404B">
        <w:rPr>
          <w:u w:val="single"/>
        </w:rPr>
        <w:t xml:space="preserve">. The </w:t>
      </w:r>
      <w:r w:rsidRPr="0078404B">
        <w:rPr>
          <w:highlight w:val="cyan"/>
          <w:u w:val="single"/>
        </w:rPr>
        <w:t>US</w:t>
      </w:r>
      <w:r w:rsidRPr="0078404B">
        <w:rPr>
          <w:u w:val="single"/>
        </w:rPr>
        <w:t xml:space="preserve">A is </w:t>
      </w:r>
      <w:r w:rsidRPr="0078404B">
        <w:rPr>
          <w:highlight w:val="cyan"/>
          <w:u w:val="single"/>
        </w:rPr>
        <w:t>in relative decline</w:t>
      </w:r>
      <w:r w:rsidRPr="0078404B">
        <w:rPr>
          <w:u w:val="single"/>
        </w:rPr>
        <w:t xml:space="preserve">—a fact underscored in </w:t>
      </w:r>
      <w:r w:rsidRPr="0078404B">
        <w:rPr>
          <w:highlight w:val="cyan"/>
          <w:u w:val="single"/>
        </w:rPr>
        <w:t>October 2014</w:t>
      </w:r>
      <w:r w:rsidRPr="0078404B">
        <w:rPr>
          <w:u w:val="single"/>
        </w:rPr>
        <w:t xml:space="preserve">, when the International Monetary Fund announced that </w:t>
      </w:r>
      <w:r w:rsidRPr="0078404B">
        <w:rPr>
          <w:highlight w:val="cyan"/>
          <w:u w:val="single"/>
        </w:rPr>
        <w:t>China</w:t>
      </w:r>
      <w:r w:rsidRPr="0078404B">
        <w:rPr>
          <w:u w:val="single"/>
        </w:rPr>
        <w:t xml:space="preserve"> had </w:t>
      </w:r>
      <w:r w:rsidRPr="0078404B">
        <w:rPr>
          <w:highlight w:val="cyan"/>
          <w:u w:val="single"/>
        </w:rPr>
        <w:t>displaced the US</w:t>
      </w:r>
      <w:r w:rsidRPr="0078404B">
        <w:rPr>
          <w:u w:val="single"/>
        </w:rPr>
        <w:t xml:space="preserve">A </w:t>
      </w:r>
      <w:r w:rsidRPr="0078404B">
        <w:rPr>
          <w:highlight w:val="cyan"/>
          <w:u w:val="single"/>
        </w:rPr>
        <w:t>as the world’s largest economy</w:t>
      </w:r>
      <w:r>
        <w:t xml:space="preserve"> (measured by purchasing power parity) (Fray 2014). </w:t>
      </w:r>
      <w:r w:rsidRPr="0078404B">
        <w:rPr>
          <w:u w:val="single"/>
        </w:rPr>
        <w:t>America’s r</w:t>
      </w:r>
      <w:r w:rsidRPr="0078404B">
        <w:rPr>
          <w:highlight w:val="cyan"/>
          <w:u w:val="single"/>
        </w:rPr>
        <w:t>elative decline is the result of both internal factors</w:t>
      </w:r>
      <w:r w:rsidRPr="0078404B">
        <w:rPr>
          <w:u w:val="single"/>
        </w:rPr>
        <w:t xml:space="preserve"> (</w:t>
      </w:r>
      <w:r w:rsidRPr="0078404B">
        <w:rPr>
          <w:highlight w:val="cyan"/>
          <w:u w:val="single"/>
        </w:rPr>
        <w:t>economic weakness</w:t>
      </w:r>
      <w:r w:rsidRPr="0078404B">
        <w:rPr>
          <w:u w:val="single"/>
        </w:rPr>
        <w:t xml:space="preserve"> and a looming fiscal crunch set to hit in the early 2020s), </w:t>
      </w:r>
      <w:r w:rsidRPr="0078404B">
        <w:rPr>
          <w:highlight w:val="cyan"/>
          <w:u w:val="single"/>
        </w:rPr>
        <w:t>and external developments</w:t>
      </w:r>
      <w:r w:rsidRPr="0078404B">
        <w:rPr>
          <w:u w:val="single"/>
        </w:rPr>
        <w:t xml:space="preserve"> (</w:t>
      </w:r>
      <w:r w:rsidRPr="0078404B">
        <w:rPr>
          <w:highlight w:val="cyan"/>
          <w:u w:val="single"/>
        </w:rPr>
        <w:t>China’s rise, Russia’s resurgence</w:t>
      </w:r>
      <w:r w:rsidRPr="0078404B">
        <w:rPr>
          <w:u w:val="single"/>
        </w:rPr>
        <w:t>, and the strategic swamp from which the USA</w:t>
      </w:r>
      <w:r>
        <w:t xml:space="preserve"> cannot extricate itself in the Middle East and Afghanistan). </w:t>
      </w:r>
      <w:r w:rsidRPr="0078404B">
        <w:rPr>
          <w:highlight w:val="cyan"/>
          <w:u w:val="single"/>
        </w:rPr>
        <w:t>Far from scaling back its overseas commitments, however, the Asian ‘‘pivot’’</w:t>
      </w:r>
      <w:r>
        <w:t>—a policy of containing a rising China—the war against the Islamic State, and resurgent Russian power—</w:t>
      </w:r>
      <w:r w:rsidRPr="0078404B">
        <w:rPr>
          <w:u w:val="single"/>
        </w:rPr>
        <w:t xml:space="preserve">has </w:t>
      </w:r>
      <w:r w:rsidRPr="0078404B">
        <w:rPr>
          <w:highlight w:val="cyan"/>
          <w:u w:val="single"/>
        </w:rPr>
        <w:t>caused</w:t>
      </w:r>
      <w:r w:rsidRPr="0078404B">
        <w:rPr>
          <w:u w:val="single"/>
        </w:rPr>
        <w:t xml:space="preserve"> US </w:t>
      </w:r>
      <w:r w:rsidRPr="0078404B">
        <w:rPr>
          <w:highlight w:val="cyan"/>
          <w:u w:val="single"/>
        </w:rPr>
        <w:t>commitments to expand</w:t>
      </w:r>
      <w:r w:rsidRPr="0078404B">
        <w:rPr>
          <w:u w:val="single"/>
        </w:rPr>
        <w:t>. E</w:t>
      </w:r>
      <w:r w:rsidRPr="0078404B">
        <w:rPr>
          <w:highlight w:val="cyan"/>
          <w:u w:val="single"/>
        </w:rPr>
        <w:t>arly signs are that this will not change with Trump administration</w:t>
      </w:r>
      <w:r w:rsidRPr="0078404B">
        <w:rPr>
          <w:u w:val="single"/>
        </w:rPr>
        <w:t>.</w:t>
      </w:r>
      <w:r>
        <w:t xml:space="preserve"> </w:t>
      </w:r>
      <w:r w:rsidRPr="0078404B">
        <w:rPr>
          <w:highlight w:val="cyan"/>
          <w:u w:val="single"/>
        </w:rPr>
        <w:t>Facing simultaneous challenges in</w:t>
      </w:r>
      <w:r w:rsidRPr="0078404B">
        <w:rPr>
          <w:u w:val="single"/>
        </w:rPr>
        <w:t xml:space="preserve"> three widely separated areas of the globe (</w:t>
      </w:r>
      <w:r w:rsidRPr="0078404B">
        <w:rPr>
          <w:highlight w:val="cyan"/>
          <w:u w:val="single"/>
        </w:rPr>
        <w:t>Europe, East Asia, and the Middle East</w:t>
      </w:r>
      <w:r w:rsidRPr="0078404B">
        <w:rPr>
          <w:u w:val="single"/>
        </w:rPr>
        <w:t xml:space="preserve">), </w:t>
      </w:r>
      <w:r w:rsidRPr="0078404B">
        <w:rPr>
          <w:highlight w:val="cyan"/>
          <w:u w:val="single"/>
        </w:rPr>
        <w:t>the US</w:t>
      </w:r>
      <w:r w:rsidRPr="0078404B">
        <w:rPr>
          <w:u w:val="single"/>
        </w:rPr>
        <w:t xml:space="preserve">A </w:t>
      </w:r>
      <w:r w:rsidRPr="0078404B">
        <w:rPr>
          <w:highlight w:val="cyan"/>
          <w:u w:val="single"/>
        </w:rPr>
        <w:t>is</w:t>
      </w:r>
      <w:r w:rsidRPr="0078404B">
        <w:rPr>
          <w:u w:val="single"/>
        </w:rPr>
        <w:t>, in a word—actually two— ‘‘</w:t>
      </w:r>
      <w:r w:rsidRPr="0078404B">
        <w:rPr>
          <w:highlight w:val="cyan"/>
          <w:u w:val="single"/>
        </w:rPr>
        <w:t>imperially overstretched</w:t>
      </w:r>
      <w:r w:rsidRPr="0078404B">
        <w:rPr>
          <w:u w:val="single"/>
        </w:rPr>
        <w:t xml:space="preserve">’’ </w:t>
      </w:r>
      <w:r>
        <w:t xml:space="preserve">(Kennedy 1987). Especially worrisome are the implications of the US pivot to Asia because it puts </w:t>
      </w:r>
      <w:r w:rsidRPr="0078404B">
        <w:rPr>
          <w:highlight w:val="cyan"/>
          <w:u w:val="single"/>
        </w:rPr>
        <w:t>America on a course to collide with China in a contest for regional hegemony in East Asia</w:t>
      </w:r>
      <w:r w:rsidRPr="0078404B">
        <w:rPr>
          <w:u w:val="single"/>
        </w:rPr>
        <w:t xml:space="preserve">. </w:t>
      </w:r>
      <w:r>
        <w:t xml:space="preserve">For </w:t>
      </w:r>
      <w:r w:rsidRPr="0078404B">
        <w:rPr>
          <w:highlight w:val="cyan"/>
        </w:rPr>
        <w:t>b</w:t>
      </w:r>
      <w:r w:rsidRPr="0078404B">
        <w:rPr>
          <w:highlight w:val="cyan"/>
          <w:u w:val="single"/>
        </w:rPr>
        <w:t>oth geopolitical and economic reasons, there is a compelling case that US interests would best be served by an offshore balancing strategy.</w:t>
      </w:r>
      <w:r>
        <w:t xml:space="preserve"> Yet, to date, strategic readjustment has gained no traction with the American foreign policy establishment. </w:t>
      </w:r>
      <w:r w:rsidRPr="002E4290">
        <w:t>When it comes to grand strategy, the foreign policy establishment believes the USA can—and should—stand pat.</w:t>
      </w:r>
    </w:p>
    <w:p w14:paraId="46BFECD2" w14:textId="77777777" w:rsidR="00286508" w:rsidRDefault="00286508" w:rsidP="00286508">
      <w:pPr>
        <w:pStyle w:val="Heading4"/>
      </w:pPr>
      <w:r>
        <w:t xml:space="preserve">Hegemony leads to economic backlash and sino-US wars- empirics prove </w:t>
      </w:r>
    </w:p>
    <w:p w14:paraId="4BED2176" w14:textId="77777777" w:rsidR="00286508" w:rsidRPr="0012323F" w:rsidRDefault="00286508" w:rsidP="00286508">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32" w:history="1">
        <w:r w:rsidRPr="00FA2088">
          <w:rPr>
            <w:rStyle w:val="Hyperlink"/>
          </w:rPr>
          <w:t>https://link.springer.com/content/pdf/10.1057%2Fs41311-017-0033-0.pdf</w:t>
        </w:r>
      </w:hyperlink>
      <w:r>
        <w:t>, Accessed on 6-26-2018)</w:t>
      </w:r>
    </w:p>
    <w:p w14:paraId="6329784B" w14:textId="77777777" w:rsidR="00286508" w:rsidRDefault="00286508" w:rsidP="00286508">
      <w:r w:rsidRPr="003C0574">
        <w:rPr>
          <w:highlight w:val="cyan"/>
          <w:u w:val="single"/>
        </w:rPr>
        <w:t>The foreign policy establishment continues to believe that a grand strategy of primacy best furthers American interests</w:t>
      </w:r>
      <w:r w:rsidRPr="005911AE">
        <w:rPr>
          <w:u w:val="single"/>
        </w:rPr>
        <w:t xml:space="preserve">. But </w:t>
      </w:r>
      <w:r w:rsidRPr="003C0574">
        <w:rPr>
          <w:highlight w:val="cyan"/>
          <w:u w:val="single"/>
        </w:rPr>
        <w:t>there is a strong case</w:t>
      </w:r>
      <w:r w:rsidRPr="005911AE">
        <w:rPr>
          <w:u w:val="single"/>
        </w:rPr>
        <w:t xml:space="preserve"> to be made </w:t>
      </w:r>
      <w:r w:rsidRPr="003C0574">
        <w:rPr>
          <w:highlight w:val="cyan"/>
          <w:u w:val="single"/>
        </w:rPr>
        <w:t>that primacy leads to imperial overstretch, and the risk of war—especially with a fast ascending China</w:t>
      </w:r>
      <w:r w:rsidRPr="005911AE">
        <w:rPr>
          <w:u w:val="single"/>
        </w:rPr>
        <w:t xml:space="preserve">. </w:t>
      </w:r>
      <w:r w:rsidRPr="003C0574">
        <w:rPr>
          <w:highlight w:val="cyan"/>
          <w:u w:val="single"/>
        </w:rPr>
        <w:t>Primacy has drawn the USA into costly and futile wars—like Vietnam, Iraq, and Afghanistan.</w:t>
      </w:r>
      <w:r w:rsidRPr="005911AE">
        <w:rPr>
          <w:u w:val="single"/>
        </w:rPr>
        <w:t xml:space="preserve"> The war now being waged against </w:t>
      </w:r>
      <w:r w:rsidRPr="003C0574">
        <w:rPr>
          <w:highlight w:val="cyan"/>
          <w:u w:val="single"/>
        </w:rPr>
        <w:t>the so-called Islamic State looks to be more of the same</w:t>
      </w:r>
      <w:r w:rsidRPr="005911AE">
        <w:rPr>
          <w:u w:val="single"/>
        </w:rPr>
        <w:t>.</w:t>
      </w:r>
      <w:r>
        <w:t xml:space="preserve"> Indeed, under the Trump administration the USA seems headed for an all-out war of civilizations against the Islamic world. </w:t>
      </w:r>
      <w:r w:rsidRPr="003C0574">
        <w:rPr>
          <w:highlight w:val="cyan"/>
          <w:u w:val="single"/>
        </w:rPr>
        <w:t>With its high defense budgets</w:t>
      </w:r>
      <w:r w:rsidRPr="005911AE">
        <w:rPr>
          <w:u w:val="single"/>
        </w:rPr>
        <w:t>—which probably will increase during the Trump administration—</w:t>
      </w:r>
      <w:r w:rsidRPr="003C0574">
        <w:rPr>
          <w:highlight w:val="cyan"/>
          <w:u w:val="single"/>
        </w:rPr>
        <w:t>primacy is increasingly burdensome economically</w:t>
      </w:r>
      <w:r w:rsidRPr="005911AE">
        <w:rPr>
          <w:u w:val="single"/>
        </w:rPr>
        <w:t>.</w:t>
      </w:r>
      <w:r>
        <w:t xml:space="preserve"> Moreover, </w:t>
      </w:r>
      <w:r w:rsidRPr="003C0574">
        <w:rPr>
          <w:u w:val="single"/>
        </w:rPr>
        <w:t xml:space="preserve">the </w:t>
      </w:r>
      <w:r w:rsidRPr="00AE5863">
        <w:rPr>
          <w:highlight w:val="cyan"/>
          <w:u w:val="single"/>
        </w:rPr>
        <w:t>benefits of economic openness</w:t>
      </w:r>
      <w:r w:rsidRPr="003C0574">
        <w:rPr>
          <w:u w:val="single"/>
        </w:rPr>
        <w:t xml:space="preserve"> for the USA </w:t>
      </w:r>
      <w:r w:rsidRPr="00AE5863">
        <w:rPr>
          <w:highlight w:val="cyan"/>
          <w:u w:val="single"/>
        </w:rPr>
        <w:t>no longer are obvious</w:t>
      </w:r>
      <w:r w:rsidRPr="003C0574">
        <w:rPr>
          <w:u w:val="single"/>
        </w:rPr>
        <w:t xml:space="preserve">. </w:t>
      </w:r>
      <w:r w:rsidRPr="009A1896">
        <w:rPr>
          <w:highlight w:val="cyan"/>
          <w:u w:val="single"/>
        </w:rPr>
        <w:t>Globalization is an important cause of the US economy’s de-industrialization, glaring inequalities in the distribution of wealth, and the stagnation of middle class incomes.</w:t>
      </w:r>
      <w:r w:rsidRPr="003C0574">
        <w:rPr>
          <w:u w:val="single"/>
        </w:rPr>
        <w:t xml:space="preserve"> </w:t>
      </w:r>
      <w:r>
        <w:t>(Stiglitz 2002, 2013). Indeed, Donald Trump was elected because of a working class backlash against globalization, and the elites that favor it. Notwithstanding these consequences of primacy, US grand strategy has not changed. As we have seen, one reason for this is the foreign policy establishment’s belief system. There also is a second reason: the foreign policy establishment consensus is buttressed by the establishment’s discourse dominance.</w:t>
      </w:r>
    </w:p>
    <w:p w14:paraId="48F8B993" w14:textId="77777777" w:rsidR="00286508" w:rsidRDefault="00286508" w:rsidP="00286508">
      <w:pPr>
        <w:pStyle w:val="Heading4"/>
      </w:pPr>
      <w:r>
        <w:t xml:space="preserve">Hegemony fails- only by adopting an accommodating policy can the US and China prevent war </w:t>
      </w:r>
    </w:p>
    <w:p w14:paraId="08F41E90" w14:textId="77777777" w:rsidR="00286508" w:rsidRDefault="00286508" w:rsidP="00286508">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33" w:history="1">
        <w:r w:rsidRPr="00FA2088">
          <w:rPr>
            <w:rStyle w:val="Hyperlink"/>
          </w:rPr>
          <w:t>https://link.springer.com/content/pdf/10.1057%2Fs41311-017-0033-0.pdf</w:t>
        </w:r>
      </w:hyperlink>
      <w:r>
        <w:t>, Accessed on 6-26-2018)</w:t>
      </w:r>
    </w:p>
    <w:p w14:paraId="18452BD8" w14:textId="77777777" w:rsidR="00286508" w:rsidRDefault="00286508" w:rsidP="00286508">
      <w:pPr>
        <w:rPr>
          <w:highlight w:val="cyan"/>
          <w:u w:val="single"/>
        </w:rPr>
      </w:pPr>
      <w:r w:rsidRPr="008F18BE">
        <w:rPr>
          <w:highlight w:val="cyan"/>
          <w:u w:val="single"/>
        </w:rPr>
        <w:t>Looking forward, the big question is how the foreign policy establishment will manage the emerging great power rivalry between the USA and China</w:t>
      </w:r>
      <w:r w:rsidRPr="00DB7FCF">
        <w:rPr>
          <w:u w:val="single"/>
        </w:rPr>
        <w:t>.</w:t>
      </w:r>
      <w:r>
        <w:t xml:space="preserve"> The American foreign policy establishment’s world view, and the discursive practices that support it, suggest that </w:t>
      </w:r>
      <w:r w:rsidRPr="008F18BE">
        <w:rPr>
          <w:highlight w:val="cyan"/>
          <w:u w:val="single"/>
        </w:rPr>
        <w:t>trouble lies ahead</w:t>
      </w:r>
      <w:r w:rsidRPr="008F18BE">
        <w:rPr>
          <w:u w:val="single"/>
        </w:rPr>
        <w:t>.</w:t>
      </w:r>
      <w:r w:rsidRPr="00DB7FCF">
        <w:rPr>
          <w:u w:val="single"/>
        </w:rPr>
        <w:t xml:space="preserve"> Whether a </w:t>
      </w:r>
      <w:r w:rsidRPr="008F18BE">
        <w:rPr>
          <w:highlight w:val="cyan"/>
          <w:u w:val="single"/>
        </w:rPr>
        <w:t>future clash between the USA and China is avoidable hinges on what is at stake for both</w:t>
      </w:r>
      <w:r w:rsidRPr="00DB7FCF">
        <w:rPr>
          <w:u w:val="single"/>
        </w:rPr>
        <w:t xml:space="preserve"> </w:t>
      </w:r>
      <w:r w:rsidRPr="00DB7FCF">
        <w:t>nations</w:t>
      </w:r>
      <w:r w:rsidRPr="008F18BE">
        <w:rPr>
          <w:u w:val="single"/>
        </w:rPr>
        <w:t xml:space="preserve">. </w:t>
      </w:r>
      <w:r w:rsidRPr="008F18BE">
        <w:rPr>
          <w:highlight w:val="cyan"/>
          <w:u w:val="single"/>
        </w:rPr>
        <w:t>For China, the answer is straightforward. China seeks to become the regional hegemon in East (and Southeast) Asia</w:t>
      </w:r>
      <w:r w:rsidRPr="008F18BE">
        <w:rPr>
          <w:highlight w:val="cyan"/>
        </w:rPr>
        <w:t>.</w:t>
      </w:r>
      <w:r>
        <w:t xml:space="preserve"> This is what rising great powers do: they seek to establish geopolitical dominance in their own backyards (Layne 2006, 2008; Mearsheimer 2001, 2006). </w:t>
      </w:r>
      <w:r w:rsidRPr="008F18BE">
        <w:rPr>
          <w:highlight w:val="cyan"/>
          <w:u w:val="single"/>
        </w:rPr>
        <w:t>China seeks to dominate East Asia for both security reasons, and to affirm its status and prestige as America’s geopolitical equal</w:t>
      </w:r>
      <w:r w:rsidRPr="00DB7FCF">
        <w:rPr>
          <w:u w:val="single"/>
        </w:rPr>
        <w:t>.</w:t>
      </w:r>
      <w:r>
        <w:t xml:space="preserve"> </w:t>
      </w:r>
      <w:r w:rsidRPr="00DB7FCF">
        <w:rPr>
          <w:u w:val="single"/>
        </w:rPr>
        <w:t xml:space="preserve">China’s </w:t>
      </w:r>
      <w:r w:rsidRPr="008F18BE">
        <w:rPr>
          <w:highlight w:val="cyan"/>
          <w:u w:val="single"/>
        </w:rPr>
        <w:t>rise</w:t>
      </w:r>
      <w:r w:rsidRPr="00DB7FCF">
        <w:rPr>
          <w:u w:val="single"/>
        </w:rPr>
        <w:t xml:space="preserve">, however, </w:t>
      </w:r>
      <w:r w:rsidRPr="008F18BE">
        <w:rPr>
          <w:highlight w:val="cyan"/>
          <w:u w:val="single"/>
        </w:rPr>
        <w:t>poses the risk of conflict with the USA</w:t>
      </w:r>
      <w:r w:rsidRPr="00DB7FCF">
        <w:rPr>
          <w:u w:val="single"/>
        </w:rPr>
        <w:t xml:space="preserve"> because China is rubbing up against entrenched American power</w:t>
      </w:r>
      <w:r>
        <w:t xml:space="preserve"> in East Asia, where the USA has been the incumbent regional hegemon since the end of World War II. </w:t>
      </w:r>
      <w:r w:rsidRPr="008F18BE">
        <w:rPr>
          <w:highlight w:val="cyan"/>
          <w:u w:val="single"/>
        </w:rPr>
        <w:t>Obviously, both cannot be the preponderant power in East Asia at the same time</w:t>
      </w:r>
      <w:r w:rsidRPr="00DB7FCF">
        <w:rPr>
          <w:u w:val="single"/>
        </w:rPr>
        <w:t>.</w:t>
      </w:r>
      <w:r>
        <w:t xml:space="preserve"> This contest for regional dominance is a recipe for a geopolitical train wreck. It is the USA that holds the key to avoiding a Sino-American collision. The USA could yield its preponderant position in East Asia without imperiling its security</w:t>
      </w:r>
      <w:r w:rsidRPr="008F18BE">
        <w:rPr>
          <w:u w:val="single"/>
        </w:rPr>
        <w:t xml:space="preserve">. </w:t>
      </w:r>
      <w:r w:rsidRPr="008F18BE">
        <w:rPr>
          <w:highlight w:val="cyan"/>
          <w:u w:val="single"/>
        </w:rPr>
        <w:t xml:space="preserve">America’s predominance in East Asia contributes little, </w:t>
      </w:r>
      <w:r w:rsidRPr="008F18BE">
        <w:rPr>
          <w:u w:val="single"/>
        </w:rPr>
        <w:t xml:space="preserve">if anything, </w:t>
      </w:r>
      <w:r w:rsidRPr="008F18BE">
        <w:rPr>
          <w:highlight w:val="cyan"/>
          <w:u w:val="single"/>
        </w:rPr>
        <w:t>to US security</w:t>
      </w:r>
      <w:r>
        <w:t xml:space="preserve"> (defined by the traditional geopolitical metrics of military power and geography). </w:t>
      </w:r>
      <w:r w:rsidRPr="008F18BE">
        <w:rPr>
          <w:u w:val="single"/>
        </w:rPr>
        <w:t xml:space="preserve">In traditional geopolitical terms, </w:t>
      </w:r>
      <w:r w:rsidRPr="008F18BE">
        <w:rPr>
          <w:highlight w:val="cyan"/>
          <w:u w:val="single"/>
        </w:rPr>
        <w:t>the US</w:t>
      </w:r>
      <w:r w:rsidRPr="008F18BE">
        <w:rPr>
          <w:u w:val="single"/>
        </w:rPr>
        <w:t>A is—as it h</w:t>
      </w:r>
      <w:r w:rsidRPr="008F18BE">
        <w:rPr>
          <w:highlight w:val="cyan"/>
          <w:u w:val="single"/>
        </w:rPr>
        <w:t>as been for over a century—the most secure great power in history. Its homeland is shielded from any kind of serious great power threat by geography, its overwhelming military capabilities, and nuclear deterrence</w:t>
      </w:r>
      <w:r w:rsidRPr="008F18BE">
        <w:rPr>
          <w:u w:val="single"/>
        </w:rPr>
        <w:t>.</w:t>
      </w:r>
      <w:r>
        <w:t xml:space="preserve"> Far from adding to US security, in fact, the potential ‘‘entrapment’’ dynamics of US alliances in the region are a major cause of US insecurity. This is a point underscored by the increasingly fraught Sino-Japanese conflict over the Diaoyuai/Senkaku islands into which the USA has been injected because of its alliance with Tokyo. </w:t>
      </w:r>
      <w:r w:rsidRPr="008F18BE">
        <w:rPr>
          <w:u w:val="single"/>
        </w:rPr>
        <w:t xml:space="preserve">So why does Washington remain committed to preserving its dominance in East Asia? One reason is that the </w:t>
      </w:r>
      <w:r w:rsidRPr="008F18BE">
        <w:rPr>
          <w:highlight w:val="cyan"/>
          <w:u w:val="single"/>
        </w:rPr>
        <w:t>foreign policy establishment believes any diminishment of the American role in East Asia would be</w:t>
      </w:r>
      <w:r w:rsidRPr="008F18BE">
        <w:rPr>
          <w:u w:val="single"/>
        </w:rPr>
        <w:t xml:space="preserve"> tantamount to retreat and </w:t>
      </w:r>
      <w:r w:rsidRPr="008F18BE">
        <w:rPr>
          <w:highlight w:val="cyan"/>
          <w:u w:val="single"/>
        </w:rPr>
        <w:t>that</w:t>
      </w:r>
      <w:r w:rsidRPr="008F18BE">
        <w:rPr>
          <w:u w:val="single"/>
        </w:rPr>
        <w:t xml:space="preserve"> American </w:t>
      </w:r>
      <w:r w:rsidRPr="008F18BE">
        <w:rPr>
          <w:highlight w:val="cyan"/>
          <w:u w:val="single"/>
        </w:rPr>
        <w:t>leadership</w:t>
      </w:r>
      <w:r w:rsidRPr="008F18BE">
        <w:rPr>
          <w:u w:val="single"/>
        </w:rPr>
        <w:t xml:space="preserve"> consequently </w:t>
      </w:r>
      <w:r w:rsidRPr="008F18BE">
        <w:rPr>
          <w:highlight w:val="cyan"/>
          <w:u w:val="single"/>
        </w:rPr>
        <w:t>would be undermined</w:t>
      </w:r>
      <w:r w:rsidRPr="008F18BE">
        <w:rPr>
          <w:u w:val="single"/>
        </w:rPr>
        <w:t xml:space="preserve"> </w:t>
      </w:r>
      <w:r>
        <w:t>(Clinton 2011; Friedberg 2011). Ideational considerations also are important. The USA wants to dominate that region to ensure that its markets remain open both to American economic penetration and to penetration by its Liberal ideology (Friedberg 2011). Here, the foreign policy establishment’s traditional fear of closure comes into play</w:t>
      </w:r>
      <w:r w:rsidRPr="008F18BE">
        <w:rPr>
          <w:u w:val="single"/>
        </w:rPr>
        <w:t>. China is seen as a threat because its very existence challenges the idea of an ‘‘Open Door World’’ on which America’s security is—wrongly—believed to depend</w:t>
      </w:r>
      <w:r>
        <w:t xml:space="preserve"> (Layne 2006). </w:t>
      </w:r>
      <w:r w:rsidRPr="008F18BE">
        <w:rPr>
          <w:u w:val="single"/>
        </w:rPr>
        <w:t>China’s non-democratic political system is also viewed by the foreign policy establishment as an ideational menace to the USA</w:t>
      </w:r>
      <w:r>
        <w:t xml:space="preserve">, because ‘‘if Asia comes to be dominated by an authoritarian China, the prospects for liberal reform in any of its nondemocratic neighbors will be greatly diminished. Even the region’s established democracies could find themselves inhibited from pursuing policies, foreign and perhaps domestic as well, that might incur Beijing’s wrath’’ (Friedberg 2011, 8). </w:t>
      </w:r>
      <w:r w:rsidRPr="00A63915">
        <w:rPr>
          <w:b/>
          <w:highlight w:val="cyan"/>
          <w:u w:val="single"/>
        </w:rPr>
        <w:t>It is not stretching the point to suggest that the biggest threat to the USA in East Asia is not China but, rather, the Liberal assumptions imbedded in the foreign policy establishment’s world view</w:t>
      </w:r>
      <w:r w:rsidRPr="008F18BE">
        <w:rPr>
          <w:b/>
          <w:u w:val="single"/>
        </w:rPr>
        <w:t xml:space="preserve">. </w:t>
      </w:r>
      <w:r>
        <w:t xml:space="preserve">The foreign policy establishment’s ideological preferences have real world consequences because they are powerful drivers of US grand strategy toward China. That grand strategy, however, not only puts the USA at odds with China, but also reinforces Beijing’s insecurities and its deep-rooted fears of Washington’s intentions and ambitions. </w:t>
      </w:r>
      <w:r w:rsidRPr="00A63915">
        <w:rPr>
          <w:highlight w:val="cyan"/>
          <w:u w:val="single"/>
        </w:rPr>
        <w:t>It is American policy that generates the negative perception spiral that is pushing the USA and China down the road to confrontation.</w:t>
      </w:r>
      <w:r>
        <w:rPr>
          <w:u w:val="single"/>
        </w:rPr>
        <w:t xml:space="preserve"> </w:t>
      </w:r>
      <w:r w:rsidRPr="008F18BE">
        <w:rPr>
          <w:u w:val="single"/>
        </w:rPr>
        <w:t>Even before the Obama administration’s strategic ‘‘pivot’’ to East Asia, Chinese policymakers perceived that the USA was engaged in a policy of encircling China strategically and thwarting its rise. Early signs suggest that the Trump administration’s policy may be even harder-edged</w:t>
      </w:r>
      <w:r>
        <w:t xml:space="preserve">. At least as worrisome for Chinese leaders is the concern that the USA is trying to promote ‘‘regime change’’ by pressuring China to transform itself into a liberal democracy. As seen in Beijing, the USA ‘‘uses ideas of democracy and human rights to de-legitimize and destabilize regimes that espouse alternative values’’ to American-style democratic free market capitalism (Nathan and Scobell 2012, 39). </w:t>
      </w:r>
      <w:r w:rsidRPr="008F18BE">
        <w:rPr>
          <w:u w:val="single"/>
        </w:rPr>
        <w:t>Many in the US foreign policy establishment advocate policies—</w:t>
      </w:r>
      <w:r w:rsidRPr="00BF1934">
        <w:rPr>
          <w:highlight w:val="cyan"/>
          <w:u w:val="single"/>
        </w:rPr>
        <w:t>maintaining US military superiority in East Asia, defending Taiwan, creating a powerful anti-Chinese alliance in East and Southeast Asia</w:t>
      </w:r>
      <w:r w:rsidRPr="008F18BE">
        <w:rPr>
          <w:u w:val="single"/>
        </w:rPr>
        <w:t>, working for regime change in China—</w:t>
      </w:r>
      <w:r w:rsidRPr="00BF1934">
        <w:rPr>
          <w:highlight w:val="cyan"/>
          <w:u w:val="single"/>
        </w:rPr>
        <w:t>that inevitably serve to heat-up SinoAmerican tensions</w:t>
      </w:r>
      <w:r w:rsidRPr="008F18BE">
        <w:rPr>
          <w:u w:val="single"/>
        </w:rPr>
        <w:t xml:space="preserve"> by reinforcing Beijing’s pre-existing fears of American intentions</w:t>
      </w:r>
      <w:r>
        <w:t xml:space="preserve"> (Friedberg 2011; Nathan and Scobell 2012). There is a deeply rooted belief in the American foreign policy establishment that China is only entitled to assert interests that have been pre-approved by the USA. </w:t>
      </w:r>
      <w:r w:rsidRPr="00BF1934">
        <w:rPr>
          <w:highlight w:val="cyan"/>
          <w:u w:val="single"/>
        </w:rPr>
        <w:t>By ignoring China’s own definition of its interests, the foreign policy establishment is creating a self-fulfilling prophecy of mistrust and rising hostility</w:t>
      </w:r>
      <w:r w:rsidRPr="008F18BE">
        <w:rPr>
          <w:u w:val="single"/>
        </w:rPr>
        <w:t xml:space="preserve"> in Sino-American relations. </w:t>
      </w:r>
      <w:r w:rsidRPr="00BF1934">
        <w:rPr>
          <w:highlight w:val="cyan"/>
          <w:u w:val="single"/>
        </w:rPr>
        <w:t>If the US</w:t>
      </w:r>
      <w:r w:rsidRPr="00BF1934">
        <w:rPr>
          <w:u w:val="single"/>
        </w:rPr>
        <w:t xml:space="preserve">A really </w:t>
      </w:r>
      <w:r w:rsidRPr="00BF1934">
        <w:rPr>
          <w:highlight w:val="cyan"/>
          <w:u w:val="single"/>
        </w:rPr>
        <w:t>wants to avoid a train wreck with China, it will have to make difficult—even painful—adjustments and adopt a policy that accommodates China’s rise.</w:t>
      </w:r>
    </w:p>
    <w:p w14:paraId="30AFB36B" w14:textId="77777777" w:rsidR="00286508" w:rsidRPr="005C0543" w:rsidRDefault="00286508" w:rsidP="00286508">
      <w:pPr>
        <w:rPr>
          <w:sz w:val="16"/>
        </w:rPr>
      </w:pPr>
    </w:p>
    <w:p w14:paraId="5F82E151" w14:textId="77777777" w:rsidR="00286508" w:rsidRDefault="00286508" w:rsidP="00286508">
      <w:pPr>
        <w:pStyle w:val="Heading4"/>
      </w:pPr>
      <w:r>
        <w:t>Unipolarity is unstable and leads to conflict with China and Russia</w:t>
      </w:r>
    </w:p>
    <w:p w14:paraId="3B0ACB46" w14:textId="77777777" w:rsidR="00286508" w:rsidRPr="00133B49" w:rsidRDefault="00286508" w:rsidP="00286508">
      <w:pPr>
        <w:rPr>
          <w:rStyle w:val="Style13ptBold"/>
          <w:b w:val="0"/>
        </w:rPr>
      </w:pPr>
      <w:r>
        <w:rPr>
          <w:rStyle w:val="Style13ptBold"/>
        </w:rPr>
        <w:t xml:space="preserve">Hajiyev 18 – </w:t>
      </w:r>
      <w:r w:rsidRPr="00133B49">
        <w:rPr>
          <w:rStyle w:val="Style13ptBold"/>
          <w:sz w:val="24"/>
        </w:rPr>
        <w:t>Shahin Hajiyev, political writer for the Turan Information Agency</w:t>
      </w:r>
      <w:r>
        <w:rPr>
          <w:rStyle w:val="Style13ptBold"/>
          <w:sz w:val="24"/>
        </w:rPr>
        <w:t xml:space="preserve">, 2018 </w:t>
      </w:r>
      <w:r w:rsidRPr="00133B49">
        <w:rPr>
          <w:rStyle w:val="Style13ptBold"/>
          <w:sz w:val="24"/>
        </w:rPr>
        <w:t>(“Trump's decision is to check the stability of the unipolar world,” Turan Information Agency, May 10</w:t>
      </w:r>
      <w:r w:rsidRPr="00133B49">
        <w:rPr>
          <w:rStyle w:val="Style13ptBold"/>
          <w:sz w:val="24"/>
          <w:vertAlign w:val="superscript"/>
        </w:rPr>
        <w:t>th</w:t>
      </w:r>
      <w:r w:rsidRPr="00133B49">
        <w:rPr>
          <w:rStyle w:val="Style13ptBold"/>
          <w:sz w:val="24"/>
        </w:rPr>
        <w:t xml:space="preserve">, Available Online at </w:t>
      </w:r>
      <w:r w:rsidRPr="0064232D">
        <w:rPr>
          <w:rStyle w:val="Style13ptBold"/>
          <w:sz w:val="24"/>
        </w:rPr>
        <w:t>http://www.turan.az/ext/news/2018/5/subsc/analytics/en/119274.htm</w:t>
      </w:r>
      <w:r w:rsidRPr="00133B49">
        <w:rPr>
          <w:rStyle w:val="Style13ptBold"/>
          <w:sz w:val="24"/>
        </w:rPr>
        <w:t>, Accessed 06-20-2018, IY)</w:t>
      </w:r>
      <w:r>
        <w:rPr>
          <w:rStyle w:val="Style13ptBold"/>
        </w:rPr>
        <w:t xml:space="preserve">   </w:t>
      </w:r>
    </w:p>
    <w:p w14:paraId="28251705" w14:textId="77777777" w:rsidR="00286508" w:rsidRDefault="00286508" w:rsidP="00286508">
      <w:pPr>
        <w:rPr>
          <w:sz w:val="16"/>
        </w:rPr>
      </w:pPr>
      <w:r w:rsidRPr="005C0543">
        <w:rPr>
          <w:sz w:val="16"/>
        </w:rPr>
        <w:t xml:space="preserve">But Trump is implacable, he goes on the attack, stating that he has convincing evidence that Iran's decision not to de-velop nuclear weapons is a "lie," while for some reason adding that the agreement "is so poorly developed that even if Iran is completely will fulfill it, the regime remains on the verge of a nuclear breakthrough in a short period of time. " The position is not to leave the enemy and his defenders any chance, except to conclude a new nuclear agreement, the terms of which are listed above. </w:t>
      </w:r>
      <w:r w:rsidRPr="003735DF">
        <w:rPr>
          <w:highlight w:val="cyan"/>
          <w:u w:val="single"/>
        </w:rPr>
        <w:t>Trump</w:t>
      </w:r>
      <w:r w:rsidRPr="005C0543">
        <w:rPr>
          <w:sz w:val="16"/>
        </w:rPr>
        <w:t xml:space="preserve">-the applicant, </w:t>
      </w:r>
      <w:r w:rsidRPr="003735DF">
        <w:rPr>
          <w:highlight w:val="cyan"/>
          <w:u w:val="single"/>
        </w:rPr>
        <w:t>promised to restore the greatness of the United States</w:t>
      </w:r>
      <w:r w:rsidRPr="005C0543">
        <w:rPr>
          <w:sz w:val="16"/>
        </w:rPr>
        <w:t xml:space="preserve"> in the world, and he restores it, resorting to the most unexpected methods. </w:t>
      </w:r>
      <w:r w:rsidRPr="003735DF">
        <w:rPr>
          <w:highlight w:val="cyan"/>
          <w:u w:val="single"/>
        </w:rPr>
        <w:t>Even the fact that all the permanent members of the UN Security Counc</w:t>
      </w:r>
      <w:r w:rsidRPr="005C0543">
        <w:rPr>
          <w:u w:val="single"/>
        </w:rPr>
        <w:t>il</w:t>
      </w:r>
      <w:r w:rsidRPr="005C0543">
        <w:rPr>
          <w:sz w:val="16"/>
        </w:rPr>
        <w:t xml:space="preserve">, including Russia and China, </w:t>
      </w:r>
      <w:r w:rsidRPr="003735DF">
        <w:rPr>
          <w:highlight w:val="cyan"/>
          <w:u w:val="single"/>
        </w:rPr>
        <w:t>opposed</w:t>
      </w:r>
      <w:r w:rsidRPr="005C0543">
        <w:rPr>
          <w:u w:val="single"/>
        </w:rPr>
        <w:t xml:space="preserve"> </w:t>
      </w:r>
      <w:r w:rsidRPr="005C0543">
        <w:rPr>
          <w:sz w:val="16"/>
        </w:rPr>
        <w:t>the failure of the agreement</w:t>
      </w:r>
      <w:r w:rsidRPr="005C0543">
        <w:rPr>
          <w:u w:val="single"/>
        </w:rPr>
        <w:t xml:space="preserve">, </w:t>
      </w:r>
      <w:r w:rsidRPr="003735DF">
        <w:rPr>
          <w:highlight w:val="cyan"/>
          <w:u w:val="single"/>
        </w:rPr>
        <w:t>does not stop Trump.; even the forecast of</w:t>
      </w:r>
      <w:r w:rsidRPr="005C0543">
        <w:rPr>
          <w:sz w:val="16"/>
        </w:rPr>
        <w:t xml:space="preserve"> E.Macron that the US refusal from a nuclear deal could lead to a </w:t>
      </w:r>
      <w:r w:rsidRPr="003735DF">
        <w:rPr>
          <w:highlight w:val="cyan"/>
          <w:u w:val="single"/>
        </w:rPr>
        <w:t>war</w:t>
      </w:r>
      <w:r w:rsidRPr="005C0543">
        <w:rPr>
          <w:sz w:val="16"/>
        </w:rPr>
        <w:t xml:space="preserve"> (interviewed experts of Forbes also fear not only the influence of this decision on oil quotations, but the a possible military conflict in the Persian Gulf), </w:t>
      </w:r>
      <w:r w:rsidRPr="003735DF">
        <w:rPr>
          <w:highlight w:val="cyan"/>
          <w:u w:val="single"/>
        </w:rPr>
        <w:t>nor the statement of</w:t>
      </w:r>
      <w:r w:rsidRPr="005C0543">
        <w:rPr>
          <w:sz w:val="16"/>
        </w:rPr>
        <w:t xml:space="preserve"> Russian Foreign Minister Sergei </w:t>
      </w:r>
      <w:r w:rsidRPr="003735DF">
        <w:rPr>
          <w:highlight w:val="cyan"/>
          <w:u w:val="single"/>
        </w:rPr>
        <w:t>Lavrov that</w:t>
      </w:r>
      <w:r w:rsidRPr="005C0543">
        <w:rPr>
          <w:sz w:val="16"/>
        </w:rPr>
        <w:t xml:space="preserve"> such a decision by </w:t>
      </w:r>
      <w:r w:rsidRPr="003735DF">
        <w:rPr>
          <w:highlight w:val="cyan"/>
          <w:u w:val="single"/>
        </w:rPr>
        <w:t>the Americans would deprive the world of</w:t>
      </w:r>
      <w:r w:rsidRPr="005C0543">
        <w:rPr>
          <w:sz w:val="16"/>
        </w:rPr>
        <w:t xml:space="preserve"> one of </w:t>
      </w:r>
      <w:r w:rsidRPr="003735DF">
        <w:rPr>
          <w:highlight w:val="cyan"/>
          <w:u w:val="single"/>
        </w:rPr>
        <w:t>the most important documents on the regime of non-proliferation of nuclear weapons</w:t>
      </w:r>
      <w:r w:rsidRPr="005C0543">
        <w:rPr>
          <w:sz w:val="16"/>
        </w:rPr>
        <w:t xml:space="preserve"> - a multilateral agreement unanimously approved by the UN Security Council. A joint statement of China and Russia in support of the JCPA, published in Geneva, expressed the hope that "good co-operation with Iran will continue." It should be noted that France planned the development of a broader treaty with Iran covering nuclear activities for the period after 2025, now these good intentions are crossed out, in fact, by the US ulti-matum. The US political elite has split into "hawks", led by John Bolton - presidential adviser on national security and "pi-geons" led by the main initiator of the JCPAP - former President Barack Obama</w:t>
      </w:r>
      <w:r w:rsidRPr="003735DF">
        <w:rPr>
          <w:highlight w:val="cyan"/>
          <w:u w:val="single"/>
        </w:rPr>
        <w:t>. Obama called Trump's decision a se-rious mistake</w:t>
      </w:r>
      <w:r w:rsidRPr="005C0543">
        <w:rPr>
          <w:sz w:val="16"/>
        </w:rPr>
        <w:t xml:space="preserve">, as Tehran did not violate the terms of the agreement severely restricting Iran's nuclear program." This is a multilateral agreement in the field of arms control, and it was supported by the UN Security Council with its resolu-tion," he said, recalling that as a result of the agreement, Iran dismantled the nuclear reactor and two-thirds of the total number of uranium centrifuges, and also got rid of 97% reserves of enriched uranium." The ex-president also stressed that the decision to withdraw from the current state casts doubt on the success of negotiations with North Korea on a similar scheme. The main thing in Obama's statement is the conclusion that" </w:t>
      </w:r>
      <w:r w:rsidRPr="003735DF">
        <w:rPr>
          <w:highlight w:val="cyan"/>
          <w:u w:val="single"/>
        </w:rPr>
        <w:t>America has turned its back to closest al-lies and departs from an agreement worked out by leading American diplomats</w:t>
      </w:r>
      <w:r w:rsidRPr="005C0543">
        <w:rPr>
          <w:u w:val="single"/>
        </w:rPr>
        <w:t>, scientists and professionals in the field of intelligence. "</w:t>
      </w:r>
      <w:r w:rsidRPr="005C0543">
        <w:rPr>
          <w:sz w:val="16"/>
        </w:rPr>
        <w:t xml:space="preserve"> Meanwhile, the Iranian President H. Rouhani said that Tehran will continue to work on a nuclear deal with France, Britain, Germany, China and Russia without US participation. The answer of the spiritual leader of the Islamic Republic of Iran Ayatollah Seyyid Ali Khamenei was absolutely rigid: "You heard the empty words of the US president last night. He lied 10 times, he threatened the Islamic establishment, he threatened the people. " On behalf of the Iranian people, Khamenei said that "Donald Trump cannot do anything." However, let us turn to the article of the former main nuclear negotiator of Iran, Professor of Princeton University Hos-sein Musavian, who appeared before the decision of Trump. Musavian said that Trump has a political alternative, and this is diplomacy. "A diplomatic option is possible today, and does not require aggressive positioning for success. If Trump really wants to conclude a "major deal" with Iran, he should build confidence by correctly implementing the JCPA, and then treat Iran with respect, and not insult him. " Referring to the TV statement of the Prime Minister of Israel B. Netanyahu who accused Iran of hiding the true position of his nuclear program and presenting documents and disks that, he said, prove that Tehran was hiding its secret nuclear plans after 2015, Musavian noted that Israel, which refuses to discuss its own nuclear potential, has not provided any substantial evidence that Iran is violating the SVAP. So, most of the speech was devoted to Iran's nuclear program for the years that preceded the signing of the agreement. Iran's compliance with the agreement was repeatedly confirmed by the International Atomic Energy Agency (IAEA) and US officials on security and intelligence matters. Despite this, Netanyahu probably pushed Trump to do what he did, as his campaign abolishes the Iranian nuclear deal (recall that Iran's ambassador to the United Kingdom H.Baidinejad on May 2 stressed that "all documents that were recently sub-mitted to the Prime Minister of Israel, Binyamin Netanyahu, are accessible and well known to the IAEA," and the IAEA, in an official statement of its spokesman on May 1, stressed that it does not have reliable signs of activities re-lated to the development of a nuclear explosive device in Iran after 2009). Summing up, Musavian writes: "As a former Iranian diplomat and former chairman of the Iran's International Relations and National Security Committee and representative of Iran's nuclear team for nuclear talks, I know from my own ex-perience that Tehran reacts to pressure, doing everything possible to create a system of leverage for myself. The way the Iranian leaders act when it comes to pressure is to become inflexible, staunch and able to give an answer. This was evident during the nuclear dispute between 2002 and 2015, when, in response to the US long-standing demand for zero enrichment of uranium on Iranian territory, and Iran significantly expanded its nuclear program. The key to the nuclear agreement of July 2015 was not US sanctions, but the adoption by the United States of an agreement on the terms of Iran. " Anticipating the decision of Trump Musavian notes that Iran can use the main mechanism for settling disputes by transferring the US file on non-compliance with obligations to the UN Security Council. This would isolate Washington and turn it to the path of a dangerous escalation with Iran. The abrogation of the agreement may also allow Iran to jus-tify building up its nuclear program. </w:t>
      </w:r>
      <w:r w:rsidRPr="003735DF">
        <w:rPr>
          <w:highlight w:val="cyan"/>
          <w:u w:val="single"/>
        </w:rPr>
        <w:t xml:space="preserve">The final state of Trump's approach to Iran may become a war. Such a conflict will </w:t>
      </w:r>
      <w:r w:rsidRPr="002B3151">
        <w:rPr>
          <w:u w:val="single"/>
        </w:rPr>
        <w:t>not only foreshadow destructive consequences</w:t>
      </w:r>
      <w:r w:rsidRPr="002B3151">
        <w:rPr>
          <w:sz w:val="16"/>
        </w:rPr>
        <w:t xml:space="preserve"> </w:t>
      </w:r>
      <w:r w:rsidRPr="002B3151">
        <w:rPr>
          <w:u w:val="single"/>
        </w:rPr>
        <w:t>for the United States and Iran, but</w:t>
      </w:r>
      <w:r w:rsidRPr="003735DF">
        <w:rPr>
          <w:highlight w:val="cyan"/>
          <w:u w:val="single"/>
        </w:rPr>
        <w:t xml:space="preserve"> further destabilize the Middle East,</w:t>
      </w:r>
      <w:r w:rsidRPr="005C0543">
        <w:rPr>
          <w:sz w:val="16"/>
        </w:rPr>
        <w:t xml:space="preserve"> which is trying to get rid of the scourge of LIH. So why does President D.Trump oppose the US to the rest of the world and opponents inside the coun-try? Some experts believe that Israel is pushing it towards this step, Some experts believe that Israel, which is interested in a full-scale US war against Iran, is pushing it towards this step, but does not have the potential to unleash a war on its own. In this regard, the words of the former prime minister of Israel E.Olmert are quoted, who not only admitted that Israel cannot carry out a military operation against Iran, but also opposed attempts by Trump and Netanyahu to "fix or terminate" the nuclear deal with Tehran. We think that </w:t>
      </w:r>
      <w:r w:rsidRPr="003735DF">
        <w:rPr>
          <w:highlight w:val="cyan"/>
          <w:u w:val="single"/>
        </w:rPr>
        <w:t>with all the love of</w:t>
      </w:r>
      <w:r w:rsidRPr="005C0543">
        <w:rPr>
          <w:sz w:val="16"/>
        </w:rPr>
        <w:t xml:space="preserve"> D. </w:t>
      </w:r>
      <w:r w:rsidRPr="003735DF">
        <w:rPr>
          <w:highlight w:val="cyan"/>
          <w:u w:val="single"/>
        </w:rPr>
        <w:t>Trump to Israel, the main thing for him is the interests of his own country</w:t>
      </w:r>
      <w:r w:rsidRPr="005C0543">
        <w:rPr>
          <w:sz w:val="16"/>
        </w:rPr>
        <w:t xml:space="preserve">, and not so friendly a state. It's another matter how the acting president understands these interests. In his many pre and post-election speeches, </w:t>
      </w:r>
      <w:r w:rsidRPr="003735DF">
        <w:rPr>
          <w:highlight w:val="cyan"/>
          <w:u w:val="single"/>
        </w:rPr>
        <w:t>Trump never avoided the</w:t>
      </w:r>
      <w:r w:rsidRPr="005C0543">
        <w:rPr>
          <w:u w:val="single"/>
        </w:rPr>
        <w:t xml:space="preserve"> theme of the </w:t>
      </w:r>
      <w:r w:rsidRPr="003735DF">
        <w:rPr>
          <w:highlight w:val="cyan"/>
          <w:u w:val="single"/>
        </w:rPr>
        <w:t>revival o</w:t>
      </w:r>
      <w:r w:rsidRPr="005C0543">
        <w:rPr>
          <w:u w:val="single"/>
        </w:rPr>
        <w:t>f</w:t>
      </w:r>
      <w:r w:rsidRPr="005C0543">
        <w:rPr>
          <w:sz w:val="16"/>
        </w:rPr>
        <w:t xml:space="preserve"> the </w:t>
      </w:r>
      <w:r w:rsidRPr="003735DF">
        <w:rPr>
          <w:highlight w:val="cyan"/>
          <w:u w:val="single"/>
        </w:rPr>
        <w:t>lost world domination of the United States,</w:t>
      </w:r>
      <w:r w:rsidRPr="005C0543">
        <w:rPr>
          <w:sz w:val="16"/>
        </w:rPr>
        <w:t xml:space="preserve"> each time dressed in various political clothes. It is quite obvious that a rapidly changing world leaves little hope that this process will solve the task posed by gravity. On the contrary, the world is witnessing unprecedented contradic-tions between the EU and the US, and the reaction to withdrawing from the "nuclear deal" has become the most vivid example of the growing discontent of Western European politicians towards unilateral actions by Washington. </w:t>
      </w:r>
      <w:r w:rsidRPr="003735DF">
        <w:rPr>
          <w:highlight w:val="cyan"/>
          <w:u w:val="single"/>
        </w:rPr>
        <w:t>And then there are numerous, often joint statements by Russia and China that the "monopolar" world is doomed to dis-appear</w:t>
      </w:r>
      <w:r w:rsidRPr="005C0543">
        <w:rPr>
          <w:u w:val="single"/>
        </w:rPr>
        <w:t>.</w:t>
      </w:r>
      <w:r w:rsidRPr="005C0543">
        <w:rPr>
          <w:sz w:val="16"/>
        </w:rPr>
        <w:t xml:space="preserve"> The main thing is that under these statements, Beijing and Moscow lay the foundation around the world. </w:t>
      </w:r>
      <w:r w:rsidRPr="003735DF">
        <w:rPr>
          <w:highlight w:val="cyan"/>
          <w:u w:val="single"/>
        </w:rPr>
        <w:t>Some world projects</w:t>
      </w:r>
      <w:r w:rsidRPr="005C0543">
        <w:rPr>
          <w:sz w:val="16"/>
        </w:rPr>
        <w:t xml:space="preserve"> - the SCO, the Eurasian Economic Community, the BRIC - the New Silk Road </w:t>
      </w:r>
      <w:r w:rsidRPr="003735DF">
        <w:rPr>
          <w:highlight w:val="cyan"/>
          <w:u w:val="single"/>
        </w:rPr>
        <w:t>- are really worrisome for the US, since they are implicitly aimed at reducing Washington's hegemony</w:t>
      </w:r>
      <w:r w:rsidRPr="005C0543">
        <w:rPr>
          <w:sz w:val="16"/>
        </w:rPr>
        <w:t xml:space="preserve">. The nuclear deal was a good reason for "clarifying the relationship" of the US with the rest of the world, including the main international organization - the UN. Perhaps, future politicians and political scientists will note that this event was the reason .... We will leave this answer for future politicians and political scientists, although the alternative is clear today: </w:t>
      </w:r>
      <w:r w:rsidRPr="003735DF">
        <w:rPr>
          <w:highlight w:val="cyan"/>
          <w:u w:val="single"/>
        </w:rPr>
        <w:t>the world is so clenched between the poles of unipolarity</w:t>
      </w:r>
      <w:r w:rsidRPr="005C0543">
        <w:rPr>
          <w:sz w:val="16"/>
        </w:rPr>
        <w:t xml:space="preserve"> and multipolarity </w:t>
      </w:r>
      <w:r w:rsidRPr="003735DF">
        <w:rPr>
          <w:highlight w:val="cyan"/>
          <w:u w:val="single"/>
        </w:rPr>
        <w:t>that it cannot maintain such a state.</w:t>
      </w:r>
      <w:r w:rsidRPr="005C0543">
        <w:rPr>
          <w:sz w:val="16"/>
        </w:rPr>
        <w:t xml:space="preserve"> </w:t>
      </w:r>
    </w:p>
    <w:p w14:paraId="31F0E572" w14:textId="77777777" w:rsidR="00286508" w:rsidRDefault="00286508" w:rsidP="00286508">
      <w:pPr>
        <w:pStyle w:val="Heading4"/>
      </w:pPr>
      <w:r>
        <w:t>Hegemony in the United States threatens a power war with China</w:t>
      </w:r>
    </w:p>
    <w:p w14:paraId="019F1CF6" w14:textId="77777777" w:rsidR="00286508" w:rsidRDefault="00286508" w:rsidP="00286508">
      <w:r w:rsidRPr="00891FA6">
        <w:rPr>
          <w:rStyle w:val="Style13ptBold"/>
        </w:rPr>
        <w:t>Mearsheimer 03</w:t>
      </w:r>
      <w:r>
        <w:t xml:space="preserve"> (</w:t>
      </w:r>
      <w:r w:rsidRPr="009C301E">
        <w:t>John J. Mearsheimer</w:t>
      </w:r>
      <w:r>
        <w:t xml:space="preserve">, </w:t>
      </w:r>
      <w:r w:rsidRPr="009C301E">
        <w:t>Distinguished Service Professor of Political Science Co-Director of the Program on International Security Policy</w:t>
      </w:r>
      <w:r>
        <w:t>, 2003 (“</w:t>
      </w:r>
      <w:r w:rsidRPr="009C301E">
        <w:t>The Tragedy of Great Power Politics</w:t>
      </w:r>
      <w:r>
        <w:t xml:space="preserve">,” Available Online at </w:t>
      </w:r>
      <w:hyperlink r:id="rId34" w:history="1">
        <w:r w:rsidRPr="00034951">
          <w:rPr>
            <w:rStyle w:val="Hyperlink"/>
          </w:rPr>
          <w:t>https://samuelbhfauredotcom.files.wordpress.com/2015/10/s2-mearsheimer-2001.pdf</w:t>
        </w:r>
      </w:hyperlink>
      <w:r>
        <w:t>, Accessed 6-20-18, KM)</w:t>
      </w:r>
    </w:p>
    <w:p w14:paraId="5026B4FA" w14:textId="77777777" w:rsidR="00286508" w:rsidRPr="00640B95" w:rsidRDefault="00286508" w:rsidP="00286508">
      <w:r w:rsidRPr="00640B95">
        <w:t xml:space="preserve">This situation, which no one consciously designed or intended, is gen­ uinely tragic. </w:t>
      </w:r>
      <w:r w:rsidRPr="00640B95">
        <w:rPr>
          <w:rStyle w:val="StyleUnderline"/>
        </w:rPr>
        <w:t>Great powers that have no reason to fight each other-that are merely concerned with their own survival-nevertheless have little choice but to pursue power and to seek to dominate the other states in the system.</w:t>
      </w:r>
      <w:r w:rsidRPr="00640B95">
        <w:t xml:space="preserve"> </w:t>
      </w:r>
      <w:r w:rsidRPr="00640B95">
        <w:rPr>
          <w:rStyle w:val="StyleUnderline"/>
        </w:rPr>
        <w:t>This dilemma is captured</w:t>
      </w:r>
      <w:r w:rsidRPr="00640B95">
        <w:t xml:space="preserve"> in brutally frank comments that Prussian statesman Otto von Bismarck made during the early 1860s, </w:t>
      </w:r>
      <w:r w:rsidRPr="00640B95">
        <w:rPr>
          <w:rStyle w:val="StyleUnderline"/>
        </w:rPr>
        <w:t>when it appeared that Poland, which was not an independent state at the time, might regain its sovereignty</w:t>
      </w:r>
      <w:r w:rsidRPr="00640B95">
        <w:t>. "Restoring the Kingdom of Poland in any shape or form is tantamount to creating an ally for any enemy that chooses to attack us," he believed, and therefore he advocated that Prussia should "smash those Poles till, losing all hope, they lie down and die; I have every sympathy for their situation, but if we wish to survive we have no choice but to wipe them out. "4</w:t>
      </w:r>
    </w:p>
    <w:p w14:paraId="77F9A9B8" w14:textId="77777777" w:rsidR="00286508" w:rsidRPr="00640B95" w:rsidRDefault="00286508" w:rsidP="00286508">
      <w:r w:rsidRPr="00640B95">
        <w:t>4 THI TRAGIDY OF GREAT POWIR POLITICS</w:t>
      </w:r>
    </w:p>
    <w:p w14:paraId="3FF0E76A" w14:textId="77777777" w:rsidR="00286508" w:rsidRPr="000526D1" w:rsidRDefault="00286508" w:rsidP="00286508">
      <w:pPr>
        <w:rPr>
          <w:rStyle w:val="Emphasis"/>
          <w:b w:val="0"/>
          <w:iCs w:val="0"/>
        </w:rPr>
      </w:pPr>
      <w:r w:rsidRPr="00640B95">
        <w:t xml:space="preserve">Although i t i s depressing t o realize that great powers might think and act this way, it behooves us to see the world as it is, not as we would like it to be. For example, one of the key foreign policy issues </w:t>
      </w:r>
      <w:r w:rsidRPr="00640B95">
        <w:rPr>
          <w:rStyle w:val="StyleUnderline"/>
        </w:rPr>
        <w:t>facing the United States is the question of how China will behave if its rapid economic growth continues</w:t>
      </w:r>
      <w:r w:rsidRPr="00640B95">
        <w:t xml:space="preserve"> and effectively turns China into a giant Hong Kong. Many Americans believe that </w:t>
      </w:r>
      <w:r w:rsidRPr="00640B95">
        <w:rPr>
          <w:rStyle w:val="StyleUnderline"/>
        </w:rPr>
        <w:t>if China is democratic and enmeshed in the global capitalist system, it will not act aggressively</w:t>
      </w:r>
      <w:r w:rsidRPr="00640B95">
        <w:t xml:space="preserve">; instead it will be con­ tent with the status quo in Northeast Asia. According to this logic, </w:t>
      </w:r>
      <w:r w:rsidRPr="00640B95">
        <w:rPr>
          <w:rStyle w:val="StyleUnderline"/>
        </w:rPr>
        <w:t>the United States should engage China in order to promote the latter's inte­ gration into the world economy, a policy that also seeks to encourage China's transition to democracy.</w:t>
      </w:r>
      <w:r w:rsidRPr="00640B95">
        <w:t xml:space="preserve"> If engagement succeeds, the United States can work with a wealthy and democrati</w:t>
      </w:r>
      <w:r>
        <w:t xml:space="preserve">c China to promote peace </w:t>
      </w:r>
      <w:r w:rsidRPr="00640B95">
        <w:t>around the globe.</w:t>
      </w:r>
      <w:r>
        <w:t xml:space="preserve"> </w:t>
      </w:r>
      <w:r w:rsidRPr="00640B95">
        <w:rPr>
          <w:rStyle w:val="StyleUnderline"/>
        </w:rPr>
        <w:t>Unfortunately, a policy of engagement is doomed to fail</w:t>
      </w:r>
      <w:r>
        <w:t xml:space="preserve">. II China </w:t>
      </w:r>
      <w:r w:rsidRPr="00640B95">
        <w:t xml:space="preserve">becomes an economic powerhouse </w:t>
      </w:r>
      <w:r w:rsidRPr="00640B95">
        <w:rPr>
          <w:rStyle w:val="StyleUnderline"/>
        </w:rPr>
        <w:t>it will almost certainly translate its economic might into military might and make a run at dominating Northeast Asia.</w:t>
      </w:r>
      <w:r w:rsidRPr="00640B95">
        <w:t xml:space="preserve"> Whether China is democratic and deeply enmeshed in the global economy or autocratic and autarkic will have little effect on its behavior, because democracies care about security as much as non­ democracies do, and hegemony is the best way for any state to guarantee its own survival. Of course, </w:t>
      </w:r>
      <w:r w:rsidRPr="009C301E">
        <w:rPr>
          <w:rStyle w:val="StyleUnderline"/>
        </w:rPr>
        <w:t>neither its neighbors nor the United States would stand idly by while China gained increasing increments of power</w:t>
      </w:r>
      <w:r w:rsidRPr="00640B95">
        <w:t xml:space="preserve">. Instead, </w:t>
      </w:r>
      <w:r w:rsidRPr="009C301E">
        <w:rPr>
          <w:rStyle w:val="StyleUnderline"/>
        </w:rPr>
        <w:t>they would seek to contain China</w:t>
      </w:r>
      <w:r w:rsidRPr="00640B95">
        <w:t xml:space="preserve">, probably by trying to form a balancing coalition. </w:t>
      </w:r>
      <w:r w:rsidRPr="009C301E">
        <w:rPr>
          <w:rStyle w:val="StyleUnderline"/>
        </w:rPr>
        <w:t>The result would be an intense security competition between China and its rivals, with the ever-present danger of great-power war hanging over them. In short, China and the United States are des­ tined to be adversaries as China's power grows.</w:t>
      </w:r>
    </w:p>
    <w:p w14:paraId="17EA92D2" w14:textId="77777777" w:rsidR="00286508" w:rsidRDefault="00286508" w:rsidP="00286508">
      <w:pPr>
        <w:pStyle w:val="Heading3"/>
      </w:pPr>
      <w:r>
        <w:t>AT – Heg Sustainable</w:t>
      </w:r>
    </w:p>
    <w:p w14:paraId="1D0F3671" w14:textId="77777777" w:rsidR="00286508" w:rsidRDefault="00286508" w:rsidP="00286508">
      <w:pPr>
        <w:pStyle w:val="Heading4"/>
      </w:pPr>
      <w:bookmarkStart w:id="2" w:name="_Hlk517377585"/>
      <w:r>
        <w:t xml:space="preserve">China will end U.S. Hegemony - it will surpass America in </w:t>
      </w:r>
      <w:r w:rsidRPr="00B62E17">
        <w:rPr>
          <w:u w:val="single"/>
        </w:rPr>
        <w:t>every sector</w:t>
      </w:r>
      <w:r>
        <w:t xml:space="preserve"> – military, economic, institutions and soft power. </w:t>
      </w:r>
    </w:p>
    <w:p w14:paraId="6BA850B5" w14:textId="77777777" w:rsidR="00286508" w:rsidRDefault="00286508" w:rsidP="00286508">
      <w:r w:rsidRPr="001B74D1">
        <w:rPr>
          <w:rStyle w:val="Style13ptBold"/>
        </w:rPr>
        <w:t>Layne, 18,</w:t>
      </w:r>
      <w:r w:rsidRPr="00070F1B">
        <w:t xml:space="preserve"> Christopher, 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w:t>
      </w:r>
      <w:r>
        <w:t xml:space="preserve">, 2017, (”The US–Chinese power shift and the end of the Pax Americana”, </w:t>
      </w:r>
      <w:hyperlink r:id="rId35" w:history="1">
        <w:r w:rsidRPr="007E445D">
          <w:rPr>
            <w:rStyle w:val="Hyperlink"/>
          </w:rPr>
          <w:t>https://www.chathamhouse.org/sites/default/files/images/ia/INTA94_1_6_249_Layne.pdf</w:t>
        </w:r>
      </w:hyperlink>
      <w:r>
        <w:t xml:space="preserve">, </w:t>
      </w:r>
      <w:r w:rsidRPr="00070F1B">
        <w:t>January 5th</w:t>
      </w:r>
      <w:r>
        <w:t xml:space="preserve">, Accessed on 6-21-2018, DSA) </w:t>
      </w:r>
    </w:p>
    <w:p w14:paraId="332D30C8" w14:textId="77777777" w:rsidR="00286508" w:rsidRDefault="00286508" w:rsidP="00286508">
      <w:pPr>
        <w:rPr>
          <w:rStyle w:val="StyleUnderline"/>
        </w:rPr>
      </w:pPr>
      <w:r w:rsidRPr="00B62E17">
        <w:rPr>
          <w:rStyle w:val="StyleUnderline"/>
        </w:rPr>
        <w:t>Decline</w:t>
      </w:r>
      <w:r w:rsidRPr="008A710E">
        <w:rPr>
          <w:rStyle w:val="StyleUnderline"/>
        </w:rPr>
        <w:t xml:space="preserve"> may be ‘un-American’, but that does not mean it isn’t happening</w:t>
      </w:r>
      <w:r w:rsidRPr="001764DF">
        <w:rPr>
          <w:sz w:val="14"/>
        </w:rPr>
        <w:t>. America’s ‘unipolar moment’ has turned out to be rather—well, momentary.26 The Great Recession that began in 2007–2008 did not end America’s unipolar ascendancy. It did, however, focus attention on, and accelerate, the ebbing of American power—</w:t>
      </w:r>
      <w:r w:rsidRPr="00B62E17">
        <w:rPr>
          <w:rStyle w:val="StyleUnderline"/>
          <w:highlight w:val="green"/>
        </w:rPr>
        <w:t>the</w:t>
      </w:r>
      <w:r w:rsidRPr="001764DF">
        <w:rPr>
          <w:sz w:val="14"/>
        </w:rPr>
        <w:t xml:space="preserve"> evidence of which has cumulated rapidly over the ensuing ten years. </w:t>
      </w:r>
      <w:r w:rsidRPr="008A710E">
        <w:rPr>
          <w:rStyle w:val="StyleUnderline"/>
        </w:rPr>
        <w:t xml:space="preserve">This </w:t>
      </w:r>
      <w:r w:rsidRPr="00B62E17">
        <w:rPr>
          <w:rStyle w:val="StyleUnderline"/>
          <w:highlight w:val="green"/>
        </w:rPr>
        <w:t>slippage</w:t>
      </w:r>
      <w:r w:rsidRPr="008A710E">
        <w:rPr>
          <w:rStyle w:val="StyleUnderline"/>
        </w:rPr>
        <w:t xml:space="preserve"> </w:t>
      </w:r>
      <w:r w:rsidRPr="00B62E17">
        <w:rPr>
          <w:rStyle w:val="StyleUnderline"/>
          <w:highlight w:val="green"/>
        </w:rPr>
        <w:t>of US dominance is chipping away at</w:t>
      </w:r>
      <w:r w:rsidRPr="008A710E">
        <w:rPr>
          <w:rStyle w:val="StyleUnderline"/>
        </w:rPr>
        <w:t xml:space="preserve"> each of the four pillars on which the Pax </w:t>
      </w:r>
      <w:r w:rsidRPr="00294F20">
        <w:rPr>
          <w:rStyle w:val="StyleUnderline"/>
          <w:highlight w:val="green"/>
        </w:rPr>
        <w:t>American</w:t>
      </w:r>
      <w:r w:rsidRPr="00294F20">
        <w:rPr>
          <w:rStyle w:val="StyleUnderline"/>
        </w:rPr>
        <w:t>a</w:t>
      </w:r>
      <w:r w:rsidRPr="008A710E">
        <w:rPr>
          <w:rStyle w:val="StyleUnderline"/>
        </w:rPr>
        <w:t xml:space="preserve"> was erected: </w:t>
      </w:r>
      <w:r w:rsidRPr="00294F20">
        <w:rPr>
          <w:rStyle w:val="StyleUnderline"/>
          <w:highlight w:val="green"/>
        </w:rPr>
        <w:t>military power; economic power; institutions; and soft power</w:t>
      </w:r>
      <w:r w:rsidRPr="001764DF">
        <w:rPr>
          <w:sz w:val="14"/>
        </w:rPr>
        <w:t xml:space="preserve">. As these pillars erode, it becomes increasingly doubtful that the Pax Americana can endure. </w:t>
      </w:r>
      <w:r w:rsidRPr="008A710E">
        <w:rPr>
          <w:rStyle w:val="StyleUnderline"/>
        </w:rPr>
        <w:t>Until now the dominant view within the US foreign policy establishment has been that military strength is the one area in which America’s advantage is insurmountable (at least within any meaningful time-frame). American military power is considered by US policy-makers and many security studies scholars to be the geopolitical trump card</w:t>
      </w:r>
      <w:r w:rsidRPr="001764DF">
        <w:rPr>
          <w:sz w:val="14"/>
        </w:rPr>
        <w:t>—no pun intended—</w:t>
      </w:r>
      <w:r w:rsidRPr="008A710E">
        <w:rPr>
          <w:rStyle w:val="StyleUnderline"/>
        </w:rPr>
        <w:t>that will ensure continuing American dominance even if China closes the economic and technological gaps separating it from the United State</w:t>
      </w:r>
      <w:r w:rsidRPr="001764DF">
        <w:rPr>
          <w:sz w:val="14"/>
        </w:rPr>
        <w:t xml:space="preserve">s.27 </w:t>
      </w:r>
      <w:r w:rsidRPr="00294F20">
        <w:rPr>
          <w:rStyle w:val="Emphasis"/>
        </w:rPr>
        <w:t>However</w:t>
      </w:r>
      <w:r w:rsidRPr="001764DF">
        <w:rPr>
          <w:sz w:val="14"/>
        </w:rPr>
        <w:t xml:space="preserve">, </w:t>
      </w:r>
      <w:r w:rsidRPr="008A710E">
        <w:rPr>
          <w:rStyle w:val="StyleUnderline"/>
        </w:rPr>
        <w:t>some within the foreign policy establishment are beginning to question this viewpoint.</w:t>
      </w:r>
      <w:r w:rsidRPr="001764DF">
        <w:rPr>
          <w:sz w:val="14"/>
        </w:rPr>
        <w:t xml:space="preserve"> </w:t>
      </w:r>
      <w:r w:rsidRPr="008A710E">
        <w:rPr>
          <w:rStyle w:val="Emphasis"/>
        </w:rPr>
        <w:t xml:space="preserve">Important </w:t>
      </w:r>
      <w:r w:rsidRPr="00294F20">
        <w:rPr>
          <w:rStyle w:val="Emphasis"/>
          <w:highlight w:val="green"/>
        </w:rPr>
        <w:t>recent studies of</w:t>
      </w:r>
      <w:r w:rsidRPr="008A710E">
        <w:rPr>
          <w:rStyle w:val="Emphasis"/>
        </w:rPr>
        <w:t xml:space="preserve"> the </w:t>
      </w:r>
      <w:r w:rsidRPr="00294F20">
        <w:rPr>
          <w:rStyle w:val="Emphasis"/>
          <w:highlight w:val="green"/>
        </w:rPr>
        <w:t>Sino-American military</w:t>
      </w:r>
      <w:r w:rsidRPr="008A710E">
        <w:rPr>
          <w:rStyle w:val="Emphasis"/>
        </w:rPr>
        <w:t xml:space="preserve"> </w:t>
      </w:r>
      <w:r w:rsidRPr="00294F20">
        <w:rPr>
          <w:rStyle w:val="Emphasis"/>
          <w:highlight w:val="green"/>
        </w:rPr>
        <w:t>balance suggest</w:t>
      </w:r>
      <w:r w:rsidRPr="008A710E">
        <w:rPr>
          <w:rStyle w:val="Emphasis"/>
        </w:rPr>
        <w:t xml:space="preserve"> that some analysts are taking a fresh look at the question of how long it will take China to catch up with the US militarily</w:t>
      </w:r>
      <w:r w:rsidRPr="001764DF">
        <w:rPr>
          <w:sz w:val="14"/>
        </w:rPr>
        <w:t xml:space="preserve">. China and the United States face different grand strategic challenges. As selfstyled global hegemon, America must be able project decisive military power to the three regions it considers vital to both its security and its prosperity: Europe, the Middle East and east Asia. In contrast, </w:t>
      </w:r>
      <w:r w:rsidRPr="008A710E">
        <w:rPr>
          <w:rStyle w:val="StyleUnderline"/>
        </w:rPr>
        <w:t xml:space="preserve">China’s strategic goals, at least for now, are more limited. </w:t>
      </w:r>
      <w:r w:rsidRPr="00294F20">
        <w:rPr>
          <w:rStyle w:val="StyleUnderline"/>
          <w:highlight w:val="green"/>
        </w:rPr>
        <w:t>China</w:t>
      </w:r>
      <w:r w:rsidRPr="008A710E">
        <w:rPr>
          <w:rStyle w:val="StyleUnderline"/>
        </w:rPr>
        <w:t xml:space="preserve"> </w:t>
      </w:r>
      <w:r w:rsidRPr="00294F20">
        <w:rPr>
          <w:rStyle w:val="StyleUnderline"/>
          <w:highlight w:val="green"/>
        </w:rPr>
        <w:t>aims at dominating</w:t>
      </w:r>
      <w:r w:rsidRPr="008A710E">
        <w:rPr>
          <w:rStyle w:val="StyleUnderline"/>
        </w:rPr>
        <w:t xml:space="preserve"> its own geographic backyard: that is, it seeks </w:t>
      </w:r>
      <w:r w:rsidRPr="00294F20">
        <w:rPr>
          <w:rStyle w:val="StyleUnderline"/>
          <w:highlight w:val="green"/>
        </w:rPr>
        <w:t>regional hegemony in east and south-east Asia</w:t>
      </w:r>
      <w:r w:rsidRPr="008A710E">
        <w:rPr>
          <w:rStyle w:val="StyleUnderline"/>
        </w:rPr>
        <w:t xml:space="preserve">, </w:t>
      </w:r>
      <w:r w:rsidRPr="00294F20">
        <w:rPr>
          <w:rStyle w:val="StyleUnderline"/>
          <w:highlight w:val="green"/>
        </w:rPr>
        <w:t>which have become the focal points of Sino-American geopolitical competition</w:t>
      </w:r>
      <w:r w:rsidRPr="001764DF">
        <w:rPr>
          <w:sz w:val="14"/>
        </w:rPr>
        <w:t xml:space="preserve">. Even if China is not at present able to mount a global challenge to the US, </w:t>
      </w:r>
      <w:r w:rsidRPr="008A710E">
        <w:rPr>
          <w:rStyle w:val="StyleUnderline"/>
        </w:rPr>
        <w:t xml:space="preserve">there is evidence that it is </w:t>
      </w:r>
      <w:r w:rsidRPr="00294F20">
        <w:rPr>
          <w:rStyle w:val="StyleUnderline"/>
          <w:highlight w:val="green"/>
        </w:rPr>
        <w:t>beginning to draw level with the U</w:t>
      </w:r>
      <w:r w:rsidRPr="00294F20">
        <w:rPr>
          <w:rStyle w:val="StyleUnderline"/>
        </w:rPr>
        <w:t xml:space="preserve">nited </w:t>
      </w:r>
      <w:r w:rsidRPr="00294F20">
        <w:rPr>
          <w:rStyle w:val="StyleUnderline"/>
          <w:highlight w:val="green"/>
        </w:rPr>
        <w:t>S</w:t>
      </w:r>
      <w:r w:rsidRPr="00294F20">
        <w:rPr>
          <w:rStyle w:val="StyleUnderline"/>
        </w:rPr>
        <w:t xml:space="preserve">tates </w:t>
      </w:r>
      <w:r w:rsidRPr="00294F20">
        <w:rPr>
          <w:rStyle w:val="StyleUnderline"/>
          <w:highlight w:val="green"/>
        </w:rPr>
        <w:t>in regional military power in east Asia.</w:t>
      </w:r>
      <w:r w:rsidRPr="001764DF">
        <w:rPr>
          <w:sz w:val="14"/>
        </w:rPr>
        <w:t xml:space="preserve"> </w:t>
      </w:r>
      <w:r w:rsidRPr="008A710E">
        <w:rPr>
          <w:rStyle w:val="StyleUnderline"/>
        </w:rPr>
        <w:t xml:space="preserve">In a recent report on the Sino-American military balance, the </w:t>
      </w:r>
      <w:r w:rsidRPr="00294F20">
        <w:rPr>
          <w:rStyle w:val="StyleUnderline"/>
          <w:highlight w:val="green"/>
        </w:rPr>
        <w:t>RAND</w:t>
      </w:r>
      <w:r w:rsidRPr="008A710E">
        <w:rPr>
          <w:rStyle w:val="StyleUnderline"/>
        </w:rPr>
        <w:t xml:space="preserve"> Corporation </w:t>
      </w:r>
      <w:r w:rsidRPr="00294F20">
        <w:rPr>
          <w:rStyle w:val="StyleUnderline"/>
          <w:highlight w:val="green"/>
        </w:rPr>
        <w:t>refers</w:t>
      </w:r>
      <w:r w:rsidRPr="008A710E">
        <w:rPr>
          <w:rStyle w:val="StyleUnderline"/>
        </w:rPr>
        <w:t xml:space="preserve"> </w:t>
      </w:r>
      <w:r w:rsidRPr="00294F20">
        <w:rPr>
          <w:rStyle w:val="StyleUnderline"/>
          <w:highlight w:val="green"/>
        </w:rPr>
        <w:t>to</w:t>
      </w:r>
      <w:r w:rsidRPr="008A710E">
        <w:rPr>
          <w:rStyle w:val="StyleUnderline"/>
        </w:rPr>
        <w:t xml:space="preserve"> </w:t>
      </w:r>
      <w:r w:rsidRPr="00294F20">
        <w:rPr>
          <w:rStyle w:val="StyleUnderline"/>
          <w:highlight w:val="green"/>
        </w:rPr>
        <w:t>the</w:t>
      </w:r>
      <w:r w:rsidRPr="008A710E">
        <w:rPr>
          <w:rStyle w:val="StyleUnderline"/>
        </w:rPr>
        <w:t xml:space="preserve"> ‘</w:t>
      </w:r>
      <w:r w:rsidRPr="00294F20">
        <w:rPr>
          <w:rStyle w:val="StyleUnderline"/>
          <w:highlight w:val="green"/>
        </w:rPr>
        <w:t>receding frontier of US military dominance</w:t>
      </w:r>
      <w:r w:rsidRPr="008A710E">
        <w:rPr>
          <w:rStyle w:val="StyleUnderline"/>
        </w:rPr>
        <w:t>’ in east Asia</w:t>
      </w:r>
      <w:r w:rsidRPr="001764DF">
        <w:rPr>
          <w:sz w:val="14"/>
        </w:rPr>
        <w:t>.28 According to RAND, the trend lines in the Sino-American military rivalry in east Asia are not favourable for the United States: ‘</w:t>
      </w:r>
      <w:r w:rsidRPr="008A710E">
        <w:rPr>
          <w:rStyle w:val="StyleUnderline"/>
        </w:rPr>
        <w:t xml:space="preserve">Although </w:t>
      </w:r>
      <w:r w:rsidRPr="00294F20">
        <w:rPr>
          <w:rStyle w:val="StyleUnderline"/>
        </w:rPr>
        <w:t>China has not closed the gap with the United States, it has narrowed it—and it has done so quite rapidly</w:t>
      </w:r>
      <w:r w:rsidRPr="00294F20">
        <w:rPr>
          <w:sz w:val="14"/>
        </w:rPr>
        <w:t xml:space="preserve">. Even for many of the contributors to this report, who track military developments in Asia on an ongoing basis, the speed of change … was striking.’29 In a recent book, Roger Cliff, an east Asian security expert at RAND, says that </w:t>
      </w:r>
      <w:r w:rsidRPr="00294F20">
        <w:rPr>
          <w:rStyle w:val="StyleUnderline"/>
          <w:highlight w:val="green"/>
        </w:rPr>
        <w:t>by 2020 China’s military establishment will</w:t>
      </w:r>
      <w:r w:rsidRPr="008A710E">
        <w:rPr>
          <w:rStyle w:val="StyleUnderline"/>
        </w:rPr>
        <w:t xml:space="preserve"> be </w:t>
      </w:r>
      <w:r w:rsidRPr="00294F20">
        <w:rPr>
          <w:rStyle w:val="StyleUnderline"/>
          <w:highlight w:val="green"/>
        </w:rPr>
        <w:t>almost</w:t>
      </w:r>
      <w:r w:rsidRPr="008A710E">
        <w:rPr>
          <w:rStyle w:val="StyleUnderline"/>
        </w:rPr>
        <w:t xml:space="preserve"> on an </w:t>
      </w:r>
      <w:r w:rsidRPr="00294F20">
        <w:rPr>
          <w:rStyle w:val="StyleUnderline"/>
          <w:highlight w:val="green"/>
        </w:rPr>
        <w:t>equal</w:t>
      </w:r>
      <w:r w:rsidRPr="008A710E">
        <w:rPr>
          <w:rStyle w:val="StyleUnderline"/>
        </w:rPr>
        <w:t xml:space="preserve"> footing </w:t>
      </w:r>
      <w:r w:rsidRPr="00294F20">
        <w:rPr>
          <w:rStyle w:val="StyleUnderline"/>
          <w:highlight w:val="green"/>
        </w:rPr>
        <w:t>with America’s with respect to doctrine, equipment, personnel and training</w:t>
      </w:r>
      <w:r w:rsidRPr="001764DF">
        <w:rPr>
          <w:sz w:val="14"/>
        </w:rPr>
        <w:t xml:space="preserve"> (though still lagging behind in organizational structure, logistics and organizational culture). Consequently, he predicts </w:t>
      </w:r>
      <w:r w:rsidRPr="008A710E">
        <w:rPr>
          <w:rStyle w:val="StyleUnderline"/>
        </w:rPr>
        <w:t xml:space="preserve">that </w:t>
      </w:r>
      <w:r w:rsidRPr="00294F20">
        <w:rPr>
          <w:rStyle w:val="StyleUnderline"/>
          <w:highlight w:val="green"/>
        </w:rPr>
        <w:t>by 2020 American military dominance in east Asia will be significantly eroded</w:t>
      </w:r>
      <w:r w:rsidRPr="008A710E">
        <w:rPr>
          <w:rStyle w:val="StyleUnderline"/>
        </w:rPr>
        <w:t>.30 He predicts that the 2020s will witness a power transition in east Asia and that at this point China will be able to challenge the regional status quo.</w:t>
      </w:r>
      <w:r w:rsidRPr="001764DF">
        <w:rPr>
          <w:sz w:val="14"/>
        </w:rPr>
        <w:t xml:space="preserve">31 </w:t>
      </w:r>
      <w:r w:rsidRPr="008A710E">
        <w:rPr>
          <w:rStyle w:val="StyleUnderline"/>
        </w:rPr>
        <w:t xml:space="preserve">During the past decade, </w:t>
      </w:r>
      <w:r w:rsidRPr="00780C61">
        <w:rPr>
          <w:rStyle w:val="StyleUnderline"/>
          <w:highlight w:val="green"/>
        </w:rPr>
        <w:t>signs of waning US economic power—and China’s growing economic muscle—have become</w:t>
      </w:r>
      <w:r w:rsidRPr="008A710E">
        <w:rPr>
          <w:rStyle w:val="StyleUnderline"/>
        </w:rPr>
        <w:t xml:space="preserve"> too </w:t>
      </w:r>
      <w:r w:rsidRPr="00780C61">
        <w:rPr>
          <w:rStyle w:val="StyleUnderline"/>
          <w:highlight w:val="green"/>
        </w:rPr>
        <w:t>numerous</w:t>
      </w:r>
      <w:r w:rsidRPr="008A710E">
        <w:rPr>
          <w:rStyle w:val="StyleUnderline"/>
        </w:rPr>
        <w:t xml:space="preserve"> to ignore. Since the onset of the Great Recession, </w:t>
      </w:r>
      <w:r w:rsidRPr="00780C61">
        <w:rPr>
          <w:rStyle w:val="StyleUnderline"/>
          <w:highlight w:val="green"/>
        </w:rPr>
        <w:t>China has</w:t>
      </w:r>
      <w:r w:rsidRPr="008A710E">
        <w:rPr>
          <w:rStyle w:val="StyleUnderline"/>
        </w:rPr>
        <w:t xml:space="preserve"> successively </w:t>
      </w:r>
      <w:r w:rsidRPr="00780C61">
        <w:rPr>
          <w:rStyle w:val="StyleUnderline"/>
          <w:highlight w:val="green"/>
        </w:rPr>
        <w:t>taken top position in the world in exports</w:t>
      </w:r>
      <w:r w:rsidRPr="001764DF">
        <w:rPr>
          <w:sz w:val="14"/>
        </w:rPr>
        <w:t xml:space="preserve"> (passing Germany); in trade (passing the United States); </w:t>
      </w:r>
      <w:r w:rsidRPr="00780C61">
        <w:rPr>
          <w:rStyle w:val="StyleUnderline"/>
          <w:highlight w:val="green"/>
        </w:rPr>
        <w:t>and</w:t>
      </w:r>
      <w:r w:rsidRPr="008A710E">
        <w:rPr>
          <w:rStyle w:val="StyleUnderline"/>
        </w:rPr>
        <w:t xml:space="preserve"> in </w:t>
      </w:r>
      <w:r w:rsidRPr="00780C61">
        <w:rPr>
          <w:rStyle w:val="StyleUnderline"/>
          <w:highlight w:val="green"/>
        </w:rPr>
        <w:t>manufacturing</w:t>
      </w:r>
      <w:r w:rsidRPr="008A710E">
        <w:rPr>
          <w:rStyle w:val="StyleUnderline"/>
        </w:rPr>
        <w:t xml:space="preserve"> (</w:t>
      </w:r>
      <w:r w:rsidRPr="001764DF">
        <w:rPr>
          <w:sz w:val="14"/>
        </w:rPr>
        <w:t>claiming a title the United States had held for a century</w:t>
      </w:r>
      <w:r w:rsidRPr="001764DF">
        <w:rPr>
          <w:rStyle w:val="StyleUnderline"/>
        </w:rPr>
        <w:t xml:space="preserve">). In 2014 the World Bank made the stunning announcement that </w:t>
      </w:r>
      <w:r w:rsidRPr="00780C61">
        <w:rPr>
          <w:rStyle w:val="StyleUnderline"/>
          <w:highlight w:val="green"/>
        </w:rPr>
        <w:t>China</w:t>
      </w:r>
      <w:r w:rsidRPr="001764DF">
        <w:rPr>
          <w:rStyle w:val="StyleUnderline"/>
        </w:rPr>
        <w:t xml:space="preserve"> had vaulted past the United States to </w:t>
      </w:r>
      <w:r w:rsidRPr="00780C61">
        <w:rPr>
          <w:rStyle w:val="StyleUnderline"/>
          <w:highlight w:val="green"/>
        </w:rPr>
        <w:t>become the world’s largest economy</w:t>
      </w:r>
      <w:r w:rsidRPr="001764DF">
        <w:rPr>
          <w:sz w:val="14"/>
        </w:rPr>
        <w:t xml:space="preserve"> (measured by purchasing power parity (PPP);32 and </w:t>
      </w:r>
      <w:r w:rsidRPr="001764DF">
        <w:rPr>
          <w:rStyle w:val="StyleUnderline"/>
        </w:rPr>
        <w:t xml:space="preserve">in the early to mid-2020s </w:t>
      </w:r>
      <w:r w:rsidRPr="00780C61">
        <w:rPr>
          <w:rStyle w:val="StyleUnderline"/>
          <w:highlight w:val="green"/>
        </w:rPr>
        <w:t>China is predicted to overtake the United States in GDP</w:t>
      </w:r>
      <w:r w:rsidRPr="001764DF">
        <w:rPr>
          <w:rStyle w:val="StyleUnderline"/>
        </w:rPr>
        <w:t xml:space="preserve"> measured by market exchange rate</w:t>
      </w:r>
      <w:r w:rsidRPr="001764DF">
        <w:rPr>
          <w:sz w:val="14"/>
        </w:rPr>
        <w:t xml:space="preserve">.33 </w:t>
      </w:r>
      <w:r w:rsidRPr="00780C61">
        <w:rPr>
          <w:rStyle w:val="Emphasis"/>
          <w:highlight w:val="green"/>
        </w:rPr>
        <w:t>These shifts in the</w:t>
      </w:r>
      <w:r w:rsidRPr="001764DF">
        <w:rPr>
          <w:rStyle w:val="Emphasis"/>
        </w:rPr>
        <w:t xml:space="preserve"> relative </w:t>
      </w:r>
      <w:r w:rsidRPr="00780C61">
        <w:rPr>
          <w:rStyle w:val="Emphasis"/>
          <w:highlight w:val="green"/>
        </w:rPr>
        <w:t>economic power of China</w:t>
      </w:r>
      <w:r w:rsidRPr="001764DF">
        <w:rPr>
          <w:rStyle w:val="Emphasis"/>
        </w:rPr>
        <w:t xml:space="preserve"> and the United States </w:t>
      </w:r>
      <w:r w:rsidRPr="00780C61">
        <w:rPr>
          <w:rStyle w:val="Emphasis"/>
          <w:highlight w:val="green"/>
        </w:rPr>
        <w:t>have enormous</w:t>
      </w:r>
      <w:r w:rsidRPr="001764DF">
        <w:rPr>
          <w:rStyle w:val="Emphasis"/>
        </w:rPr>
        <w:t xml:space="preserve"> economic and </w:t>
      </w:r>
      <w:r w:rsidRPr="00780C61">
        <w:rPr>
          <w:rStyle w:val="Emphasis"/>
          <w:highlight w:val="green"/>
        </w:rPr>
        <w:t>geopolitical implications</w:t>
      </w:r>
      <w:r w:rsidRPr="001764DF">
        <w:rPr>
          <w:rStyle w:val="Emphasis"/>
        </w:rPr>
        <w:t>.</w:t>
      </w:r>
      <w:r w:rsidRPr="001764DF">
        <w:rPr>
          <w:sz w:val="14"/>
        </w:rPr>
        <w:t xml:space="preserve"> Indeed, in July 2017 Christine Lagarde, managing director of the IMF, stated that in ten years’ time the organization’s headquarters—which are required by its by-laws to be located in its member country with the largest economy—could be in Beijing.34 </w:t>
      </w:r>
      <w:r w:rsidRPr="001764DF">
        <w:rPr>
          <w:rStyle w:val="StyleUnderline"/>
        </w:rPr>
        <w:t>Taken together, these indicators paint a clear picture of relative economic decline</w:t>
      </w:r>
      <w:r w:rsidRPr="001764DF">
        <w:rPr>
          <w:sz w:val="14"/>
        </w:rPr>
        <w:t xml:space="preserve">. American primacists have advanced a number of clever but unconvincing arguments in an attempt to downplay the significance of the ongoing economic power shift from America to China. For example, some primacists assert that per capita GDP is a better yardstick of national power than aggregate GDP; that newly developed metrics of national power have diminished the importance of GDP as a measure of a state’s economic power; that China is far behind the United States in advanced technology; and that China is incapable of doing innovation.35 This last claim is ubiquitous among primacists.36 It is, however, undermined by recent developments. </w:t>
      </w:r>
      <w:r w:rsidRPr="001764DF">
        <w:rPr>
          <w:rStyle w:val="StyleUnderline"/>
        </w:rPr>
        <w:t xml:space="preserve">For example, in September 2016 </w:t>
      </w:r>
      <w:r w:rsidRPr="00780C61">
        <w:rPr>
          <w:rStyle w:val="StyleUnderline"/>
          <w:highlight w:val="green"/>
        </w:rPr>
        <w:t>China</w:t>
      </w:r>
      <w:r w:rsidRPr="001764DF">
        <w:rPr>
          <w:rStyle w:val="StyleUnderline"/>
        </w:rPr>
        <w:t xml:space="preserve"> </w:t>
      </w:r>
      <w:r w:rsidRPr="00780C61">
        <w:rPr>
          <w:rStyle w:val="StyleUnderline"/>
          <w:highlight w:val="green"/>
        </w:rPr>
        <w:t>began operating the world’s largest</w:t>
      </w:r>
      <w:r w:rsidRPr="001764DF">
        <w:rPr>
          <w:rStyle w:val="StyleUnderline"/>
        </w:rPr>
        <w:t xml:space="preserve"> radio </w:t>
      </w:r>
      <w:r w:rsidRPr="00780C61">
        <w:rPr>
          <w:rStyle w:val="StyleUnderline"/>
          <w:highlight w:val="green"/>
        </w:rPr>
        <w:t>telescope</w:t>
      </w:r>
      <w:r w:rsidRPr="001764DF">
        <w:rPr>
          <w:rStyle w:val="StyleUnderline"/>
        </w:rPr>
        <w:t xml:space="preserve">, which is intended to project China’s ambitions deep into the universe, and bring back the kind of dramatic discoveries that win honours such as Nobel Prizes.37 In August 2016 China </w:t>
      </w:r>
      <w:r w:rsidRPr="00780C61">
        <w:rPr>
          <w:rStyle w:val="StyleUnderline"/>
          <w:highlight w:val="green"/>
        </w:rPr>
        <w:t>launched the world’s first quantum satellite</w:t>
      </w:r>
      <w:r w:rsidRPr="001764DF">
        <w:rPr>
          <w:rStyle w:val="StyleUnderline"/>
        </w:rPr>
        <w:t xml:space="preserve">, which could lead ‘to new, completely different methods for transmitting information’.38 In another example of how China is catching up with the United States in innovation and technology, in June 2016 </w:t>
      </w:r>
      <w:r w:rsidRPr="00780C61">
        <w:rPr>
          <w:rStyle w:val="StyleUnderline"/>
          <w:highlight w:val="green"/>
        </w:rPr>
        <w:t>a Chinese computer</w:t>
      </w:r>
      <w:r w:rsidRPr="001764DF">
        <w:rPr>
          <w:rStyle w:val="StyleUnderline"/>
        </w:rPr>
        <w:t xml:space="preserve"> (using made-in-China microprocessors) </w:t>
      </w:r>
      <w:r w:rsidRPr="00780C61">
        <w:rPr>
          <w:rStyle w:val="StyleUnderline"/>
          <w:highlight w:val="green"/>
        </w:rPr>
        <w:t>topped the ranking of the world’s fastest supercomputers</w:t>
      </w:r>
      <w:r w:rsidRPr="001764DF">
        <w:rPr>
          <w:rStyle w:val="StyleUnderline"/>
        </w:rPr>
        <w:t xml:space="preserve">.39 In July 2017 </w:t>
      </w:r>
      <w:r w:rsidRPr="00780C61">
        <w:rPr>
          <w:rStyle w:val="StyleUnderline"/>
          <w:highlight w:val="green"/>
        </w:rPr>
        <w:t>China’s State Council announced an ambitious plan to sprint to the front of the pack in</w:t>
      </w:r>
      <w:r w:rsidRPr="001764DF">
        <w:rPr>
          <w:rStyle w:val="StyleUnderline"/>
        </w:rPr>
        <w:t xml:space="preserve"> artificial intelligence (</w:t>
      </w:r>
      <w:r w:rsidRPr="00780C61">
        <w:rPr>
          <w:rStyle w:val="StyleUnderline"/>
          <w:highlight w:val="green"/>
        </w:rPr>
        <w:t>AI</w:t>
      </w:r>
      <w:r w:rsidRPr="001764DF">
        <w:rPr>
          <w:rStyle w:val="StyleUnderline"/>
        </w:rPr>
        <w:t xml:space="preserve">), </w:t>
      </w:r>
      <w:r w:rsidRPr="00780C61">
        <w:rPr>
          <w:rStyle w:val="StyleUnderline"/>
          <w:highlight w:val="green"/>
        </w:rPr>
        <w:t>including</w:t>
      </w:r>
      <w:r w:rsidRPr="001764DF">
        <w:rPr>
          <w:rStyle w:val="StyleUnderline"/>
        </w:rPr>
        <w:t xml:space="preserve"> both </w:t>
      </w:r>
      <w:r w:rsidRPr="00780C61">
        <w:rPr>
          <w:rStyle w:val="StyleUnderline"/>
          <w:highlight w:val="green"/>
        </w:rPr>
        <w:t>military</w:t>
      </w:r>
      <w:r w:rsidRPr="001764DF">
        <w:rPr>
          <w:rStyle w:val="StyleUnderline"/>
        </w:rPr>
        <w:t xml:space="preserve"> and civilian </w:t>
      </w:r>
      <w:r w:rsidRPr="00780C61">
        <w:rPr>
          <w:rStyle w:val="StyleUnderline"/>
          <w:highlight w:val="green"/>
        </w:rPr>
        <w:t>applications</w:t>
      </w:r>
      <w:r w:rsidRPr="001764DF">
        <w:rPr>
          <w:rStyle w:val="StyleUnderline"/>
        </w:rPr>
        <w:t>.40 Indeed, The Economist recently observed that already ‘</w:t>
      </w:r>
      <w:r w:rsidRPr="00780C61">
        <w:rPr>
          <w:rStyle w:val="StyleUnderline"/>
        </w:rPr>
        <w:t>China could be</w:t>
      </w:r>
      <w:r w:rsidRPr="001764DF">
        <w:rPr>
          <w:rStyle w:val="StyleUnderline"/>
        </w:rPr>
        <w:t xml:space="preserve"> a close second to America—and perhaps even ahead of it—in some areas of AI’.41 And China is moving to the forefront in green technologies (solar panels and wind-generated power) and in electric cars.42</w:t>
      </w:r>
      <w:r w:rsidRPr="001764DF">
        <w:rPr>
          <w:sz w:val="14"/>
        </w:rPr>
        <w:t xml:space="preserve"> </w:t>
      </w:r>
      <w:r w:rsidRPr="001764DF">
        <w:rPr>
          <w:rStyle w:val="StyleUnderline"/>
        </w:rPr>
        <w:t>The waning of US economic dominance</w:t>
      </w:r>
      <w:r w:rsidRPr="001764DF">
        <w:rPr>
          <w:sz w:val="14"/>
        </w:rPr>
        <w:t xml:space="preserve"> may not be obvious to primacists, but it </w:t>
      </w:r>
      <w:r w:rsidRPr="001764DF">
        <w:rPr>
          <w:rStyle w:val="StyleUnderline"/>
        </w:rPr>
        <w:t>is perfectly apparent to many observers in the real world</w:t>
      </w:r>
      <w:r w:rsidRPr="001764DF">
        <w:rPr>
          <w:sz w:val="14"/>
        </w:rPr>
        <w:t xml:space="preserve">.43 </w:t>
      </w:r>
      <w:r w:rsidRPr="00780C61">
        <w:rPr>
          <w:rStyle w:val="Emphasis"/>
          <w:highlight w:val="green"/>
        </w:rPr>
        <w:t>The weakening of US</w:t>
      </w:r>
      <w:r w:rsidRPr="001764DF">
        <w:rPr>
          <w:rStyle w:val="Emphasis"/>
        </w:rPr>
        <w:t xml:space="preserve"> relative </w:t>
      </w:r>
      <w:r w:rsidRPr="00780C61">
        <w:rPr>
          <w:rStyle w:val="Emphasis"/>
          <w:highlight w:val="green"/>
        </w:rPr>
        <w:t>economic power</w:t>
      </w:r>
      <w:r w:rsidRPr="001764DF">
        <w:rPr>
          <w:rStyle w:val="Emphasis"/>
        </w:rPr>
        <w:t xml:space="preserve">, which became unmistakably clear during the Great Recession, </w:t>
      </w:r>
      <w:r w:rsidRPr="00780C61">
        <w:rPr>
          <w:rStyle w:val="Emphasis"/>
          <w:highlight w:val="green"/>
        </w:rPr>
        <w:t>has undercut</w:t>
      </w:r>
      <w:r w:rsidRPr="001764DF">
        <w:rPr>
          <w:rStyle w:val="Emphasis"/>
        </w:rPr>
        <w:t xml:space="preserve"> the </w:t>
      </w:r>
      <w:r w:rsidRPr="00780C61">
        <w:rPr>
          <w:rStyle w:val="Emphasis"/>
          <w:highlight w:val="green"/>
        </w:rPr>
        <w:t>Pax Americana both by compromising the U</w:t>
      </w:r>
      <w:r w:rsidRPr="001764DF">
        <w:rPr>
          <w:rStyle w:val="Emphasis"/>
        </w:rPr>
        <w:t xml:space="preserve">nited </w:t>
      </w:r>
      <w:r w:rsidRPr="00780C61">
        <w:rPr>
          <w:rStyle w:val="Emphasis"/>
          <w:highlight w:val="green"/>
        </w:rPr>
        <w:t>S</w:t>
      </w:r>
      <w:r w:rsidRPr="001764DF">
        <w:rPr>
          <w:rStyle w:val="Emphasis"/>
        </w:rPr>
        <w:t xml:space="preserve">tates’ </w:t>
      </w:r>
      <w:r w:rsidRPr="00780C61">
        <w:rPr>
          <w:rStyle w:val="Emphasis"/>
          <w:highlight w:val="green"/>
        </w:rPr>
        <w:t>ability</w:t>
      </w:r>
      <w:r w:rsidRPr="001764DF">
        <w:rPr>
          <w:rStyle w:val="Emphasis"/>
        </w:rPr>
        <w:t xml:space="preserve"> </w:t>
      </w:r>
      <w:r w:rsidRPr="00780C61">
        <w:rPr>
          <w:rStyle w:val="Emphasis"/>
          <w:highlight w:val="green"/>
        </w:rPr>
        <w:t>to manage the international economy and by shifting the SinoAmerican geopolitical balance in east Asia</w:t>
      </w:r>
      <w:r w:rsidRPr="001764DF">
        <w:rPr>
          <w:sz w:val="14"/>
        </w:rPr>
        <w:t xml:space="preserve">. During the Great Recession it became evident that in some (not all) respects </w:t>
      </w:r>
      <w:r w:rsidRPr="001764DF">
        <w:rPr>
          <w:rStyle w:val="StyleUnderline"/>
        </w:rPr>
        <w:t xml:space="preserve">the United States was unable to fulfil its responsibility as the international economy’s manager. After all, </w:t>
      </w:r>
      <w:r w:rsidRPr="00780C61">
        <w:rPr>
          <w:rStyle w:val="StyleUnderline"/>
          <w:highlight w:val="green"/>
        </w:rPr>
        <w:t>a</w:t>
      </w:r>
      <w:r w:rsidRPr="00780C61">
        <w:rPr>
          <w:rStyle w:val="StyleUnderline"/>
        </w:rPr>
        <w:t>n</w:t>
      </w:r>
      <w:r w:rsidRPr="001764DF">
        <w:rPr>
          <w:rStyle w:val="StyleUnderline"/>
        </w:rPr>
        <w:t xml:space="preserve"> economic </w:t>
      </w:r>
      <w:r w:rsidRPr="00780C61">
        <w:rPr>
          <w:rStyle w:val="StyleUnderline"/>
          <w:highlight w:val="green"/>
        </w:rPr>
        <w:t>hegemon is supposed to solve global economic crises, not cause them</w:t>
      </w:r>
      <w:r w:rsidRPr="001764DF">
        <w:rPr>
          <w:rStyle w:val="StyleUnderline"/>
        </w:rPr>
        <w:t>.</w:t>
      </w:r>
      <w:r w:rsidRPr="001764DF">
        <w:rPr>
          <w:sz w:val="14"/>
        </w:rPr>
        <w:t xml:space="preserve"> But it was the freezing up of the US financial system triggered by the sub-prime mortgage crisis that plunged the global economy into hot water. The economic hegemon is supposed to be the lender of last resort in the international economy. The </w:t>
      </w:r>
      <w:r w:rsidRPr="00780C61">
        <w:rPr>
          <w:rStyle w:val="StyleUnderline"/>
          <w:highlight w:val="green"/>
        </w:rPr>
        <w:t>U</w:t>
      </w:r>
      <w:r w:rsidRPr="001764DF">
        <w:rPr>
          <w:rStyle w:val="StyleUnderline"/>
        </w:rPr>
        <w:t xml:space="preserve">nited </w:t>
      </w:r>
      <w:r w:rsidRPr="00780C61">
        <w:rPr>
          <w:rStyle w:val="StyleUnderline"/>
          <w:highlight w:val="green"/>
        </w:rPr>
        <w:t>S</w:t>
      </w:r>
      <w:r w:rsidRPr="001764DF">
        <w:rPr>
          <w:rStyle w:val="StyleUnderline"/>
        </w:rPr>
        <w:t xml:space="preserve">tates, however, </w:t>
      </w:r>
      <w:r w:rsidRPr="00780C61">
        <w:rPr>
          <w:rStyle w:val="StyleUnderline"/>
          <w:highlight w:val="green"/>
        </w:rPr>
        <w:t>has become the</w:t>
      </w:r>
      <w:r w:rsidRPr="001764DF">
        <w:rPr>
          <w:rStyle w:val="StyleUnderline"/>
        </w:rPr>
        <w:t xml:space="preserve"> borrower of first resort—the </w:t>
      </w:r>
      <w:r w:rsidRPr="00780C61">
        <w:rPr>
          <w:rStyle w:val="Emphasis"/>
          <w:highlight w:val="green"/>
        </w:rPr>
        <w:t>world’s largest debtor</w:t>
      </w:r>
      <w:r w:rsidRPr="001764DF">
        <w:rPr>
          <w:sz w:val="14"/>
        </w:rPr>
        <w:t xml:space="preserve">. When the global economy falters, the economic hegemon is supposed to jump-start recovery by purchasing other nations’ goods. From the end of the Second World War until the Great Recession struck, it was America’s willingness to consume foreign goods that constituted the primary firewall against global economic downturns. When the Great Recession hit, however, the US economy proved too infirm to lead the global economy back to health. It fell to China to pull the global economy out of its nose-dive by stepping up to the plate with a massive stimulus programme. Barack Obama acknowledged the deeper implications of this when, at the April 2009 G20 meeting in London, he conceded that, in important respects, </w:t>
      </w:r>
      <w:r w:rsidRPr="001764DF">
        <w:rPr>
          <w:rStyle w:val="StyleUnderline"/>
        </w:rPr>
        <w:t>the United States’ days as the economic hegemon were numbered because it was too deeply in debt to continue as the world’s consumer of last resort</w:t>
      </w:r>
      <w:r w:rsidRPr="001764DF">
        <w:rPr>
          <w:sz w:val="14"/>
        </w:rPr>
        <w:t xml:space="preserve">. Instead, he said, </w:t>
      </w:r>
      <w:r w:rsidRPr="00780C61">
        <w:rPr>
          <w:rStyle w:val="StyleUnderline"/>
          <w:highlight w:val="green"/>
        </w:rPr>
        <w:t>the world would have to look to China</w:t>
      </w:r>
      <w:r w:rsidRPr="001764DF">
        <w:rPr>
          <w:sz w:val="14"/>
        </w:rPr>
        <w:t xml:space="preserve"> (</w:t>
      </w:r>
      <w:r w:rsidRPr="001764DF">
        <w:rPr>
          <w:rStyle w:val="StyleUnderline"/>
        </w:rPr>
        <w:t xml:space="preserve">and other emerging market states, plus Germany) </w:t>
      </w:r>
      <w:r w:rsidRPr="00780C61">
        <w:rPr>
          <w:rStyle w:val="StyleUnderline"/>
          <w:highlight w:val="green"/>
        </w:rPr>
        <w:t>to be the motors of global recovery</w:t>
      </w:r>
      <w:r w:rsidRPr="001764DF">
        <w:rPr>
          <w:sz w:val="14"/>
        </w:rPr>
        <w:t>. ‘If there is going to be renewed growth,’ Obama stated</w:t>
      </w:r>
      <w:r w:rsidRPr="001764DF">
        <w:rPr>
          <w:rStyle w:val="StyleUnderline"/>
        </w:rPr>
        <w:t>, ‘it can’t just be the United States as the engine, everybody is going to have to pick up the pace.’</w:t>
      </w:r>
      <w:r w:rsidRPr="001764DF">
        <w:rPr>
          <w:sz w:val="14"/>
        </w:rPr>
        <w:t xml:space="preserve"> He added that in some ways the world has become accustomed to the United States being a voracious consumer market and the engine that drives a lot of economic growth worldwide. And I think that in the wake of the crisis, even as we’re doing stimulus, we have to take into account our own deficits.44 </w:t>
      </w:r>
      <w:r w:rsidRPr="001764DF">
        <w:rPr>
          <w:rStyle w:val="StyleUnderline"/>
        </w:rPr>
        <w:t>Another example of the slipping US grip on global economic leadership is Washington’s inability to prevail over Germany in the transatlantic ‘austerity versus stimulus’ debate that began in 2009</w:t>
      </w:r>
      <w:r w:rsidRPr="001764DF">
        <w:rPr>
          <w:sz w:val="14"/>
        </w:rPr>
        <w:t xml:space="preserve">. Reflecting their different historical experiences, the United States and Germany adopted divergent fiscal policies during the Great Recession. Economic policy-makers in the Obama administration were guided by the Keynesian lessons learned from the Great Depression of the 1930s: in essence, that to dig out of a deep economic slump, the federal government should stimulate demand by pump-priming the economy through deficit spending, and the Federal Reserve should support this policy of stimulus with low interest rates and easy money. Obama administration policy-makers, and leading American economists, were haunted by the ‘1937 analogy’—the fear that, if stimulus is withdrawn prematurely, nascent recovery could be aborted. On the other hand, Germany—the EU’s economic engine—has long been haunted by the ‘1923 analogy’—the fear that inflation easily can become uncontrollable, with potentially disastrous economic, social and political consequences.45 From the founding of West Germany after the Second World War until the advent of European monetary union, and eventually the euro, the primary missions of the West German central bank, the Bundesbank were to combat inflation, and to preserve the Deutschmark’s value. For the German government, assurance that the new European Central Bank would follow the Bundesbank’s sound money policy was a sine qua non for its decision to give up the Deutschmark in favour of the euro. The US–European divide on austerity versus stimulus manifested itself at the April 2009 London G20 summit. The US objective at this meeting was to achieve a rebalancing of the international economy by inducing the Europeans—which meant Germany—to lift the continent out of recession by emulating Washington’s use of deficit spending to spur economic revival. Washington wanted Germany to export less and import—and consume—more. Berlin flatly rejected US entreaties with respect to rebalancing. German Chancellor Angela Merkel argued that for states—especially ones already deeply in debt—to accumulate more debt in an effort to spend themselves out of recession would only set the stage for an even greater crisis down the road.46 </w:t>
      </w:r>
      <w:r w:rsidRPr="001764DF">
        <w:rPr>
          <w:rStyle w:val="StyleUnderline"/>
        </w:rPr>
        <w:t>Washington’s inability to persuade Berlin to adopt a policy of economic stimulus highlighted America’s flagging ability to act as the leader of the international economy</w:t>
      </w:r>
      <w:r w:rsidRPr="001764DF">
        <w:rPr>
          <w:sz w:val="14"/>
        </w:rPr>
        <w:t xml:space="preserve">. The then Treasury Secretary Jack Lew implicitly admitted this at the October 2015 IMF–World Bank biannual meetings when, echoing President Obama, he stated that the United States could not be the ‘sole engine’ of global growth. And the Trump administration, although it has complained loudly that Germany exports too much and imports too little, has like its predecessor been unable to push or persuade Berlin into reducing its trade surplus while simultaneously increasing its consumption. </w:t>
      </w:r>
      <w:r w:rsidRPr="00780C61">
        <w:rPr>
          <w:rStyle w:val="Emphasis"/>
          <w:highlight w:val="green"/>
        </w:rPr>
        <w:t>Even as the US ability to manage the international economy is decreasing</w:t>
      </w:r>
      <w:r w:rsidRPr="001764DF">
        <w:rPr>
          <w:rStyle w:val="Emphasis"/>
        </w:rPr>
        <w:t xml:space="preserve">, </w:t>
      </w:r>
      <w:r w:rsidRPr="00780C61">
        <w:rPr>
          <w:rStyle w:val="Emphasis"/>
          <w:highlight w:val="green"/>
        </w:rPr>
        <w:t>China’s</w:t>
      </w:r>
      <w:r w:rsidRPr="001764DF">
        <w:rPr>
          <w:rStyle w:val="Emphasis"/>
        </w:rPr>
        <w:t xml:space="preserve"> growing economic </w:t>
      </w:r>
      <w:r w:rsidRPr="00780C61">
        <w:rPr>
          <w:rStyle w:val="Emphasis"/>
          <w:highlight w:val="green"/>
        </w:rPr>
        <w:t>clout</w:t>
      </w:r>
      <w:r w:rsidRPr="001764DF">
        <w:rPr>
          <w:rStyle w:val="Emphasis"/>
        </w:rPr>
        <w:t xml:space="preserve"> </w:t>
      </w:r>
      <w:r w:rsidRPr="00780C61">
        <w:rPr>
          <w:rStyle w:val="Emphasis"/>
          <w:highlight w:val="green"/>
        </w:rPr>
        <w:t xml:space="preserve">has profound implications for the Sino-American </w:t>
      </w:r>
      <w:r w:rsidRPr="00780C61">
        <w:rPr>
          <w:rStyle w:val="Emphasis"/>
        </w:rPr>
        <w:t xml:space="preserve">strategic </w:t>
      </w:r>
      <w:r w:rsidRPr="00780C61">
        <w:rPr>
          <w:rStyle w:val="Emphasis"/>
          <w:highlight w:val="green"/>
        </w:rPr>
        <w:t>balance</w:t>
      </w:r>
      <w:r w:rsidRPr="001764DF">
        <w:rPr>
          <w:rStyle w:val="Emphasis"/>
        </w:rPr>
        <w:t>.</w:t>
      </w:r>
      <w:r w:rsidRPr="001764DF">
        <w:rPr>
          <w:sz w:val="14"/>
        </w:rPr>
        <w:t xml:space="preserve"> For example, the Obama administration’s ‘pivot’ to Asia was intended to reassure the nations of east and south-east Asia that the United States would use its military power to offset China’s growing economic influence in the region. As Jeffrey Bader, the Obama administration’s National Security Council director for Asia, put it: </w:t>
      </w:r>
      <w:r w:rsidRPr="001764DF">
        <w:rPr>
          <w:rStyle w:val="StyleUnderline"/>
        </w:rPr>
        <w:t>China’s emergence, China’s rise, is the focus of attention not only of the United States but among all countries in the region.</w:t>
      </w:r>
      <w:r w:rsidRPr="001764DF">
        <w:rPr>
          <w:sz w:val="14"/>
        </w:rPr>
        <w:t xml:space="preserve"> None of them wants to have hostile or adversarial relations with China. At the same time, none wants to be dominated by China. The countries in the region welcome the US presence as, if you will, a kind of balance against China.47 However, the outlook for this ‘balancing’ strategy is clouded. Doubtless, Bader was correct: regional states do not want to be forced to choose between aligning either with China or with the United States. </w:t>
      </w:r>
      <w:r w:rsidRPr="001764DF">
        <w:rPr>
          <w:rStyle w:val="StyleUnderline"/>
        </w:rPr>
        <w:t xml:space="preserve">But </w:t>
      </w:r>
      <w:r w:rsidRPr="00780C61">
        <w:rPr>
          <w:rStyle w:val="StyleUnderline"/>
          <w:highlight w:val="green"/>
        </w:rPr>
        <w:t>economic trends suggest</w:t>
      </w:r>
      <w:r w:rsidRPr="001764DF">
        <w:rPr>
          <w:rStyle w:val="StyleUnderline"/>
        </w:rPr>
        <w:t xml:space="preserve"> that they will be inexorably drawn into Beijing’s </w:t>
      </w:r>
      <w:r w:rsidRPr="00780C61">
        <w:rPr>
          <w:rStyle w:val="StyleUnderline"/>
          <w:highlight w:val="green"/>
        </w:rPr>
        <w:t>geopolitical orbit</w:t>
      </w:r>
      <w:r w:rsidRPr="001764DF">
        <w:rPr>
          <w:rStyle w:val="StyleUnderline"/>
        </w:rPr>
        <w:t xml:space="preserve"> by the overpowering magnetic pull </w:t>
      </w:r>
      <w:r w:rsidRPr="00780C61">
        <w:rPr>
          <w:rStyle w:val="StyleUnderline"/>
          <w:highlight w:val="green"/>
        </w:rPr>
        <w:t>of the Chinese economy</w:t>
      </w:r>
      <w:r w:rsidRPr="001764DF">
        <w:rPr>
          <w:rStyle w:val="StyleUnderline"/>
        </w:rPr>
        <w:t>.</w:t>
      </w:r>
      <w:r w:rsidRPr="001764DF">
        <w:rPr>
          <w:sz w:val="14"/>
        </w:rPr>
        <w:t xml:space="preserve"> </w:t>
      </w:r>
      <w:r w:rsidRPr="001764DF">
        <w:rPr>
          <w:rStyle w:val="Emphasis"/>
        </w:rPr>
        <w:t xml:space="preserve">The lessening of America’s regional economic influence, and the corresponding jump in that of China, have been dramatic. </w:t>
      </w:r>
      <w:r w:rsidRPr="00780C61">
        <w:rPr>
          <w:rStyle w:val="StyleUnderline"/>
          <w:highlight w:val="green"/>
        </w:rPr>
        <w:t>In 1993 China accounted for only 2 per cent of ASEAN’s trade in goods</w:t>
      </w:r>
      <w:r w:rsidRPr="001764DF">
        <w:rPr>
          <w:rStyle w:val="StyleUnderline"/>
        </w:rPr>
        <w:t xml:space="preserve">, </w:t>
      </w:r>
      <w:r w:rsidRPr="00780C61">
        <w:rPr>
          <w:rStyle w:val="StyleUnderline"/>
          <w:highlight w:val="green"/>
        </w:rPr>
        <w:t>and the United States accounted for 18 per cent. By 2013,</w:t>
      </w:r>
      <w:r w:rsidRPr="001764DF">
        <w:rPr>
          <w:rStyle w:val="StyleUnderline"/>
        </w:rPr>
        <w:t xml:space="preserve"> however, the </w:t>
      </w:r>
      <w:r w:rsidRPr="00780C61">
        <w:rPr>
          <w:rStyle w:val="StyleUnderline"/>
          <w:highlight w:val="green"/>
        </w:rPr>
        <w:t>American share of ASEAN trade in goods</w:t>
      </w:r>
      <w:r w:rsidRPr="001764DF">
        <w:rPr>
          <w:rStyle w:val="StyleUnderline"/>
        </w:rPr>
        <w:t xml:space="preserve"> had </w:t>
      </w:r>
      <w:r w:rsidRPr="00780C61">
        <w:rPr>
          <w:rStyle w:val="StyleUnderline"/>
          <w:highlight w:val="green"/>
        </w:rPr>
        <w:t>shrunk to 8.2 per cent while China’s had skyrocketed to 14</w:t>
      </w:r>
      <w:r w:rsidRPr="001764DF">
        <w:rPr>
          <w:rStyle w:val="StyleUnderline"/>
        </w:rPr>
        <w:t xml:space="preserve"> per cent.48 Growing economic dependence on China is reflected in geopolitical alignments. </w:t>
      </w:r>
      <w:r w:rsidRPr="00780C61">
        <w:rPr>
          <w:rStyle w:val="StyleUnderline"/>
          <w:highlight w:val="green"/>
        </w:rPr>
        <w:t>Since 2016, Malaysia, Cambodia, Myanmar and the Philippines have all tilted away from the United States and towards China</w:t>
      </w:r>
      <w:r w:rsidRPr="001764DF">
        <w:rPr>
          <w:rStyle w:val="StyleUnderline"/>
        </w:rPr>
        <w:t xml:space="preserve">. Even </w:t>
      </w:r>
      <w:r w:rsidRPr="00780C61">
        <w:rPr>
          <w:rStyle w:val="StyleUnderline"/>
          <w:highlight w:val="green"/>
        </w:rPr>
        <w:t>Australia</w:t>
      </w:r>
      <w:r w:rsidRPr="001764DF">
        <w:rPr>
          <w:rStyle w:val="StyleUnderline"/>
        </w:rPr>
        <w:t xml:space="preserve">, long a staunch US ally, </w:t>
      </w:r>
      <w:r w:rsidRPr="00780C61">
        <w:rPr>
          <w:rStyle w:val="StyleUnderline"/>
          <w:highlight w:val="green"/>
        </w:rPr>
        <w:t>is</w:t>
      </w:r>
      <w:r w:rsidRPr="001764DF">
        <w:rPr>
          <w:rStyle w:val="StyleUnderline"/>
        </w:rPr>
        <w:t xml:space="preserve"> debating the merits of </w:t>
      </w:r>
      <w:r w:rsidRPr="00780C61">
        <w:rPr>
          <w:rStyle w:val="StyleUnderline"/>
          <w:highlight w:val="green"/>
        </w:rPr>
        <w:t>taking a</w:t>
      </w:r>
      <w:r w:rsidRPr="001764DF">
        <w:rPr>
          <w:rStyle w:val="StyleUnderline"/>
        </w:rPr>
        <w:t xml:space="preserve"> more equidistant political </w:t>
      </w:r>
      <w:r w:rsidRPr="00780C61">
        <w:rPr>
          <w:rStyle w:val="StyleUnderline"/>
          <w:highlight w:val="green"/>
        </w:rPr>
        <w:t>stance</w:t>
      </w:r>
      <w:r w:rsidRPr="001764DF">
        <w:rPr>
          <w:rStyle w:val="StyleUnderline"/>
        </w:rPr>
        <w:t xml:space="preserve"> </w:t>
      </w:r>
      <w:r w:rsidRPr="00780C61">
        <w:rPr>
          <w:rStyle w:val="StyleUnderline"/>
          <w:highlight w:val="green"/>
        </w:rPr>
        <w:t>between Washington and Beijing</w:t>
      </w:r>
      <w:r w:rsidRPr="001764DF">
        <w:rPr>
          <w:rStyle w:val="StyleUnderline"/>
        </w:rPr>
        <w:t xml:space="preserve"> because of its economic dependence on China. </w:t>
      </w:r>
      <w:r w:rsidRPr="00780C61">
        <w:rPr>
          <w:rStyle w:val="StyleUnderline"/>
          <w:highlight w:val="green"/>
        </w:rPr>
        <w:t>In the coming years t</w:t>
      </w:r>
      <w:r w:rsidRPr="001764DF">
        <w:rPr>
          <w:rStyle w:val="StyleUnderline"/>
        </w:rPr>
        <w:t xml:space="preserve">hese trends are likely to continue, and </w:t>
      </w:r>
      <w:r w:rsidRPr="00780C61">
        <w:rPr>
          <w:rStyle w:val="StyleUnderline"/>
          <w:highlight w:val="green"/>
        </w:rPr>
        <w:t>China</w:t>
      </w:r>
      <w:r w:rsidRPr="001764DF">
        <w:rPr>
          <w:rStyle w:val="StyleUnderline"/>
        </w:rPr>
        <w:t xml:space="preserve"> </w:t>
      </w:r>
      <w:r w:rsidRPr="00780C61">
        <w:rPr>
          <w:rStyle w:val="StyleUnderline"/>
          <w:highlight w:val="green"/>
        </w:rPr>
        <w:t>will be able to leverage its economic power</w:t>
      </w:r>
      <w:r w:rsidRPr="001764DF">
        <w:rPr>
          <w:rStyle w:val="StyleUnderline"/>
        </w:rPr>
        <w:t xml:space="preserve"> to enhance its geopolitical position in east and south-east Asia—</w:t>
      </w:r>
      <w:r w:rsidRPr="00780C61">
        <w:rPr>
          <w:rStyle w:val="StyleUnderline"/>
          <w:highlight w:val="green"/>
        </w:rPr>
        <w:t>and diminish that of the United States.</w:t>
      </w:r>
    </w:p>
    <w:bookmarkEnd w:id="2"/>
    <w:p w14:paraId="67B53A67" w14:textId="77777777" w:rsidR="00286508" w:rsidRDefault="00286508" w:rsidP="00286508">
      <w:pPr>
        <w:pStyle w:val="Heading3"/>
      </w:pPr>
      <w:r>
        <w:t>! – China War</w:t>
      </w:r>
    </w:p>
    <w:p w14:paraId="2E8E61C7" w14:textId="77777777" w:rsidR="00286508" w:rsidRPr="00A75016" w:rsidRDefault="00286508" w:rsidP="00286508">
      <w:pPr>
        <w:pStyle w:val="Heading4"/>
      </w:pPr>
      <w:r w:rsidRPr="00A75016">
        <w:t>China war leads to extinction</w:t>
      </w:r>
    </w:p>
    <w:p w14:paraId="2749D966" w14:textId="77777777" w:rsidR="00286508" w:rsidRPr="00FF2CEC" w:rsidRDefault="00286508" w:rsidP="00286508">
      <w:pPr>
        <w:rPr>
          <w:color w:val="000000"/>
          <w:sz w:val="16"/>
        </w:rPr>
      </w:pPr>
      <w:r w:rsidRPr="001F767E">
        <w:rPr>
          <w:rStyle w:val="Style13ptBold"/>
        </w:rPr>
        <w:t>Strait Times 2k</w:t>
      </w:r>
      <w:r w:rsidRPr="00FF2CEC">
        <w:rPr>
          <w:color w:val="000000"/>
          <w:sz w:val="16"/>
        </w:rPr>
        <w:t xml:space="preserve"> (The Straits Times (Singapore), “No one gains in war ov</w:t>
      </w:r>
      <w:r>
        <w:rPr>
          <w:color w:val="000000"/>
          <w:sz w:val="16"/>
        </w:rPr>
        <w:t>er Taiwan”, June 25, 2000, L/N)</w:t>
      </w:r>
    </w:p>
    <w:p w14:paraId="5725EA2E" w14:textId="77777777" w:rsidR="00286508" w:rsidRPr="00B80125" w:rsidRDefault="00286508" w:rsidP="00286508">
      <w:pPr>
        <w:pStyle w:val="cardtext"/>
        <w:rPr>
          <w:sz w:val="12"/>
        </w:rPr>
      </w:pPr>
      <w:r w:rsidRPr="00A75016">
        <w:rPr>
          <w:rStyle w:val="TitleChar"/>
          <w:color w:val="000000"/>
        </w:rPr>
        <w:t>The doomsday scenario</w:t>
      </w:r>
      <w:r w:rsidRPr="00B80125">
        <w:rPr>
          <w:sz w:val="12"/>
        </w:rPr>
        <w:t xml:space="preserve"> THE high-intensity scenario </w:t>
      </w:r>
      <w:r w:rsidRPr="00A75016">
        <w:rPr>
          <w:rStyle w:val="TitleChar"/>
          <w:color w:val="000000"/>
        </w:rPr>
        <w:t xml:space="preserve">postulates a cross-strait war escalating into </w:t>
      </w:r>
      <w:r w:rsidRPr="00432944">
        <w:rPr>
          <w:rStyle w:val="TitleChar"/>
          <w:color w:val="000000"/>
          <w:highlight w:val="yellow"/>
        </w:rPr>
        <w:t>a full-scale war between the US and China</w:t>
      </w:r>
      <w:r w:rsidRPr="00432944">
        <w:rPr>
          <w:sz w:val="12"/>
          <w:highlight w:val="yellow"/>
        </w:rPr>
        <w:t>.</w:t>
      </w:r>
      <w:r w:rsidRPr="00B80125">
        <w:rPr>
          <w:sz w:val="12"/>
        </w:rPr>
        <w:t xml:space="preserve"> If Washington were to conclude that splitting China would better serve its national interests, then </w:t>
      </w:r>
      <w:r w:rsidRPr="00A75016">
        <w:rPr>
          <w:rStyle w:val="TitleChar"/>
          <w:color w:val="000000"/>
        </w:rPr>
        <w:t>a full-scale war becomes unavoidable. Conflict</w:t>
      </w:r>
      <w:r w:rsidRPr="00B80125">
        <w:rPr>
          <w:sz w:val="12"/>
        </w:rPr>
        <w:t xml:space="preserve"> on such a scale </w:t>
      </w:r>
      <w:r w:rsidRPr="00432944">
        <w:rPr>
          <w:rStyle w:val="TitleChar"/>
          <w:color w:val="000000"/>
          <w:highlight w:val="yellow"/>
        </w:rPr>
        <w:t>would embroil other countries</w:t>
      </w:r>
      <w:r w:rsidRPr="00B80125">
        <w:rPr>
          <w:sz w:val="12"/>
        </w:rPr>
        <w:t xml:space="preserve"> far </w:t>
      </w:r>
      <w:r w:rsidRPr="00432944">
        <w:rPr>
          <w:rStyle w:val="TitleChar"/>
          <w:color w:val="000000"/>
          <w:highlight w:val="yellow"/>
        </w:rPr>
        <w:t>and</w:t>
      </w:r>
      <w:r w:rsidRPr="00B80125">
        <w:rPr>
          <w:sz w:val="12"/>
        </w:rPr>
        <w:t xml:space="preserve"> near and -- horror of horrors -- </w:t>
      </w:r>
      <w:r w:rsidRPr="00432944">
        <w:rPr>
          <w:rStyle w:val="TitleChar"/>
          <w:color w:val="000000"/>
          <w:highlight w:val="yellow"/>
        </w:rPr>
        <w:t>raise the possibility of a nuclear war</w:t>
      </w:r>
      <w:r w:rsidRPr="00B80125">
        <w:rPr>
          <w:sz w:val="12"/>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If China were to retaliate, </w:t>
      </w:r>
      <w:r w:rsidRPr="00432944">
        <w:rPr>
          <w:rStyle w:val="TitleChar"/>
          <w:highlight w:val="yellow"/>
        </w:rPr>
        <w:t>east Asia will be set on</w:t>
      </w:r>
      <w:r w:rsidRPr="00223006">
        <w:rPr>
          <w:rStyle w:val="TitleChar"/>
        </w:rPr>
        <w:t xml:space="preserve"> fire.</w:t>
      </w:r>
      <w:r w:rsidRPr="00B80125">
        <w:rPr>
          <w:sz w:val="12"/>
        </w:rPr>
        <w:t xml:space="preserve"> And the conflagration may not end there </w:t>
      </w:r>
      <w:r w:rsidRPr="00223006">
        <w:rPr>
          <w:rStyle w:val="TitleChar"/>
        </w:rPr>
        <w:t xml:space="preserve">as opportunistic powers elsewhere may try to overturn the existing world order. </w:t>
      </w:r>
      <w:r w:rsidRPr="00B80125">
        <w:rPr>
          <w:sz w:val="12"/>
        </w:rPr>
        <w:t xml:space="preserve">With the US distracted, </w:t>
      </w:r>
      <w:r w:rsidRPr="00432944">
        <w:rPr>
          <w:rStyle w:val="TitleChar"/>
          <w:color w:val="000000"/>
          <w:highlight w:val="yellow"/>
        </w:rPr>
        <w:t>Russia</w:t>
      </w:r>
      <w:r w:rsidRPr="00A75016">
        <w:rPr>
          <w:rStyle w:val="TitleChar"/>
          <w:color w:val="000000"/>
        </w:rPr>
        <w:t xml:space="preserve"> </w:t>
      </w:r>
      <w:r w:rsidRPr="00432944">
        <w:rPr>
          <w:rStyle w:val="TitleChar"/>
          <w:color w:val="000000"/>
          <w:highlight w:val="yellow"/>
        </w:rPr>
        <w:t>may</w:t>
      </w:r>
      <w:r w:rsidRPr="00B80125">
        <w:rPr>
          <w:sz w:val="12"/>
        </w:rPr>
        <w:t xml:space="preserve"> seek to </w:t>
      </w:r>
      <w:r w:rsidRPr="00432944">
        <w:rPr>
          <w:rStyle w:val="TitleChar"/>
          <w:color w:val="000000"/>
          <w:highlight w:val="yellow"/>
        </w:rPr>
        <w:t>redefine Europe's</w:t>
      </w:r>
      <w:r w:rsidRPr="00B80125">
        <w:rPr>
          <w:sz w:val="12"/>
        </w:rPr>
        <w:t xml:space="preserve"> political </w:t>
      </w:r>
      <w:r w:rsidRPr="00432944">
        <w:rPr>
          <w:rStyle w:val="TitleChar"/>
          <w:color w:val="000000"/>
          <w:highlight w:val="yellow"/>
        </w:rPr>
        <w:t>landscape</w:t>
      </w:r>
      <w:r w:rsidRPr="00B80125">
        <w:rPr>
          <w:sz w:val="12"/>
        </w:rPr>
        <w:t xml:space="preserve">. The balance of power in the Middle East may be similarly upset by the likes of Iraq. In south Asia, </w:t>
      </w:r>
      <w:r w:rsidRPr="00432944">
        <w:rPr>
          <w:rStyle w:val="TitleChar"/>
          <w:color w:val="000000"/>
          <w:highlight w:val="yellow"/>
        </w:rPr>
        <w:t>hostilities between India and Pakistan</w:t>
      </w:r>
      <w:r w:rsidRPr="00B80125">
        <w:rPr>
          <w:sz w:val="12"/>
        </w:rPr>
        <w:t xml:space="preserve">, each armed with its own nuclear arsenal, </w:t>
      </w:r>
      <w:r w:rsidRPr="00432944">
        <w:rPr>
          <w:rStyle w:val="TitleChar"/>
          <w:color w:val="000000"/>
          <w:highlight w:val="yellow"/>
        </w:rPr>
        <w:t>could enter a</w:t>
      </w:r>
      <w:r w:rsidRPr="00A75016">
        <w:rPr>
          <w:rStyle w:val="TitleChar"/>
          <w:color w:val="000000"/>
        </w:rPr>
        <w:t xml:space="preserve"> new and </w:t>
      </w:r>
      <w:r w:rsidRPr="00432944">
        <w:rPr>
          <w:rStyle w:val="TitleChar"/>
          <w:color w:val="000000"/>
          <w:highlight w:val="yellow"/>
        </w:rPr>
        <w:t>dangerous phase</w:t>
      </w:r>
      <w:r w:rsidRPr="00B80125">
        <w:rPr>
          <w:sz w:val="12"/>
        </w:rPr>
        <w:t xml:space="preserve">. Will a full-scale Sino-US war lead to a nuclear war?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A75016">
        <w:rPr>
          <w:rStyle w:val="TitleChar"/>
          <w:color w:val="000000"/>
        </w:rPr>
        <w:t>there is little hope of winning a war against China</w:t>
      </w:r>
      <w:r w:rsidRPr="00B80125">
        <w:rPr>
          <w:sz w:val="12"/>
        </w:rPr>
        <w:t xml:space="preserve"> 50 years later, </w:t>
      </w:r>
      <w:r w:rsidRPr="00A75016">
        <w:rPr>
          <w:rStyle w:val="TitleChar"/>
          <w:color w:val="000000"/>
        </w:rPr>
        <w:t>short of using nuclear weapons</w:t>
      </w:r>
      <w:r w:rsidRPr="00B80125">
        <w:rPr>
          <w:sz w:val="12"/>
        </w:rPr>
        <w:t xml:space="preserve">. The US estimates that China possesses about 20 nuclear warheads that can destroy major American cities. Beijing also seems prepared to go for the nuclear option. A Chinese military officer disclosed recently that Beijing was considering a review of its "non first use" principle regarding nuclear weapons. Major-General Pan Zhangqiang, president of the military-funded Institute for Strategic Studies, told a gathering at the Woodrow Wilson International Centre for Scholars in Washington that although the government still abided by that principle, there were strong pressures from the military to drop it. He said military leaders considered the use of nuclear weapons mandatory if the country risked dismemberment as a result of foreign intervention. Gen Ridgeway said that </w:t>
      </w:r>
      <w:r w:rsidRPr="00A75016">
        <w:rPr>
          <w:rStyle w:val="TitleChar"/>
          <w:color w:val="000000"/>
        </w:rPr>
        <w:t xml:space="preserve">should that come to pass, </w:t>
      </w:r>
      <w:r w:rsidRPr="00432944">
        <w:rPr>
          <w:rStyle w:val="TitleChar"/>
          <w:color w:val="000000"/>
          <w:highlight w:val="yellow"/>
        </w:rPr>
        <w:t>we would see the destruction of civilisation</w:t>
      </w:r>
      <w:r w:rsidRPr="00432944">
        <w:rPr>
          <w:sz w:val="12"/>
          <w:highlight w:val="yellow"/>
        </w:rPr>
        <w:t>.</w:t>
      </w:r>
      <w:r w:rsidRPr="00B80125">
        <w:rPr>
          <w:sz w:val="12"/>
        </w:rPr>
        <w:t xml:space="preserve"> There would be no victors in such a war. While </w:t>
      </w:r>
      <w:r w:rsidRPr="00A75016">
        <w:rPr>
          <w:rStyle w:val="TitleChar"/>
          <w:color w:val="000000"/>
        </w:rPr>
        <w:t xml:space="preserve">the </w:t>
      </w:r>
      <w:r w:rsidRPr="00432944">
        <w:rPr>
          <w:rStyle w:val="TitleChar"/>
          <w:color w:val="000000"/>
          <w:highlight w:val="yellow"/>
        </w:rPr>
        <w:t>prospect of a nuclear Armaggedon over Taiwan</w:t>
      </w:r>
      <w:r w:rsidRPr="00A75016">
        <w:rPr>
          <w:rStyle w:val="TitleChar"/>
          <w:color w:val="000000"/>
        </w:rPr>
        <w:t xml:space="preserve"> </w:t>
      </w:r>
      <w:r w:rsidRPr="00B80125">
        <w:rPr>
          <w:sz w:val="12"/>
        </w:rPr>
        <w:t xml:space="preserve">might seem inconceivable, it </w:t>
      </w:r>
      <w:r w:rsidRPr="00432944">
        <w:rPr>
          <w:rStyle w:val="TitleChar"/>
          <w:color w:val="000000"/>
          <w:highlight w:val="yellow"/>
        </w:rPr>
        <w:t>cannot be ruled out</w:t>
      </w:r>
      <w:r w:rsidRPr="00B80125">
        <w:rPr>
          <w:sz w:val="12"/>
        </w:rPr>
        <w:t xml:space="preserve"> entirely, for China puts sovereignty above everything else.</w:t>
      </w:r>
    </w:p>
    <w:p w14:paraId="6495D587" w14:textId="77777777" w:rsidR="00286508" w:rsidRDefault="00286508" w:rsidP="00286508">
      <w:pPr>
        <w:pStyle w:val="Heading2"/>
      </w:pPr>
      <w:r>
        <w:t>Turn – Interventions</w:t>
      </w:r>
    </w:p>
    <w:p w14:paraId="632D8EAE" w14:textId="77777777" w:rsidR="00286508" w:rsidRDefault="00286508" w:rsidP="00286508">
      <w:pPr>
        <w:pStyle w:val="Heading3"/>
      </w:pPr>
      <w:r>
        <w:t>1NC – Interventions Bad</w:t>
      </w:r>
    </w:p>
    <w:p w14:paraId="65C7A5F7" w14:textId="77777777" w:rsidR="00286508" w:rsidRDefault="00286508" w:rsidP="00286508">
      <w:pPr>
        <w:pStyle w:val="Heading4"/>
      </w:pPr>
      <w:r>
        <w:t>US Strive for power, i.e. readiness, causes interventionist wars.</w:t>
      </w:r>
    </w:p>
    <w:p w14:paraId="3736DF21" w14:textId="77777777" w:rsidR="00286508" w:rsidRPr="00B245C1" w:rsidRDefault="00286508" w:rsidP="00286508">
      <w:pPr>
        <w:rPr>
          <w:sz w:val="16"/>
        </w:rPr>
      </w:pPr>
      <w:r w:rsidRPr="00B245C1">
        <w:rPr>
          <w:sz w:val="16"/>
        </w:rPr>
        <w:t xml:space="preserve">John </w:t>
      </w:r>
      <w:r w:rsidRPr="00B245C1">
        <w:rPr>
          <w:rStyle w:val="Style13ptBold"/>
        </w:rPr>
        <w:t>Glaser</w:t>
      </w:r>
      <w:r w:rsidRPr="00B245C1">
        <w:rPr>
          <w:sz w:val="16"/>
        </w:rPr>
        <w:t xml:space="preserve">, </w:t>
      </w:r>
      <w:r w:rsidRPr="00B245C1">
        <w:rPr>
          <w:rStyle w:val="Style13ptBold"/>
        </w:rPr>
        <w:t>18,</w:t>
      </w:r>
      <w:r w:rsidRPr="00B245C1">
        <w:rPr>
          <w:sz w:val="16"/>
        </w:rPr>
        <w:t xml:space="preserve"> John Glaser is director of foreign policy studies at the Cato Institute. His research interests include grand strategy, basing posture, U.S. foreign policy in the Middle East, the rise of China, and the role of status and prestige motivations in international politics, B.A. in Political Science from the University of Massachusetts Amherst and a Master of Arts </w:t>
      </w:r>
      <w:r w:rsidRPr="00B245C1">
        <w:rPr>
          <w:rStyle w:val="StyleUnderline"/>
        </w:rPr>
        <w:t>in</w:t>
      </w:r>
      <w:r w:rsidRPr="00B245C1">
        <w:rPr>
          <w:sz w:val="16"/>
        </w:rPr>
        <w:t xml:space="preserve"> International Security at the Schar School of Policy and Government at George Mason University, Mar 26, 2018, (“Status, Prestige, Activism and the Illusion of American Decline”)//DSA</w:t>
      </w:r>
    </w:p>
    <w:p w14:paraId="4F1ACC21" w14:textId="77777777" w:rsidR="00286508" w:rsidRPr="000526D1" w:rsidRDefault="00286508" w:rsidP="00286508">
      <w:pPr>
        <w:rPr>
          <w:sz w:val="14"/>
        </w:rPr>
      </w:pPr>
      <w:r w:rsidRPr="00854CD1">
        <w:rPr>
          <w:sz w:val="14"/>
        </w:rPr>
        <w:t xml:space="preserve">Yet, </w:t>
      </w:r>
      <w:r w:rsidRPr="008F713F">
        <w:rPr>
          <w:rStyle w:val="StyleUnderline"/>
          <w:highlight w:val="green"/>
        </w:rPr>
        <w:t>the expansive grand strategy pursued by the</w:t>
      </w:r>
      <w:r w:rsidRPr="008F713F">
        <w:rPr>
          <w:rStyle w:val="StyleUnderline"/>
        </w:rPr>
        <w:t xml:space="preserve"> </w:t>
      </w:r>
      <w:r w:rsidRPr="008F713F">
        <w:rPr>
          <w:rStyle w:val="StyleUnderline"/>
          <w:highlight w:val="green"/>
        </w:rPr>
        <w:t>U</w:t>
      </w:r>
      <w:r w:rsidRPr="00854CD1">
        <w:rPr>
          <w:rStyle w:val="StyleUnderline"/>
        </w:rPr>
        <w:t xml:space="preserve">nited </w:t>
      </w:r>
      <w:r w:rsidRPr="008F713F">
        <w:rPr>
          <w:rStyle w:val="StyleUnderline"/>
          <w:highlight w:val="green"/>
        </w:rPr>
        <w:t>S</w:t>
      </w:r>
      <w:r w:rsidRPr="00854CD1">
        <w:rPr>
          <w:rStyle w:val="StyleUnderline"/>
        </w:rPr>
        <w:t xml:space="preserve">tates, especially since the end of the Cold War, is </w:t>
      </w:r>
      <w:r w:rsidRPr="008F713F">
        <w:rPr>
          <w:rStyle w:val="Emphasis"/>
          <w:highlight w:val="green"/>
        </w:rPr>
        <w:t>unnecessary</w:t>
      </w:r>
      <w:r w:rsidRPr="008F713F">
        <w:rPr>
          <w:sz w:val="14"/>
          <w:highlight w:val="green"/>
        </w:rPr>
        <w:t xml:space="preserve"> </w:t>
      </w:r>
      <w:r w:rsidRPr="008F713F">
        <w:rPr>
          <w:rStyle w:val="StyleUnderline"/>
          <w:highlight w:val="green"/>
        </w:rPr>
        <w:t>to secure America’s core</w:t>
      </w:r>
      <w:r w:rsidRPr="00854CD1">
        <w:rPr>
          <w:rStyle w:val="StyleUnderline"/>
        </w:rPr>
        <w:t xml:space="preserve"> economic and </w:t>
      </w:r>
      <w:r w:rsidRPr="008F713F">
        <w:rPr>
          <w:rStyle w:val="StyleUnderline"/>
          <w:highlight w:val="green"/>
        </w:rPr>
        <w:t>security</w:t>
      </w:r>
      <w:r w:rsidRPr="00854CD1">
        <w:rPr>
          <w:rStyle w:val="StyleUnderline"/>
        </w:rPr>
        <w:t xml:space="preserve"> interests, </w:t>
      </w:r>
      <w:r w:rsidRPr="008F713F">
        <w:rPr>
          <w:rStyle w:val="StyleUnderline"/>
          <w:highlight w:val="green"/>
        </w:rPr>
        <w:t>and</w:t>
      </w:r>
      <w:r w:rsidRPr="00854CD1">
        <w:rPr>
          <w:rStyle w:val="StyleUnderline"/>
        </w:rPr>
        <w:t xml:space="preserve"> frequently </w:t>
      </w:r>
      <w:r w:rsidRPr="008F713F">
        <w:rPr>
          <w:rStyle w:val="Emphasis"/>
          <w:highlight w:val="green"/>
        </w:rPr>
        <w:t>undermines</w:t>
      </w:r>
      <w:r w:rsidRPr="00854CD1">
        <w:rPr>
          <w:rStyle w:val="StyleUnderline"/>
        </w:rPr>
        <w:t xml:space="preserve"> </w:t>
      </w:r>
      <w:r w:rsidRPr="008F713F">
        <w:rPr>
          <w:rStyle w:val="StyleUnderline"/>
          <w:highlight w:val="green"/>
        </w:rPr>
        <w:t>them</w:t>
      </w:r>
      <w:r w:rsidRPr="00854CD1">
        <w:rPr>
          <w:sz w:val="14"/>
        </w:rPr>
        <w:t xml:space="preserve">. Obsession with </w:t>
      </w:r>
      <w:r w:rsidRPr="008F713F">
        <w:rPr>
          <w:rStyle w:val="StyleUnderline"/>
          <w:highlight w:val="green"/>
        </w:rPr>
        <w:t>America’s</w:t>
      </w:r>
      <w:r w:rsidRPr="00854CD1">
        <w:rPr>
          <w:sz w:val="14"/>
        </w:rPr>
        <w:t xml:space="preserve"> place in the </w:t>
      </w:r>
      <w:r w:rsidRPr="008F713F">
        <w:rPr>
          <w:rStyle w:val="StyleUnderline"/>
        </w:rPr>
        <w:t>international hierarchy</w:t>
      </w:r>
      <w:r w:rsidRPr="00854CD1">
        <w:rPr>
          <w:sz w:val="14"/>
        </w:rPr>
        <w:t xml:space="preserve"> </w:t>
      </w:r>
      <w:r w:rsidRPr="00854CD1">
        <w:rPr>
          <w:rStyle w:val="StyleUnderline"/>
        </w:rPr>
        <w:t>and</w:t>
      </w:r>
      <w:r w:rsidRPr="00854CD1">
        <w:rPr>
          <w:sz w:val="14"/>
        </w:rPr>
        <w:t xml:space="preserve"> with </w:t>
      </w:r>
      <w:r w:rsidRPr="00854CD1">
        <w:rPr>
          <w:rStyle w:val="StyleUnderline"/>
        </w:rPr>
        <w:t xml:space="preserve">maintaining America’s </w:t>
      </w:r>
      <w:r w:rsidRPr="008F713F">
        <w:rPr>
          <w:rStyle w:val="StyleUnderline"/>
          <w:highlight w:val="green"/>
        </w:rPr>
        <w:t>prestig</w:t>
      </w:r>
      <w:r w:rsidRPr="008F713F">
        <w:rPr>
          <w:rStyle w:val="StyleUnderline"/>
        </w:rPr>
        <w:t>ious</w:t>
      </w:r>
      <w:r w:rsidRPr="00854CD1">
        <w:rPr>
          <w:sz w:val="14"/>
        </w:rPr>
        <w:t xml:space="preserve"> </w:t>
      </w:r>
      <w:r w:rsidRPr="00854CD1">
        <w:rPr>
          <w:rStyle w:val="StyleUnderline"/>
        </w:rPr>
        <w:t>image</w:t>
      </w:r>
      <w:r w:rsidRPr="00854CD1">
        <w:rPr>
          <w:sz w:val="14"/>
        </w:rPr>
        <w:t xml:space="preserve"> </w:t>
      </w:r>
      <w:r w:rsidRPr="008F713F">
        <w:rPr>
          <w:rStyle w:val="Emphasis"/>
          <w:highlight w:val="green"/>
        </w:rPr>
        <w:t>means the</w:t>
      </w:r>
      <w:r w:rsidRPr="00854CD1">
        <w:rPr>
          <w:rStyle w:val="Emphasis"/>
        </w:rPr>
        <w:t xml:space="preserve"> </w:t>
      </w:r>
      <w:r w:rsidRPr="00674ABA">
        <w:rPr>
          <w:rStyle w:val="Emphasis"/>
          <w:highlight w:val="green"/>
        </w:rPr>
        <w:t>U</w:t>
      </w:r>
      <w:r w:rsidRPr="00854CD1">
        <w:rPr>
          <w:rStyle w:val="Emphasis"/>
        </w:rPr>
        <w:t xml:space="preserve">nited </w:t>
      </w:r>
      <w:r w:rsidRPr="00674ABA">
        <w:rPr>
          <w:rStyle w:val="Emphasis"/>
          <w:highlight w:val="green"/>
        </w:rPr>
        <w:t>S</w:t>
      </w:r>
      <w:r w:rsidRPr="00854CD1">
        <w:rPr>
          <w:rStyle w:val="Emphasis"/>
        </w:rPr>
        <w:t xml:space="preserve">tates </w:t>
      </w:r>
      <w:r w:rsidRPr="00674ABA">
        <w:rPr>
          <w:rStyle w:val="Emphasis"/>
          <w:highlight w:val="green"/>
        </w:rPr>
        <w:t>is more likely to pursue interventionist policies for</w:t>
      </w:r>
      <w:r w:rsidRPr="00854CD1">
        <w:rPr>
          <w:rStyle w:val="Emphasis"/>
        </w:rPr>
        <w:t xml:space="preserve"> the sake of </w:t>
      </w:r>
      <w:r w:rsidRPr="00D50617">
        <w:rPr>
          <w:rStyle w:val="Emphasis"/>
          <w:highlight w:val="green"/>
        </w:rPr>
        <w:t>nonmaterial</w:t>
      </w:r>
      <w:r w:rsidRPr="00854CD1">
        <w:rPr>
          <w:rStyle w:val="Emphasis"/>
        </w:rPr>
        <w:t xml:space="preserve"> </w:t>
      </w:r>
      <w:r w:rsidRPr="00D50617">
        <w:rPr>
          <w:rStyle w:val="Emphasis"/>
          <w:highlight w:val="green"/>
        </w:rPr>
        <w:t>gains</w:t>
      </w:r>
      <w:r w:rsidRPr="00854CD1">
        <w:rPr>
          <w:rStyle w:val="Emphasis"/>
        </w:rPr>
        <w:t>,</w:t>
      </w:r>
      <w:r w:rsidRPr="00854CD1">
        <w:rPr>
          <w:sz w:val="14"/>
        </w:rPr>
        <w:t xml:space="preserve"> </w:t>
      </w:r>
      <w:r w:rsidRPr="00854CD1">
        <w:rPr>
          <w:rStyle w:val="StyleUnderline"/>
        </w:rPr>
        <w:t>often to the detriment of its own wealth and security</w:t>
      </w:r>
      <w:r w:rsidRPr="00854CD1">
        <w:rPr>
          <w:sz w:val="14"/>
        </w:rPr>
        <w:t xml:space="preserve">.55 The Cold War intensified America’s preoccupation with status and </w:t>
      </w:r>
      <w:r w:rsidRPr="00D50617">
        <w:rPr>
          <w:rStyle w:val="StyleUnderline"/>
          <w:highlight w:val="green"/>
        </w:rPr>
        <w:t>Washington</w:t>
      </w:r>
      <w:r w:rsidRPr="00854CD1">
        <w:rPr>
          <w:rStyle w:val="StyleUnderline"/>
        </w:rPr>
        <w:t xml:space="preserve"> </w:t>
      </w:r>
      <w:r w:rsidRPr="00766474">
        <w:rPr>
          <w:rStyle w:val="StyleUnderline"/>
          <w:highlight w:val="green"/>
        </w:rPr>
        <w:t>framed</w:t>
      </w:r>
      <w:r w:rsidRPr="00854CD1">
        <w:rPr>
          <w:rStyle w:val="StyleUnderline"/>
        </w:rPr>
        <w:t xml:space="preserve"> its </w:t>
      </w:r>
      <w:r w:rsidRPr="00766474">
        <w:rPr>
          <w:rStyle w:val="StyleUnderline"/>
          <w:highlight w:val="green"/>
        </w:rPr>
        <w:t>victory</w:t>
      </w:r>
      <w:r w:rsidRPr="00854CD1">
        <w:rPr>
          <w:rStyle w:val="StyleUnderline"/>
        </w:rPr>
        <w:t xml:space="preserve"> </w:t>
      </w:r>
      <w:r w:rsidRPr="00766474">
        <w:rPr>
          <w:rStyle w:val="StyleUnderline"/>
          <w:highlight w:val="green"/>
        </w:rPr>
        <w:t>in</w:t>
      </w:r>
      <w:r w:rsidRPr="00854CD1">
        <w:rPr>
          <w:rStyle w:val="StyleUnderline"/>
        </w:rPr>
        <w:t xml:space="preserve"> profoundly </w:t>
      </w:r>
      <w:r w:rsidRPr="00766474">
        <w:rPr>
          <w:rStyle w:val="StyleUnderline"/>
          <w:highlight w:val="green"/>
        </w:rPr>
        <w:t>triumphalist</w:t>
      </w:r>
      <w:r w:rsidRPr="00854CD1">
        <w:rPr>
          <w:rStyle w:val="StyleUnderline"/>
        </w:rPr>
        <w:t xml:space="preserve">, prestige-satisfying </w:t>
      </w:r>
      <w:r w:rsidRPr="00766474">
        <w:rPr>
          <w:rStyle w:val="StyleUnderline"/>
          <w:highlight w:val="green"/>
        </w:rPr>
        <w:t>terms</w:t>
      </w:r>
      <w:r w:rsidRPr="00854CD1">
        <w:rPr>
          <w:sz w:val="14"/>
        </w:rPr>
        <w:t xml:space="preserve">. President George H. W. Bush talked about a “New World Order” led by an unchallenged United States, and used rhetoric that flattered Americans’ perception of their nation as exceptional.56 Internal Defense Department documents, too, called for maintaining the new U.S. position by “discourage[ing] [other nations] from challenging our leadership” and “deterring potential competitors from even aspiring to a larger regional or global role.” 57 </w:t>
      </w:r>
      <w:r w:rsidRPr="00766474">
        <w:rPr>
          <w:rStyle w:val="StyleUnderline"/>
          <w:highlight w:val="green"/>
        </w:rPr>
        <w:t>Larger</w:t>
      </w:r>
      <w:r w:rsidRPr="00854CD1">
        <w:rPr>
          <w:rStyle w:val="StyleUnderline"/>
        </w:rPr>
        <w:t xml:space="preserve"> regional roles for distant </w:t>
      </w:r>
      <w:r w:rsidRPr="00766474">
        <w:rPr>
          <w:rStyle w:val="StyleUnderline"/>
          <w:highlight w:val="green"/>
        </w:rPr>
        <w:t>nations</w:t>
      </w:r>
      <w:r w:rsidRPr="00854CD1">
        <w:rPr>
          <w:rStyle w:val="StyleUnderline"/>
        </w:rPr>
        <w:t xml:space="preserve"> in the immediate post–Cold War environment </w:t>
      </w:r>
      <w:r w:rsidRPr="00766474">
        <w:rPr>
          <w:rStyle w:val="StyleUnderline"/>
          <w:highlight w:val="green"/>
        </w:rPr>
        <w:t>would</w:t>
      </w:r>
      <w:r w:rsidRPr="00854CD1">
        <w:rPr>
          <w:rStyle w:val="StyleUnderline"/>
        </w:rPr>
        <w:t xml:space="preserve"> </w:t>
      </w:r>
      <w:r w:rsidRPr="00766474">
        <w:rPr>
          <w:rStyle w:val="StyleUnderline"/>
          <w:highlight w:val="green"/>
        </w:rPr>
        <w:t>not</w:t>
      </w:r>
      <w:r w:rsidRPr="00854CD1">
        <w:rPr>
          <w:rStyle w:val="StyleUnderline"/>
        </w:rPr>
        <w:t xml:space="preserve"> likely have </w:t>
      </w:r>
      <w:r w:rsidRPr="00766474">
        <w:rPr>
          <w:rStyle w:val="StyleUnderline"/>
          <w:highlight w:val="green"/>
        </w:rPr>
        <w:t>threaten</w:t>
      </w:r>
      <w:r w:rsidRPr="00854CD1">
        <w:rPr>
          <w:rStyle w:val="StyleUnderline"/>
        </w:rPr>
        <w:t xml:space="preserve">ed </w:t>
      </w:r>
      <w:r w:rsidRPr="00766474">
        <w:rPr>
          <w:rStyle w:val="StyleUnderline"/>
          <w:highlight w:val="green"/>
        </w:rPr>
        <w:t>U.S. security</w:t>
      </w:r>
      <w:r w:rsidRPr="00854CD1">
        <w:rPr>
          <w:rStyle w:val="StyleUnderline"/>
        </w:rPr>
        <w:t xml:space="preserve">, </w:t>
      </w:r>
      <w:r w:rsidRPr="00766474">
        <w:rPr>
          <w:rStyle w:val="StyleUnderline"/>
        </w:rPr>
        <w:t>and</w:t>
      </w:r>
      <w:r w:rsidRPr="00854CD1">
        <w:rPr>
          <w:rStyle w:val="StyleUnderline"/>
        </w:rPr>
        <w:t xml:space="preserve"> in fact could enhance it to the extent that these states could carry the burden for resolving local disputes or balancing against rising powers</w:t>
      </w:r>
      <w:r w:rsidRPr="00854CD1">
        <w:rPr>
          <w:sz w:val="14"/>
        </w:rPr>
        <w:t xml:space="preserve">. However, </w:t>
      </w:r>
      <w:r w:rsidRPr="007441B1">
        <w:rPr>
          <w:rStyle w:val="StyleUnderline"/>
          <w:highlight w:val="green"/>
        </w:rPr>
        <w:t>nations aspiring to larger regional roles would undermine America’s standing and eminence as an unrivaled victor</w:t>
      </w:r>
      <w:r w:rsidRPr="00854CD1">
        <w:rPr>
          <w:sz w:val="14"/>
        </w:rPr>
        <w:t>. Being the sole superpower intensified the emphasis on status. In his second inaugural speech, President Bill Clinton proclaimed, “America stands alone as Number One.</w:t>
      </w:r>
    </w:p>
    <w:p w14:paraId="5215F158" w14:textId="77777777" w:rsidR="00286508" w:rsidRDefault="00286508" w:rsidP="00286508">
      <w:pPr>
        <w:pStyle w:val="Heading3"/>
      </w:pPr>
      <w:r>
        <w:t>2NC – Soft Power Down</w:t>
      </w:r>
    </w:p>
    <w:p w14:paraId="2ED89144" w14:textId="77777777" w:rsidR="00286508" w:rsidRDefault="00286508" w:rsidP="00286508">
      <w:pPr>
        <w:pStyle w:val="Heading4"/>
        <w:rPr>
          <w:rStyle w:val="Style13ptBold"/>
          <w:b/>
        </w:rPr>
      </w:pPr>
      <w:r>
        <w:rPr>
          <w:rStyle w:val="Style13ptBold"/>
        </w:rPr>
        <w:t xml:space="preserve">U.S. Soft power has ended – The Great Recession </w:t>
      </w:r>
      <w:r w:rsidRPr="00181E9B">
        <w:rPr>
          <w:rStyle w:val="Style13ptBold"/>
        </w:rPr>
        <w:t>ruined</w:t>
      </w:r>
      <w:r>
        <w:rPr>
          <w:rStyle w:val="Style13ptBold"/>
        </w:rPr>
        <w:t xml:space="preserve"> </w:t>
      </w:r>
      <w:r w:rsidRPr="00181E9B">
        <w:rPr>
          <w:rStyle w:val="Style13ptBold"/>
        </w:rPr>
        <w:t>America’s</w:t>
      </w:r>
      <w:r>
        <w:rPr>
          <w:rStyle w:val="Style13ptBold"/>
        </w:rPr>
        <w:t xml:space="preserve"> perception </w:t>
      </w:r>
    </w:p>
    <w:p w14:paraId="45499E71" w14:textId="77777777" w:rsidR="00286508" w:rsidRPr="00DD0A8F" w:rsidRDefault="00286508" w:rsidP="00286508">
      <w:r w:rsidRPr="001B74D1">
        <w:rPr>
          <w:rStyle w:val="Style13ptBold"/>
        </w:rPr>
        <w:t>Layne, 18,</w:t>
      </w:r>
      <w:r w:rsidRPr="00070F1B">
        <w:t xml:space="preserve"> Christopher, Christopher Layne is University Distinguished Professor of International Affairs, and, Robert M. Gates Chair in National Security, at the Bush School of Government and Public Service at Texas A&amp;M University. His fields of interest are international relations theory, great power politics, US foreign policy, and grand strategy</w:t>
      </w:r>
      <w:r>
        <w:t xml:space="preserve">, 2017, (”The US–Chinese power shift and the end of the Pax Americana”, </w:t>
      </w:r>
      <w:hyperlink r:id="rId36" w:history="1">
        <w:r w:rsidRPr="007E445D">
          <w:rPr>
            <w:rStyle w:val="Hyperlink"/>
          </w:rPr>
          <w:t>https://www.chathamhouse.org/sites/default/files/images/ia/INTA94_1_6_249_Layne.pdf</w:t>
        </w:r>
      </w:hyperlink>
      <w:r>
        <w:t xml:space="preserve">, </w:t>
      </w:r>
      <w:r w:rsidRPr="00070F1B">
        <w:t>January 5th</w:t>
      </w:r>
      <w:r>
        <w:t xml:space="preserve">, Accessed on 6-21-2018, DSA) </w:t>
      </w:r>
    </w:p>
    <w:p w14:paraId="34502C7E" w14:textId="77777777" w:rsidR="00286508" w:rsidRPr="00053366" w:rsidRDefault="00286508" w:rsidP="00286508">
      <w:pPr>
        <w:rPr>
          <w:rStyle w:val="StyleUnderline"/>
        </w:rPr>
      </w:pPr>
      <w:r w:rsidRPr="00053366">
        <w:rPr>
          <w:rStyle w:val="StyleUnderline"/>
          <w:highlight w:val="green"/>
        </w:rPr>
        <w:t>One of the major impacts of the Great Recession was its effect on perceptions of US soft power</w:t>
      </w:r>
      <w:r w:rsidRPr="007B0393">
        <w:rPr>
          <w:rStyle w:val="StyleUnderline"/>
        </w:rPr>
        <w:t xml:space="preserve">. </w:t>
      </w:r>
      <w:r w:rsidRPr="00053366">
        <w:rPr>
          <w:sz w:val="14"/>
        </w:rPr>
        <w:t xml:space="preserve">As Martin Wolf argued at the nadir of the meltdown, </w:t>
      </w:r>
      <w:r w:rsidRPr="00053366">
        <w:rPr>
          <w:rStyle w:val="StyleUnderline"/>
          <w:highlight w:val="green"/>
        </w:rPr>
        <w:t>the collapse of the American financial system marked a ‘humiliating end to</w:t>
      </w:r>
      <w:r w:rsidRPr="007B0393">
        <w:rPr>
          <w:rStyle w:val="StyleUnderline"/>
        </w:rPr>
        <w:t xml:space="preserve"> </w:t>
      </w:r>
      <w:r w:rsidRPr="00053366">
        <w:rPr>
          <w:rStyle w:val="StyleUnderline"/>
          <w:highlight w:val="green"/>
        </w:rPr>
        <w:t>the “unipolar moment</w:t>
      </w:r>
      <w:r w:rsidRPr="00053366">
        <w:rPr>
          <w:sz w:val="14"/>
        </w:rPr>
        <w:t xml:space="preserve">”’.50 </w:t>
      </w:r>
      <w:r w:rsidRPr="00053366">
        <w:rPr>
          <w:rStyle w:val="StyleUnderline"/>
          <w:highlight w:val="green"/>
        </w:rPr>
        <w:t>The meltdown</w:t>
      </w:r>
      <w:r w:rsidRPr="007B0393">
        <w:rPr>
          <w:rStyle w:val="StyleUnderline"/>
        </w:rPr>
        <w:t xml:space="preserve"> has also </w:t>
      </w:r>
      <w:r w:rsidRPr="00053366">
        <w:rPr>
          <w:rStyle w:val="StyleUnderline"/>
          <w:highlight w:val="green"/>
        </w:rPr>
        <w:t>damaged</w:t>
      </w:r>
      <w:r w:rsidRPr="007B0393">
        <w:rPr>
          <w:rStyle w:val="StyleUnderline"/>
        </w:rPr>
        <w:t xml:space="preserve"> </w:t>
      </w:r>
      <w:r w:rsidRPr="00053366">
        <w:rPr>
          <w:rStyle w:val="StyleUnderline"/>
          <w:highlight w:val="green"/>
        </w:rPr>
        <w:t>America’s status and ideational power</w:t>
      </w:r>
      <w:r w:rsidRPr="00053366">
        <w:rPr>
          <w:sz w:val="14"/>
        </w:rPr>
        <w:t>. As Martin Jacques has suggested, the fact ‘</w:t>
      </w:r>
      <w:r w:rsidRPr="007B0393">
        <w:rPr>
          <w:rStyle w:val="Emphasis"/>
        </w:rPr>
        <w:t xml:space="preserve">that </w:t>
      </w:r>
      <w:r w:rsidRPr="00053366">
        <w:rPr>
          <w:rStyle w:val="Emphasis"/>
          <w:highlight w:val="green"/>
        </w:rPr>
        <w:t>the American-run international economic system has been plunged into</w:t>
      </w:r>
      <w:r w:rsidRPr="007B0393">
        <w:rPr>
          <w:rStyle w:val="Emphasis"/>
        </w:rPr>
        <w:t xml:space="preserve"> such </w:t>
      </w:r>
      <w:r w:rsidRPr="00053366">
        <w:rPr>
          <w:rStyle w:val="Emphasis"/>
          <w:highlight w:val="green"/>
        </w:rPr>
        <w:t>turmoil</w:t>
      </w:r>
      <w:r w:rsidRPr="007B0393">
        <w:rPr>
          <w:rStyle w:val="Emphasis"/>
        </w:rPr>
        <w:t xml:space="preserve"> as a result of a crisis </w:t>
      </w:r>
      <w:r w:rsidRPr="00053366">
        <w:rPr>
          <w:rStyle w:val="Emphasis"/>
          <w:highlight w:val="green"/>
        </w:rPr>
        <w:t>which</w:t>
      </w:r>
      <w:r w:rsidRPr="007B0393">
        <w:rPr>
          <w:rStyle w:val="Emphasis"/>
        </w:rPr>
        <w:t xml:space="preserve"> had its origins in the United States has served </w:t>
      </w:r>
      <w:r w:rsidRPr="00053366">
        <w:rPr>
          <w:rStyle w:val="Emphasis"/>
          <w:highlight w:val="green"/>
        </w:rPr>
        <w:t>further</w:t>
      </w:r>
      <w:r w:rsidRPr="007B0393">
        <w:rPr>
          <w:rStyle w:val="Emphasis"/>
        </w:rPr>
        <w:t xml:space="preserve"> to </w:t>
      </w:r>
      <w:r w:rsidRPr="00053366">
        <w:rPr>
          <w:rStyle w:val="Emphasis"/>
          <w:highlight w:val="green"/>
        </w:rPr>
        <w:t>accentuate the loss of American power and prestige’</w:t>
      </w:r>
      <w:r w:rsidRPr="007B0393">
        <w:rPr>
          <w:rStyle w:val="Emphasis"/>
        </w:rPr>
        <w:t>.</w:t>
      </w:r>
      <w:r w:rsidRPr="00053366">
        <w:rPr>
          <w:sz w:val="14"/>
        </w:rPr>
        <w:t xml:space="preserve">51 US claims that the so-called Washington Consensus—based on free markets, democracy and globalization—is the only viable path for economic and political development have been discredited. As former US Deputy Treasury Secretary Roger Altman said, </w:t>
      </w:r>
      <w:r w:rsidRPr="00053366">
        <w:rPr>
          <w:rStyle w:val="Emphasis"/>
        </w:rPr>
        <w:t xml:space="preserve">the Great Recession ‘put the American model of free market capitalism under a cloud’.52 </w:t>
      </w:r>
      <w:r w:rsidRPr="00053366">
        <w:rPr>
          <w:rStyle w:val="Emphasis"/>
          <w:highlight w:val="green"/>
        </w:rPr>
        <w:t>In the wake of the meltdown, China has broken the US monopoly on soft power</w:t>
      </w:r>
      <w:r w:rsidRPr="00053366">
        <w:rPr>
          <w:rStyle w:val="Emphasis"/>
        </w:rPr>
        <w:t xml:space="preserve">.53 </w:t>
      </w:r>
      <w:r w:rsidRPr="00053366">
        <w:rPr>
          <w:rStyle w:val="Emphasis"/>
          <w:highlight w:val="green"/>
        </w:rPr>
        <w:t>Beijing has become increasingly adept at developing its own brand of soft power based on its culture, its diplomacy and the attractiveness of its own system— ‘market authoritarianism’—as an alternative to the American model</w:t>
      </w:r>
      <w:r w:rsidRPr="00053366">
        <w:rPr>
          <w:rStyle w:val="Emphasis"/>
        </w:rPr>
        <w:t>.</w:t>
      </w:r>
      <w:r w:rsidRPr="00053366">
        <w:rPr>
          <w:sz w:val="14"/>
        </w:rPr>
        <w:t xml:space="preserve">54 Indeed, even before the crash, Kurt Campbell and Michele Flournoy—both of whom would go on to hold senior national security positions in the Obama administration—acknowledged that </w:t>
      </w:r>
      <w:r w:rsidRPr="00053366">
        <w:rPr>
          <w:rStyle w:val="StyleUnderline"/>
          <w:highlight w:val="green"/>
        </w:rPr>
        <w:t>China</w:t>
      </w:r>
      <w:r w:rsidRPr="00053366">
        <w:rPr>
          <w:rStyle w:val="StyleUnderline"/>
        </w:rPr>
        <w:t xml:space="preserve">, despite not being a democracy, </w:t>
      </w:r>
      <w:r w:rsidRPr="00053366">
        <w:rPr>
          <w:rStyle w:val="StyleUnderline"/>
          <w:highlight w:val="green"/>
        </w:rPr>
        <w:t>might</w:t>
      </w:r>
      <w:r w:rsidRPr="00053366">
        <w:rPr>
          <w:rStyle w:val="StyleUnderline"/>
        </w:rPr>
        <w:t xml:space="preserve"> </w:t>
      </w:r>
      <w:r w:rsidRPr="00053366">
        <w:rPr>
          <w:rStyle w:val="StyleUnderline"/>
          <w:highlight w:val="green"/>
        </w:rPr>
        <w:t>already</w:t>
      </w:r>
      <w:r w:rsidRPr="00053366">
        <w:rPr>
          <w:rStyle w:val="StyleUnderline"/>
        </w:rPr>
        <w:t xml:space="preserve"> </w:t>
      </w:r>
      <w:r w:rsidRPr="00053366">
        <w:rPr>
          <w:rStyle w:val="StyleUnderline"/>
          <w:highlight w:val="green"/>
        </w:rPr>
        <w:t>have leapt ahead of the United States in soft power.</w:t>
      </w:r>
      <w:r w:rsidRPr="00053366">
        <w:rPr>
          <w:rStyle w:val="StyleUnderline"/>
        </w:rPr>
        <w:t xml:space="preserve"> </w:t>
      </w:r>
      <w:r w:rsidRPr="00053366">
        <w:rPr>
          <w:sz w:val="14"/>
        </w:rPr>
        <w:t>This was, they observed, ‘a troubling indictment of our current course’.</w:t>
      </w:r>
      <w:r w:rsidRPr="00053366">
        <w:rPr>
          <w:rStyle w:val="StyleUnderline"/>
        </w:rPr>
        <w:t>55</w:t>
      </w:r>
    </w:p>
    <w:p w14:paraId="02C7B6A4" w14:textId="77777777" w:rsidR="00286508" w:rsidRDefault="00286508" w:rsidP="00286508">
      <w:pPr>
        <w:pStyle w:val="Heading3"/>
      </w:pPr>
      <w:r>
        <w:t>2NC – Link</w:t>
      </w:r>
    </w:p>
    <w:p w14:paraId="42B67563" w14:textId="77777777" w:rsidR="00286508" w:rsidRDefault="00286508" w:rsidP="00286508">
      <w:pPr>
        <w:pStyle w:val="Heading4"/>
        <w:numPr>
          <w:ilvl w:val="0"/>
          <w:numId w:val="35"/>
        </w:numPr>
      </w:pPr>
      <w:r>
        <w:t xml:space="preserve">Empirical proof </w:t>
      </w:r>
    </w:p>
    <w:p w14:paraId="6CC23F91" w14:textId="77777777" w:rsidR="00286508" w:rsidRPr="00B245C1" w:rsidRDefault="00286508" w:rsidP="00286508">
      <w:pPr>
        <w:rPr>
          <w:sz w:val="16"/>
        </w:rPr>
      </w:pPr>
      <w:r w:rsidRPr="00B245C1">
        <w:rPr>
          <w:sz w:val="16"/>
        </w:rPr>
        <w:t xml:space="preserve">John </w:t>
      </w:r>
      <w:r w:rsidRPr="00B245C1">
        <w:rPr>
          <w:rStyle w:val="Style13ptBold"/>
        </w:rPr>
        <w:t>Glaser</w:t>
      </w:r>
      <w:r w:rsidRPr="00B245C1">
        <w:rPr>
          <w:sz w:val="16"/>
        </w:rPr>
        <w:t xml:space="preserve">, </w:t>
      </w:r>
      <w:r w:rsidRPr="00B245C1">
        <w:rPr>
          <w:rStyle w:val="Style13ptBold"/>
        </w:rPr>
        <w:t>18,</w:t>
      </w:r>
      <w:r w:rsidRPr="00B245C1">
        <w:rPr>
          <w:sz w:val="16"/>
        </w:rPr>
        <w:t xml:space="preserve"> John Glaser is director of foreign policy studies at the Cato Institute. His research interests include grand strategy, basing posture, U.S. foreign policy in the Middle East, the rise of China, and the role of status and prestige motivations in international politics, B.A. in Political Science from the University of Massachusetts Amherst and a Master of Arts </w:t>
      </w:r>
      <w:r w:rsidRPr="00C819A9">
        <w:rPr>
          <w:rStyle w:val="StyleUnderline"/>
        </w:rPr>
        <w:t>in</w:t>
      </w:r>
      <w:r w:rsidRPr="00B245C1">
        <w:rPr>
          <w:sz w:val="16"/>
        </w:rPr>
        <w:t xml:space="preserve"> International Security at the Schar School of Policy and Government at George Mason University, Mar 26, 2018, (“Status, Prestige, Activism and the Illusion of American Decline”)//DSA</w:t>
      </w:r>
    </w:p>
    <w:p w14:paraId="730D7E08" w14:textId="77777777" w:rsidR="00286508" w:rsidRPr="00FC52BE" w:rsidRDefault="00286508" w:rsidP="00286508">
      <w:pPr>
        <w:rPr>
          <w:rStyle w:val="Emphasis"/>
        </w:rPr>
      </w:pPr>
      <w:r w:rsidRPr="001A10A8">
        <w:rPr>
          <w:rStyle w:val="StyleUnderline"/>
          <w:highlight w:val="green"/>
        </w:rPr>
        <w:t xml:space="preserve">The assertive interventionism of the United States in the post–Cold War era </w:t>
      </w:r>
      <w:r w:rsidRPr="001A10A8">
        <w:rPr>
          <w:rStyle w:val="StyleUnderline"/>
        </w:rPr>
        <w:t>largely</w:t>
      </w:r>
      <w:r w:rsidRPr="0065520C">
        <w:rPr>
          <w:rStyle w:val="StyleUnderline"/>
        </w:rPr>
        <w:t xml:space="preserve"> </w:t>
      </w:r>
      <w:r w:rsidRPr="001A10A8">
        <w:rPr>
          <w:rStyle w:val="StyleUnderline"/>
          <w:highlight w:val="green"/>
        </w:rPr>
        <w:t>involved responding to low-threat challenges by weak</w:t>
      </w:r>
      <w:r w:rsidRPr="0065520C">
        <w:rPr>
          <w:rStyle w:val="StyleUnderline"/>
        </w:rPr>
        <w:t xml:space="preserve">, lower-ranked </w:t>
      </w:r>
      <w:r w:rsidRPr="001A10A8">
        <w:rPr>
          <w:rStyle w:val="StyleUnderline"/>
          <w:highlight w:val="green"/>
        </w:rPr>
        <w:t>actors</w:t>
      </w:r>
      <w:r w:rsidRPr="0065520C">
        <w:rPr>
          <w:rStyle w:val="StyleUnderline"/>
        </w:rPr>
        <w:t xml:space="preserve">—including Serbia’s Slobodan </w:t>
      </w:r>
      <w:r w:rsidRPr="001A10A8">
        <w:rPr>
          <w:rStyle w:val="StyleUnderline"/>
          <w:highlight w:val="green"/>
        </w:rPr>
        <w:t>Milosevic</w:t>
      </w:r>
      <w:r w:rsidRPr="0065520C">
        <w:rPr>
          <w:rStyle w:val="StyleUnderline"/>
        </w:rPr>
        <w:t xml:space="preserve">, Iraq’s Saddam </w:t>
      </w:r>
      <w:r w:rsidRPr="001A10A8">
        <w:rPr>
          <w:rStyle w:val="StyleUnderline"/>
          <w:highlight w:val="green"/>
        </w:rPr>
        <w:t>Hussein</w:t>
      </w:r>
      <w:r w:rsidRPr="0065520C">
        <w:rPr>
          <w:rStyle w:val="StyleUnderline"/>
        </w:rPr>
        <w:t xml:space="preserve">, North Korea’s </w:t>
      </w:r>
      <w:r w:rsidRPr="001A10A8">
        <w:rPr>
          <w:rStyle w:val="StyleUnderline"/>
          <w:highlight w:val="green"/>
        </w:rPr>
        <w:t>Kim</w:t>
      </w:r>
      <w:r w:rsidRPr="0065520C">
        <w:rPr>
          <w:rStyle w:val="StyleUnderline"/>
        </w:rPr>
        <w:t xml:space="preserve"> dynasty, </w:t>
      </w:r>
      <w:r w:rsidRPr="001A10A8">
        <w:rPr>
          <w:rStyle w:val="StyleUnderline"/>
          <w:highlight w:val="green"/>
        </w:rPr>
        <w:t>al-Qaeda and the Taliban</w:t>
      </w:r>
      <w:r w:rsidRPr="0065520C">
        <w:rPr>
          <w:sz w:val="12"/>
        </w:rPr>
        <w:t xml:space="preserve">. </w:t>
      </w:r>
      <w:r w:rsidRPr="001A10A8">
        <w:rPr>
          <w:rStyle w:val="Emphasis"/>
          <w:highlight w:val="green"/>
        </w:rPr>
        <w:t>None of these</w:t>
      </w:r>
      <w:r w:rsidRPr="0065520C">
        <w:rPr>
          <w:rStyle w:val="Emphasis"/>
        </w:rPr>
        <w:t xml:space="preserve"> largely </w:t>
      </w:r>
      <w:r w:rsidRPr="001A10A8">
        <w:rPr>
          <w:rStyle w:val="Emphasis"/>
          <w:highlight w:val="green"/>
        </w:rPr>
        <w:t>symbolic</w:t>
      </w:r>
      <w:r w:rsidRPr="0065520C">
        <w:rPr>
          <w:rStyle w:val="Emphasis"/>
        </w:rPr>
        <w:t xml:space="preserve"> </w:t>
      </w:r>
      <w:r w:rsidRPr="001A10A8">
        <w:rPr>
          <w:rStyle w:val="Emphasis"/>
          <w:highlight w:val="green"/>
        </w:rPr>
        <w:t>challenges</w:t>
      </w:r>
      <w:r w:rsidRPr="0065520C">
        <w:rPr>
          <w:sz w:val="12"/>
        </w:rPr>
        <w:t xml:space="preserve">, save al Qaeda’s attacks, </w:t>
      </w:r>
      <w:r w:rsidRPr="001A10A8">
        <w:rPr>
          <w:rStyle w:val="Emphasis"/>
          <w:highlight w:val="green"/>
        </w:rPr>
        <w:t>threatened</w:t>
      </w:r>
      <w:r w:rsidRPr="001A10A8">
        <w:rPr>
          <w:sz w:val="12"/>
          <w:highlight w:val="green"/>
        </w:rPr>
        <w:t xml:space="preserve"> </w:t>
      </w:r>
      <w:r w:rsidRPr="001A10A8">
        <w:rPr>
          <w:rStyle w:val="Emphasis"/>
          <w:highlight w:val="green"/>
        </w:rPr>
        <w:t>the</w:t>
      </w:r>
      <w:r w:rsidRPr="001A10A8">
        <w:rPr>
          <w:sz w:val="12"/>
          <w:highlight w:val="green"/>
        </w:rPr>
        <w:t xml:space="preserve"> </w:t>
      </w:r>
      <w:r w:rsidRPr="001A10A8">
        <w:rPr>
          <w:rStyle w:val="StyleUnderline"/>
          <w:highlight w:val="green"/>
        </w:rPr>
        <w:t>physical</w:t>
      </w:r>
      <w:r w:rsidRPr="001A10A8">
        <w:rPr>
          <w:sz w:val="12"/>
          <w:highlight w:val="green"/>
        </w:rPr>
        <w:t xml:space="preserve"> </w:t>
      </w:r>
      <w:r w:rsidRPr="001A10A8">
        <w:rPr>
          <w:rStyle w:val="Emphasis"/>
          <w:highlight w:val="green"/>
        </w:rPr>
        <w:t>security</w:t>
      </w:r>
      <w:r w:rsidRPr="001A10A8">
        <w:rPr>
          <w:rStyle w:val="StyleUnderline"/>
          <w:highlight w:val="green"/>
        </w:rPr>
        <w:t xml:space="preserve"> </w:t>
      </w:r>
      <w:r w:rsidRPr="001A10A8">
        <w:rPr>
          <w:rStyle w:val="Emphasis"/>
          <w:highlight w:val="green"/>
        </w:rPr>
        <w:t>of</w:t>
      </w:r>
      <w:r w:rsidRPr="001A10A8">
        <w:rPr>
          <w:rStyle w:val="StyleUnderline"/>
          <w:highlight w:val="green"/>
        </w:rPr>
        <w:t xml:space="preserve"> </w:t>
      </w:r>
      <w:r w:rsidRPr="001A10A8">
        <w:rPr>
          <w:rStyle w:val="Emphasis"/>
          <w:highlight w:val="green"/>
        </w:rPr>
        <w:t>the</w:t>
      </w:r>
      <w:r w:rsidRPr="001A10A8">
        <w:rPr>
          <w:rStyle w:val="StyleUnderline"/>
          <w:highlight w:val="green"/>
        </w:rPr>
        <w:t xml:space="preserve"> </w:t>
      </w:r>
      <w:r w:rsidRPr="001A10A8">
        <w:rPr>
          <w:rStyle w:val="Emphasis"/>
          <w:highlight w:val="green"/>
        </w:rPr>
        <w:t>U</w:t>
      </w:r>
      <w:r w:rsidRPr="0065520C">
        <w:rPr>
          <w:rStyle w:val="StyleUnderline"/>
        </w:rPr>
        <w:t xml:space="preserve">nited </w:t>
      </w:r>
      <w:r w:rsidRPr="001A10A8">
        <w:rPr>
          <w:rStyle w:val="Emphasis"/>
          <w:highlight w:val="green"/>
        </w:rPr>
        <w:t>S</w:t>
      </w:r>
      <w:r w:rsidRPr="0065520C">
        <w:rPr>
          <w:rStyle w:val="StyleUnderline"/>
        </w:rPr>
        <w:t>tates</w:t>
      </w:r>
      <w:r w:rsidRPr="0065520C">
        <w:rPr>
          <w:sz w:val="12"/>
        </w:rPr>
        <w:t xml:space="preserve">. Nuclear proliferation by rogue regimes might have undermined strategic stability in distant regions, but </w:t>
      </w:r>
      <w:r w:rsidRPr="0065520C">
        <w:rPr>
          <w:rStyle w:val="StyleUnderline"/>
        </w:rPr>
        <w:t xml:space="preserve">the likelihood that any state would welcome its own destruction by </w:t>
      </w:r>
      <w:r w:rsidRPr="001A10A8">
        <w:rPr>
          <w:rStyle w:val="StyleUnderline"/>
          <w:highlight w:val="green"/>
        </w:rPr>
        <w:t>using nuclear weapons for anything other than deterrence was always vanishingly small</w:t>
      </w:r>
      <w:r w:rsidRPr="0065520C">
        <w:rPr>
          <w:sz w:val="12"/>
        </w:rPr>
        <w:t xml:space="preserve">. Certainly </w:t>
      </w:r>
      <w:r w:rsidRPr="0065520C">
        <w:rPr>
          <w:rStyle w:val="StyleUnderline"/>
        </w:rPr>
        <w:t>none of these adversaries threatened America’s relative power position in the international system</w:t>
      </w:r>
      <w:r w:rsidRPr="0065520C">
        <w:rPr>
          <w:sz w:val="12"/>
        </w:rPr>
        <w:t xml:space="preserve">. But </w:t>
      </w:r>
      <w:r w:rsidRPr="001A10A8">
        <w:rPr>
          <w:rStyle w:val="StyleUnderline"/>
          <w:highlight w:val="green"/>
        </w:rPr>
        <w:t>if left unaddressed, they would have</w:t>
      </w:r>
      <w:r w:rsidRPr="0065520C">
        <w:rPr>
          <w:rStyle w:val="StyleUnderline"/>
        </w:rPr>
        <w:t xml:space="preserve"> humiliated the sole superpower and </w:t>
      </w:r>
      <w:r w:rsidRPr="001A10A8">
        <w:rPr>
          <w:rStyle w:val="Emphasis"/>
          <w:highlight w:val="green"/>
        </w:rPr>
        <w:t>raised doubts about U.S. leadership</w:t>
      </w:r>
      <w:r w:rsidRPr="0065520C">
        <w:rPr>
          <w:sz w:val="12"/>
        </w:rPr>
        <w:t xml:space="preserve">.61 </w:t>
      </w:r>
      <w:r w:rsidRPr="0065520C">
        <w:rPr>
          <w:rStyle w:val="StyleUnderline"/>
        </w:rPr>
        <w:t xml:space="preserve">A major reason for the Clinton administration’s </w:t>
      </w:r>
      <w:r w:rsidRPr="001A10A8">
        <w:rPr>
          <w:rStyle w:val="StyleUnderline"/>
          <w:highlight w:val="green"/>
        </w:rPr>
        <w:t>intervention in Bosnia</w:t>
      </w:r>
      <w:r w:rsidRPr="0065520C">
        <w:rPr>
          <w:rStyle w:val="StyleUnderline"/>
        </w:rPr>
        <w:t xml:space="preserve">, though public statements </w:t>
      </w:r>
      <w:r w:rsidRPr="001A10A8">
        <w:rPr>
          <w:rStyle w:val="StyleUnderline"/>
          <w:highlight w:val="green"/>
        </w:rPr>
        <w:t>emphasized humanitarian and security-oriented objectives</w:t>
      </w:r>
      <w:r w:rsidRPr="0065520C">
        <w:rPr>
          <w:rStyle w:val="StyleUnderline"/>
        </w:rPr>
        <w:t xml:space="preserve">, was encapsulated in a stinging critique from then-French President Jacques Chirac that America’s </w:t>
      </w:r>
      <w:r w:rsidRPr="001A10A8">
        <w:rPr>
          <w:rStyle w:val="StyleUnderline"/>
          <w:highlight w:val="green"/>
        </w:rPr>
        <w:t>refusal to take military action in</w:t>
      </w:r>
      <w:r w:rsidRPr="0065520C">
        <w:rPr>
          <w:rStyle w:val="StyleUnderline"/>
        </w:rPr>
        <w:t xml:space="preserve"> the former </w:t>
      </w:r>
      <w:r w:rsidRPr="001A10A8">
        <w:rPr>
          <w:rStyle w:val="StyleUnderline"/>
          <w:highlight w:val="green"/>
        </w:rPr>
        <w:t>Yugoslavia</w:t>
      </w:r>
      <w:r w:rsidRPr="0065520C">
        <w:rPr>
          <w:rStyle w:val="StyleUnderline"/>
        </w:rPr>
        <w:t xml:space="preserve"> </w:t>
      </w:r>
      <w:r w:rsidRPr="001A10A8">
        <w:rPr>
          <w:rStyle w:val="StyleUnderline"/>
          <w:highlight w:val="green"/>
        </w:rPr>
        <w:t>would have meant that “the position of the leader of the free world is now vacant</w:t>
      </w:r>
      <w:r w:rsidRPr="0065520C">
        <w:rPr>
          <w:rStyle w:val="StyleUnderline"/>
        </w:rPr>
        <w:t>.” Clinton later reportedly complained to his National Security Advisor Anthony Lake that conflict in Bosnia was “killing the U.S. position of strength” and “doing enormous damage to the United States and our standing in the world.”</w:t>
      </w:r>
      <w:r w:rsidRPr="0065520C">
        <w:rPr>
          <w:sz w:val="12"/>
        </w:rPr>
        <w:t xml:space="preserve"> 62 According to the late international relations theorist Kenneth Waltz, </w:t>
      </w:r>
      <w:r w:rsidRPr="001A10A8">
        <w:rPr>
          <w:rStyle w:val="StyleUnderline"/>
          <w:highlight w:val="green"/>
        </w:rPr>
        <w:t>the United States “acted [in the Balkans</w:t>
      </w:r>
      <w:r w:rsidRPr="0065520C">
        <w:rPr>
          <w:rStyle w:val="StyleUnderline"/>
        </w:rPr>
        <w:t xml:space="preserve">] not for the sake of its own security but </w:t>
      </w:r>
      <w:r w:rsidRPr="001A10A8">
        <w:rPr>
          <w:rStyle w:val="StyleUnderline"/>
          <w:highlight w:val="green"/>
        </w:rPr>
        <w:t>to maintain its leadership position in Europe</w:t>
      </w:r>
      <w:r w:rsidRPr="0065520C">
        <w:rPr>
          <w:rStyle w:val="StyleUnderline"/>
        </w:rPr>
        <w:t>.</w:t>
      </w:r>
      <w:r w:rsidRPr="0065520C">
        <w:rPr>
          <w:sz w:val="12"/>
        </w:rPr>
        <w:t xml:space="preserve">” 63 The terrorist attacks of September 11, 2001 led many observers to conclude that the post–Cold War era of low security threats was over. But this false impression by no means diminished the role of status and prestige. </w:t>
      </w:r>
      <w:r w:rsidRPr="0065520C">
        <w:rPr>
          <w:rStyle w:val="StyleUnderline"/>
        </w:rPr>
        <w:t xml:space="preserve">The subsequent </w:t>
      </w:r>
      <w:r w:rsidRPr="001A10A8">
        <w:rPr>
          <w:rStyle w:val="StyleUnderline"/>
          <w:highlight w:val="green"/>
        </w:rPr>
        <w:t>invasion of Iraq</w:t>
      </w:r>
      <w:r w:rsidRPr="0065520C">
        <w:rPr>
          <w:rStyle w:val="StyleUnderline"/>
        </w:rPr>
        <w:t xml:space="preserve">, although justified in security and norm-oriented imperatives, arguably </w:t>
      </w:r>
      <w:r w:rsidRPr="001A10A8">
        <w:rPr>
          <w:rStyle w:val="StyleUnderline"/>
          <w:highlight w:val="green"/>
        </w:rPr>
        <w:t>had more to do with an expression of rage</w:t>
      </w:r>
      <w:r w:rsidRPr="0065520C">
        <w:rPr>
          <w:rStyle w:val="StyleUnderline"/>
        </w:rPr>
        <w:t xml:space="preserve"> </w:t>
      </w:r>
      <w:r w:rsidRPr="001A10A8">
        <w:rPr>
          <w:rStyle w:val="StyleUnderline"/>
          <w:highlight w:val="green"/>
        </w:rPr>
        <w:t>and recovery of America’s prestige</w:t>
      </w:r>
      <w:r w:rsidRPr="0065520C">
        <w:rPr>
          <w:rStyle w:val="StyleUnderline"/>
        </w:rPr>
        <w:t xml:space="preserve"> than any legitimate threats to U.S. or global security.</w:t>
      </w:r>
      <w:r w:rsidRPr="0065520C">
        <w:rPr>
          <w:sz w:val="12"/>
        </w:rPr>
        <w:t xml:space="preserve"> Myriad ideas drove the case for war, but </w:t>
      </w:r>
      <w:r w:rsidRPr="001A10A8">
        <w:rPr>
          <w:rStyle w:val="StyleUnderline"/>
          <w:highlight w:val="green"/>
        </w:rPr>
        <w:t>attacking Iraq</w:t>
      </w:r>
      <w:r w:rsidRPr="0065520C">
        <w:rPr>
          <w:rStyle w:val="StyleUnderline"/>
        </w:rPr>
        <w:t xml:space="preserve">, Lebow argues, was “intended to </w:t>
      </w:r>
      <w:r w:rsidRPr="001A10A8">
        <w:rPr>
          <w:rStyle w:val="StyleUnderline"/>
          <w:highlight w:val="green"/>
        </w:rPr>
        <w:t>showcase U.S. military</w:t>
      </w:r>
      <w:r w:rsidRPr="0065520C">
        <w:rPr>
          <w:rStyle w:val="StyleUnderline"/>
        </w:rPr>
        <w:t xml:space="preserve"> might and political will and send a message of power and resolve … to act decisively” and “by so doing lock in the United States </w:t>
      </w:r>
      <w:r w:rsidRPr="001A10A8">
        <w:rPr>
          <w:rStyle w:val="StyleUnderline"/>
          <w:highlight w:val="green"/>
        </w:rPr>
        <w:t>as the world’s sole hegemon</w:t>
      </w:r>
      <w:r w:rsidRPr="0065520C">
        <w:rPr>
          <w:sz w:val="12"/>
        </w:rPr>
        <w:t xml:space="preserve">.” 64 In a post–9/11 context, Saddam’s perceived defiance of America became especially intolerable. </w:t>
      </w:r>
      <w:r w:rsidRPr="001A10A8">
        <w:rPr>
          <w:rStyle w:val="StyleUnderline"/>
          <w:highlight w:val="green"/>
        </w:rPr>
        <w:t>Failure to prosecute the war</w:t>
      </w:r>
      <w:r w:rsidRPr="0065520C">
        <w:rPr>
          <w:rStyle w:val="StyleUnderline"/>
        </w:rPr>
        <w:t>, in the words of two of its most prominent advocates</w:t>
      </w:r>
      <w:r w:rsidRPr="0065520C">
        <w:rPr>
          <w:sz w:val="12"/>
        </w:rPr>
        <w:t xml:space="preserve">, Lawrence Kaplan and William Kristol, </w:t>
      </w:r>
      <w:r w:rsidRPr="001A10A8">
        <w:rPr>
          <w:rStyle w:val="StyleUnderline"/>
          <w:highlight w:val="green"/>
        </w:rPr>
        <w:t>would represent an “abdication of global leadership” and</w:t>
      </w:r>
      <w:r w:rsidRPr="0065520C">
        <w:rPr>
          <w:rStyle w:val="StyleUnderline"/>
        </w:rPr>
        <w:t xml:space="preserve"> the unacceptable permission of “successful challenges to American power.”</w:t>
      </w:r>
      <w:r w:rsidRPr="0065520C">
        <w:rPr>
          <w:sz w:val="12"/>
        </w:rPr>
        <w:t xml:space="preserve"> 65 German strategist Josef Joffe wrote in 2006 that the war was about “the certification of U.S. supremacy.” 66 Two other Iraq war supporters, Gary Schmitt and Thomas Donnelly, justified the invasion as necessary to “restore American preeminence” in the Middle East and “restore national honor” in the aftermath of 9/11.67 Henry Kissinger reportedly described his support for the Iraq War in similar terms. We needed to invade Iraq, not because Saddam posed a threat, but “because Afghanistan was not enough”; the forces of radical Islam want to humiliate us, he said, “and we need to humiliate them.” Fixation with America’s status continued in the Obama years, as the administration maintained </w:t>
      </w:r>
      <w:r w:rsidRPr="0065520C">
        <w:rPr>
          <w:rStyle w:val="StyleUnderline"/>
        </w:rPr>
        <w:t>America’s expansive grand strategy of primacy and continued to use U.S. power assertively. I</w:t>
      </w:r>
      <w:r w:rsidRPr="0065520C">
        <w:rPr>
          <w:sz w:val="12"/>
        </w:rPr>
        <w:t xml:space="preserve">n his 2010 State of the Union Address, President Obama lamented Chinese, German, and Indian efforts to improve their national standing. “These nations aren’t playing for second place,” he warned, and “I do not accept second place for the United States of America.” 69 In his 2016 address, he boasted about America being “the most powerful nation on Earth,” adding that, “our standing around the world is higher than when I was elected to this office, and when it comes to every important international issue, people of the world do not look to Beijing or Moscow to lead. They call us.” 70 </w:t>
      </w:r>
      <w:r w:rsidRPr="00F60BB4">
        <w:rPr>
          <w:rStyle w:val="Emphasis"/>
        </w:rPr>
        <w:t>This equation of America’s military dominance and high rank with the obligation to intervene to solve myriad international issues is illustrative of how status drives activism.</w:t>
      </w:r>
    </w:p>
    <w:p w14:paraId="67A8E985" w14:textId="77777777" w:rsidR="00286508" w:rsidRDefault="00286508" w:rsidP="00286508">
      <w:pPr>
        <w:pStyle w:val="Heading4"/>
        <w:numPr>
          <w:ilvl w:val="0"/>
          <w:numId w:val="35"/>
        </w:numPr>
      </w:pPr>
      <w:r>
        <w:t>Especially under Trump</w:t>
      </w:r>
    </w:p>
    <w:p w14:paraId="561393D1" w14:textId="77777777" w:rsidR="00286508" w:rsidRPr="00B245C1" w:rsidRDefault="00286508" w:rsidP="00286508">
      <w:pPr>
        <w:rPr>
          <w:sz w:val="16"/>
        </w:rPr>
      </w:pPr>
      <w:r w:rsidRPr="00B245C1">
        <w:rPr>
          <w:sz w:val="16"/>
        </w:rPr>
        <w:t xml:space="preserve">John </w:t>
      </w:r>
      <w:r w:rsidRPr="00B245C1">
        <w:rPr>
          <w:rStyle w:val="Style13ptBold"/>
        </w:rPr>
        <w:t>Glaser</w:t>
      </w:r>
      <w:r w:rsidRPr="00B245C1">
        <w:rPr>
          <w:sz w:val="16"/>
        </w:rPr>
        <w:t xml:space="preserve">, </w:t>
      </w:r>
      <w:r w:rsidRPr="00B245C1">
        <w:rPr>
          <w:rStyle w:val="Style13ptBold"/>
        </w:rPr>
        <w:t>18,</w:t>
      </w:r>
      <w:r w:rsidRPr="00B245C1">
        <w:rPr>
          <w:sz w:val="16"/>
        </w:rPr>
        <w:t xml:space="preserve"> John Glaser is director of foreign policy studies at the Cato Institute. His research interests include grand strategy, basing posture, U.S. foreign policy in the Middle East, the rise of China, and the role of status and prestige motivations in international politics, B.A. in Political Science from the University of Massachusetts Amherst and a Master of Arts </w:t>
      </w:r>
      <w:r w:rsidRPr="00B245C1">
        <w:rPr>
          <w:rStyle w:val="StyleUnderline"/>
        </w:rPr>
        <w:t>in</w:t>
      </w:r>
      <w:r w:rsidRPr="00B245C1">
        <w:rPr>
          <w:sz w:val="16"/>
        </w:rPr>
        <w:t xml:space="preserve"> International Security at the Schar School of Policy and Government at George Mason University, Mar 26, 2018, (“Status, Prestige, Activism and the Illusion of American Decline”)//DSA</w:t>
      </w:r>
    </w:p>
    <w:p w14:paraId="481AA679" w14:textId="77777777" w:rsidR="00286508" w:rsidRPr="000526D1" w:rsidRDefault="00286508" w:rsidP="00286508">
      <w:pPr>
        <w:rPr>
          <w:highlight w:val="green"/>
          <w:u w:val="single"/>
        </w:rPr>
      </w:pPr>
      <w:r w:rsidRPr="000E7A69">
        <w:rPr>
          <w:rStyle w:val="Emphasis"/>
        </w:rPr>
        <w:t xml:space="preserve">Many of </w:t>
      </w:r>
      <w:r w:rsidRPr="000E7A69">
        <w:rPr>
          <w:rStyle w:val="Emphasis"/>
          <w:highlight w:val="green"/>
        </w:rPr>
        <w:t>Trump’s foreign policy decisions are driven by prestige motivations</w:t>
      </w:r>
      <w:r w:rsidRPr="00284D30">
        <w:rPr>
          <w:rStyle w:val="Emphasis"/>
        </w:rPr>
        <w:t xml:space="preserve">, as </w:t>
      </w:r>
      <w:r w:rsidRPr="000E7A69">
        <w:rPr>
          <w:rStyle w:val="Emphasis"/>
          <w:highlight w:val="green"/>
        </w:rPr>
        <w:t>exemplified by</w:t>
      </w:r>
      <w:r w:rsidRPr="00284D30">
        <w:rPr>
          <w:rStyle w:val="Emphasis"/>
        </w:rPr>
        <w:t xml:space="preserve"> current U.S. policy in </w:t>
      </w:r>
      <w:r w:rsidRPr="000E7A69">
        <w:rPr>
          <w:rStyle w:val="Emphasis"/>
          <w:highlight w:val="green"/>
        </w:rPr>
        <w:t>Syria, Afghanistan, Iran and North Korea</w:t>
      </w:r>
      <w:r w:rsidRPr="00284D30">
        <w:rPr>
          <w:rStyle w:val="Emphasis"/>
        </w:rPr>
        <w:t>.</w:t>
      </w:r>
      <w:r w:rsidRPr="00630111">
        <w:rPr>
          <w:sz w:val="14"/>
        </w:rPr>
        <w:t xml:space="preserve"> In April 2017, President Trump launched punitive </w:t>
      </w:r>
      <w:r w:rsidRPr="00284D30">
        <w:rPr>
          <w:rStyle w:val="StyleUnderline"/>
        </w:rPr>
        <w:t>missile strikes against the Syria</w:t>
      </w:r>
      <w:r w:rsidRPr="00630111">
        <w:rPr>
          <w:sz w:val="14"/>
        </w:rPr>
        <w:t xml:space="preserve">n regime of Bashar al-Assad following alleged chemical weapons attacks. In announcing his decision, Trump said “It is in this [sic] vital national security interest of the United States to prevent and deter the spread and use of deadly chemical weapons,” though no explanation was offered for how a single strike against a single Syrian airbase would deter the use or prevent the spread of chemical weapons. Indeed, as many predicted,74 it had no such effect, as the Assad regime has subsequently been accused of similar chemical weapons attacks. </w:t>
      </w:r>
      <w:r w:rsidRPr="00284D30">
        <w:rPr>
          <w:rStyle w:val="StyleUnderline"/>
        </w:rPr>
        <w:t xml:space="preserve">This was a purely symbolic gesture that accomplished no tactical or humanitarian objective whatsoever, though </w:t>
      </w:r>
      <w:r w:rsidRPr="000E7A69">
        <w:rPr>
          <w:rStyle w:val="StyleUnderline"/>
          <w:highlight w:val="green"/>
        </w:rPr>
        <w:t xml:space="preserve">it was intended to reinforce America’s status as the </w:t>
      </w:r>
      <w:r w:rsidRPr="000E7A69">
        <w:rPr>
          <w:rStyle w:val="StyleUnderline"/>
        </w:rPr>
        <w:t>indispensable nation,</w:t>
      </w:r>
      <w:r w:rsidRPr="00284D30">
        <w:rPr>
          <w:rStyle w:val="StyleUnderline"/>
        </w:rPr>
        <w:t xml:space="preserve"> </w:t>
      </w:r>
      <w:r w:rsidRPr="000E7A69">
        <w:rPr>
          <w:rStyle w:val="StyleUnderline"/>
          <w:highlight w:val="green"/>
        </w:rPr>
        <w:t>policeman of the world</w:t>
      </w:r>
      <w:r w:rsidRPr="00284D30">
        <w:rPr>
          <w:rStyle w:val="StyleUnderline"/>
        </w:rPr>
        <w:t>, and punisher of rogue states</w:t>
      </w:r>
      <w:r w:rsidRPr="00630111">
        <w:rPr>
          <w:sz w:val="14"/>
        </w:rPr>
        <w:t>. Elliot Abrams, a veteran of the Reagan and Bush administrations, described the action as evidence that Trump had “finally accepted the role of Leader of the Free World.” 75 Anne Marie Slaughter, president and CEO of New America and former director of Policy Planning for the Department of State, argued that the Obama administration’s failure to do what Trump did had “undermined the U.S., it undermined the world order.” 76 “</w:t>
      </w:r>
      <w:r w:rsidRPr="000E7A69">
        <w:rPr>
          <w:rStyle w:val="StyleUnderline"/>
          <w:highlight w:val="green"/>
        </w:rPr>
        <w:t>The strikes vindicated America’s prestige</w:t>
      </w:r>
      <w:r w:rsidRPr="00630111">
        <w:rPr>
          <w:sz w:val="14"/>
        </w:rPr>
        <w:t>,” wrote Walter Russell Mead, Distinguished Fellow at the Hudson Institute and professor at Bard College, “</w:t>
      </w:r>
      <w:r w:rsidRPr="00630111">
        <w:rPr>
          <w:rStyle w:val="StyleUnderline"/>
        </w:rPr>
        <w:t>and dealt a clear setback to those who seek to humiliate or marginalize the U.</w:t>
      </w:r>
      <w:r w:rsidRPr="00630111">
        <w:rPr>
          <w:sz w:val="14"/>
        </w:rPr>
        <w:t>S.” 77 The strike also served Trump’s need for prestige in the domestic sphere. As Xiaoyu Pu and Randall L. Schweller explain, “</w:t>
      </w:r>
      <w:r w:rsidRPr="000E7A69">
        <w:rPr>
          <w:rStyle w:val="Emphasis"/>
          <w:highlight w:val="green"/>
        </w:rPr>
        <w:t>International status signaling often arises from a domestic political struggle for legitimacy</w:t>
      </w:r>
      <w:r w:rsidRPr="00630111">
        <w:rPr>
          <w:sz w:val="14"/>
        </w:rPr>
        <w:t xml:space="preserve">,” 78 something the outsider Trump needed desperately and received in spades in the aftermath of the attack. Prominent voices in politics and media that had been harshly critical of Trump in the first months of his presidency heaped enormous praise on him for his decision to use force. CNN’s Fareed Zakaria declared, “I think Donald Trump became president of the United States” the moment he bombed Syria. Democratic leaders Sen. Chuck Schumer and Rep. Nancy Pelosi publicly endorsed the strike, while Trump’s Republican antagonists, including Sen. John McCain, said the strike was an “encouraging” sign of change in Trump’s approach to the world.80 Ian Bremmer, a well-known political scientist and DC insider, assessed that, “Among the U.S. political establishment,” </w:t>
      </w:r>
      <w:r w:rsidRPr="000E7A69">
        <w:rPr>
          <w:rStyle w:val="Emphasis"/>
          <w:highlight w:val="green"/>
        </w:rPr>
        <w:t xml:space="preserve">Trump’s Syria strike was “the most popular action Trump has taken </w:t>
      </w:r>
      <w:r w:rsidRPr="000E7A69">
        <w:rPr>
          <w:rStyle w:val="Emphasis"/>
        </w:rPr>
        <w:t>to date as President</w:t>
      </w:r>
      <w:r w:rsidRPr="000E7A69">
        <w:rPr>
          <w:sz w:val="14"/>
        </w:rPr>
        <w:t>.”</w:t>
      </w:r>
      <w:r w:rsidRPr="00630111">
        <w:rPr>
          <w:sz w:val="14"/>
        </w:rPr>
        <w:t xml:space="preserve"> </w:t>
      </w:r>
      <w:r w:rsidRPr="00630111">
        <w:rPr>
          <w:rStyle w:val="StyleUnderline"/>
        </w:rPr>
        <w:t>81 In Afghanistan, the Trump administration is pursuing a minor surge, deploying up to 4,000 additional troops at an added cost of about $1 billion per year,82 albeit without a new strategy that might overcome the longstanding stalemate and failing counter-insurgency campaign</w:t>
      </w:r>
      <w:r w:rsidRPr="00630111">
        <w:rPr>
          <w:sz w:val="14"/>
        </w:rPr>
        <w:t xml:space="preserve">. Laurel Miller, who was special representative for Afghanistan and Pakistan at the Department of State until June 2017, told Politico a month after her departure, </w:t>
      </w:r>
      <w:r w:rsidRPr="00630111">
        <w:rPr>
          <w:rStyle w:val="StyleUnderline"/>
        </w:rPr>
        <w:t>“I don’t think there is any serious analyst of the situation in Afghanistan who believes that the war is winnable.”</w:t>
      </w:r>
      <w:r w:rsidRPr="00630111">
        <w:rPr>
          <w:sz w:val="14"/>
        </w:rPr>
        <w:t xml:space="preserve"> 83 UN Secretary General Antonio Guterres concluded the same following a visit to Afghanistan in June 2017.84 </w:t>
      </w:r>
      <w:r w:rsidRPr="000E7A69">
        <w:rPr>
          <w:rStyle w:val="StyleUnderline"/>
          <w:highlight w:val="green"/>
        </w:rPr>
        <w:t xml:space="preserve">The security rationale for continuing the war </w:t>
      </w:r>
      <w:r w:rsidRPr="000E7A69">
        <w:rPr>
          <w:rStyle w:val="StyleUnderline"/>
        </w:rPr>
        <w:t>is that a military withdrawal would allow Afghanistan to become a haven for terrorists determined to strike the United States, but scholars have long criticized this as the “safe haven myth</w:t>
      </w:r>
      <w:r w:rsidRPr="000E7A69">
        <w:rPr>
          <w:sz w:val="14"/>
        </w:rPr>
        <w:t xml:space="preserve">.” 85 </w:t>
      </w:r>
      <w:r w:rsidRPr="000E7A69">
        <w:rPr>
          <w:rStyle w:val="StyleUnderline"/>
        </w:rPr>
        <w:t>The most</w:t>
      </w:r>
      <w:r w:rsidRPr="00630111">
        <w:rPr>
          <w:rStyle w:val="StyleUnderline"/>
        </w:rPr>
        <w:t xml:space="preserve"> apparent motivation for the policy is </w:t>
      </w:r>
      <w:r w:rsidRPr="000E7A69">
        <w:rPr>
          <w:rStyle w:val="StyleUnderline"/>
          <w:highlight w:val="green"/>
        </w:rPr>
        <w:t>not to measurably mitigate the terrorist threat, but rather</w:t>
      </w:r>
      <w:r w:rsidRPr="00630111">
        <w:rPr>
          <w:rStyle w:val="StyleUnderline"/>
        </w:rPr>
        <w:t xml:space="preserve">, as in Vietnam, to </w:t>
      </w:r>
      <w:r w:rsidRPr="000E7A69">
        <w:rPr>
          <w:rStyle w:val="StyleUnderline"/>
          <w:highlight w:val="green"/>
        </w:rPr>
        <w:t>avoid the humiliation of defeat and the associated injury to America’s status and prestige</w:t>
      </w:r>
      <w:r w:rsidRPr="00630111">
        <w:rPr>
          <w:rStyle w:val="StyleUnderline"/>
        </w:rPr>
        <w:t>.86 Trump’s early proposal for a $54 billion increase in defense spending is another illustrative example. This dollar amount did not reflect specific strategic requirements</w:t>
      </w:r>
      <w:r w:rsidRPr="00630111">
        <w:rPr>
          <w:sz w:val="14"/>
        </w:rPr>
        <w:t xml:space="preserve">. </w:t>
      </w:r>
      <w:r w:rsidRPr="00630111">
        <w:rPr>
          <w:rStyle w:val="StyleUnderline"/>
        </w:rPr>
        <w:t xml:space="preserve">Instead, boosting military spending, </w:t>
      </w:r>
      <w:r w:rsidRPr="00630111">
        <w:rPr>
          <w:sz w:val="14"/>
        </w:rPr>
        <w:t xml:space="preserve">as a New York Times report put it, </w:t>
      </w:r>
      <w:r w:rsidRPr="00630111">
        <w:rPr>
          <w:rStyle w:val="StyleUnderline"/>
        </w:rPr>
        <w:t xml:space="preserve">reflects </w:t>
      </w:r>
      <w:r w:rsidRPr="000E7A69">
        <w:rPr>
          <w:rStyle w:val="StyleUnderline"/>
          <w:highlight w:val="green"/>
        </w:rPr>
        <w:t>Trump’s “fascinat [ion] with raw military might, which he sees as synonymous with America’s standing in the world</w:t>
      </w:r>
      <w:r w:rsidRPr="00630111">
        <w:rPr>
          <w:sz w:val="14"/>
        </w:rPr>
        <w:t xml:space="preserve">.” Trump, the report continued, “has shown a flair for symbols and showmanship. By building the world’s most expensive weapons systems, he repurposes them as symbols of power.” </w:t>
      </w:r>
      <w:r w:rsidRPr="00630111">
        <w:rPr>
          <w:rStyle w:val="StyleUnderline"/>
        </w:rPr>
        <w:t>87 Trump’s approach to Iran and North Korea, perhaps the two most precarious national security issues on his agenda, is similarly divorced from a rational strategic calculus or any realistic appraisal of threats and interests</w:t>
      </w:r>
      <w:r w:rsidRPr="00630111">
        <w:rPr>
          <w:sz w:val="14"/>
        </w:rPr>
        <w:t xml:space="preserve">. Trump’s refusal in October 2017 to certify Iranian compliance with the Joint Comprehensive Plan of Action (JCPOA) happened despite successive verification reports of Iranian compliance from the International Atomic Energy Agency (IAEA), and despite support for the deal from the permanent members of the UN Security Council, the European Union, many of Trump’s top cabinet officials, as well as America’s military and intelligence community. The </w:t>
      </w:r>
      <w:r w:rsidRPr="000E7A69">
        <w:rPr>
          <w:rStyle w:val="StyleUnderline"/>
          <w:highlight w:val="green"/>
        </w:rPr>
        <w:t>president instead insists on escalating U.S.-Iranian tensions and denigrating a successful non-proliferation agreement</w:t>
      </w:r>
      <w:r w:rsidRPr="00630111">
        <w:rPr>
          <w:rStyle w:val="StyleUnderline"/>
        </w:rPr>
        <w:t xml:space="preserve">, </w:t>
      </w:r>
      <w:r w:rsidRPr="000E7A69">
        <w:rPr>
          <w:rStyle w:val="StyleUnderline"/>
          <w:highlight w:val="green"/>
        </w:rPr>
        <w:t>not because Iran poses a serious threat to U.S. security or interests,88 but for reasons having more to do with Iran’s traditional role as the villain in U.S</w:t>
      </w:r>
      <w:r w:rsidRPr="00630111">
        <w:rPr>
          <w:rStyle w:val="StyleUnderline"/>
        </w:rPr>
        <w:t xml:space="preserve">. </w:t>
      </w:r>
      <w:r w:rsidRPr="000E7A69">
        <w:rPr>
          <w:rStyle w:val="StyleUnderline"/>
          <w:highlight w:val="green"/>
        </w:rPr>
        <w:t>foreign policy and</w:t>
      </w:r>
      <w:r w:rsidRPr="00630111">
        <w:rPr>
          <w:rStyle w:val="StyleUnderline"/>
        </w:rPr>
        <w:t xml:space="preserve"> with </w:t>
      </w:r>
      <w:r w:rsidRPr="000E7A69">
        <w:rPr>
          <w:rStyle w:val="StyleUnderline"/>
          <w:highlight w:val="green"/>
        </w:rPr>
        <w:t>maintaining an image of an America that does not give in to enemies.</w:t>
      </w:r>
    </w:p>
    <w:p w14:paraId="417138DD" w14:textId="77777777" w:rsidR="00286508" w:rsidRDefault="00286508" w:rsidP="00286508">
      <w:pPr>
        <w:pStyle w:val="Heading2"/>
      </w:pPr>
      <w:r>
        <w:t xml:space="preserve">Turn – Prolif </w:t>
      </w:r>
    </w:p>
    <w:p w14:paraId="2F9F4603" w14:textId="77777777" w:rsidR="00286508" w:rsidRDefault="00286508" w:rsidP="00286508">
      <w:pPr>
        <w:pStyle w:val="Heading3"/>
      </w:pPr>
      <w:r>
        <w:t>1NC – Prolif Bad</w:t>
      </w:r>
    </w:p>
    <w:p w14:paraId="0C4D9EC2" w14:textId="77777777" w:rsidR="00286508" w:rsidRDefault="00286508" w:rsidP="00286508">
      <w:pPr>
        <w:pStyle w:val="Heading4"/>
        <w:rPr>
          <w:rStyle w:val="Style13ptBold"/>
          <w:b/>
        </w:rPr>
      </w:pPr>
      <w:r>
        <w:rPr>
          <w:rStyle w:val="Style13ptBold"/>
        </w:rPr>
        <w:t xml:space="preserve">An increase of primacy leads to economic downturn and international instability through proliferation, creating existential risks. The affirmative’s logic is flawed – multiple warrants. </w:t>
      </w:r>
    </w:p>
    <w:p w14:paraId="18D03EC3" w14:textId="77777777" w:rsidR="00286508" w:rsidRPr="00172EF5" w:rsidRDefault="00286508" w:rsidP="00286508">
      <w:pPr>
        <w:rPr>
          <w:b/>
        </w:rPr>
      </w:pPr>
      <w:r w:rsidRPr="002635E0">
        <w:rPr>
          <w:rStyle w:val="Style13ptBold"/>
        </w:rPr>
        <w:t>Preble and Ruger 16</w:t>
      </w:r>
      <w:r>
        <w:t xml:space="preserve"> – Christopher A. Preble is the vice president for defense and foreign policy studies at the Cato Institute; he teaches the U.S. foreign policy elective at the University of California, Washington Center. William Ruger is a research fellow in foreign policy studies at Cato Institute; he is an officer in U.S. Navy (Reserve), and a veteran of the Afghanistan War. 2016, (“No More of the Same: The Problem With Primacy,” Cato Institute, August 31, Available Online at </w:t>
      </w:r>
      <w:hyperlink r:id="rId37" w:history="1">
        <w:r w:rsidRPr="004056CF">
          <w:rPr>
            <w:rStyle w:val="Hyperlink"/>
          </w:rPr>
          <w:t>https://www.cato.org/publications/commentary/no-more-same-problem-primacy</w:t>
        </w:r>
      </w:hyperlink>
      <w:r>
        <w:t>, Accessed 6/23/18)//JoH</w:t>
      </w:r>
    </w:p>
    <w:p w14:paraId="080480DB" w14:textId="77777777" w:rsidR="00286508" w:rsidRDefault="00286508" w:rsidP="00286508">
      <w:pPr>
        <w:rPr>
          <w:sz w:val="16"/>
        </w:rPr>
      </w:pPr>
      <w:r w:rsidRPr="001C2669">
        <w:rPr>
          <w:sz w:val="16"/>
        </w:rPr>
        <w:t xml:space="preserve">A suicide bombing in Yemen kills scores of new military recruits. Uzbekistan’s President Islam Karimov has suffered a brain hemorrhage. Nuclear-armed North Korea tests ballistic missiles. Venezuela is in a political and economic death spiral. The civil war in Syria drags into its fifth year, and only seems to get worse. In each case, a worried world asks: “What is the United States going to do?” U.S. policymakers have invited this response. </w:t>
      </w:r>
      <w:r w:rsidRPr="00EB41E2">
        <w:rPr>
          <w:rStyle w:val="StyleUnderline"/>
        </w:rPr>
        <w:t xml:space="preserve">For decades, </w:t>
      </w:r>
      <w:r w:rsidRPr="001C2669">
        <w:rPr>
          <w:rStyle w:val="StyleUnderline"/>
          <w:highlight w:val="green"/>
        </w:rPr>
        <w:t>U.S. foreign policy has followed</w:t>
      </w:r>
      <w:r w:rsidRPr="00EB41E2">
        <w:rPr>
          <w:rStyle w:val="StyleUnderline"/>
        </w:rPr>
        <w:t xml:space="preserve"> a </w:t>
      </w:r>
      <w:r w:rsidRPr="001C2669">
        <w:rPr>
          <w:rStyle w:val="StyleUnderline"/>
          <w:highlight w:val="green"/>
        </w:rPr>
        <w:t>quixotic</w:t>
      </w:r>
      <w:r w:rsidRPr="00EB41E2">
        <w:rPr>
          <w:rStyle w:val="StyleUnderline"/>
        </w:rPr>
        <w:t xml:space="preserve"> goal of </w:t>
      </w:r>
      <w:r w:rsidRPr="001C2669">
        <w:rPr>
          <w:rStyle w:val="StyleUnderline"/>
          <w:highlight w:val="green"/>
        </w:rPr>
        <w:t>primacy</w:t>
      </w:r>
      <w:r w:rsidRPr="00EB41E2">
        <w:rPr>
          <w:rStyle w:val="StyleUnderline"/>
        </w:rPr>
        <w:t>, or global hegemony. It presumes that the United States is the indispensable nation</w:t>
      </w:r>
      <w:r w:rsidRPr="001C2669">
        <w:rPr>
          <w:sz w:val="16"/>
        </w:rPr>
        <w:t>,</w:t>
      </w:r>
      <w:r w:rsidRPr="00EB41E2">
        <w:rPr>
          <w:rStyle w:val="StyleUnderline"/>
        </w:rPr>
        <w:t xml:space="preserve"> and that every problem, in any part of the world, must be resolved by U.S. leadership or else will impact American safety.</w:t>
      </w:r>
      <w:r>
        <w:rPr>
          <w:rStyle w:val="StyleUnderline"/>
        </w:rPr>
        <w:t xml:space="preserve"> </w:t>
      </w:r>
      <w:r w:rsidRPr="00EB41E2">
        <w:rPr>
          <w:rStyle w:val="StyleUnderline"/>
        </w:rPr>
        <w:t>But primacy</w:t>
      </w:r>
      <w:r w:rsidRPr="001C2669">
        <w:rPr>
          <w:sz w:val="16"/>
        </w:rPr>
        <w:t xml:space="preserve"> has proved both difficult and costly. It </w:t>
      </w:r>
      <w:r w:rsidRPr="00EB41E2">
        <w:rPr>
          <w:rStyle w:val="StyleUnderline"/>
        </w:rPr>
        <w:t>is</w:t>
      </w:r>
      <w:r w:rsidRPr="001C2669">
        <w:rPr>
          <w:sz w:val="16"/>
        </w:rPr>
        <w:t xml:space="preserve"> also </w:t>
      </w:r>
      <w:r w:rsidRPr="001C2669">
        <w:rPr>
          <w:rStyle w:val="Emphasis"/>
          <w:highlight w:val="green"/>
        </w:rPr>
        <w:t>frequently disconnected from American security needs</w:t>
      </w:r>
      <w:r w:rsidRPr="001C2669">
        <w:rPr>
          <w:sz w:val="16"/>
        </w:rPr>
        <w:t xml:space="preserve">. An alternative approach to global affairs would concentrate on vital U.S. national interests and maintain the tools necessary to defend them. It would also reject the need for global hegemony. </w:t>
      </w:r>
      <w:r w:rsidRPr="00C06EA5">
        <w:rPr>
          <w:rStyle w:val="StyleUnderline"/>
          <w:highlight w:val="green"/>
        </w:rPr>
        <w:t>The idea that we can only be safe once the world is remade in our image is riddled with logical fallacies</w:t>
      </w:r>
      <w:r w:rsidRPr="001C2669">
        <w:rPr>
          <w:sz w:val="16"/>
        </w:rPr>
        <w:t xml:space="preserve">. Moreover, </w:t>
      </w:r>
      <w:r w:rsidRPr="00EB41E2">
        <w:rPr>
          <w:rStyle w:val="StyleUnderline"/>
        </w:rPr>
        <w:t>an interests-driven foreign policy would take seriously the consequences of our actions abroad and here at home — on our soldiers, our fiscal health, and our principles.</w:t>
      </w:r>
      <w:r>
        <w:rPr>
          <w:rStyle w:val="StyleUnderline"/>
        </w:rPr>
        <w:t xml:space="preserve"> </w:t>
      </w:r>
      <w:r w:rsidRPr="001C2669">
        <w:rPr>
          <w:sz w:val="16"/>
        </w:rPr>
        <w:t xml:space="preserve">Instead of asking, </w:t>
      </w:r>
      <w:r w:rsidRPr="00EB41E2">
        <w:rPr>
          <w:rStyle w:val="StyleUnderline"/>
        </w:rPr>
        <w:t>whenever a distant crisis breaks</w:t>
      </w:r>
      <w:r w:rsidRPr="001C2669">
        <w:rPr>
          <w:sz w:val="16"/>
        </w:rPr>
        <w:t xml:space="preserve">, “What is the United States going to do?” </w:t>
      </w:r>
      <w:r w:rsidRPr="00EB41E2">
        <w:rPr>
          <w:rStyle w:val="StyleUnderline"/>
        </w:rPr>
        <w:t>we should ask</w:t>
      </w:r>
      <w:r w:rsidRPr="001C2669">
        <w:rPr>
          <w:sz w:val="16"/>
        </w:rPr>
        <w:t xml:space="preserve">, first, </w:t>
      </w:r>
      <w:r w:rsidRPr="00EB41E2">
        <w:rPr>
          <w:rStyle w:val="StyleUnderline"/>
        </w:rPr>
        <w:t>“How does this affect vital U.S. national interests?” and</w:t>
      </w:r>
      <w:r w:rsidRPr="001C2669">
        <w:rPr>
          <w:sz w:val="16"/>
        </w:rPr>
        <w:t xml:space="preserve">, second, </w:t>
      </w:r>
      <w:r w:rsidRPr="00EB41E2">
        <w:rPr>
          <w:rStyle w:val="StyleUnderline"/>
        </w:rPr>
        <w:t>“In light of recent developments, what can the United States do, while remaining prosperous and relatively safe, and what must others do to protect themselves?”</w:t>
      </w:r>
      <w:r>
        <w:rPr>
          <w:rStyle w:val="StyleUnderline"/>
        </w:rPr>
        <w:t xml:space="preserve"> </w:t>
      </w:r>
      <w:r w:rsidRPr="00EB41E2">
        <w:rPr>
          <w:rStyle w:val="StyleUnderline"/>
        </w:rPr>
        <w:t xml:space="preserve">This might seem like common sense, but </w:t>
      </w:r>
      <w:r w:rsidRPr="00EB41E2">
        <w:rPr>
          <w:rStyle w:val="Emphasis"/>
        </w:rPr>
        <w:t xml:space="preserve">it runs counter to the </w:t>
      </w:r>
      <w:r w:rsidRPr="00C06EA5">
        <w:rPr>
          <w:rStyle w:val="Emphasis"/>
          <w:highlight w:val="green"/>
        </w:rPr>
        <w:t>foreign policy thinking among American elites</w:t>
      </w:r>
      <w:r w:rsidRPr="00EB41E2">
        <w:rPr>
          <w:rStyle w:val="StyleUnderline"/>
        </w:rPr>
        <w:t>. They argue that America’s dominant position in the international system is good not only for America but also for the world.</w:t>
      </w:r>
      <w:r w:rsidRPr="001C2669">
        <w:rPr>
          <w:sz w:val="16"/>
        </w:rPr>
        <w:t xml:space="preserve"> A large, expensive, and globally deployed military is designed to smother potential peer competitors and stop prospective threats before they materialize. </w:t>
      </w:r>
      <w:r w:rsidRPr="00EB41E2">
        <w:rPr>
          <w:rStyle w:val="StyleUnderline"/>
        </w:rPr>
        <w:t xml:space="preserve">Primacy also requires a globe-girdling array of allies and the active spread of liberal values. It even </w:t>
      </w:r>
      <w:r w:rsidRPr="00C06EA5">
        <w:rPr>
          <w:rStyle w:val="StyleUnderline"/>
          <w:highlight w:val="green"/>
        </w:rPr>
        <w:t xml:space="preserve">means “resisting, and where possible, undermining, rising dictators and hostile ideologies” through </w:t>
      </w:r>
      <w:r w:rsidRPr="00C06EA5">
        <w:rPr>
          <w:rStyle w:val="Emphasis"/>
          <w:highlight w:val="green"/>
        </w:rPr>
        <w:t>frequent military interventions</w:t>
      </w:r>
      <w:r w:rsidRPr="00EB41E2">
        <w:rPr>
          <w:rStyle w:val="StyleUnderline"/>
        </w:rPr>
        <w:t>, as primacists</w:t>
      </w:r>
      <w:r w:rsidRPr="001C2669">
        <w:rPr>
          <w:sz w:val="16"/>
        </w:rPr>
        <w:t xml:space="preserve"> Robert </w:t>
      </w:r>
      <w:r w:rsidRPr="00EB41E2">
        <w:rPr>
          <w:rStyle w:val="StyleUnderline"/>
        </w:rPr>
        <w:t>Kagan and</w:t>
      </w:r>
      <w:r w:rsidRPr="001C2669">
        <w:rPr>
          <w:sz w:val="16"/>
        </w:rPr>
        <w:t xml:space="preserve"> Bill </w:t>
      </w:r>
      <w:r w:rsidRPr="00EB41E2">
        <w:rPr>
          <w:rStyle w:val="StyleUnderline"/>
        </w:rPr>
        <w:t>Kristol have argued</w:t>
      </w:r>
      <w:r w:rsidRPr="001C2669">
        <w:rPr>
          <w:sz w:val="16"/>
        </w:rPr>
        <w:t xml:space="preserve">. </w:t>
      </w:r>
      <w:r w:rsidRPr="00C06EA5">
        <w:rPr>
          <w:rStyle w:val="StyleUnderline"/>
          <w:highlight w:val="green"/>
        </w:rPr>
        <w:t>They are comfortable going to war even “when we cannot prove that</w:t>
      </w:r>
      <w:r w:rsidRPr="00EB41E2">
        <w:rPr>
          <w:rStyle w:val="StyleUnderline"/>
        </w:rPr>
        <w:t xml:space="preserve"> a narrowly construed ‘vital interest’ of </w:t>
      </w:r>
      <w:r w:rsidRPr="00C06EA5">
        <w:rPr>
          <w:rStyle w:val="StyleUnderline"/>
          <w:highlight w:val="green"/>
        </w:rPr>
        <w:t>the U</w:t>
      </w:r>
      <w:r w:rsidRPr="00EB41E2">
        <w:rPr>
          <w:rStyle w:val="StyleUnderline"/>
        </w:rPr>
        <w:t xml:space="preserve">nited </w:t>
      </w:r>
      <w:r w:rsidRPr="00C06EA5">
        <w:rPr>
          <w:rStyle w:val="StyleUnderline"/>
          <w:highlight w:val="green"/>
        </w:rPr>
        <w:t>S</w:t>
      </w:r>
      <w:r w:rsidRPr="00EB41E2">
        <w:rPr>
          <w:rStyle w:val="StyleUnderline"/>
        </w:rPr>
        <w:t xml:space="preserve">tates </w:t>
      </w:r>
      <w:r w:rsidRPr="00C06EA5">
        <w:rPr>
          <w:rStyle w:val="StyleUnderline"/>
          <w:highlight w:val="green"/>
        </w:rPr>
        <w:t>is at stake</w:t>
      </w:r>
      <w:r w:rsidRPr="00EB41E2">
        <w:rPr>
          <w:rStyle w:val="StyleUnderline"/>
        </w:rPr>
        <w:t>.”</w:t>
      </w:r>
      <w:r w:rsidRPr="001C2669">
        <w:rPr>
          <w:sz w:val="16"/>
        </w:rPr>
        <w:t xml:space="preserve"> Primacists hold that it would simply be too dangerous to allow allied countries to defend themselves or independently assert their interests; therefore, the United States must do it for them. Though such a strategy encourages free riding, primacists are more worried by the prospect that allies’ self-defense efforts might fail, necessitating more costly U.S. intervention later and under less favorable circumstances. U.S. security guarantees, the primacists say, tamp down the natural inclination of states to want to provide security for themselves, thus preventing allies from engaging in arms build-ups that might unsettle their neighbors, perhaps even unleashing regional arms races. Unfortunately — but predictably given what theory and history teach us — </w:t>
      </w:r>
      <w:r w:rsidRPr="00EB41E2">
        <w:rPr>
          <w:rStyle w:val="StyleUnderline"/>
        </w:rPr>
        <w:t>primacy has been neither easy to implement nor cheap to sustain</w:t>
      </w:r>
      <w:r w:rsidRPr="001C2669">
        <w:rPr>
          <w:sz w:val="16"/>
        </w:rPr>
        <w:t xml:space="preserve">. </w:t>
      </w:r>
      <w:r w:rsidRPr="00EB41E2">
        <w:rPr>
          <w:rStyle w:val="StyleUnderline"/>
        </w:rPr>
        <w:t xml:space="preserve">When the U.S. military is called upon to fight wars across the globe, </w:t>
      </w:r>
      <w:r w:rsidRPr="00C06EA5">
        <w:rPr>
          <w:rStyle w:val="StyleUnderline"/>
          <w:highlight w:val="green"/>
        </w:rPr>
        <w:t>the human toll is considerable</w:t>
      </w:r>
      <w:r w:rsidRPr="001C2669">
        <w:rPr>
          <w:sz w:val="16"/>
        </w:rPr>
        <w:t xml:space="preserve">. Since 9/11 and through 2014, nearly </w:t>
      </w:r>
      <w:r w:rsidRPr="00EB41E2">
        <w:rPr>
          <w:rStyle w:val="StyleUnderline"/>
        </w:rPr>
        <w:t>7,000 U.S. troops have been killed, 52,000 have been wounded in action, and close to a million veterans have registered disability claims.</w:t>
      </w:r>
      <w:r>
        <w:rPr>
          <w:rStyle w:val="StyleUnderline"/>
        </w:rPr>
        <w:t xml:space="preserve"> </w:t>
      </w:r>
      <w:r w:rsidRPr="00C06EA5">
        <w:rPr>
          <w:rStyle w:val="StyleUnderline"/>
          <w:highlight w:val="green"/>
        </w:rPr>
        <w:t>The fiscal burdens</w:t>
      </w:r>
      <w:r w:rsidRPr="00EB41E2">
        <w:rPr>
          <w:rStyle w:val="StyleUnderline"/>
        </w:rPr>
        <w:t xml:space="preserve"> of primacy </w:t>
      </w:r>
      <w:r w:rsidRPr="00C06EA5">
        <w:rPr>
          <w:rStyle w:val="StyleUnderline"/>
          <w:highlight w:val="green"/>
        </w:rPr>
        <w:t>are severe</w:t>
      </w:r>
      <w:r w:rsidRPr="00EB41E2">
        <w:rPr>
          <w:rStyle w:val="StyleUnderline"/>
        </w:rPr>
        <w:t xml:space="preserve"> as well. </w:t>
      </w:r>
      <w:r w:rsidRPr="00C06EA5">
        <w:rPr>
          <w:rStyle w:val="StyleUnderline"/>
          <w:highlight w:val="green"/>
        </w:rPr>
        <w:t>The wars in Iraq and Afghanistan cost</w:t>
      </w:r>
      <w:r w:rsidRPr="00EB41E2">
        <w:rPr>
          <w:rStyle w:val="StyleUnderline"/>
        </w:rPr>
        <w:t xml:space="preserve"> the United States </w:t>
      </w:r>
      <w:r w:rsidRPr="00C06EA5">
        <w:rPr>
          <w:rStyle w:val="StyleUnderline"/>
          <w:highlight w:val="green"/>
        </w:rPr>
        <w:t>trillions of dollars</w:t>
      </w:r>
      <w:r w:rsidRPr="00EB41E2">
        <w:rPr>
          <w:rStyle w:val="StyleUnderline"/>
        </w:rPr>
        <w:t xml:space="preserve">, some of which we will be paying for many decades in the form of additional debt servicing and veteran care. And </w:t>
      </w:r>
      <w:r w:rsidRPr="00C06EA5">
        <w:rPr>
          <w:rStyle w:val="Emphasis"/>
          <w:highlight w:val="green"/>
        </w:rPr>
        <w:t>primacy guarantees more fighting in the future — and the bills that come with it</w:t>
      </w:r>
      <w:r w:rsidRPr="00EB41E2">
        <w:rPr>
          <w:rStyle w:val="StyleUnderline"/>
        </w:rPr>
        <w:t>.</w:t>
      </w:r>
      <w:r>
        <w:rPr>
          <w:rStyle w:val="StyleUnderline"/>
        </w:rPr>
        <w:t xml:space="preserve"> </w:t>
      </w:r>
      <w:r w:rsidRPr="001C2669">
        <w:rPr>
          <w:sz w:val="16"/>
        </w:rPr>
        <w:t xml:space="preserve">Of course, we ought to have a strong defense. But, </w:t>
      </w:r>
      <w:r w:rsidRPr="00EB41E2">
        <w:rPr>
          <w:rStyle w:val="StyleUnderline"/>
        </w:rPr>
        <w:t>under primacy, the U.S. military is expected both to stop threats from materializing and to stomp out any fires it fails to prevent. That expectation requires us to maintain the world’s largest and most active military</w:t>
      </w:r>
      <w:r w:rsidRPr="001C2669">
        <w:rPr>
          <w:sz w:val="16"/>
        </w:rPr>
        <w:t xml:space="preserve">. Notwithstanding the false claims that the Budget Control Act is responsible for “gutting national defense”, or the widespread belief that the U.S. military has been hollowed out and needs to be rebuilt, the U.S. military is the preeminent fighting force in the world. No state can match U.S. global power-projection capabilities. And U.S. military spending remains near historic highs. In inflation-adjusted dollars, military spending — both war and non-war — averaged $612 billion per year during President George W. Bush’s two terms in office. Under President Barack Obama, it has averaged $675 billion. The United States will have spent nearly $500 billion more on the military in the Obama years than during the Bush years. The United States spends at least as much on its military as the next eight countries worldwide and nearly three times more than China and Russia combined. Although not all of that money is spent wisely, it still buys incomparable capabilities. No sensible American should wish to trade places with any other country on earth. The U.S. military is second to none, and our massive economy is a solid foundation for generating military power when it is needed.. In the current strategic environment, the United States could easily spend less and still safeguard America’s vital interests. It could do so through smarter spending, eliminating wasteful gold-plated programs such as the F-35, and demanding greater burden-sharing from allies. At present, U.S. security guarantees to wealthy allies cause them to underprovide for their own defense, meaning they have less capacity to help us deal with common security challenges. Former Chairman of the Joint Chiefs of Staff Michael Mullen warned that debts and deficits represent threats to not just our fiscal health but our national security as well. Although military spending is not the primary driver of the nation’s massive and unprecedented fiscal imbalance, primacy’s high costs undermine our economic security. Such expenditures might still be justified if they were instrumental in keeping Americans safe. But, in fact, </w:t>
      </w:r>
      <w:r w:rsidRPr="00C06EA5">
        <w:rPr>
          <w:rStyle w:val="StyleUnderline"/>
          <w:highlight w:val="green"/>
        </w:rPr>
        <w:t>primacy is based on a number of faulty premises</w:t>
      </w:r>
      <w:r w:rsidRPr="00F85917">
        <w:rPr>
          <w:rStyle w:val="StyleUnderline"/>
          <w:highlight w:val="green"/>
        </w:rPr>
        <w:t>, including</w:t>
      </w:r>
      <w:r w:rsidRPr="000D14E2">
        <w:rPr>
          <w:rStyle w:val="StyleUnderline"/>
        </w:rPr>
        <w:t xml:space="preserve">: (a) </w:t>
      </w:r>
      <w:r w:rsidRPr="00F85917">
        <w:rPr>
          <w:rStyle w:val="StyleUnderline"/>
          <w:highlight w:val="green"/>
        </w:rPr>
        <w:t>that the U</w:t>
      </w:r>
      <w:r w:rsidRPr="000D14E2">
        <w:rPr>
          <w:rStyle w:val="StyleUnderline"/>
        </w:rPr>
        <w:t xml:space="preserve">nited </w:t>
      </w:r>
      <w:r w:rsidRPr="00F85917">
        <w:rPr>
          <w:rStyle w:val="StyleUnderline"/>
          <w:highlight w:val="green"/>
        </w:rPr>
        <w:t>S</w:t>
      </w:r>
      <w:r w:rsidRPr="000D14E2">
        <w:rPr>
          <w:rStyle w:val="StyleUnderline"/>
        </w:rPr>
        <w:t xml:space="preserve">tates </w:t>
      </w:r>
      <w:r w:rsidRPr="00F85917">
        <w:rPr>
          <w:rStyle w:val="StyleUnderline"/>
          <w:highlight w:val="green"/>
        </w:rPr>
        <w:t>is</w:t>
      </w:r>
      <w:r w:rsidRPr="000D14E2">
        <w:rPr>
          <w:rStyle w:val="StyleUnderline"/>
        </w:rPr>
        <w:t xml:space="preserve"> </w:t>
      </w:r>
      <w:r w:rsidRPr="00F85917">
        <w:rPr>
          <w:rStyle w:val="StyleUnderline"/>
          <w:highlight w:val="green"/>
        </w:rPr>
        <w:t>subjected to more urgent and prevalent threats than ever before</w:t>
      </w:r>
      <w:r w:rsidRPr="000D14E2">
        <w:rPr>
          <w:rStyle w:val="StyleUnderline"/>
        </w:rPr>
        <w:t>; (b) that U.S. security guarantees reassure nervous allies and thus contribute to global peace and stability; and (c) that a large and active U.S. military is essential to the health of the international economy. Primacists hold that the United States cannot adopt a wait-and-see attitude with respect to distant trouble spots. They believe that the security of all states are bound together and that threats to others are actually threats to the United States.</w:t>
      </w:r>
      <w:r w:rsidRPr="001C2669">
        <w:rPr>
          <w:sz w:val="16"/>
        </w:rPr>
        <w:t xml:space="preserve"> </w:t>
      </w:r>
      <w:r w:rsidRPr="00EB41E2">
        <w:rPr>
          <w:rStyle w:val="StyleUnderline"/>
        </w:rPr>
        <w:t xml:space="preserve">Primacists believe that instability and crises abroad will adversely affect American interests if they are allowed to fester. </w:t>
      </w:r>
      <w:r w:rsidRPr="001C2669">
        <w:rPr>
          <w:sz w:val="16"/>
        </w:rPr>
        <w:t xml:space="preserve">“The alternative to Pax Americana-the only alternative-is global disorder,” writes the Wall Street Journal’s Bret Stephens, with emphasis. Because any problem, in any part of the world, could eventually threaten U.S. security or U.S. interests, primacy aims to stop all problems before they occur. </w:t>
      </w:r>
      <w:r w:rsidRPr="0030553B">
        <w:rPr>
          <w:rStyle w:val="StyleUnderline"/>
          <w:highlight w:val="green"/>
        </w:rPr>
        <w:t>This assumption is based on</w:t>
      </w:r>
      <w:r w:rsidRPr="00C06EA5">
        <w:rPr>
          <w:rStyle w:val="StyleUnderline"/>
        </w:rPr>
        <w:t xml:space="preserve"> </w:t>
      </w:r>
      <w:r w:rsidRPr="00C06EA5">
        <w:rPr>
          <w:rStyle w:val="StyleUnderline"/>
          <w:highlight w:val="green"/>
        </w:rPr>
        <w:t>a very selective reading of world history</w:t>
      </w:r>
      <w:r w:rsidRPr="00EB41E2">
        <w:rPr>
          <w:rStyle w:val="StyleUnderline"/>
        </w:rPr>
        <w:t xml:space="preserve">, </w:t>
      </w:r>
      <w:r w:rsidRPr="0030553B">
        <w:rPr>
          <w:rStyle w:val="StyleUnderline"/>
          <w:highlight w:val="green"/>
        </w:rPr>
        <w:t>grossly exaggerates the United States’ ability to control outcomes</w:t>
      </w:r>
      <w:r w:rsidRPr="00EB41E2">
        <w:rPr>
          <w:rStyle w:val="StyleUnderline"/>
        </w:rPr>
        <w:t xml:space="preserve">, </w:t>
      </w:r>
      <w:r w:rsidRPr="00C06EA5">
        <w:rPr>
          <w:rStyle w:val="StyleUnderline"/>
          <w:highlight w:val="green"/>
        </w:rPr>
        <w:t>and underplays its costs</w:t>
      </w:r>
      <w:r w:rsidRPr="001C2669">
        <w:rPr>
          <w:rStyle w:val="StyleUnderline"/>
        </w:rPr>
        <w:t>. It also miscasts the nature of the threats that are facing us</w:t>
      </w:r>
      <w:r w:rsidRPr="001C2669">
        <w:rPr>
          <w:sz w:val="16"/>
        </w:rPr>
        <w:t xml:space="preserve">. Technology has not evaporated the seas, allowing large land armies to march across the ocean floor. Meanwhile, potential challengers like China face more urgent problems that will diminish their desire and ability to project power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Causing problems abroad would threaten critical trading relations that are essential to the health of the Chinese economy. Primacists argue that we cannot rely on oceans to halt nuclear missiles that fly over them or cyberattacks in the virtual realm. And terrorists could infiltrate by land, sea, or air, or they could be grown right here at home. But our own nuclear weapons provide a powerful deterrent against state actors with return addresses, and a massive, forward-deployed military is not the best tool for dealing with terrorists and hackers.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To the extent that we can identify myriad threats that our ancestors could not fathom, primacy compounds the problem. By calling on the United States to deal with so many threats, to so many people, in so many places, primacy ensures that even distant problems become our own. Primacy’s other key problem is that, contrary to the claims of its advocates, it inadvertently increases the risk of conflict. Allies are more willing to confront powerful rivals because they are confident that the United States will rescue them if the confrontation turns ugly, a classic case of moral hazard, or what MIT’s Barry Posen calls “reckless driving.” Restraining our impulse to intervene militarily or diplomatically when our safety and vital national interests are not threatened would reduce the likelihood that our friends and allies will engage in such reckless behavior in the first place. Plus, a more restrained foreign policy would encourage others to assume the burden of defending themselves. Such a move on the part of our allies could prove essential, given that primacy has not stopped our rivals from challenging U.S. power. Russia and China, for example, have resisted the U.S. government’s efforts to expand its influence in Europe and Asia. Indeed, by provoking security fears, </w:t>
      </w:r>
      <w:r w:rsidRPr="00C06EA5">
        <w:rPr>
          <w:rStyle w:val="StyleUnderline"/>
          <w:highlight w:val="green"/>
        </w:rPr>
        <w:t xml:space="preserve">primacy </w:t>
      </w:r>
      <w:r w:rsidRPr="00C06EA5">
        <w:rPr>
          <w:rStyle w:val="Emphasis"/>
          <w:highlight w:val="green"/>
        </w:rPr>
        <w:t>exacerbates</w:t>
      </w:r>
      <w:r w:rsidRPr="00EB41E2">
        <w:rPr>
          <w:rStyle w:val="StyleUnderline"/>
        </w:rPr>
        <w:t xml:space="preserve"> the very sorts of problems that it claims to prevent, including </w:t>
      </w:r>
      <w:r w:rsidRPr="00C06EA5">
        <w:rPr>
          <w:rStyle w:val="Emphasis"/>
          <w:highlight w:val="green"/>
        </w:rPr>
        <w:t>nuclear proliferation</w:t>
      </w:r>
      <w:r w:rsidRPr="00C06EA5">
        <w:rPr>
          <w:rStyle w:val="StyleUnderline"/>
          <w:highlight w:val="green"/>
        </w:rPr>
        <w:t>.</w:t>
      </w:r>
      <w:r w:rsidRPr="00EB41E2">
        <w:rPr>
          <w:rStyle w:val="StyleUnderline"/>
        </w:rPr>
        <w:t xml:space="preserve"> </w:t>
      </w:r>
      <w:r w:rsidRPr="00C06EA5">
        <w:rPr>
          <w:rStyle w:val="StyleUnderline"/>
          <w:highlight w:val="green"/>
        </w:rPr>
        <w:t>U.S. efforts at regime change and talk of an “axis of evil” that needed to be eliminated certainly provided additional incentives for states to develop nuclear weapons to deter U.S. actions</w:t>
      </w:r>
      <w:r w:rsidRPr="00C06EA5">
        <w:rPr>
          <w:sz w:val="16"/>
          <w:highlight w:val="green"/>
        </w:rPr>
        <w:t xml:space="preserve"> </w:t>
      </w:r>
      <w:r w:rsidRPr="00C06EA5">
        <w:rPr>
          <w:rStyle w:val="StyleUnderline"/>
          <w:highlight w:val="green"/>
        </w:rPr>
        <w:t>(e.g., North Korea).</w:t>
      </w:r>
      <w:r w:rsidRPr="001C2669">
        <w:rPr>
          <w:sz w:val="16"/>
        </w:rPr>
        <w:t xml:space="preserve"> Meanwhile, </w:t>
      </w:r>
      <w:r w:rsidRPr="00723F0D">
        <w:rPr>
          <w:rStyle w:val="StyleUnderline"/>
          <w:highlight w:val="green"/>
        </w:rPr>
        <w:t>efforts</w:t>
      </w:r>
      <w:r w:rsidRPr="00EB41E2">
        <w:rPr>
          <w:rStyle w:val="StyleUnderline"/>
        </w:rPr>
        <w:t xml:space="preserve"> intended to smother security competition or hostile ideologies </w:t>
      </w:r>
      <w:r w:rsidRPr="00723F0D">
        <w:rPr>
          <w:rStyle w:val="StyleUnderline"/>
          <w:highlight w:val="green"/>
        </w:rPr>
        <w:t xml:space="preserve">have </w:t>
      </w:r>
      <w:r w:rsidRPr="00723F0D">
        <w:rPr>
          <w:rStyle w:val="Emphasis"/>
          <w:highlight w:val="green"/>
        </w:rPr>
        <w:t>destabilized vast regions</w:t>
      </w:r>
      <w:r w:rsidRPr="00723F0D">
        <w:rPr>
          <w:rStyle w:val="StyleUnderline"/>
          <w:highlight w:val="green"/>
        </w:rPr>
        <w:t>, undermined our counterterrorism efforts, and even harmed those we were ostensibly trying to help</w:t>
      </w:r>
      <w:r w:rsidRPr="001C2669">
        <w:rPr>
          <w:sz w:val="16"/>
        </w:rPr>
        <w:t xml:space="preserve">.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It is clear that those interventions were counterproductive and have failed to make America safer and more secure, yet primacists call for more of the same. Lastly, primacists contend that U.S. military power is essential to the functioning of the global economy. “U.S. security commitments,” explain leading primacists Stephen G. Brooks, G. John Ikenberry, and William C. Wohlforth, “help maintain an open world economy and give Washington leverage in economic negotiations.” The United States sets the rules of the game and punishes those who disobey them. If the United States were less inclined to intervene in other people’s disputes, the primacists say, the risk of war would grow, roiling skittish markets. But such claims exaggerate the role that U.S. ground forces play in facilitating global trade, especially given the resiliency and flexibility of global markets in the face of regional instability. Moreover, </w:t>
      </w:r>
      <w:r w:rsidRPr="00723F0D">
        <w:rPr>
          <w:rStyle w:val="StyleUnderline"/>
          <w:highlight w:val="green"/>
        </w:rPr>
        <w:t>primacists ignore the extent to which past U.S. military activism has actually undermined market stability and upset vital region</w:t>
      </w:r>
      <w:r w:rsidRPr="00723F0D">
        <w:rPr>
          <w:sz w:val="16"/>
          <w:highlight w:val="green"/>
        </w:rPr>
        <w:t>s</w:t>
      </w:r>
      <w:r w:rsidRPr="001C2669">
        <w:rPr>
          <w:sz w:val="16"/>
        </w:rPr>
        <w:t xml:space="preserve">. Smart alternatives to primacy feature a significant role for the U.S. Navy and Air Force in providing security in the global commons while avoiding the downsides of onshore activism. In conclusion, </w:t>
      </w:r>
      <w:r w:rsidRPr="001C2669">
        <w:rPr>
          <w:rStyle w:val="StyleUnderline"/>
        </w:rPr>
        <w:t>America’s default foreign policy is unnecessarily costly and unnecessarily risky. Its defenders misconstrue the extent to which U.S. military power has contributed to a relatively peaceful international system, and they overestimate our ability to sustain an active global military posture indefinitely.</w:t>
      </w:r>
      <w:r>
        <w:rPr>
          <w:rStyle w:val="StyleUnderline"/>
        </w:rPr>
        <w:t xml:space="preserve"> </w:t>
      </w:r>
      <w:r w:rsidRPr="001C2669">
        <w:rPr>
          <w:sz w:val="16"/>
        </w:rPr>
        <w:t>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2FD00602" w14:textId="77777777" w:rsidR="00286508" w:rsidRDefault="00286508" w:rsidP="00286508">
      <w:pPr>
        <w:pStyle w:val="Heading4"/>
      </w:pPr>
      <w:r>
        <w:t>Proliferation ensures multiple scenarios for global war – Optimist Theory is wrong</w:t>
      </w:r>
    </w:p>
    <w:p w14:paraId="5A835A42" w14:textId="77777777" w:rsidR="00286508" w:rsidRPr="00A848DD" w:rsidRDefault="00286508" w:rsidP="00286508">
      <w:r w:rsidRPr="00A848DD">
        <w:rPr>
          <w:rStyle w:val="Style13ptBold"/>
        </w:rPr>
        <w:t>Kroenig, 14</w:t>
      </w:r>
      <w:r>
        <w:t xml:space="preserve"> – Associate Professor and International Relations Field Chair, Department of Government, Georgetown (Matthew, February. </w:t>
      </w:r>
      <w:r w:rsidRPr="00021699">
        <w:t>“The History of Proliferation Optimism: Does It Have a Futu</w:t>
      </w:r>
      <w:r>
        <w:t xml:space="preserve">re?” Journal of Strategic Studies Vol 38, Issue 1-2. </w:t>
      </w:r>
      <w:r w:rsidRPr="00A848DD">
        <w:t>http://www.matthewkroenig.com/The%20History%20of%20Proliferation%20Optimism_Feb2014.pdf</w:t>
      </w:r>
      <w:r>
        <w:t>)</w:t>
      </w:r>
    </w:p>
    <w:p w14:paraId="7C2A8684" w14:textId="77777777" w:rsidR="00286508" w:rsidRPr="00203000" w:rsidRDefault="00286508" w:rsidP="00286508">
      <w:pPr>
        <w:rPr>
          <w:sz w:val="16"/>
        </w:rPr>
      </w:pPr>
      <w:r w:rsidRPr="00203000">
        <w:rPr>
          <w:sz w:val="16"/>
        </w:rPr>
        <w:t xml:space="preserve">First and foremost, </w:t>
      </w:r>
      <w:r w:rsidRPr="00CF43F7">
        <w:rPr>
          <w:highlight w:val="yellow"/>
          <w:u w:val="single"/>
        </w:rPr>
        <w:t xml:space="preserve">proliferation </w:t>
      </w:r>
      <w:r w:rsidRPr="00CF43F7">
        <w:rPr>
          <w:b/>
          <w:highlight w:val="yellow"/>
          <w:u w:val="single"/>
        </w:rPr>
        <w:t>optimists</w:t>
      </w:r>
      <w:r w:rsidRPr="00945937">
        <w:rPr>
          <w:b/>
          <w:u w:val="single"/>
        </w:rPr>
        <w:t xml:space="preserve"> </w:t>
      </w:r>
      <w:r w:rsidRPr="00CF43F7">
        <w:rPr>
          <w:b/>
          <w:highlight w:val="yellow"/>
          <w:u w:val="single"/>
        </w:rPr>
        <w:t>present</w:t>
      </w:r>
      <w:r w:rsidRPr="00945937">
        <w:rPr>
          <w:b/>
          <w:u w:val="single"/>
        </w:rPr>
        <w:t xml:space="preserve"> </w:t>
      </w:r>
      <w:r w:rsidRPr="00CF43F7">
        <w:rPr>
          <w:b/>
          <w:highlight w:val="yellow"/>
          <w:u w:val="single"/>
        </w:rPr>
        <w:t xml:space="preserve">an </w:t>
      </w:r>
      <w:r w:rsidRPr="00CF43F7">
        <w:rPr>
          <w:b/>
          <w:iCs/>
          <w:highlight w:val="yellow"/>
          <w:u w:val="single"/>
        </w:rPr>
        <w:t>oversimplified view of nuclear deterrence</w:t>
      </w:r>
      <w:r w:rsidRPr="00021699">
        <w:rPr>
          <w:b/>
          <w:iCs/>
          <w:u w:val="single"/>
        </w:rPr>
        <w:t xml:space="preserve"> theory</w:t>
      </w:r>
      <w:r w:rsidRPr="00203000">
        <w:rPr>
          <w:sz w:val="16"/>
        </w:rPr>
        <w:t xml:space="preserve">. </w:t>
      </w:r>
      <w:r w:rsidRPr="00021699">
        <w:rPr>
          <w:u w:val="single"/>
        </w:rPr>
        <w:t>Optimists argue</w:t>
      </w:r>
      <w:r w:rsidRPr="00203000">
        <w:rPr>
          <w:sz w:val="16"/>
        </w:rPr>
        <w:t xml:space="preserve"> that since the advent of Mutually Assured Destruction (MAD), any </w:t>
      </w:r>
      <w:r w:rsidRPr="00021699">
        <w:rPr>
          <w:u w:val="single"/>
        </w:rPr>
        <w:t>nuclear war would mean national suicide and, therefore, no rational leader would ever choose to start one.</w:t>
      </w:r>
      <w:r w:rsidRPr="00203000">
        <w:rPr>
          <w:sz w:val="16"/>
        </w:rPr>
        <w:t xml:space="preserv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leadi</w:t>
      </w:r>
      <w:r w:rsidRPr="00021699">
        <w:rPr>
          <w:u w:val="single"/>
        </w:rPr>
        <w:t xml:space="preserve">ng nuclear deterrence theorists believe that </w:t>
      </w:r>
      <w:r w:rsidRPr="00CF43F7">
        <w:rPr>
          <w:highlight w:val="yellow"/>
          <w:u w:val="single"/>
        </w:rPr>
        <w:t>nuclear proliferation</w:t>
      </w:r>
      <w:r w:rsidRPr="00021699">
        <w:rPr>
          <w:u w:val="single"/>
        </w:rPr>
        <w:t xml:space="preserve"> </w:t>
      </w:r>
      <w:r w:rsidRPr="00CF43F7">
        <w:rPr>
          <w:highlight w:val="yellow"/>
          <w:u w:val="single"/>
        </w:rPr>
        <w:t xml:space="preserve">contributes to a </w:t>
      </w:r>
      <w:r w:rsidRPr="00CF43F7">
        <w:rPr>
          <w:b/>
          <w:iCs/>
          <w:highlight w:val="yellow"/>
          <w:u w:val="single"/>
        </w:rPr>
        <w:t>real risk of</w:t>
      </w:r>
      <w:r w:rsidRPr="00021699">
        <w:rPr>
          <w:b/>
          <w:iCs/>
          <w:u w:val="single"/>
        </w:rPr>
        <w:t xml:space="preserve"> nuclear </w:t>
      </w:r>
      <w:r w:rsidRPr="00CF43F7">
        <w:rPr>
          <w:b/>
          <w:iCs/>
          <w:highlight w:val="yellow"/>
          <w:u w:val="single"/>
        </w:rPr>
        <w:t>war even in</w:t>
      </w:r>
      <w:r w:rsidRPr="00021699">
        <w:rPr>
          <w:b/>
          <w:iCs/>
          <w:u w:val="single"/>
        </w:rPr>
        <w:t xml:space="preserve"> a situation of </w:t>
      </w:r>
      <w:r w:rsidRPr="00CF43F7">
        <w:rPr>
          <w:b/>
          <w:iCs/>
          <w:highlight w:val="yellow"/>
          <w:u w:val="single"/>
        </w:rPr>
        <w:t>MAD</w:t>
      </w:r>
      <w:r w:rsidRPr="00021699">
        <w:rPr>
          <w:b/>
          <w:iCs/>
          <w:u w:val="single"/>
        </w:rPr>
        <w:t xml:space="preserve"> </w:t>
      </w:r>
      <w:r w:rsidRPr="00CF43F7">
        <w:rPr>
          <w:b/>
          <w:iCs/>
          <w:highlight w:val="yellow"/>
          <w:u w:val="single"/>
        </w:rPr>
        <w:t>among rational state</w:t>
      </w:r>
      <w:r w:rsidRPr="00021699">
        <w:rPr>
          <w:b/>
          <w:iCs/>
          <w:u w:val="single"/>
        </w:rPr>
        <w:t>s</w:t>
      </w:r>
      <w:r w:rsidRPr="00203000">
        <w:rPr>
          <w:sz w:val="16"/>
        </w:rPr>
        <w:t xml:space="preserve">.35 Moreover, realizing that nuclear war is possible does not depend on peculiar beliefs about the possibility of escaping MAD.36 Rather, as we will discuss below, these theorists understand that </w:t>
      </w:r>
      <w:r w:rsidRPr="00CF43F7">
        <w:rPr>
          <w:highlight w:val="yellow"/>
          <w:u w:val="single"/>
        </w:rPr>
        <w:t>some risk</w:t>
      </w:r>
      <w:r w:rsidRPr="00021699">
        <w:rPr>
          <w:u w:val="single"/>
        </w:rPr>
        <w:t xml:space="preserve"> of nuclear war </w:t>
      </w:r>
      <w:r w:rsidRPr="00CF43F7">
        <w:rPr>
          <w:highlight w:val="yellow"/>
          <w:u w:val="single"/>
        </w:rPr>
        <w:t xml:space="preserve">is </w:t>
      </w:r>
      <w:r w:rsidRPr="00CF43F7">
        <w:rPr>
          <w:b/>
          <w:iCs/>
          <w:highlight w:val="yellow"/>
          <w:u w:val="single"/>
        </w:rPr>
        <w:t>necessary in order for deterrence to function</w:t>
      </w:r>
      <w:r w:rsidRPr="00203000">
        <w:rPr>
          <w:sz w:val="16"/>
        </w:rPr>
        <w:t xml:space="preserve">. To be sure, in the 1940s, Viner, Brodie, and others argued that MAD rendered war among major powers obsolete, but nuclear deterrence theory soon advanced beyond that simple understanding.37 After all, </w:t>
      </w:r>
      <w:r w:rsidRPr="00021699">
        <w:rPr>
          <w:u w:val="single"/>
        </w:rPr>
        <w:t>great power political competition does not end with nuclear weapons</w:t>
      </w:r>
      <w:r w:rsidRPr="00203000">
        <w:rPr>
          <w:sz w:val="16"/>
        </w:rPr>
        <w:t xml:space="preserve">. And </w:t>
      </w:r>
      <w:r w:rsidRPr="00CF43F7">
        <w:rPr>
          <w:highlight w:val="yellow"/>
          <w:u w:val="single"/>
        </w:rPr>
        <w:t>nuclear-armed states</w:t>
      </w:r>
      <w:r w:rsidRPr="00021699">
        <w:rPr>
          <w:u w:val="single"/>
        </w:rPr>
        <w:t xml:space="preserve"> still </w:t>
      </w:r>
      <w:r w:rsidRPr="00CF43F7">
        <w:rPr>
          <w:highlight w:val="yellow"/>
          <w:u w:val="single"/>
        </w:rPr>
        <w:t>seek to threaten</w:t>
      </w:r>
      <w:r w:rsidRPr="00021699">
        <w:rPr>
          <w:u w:val="single"/>
        </w:rPr>
        <w:t xml:space="preserve"> nuclear-armed </w:t>
      </w:r>
      <w:r w:rsidRPr="00CF43F7">
        <w:rPr>
          <w:highlight w:val="yellow"/>
          <w:u w:val="single"/>
        </w:rPr>
        <w:t>adversaries</w:t>
      </w:r>
      <w:r w:rsidRPr="00203000">
        <w:rPr>
          <w:sz w:val="16"/>
        </w:rPr>
        <w:t xml:space="preserve">. </w:t>
      </w:r>
      <w:r w:rsidRPr="00CF43F7">
        <w:rPr>
          <w:highlight w:val="yellow"/>
          <w:u w:val="single"/>
        </w:rPr>
        <w:t>States</w:t>
      </w:r>
      <w:r w:rsidRPr="00021699">
        <w:rPr>
          <w:u w:val="single"/>
        </w:rPr>
        <w:t xml:space="preserve"> cannot credibly threaten to launch a suicidal nuclear war, but they still </w:t>
      </w:r>
      <w:r w:rsidRPr="00CF43F7">
        <w:rPr>
          <w:highlight w:val="yellow"/>
          <w:u w:val="single"/>
        </w:rPr>
        <w:t>want to coerce</w:t>
      </w:r>
      <w:r w:rsidRPr="00021699">
        <w:rPr>
          <w:u w:val="single"/>
        </w:rPr>
        <w:t xml:space="preserve"> their adversaries. This leads to a credibility problem: how can states credibly threaten a nuclear-armed opponent?</w:t>
      </w:r>
      <w:r w:rsidRPr="00203000">
        <w:rPr>
          <w:sz w:val="16"/>
        </w:rPr>
        <w:t xml:space="preserve"> Since the 1960s, academic nuclear deterrence theory has been devoted almost exclusively to answering this question.38 And their answers do not give us reasons to be optimistic. Thomas </w:t>
      </w:r>
      <w:r w:rsidRPr="00021699">
        <w:rPr>
          <w:u w:val="single"/>
        </w:rPr>
        <w:t>Schelling was the first to devise a rational means by which states can threaten nuclear-armed opponents</w:t>
      </w:r>
      <w:r w:rsidRPr="00203000">
        <w:rPr>
          <w:sz w:val="16"/>
        </w:rPr>
        <w:t xml:space="preserve">.39 He argued that </w:t>
      </w:r>
      <w:r w:rsidRPr="00021699">
        <w:rPr>
          <w:u w:val="single"/>
        </w:rPr>
        <w:t>leaders cannot credibly threaten to intentionally launch a suicidal nuclear war, but they can make a ‘threat that leaves something to chance’.</w:t>
      </w:r>
      <w:r w:rsidRPr="00203000">
        <w:rPr>
          <w:sz w:val="16"/>
        </w:rPr>
        <w:t xml:space="preserve"> 40 They can engage in a process, the nuclear crisis, which increases the risk of nuclear war in an attempt to force a less resolved adversary to back down. </w:t>
      </w:r>
      <w:r w:rsidRPr="00021699">
        <w:rPr>
          <w:u w:val="single"/>
        </w:rPr>
        <w:t xml:space="preserve">As states escalate a nuclear crisis </w:t>
      </w:r>
      <w:r w:rsidRPr="00CF43F7">
        <w:rPr>
          <w:highlight w:val="yellow"/>
          <w:u w:val="single"/>
        </w:rPr>
        <w:t>there is a</w:t>
      </w:r>
      <w:r w:rsidRPr="00021699">
        <w:rPr>
          <w:u w:val="single"/>
        </w:rPr>
        <w:t xml:space="preserve">n </w:t>
      </w:r>
      <w:r w:rsidRPr="00021699">
        <w:rPr>
          <w:b/>
          <w:iCs/>
          <w:u w:val="single"/>
        </w:rPr>
        <w:t xml:space="preserve">increasing </w:t>
      </w:r>
      <w:r w:rsidRPr="00CF43F7">
        <w:rPr>
          <w:b/>
          <w:iCs/>
          <w:highlight w:val="yellow"/>
          <w:u w:val="single"/>
        </w:rPr>
        <w:t>probability that the conflict</w:t>
      </w:r>
      <w:r w:rsidRPr="00021699">
        <w:rPr>
          <w:b/>
          <w:iCs/>
          <w:u w:val="single"/>
        </w:rPr>
        <w:t xml:space="preserve"> </w:t>
      </w:r>
      <w:r w:rsidRPr="00CF43F7">
        <w:rPr>
          <w:b/>
          <w:iCs/>
          <w:highlight w:val="yellow"/>
          <w:u w:val="single"/>
        </w:rPr>
        <w:t>will spiral</w:t>
      </w:r>
      <w:r w:rsidRPr="00021699">
        <w:rPr>
          <w:b/>
          <w:iCs/>
          <w:u w:val="single"/>
        </w:rPr>
        <w:t xml:space="preserve"> out of control</w:t>
      </w:r>
      <w:r w:rsidRPr="00021699">
        <w:rPr>
          <w:u w:val="single"/>
        </w:rPr>
        <w:t xml:space="preserve"> </w:t>
      </w:r>
      <w:r w:rsidRPr="00CF43F7">
        <w:rPr>
          <w:b/>
          <w:highlight w:val="yellow"/>
          <w:u w:val="single"/>
        </w:rPr>
        <w:t>and result in</w:t>
      </w:r>
      <w:r w:rsidRPr="00945937">
        <w:rPr>
          <w:b/>
          <w:u w:val="single"/>
        </w:rPr>
        <w:t xml:space="preserve"> an </w:t>
      </w:r>
      <w:r w:rsidRPr="00CF43F7">
        <w:rPr>
          <w:b/>
          <w:highlight w:val="yellow"/>
          <w:u w:val="single"/>
        </w:rPr>
        <w:t>inadvertent</w:t>
      </w:r>
      <w:r w:rsidRPr="00945937">
        <w:rPr>
          <w:b/>
          <w:u w:val="single"/>
        </w:rPr>
        <w:t xml:space="preserve"> or accidental </w:t>
      </w:r>
      <w:r w:rsidRPr="00CF43F7">
        <w:rPr>
          <w:b/>
          <w:highlight w:val="yellow"/>
          <w:u w:val="single"/>
        </w:rPr>
        <w:t>nuclear exchange</w:t>
      </w:r>
      <w:r w:rsidRPr="00203000">
        <w:rPr>
          <w:sz w:val="16"/>
        </w:rPr>
        <w:t xml:space="preserve">. </w:t>
      </w:r>
      <w:r w:rsidRPr="00CF43F7">
        <w:rPr>
          <w:highlight w:val="yellow"/>
          <w:u w:val="single"/>
        </w:rPr>
        <w:t>As long as the benefit of winning</w:t>
      </w:r>
      <w:r w:rsidRPr="00021699">
        <w:rPr>
          <w:u w:val="single"/>
        </w:rPr>
        <w:t xml:space="preserve"> the crisis </w:t>
      </w:r>
      <w:r w:rsidRPr="00CF43F7">
        <w:rPr>
          <w:highlight w:val="yellow"/>
          <w:u w:val="single"/>
        </w:rPr>
        <w:t>is greater than</w:t>
      </w:r>
      <w:r w:rsidRPr="00021699">
        <w:rPr>
          <w:u w:val="single"/>
        </w:rPr>
        <w:t xml:space="preserve"> </w:t>
      </w:r>
      <w:r w:rsidRPr="00CF43F7">
        <w:rPr>
          <w:highlight w:val="yellow"/>
          <w:u w:val="single"/>
        </w:rPr>
        <w:t>the</w:t>
      </w:r>
      <w:r w:rsidRPr="00021699">
        <w:rPr>
          <w:u w:val="single"/>
        </w:rPr>
        <w:t xml:space="preserve"> incremental </w:t>
      </w:r>
      <w:r w:rsidRPr="00CF43F7">
        <w:rPr>
          <w:highlight w:val="yellow"/>
          <w:u w:val="single"/>
        </w:rPr>
        <w:t>increase in the risk</w:t>
      </w:r>
      <w:r w:rsidRPr="00021699">
        <w:rPr>
          <w:u w:val="single"/>
        </w:rPr>
        <w:t xml:space="preserve"> of nuclear war, however, </w:t>
      </w:r>
      <w:r w:rsidRPr="00CF43F7">
        <w:rPr>
          <w:highlight w:val="yellow"/>
          <w:u w:val="single"/>
        </w:rPr>
        <w:t>threats to escalate</w:t>
      </w:r>
      <w:r w:rsidRPr="00021699">
        <w:rPr>
          <w:u w:val="single"/>
        </w:rPr>
        <w:t xml:space="preserve"> nuclear crises </w:t>
      </w:r>
      <w:r w:rsidRPr="00CF43F7">
        <w:rPr>
          <w:highlight w:val="yellow"/>
          <w:u w:val="single"/>
        </w:rPr>
        <w:t>are</w:t>
      </w:r>
      <w:r w:rsidRPr="00021699">
        <w:rPr>
          <w:u w:val="single"/>
        </w:rPr>
        <w:t xml:space="preserve"> inherently </w:t>
      </w:r>
      <w:r w:rsidRPr="00CF43F7">
        <w:rPr>
          <w:highlight w:val="yellow"/>
          <w:u w:val="single"/>
        </w:rPr>
        <w:t>credible</w:t>
      </w:r>
      <w:r w:rsidRPr="00203000">
        <w:rPr>
          <w:sz w:val="16"/>
        </w:rPr>
        <w:t xml:space="preserve">. In these games of nuclear brinkmanship, </w:t>
      </w:r>
      <w:r w:rsidRPr="00021699">
        <w:rPr>
          <w:u w:val="single"/>
        </w:rPr>
        <w:t>the state that is willing to run the greatest risk of nuclear war before backing down will win the crisis</w:t>
      </w:r>
      <w:r w:rsidRPr="00203000">
        <w:rPr>
          <w:sz w:val="16"/>
        </w:rPr>
        <w:t xml:space="preserve">, as long as it does not end in catastrophe. It is for this reason that Thomas </w:t>
      </w:r>
      <w:r w:rsidRPr="00021699">
        <w:rPr>
          <w:u w:val="single"/>
        </w:rPr>
        <w:t>Schelling called great power politics in the nuclear era a ‘</w:t>
      </w:r>
      <w:r w:rsidRPr="00021699">
        <w:rPr>
          <w:b/>
          <w:iCs/>
          <w:u w:val="single"/>
        </w:rPr>
        <w:t>competition in risk taking’</w:t>
      </w:r>
      <w:r w:rsidRPr="00021699">
        <w:rPr>
          <w:u w:val="single"/>
        </w:rPr>
        <w:t>.</w:t>
      </w:r>
      <w:r w:rsidRPr="00203000">
        <w:rPr>
          <w:sz w:val="16"/>
        </w:rPr>
        <w:t xml:space="preserve"> 41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w:t>
      </w:r>
      <w:r w:rsidRPr="00CF43F7">
        <w:rPr>
          <w:highlight w:val="yellow"/>
          <w:u w:val="single"/>
        </w:rPr>
        <w:t>By asking whether states can be deterred</w:t>
      </w:r>
      <w:r w:rsidRPr="00021699">
        <w:rPr>
          <w:u w:val="single"/>
        </w:rPr>
        <w:t xml:space="preserve">, therefore, proliferation </w:t>
      </w:r>
      <w:r w:rsidRPr="00CF43F7">
        <w:rPr>
          <w:highlight w:val="yellow"/>
          <w:u w:val="single"/>
        </w:rPr>
        <w:t xml:space="preserve">optimists are </w:t>
      </w:r>
      <w:r w:rsidRPr="00CF43F7">
        <w:rPr>
          <w:b/>
          <w:iCs/>
          <w:highlight w:val="yellow"/>
          <w:u w:val="single"/>
        </w:rPr>
        <w:t>asking the wrong question</w:t>
      </w:r>
      <w:r w:rsidRPr="00203000">
        <w:rPr>
          <w:sz w:val="16"/>
          <w:highlight w:val="yellow"/>
        </w:rPr>
        <w:t>.</w:t>
      </w:r>
      <w:r w:rsidRPr="00203000">
        <w:rPr>
          <w:sz w:val="16"/>
        </w:rPr>
        <w:t xml:space="preserve"> </w:t>
      </w:r>
      <w:r w:rsidRPr="00CF43F7">
        <w:rPr>
          <w:highlight w:val="yellow"/>
          <w:u w:val="single"/>
        </w:rPr>
        <w:t>The</w:t>
      </w:r>
      <w:r w:rsidRPr="00021699">
        <w:rPr>
          <w:u w:val="single"/>
        </w:rPr>
        <w:t xml:space="preserve"> right </w:t>
      </w:r>
      <w:r w:rsidRPr="00CF43F7">
        <w:rPr>
          <w:highlight w:val="yellow"/>
          <w:u w:val="single"/>
        </w:rPr>
        <w:t>question</w:t>
      </w:r>
      <w:r w:rsidRPr="00021699">
        <w:rPr>
          <w:u w:val="single"/>
        </w:rPr>
        <w:t xml:space="preserve"> to ask </w:t>
      </w:r>
      <w:r w:rsidRPr="00CF43F7">
        <w:rPr>
          <w:highlight w:val="yellow"/>
          <w:u w:val="single"/>
        </w:rPr>
        <w:t>is:</w:t>
      </w:r>
      <w:r w:rsidRPr="00021699">
        <w:rPr>
          <w:u w:val="single"/>
        </w:rPr>
        <w:t xml:space="preserve"> </w:t>
      </w:r>
      <w:r w:rsidRPr="00CF43F7">
        <w:rPr>
          <w:highlight w:val="yellow"/>
          <w:u w:val="single"/>
        </w:rPr>
        <w:t>what risk</w:t>
      </w:r>
      <w:r w:rsidRPr="00021699">
        <w:rPr>
          <w:u w:val="single"/>
        </w:rPr>
        <w:t xml:space="preserve"> </w:t>
      </w:r>
      <w:r w:rsidRPr="00CF43F7">
        <w:rPr>
          <w:highlight w:val="yellow"/>
          <w:u w:val="single"/>
        </w:rPr>
        <w:t>of</w:t>
      </w:r>
      <w:r w:rsidRPr="00021699">
        <w:rPr>
          <w:u w:val="single"/>
        </w:rPr>
        <w:t xml:space="preserve"> nuclear </w:t>
      </w:r>
      <w:r w:rsidRPr="00CF43F7">
        <w:rPr>
          <w:highlight w:val="yellow"/>
          <w:u w:val="single"/>
        </w:rPr>
        <w:t>war is a</w:t>
      </w:r>
      <w:r w:rsidRPr="00021699">
        <w:rPr>
          <w:u w:val="single"/>
        </w:rPr>
        <w:t xml:space="preserve"> specific </w:t>
      </w:r>
      <w:r w:rsidRPr="00CF43F7">
        <w:rPr>
          <w:highlight w:val="yellow"/>
          <w:u w:val="single"/>
        </w:rPr>
        <w:t>state willing to run</w:t>
      </w:r>
      <w:r w:rsidRPr="00021699">
        <w:rPr>
          <w:u w:val="single"/>
        </w:rPr>
        <w:t xml:space="preserve"> </w:t>
      </w:r>
      <w:r w:rsidRPr="00CF43F7">
        <w:rPr>
          <w:highlight w:val="yellow"/>
          <w:u w:val="single"/>
        </w:rPr>
        <w:t>against a</w:t>
      </w:r>
      <w:r w:rsidRPr="00021699">
        <w:rPr>
          <w:u w:val="single"/>
        </w:rPr>
        <w:t xml:space="preserve"> particular </w:t>
      </w:r>
      <w:r w:rsidRPr="00CF43F7">
        <w:rPr>
          <w:highlight w:val="yellow"/>
          <w:u w:val="single"/>
        </w:rPr>
        <w:t>opponent in a</w:t>
      </w:r>
      <w:r w:rsidRPr="00021699">
        <w:rPr>
          <w:u w:val="single"/>
        </w:rPr>
        <w:t xml:space="preserve"> given </w:t>
      </w:r>
      <w:r w:rsidRPr="00CF43F7">
        <w:rPr>
          <w:highlight w:val="yellow"/>
          <w:u w:val="single"/>
        </w:rPr>
        <w:t>crisis</w:t>
      </w:r>
      <w:r w:rsidRPr="00021699">
        <w:rPr>
          <w:u w:val="single"/>
        </w:rPr>
        <w:t>?</w:t>
      </w:r>
      <w:r w:rsidRPr="00203000">
        <w:rPr>
          <w:sz w:val="16"/>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021699">
        <w:rPr>
          <w:u w:val="single"/>
        </w:rPr>
        <w:t>An optimist might counter that nuclear weapons will never be used, even in a crisis situation, because states have such a strong incentive</w:t>
      </w:r>
      <w:r w:rsidRPr="00203000">
        <w:rPr>
          <w:sz w:val="16"/>
        </w:rPr>
        <w:t xml:space="preserve">, namely national survival, to ensure that nuclear weapons are not used. </w:t>
      </w:r>
      <w:r w:rsidRPr="00021699">
        <w:rPr>
          <w:u w:val="single"/>
        </w:rPr>
        <w:t xml:space="preserve">But this objection ignores the fact that leaders operate under </w:t>
      </w:r>
      <w:r w:rsidRPr="00945937">
        <w:rPr>
          <w:iCs/>
          <w:u w:val="single"/>
        </w:rPr>
        <w:t>competing pressures</w:t>
      </w:r>
      <w:r w:rsidRPr="00203000">
        <w:rPr>
          <w:sz w:val="16"/>
        </w:rPr>
        <w:t xml:space="preserve">. </w:t>
      </w:r>
      <w:r w:rsidRPr="00CF43F7">
        <w:rPr>
          <w:highlight w:val="yellow"/>
          <w:u w:val="single"/>
        </w:rPr>
        <w:t>Leaders</w:t>
      </w:r>
      <w:r w:rsidRPr="00021699">
        <w:rPr>
          <w:u w:val="single"/>
        </w:rPr>
        <w:t xml:space="preserve"> in nuclear-armed states also </w:t>
      </w:r>
      <w:r w:rsidRPr="00CF43F7">
        <w:rPr>
          <w:highlight w:val="yellow"/>
          <w:u w:val="single"/>
        </w:rPr>
        <w:t>have strong incentives</w:t>
      </w:r>
      <w:r w:rsidRPr="00021699">
        <w:rPr>
          <w:u w:val="single"/>
        </w:rPr>
        <w:t xml:space="preserve"> </w:t>
      </w:r>
      <w:r w:rsidRPr="00CF43F7">
        <w:rPr>
          <w:highlight w:val="yellow"/>
          <w:u w:val="single"/>
        </w:rPr>
        <w:t>to convince</w:t>
      </w:r>
      <w:r w:rsidRPr="00021699">
        <w:rPr>
          <w:u w:val="single"/>
        </w:rPr>
        <w:t xml:space="preserve"> their </w:t>
      </w:r>
      <w:r w:rsidRPr="00CF43F7">
        <w:rPr>
          <w:highlight w:val="yellow"/>
          <w:u w:val="single"/>
        </w:rPr>
        <w:t>adversaries</w:t>
      </w:r>
      <w:r w:rsidRPr="00021699">
        <w:rPr>
          <w:u w:val="single"/>
        </w:rPr>
        <w:t xml:space="preserve"> that nuclear </w:t>
      </w:r>
      <w:r w:rsidRPr="00CF43F7">
        <w:rPr>
          <w:highlight w:val="yellow"/>
          <w:u w:val="single"/>
        </w:rPr>
        <w:t>weapons might be used</w:t>
      </w:r>
      <w:r w:rsidRPr="00021699">
        <w:rPr>
          <w:u w:val="single"/>
        </w:rPr>
        <w:t>.</w:t>
      </w:r>
      <w:r w:rsidRPr="00203000">
        <w:rPr>
          <w:sz w:val="16"/>
        </w:rPr>
        <w:t xml:space="preserve"> Historically </w:t>
      </w:r>
      <w:r w:rsidRPr="00021699">
        <w:rPr>
          <w:u w:val="single"/>
        </w:rPr>
        <w:t xml:space="preserve">we have seen that </w:t>
      </w:r>
      <w:r w:rsidRPr="00CF43F7">
        <w:rPr>
          <w:highlight w:val="yellow"/>
          <w:u w:val="single"/>
        </w:rPr>
        <w:t>leaders</w:t>
      </w:r>
      <w:r w:rsidRPr="00021699">
        <w:rPr>
          <w:u w:val="single"/>
        </w:rPr>
        <w:t xml:space="preserve"> take actions in crises, such as </w:t>
      </w:r>
      <w:r w:rsidRPr="00CF43F7">
        <w:rPr>
          <w:b/>
          <w:iCs/>
          <w:highlight w:val="yellow"/>
          <w:u w:val="single"/>
        </w:rPr>
        <w:t>placi</w:t>
      </w:r>
      <w:r w:rsidRPr="00021699">
        <w:rPr>
          <w:b/>
          <w:iCs/>
          <w:u w:val="single"/>
        </w:rPr>
        <w:t xml:space="preserve">ng nuclear </w:t>
      </w:r>
      <w:r w:rsidRPr="00CF43F7">
        <w:rPr>
          <w:b/>
          <w:iCs/>
          <w:highlight w:val="yellow"/>
          <w:u w:val="single"/>
        </w:rPr>
        <w:t>weapons on high alert</w:t>
      </w:r>
      <w:r w:rsidRPr="00021699">
        <w:rPr>
          <w:u w:val="single"/>
        </w:rPr>
        <w:t xml:space="preserve"> </w:t>
      </w:r>
      <w:r w:rsidRPr="00CF43F7">
        <w:rPr>
          <w:highlight w:val="yellow"/>
          <w:u w:val="single"/>
        </w:rPr>
        <w:t>and</w:t>
      </w:r>
      <w:r w:rsidRPr="00021699">
        <w:rPr>
          <w:u w:val="single"/>
        </w:rPr>
        <w:t xml:space="preserve"> </w:t>
      </w:r>
      <w:r w:rsidRPr="00CF43F7">
        <w:rPr>
          <w:b/>
          <w:iCs/>
          <w:highlight w:val="yellow"/>
          <w:u w:val="single"/>
        </w:rPr>
        <w:t>delegat</w:t>
      </w:r>
      <w:r w:rsidRPr="00021699">
        <w:rPr>
          <w:b/>
          <w:iCs/>
          <w:u w:val="single"/>
        </w:rPr>
        <w:t xml:space="preserve">ing nuclear </w:t>
      </w:r>
      <w:r w:rsidRPr="00CF43F7">
        <w:rPr>
          <w:b/>
          <w:iCs/>
          <w:highlight w:val="yellow"/>
          <w:u w:val="single"/>
        </w:rPr>
        <w:t>launch authority to low-level commanders</w:t>
      </w:r>
      <w:r w:rsidRPr="00021699">
        <w:rPr>
          <w:u w:val="single"/>
        </w:rPr>
        <w:t xml:space="preserve">, to </w:t>
      </w:r>
      <w:r w:rsidRPr="00021699">
        <w:rPr>
          <w:b/>
          <w:iCs/>
          <w:u w:val="single"/>
        </w:rPr>
        <w:t>purposely increase the risk of nuclear war</w:t>
      </w:r>
      <w:r w:rsidRPr="00021699">
        <w:rPr>
          <w:u w:val="single"/>
        </w:rPr>
        <w:t xml:space="preserve"> in an attempt to force less-resolved opponents to back down.</w:t>
      </w:r>
      <w:r w:rsidRPr="00203000">
        <w:rPr>
          <w:sz w:val="16"/>
        </w:rPr>
        <w:t xml:space="preserve"> Moreover, not even the optimists’ first principles about the irrelevance of nuclear posture stand up to scrutiny. </w:t>
      </w:r>
      <w:r w:rsidRPr="00021699">
        <w:rPr>
          <w:u w:val="single"/>
        </w:rPr>
        <w:t>Not all nuclear wars would be equally devastating.43 Any nuclear exchange would have devastating consequences no doubt, but, if a crisis were to spiral out of control and result in nuclear war, any sane leader would rather face a country with five nuclear weapons than one with 5,000</w:t>
      </w:r>
      <w:r w:rsidRPr="00203000">
        <w:rPr>
          <w:sz w:val="16"/>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021699">
        <w:rPr>
          <w:u w:val="single"/>
        </w:rPr>
        <w:t xml:space="preserve">Proliferation </w:t>
      </w:r>
      <w:r w:rsidRPr="00CF43F7">
        <w:rPr>
          <w:highlight w:val="yellow"/>
          <w:u w:val="single"/>
        </w:rPr>
        <w:t>optimists might be correct</w:t>
      </w:r>
      <w:r w:rsidRPr="00021699">
        <w:rPr>
          <w:u w:val="single"/>
        </w:rPr>
        <w:t xml:space="preserve"> </w:t>
      </w:r>
      <w:r w:rsidRPr="00CF43F7">
        <w:rPr>
          <w:highlight w:val="yellow"/>
          <w:u w:val="single"/>
        </w:rPr>
        <w:t>that no</w:t>
      </w:r>
      <w:r w:rsidRPr="00021699">
        <w:rPr>
          <w:u w:val="single"/>
        </w:rPr>
        <w:t xml:space="preserve"> rational </w:t>
      </w:r>
      <w:r w:rsidRPr="00CF43F7">
        <w:rPr>
          <w:highlight w:val="yellow"/>
          <w:u w:val="single"/>
        </w:rPr>
        <w:t>leader would</w:t>
      </w:r>
      <w:r w:rsidRPr="00021699">
        <w:rPr>
          <w:u w:val="single"/>
        </w:rPr>
        <w:t xml:space="preserve"> </w:t>
      </w:r>
      <w:r w:rsidRPr="00CF43F7">
        <w:rPr>
          <w:highlight w:val="yellow"/>
          <w:u w:val="single"/>
        </w:rPr>
        <w:t>choose to launch a suicidal</w:t>
      </w:r>
      <w:r w:rsidRPr="00021699">
        <w:rPr>
          <w:u w:val="single"/>
        </w:rPr>
        <w:t xml:space="preserve"> nuclear </w:t>
      </w:r>
      <w:r w:rsidRPr="00CF43F7">
        <w:rPr>
          <w:highlight w:val="yellow"/>
          <w:u w:val="single"/>
        </w:rPr>
        <w:t>war</w:t>
      </w:r>
      <w:r w:rsidRPr="00021699">
        <w:rPr>
          <w:u w:val="single"/>
        </w:rPr>
        <w:t xml:space="preserve">, </w:t>
      </w:r>
      <w:r w:rsidRPr="00CF43F7">
        <w:rPr>
          <w:highlight w:val="yellow"/>
          <w:u w:val="single"/>
        </w:rPr>
        <w:t>but</w:t>
      </w:r>
      <w:r w:rsidRPr="00021699">
        <w:rPr>
          <w:u w:val="single"/>
        </w:rPr>
        <w:t xml:space="preserve">, depending on the context, </w:t>
      </w:r>
      <w:r w:rsidRPr="00CF43F7">
        <w:rPr>
          <w:b/>
          <w:iCs/>
          <w:highlight w:val="yellow"/>
          <w:u w:val="single"/>
        </w:rPr>
        <w:t>any sane leader would</w:t>
      </w:r>
      <w:r w:rsidRPr="00021699">
        <w:rPr>
          <w:b/>
          <w:iCs/>
          <w:u w:val="single"/>
        </w:rPr>
        <w:t xml:space="preserve"> almost certainly </w:t>
      </w:r>
      <w:r w:rsidRPr="00CF43F7">
        <w:rPr>
          <w:b/>
          <w:iCs/>
          <w:highlight w:val="yellow"/>
          <w:u w:val="single"/>
        </w:rPr>
        <w:t>be willing to risk one</w:t>
      </w:r>
      <w:r w:rsidRPr="00203000">
        <w:rPr>
          <w:sz w:val="16"/>
        </w:rPr>
        <w:t xml:space="preserve">. Nuclear deterrence theorists have also proposed a second scenario under which </w:t>
      </w:r>
      <w:r w:rsidRPr="00021699">
        <w:rPr>
          <w:u w:val="single"/>
        </w:rPr>
        <w:t>rational leaders would be willing to instigate a</w:t>
      </w:r>
      <w:r w:rsidRPr="00203000">
        <w:rPr>
          <w:sz w:val="16"/>
        </w:rPr>
        <w:t xml:space="preserve"> nuclear exchange: </w:t>
      </w:r>
      <w:r w:rsidRPr="00021699">
        <w:rPr>
          <w:u w:val="single"/>
        </w:rPr>
        <w:t>limited nuclear war</w:t>
      </w:r>
      <w:r w:rsidRPr="00203000">
        <w:rPr>
          <w:sz w:val="16"/>
        </w:rPr>
        <w:t xml:space="preserve">.45 For example, </w:t>
      </w:r>
      <w:r w:rsidRPr="00021699">
        <w:rPr>
          <w:u w:val="single"/>
        </w:rPr>
        <w:t>by launching a single nuclear weapon against a small city, a nuclear-armed state could signal its willingness to escalate a crisis</w:t>
      </w:r>
      <w:r w:rsidRPr="00203000">
        <w:rPr>
          <w:sz w:val="16"/>
        </w:rPr>
        <w:t xml:space="preserve">, while leaving its adversary with enough left to lose to deter the adversary from launching a full-scale nuclear response. In a future crisis between China and the United States, for example, China could choose to launch a nuclear strike on a US military base in East Asia to demonstrate its seriousness. In that situation, with the continental United States intact, would Washington choose to launch a full-scale nuclear war on China that could result in the destruction of many American cities? Or would it back down? China might decide to strike after calculating that Washington would prefer a humiliating retreat over a full-scale nuclear war. </w:t>
      </w:r>
      <w:r w:rsidRPr="00021699">
        <w:rPr>
          <w:u w:val="single"/>
        </w:rPr>
        <w:t xml:space="preserve">If launching a limited nuclear war could be a rational strategic move under certain circumstances, it then follows that </w:t>
      </w:r>
      <w:r w:rsidRPr="00CF43F7">
        <w:rPr>
          <w:b/>
          <w:iCs/>
          <w:highlight w:val="yellow"/>
          <w:u w:val="single"/>
        </w:rPr>
        <w:t>the spread of nuclear weapons increases</w:t>
      </w:r>
      <w:r w:rsidRPr="00021699">
        <w:rPr>
          <w:b/>
          <w:iCs/>
          <w:u w:val="single"/>
        </w:rPr>
        <w:t xml:space="preserve"> </w:t>
      </w:r>
      <w:r w:rsidRPr="00CF43F7">
        <w:rPr>
          <w:b/>
          <w:iCs/>
          <w:highlight w:val="yellow"/>
          <w:u w:val="single"/>
        </w:rPr>
        <w:t>the risk of nuclear use</w:t>
      </w:r>
      <w:r w:rsidRPr="00203000">
        <w:rPr>
          <w:sz w:val="16"/>
        </w:rPr>
        <w:t xml:space="preserve">. To be sure, some strategic thinkers, including Henry Kissinger, advocated limited nuclear war as a viable strategy only to recant the position later due to fears of uncontrollable escalation. Yet, this does not change the fact that </w:t>
      </w:r>
      <w:r w:rsidRPr="00021699">
        <w:rPr>
          <w:u w:val="single"/>
        </w:rPr>
        <w:t>leading nuclear deterrence theorists maintain that limited nuclear war is possible among rational leaders in a MAD world</w:t>
      </w:r>
      <w:r w:rsidRPr="00203000">
        <w:rPr>
          <w:sz w:val="16"/>
        </w:rPr>
        <w:t>.46</w:t>
      </w:r>
    </w:p>
    <w:p w14:paraId="06776F6A" w14:textId="77777777" w:rsidR="00286508" w:rsidRPr="002635E0" w:rsidRDefault="00286508" w:rsidP="00286508"/>
    <w:p w14:paraId="2EF9F9EB" w14:textId="77777777" w:rsidR="00286508" w:rsidRDefault="00286508" w:rsidP="00286508">
      <w:pPr>
        <w:pStyle w:val="Heading3"/>
      </w:pPr>
      <w:r>
        <w:t>2NC – Heg = Prolif</w:t>
      </w:r>
    </w:p>
    <w:p w14:paraId="46F57FFE" w14:textId="77777777" w:rsidR="00286508" w:rsidRDefault="00286508" w:rsidP="00286508">
      <w:pPr>
        <w:pStyle w:val="Heading4"/>
      </w:pPr>
      <w:r>
        <w:t>Calls for modernization and increasing American hegemony signals Trump to destabilize international agreements on nuclear issues, culminating into nuclear war through global proliferation</w:t>
      </w:r>
    </w:p>
    <w:p w14:paraId="533C0206" w14:textId="77777777" w:rsidR="00286508" w:rsidRDefault="00286508" w:rsidP="00286508">
      <w:pPr>
        <w:rPr>
          <w:rStyle w:val="Style13ptBold"/>
          <w:b w:val="0"/>
          <w:sz w:val="24"/>
        </w:rPr>
      </w:pPr>
      <w:r>
        <w:rPr>
          <w:rStyle w:val="Style13ptBold"/>
        </w:rPr>
        <w:t xml:space="preserve">Heer 17 – </w:t>
      </w:r>
      <w:r w:rsidRPr="00B85B94">
        <w:rPr>
          <w:rStyle w:val="Style13ptBold"/>
          <w:sz w:val="24"/>
        </w:rPr>
        <w:t xml:space="preserve">Jeet Heer is a staff writer at </w:t>
      </w:r>
      <w:r w:rsidRPr="00B85B94">
        <w:rPr>
          <w:rStyle w:val="Style13ptBold"/>
          <w:i/>
          <w:sz w:val="24"/>
        </w:rPr>
        <w:t>The New Republic</w:t>
      </w:r>
      <w:r w:rsidRPr="00B85B94">
        <w:rPr>
          <w:rStyle w:val="Style13ptBold"/>
          <w:sz w:val="24"/>
        </w:rPr>
        <w:t xml:space="preserve">, and has published an array of journals and books. He’s been awarded a Fulbright Scholarship, and has co-edited a book that won the Peter C. Rollins Book Award given annually to the best book in American Studies or Cultural Studies. </w:t>
      </w:r>
      <w:r>
        <w:rPr>
          <w:rStyle w:val="Style13ptBold"/>
          <w:sz w:val="24"/>
        </w:rPr>
        <w:t xml:space="preserve">2017 (“The Real Danger of Trump’s Nuclear Policy Isn’t Armageddon,” The New Republic, October 24, Available Online at </w:t>
      </w:r>
      <w:hyperlink r:id="rId38" w:history="1">
        <w:r w:rsidRPr="00C6284B">
          <w:rPr>
            <w:rStyle w:val="Hyperlink"/>
            <w:sz w:val="24"/>
          </w:rPr>
          <w:t>https://newrepublic.com/article/145479/real-danger-trumps-nuclear-policy-isnt-armageddon</w:t>
        </w:r>
      </w:hyperlink>
      <w:r>
        <w:rPr>
          <w:rStyle w:val="Style13ptBold"/>
          <w:sz w:val="24"/>
        </w:rPr>
        <w:t>, Accessed 6/21/18)//JoH</w:t>
      </w:r>
    </w:p>
    <w:p w14:paraId="40267659" w14:textId="77777777" w:rsidR="00286508" w:rsidRPr="000526D1" w:rsidRDefault="00286508" w:rsidP="00286508">
      <w:pPr>
        <w:rPr>
          <w:b/>
          <w:sz w:val="24"/>
          <w:u w:val="single"/>
        </w:rPr>
      </w:pPr>
      <w:r w:rsidRPr="00C14B6B">
        <w:rPr>
          <w:sz w:val="16"/>
        </w:rPr>
        <w:t xml:space="preserve">The fear that President Donald Trump is returning the world to the nightmare years of the Cold War, when nuclear annihilation was an ever-looming threat, got more intense over the weekend with the news that the United States Air Force is preparing to put B-52 bombers on 24-hour alert for the first time since 1991, when the Soviet Union collapsed. According to the news site Defense One, the Air Force is anticipating an escalation in its deterrence duties as part of a general shift in America’s nuclear posture, sparked by “North Korea’s rapidly advancing nuclear arsenal, President Trump’s confrontational approach to Pyongyang, and Russia’s increasingly potent and active armed forces.” General David Goldfein, Air Force chief of staff, told Defense One that “the world is a dangerous place and we’ve got folks that are talking openly about use of nuclear weapons.” Goldfein wants the military to ask itself questions like, “What does conventional conflict look like with a nuclear element?” When it comes to the U.S.’s nuclear arsenal, it has been easy to imagine the worst-case scenarios under Trump. Republican Senator Bob Corker warned that the president might be stumbling on “the path to World War III.” Speaking on MSNBC, Vanity Fair writer Gabriel Sherman reported that “a very prominent Republican” was “saying that they imagine [Chief of Staff Jim] Kelly and [Defense Secretary James] Mattis had conversations about if Trump lunged for the nuclear football, what would they do? Would they tackle him? I mean literally, physically restrain him from putting the country at, sort of, perilous risk.” Trump and Mattis wrestling over the nuclear football is a scene worthy of Stanley Kubrick’s classic Cold War satire Dr. Strangelove. The principal worry is that we live in a world where Dr. Strangelove feels more like a documentary than a black comedy. But </w:t>
      </w:r>
      <w:r w:rsidRPr="00C14B6B">
        <w:rPr>
          <w:rStyle w:val="StyleUnderline"/>
          <w:sz w:val="24"/>
          <w:highlight w:val="yellow"/>
        </w:rPr>
        <w:t>the danger</w:t>
      </w:r>
      <w:r w:rsidRPr="00C14B6B">
        <w:rPr>
          <w:sz w:val="16"/>
        </w:rPr>
        <w:t xml:space="preserve"> comes not just from Dr. Strangelove-style scenarios in which Trump lurches into the apocalypse, with his hapless military staff in tow. It also </w:t>
      </w:r>
      <w:r w:rsidRPr="00C14B6B">
        <w:rPr>
          <w:rStyle w:val="StyleUnderline"/>
          <w:sz w:val="24"/>
          <w:highlight w:val="yellow"/>
        </w:rPr>
        <w:t xml:space="preserve">comes from a degradation of America’s nuclear </w:t>
      </w:r>
      <w:r w:rsidRPr="00987E36">
        <w:rPr>
          <w:rStyle w:val="StyleUnderline"/>
          <w:sz w:val="24"/>
          <w:highlight w:val="yellow"/>
        </w:rPr>
        <w:t xml:space="preserve">policy, caused </w:t>
      </w:r>
      <w:r w:rsidRPr="00C14B6B">
        <w:rPr>
          <w:rStyle w:val="StyleUnderline"/>
          <w:sz w:val="24"/>
          <w:highlight w:val="yellow"/>
        </w:rPr>
        <w:t xml:space="preserve">by a combination of Pentagon hubris and </w:t>
      </w:r>
      <w:r w:rsidRPr="00987E36">
        <w:rPr>
          <w:rStyle w:val="StyleUnderline"/>
          <w:sz w:val="24"/>
          <w:highlight w:val="yellow"/>
        </w:rPr>
        <w:t>Trump’s punch-drunk diplomacy</w:t>
      </w:r>
      <w:r w:rsidRPr="00C14B6B">
        <w:rPr>
          <w:rStyle w:val="StyleUnderline"/>
          <w:sz w:val="24"/>
          <w:highlight w:val="yellow"/>
        </w:rPr>
        <w:t>, which</w:t>
      </w:r>
      <w:r w:rsidRPr="00C14B6B">
        <w:rPr>
          <w:rStyle w:val="StyleUnderline"/>
          <w:sz w:val="24"/>
        </w:rPr>
        <w:t xml:space="preserve"> taken together </w:t>
      </w:r>
      <w:r w:rsidRPr="00C14B6B">
        <w:rPr>
          <w:rStyle w:val="StyleUnderline"/>
          <w:sz w:val="24"/>
          <w:highlight w:val="yellow"/>
        </w:rPr>
        <w:t>would cause</w:t>
      </w:r>
      <w:r w:rsidRPr="00C14B6B">
        <w:rPr>
          <w:rStyle w:val="StyleUnderline"/>
          <w:sz w:val="24"/>
        </w:rPr>
        <w:t xml:space="preserve"> the </w:t>
      </w:r>
      <w:r w:rsidRPr="00C14B6B">
        <w:rPr>
          <w:rStyle w:val="StyleUnderline"/>
          <w:sz w:val="24"/>
          <w:highlight w:val="yellow"/>
        </w:rPr>
        <w:t>other nations</w:t>
      </w:r>
      <w:r w:rsidRPr="00C14B6B">
        <w:rPr>
          <w:rStyle w:val="StyleUnderline"/>
          <w:sz w:val="24"/>
        </w:rPr>
        <w:t xml:space="preserve"> of the world </w:t>
      </w:r>
      <w:r w:rsidRPr="00C14B6B">
        <w:rPr>
          <w:rStyle w:val="StyleUnderline"/>
          <w:sz w:val="24"/>
          <w:highlight w:val="yellow"/>
        </w:rPr>
        <w:t>to</w:t>
      </w:r>
      <w:r w:rsidRPr="00C14B6B">
        <w:rPr>
          <w:rStyle w:val="StyleUnderline"/>
          <w:sz w:val="24"/>
        </w:rPr>
        <w:t xml:space="preserve"> abandon diplomacy and </w:t>
      </w:r>
      <w:r w:rsidRPr="00C14B6B">
        <w:rPr>
          <w:rStyle w:val="StyleUnderline"/>
          <w:sz w:val="24"/>
          <w:highlight w:val="yellow"/>
        </w:rPr>
        <w:t>put their faith in their own nuclear stockpiles</w:t>
      </w:r>
      <w:r w:rsidRPr="00C14B6B">
        <w:rPr>
          <w:sz w:val="16"/>
        </w:rPr>
        <w:t xml:space="preserve">. </w:t>
      </w:r>
      <w:r w:rsidRPr="00C14B6B">
        <w:rPr>
          <w:rStyle w:val="StyleUnderline"/>
          <w:sz w:val="24"/>
        </w:rPr>
        <w:t xml:space="preserve">The longer-term danger isn’t that Trump blows up the world, but that he pushes the international system towards a world with many more nukes in many more hands. </w:t>
      </w:r>
      <w:r w:rsidRPr="00C14B6B">
        <w:rPr>
          <w:sz w:val="16"/>
        </w:rPr>
        <w:t xml:space="preserve">The dangers of America undermining nuclear non-proliferation predate Trump. </w:t>
      </w:r>
      <w:r w:rsidRPr="00C14B6B">
        <w:rPr>
          <w:rStyle w:val="Emphasis"/>
          <w:sz w:val="24"/>
          <w:highlight w:val="yellow"/>
        </w:rPr>
        <w:t>As the world’s sole superpower, the United States has been torn between pushing for international agreements on nuclear issues and trying to maintain its hegemony at all cost</w:t>
      </w:r>
      <w:r w:rsidRPr="00C14B6B">
        <w:rPr>
          <w:sz w:val="16"/>
        </w:rPr>
        <w:t xml:space="preserve">. George W. Bush’s enthusiasm for missile defense led to a fraying of the Antiballistic Missile Treaty, which America withdrew from in 2002. Barack Obama’s nuclear modernization program, sold to the public on the promise of greater safety, intensified America’s ability to launch a successful first strike that could disarm a rival power. Obama’s modernization program did not end up creating a new era of nuclear competition, in part because it was coupled with the pursuit of nuclear non-proliferation in other areas, notably with Iran. Obama was able to argue to the Chinese and Russian governments that their main concern should be limiting the size of the nuclear club, not competing with other members of the club. But </w:t>
      </w:r>
      <w:r w:rsidRPr="00C14B6B">
        <w:rPr>
          <w:rStyle w:val="StyleUnderline"/>
          <w:sz w:val="24"/>
        </w:rPr>
        <w:t xml:space="preserve">with </w:t>
      </w:r>
      <w:r w:rsidRPr="00C14B6B">
        <w:rPr>
          <w:rStyle w:val="StyleUnderline"/>
          <w:sz w:val="24"/>
          <w:highlight w:val="yellow"/>
        </w:rPr>
        <w:t>Trump</w:t>
      </w:r>
      <w:r w:rsidRPr="00C14B6B">
        <w:rPr>
          <w:sz w:val="16"/>
        </w:rPr>
        <w:t xml:space="preserve">, we’re entering a very different era, where </w:t>
      </w:r>
      <w:r w:rsidRPr="00C14B6B">
        <w:rPr>
          <w:rStyle w:val="StyleUnderline"/>
          <w:sz w:val="24"/>
          <w:highlight w:val="yellow"/>
        </w:rPr>
        <w:t>calls for modernization are coupled with a disregard for the diplomacy needed for non-proliferation</w:t>
      </w:r>
      <w:r w:rsidRPr="00C14B6B">
        <w:rPr>
          <w:sz w:val="16"/>
        </w:rPr>
        <w:t xml:space="preserve">. This is why </w:t>
      </w:r>
      <w:r w:rsidRPr="00C14B6B">
        <w:rPr>
          <w:rStyle w:val="StyleUnderline"/>
          <w:sz w:val="24"/>
        </w:rPr>
        <w:t xml:space="preserve">Trump’s hostility toward the Iran nuclear deal, combined with his blustery threats against North Korea, present such a danger. Trump is in effect saying that America is pushing ahead with a new generation of more powerful nuclear weapons while also abandoning global leadership on non-proliferation. Given this toxic mix, there’s little reason for other nations, whether great or small, to abide by existing treaties. </w:t>
      </w:r>
      <w:r w:rsidRPr="00C14B6B">
        <w:rPr>
          <w:sz w:val="16"/>
        </w:rPr>
        <w:t xml:space="preserve">Trump’s intemperate handling of the nuclear portfolio is entirely predictable. He has been talking about nuclear non-proliferation since the 1980s, when he offered himself unbidden as the man who should settle the standoff with the Soviet Union. But as analyst Cheryl Rofer rightly notes, </w:t>
      </w:r>
      <w:r w:rsidRPr="00C14B6B">
        <w:rPr>
          <w:rStyle w:val="StyleUnderline"/>
          <w:sz w:val="24"/>
        </w:rPr>
        <w:t>Trump’s approach to nuclear issues has been consistently crude, with a few key themes persisting over the decades: that Trump is a great deal-maker, that other people make bad deals, and that America and Russia should team up against the lesser powers</w:t>
      </w:r>
      <w:r w:rsidRPr="00C14B6B">
        <w:rPr>
          <w:sz w:val="16"/>
        </w:rPr>
        <w:t xml:space="preserve">. These are not points that are likely to persuade other foreign powers, possibly not even Russia, to put their faith in the United States. (Putin’s Russia, after all, sees the value of the Iran deal Trump wants to jettison). </w:t>
      </w:r>
      <w:r w:rsidRPr="00C14B6B">
        <w:rPr>
          <w:rStyle w:val="StyleUnderline"/>
          <w:sz w:val="24"/>
          <w:highlight w:val="yellow"/>
        </w:rPr>
        <w:t>Trump’s approach to nuclear issues is to make big threats that he can’t necessarily carry out</w:t>
      </w:r>
      <w:r w:rsidRPr="00C14B6B">
        <w:rPr>
          <w:rStyle w:val="StyleUnderline"/>
          <w:sz w:val="24"/>
        </w:rPr>
        <w:t xml:space="preserve">. This is already </w:t>
      </w:r>
      <w:r w:rsidRPr="00C14B6B">
        <w:rPr>
          <w:rStyle w:val="StyleUnderline"/>
          <w:sz w:val="24"/>
          <w:highlight w:val="yellow"/>
        </w:rPr>
        <w:t>encouraging other nations to think about acquiring their own nuclear weapons</w:t>
      </w:r>
      <w:r w:rsidRPr="00C14B6B">
        <w:rPr>
          <w:sz w:val="16"/>
        </w:rPr>
        <w:t xml:space="preserve">. Writing in The Washington Post, </w:t>
      </w:r>
      <w:r w:rsidRPr="00C14B6B">
        <w:rPr>
          <w:rStyle w:val="StyleUnderline"/>
          <w:sz w:val="24"/>
          <w:highlight w:val="yellow"/>
        </w:rPr>
        <w:t>Singaporean diplomat</w:t>
      </w:r>
      <w:r w:rsidRPr="00C14B6B">
        <w:rPr>
          <w:rStyle w:val="StyleUnderline"/>
          <w:sz w:val="24"/>
        </w:rPr>
        <w:t xml:space="preserve"> Bilahari </w:t>
      </w:r>
      <w:r w:rsidRPr="00C14B6B">
        <w:rPr>
          <w:rStyle w:val="StyleUnderline"/>
          <w:sz w:val="24"/>
          <w:highlight w:val="yellow"/>
        </w:rPr>
        <w:t>Kausikan argued that, since the U.S. won’t be willing to sacrifice its own cities to protect South Korea, South Korea and Japan should acquire their own nuclear arsenals</w:t>
      </w:r>
      <w:r w:rsidRPr="00C14B6B">
        <w:rPr>
          <w:rStyle w:val="StyleUnderline"/>
          <w:sz w:val="24"/>
        </w:rPr>
        <w:t xml:space="preserve">. In a similar vein, former CIA Director John Brennan has warned that scuttling the Iran deal could lead to a nuclear arms race in the Middle East. One area where Vladimir </w:t>
      </w:r>
      <w:r w:rsidRPr="00C14B6B">
        <w:rPr>
          <w:rStyle w:val="StyleUnderline"/>
          <w:sz w:val="24"/>
          <w:highlight w:val="yellow"/>
        </w:rPr>
        <w:t>Putin and</w:t>
      </w:r>
      <w:r w:rsidRPr="00C14B6B">
        <w:rPr>
          <w:rStyle w:val="StyleUnderline"/>
          <w:sz w:val="24"/>
        </w:rPr>
        <w:t xml:space="preserve"> Donald </w:t>
      </w:r>
      <w:r w:rsidRPr="00C14B6B">
        <w:rPr>
          <w:rStyle w:val="StyleUnderline"/>
          <w:sz w:val="24"/>
          <w:highlight w:val="yellow"/>
        </w:rPr>
        <w:t>Trump find themselves in agreement</w:t>
      </w:r>
      <w:r w:rsidRPr="00C14B6B">
        <w:rPr>
          <w:rStyle w:val="StyleUnderline"/>
          <w:sz w:val="24"/>
        </w:rPr>
        <w:t xml:space="preserve"> is in </w:t>
      </w:r>
      <w:r w:rsidRPr="00C14B6B">
        <w:rPr>
          <w:rStyle w:val="StyleUnderline"/>
          <w:sz w:val="24"/>
          <w:highlight w:val="yellow"/>
        </w:rPr>
        <w:t>believing that their countries are being held back by nuclear arms treaties</w:t>
      </w:r>
      <w:r w:rsidRPr="00C14B6B">
        <w:rPr>
          <w:rStyle w:val="StyleUnderline"/>
          <w:sz w:val="24"/>
        </w:rPr>
        <w:t>.</w:t>
      </w:r>
      <w:r w:rsidRPr="00C14B6B">
        <w:rPr>
          <w:sz w:val="16"/>
        </w:rPr>
        <w:t xml:space="preserve"> As Adam Taylor noted in The Washington Post, “Putin has spoken recently of the need to ‘strengthen the military potential of strategic nuclear forces,’ while Trump reportedly denounced an Obama-era treaty that capped the number of nuclear weapons fielded by the two nations during a February call with Putin. Some people, including former Soviet leader Mikhail Gorbachev, worry that Washington and Moscow may ultimately end up scrapping these agreements.” We’re used to worrying about the nuclear era leading to a sudden apocalypse: the mushroom cloud that ends the world. But </w:t>
      </w:r>
      <w:r w:rsidRPr="00C14B6B">
        <w:rPr>
          <w:rStyle w:val="StyleUnderline"/>
          <w:sz w:val="24"/>
          <w:highlight w:val="yellow"/>
        </w:rPr>
        <w:t>there is a</w:t>
      </w:r>
      <w:r w:rsidRPr="00C14B6B">
        <w:rPr>
          <w:rStyle w:val="StyleUnderline"/>
          <w:sz w:val="24"/>
        </w:rPr>
        <w:t xml:space="preserve"> slower </w:t>
      </w:r>
      <w:r w:rsidRPr="00C14B6B">
        <w:rPr>
          <w:rStyle w:val="StyleUnderline"/>
          <w:sz w:val="24"/>
          <w:highlight w:val="yellow"/>
        </w:rPr>
        <w:t xml:space="preserve">path to destruction: a world where </w:t>
      </w:r>
      <w:r w:rsidRPr="00987E36">
        <w:rPr>
          <w:rStyle w:val="StyleUnderline"/>
          <w:sz w:val="24"/>
        </w:rPr>
        <w:t xml:space="preserve">international agreements are scorned, so the </w:t>
      </w:r>
      <w:r w:rsidRPr="00C14B6B">
        <w:rPr>
          <w:rStyle w:val="StyleUnderline"/>
          <w:sz w:val="24"/>
          <w:highlight w:val="yellow"/>
        </w:rPr>
        <w:t xml:space="preserve">great powers push ahead with deadlier weapons while the smaller nations also acquire nuclear weapons since there is no reward for restraint. </w:t>
      </w:r>
      <w:r w:rsidRPr="00987E36">
        <w:rPr>
          <w:rStyle w:val="StyleUnderline"/>
          <w:sz w:val="24"/>
        </w:rPr>
        <w:t>It is</w:t>
      </w:r>
      <w:r w:rsidRPr="00C14B6B">
        <w:rPr>
          <w:rStyle w:val="StyleUnderline"/>
          <w:sz w:val="24"/>
          <w:highlight w:val="yellow"/>
        </w:rPr>
        <w:t xml:space="preserve"> a world where </w:t>
      </w:r>
      <w:r w:rsidRPr="00987E36">
        <w:rPr>
          <w:rStyle w:val="StyleUnderline"/>
          <w:sz w:val="24"/>
          <w:highlight w:val="yellow"/>
        </w:rPr>
        <w:t>so many more conflicts could end in nuclear war.</w:t>
      </w:r>
      <w:r w:rsidRPr="00987E36">
        <w:rPr>
          <w:rStyle w:val="StyleUnderline"/>
          <w:sz w:val="24"/>
        </w:rPr>
        <w:t xml:space="preserve"> </w:t>
      </w:r>
    </w:p>
    <w:p w14:paraId="1E9709D4" w14:textId="77777777" w:rsidR="00286508" w:rsidRDefault="00286508" w:rsidP="00286508">
      <w:pPr>
        <w:pStyle w:val="Heading2"/>
      </w:pPr>
      <w:r>
        <w:t>Turn – Unipolarity</w:t>
      </w:r>
    </w:p>
    <w:p w14:paraId="2360C729" w14:textId="77777777" w:rsidR="00286508" w:rsidRDefault="00286508" w:rsidP="00286508">
      <w:pPr>
        <w:pStyle w:val="Heading3"/>
      </w:pPr>
      <w:r>
        <w:t>1NC – Unipolarity Bad</w:t>
      </w:r>
    </w:p>
    <w:p w14:paraId="52C52BC3" w14:textId="77777777" w:rsidR="00286508" w:rsidRDefault="00286508" w:rsidP="00286508">
      <w:pPr>
        <w:pStyle w:val="Heading4"/>
      </w:pPr>
      <w:r>
        <w:t>Military capabilities lead to unipolarity and violence</w:t>
      </w:r>
    </w:p>
    <w:p w14:paraId="712CB6B2" w14:textId="77777777" w:rsidR="00286508" w:rsidRPr="00AB328C" w:rsidRDefault="00286508" w:rsidP="00286508">
      <w:pPr>
        <w:rPr>
          <w:rStyle w:val="Style13ptBold"/>
          <w:b w:val="0"/>
        </w:rPr>
      </w:pPr>
      <w:r>
        <w:rPr>
          <w:rStyle w:val="Style13ptBold"/>
        </w:rPr>
        <w:t xml:space="preserve">Fettweis 17 – </w:t>
      </w:r>
      <w:r w:rsidRPr="00AB328C">
        <w:rPr>
          <w:rStyle w:val="Style13ptBold"/>
          <w:sz w:val="24"/>
        </w:rPr>
        <w:t xml:space="preserve">Christopher Fettweis, Department of Political Science, Associate Professor of Political Science at Tulane University, PhD from University of Maryland, 2017 (“Unipolarity, Hegemony, and the New Peace,” </w:t>
      </w:r>
      <w:r w:rsidRPr="00AB328C">
        <w:rPr>
          <w:rStyle w:val="Style13ptBold"/>
          <w:i/>
          <w:sz w:val="24"/>
        </w:rPr>
        <w:t>Security Studies</w:t>
      </w:r>
      <w:r w:rsidRPr="00AB328C">
        <w:rPr>
          <w:rStyle w:val="Style13ptBold"/>
          <w:sz w:val="24"/>
        </w:rPr>
        <w:t>, May 8</w:t>
      </w:r>
      <w:r w:rsidRPr="00AB328C">
        <w:rPr>
          <w:rStyle w:val="Style13ptBold"/>
          <w:sz w:val="24"/>
          <w:vertAlign w:val="superscript"/>
        </w:rPr>
        <w:t>th</w:t>
      </w:r>
      <w:r w:rsidRPr="00AB328C">
        <w:rPr>
          <w:rStyle w:val="Style13ptBold"/>
          <w:sz w:val="24"/>
        </w:rPr>
        <w:t>, Available Online at https://doi.org/10.1080/09636412.2017.1306394, Accessed 06-20-2018, IY)</w:t>
      </w:r>
    </w:p>
    <w:p w14:paraId="5B69C937" w14:textId="77777777" w:rsidR="00286508" w:rsidRPr="00DF0BBC" w:rsidRDefault="00286508" w:rsidP="00286508">
      <w:pPr>
        <w:rPr>
          <w:sz w:val="16"/>
        </w:rPr>
      </w:pPr>
      <w:r w:rsidRPr="00AD032A">
        <w:rPr>
          <w:sz w:val="16"/>
        </w:rPr>
        <w:t xml:space="preserve">While </w:t>
      </w:r>
      <w:r w:rsidRPr="00AD032A">
        <w:rPr>
          <w:u w:val="single"/>
        </w:rPr>
        <w:t xml:space="preserve">in theory </w:t>
      </w:r>
      <w:r w:rsidRPr="00EF7098">
        <w:rPr>
          <w:highlight w:val="cyan"/>
          <w:u w:val="single"/>
        </w:rPr>
        <w:t>unipolarity can be distinct from hegemony</w:t>
      </w:r>
      <w:r w:rsidRPr="00AD032A">
        <w:rPr>
          <w:sz w:val="16"/>
        </w:rPr>
        <w:t>, in practice</w:t>
      </w:r>
      <w:r w:rsidRPr="00AD032A">
        <w:rPr>
          <w:u w:val="single"/>
        </w:rPr>
        <w:t xml:space="preserve"> </w:t>
      </w:r>
      <w:r w:rsidRPr="00EF7098">
        <w:rPr>
          <w:highlight w:val="cyan"/>
          <w:u w:val="single"/>
        </w:rPr>
        <w:t>it is difficult to imagine the former unaccompanied by</w:t>
      </w:r>
      <w:r w:rsidRPr="00AD032A">
        <w:rPr>
          <w:sz w:val="16"/>
        </w:rPr>
        <w:t xml:space="preserve"> some form of </w:t>
      </w:r>
      <w:r w:rsidRPr="00EF7098">
        <w:rPr>
          <w:highlight w:val="cyan"/>
          <w:u w:val="single"/>
        </w:rPr>
        <w:t>the latter</w:t>
      </w:r>
      <w:r w:rsidRPr="00AD032A">
        <w:rPr>
          <w:sz w:val="16"/>
        </w:rPr>
        <w:t xml:space="preserve">, since central to the very definition of polarity is the willingness to exert power. </w:t>
      </w:r>
      <w:r w:rsidRPr="00EF7098">
        <w:rPr>
          <w:highlight w:val="cyan"/>
          <w:u w:val="single"/>
        </w:rPr>
        <w:t>A unipolar state that chooses not to</w:t>
      </w:r>
      <w:r w:rsidRPr="00AD032A">
        <w:rPr>
          <w:u w:val="single"/>
        </w:rPr>
        <w:t xml:space="preserve"> develop and then </w:t>
      </w:r>
      <w:r w:rsidRPr="00EF7098">
        <w:rPr>
          <w:highlight w:val="cyan"/>
          <w:u w:val="single"/>
        </w:rPr>
        <w:t>exercise its military</w:t>
      </w:r>
      <w:r w:rsidRPr="00AD032A">
        <w:rPr>
          <w:u w:val="single"/>
        </w:rPr>
        <w:t xml:space="preserve"> potential </w:t>
      </w:r>
      <w:r w:rsidRPr="00EF7098">
        <w:rPr>
          <w:highlight w:val="cyan"/>
          <w:u w:val="single"/>
        </w:rPr>
        <w:t>risks ceding the title</w:t>
      </w:r>
      <w:r w:rsidRPr="00AD032A">
        <w:rPr>
          <w:u w:val="single"/>
        </w:rPr>
        <w:t xml:space="preserve">. Not just capability but </w:t>
      </w:r>
      <w:r w:rsidRPr="00AD032A">
        <w:rPr>
          <w:sz w:val="16"/>
        </w:rPr>
        <w:t xml:space="preserve">actual </w:t>
      </w:r>
      <w:r w:rsidRPr="00EF7098">
        <w:rPr>
          <w:highlight w:val="cyan"/>
          <w:u w:val="single"/>
        </w:rPr>
        <w:t>bellicosity has</w:t>
      </w:r>
      <w:r w:rsidRPr="00AD032A">
        <w:rPr>
          <w:u w:val="single"/>
        </w:rPr>
        <w:t xml:space="preserve"> </w:t>
      </w:r>
      <w:r w:rsidRPr="00AD032A">
        <w:rPr>
          <w:sz w:val="16"/>
        </w:rPr>
        <w:t xml:space="preserve">traditionally </w:t>
      </w:r>
      <w:r w:rsidRPr="00EF7098">
        <w:rPr>
          <w:highlight w:val="cyan"/>
          <w:u w:val="single"/>
        </w:rPr>
        <w:t>been central to</w:t>
      </w:r>
      <w:r w:rsidRPr="00AD032A">
        <w:rPr>
          <w:sz w:val="16"/>
        </w:rPr>
        <w:t xml:space="preserve"> most </w:t>
      </w:r>
      <w:r w:rsidRPr="00AD032A">
        <w:rPr>
          <w:u w:val="single"/>
        </w:rPr>
        <w:t xml:space="preserve">conceptions of </w:t>
      </w:r>
      <w:r w:rsidRPr="00EF7098">
        <w:rPr>
          <w:highlight w:val="cyan"/>
          <w:u w:val="single"/>
        </w:rPr>
        <w:t>great power</w:t>
      </w:r>
      <w:r w:rsidRPr="00AD032A">
        <w:rPr>
          <w:sz w:val="16"/>
        </w:rPr>
        <w:t xml:space="preserve">.46 </w:t>
      </w:r>
      <w:r w:rsidRPr="00EF7098">
        <w:rPr>
          <w:highlight w:val="cyan"/>
          <w:u w:val="single"/>
        </w:rPr>
        <w:t>The United States</w:t>
      </w:r>
      <w:r w:rsidRPr="00AD032A">
        <w:rPr>
          <w:sz w:val="16"/>
        </w:rPr>
        <w:t xml:space="preserve"> had what was by many measures the largest economy in the world by the 1880s, but </w:t>
      </w:r>
      <w:r w:rsidRPr="00EF7098">
        <w:rPr>
          <w:highlight w:val="cyan"/>
          <w:u w:val="single"/>
        </w:rPr>
        <w:t>was not considered a major power until it chose to build a proportionately large military</w:t>
      </w:r>
      <w:r w:rsidRPr="00AD032A">
        <w:rPr>
          <w:u w:val="single"/>
        </w:rPr>
        <w:t xml:space="preserve"> </w:t>
      </w:r>
      <w:r w:rsidRPr="00AD032A">
        <w:rPr>
          <w:sz w:val="16"/>
        </w:rPr>
        <w:t xml:space="preserve">and play a more active role in the international issues of the day. Great power status—and ultimately </w:t>
      </w:r>
      <w:r w:rsidRPr="00EF7098">
        <w:rPr>
          <w:highlight w:val="cyan"/>
          <w:u w:val="single"/>
        </w:rPr>
        <w:t>unipolarity—requires more than merely potential power</w:t>
      </w:r>
      <w:r w:rsidRPr="00EF7098">
        <w:rPr>
          <w:sz w:val="16"/>
          <w:highlight w:val="cyan"/>
        </w:rPr>
        <w:t>.</w:t>
      </w:r>
      <w:r w:rsidRPr="00AD032A">
        <w:rPr>
          <w:sz w:val="16"/>
        </w:rPr>
        <w:t xml:space="preserve"> The </w:t>
      </w:r>
      <w:r w:rsidRPr="00EF7098">
        <w:rPr>
          <w:highlight w:val="cyan"/>
          <w:u w:val="single"/>
        </w:rPr>
        <w:t>willingness to make power kinetic is central</w:t>
      </w:r>
      <w:r w:rsidRPr="00AD032A">
        <w:rPr>
          <w:u w:val="single"/>
        </w:rPr>
        <w:t xml:space="preserve"> to the concept</w:t>
      </w:r>
      <w:r w:rsidRPr="00AD032A">
        <w:rPr>
          <w:sz w:val="16"/>
        </w:rPr>
        <w:t>, which means that in practice it would be very difficult to have a unipolar world without some degree of hegemony.</w:t>
      </w:r>
    </w:p>
    <w:p w14:paraId="04593B3F" w14:textId="77777777" w:rsidR="00286508" w:rsidRPr="006149F2" w:rsidRDefault="00286508" w:rsidP="00286508">
      <w:pPr>
        <w:pStyle w:val="Heading4"/>
      </w:pPr>
      <w:r>
        <w:t xml:space="preserve">Unipolarity increases risk of conflict </w:t>
      </w:r>
    </w:p>
    <w:p w14:paraId="6E428174" w14:textId="77777777" w:rsidR="00286508" w:rsidRDefault="00286508" w:rsidP="00286508">
      <w:pPr>
        <w:rPr>
          <w:rStyle w:val="StyleUnderline"/>
        </w:rPr>
      </w:pPr>
      <w:r w:rsidRPr="00F264CC">
        <w:rPr>
          <w:rStyle w:val="Heading4Char"/>
        </w:rPr>
        <w:t>Monteiro</w:t>
      </w:r>
      <w:r>
        <w:rPr>
          <w:rStyle w:val="Heading4Char"/>
        </w:rPr>
        <w:t xml:space="preserve"> </w:t>
      </w:r>
      <w:r w:rsidRPr="00F264CC">
        <w:rPr>
          <w:rStyle w:val="Heading4Char"/>
        </w:rPr>
        <w:t>12</w:t>
      </w:r>
      <w:r>
        <w:t xml:space="preserve"> </w:t>
      </w:r>
      <w:r>
        <w:rPr>
          <w:sz w:val="24"/>
        </w:rPr>
        <w:t>– N</w:t>
      </w:r>
      <w:r w:rsidRPr="006149F2">
        <w:rPr>
          <w:sz w:val="24"/>
        </w:rPr>
        <w:t>uno</w:t>
      </w:r>
      <w:r>
        <w:rPr>
          <w:sz w:val="24"/>
        </w:rPr>
        <w:t xml:space="preserve"> Monteiro</w:t>
      </w:r>
      <w:r w:rsidRPr="006149F2">
        <w:rPr>
          <w:sz w:val="24"/>
        </w:rPr>
        <w:t xml:space="preserve">, Associate Professor of Political Science </w:t>
      </w:r>
      <w:r>
        <w:rPr>
          <w:sz w:val="24"/>
        </w:rPr>
        <w:t>at</w:t>
      </w:r>
      <w:r w:rsidRPr="006149F2">
        <w:rPr>
          <w:sz w:val="24"/>
        </w:rPr>
        <w:t xml:space="preserve"> Yale University</w:t>
      </w:r>
      <w:r>
        <w:rPr>
          <w:sz w:val="24"/>
        </w:rPr>
        <w:t>,</w:t>
      </w:r>
      <w:r w:rsidRPr="006149F2">
        <w:rPr>
          <w:sz w:val="24"/>
        </w:rPr>
        <w:t xml:space="preserve"> research fellow at the Whitney and Betty MacMillan Center for International and Area Studies</w:t>
      </w:r>
      <w:r>
        <w:rPr>
          <w:sz w:val="24"/>
        </w:rPr>
        <w:t xml:space="preserve">, </w:t>
      </w:r>
      <w:r w:rsidRPr="006149F2">
        <w:rPr>
          <w:sz w:val="24"/>
        </w:rPr>
        <w:t>a fellow of Branford College</w:t>
      </w:r>
      <w:r>
        <w:rPr>
          <w:sz w:val="24"/>
        </w:rPr>
        <w:t>,</w:t>
      </w:r>
      <w:r w:rsidRPr="006149F2">
        <w:rPr>
          <w:sz w:val="24"/>
        </w:rPr>
        <w:t xml:space="preserve"> PhD in Political Science from the University of Chicago</w:t>
      </w:r>
      <w:r>
        <w:rPr>
          <w:sz w:val="24"/>
        </w:rPr>
        <w:t>, 2012 (</w:t>
      </w:r>
      <w:r w:rsidRPr="006149F2">
        <w:rPr>
          <w:sz w:val="24"/>
        </w:rPr>
        <w:t>“Unrest Assured Why Unipolarity Is Not Needed</w:t>
      </w:r>
      <w:r>
        <w:rPr>
          <w:sz w:val="24"/>
        </w:rPr>
        <w:t>,”</w:t>
      </w:r>
      <w:r w:rsidRPr="006149F2">
        <w:rPr>
          <w:sz w:val="24"/>
        </w:rPr>
        <w:t xml:space="preserve"> </w:t>
      </w:r>
      <w:r w:rsidRPr="006149F2">
        <w:rPr>
          <w:i/>
          <w:sz w:val="24"/>
        </w:rPr>
        <w:t>MIT Press Journals, International Security</w:t>
      </w:r>
      <w:r w:rsidRPr="006149F2">
        <w:rPr>
          <w:sz w:val="24"/>
        </w:rPr>
        <w:t>, Winter 2012</w:t>
      </w:r>
      <w:r>
        <w:rPr>
          <w:sz w:val="24"/>
        </w:rPr>
        <w:t xml:space="preserve">, Available Online at </w:t>
      </w:r>
      <w:hyperlink r:id="rId39" w:history="1">
        <w:r w:rsidRPr="00C072BA">
          <w:rPr>
            <w:rStyle w:val="Hyperlink"/>
            <w:sz w:val="24"/>
          </w:rPr>
          <w:t>http://www.mitpressjournals.org/doi/pdf/10.1162/ISEC_a_00064</w:t>
        </w:r>
      </w:hyperlink>
      <w:r>
        <w:rPr>
          <w:sz w:val="24"/>
        </w:rPr>
        <w:t>, Accessed 6/26/18, IY)</w:t>
      </w:r>
    </w:p>
    <w:p w14:paraId="086D275F" w14:textId="77777777" w:rsidR="00286508" w:rsidRPr="00916CA7" w:rsidRDefault="00286508" w:rsidP="00286508">
      <w:pPr>
        <w:rPr>
          <w:rFonts w:asciiTheme="minorHAnsi" w:hAnsiTheme="minorHAnsi" w:cstheme="minorHAnsi"/>
          <w:bCs/>
          <w:sz w:val="16"/>
        </w:rPr>
      </w:pPr>
      <w:r w:rsidRPr="006149F2">
        <w:rPr>
          <w:u w:val="single"/>
        </w:rPr>
        <w:t>How</w:t>
      </w:r>
      <w:r w:rsidRPr="006149F2">
        <w:rPr>
          <w:sz w:val="16"/>
        </w:rPr>
        <w:t xml:space="preserve"> well, then, </w:t>
      </w:r>
      <w:r w:rsidRPr="006149F2">
        <w:rPr>
          <w:u w:val="single"/>
        </w:rPr>
        <w:t>does the argument that unipolar systems are peaceful account for the first two decades of unipolarity since</w:t>
      </w:r>
      <w:r w:rsidRPr="006149F2">
        <w:rPr>
          <w:sz w:val="16"/>
        </w:rPr>
        <w:t xml:space="preserve"> the end of </w:t>
      </w:r>
      <w:r w:rsidRPr="006149F2">
        <w:rPr>
          <w:u w:val="single"/>
        </w:rPr>
        <w:t>the Cold War</w:t>
      </w:r>
      <w:r w:rsidRPr="006149F2">
        <w:rPr>
          <w:sz w:val="16"/>
        </w:rPr>
        <w:t xml:space="preserve">? Table 1 presents a list of great powers divided into three periods: 1816 to 1945, multipolarity; 1946 to 1989, bipolarity; and since 1990, unipolarity.46 Table 2 presents summary data about the incidence of war during each of these periods. </w:t>
      </w:r>
      <w:r w:rsidRPr="006149F2">
        <w:rPr>
          <w:highlight w:val="cyan"/>
          <w:u w:val="single"/>
        </w:rPr>
        <w:t>Unipolarity is the most conflict prone of all</w:t>
      </w:r>
      <w:r w:rsidRPr="006149F2">
        <w:rPr>
          <w:sz w:val="16"/>
        </w:rPr>
        <w:t xml:space="preserve"> the </w:t>
      </w:r>
      <w:r w:rsidRPr="006149F2">
        <w:rPr>
          <w:highlight w:val="cyan"/>
          <w:u w:val="single"/>
        </w:rPr>
        <w:t>systems, according to</w:t>
      </w:r>
      <w:r w:rsidRPr="006149F2">
        <w:rPr>
          <w:sz w:val="16"/>
        </w:rPr>
        <w:t xml:space="preserve"> at least </w:t>
      </w:r>
      <w:r w:rsidRPr="006149F2">
        <w:rPr>
          <w:highlight w:val="cyan"/>
          <w:u w:val="single"/>
        </w:rPr>
        <w:t>two important criteria: the</w:t>
      </w:r>
      <w:r w:rsidRPr="006149F2">
        <w:rPr>
          <w:sz w:val="16"/>
        </w:rPr>
        <w:t xml:space="preserve"> percentage of </w:t>
      </w:r>
      <w:r w:rsidRPr="006149F2">
        <w:rPr>
          <w:highlight w:val="cyan"/>
          <w:u w:val="single"/>
        </w:rPr>
        <w:t>years that great powers spend at war and the incidence of war involving great powers</w:t>
      </w:r>
      <w:r w:rsidRPr="006149F2">
        <w:rPr>
          <w:sz w:val="16"/>
        </w:rPr>
        <w:t xml:space="preserve">. In multipolarity, 18 percent of great power years were spent at war. In bipolarity, the ratio is 16 percent. </w:t>
      </w:r>
      <w:r w:rsidRPr="006149F2">
        <w:rPr>
          <w:highlight w:val="cyan"/>
          <w:u w:val="single"/>
        </w:rPr>
        <w:t>In unipolarity</w:t>
      </w:r>
      <w:r w:rsidRPr="006149F2">
        <w:rPr>
          <w:sz w:val="16"/>
        </w:rPr>
        <w:t xml:space="preserve">, however, </w:t>
      </w:r>
      <w:r w:rsidRPr="006149F2">
        <w:rPr>
          <w:u w:val="single"/>
        </w:rPr>
        <w:t xml:space="preserve">a remarkable </w:t>
      </w:r>
      <w:r w:rsidRPr="006149F2">
        <w:rPr>
          <w:highlight w:val="cyan"/>
          <w:u w:val="single"/>
        </w:rPr>
        <w:t>59 percent of great power years</w:t>
      </w:r>
      <w:r w:rsidRPr="006149F2">
        <w:rPr>
          <w:u w:val="single"/>
        </w:rPr>
        <w:t xml:space="preserve"> until now </w:t>
      </w:r>
      <w:r w:rsidRPr="006149F2">
        <w:rPr>
          <w:highlight w:val="cyan"/>
          <w:u w:val="single"/>
        </w:rPr>
        <w:t>were spent at war</w:t>
      </w:r>
      <w:r w:rsidRPr="006149F2">
        <w:rPr>
          <w:sz w:val="16"/>
        </w:rPr>
        <w:t xml:space="preserve">. </w:t>
      </w:r>
      <w:r w:rsidRPr="006149F2">
        <w:rPr>
          <w:u w:val="single"/>
        </w:rPr>
        <w:t>This is by far the highest percentage</w:t>
      </w:r>
      <w:r w:rsidRPr="006149F2">
        <w:rPr>
          <w:sz w:val="16"/>
        </w:rPr>
        <w:t xml:space="preserve"> in all three systems. Furthermore, </w:t>
      </w:r>
      <w:r w:rsidRPr="006149F2">
        <w:rPr>
          <w:highlight w:val="cyan"/>
          <w:u w:val="single"/>
        </w:rPr>
        <w:t>during periods of multipolarity and bipolarity, the probability that war</w:t>
      </w:r>
      <w:r w:rsidRPr="006149F2">
        <w:rPr>
          <w:u w:val="single"/>
        </w:rPr>
        <w:t xml:space="preserve"> involving a great power </w:t>
      </w:r>
      <w:r w:rsidRPr="006149F2">
        <w:rPr>
          <w:highlight w:val="cyan"/>
          <w:u w:val="single"/>
        </w:rPr>
        <w:t>would break out</w:t>
      </w:r>
      <w:r w:rsidRPr="006149F2">
        <w:rPr>
          <w:sz w:val="16"/>
        </w:rPr>
        <w:t xml:space="preserve"> in any given year </w:t>
      </w:r>
      <w:r w:rsidRPr="006149F2">
        <w:rPr>
          <w:highlight w:val="cyan"/>
          <w:u w:val="single"/>
        </w:rPr>
        <w:t>was</w:t>
      </w:r>
      <w:r w:rsidRPr="006149F2">
        <w:rPr>
          <w:u w:val="single"/>
        </w:rPr>
        <w:t>, respectively</w:t>
      </w:r>
      <w:r w:rsidRPr="006149F2">
        <w:rPr>
          <w:highlight w:val="cyan"/>
          <w:u w:val="single"/>
        </w:rPr>
        <w:t>, 4.2 percent and 3.4 percent. Under unipolarity, it is 18.2 percent</w:t>
      </w:r>
      <w:r w:rsidRPr="006149F2">
        <w:rPr>
          <w:sz w:val="16"/>
        </w:rPr>
        <w:t xml:space="preserve">—or more than four times higher.47 </w:t>
      </w:r>
      <w:r w:rsidRPr="006149F2">
        <w:rPr>
          <w:highlight w:val="cyan"/>
          <w:u w:val="single"/>
        </w:rPr>
        <w:t>These figures provide no evidence that unipolarity is peaceful</w:t>
      </w:r>
      <w:r w:rsidRPr="006149F2">
        <w:rPr>
          <w:sz w:val="16"/>
          <w:highlight w:val="cyan"/>
        </w:rPr>
        <w:t>.</w:t>
      </w:r>
      <w:r w:rsidRPr="006149F2">
        <w:rPr>
          <w:sz w:val="16"/>
        </w:rPr>
        <w:t>48</w:t>
      </w:r>
    </w:p>
    <w:p w14:paraId="5E8C0E19" w14:textId="77777777" w:rsidR="00286508" w:rsidRPr="00CA2BA7" w:rsidRDefault="00286508" w:rsidP="00286508"/>
    <w:p w14:paraId="3E05C3D4" w14:textId="77777777" w:rsidR="00286508" w:rsidRPr="00C251B6" w:rsidRDefault="00286508" w:rsidP="00286508">
      <w:pPr>
        <w:pStyle w:val="Heading3"/>
      </w:pPr>
      <w:r>
        <w:t>2NC – Link</w:t>
      </w:r>
    </w:p>
    <w:p w14:paraId="7E366152" w14:textId="77777777" w:rsidR="00286508" w:rsidRDefault="00286508" w:rsidP="00286508">
      <w:pPr>
        <w:pStyle w:val="Heading4"/>
      </w:pPr>
      <w:r>
        <w:t>Increased military capabilities lead to US unipolarity</w:t>
      </w:r>
    </w:p>
    <w:p w14:paraId="074087AB" w14:textId="77777777" w:rsidR="00286508" w:rsidRPr="0064232D" w:rsidRDefault="00286508" w:rsidP="00286508">
      <w:pPr>
        <w:rPr>
          <w:rStyle w:val="Style13ptBold"/>
          <w:b w:val="0"/>
          <w:sz w:val="24"/>
        </w:rPr>
      </w:pPr>
      <w:r>
        <w:rPr>
          <w:rStyle w:val="Style13ptBold"/>
        </w:rPr>
        <w:t xml:space="preserve">Tizzard 17 – </w:t>
      </w:r>
      <w:r w:rsidRPr="0064232D">
        <w:rPr>
          <w:rStyle w:val="Style13ptBold"/>
          <w:sz w:val="24"/>
        </w:rPr>
        <w:t xml:space="preserve">David Tizzard, assistant professor at Seoul Women’s University, PhD from Hanyang University, 2017 (“American Unipolarity: The Uneven Distribution of Power,” </w:t>
      </w:r>
      <w:r w:rsidRPr="0064232D">
        <w:rPr>
          <w:rStyle w:val="Style13ptBold"/>
          <w:i/>
          <w:sz w:val="24"/>
        </w:rPr>
        <w:t xml:space="preserve">Global Politics Review, </w:t>
      </w:r>
      <w:r w:rsidRPr="0064232D">
        <w:rPr>
          <w:rStyle w:val="Style13ptBold"/>
          <w:sz w:val="24"/>
        </w:rPr>
        <w:t>October 30</w:t>
      </w:r>
      <w:r w:rsidRPr="0064232D">
        <w:rPr>
          <w:rStyle w:val="Style13ptBold"/>
          <w:sz w:val="24"/>
          <w:vertAlign w:val="superscript"/>
        </w:rPr>
        <w:t>th</w:t>
      </w:r>
      <w:r w:rsidRPr="0064232D">
        <w:rPr>
          <w:rStyle w:val="Style13ptBold"/>
          <w:sz w:val="24"/>
        </w:rPr>
        <w:t>, Available Online at http://www.globalpoliticsreview.com/publications/2464-9929_v03_i02_p010.pdf, Accessed 06-20-2018, IY)</w:t>
      </w:r>
    </w:p>
    <w:p w14:paraId="51A16EC8" w14:textId="77777777" w:rsidR="00286508" w:rsidRDefault="00286508" w:rsidP="00286508">
      <w:pPr>
        <w:rPr>
          <w:u w:val="single"/>
        </w:rPr>
      </w:pPr>
      <w:r w:rsidRPr="00C80E60">
        <w:rPr>
          <w:sz w:val="16"/>
        </w:rPr>
        <w:t xml:space="preserve">Despite the claims of many that we have witnessed a transformation in the global structure, the </w:t>
      </w:r>
      <w:r w:rsidRPr="00EF7098">
        <w:rPr>
          <w:highlight w:val="cyan"/>
          <w:u w:val="single"/>
        </w:rPr>
        <w:t>polarity remains unipolar</w:t>
      </w:r>
      <w:r w:rsidRPr="00C80E60">
        <w:rPr>
          <w:sz w:val="16"/>
        </w:rPr>
        <w:t xml:space="preserve">. That is, </w:t>
      </w:r>
      <w:r w:rsidRPr="00EF7098">
        <w:rPr>
          <w:highlight w:val="cyan"/>
          <w:u w:val="single"/>
        </w:rPr>
        <w:t>one country has a far larger share of</w:t>
      </w:r>
      <w:r w:rsidRPr="00C80E60">
        <w:rPr>
          <w:u w:val="single"/>
        </w:rPr>
        <w:t xml:space="preserve"> the distribution of power than any others</w:t>
      </w:r>
      <w:r w:rsidRPr="00C80E60">
        <w:rPr>
          <w:sz w:val="16"/>
        </w:rPr>
        <w:t xml:space="preserve">. As a result of both its material and ideational forces, </w:t>
      </w:r>
      <w:r w:rsidRPr="00C80E60">
        <w:rPr>
          <w:u w:val="single"/>
        </w:rPr>
        <w:t>utilizing</w:t>
      </w:r>
      <w:r w:rsidRPr="00C80E60">
        <w:rPr>
          <w:sz w:val="16"/>
        </w:rPr>
        <w:t xml:space="preserve"> both </w:t>
      </w:r>
      <w:r w:rsidRPr="00EF7098">
        <w:rPr>
          <w:highlight w:val="cyan"/>
          <w:u w:val="single"/>
        </w:rPr>
        <w:t>military hardware</w:t>
      </w:r>
      <w:r w:rsidRPr="00C80E60">
        <w:rPr>
          <w:sz w:val="16"/>
        </w:rPr>
        <w:t xml:space="preserve"> and the success of its culture and entertainment industry</w:t>
      </w:r>
      <w:r w:rsidRPr="00EF7098">
        <w:rPr>
          <w:sz w:val="16"/>
          <w:highlight w:val="cyan"/>
        </w:rPr>
        <w:t xml:space="preserve">, </w:t>
      </w:r>
      <w:r w:rsidRPr="00EF7098">
        <w:rPr>
          <w:highlight w:val="cyan"/>
          <w:u w:val="single"/>
        </w:rPr>
        <w:t>the United States continues to sit atop the systemic hierarchy</w:t>
      </w:r>
      <w:r w:rsidRPr="00C80E60">
        <w:rPr>
          <w:sz w:val="16"/>
        </w:rPr>
        <w:t xml:space="preserve"> and will remain that way for some time. </w:t>
      </w:r>
      <w:r w:rsidRPr="00C80E60">
        <w:rPr>
          <w:u w:val="single"/>
        </w:rPr>
        <w:t xml:space="preserve">While challenges to its position do exist, the presence of such rivals </w:t>
      </w:r>
      <w:r w:rsidRPr="00C80E60">
        <w:rPr>
          <w:sz w:val="16"/>
        </w:rPr>
        <w:t xml:space="preserve">and the work spent tracing their advances serves </w:t>
      </w:r>
      <w:r w:rsidRPr="00C80E60">
        <w:rPr>
          <w:u w:val="single"/>
        </w:rPr>
        <w:t xml:space="preserve">only </w:t>
      </w:r>
      <w:r w:rsidRPr="00C80E60">
        <w:rPr>
          <w:sz w:val="16"/>
        </w:rPr>
        <w:t>to</w:t>
      </w:r>
      <w:r w:rsidRPr="00C80E60">
        <w:rPr>
          <w:u w:val="single"/>
        </w:rPr>
        <w:t xml:space="preserve"> confirm that it is </w:t>
      </w:r>
      <w:r w:rsidRPr="00EF7098">
        <w:rPr>
          <w:highlight w:val="cyan"/>
          <w:u w:val="single"/>
        </w:rPr>
        <w:t>the US</w:t>
      </w:r>
      <w:r w:rsidRPr="00C80E60">
        <w:rPr>
          <w:u w:val="single"/>
        </w:rPr>
        <w:t xml:space="preserve"> that </w:t>
      </w:r>
      <w:r w:rsidRPr="00EF7098">
        <w:rPr>
          <w:highlight w:val="cyan"/>
          <w:u w:val="single"/>
        </w:rPr>
        <w:t>remains the world’s hegemon</w:t>
      </w:r>
      <w:r w:rsidRPr="00C80E60">
        <w:rPr>
          <w:u w:val="single"/>
        </w:rPr>
        <w:t>.</w:t>
      </w:r>
    </w:p>
    <w:p w14:paraId="3923C952" w14:textId="77777777" w:rsidR="00286508" w:rsidRDefault="00286508" w:rsidP="00286508">
      <w:pPr>
        <w:pStyle w:val="Heading3"/>
      </w:pPr>
      <w:r>
        <w:t>! – Conflict</w:t>
      </w:r>
    </w:p>
    <w:p w14:paraId="2CEF2063" w14:textId="77777777" w:rsidR="00286508" w:rsidRDefault="00286508" w:rsidP="00286508">
      <w:pPr>
        <w:pStyle w:val="Heading4"/>
      </w:pPr>
      <w:r>
        <w:t>Unipolarity causes global conflict</w:t>
      </w:r>
    </w:p>
    <w:p w14:paraId="6CBA4862" w14:textId="77777777" w:rsidR="00286508" w:rsidRPr="0064232D" w:rsidRDefault="00286508" w:rsidP="00286508">
      <w:pPr>
        <w:rPr>
          <w:bCs/>
          <w:sz w:val="24"/>
        </w:rPr>
      </w:pPr>
      <w:r>
        <w:rPr>
          <w:rStyle w:val="Style13ptBold"/>
        </w:rPr>
        <w:t xml:space="preserve">Tizzard 17 – </w:t>
      </w:r>
      <w:r w:rsidRPr="0064232D">
        <w:rPr>
          <w:rStyle w:val="Style13ptBold"/>
          <w:sz w:val="24"/>
        </w:rPr>
        <w:t xml:space="preserve">David Tizzard, assistant professor at Seoul Women’s University, PhD from Hanyang University, 2017 (“American Unipolarity: The Uneven Distribution of Power,” </w:t>
      </w:r>
      <w:r w:rsidRPr="0064232D">
        <w:rPr>
          <w:rStyle w:val="Style13ptBold"/>
          <w:i/>
          <w:sz w:val="24"/>
        </w:rPr>
        <w:t xml:space="preserve">Global Politics Review, </w:t>
      </w:r>
      <w:r w:rsidRPr="0064232D">
        <w:rPr>
          <w:rStyle w:val="Style13ptBold"/>
          <w:sz w:val="24"/>
        </w:rPr>
        <w:t>October 30</w:t>
      </w:r>
      <w:r w:rsidRPr="0064232D">
        <w:rPr>
          <w:rStyle w:val="Style13ptBold"/>
          <w:sz w:val="24"/>
          <w:vertAlign w:val="superscript"/>
        </w:rPr>
        <w:t>th</w:t>
      </w:r>
      <w:r w:rsidRPr="0064232D">
        <w:rPr>
          <w:rStyle w:val="Style13ptBold"/>
          <w:sz w:val="24"/>
        </w:rPr>
        <w:t>, Available Online at http://www.globalpoliticsreview.com/publications/2464-9929_v03_i02_p010.pdf, Accessed 06-20-2018, IY)</w:t>
      </w:r>
    </w:p>
    <w:p w14:paraId="4177D050" w14:textId="77777777" w:rsidR="00286508" w:rsidRDefault="00286508" w:rsidP="00286508">
      <w:pPr>
        <w:rPr>
          <w:u w:val="single"/>
        </w:rPr>
      </w:pPr>
      <w:r w:rsidRPr="00EF7098">
        <w:rPr>
          <w:highlight w:val="cyan"/>
          <w:u w:val="single"/>
        </w:rPr>
        <w:t>Most</w:t>
      </w:r>
      <w:r w:rsidRPr="00DF0BBC">
        <w:rPr>
          <w:u w:val="single"/>
        </w:rPr>
        <w:t xml:space="preserve">, if not all, </w:t>
      </w:r>
      <w:r w:rsidRPr="00EF7098">
        <w:rPr>
          <w:highlight w:val="cyan"/>
          <w:u w:val="single"/>
        </w:rPr>
        <w:t>nation states perceived the US as being as an undisputed superpower</w:t>
      </w:r>
      <w:r w:rsidRPr="00DF0BBC">
        <w:rPr>
          <w:u w:val="single"/>
        </w:rPr>
        <w:t xml:space="preserve"> </w:t>
      </w:r>
      <w:r w:rsidRPr="00DF0BBC">
        <w:rPr>
          <w:sz w:val="16"/>
        </w:rPr>
        <w:t xml:space="preserve">on the world stage – and there were few, if any, that would have been perceived as an equal superpower by others. </w:t>
      </w:r>
      <w:r w:rsidRPr="00EF7098">
        <w:rPr>
          <w:highlight w:val="cyan"/>
          <w:u w:val="single"/>
        </w:rPr>
        <w:t>The American system, composed of</w:t>
      </w:r>
      <w:r w:rsidRPr="00DF0BBC">
        <w:rPr>
          <w:sz w:val="16"/>
        </w:rPr>
        <w:t xml:space="preserve"> its economic power, soft-culture, and </w:t>
      </w:r>
      <w:r w:rsidRPr="00EF7098">
        <w:rPr>
          <w:highlight w:val="cyan"/>
          <w:u w:val="single"/>
        </w:rPr>
        <w:t>military strength, touched nearly every part of the globe</w:t>
      </w:r>
      <w:r w:rsidRPr="00DF0BBC">
        <w:rPr>
          <w:sz w:val="16"/>
        </w:rPr>
        <w:t xml:space="preserve">. Almost nothing could or would occur without it being of some importance to American interests. </w:t>
      </w:r>
      <w:r w:rsidRPr="00DF0BBC">
        <w:rPr>
          <w:u w:val="single"/>
        </w:rPr>
        <w:t>The concept of “</w:t>
      </w:r>
      <w:r w:rsidRPr="00EF7098">
        <w:rPr>
          <w:highlight w:val="cyan"/>
          <w:u w:val="single"/>
        </w:rPr>
        <w:t>American Exceptionalism” was pushed forward and there was a sense that the United States would engage in military conflict if and when it saw fit</w:t>
      </w:r>
      <w:r w:rsidRPr="00DF0BBC">
        <w:rPr>
          <w:sz w:val="16"/>
        </w:rPr>
        <w:t xml:space="preserve"> rather than whether or not it had the support of the wider global community. </w:t>
      </w:r>
      <w:r w:rsidRPr="00EF7098">
        <w:rPr>
          <w:highlight w:val="cyan"/>
          <w:u w:val="single"/>
        </w:rPr>
        <w:t>Such an attitude is adopted</w:t>
      </w:r>
      <w:r w:rsidRPr="00DF0BBC">
        <w:rPr>
          <w:u w:val="single"/>
        </w:rPr>
        <w:t xml:space="preserve"> only </w:t>
      </w:r>
      <w:r w:rsidRPr="00EF7098">
        <w:rPr>
          <w:highlight w:val="cyan"/>
          <w:u w:val="single"/>
        </w:rPr>
        <w:t>by a state that considers itself to be the single authority in a unipolar world.</w:t>
      </w:r>
      <w:r w:rsidRPr="00DF0BBC">
        <w:rPr>
          <w:u w:val="single"/>
        </w:rPr>
        <w:t xml:space="preserve"> </w:t>
      </w:r>
    </w:p>
    <w:p w14:paraId="2C7F5884" w14:textId="77777777" w:rsidR="00286508" w:rsidRDefault="00286508" w:rsidP="00286508">
      <w:pPr>
        <w:pStyle w:val="Heading4"/>
        <w:rPr>
          <w:rStyle w:val="Style13ptBold"/>
          <w:b/>
        </w:rPr>
      </w:pPr>
      <w:r>
        <w:rPr>
          <w:rStyle w:val="Style13ptBold"/>
        </w:rPr>
        <w:t>Unipolarity leads to conflict.</w:t>
      </w:r>
    </w:p>
    <w:p w14:paraId="2C73966C" w14:textId="77777777" w:rsidR="00286508" w:rsidRPr="00C14B6B" w:rsidRDefault="00286508" w:rsidP="00286508">
      <w:pPr>
        <w:rPr>
          <w:rStyle w:val="Style13ptBold"/>
          <w:b w:val="0"/>
        </w:rPr>
      </w:pPr>
      <w:r>
        <w:rPr>
          <w:rStyle w:val="Style13ptBold"/>
        </w:rPr>
        <w:t xml:space="preserve">Bin 18 – Li Bin is a senior fellow working in the National Policy Program and Asia program at the Carnegie Endowment for International Peace. 2018 (“Will US Nuclear Posture see a return to hegemony?” Carnegie Endowment for International Peace, January 26, Available Online at </w:t>
      </w:r>
      <w:hyperlink r:id="rId40" w:history="1">
        <w:r w:rsidRPr="00C6284B">
          <w:rPr>
            <w:rStyle w:val="Hyperlink"/>
            <w:sz w:val="26"/>
          </w:rPr>
          <w:t>https://carnegieendowment.org/2018/01/26/will-us-nuclear-posture-review-see-return-to-hegemony-pub-75359</w:t>
        </w:r>
      </w:hyperlink>
      <w:r>
        <w:rPr>
          <w:rStyle w:val="Style13ptBold"/>
        </w:rPr>
        <w:t>, Accessed 6/21/18)//JoH</w:t>
      </w:r>
    </w:p>
    <w:p w14:paraId="695E783C" w14:textId="77777777" w:rsidR="00286508" w:rsidRPr="00C14B6B" w:rsidRDefault="00286508" w:rsidP="00286508">
      <w:pPr>
        <w:rPr>
          <w:sz w:val="16"/>
        </w:rPr>
      </w:pPr>
      <w:r w:rsidRPr="00C14B6B">
        <w:rPr>
          <w:rStyle w:val="StyleUnderline"/>
          <w:sz w:val="24"/>
        </w:rPr>
        <w:t xml:space="preserve">A few days ago, the Huffington Post published the draft Nuclear Posture Review of the Donald </w:t>
      </w:r>
      <w:r w:rsidRPr="00C14B6B">
        <w:rPr>
          <w:rStyle w:val="StyleUnderline"/>
          <w:sz w:val="24"/>
          <w:highlight w:val="yellow"/>
        </w:rPr>
        <w:t>Trump administration</w:t>
      </w:r>
      <w:r w:rsidRPr="00C14B6B">
        <w:rPr>
          <w:rStyle w:val="StyleUnderline"/>
          <w:sz w:val="24"/>
        </w:rPr>
        <w:t xml:space="preserve">, which presents Washington's intention to </w:t>
      </w:r>
      <w:r w:rsidRPr="00C14B6B">
        <w:rPr>
          <w:rStyle w:val="StyleUnderline"/>
          <w:sz w:val="24"/>
          <w:highlight w:val="yellow"/>
        </w:rPr>
        <w:t>use US nuclear weapons as a hegemonic tool again</w:t>
      </w:r>
      <w:r w:rsidRPr="00C14B6B">
        <w:rPr>
          <w:rStyle w:val="StyleUnderline"/>
          <w:sz w:val="24"/>
        </w:rPr>
        <w:t xml:space="preserve">. </w:t>
      </w:r>
      <w:r w:rsidRPr="00C14B6B">
        <w:rPr>
          <w:sz w:val="16"/>
        </w:rPr>
        <w:t xml:space="preserve">In the Cold War, nuclear weapons were indeed hegemonic tools of the US and the Soviet Union. The two superpowers were embroiled in a frenzied nuclear arms race to cement their hegemonic statuses. They developed large numbers of different types of nuclear weapons, and deployed these weapons on a hair-trigger alert. There is a difference between regarding nuclear weapons as a hegemonic tool than using them as a weapon of last resort. If a country considers its nuclear weapons only as a measure of last resort, the quantity or variety of its stockpile would not be of vital importance. It would define a few extreme situations in which nuclear weapons may be used and it would develop and deploy its nuclear weapons for these situations. However, </w:t>
      </w:r>
      <w:r w:rsidRPr="00C14B6B">
        <w:rPr>
          <w:rStyle w:val="StyleUnderline"/>
          <w:sz w:val="24"/>
          <w:highlight w:val="yellow"/>
        </w:rPr>
        <w:t>if a country considers its nuclear weapons as a hegemonic tool</w:t>
      </w:r>
      <w:r w:rsidRPr="00C14B6B">
        <w:rPr>
          <w:rStyle w:val="StyleUnderline"/>
          <w:sz w:val="24"/>
        </w:rPr>
        <w:t xml:space="preserve">, the consequences would be very different. </w:t>
      </w:r>
      <w:r w:rsidRPr="00C14B6B">
        <w:rPr>
          <w:rStyle w:val="StyleUnderline"/>
          <w:sz w:val="24"/>
          <w:highlight w:val="yellow"/>
        </w:rPr>
        <w:t xml:space="preserve">It would consider any nuclear weapons in its rival countries as challenges to its hegemony; </w:t>
      </w:r>
      <w:r w:rsidRPr="00C14B6B">
        <w:rPr>
          <w:rStyle w:val="StyleUnderline"/>
          <w:sz w:val="24"/>
        </w:rPr>
        <w:t xml:space="preserve">it would </w:t>
      </w:r>
      <w:r w:rsidRPr="00C14B6B">
        <w:rPr>
          <w:rStyle w:val="StyleUnderline"/>
          <w:sz w:val="24"/>
          <w:highlight w:val="yellow"/>
        </w:rPr>
        <w:t>not tolerate that the number of its nuclear weapons</w:t>
      </w:r>
      <w:r w:rsidRPr="00C14B6B">
        <w:rPr>
          <w:rStyle w:val="StyleUnderline"/>
          <w:sz w:val="24"/>
        </w:rPr>
        <w:t xml:space="preserve">, especially its strategic nuclear weapons, </w:t>
      </w:r>
      <w:r w:rsidRPr="00C14B6B">
        <w:rPr>
          <w:rStyle w:val="StyleUnderline"/>
          <w:sz w:val="24"/>
          <w:highlight w:val="yellow"/>
        </w:rPr>
        <w:t xml:space="preserve">would be less than those in other countries; it would try to increase the types of its nuclear weapons </w:t>
      </w:r>
      <w:r w:rsidRPr="00C14B6B">
        <w:rPr>
          <w:rStyle w:val="StyleUnderline"/>
          <w:sz w:val="24"/>
        </w:rPr>
        <w:t xml:space="preserve">so it could show its nuclear muscle on as many occasions as possible. </w:t>
      </w:r>
      <w:r w:rsidRPr="00C14B6B">
        <w:rPr>
          <w:sz w:val="16"/>
        </w:rPr>
        <w:t xml:space="preserve">After the end of Cold War, the logic of nuclear hegemony is no longer convincing. </w:t>
      </w:r>
      <w:r w:rsidRPr="00C14B6B">
        <w:rPr>
          <w:rStyle w:val="StyleUnderline"/>
          <w:sz w:val="24"/>
          <w:highlight w:val="yellow"/>
        </w:rPr>
        <w:t>The roles of the US' nuclear deterrence had been reduced to defend its vital national interests. Yet</w:t>
      </w:r>
      <w:r w:rsidRPr="00C14B6B">
        <w:rPr>
          <w:rStyle w:val="StyleUnderline"/>
          <w:sz w:val="24"/>
        </w:rPr>
        <w:t xml:space="preserve"> the </w:t>
      </w:r>
      <w:r w:rsidRPr="00C14B6B">
        <w:rPr>
          <w:rStyle w:val="StyleUnderline"/>
          <w:sz w:val="24"/>
          <w:highlight w:val="yellow"/>
        </w:rPr>
        <w:t>Trump</w:t>
      </w:r>
      <w:r w:rsidRPr="00C14B6B">
        <w:rPr>
          <w:rStyle w:val="StyleUnderline"/>
          <w:sz w:val="24"/>
        </w:rPr>
        <w:t xml:space="preserve"> administration </w:t>
      </w:r>
      <w:r w:rsidRPr="00C14B6B">
        <w:rPr>
          <w:rStyle w:val="StyleUnderline"/>
          <w:sz w:val="24"/>
          <w:highlight w:val="yellow"/>
        </w:rPr>
        <w:t>is trying to use US nuclear weapons for global</w:t>
      </w:r>
      <w:r w:rsidRPr="00C14B6B">
        <w:rPr>
          <w:rStyle w:val="StyleUnderline"/>
          <w:sz w:val="24"/>
        </w:rPr>
        <w:t xml:space="preserve"> and regional </w:t>
      </w:r>
      <w:r w:rsidRPr="00C14B6B">
        <w:rPr>
          <w:rStyle w:val="StyleUnderline"/>
          <w:sz w:val="24"/>
          <w:highlight w:val="yellow"/>
        </w:rPr>
        <w:t>heg</w:t>
      </w:r>
      <w:r w:rsidRPr="00C14B6B">
        <w:rPr>
          <w:rStyle w:val="StyleUnderline"/>
          <w:sz w:val="24"/>
        </w:rPr>
        <w:t xml:space="preserve">emony again. It recently issued a National Security Strategy that defines China as a revisionist which is challenging US hegemony. The draft Nuclear Posture Review tries to prove that the US needs a tailored strategy to counter China's nuclear and non-nuclear capabilities, as China is using these capabilities to challenge the US-led world order. The draft document groundlessly claims that China would use a limited number of its nuclear weapons; indicates that </w:t>
      </w:r>
      <w:r w:rsidRPr="00C14B6B">
        <w:rPr>
          <w:rStyle w:val="StyleUnderline"/>
          <w:sz w:val="24"/>
          <w:highlight w:val="yellow"/>
        </w:rPr>
        <w:t>the US would use its nuclear weapons to respond to non-nuclear Chinese aggressions; and</w:t>
      </w:r>
      <w:r w:rsidRPr="00C14B6B">
        <w:rPr>
          <w:rStyle w:val="StyleUnderline"/>
          <w:sz w:val="24"/>
        </w:rPr>
        <w:t xml:space="preserve"> says that the US will </w:t>
      </w:r>
      <w:r w:rsidRPr="00C14B6B">
        <w:rPr>
          <w:rStyle w:val="StyleUnderline"/>
          <w:sz w:val="24"/>
          <w:highlight w:val="yellow"/>
        </w:rPr>
        <w:t>increase the range of options for graduated use of nuclear weapons.</w:t>
      </w:r>
      <w:r w:rsidRPr="00C14B6B">
        <w:rPr>
          <w:rStyle w:val="StyleUnderline"/>
          <w:sz w:val="24"/>
        </w:rPr>
        <w:t xml:space="preserve"> </w:t>
      </w:r>
      <w:r w:rsidRPr="00C14B6B">
        <w:rPr>
          <w:sz w:val="16"/>
        </w:rPr>
        <w:t xml:space="preserve">It is difficult to understand these points if we assume that US nuclear weapons are used to defend only vital national interests. For example, how can China use a more limited number of nuclear weapons given that China has a limited number of nuclear weapons? However, </w:t>
      </w:r>
      <w:r w:rsidRPr="00C14B6B">
        <w:rPr>
          <w:rStyle w:val="StyleUnderline"/>
          <w:sz w:val="24"/>
        </w:rPr>
        <w:t>the draft report does allow the US to show its nuclear muscle in more ways and on more occasions, and makes the US look more like a hegemon</w:t>
      </w:r>
      <w:r w:rsidRPr="00C14B6B">
        <w:rPr>
          <w:sz w:val="16"/>
        </w:rPr>
        <w:t xml:space="preserve">. As for US national security, the consequences may be opposite. </w:t>
      </w:r>
      <w:r w:rsidRPr="00C14B6B">
        <w:rPr>
          <w:rStyle w:val="StyleUnderline"/>
          <w:sz w:val="24"/>
        </w:rPr>
        <w:t xml:space="preserve">The US could prepare more nuclear tools and could threaten to use nuclear weapons on more occasions. This would add more shadows of nuclear war. If a nuclear war breaks out, the US can't isolate itself. </w:t>
      </w:r>
      <w:r w:rsidRPr="00C14B6B">
        <w:rPr>
          <w:sz w:val="16"/>
        </w:rPr>
        <w:t>Facing a new threat posed by the Trump administration's Nuclear Posture Review, China could have simple responses. On the one hand, it should continue to focus on raising the survivability of its nuclear weapons in suffering a first strike and their penetration capability against missile defense systems. On the other hand, China needs to reaffirm that its nuclear weapons are only for deterring a nuclear attack. China has no interest in competing for global or regional hegemony and it does not intend to use its nuclear weapons as hegemonic tool. Fortunately, the draft Nuclear Posture Review has positive comments on the China-US nuclear dialogue. It is hoped that the dialogue will play an important role in stabilizing the China-US nuclear relationship.</w:t>
      </w:r>
    </w:p>
    <w:p w14:paraId="68378F2E" w14:textId="77777777" w:rsidR="00286508" w:rsidRDefault="00286508" w:rsidP="00286508">
      <w:pPr>
        <w:pStyle w:val="Heading3"/>
      </w:pPr>
      <w:r>
        <w:t>2NC – Trump Fails</w:t>
      </w:r>
    </w:p>
    <w:p w14:paraId="367CBB71" w14:textId="77777777" w:rsidR="00286508" w:rsidRDefault="00286508" w:rsidP="00286508">
      <w:pPr>
        <w:pStyle w:val="Heading4"/>
      </w:pPr>
      <w:r>
        <w:t xml:space="preserve">Trump can’t lead an effective unipole – he’ll lash out and go nuclear. </w:t>
      </w:r>
    </w:p>
    <w:p w14:paraId="6A2FAED2" w14:textId="77777777" w:rsidR="00286508" w:rsidRPr="00A55626" w:rsidRDefault="00286508" w:rsidP="00286508">
      <w:r w:rsidRPr="00C1170A">
        <w:rPr>
          <w:rStyle w:val="Style13ptBold"/>
        </w:rPr>
        <w:t xml:space="preserve">Klare, </w:t>
      </w:r>
      <w:r w:rsidRPr="00EA5272">
        <w:t>02/14/</w:t>
      </w:r>
      <w:r>
        <w:rPr>
          <w:rStyle w:val="Style13ptBold"/>
        </w:rPr>
        <w:t>20</w:t>
      </w:r>
      <w:r w:rsidRPr="00C1170A">
        <w:rPr>
          <w:rStyle w:val="Style13ptBold"/>
        </w:rPr>
        <w:t>17</w:t>
      </w:r>
      <w:r w:rsidRPr="00A55626">
        <w:t xml:space="preserve"> (Michael T., Professor of peace and world-security studies at Hampshire College “﻿China First, Russia Second, America Third: Trump’s Real Foreign Policy,” </w:t>
      </w:r>
      <w:hyperlink r:id="rId41" w:history="1">
        <w:r w:rsidRPr="00A55626">
          <w:rPr>
            <w:rStyle w:val="Hyperlink"/>
          </w:rPr>
          <w:t>https://www.thenation.com/article/china-first-russia-second-america-third-trumps-real-foreign-policy/</w:t>
        </w:r>
      </w:hyperlink>
      <w:r>
        <w:t xml:space="preserve"> )</w:t>
      </w:r>
    </w:p>
    <w:p w14:paraId="4252A726" w14:textId="77777777" w:rsidR="00286508" w:rsidRPr="00EA5272" w:rsidRDefault="00286508" w:rsidP="00286508">
      <w:pPr>
        <w:rPr>
          <w:sz w:val="16"/>
        </w:rPr>
      </w:pPr>
      <w:r w:rsidRPr="00EA5272">
        <w:rPr>
          <w:sz w:val="16"/>
        </w:rPr>
        <w:t>For all his talk of placing America’s interests first,</w:t>
      </w:r>
      <w:r w:rsidRPr="00A55626">
        <w:rPr>
          <w:rStyle w:val="StyleUnderline"/>
          <w:rFonts w:asciiTheme="minorHAnsi" w:hAnsiTheme="minorHAnsi"/>
          <w:sz w:val="16"/>
        </w:rPr>
        <w:t xml:space="preserve"> </w:t>
      </w:r>
      <w:r w:rsidRPr="00A55626">
        <w:rPr>
          <w:rStyle w:val="StyleUnderline"/>
        </w:rPr>
        <w:t xml:space="preserve">Donald Trump appears to be advancing the interests of China and Russia, </w:t>
      </w:r>
      <w:r w:rsidRPr="00EA5272">
        <w:rPr>
          <w:sz w:val="16"/>
        </w:rPr>
        <w:t xml:space="preserve">not as the result of conscious policy, but because he’s driven by such a narrow view of America’s foreign policy priorities: counterterrorism against Islamic radicalism, the exclusion of Mexicans and Muslims from the United States, and an improved balance of trade. The broader dimensions of international relations do not seem to register on his mental radar screen, such as it is. </w:t>
      </w:r>
      <w:r w:rsidRPr="00A55626">
        <w:rPr>
          <w:rStyle w:val="StyleUnderline"/>
        </w:rPr>
        <w:t>How does this affect us? The biggest danger: that China and Russia will feel emboldened by Trump’s narrow-minded approach to seek geopolitical advantage in some area like the South China Sea or the Baltic Sea region that is either important to the United States or seen as bearing on its prestige and credibility</w:t>
      </w:r>
      <w:r w:rsidRPr="00A55626">
        <w:rPr>
          <w:rStyle w:val="StyleUnderline"/>
          <w:rFonts w:asciiTheme="minorHAnsi" w:hAnsiTheme="minorHAnsi"/>
          <w:sz w:val="16"/>
        </w:rPr>
        <w:t xml:space="preserve">. </w:t>
      </w:r>
      <w:r w:rsidRPr="00EA5272">
        <w:rPr>
          <w:sz w:val="16"/>
        </w:rPr>
        <w:t>In that case, the president,</w:t>
      </w:r>
      <w:r w:rsidRPr="00A55626">
        <w:rPr>
          <w:rStyle w:val="StyleUnderline"/>
          <w:rFonts w:asciiTheme="minorHAnsi" w:hAnsiTheme="minorHAnsi"/>
          <w:sz w:val="16"/>
        </w:rPr>
        <w:t xml:space="preserve"> </w:t>
      </w:r>
      <w:r w:rsidRPr="00A55626">
        <w:rPr>
          <w:rStyle w:val="Emphasis"/>
        </w:rPr>
        <w:t>feeling personally threatened or affronted on the issue of America’s presumed paramountcy, might respond forcefully, possibly igniting a major crisis with nuclear implications.</w:t>
      </w:r>
      <w:r w:rsidRPr="00A55626">
        <w:rPr>
          <w:rStyle w:val="StyleUnderline"/>
          <w:rFonts w:asciiTheme="minorHAnsi" w:hAnsiTheme="minorHAnsi"/>
          <w:sz w:val="16"/>
        </w:rPr>
        <w:t xml:space="preserve"> </w:t>
      </w:r>
      <w:r w:rsidRPr="00EA5272">
        <w:rPr>
          <w:sz w:val="16"/>
        </w:rPr>
        <w:t>Even if such a crisis is avoided, it’s likely that</w:t>
      </w:r>
      <w:r w:rsidRPr="00A55626">
        <w:rPr>
          <w:rStyle w:val="StyleUnderline"/>
          <w:rFonts w:asciiTheme="minorHAnsi" w:hAnsiTheme="minorHAnsi"/>
          <w:sz w:val="16"/>
        </w:rPr>
        <w:t xml:space="preserve"> </w:t>
      </w:r>
      <w:r w:rsidRPr="00A55626">
        <w:rPr>
          <w:rStyle w:val="StyleUnderline"/>
        </w:rPr>
        <w:t>American influence in such areas as Eastern Europe and South Asia will diminish, resulting in fewer trade opportunities and possibly a rollback of rights and liberties</w:t>
      </w:r>
      <w:r w:rsidRPr="00A55626">
        <w:rPr>
          <w:rStyle w:val="StyleUnderline"/>
          <w:rFonts w:asciiTheme="minorHAnsi" w:hAnsiTheme="minorHAnsi"/>
          <w:sz w:val="16"/>
        </w:rPr>
        <w:t xml:space="preserve"> (</w:t>
      </w:r>
      <w:r w:rsidRPr="00EA5272">
        <w:rPr>
          <w:sz w:val="16"/>
        </w:rPr>
        <w:t xml:space="preserve">which could, of course, happen in the United States as well). Certainly, if his first weeks in office are indicative of what a </w:t>
      </w:r>
      <w:r w:rsidRPr="00A55626">
        <w:rPr>
          <w:rStyle w:val="StyleUnderline"/>
        </w:rPr>
        <w:t xml:space="preserve">Trumpian vision of an America First policy means, we are entering a period when the phrase “multipolar world” will gain new meaning. </w:t>
      </w:r>
      <w:r w:rsidRPr="00EA5272">
        <w:rPr>
          <w:sz w:val="16"/>
        </w:rPr>
        <w:t>Most important of all</w:t>
      </w:r>
      <w:r w:rsidRPr="00A55626">
        <w:rPr>
          <w:rStyle w:val="StyleUnderline"/>
          <w:rFonts w:asciiTheme="minorHAnsi" w:hAnsiTheme="minorHAnsi"/>
          <w:sz w:val="16"/>
        </w:rPr>
        <w:t xml:space="preserve">, </w:t>
      </w:r>
      <w:r w:rsidRPr="00A55626">
        <w:rPr>
          <w:rStyle w:val="StyleUnderline"/>
        </w:rPr>
        <w:t>the abandonment of US leadership in the struggle to slow global warming will mean both the surrender of technological preeminence in the fields most likely to dominate the world economy in the decades</w:t>
      </w:r>
      <w:r w:rsidRPr="00A55626">
        <w:rPr>
          <w:rStyle w:val="StyleUnderline"/>
          <w:rFonts w:asciiTheme="minorHAnsi" w:hAnsiTheme="minorHAnsi"/>
          <w:sz w:val="16"/>
        </w:rPr>
        <w:t xml:space="preserve"> </w:t>
      </w:r>
      <w:r w:rsidRPr="00EA5272">
        <w:rPr>
          <w:sz w:val="16"/>
        </w:rPr>
        <w:t xml:space="preserve">to come and a far greater chance of planetary catastrophe. This should be considered a betrayal of all Americans—and especially of those who voted for him in the belief that he would ensure America’s political and economic primacy. </w:t>
      </w:r>
    </w:p>
    <w:p w14:paraId="77E3361E" w14:textId="77777777" w:rsidR="00286508" w:rsidRDefault="00286508" w:rsidP="00286508">
      <w:pPr>
        <w:pStyle w:val="Heading3"/>
      </w:pPr>
      <w:r>
        <w:t>AT – Power Vacuums</w:t>
      </w:r>
    </w:p>
    <w:p w14:paraId="62A00A84" w14:textId="77777777" w:rsidR="00286508" w:rsidRPr="00C46985" w:rsidRDefault="00286508" w:rsidP="00286508">
      <w:pPr>
        <w:pStyle w:val="Heading4"/>
      </w:pPr>
      <w:r>
        <w:t xml:space="preserve">Trump makes transition </w:t>
      </w:r>
      <w:r w:rsidRPr="00C46985">
        <w:rPr>
          <w:u w:val="single"/>
        </w:rPr>
        <w:t>structurally inevitable</w:t>
      </w:r>
      <w:r>
        <w:t xml:space="preserve"> – openly attacks </w:t>
      </w:r>
      <w:r w:rsidRPr="00C46985">
        <w:t>institutions</w:t>
      </w:r>
      <w:r>
        <w:t xml:space="preserve"> and </w:t>
      </w:r>
      <w:r w:rsidRPr="00C46985">
        <w:rPr>
          <w:u w:val="single"/>
        </w:rPr>
        <w:t>ally commitments</w:t>
      </w:r>
      <w:r>
        <w:t xml:space="preserve">, pulls out of trade norms, and undercuts military </w:t>
      </w:r>
      <w:r w:rsidRPr="00C46985">
        <w:rPr>
          <w:u w:val="single"/>
        </w:rPr>
        <w:t>legitimacy</w:t>
      </w:r>
      <w:r>
        <w:t xml:space="preserve">. Fill-in will be </w:t>
      </w:r>
      <w:r w:rsidRPr="00C46985">
        <w:rPr>
          <w:u w:val="single"/>
        </w:rPr>
        <w:t>peaceful</w:t>
      </w:r>
      <w:r>
        <w:t xml:space="preserve"> and spur </w:t>
      </w:r>
      <w:r w:rsidRPr="00C46985">
        <w:rPr>
          <w:u w:val="single"/>
        </w:rPr>
        <w:t>regional diplomacy</w:t>
      </w:r>
      <w:r>
        <w:t xml:space="preserve">, but clinging to hegemony ensures a </w:t>
      </w:r>
      <w:r w:rsidRPr="00C46985">
        <w:rPr>
          <w:u w:val="single"/>
        </w:rPr>
        <w:t>violent transition</w:t>
      </w:r>
      <w:r>
        <w:t xml:space="preserve"> and </w:t>
      </w:r>
      <w:r>
        <w:rPr>
          <w:u w:val="single"/>
        </w:rPr>
        <w:t>international crises</w:t>
      </w:r>
      <w:r>
        <w:t xml:space="preserve">. </w:t>
      </w:r>
    </w:p>
    <w:p w14:paraId="30C06044" w14:textId="77777777" w:rsidR="00286508" w:rsidRPr="00A55626" w:rsidRDefault="00286508" w:rsidP="00286508">
      <w:r>
        <w:rPr>
          <w:rStyle w:val="Style13ptBold"/>
        </w:rPr>
        <w:t xml:space="preserve">Hurlburt, </w:t>
      </w:r>
      <w:r w:rsidRPr="00EA5272">
        <w:t>6/6/</w:t>
      </w:r>
      <w:r>
        <w:rPr>
          <w:rStyle w:val="Style13ptBold"/>
        </w:rPr>
        <w:t>2017</w:t>
      </w:r>
      <w:r w:rsidRPr="00A55626">
        <w:rPr>
          <w:rStyle w:val="Style13ptBold"/>
        </w:rPr>
        <w:t xml:space="preserve"> </w:t>
      </w:r>
      <w:r w:rsidRPr="00A55626">
        <w:rPr>
          <w:sz w:val="16"/>
          <w:szCs w:val="16"/>
        </w:rPr>
        <w:t xml:space="preserve">(Heather; 6/6/17; M.A. in International Relations and Affairs from George Washington University, B.A. in International Relations and Affairs from Brown University, Director at New Models of Policy Change; Daily Intelligeneer, “The World Without America,” </w:t>
      </w:r>
      <w:hyperlink r:id="rId42" w:history="1">
        <w:r w:rsidRPr="00A55626">
          <w:rPr>
            <w:rStyle w:val="Hyperlink"/>
            <w:sz w:val="16"/>
            <w:szCs w:val="16"/>
          </w:rPr>
          <w:t>http://nymag.com/daily/intelligencer/2017/06/the-world-without-america.html)</w:t>
        </w:r>
      </w:hyperlink>
    </w:p>
    <w:p w14:paraId="5F39E346" w14:textId="77777777" w:rsidR="00286508" w:rsidRPr="00A55626" w:rsidRDefault="00286508" w:rsidP="00286508">
      <w:pPr>
        <w:rPr>
          <w:rStyle w:val="Style13ptBold"/>
          <w:sz w:val="16"/>
        </w:rPr>
      </w:pPr>
      <w:r w:rsidRPr="00A55626">
        <w:rPr>
          <w:u w:val="single"/>
        </w:rPr>
        <w:t>It’s time to stop asking whether</w:t>
      </w:r>
      <w:r w:rsidRPr="00A55626">
        <w:rPr>
          <w:sz w:val="16"/>
        </w:rPr>
        <w:t xml:space="preserve"> the </w:t>
      </w:r>
      <w:r w:rsidRPr="00A55626">
        <w:rPr>
          <w:u w:val="single"/>
        </w:rPr>
        <w:t>Trump</w:t>
      </w:r>
      <w:r w:rsidRPr="00A55626">
        <w:rPr>
          <w:sz w:val="16"/>
        </w:rPr>
        <w:t xml:space="preserve"> administration </w:t>
      </w:r>
      <w:r w:rsidRPr="00A55626">
        <w:rPr>
          <w:b/>
          <w:u w:val="single"/>
        </w:rPr>
        <w:t>believes in U.S. global leadership</w:t>
      </w:r>
      <w:r w:rsidRPr="00A55626">
        <w:rPr>
          <w:u w:val="single"/>
        </w:rPr>
        <w:t xml:space="preserve"> as we’ve known</w:t>
      </w:r>
      <w:r w:rsidRPr="00A55626">
        <w:rPr>
          <w:sz w:val="16"/>
        </w:rPr>
        <w:t xml:space="preserve"> it </w:t>
      </w:r>
      <w:r w:rsidRPr="00A55626">
        <w:rPr>
          <w:u w:val="single"/>
        </w:rPr>
        <w:t>since World War II. The answer is clear</w:t>
      </w:r>
      <w:r w:rsidRPr="00A55626">
        <w:rPr>
          <w:sz w:val="16"/>
        </w:rPr>
        <w:t xml:space="preserve"> now. </w:t>
      </w:r>
      <w:r w:rsidRPr="00A55626">
        <w:rPr>
          <w:b/>
          <w:u w:val="single"/>
        </w:rPr>
        <w:t>It doesn’t</w:t>
      </w:r>
      <w:r w:rsidRPr="00A55626">
        <w:rPr>
          <w:u w:val="single"/>
        </w:rPr>
        <w:t>. It’s</w:t>
      </w:r>
      <w:r w:rsidRPr="00A55626">
        <w:rPr>
          <w:sz w:val="16"/>
        </w:rPr>
        <w:t xml:space="preserve"> also </w:t>
      </w:r>
      <w:r w:rsidRPr="00A55626">
        <w:rPr>
          <w:u w:val="single"/>
        </w:rPr>
        <w:t>time to stop hoping</w:t>
      </w:r>
      <w:r w:rsidRPr="00A55626">
        <w:rPr>
          <w:sz w:val="16"/>
        </w:rPr>
        <w:t xml:space="preserve"> that the </w:t>
      </w:r>
      <w:r w:rsidRPr="00A55626">
        <w:rPr>
          <w:u w:val="single"/>
        </w:rPr>
        <w:t xml:space="preserve">officials around Trump can prop up international institutions as fast as he </w:t>
      </w:r>
      <w:r w:rsidRPr="00A55626">
        <w:rPr>
          <w:b/>
          <w:u w:val="single"/>
        </w:rPr>
        <w:t>assaults them</w:t>
      </w:r>
      <w:r w:rsidRPr="00A55626">
        <w:rPr>
          <w:sz w:val="16"/>
        </w:rPr>
        <w:t xml:space="preserve">. Cabinet secretaries and career </w:t>
      </w:r>
      <w:r w:rsidRPr="00A55626">
        <w:rPr>
          <w:u w:val="single"/>
        </w:rPr>
        <w:t>diplomats may be soothing Americans, but they aren’t fooling foreigners</w:t>
      </w:r>
      <w:r w:rsidRPr="00A55626">
        <w:rPr>
          <w:sz w:val="16"/>
        </w:rPr>
        <w:t xml:space="preserve">. No, President </w:t>
      </w:r>
      <w:r w:rsidRPr="00A55626">
        <w:rPr>
          <w:u w:val="single"/>
        </w:rPr>
        <w:t xml:space="preserve">Trump and his enablers are ushering us into a </w:t>
      </w:r>
      <w:r w:rsidRPr="00A55626">
        <w:rPr>
          <w:b/>
          <w:u w:val="single"/>
        </w:rPr>
        <w:t>new, post-American stage</w:t>
      </w:r>
      <w:r w:rsidRPr="00A55626">
        <w:rPr>
          <w:u w:val="single"/>
        </w:rPr>
        <w:t xml:space="preserve"> of global relations, at the speed of Twitter</w:t>
      </w:r>
      <w:r w:rsidRPr="00A55626">
        <w:rPr>
          <w:sz w:val="16"/>
        </w:rPr>
        <w:t>. Increasingly, </w:t>
      </w:r>
      <w:r w:rsidRPr="00A55626">
        <w:rPr>
          <w:u w:val="single"/>
        </w:rPr>
        <w:t>Washington is viewed by</w:t>
      </w:r>
      <w:r w:rsidRPr="00A55626">
        <w:rPr>
          <w:sz w:val="16"/>
        </w:rPr>
        <w:t xml:space="preserve"> other </w:t>
      </w:r>
      <w:r w:rsidRPr="00A55626">
        <w:rPr>
          <w:u w:val="single"/>
        </w:rPr>
        <w:t xml:space="preserve">nations </w:t>
      </w:r>
      <w:r w:rsidRPr="00A55626">
        <w:rPr>
          <w:b/>
          <w:u w:val="single"/>
        </w:rPr>
        <w:t>a problem to be managed</w:t>
      </w:r>
      <w:r w:rsidRPr="00A55626">
        <w:rPr>
          <w:u w:val="single"/>
        </w:rPr>
        <w:t xml:space="preserve"> rather than a leader</w:t>
      </w:r>
      <w:r w:rsidRPr="00A55626">
        <w:rPr>
          <w:sz w:val="16"/>
        </w:rPr>
        <w:t xml:space="preserve"> to be sought.  </w:t>
      </w:r>
      <w:r w:rsidRPr="00A55626">
        <w:rPr>
          <w:u w:val="single"/>
        </w:rPr>
        <w:t>World leaders are building new relationships</w:t>
      </w:r>
      <w:r w:rsidRPr="00A55626">
        <w:rPr>
          <w:sz w:val="16"/>
        </w:rPr>
        <w:t xml:space="preserve"> – </w:t>
      </w:r>
      <w:r w:rsidRPr="00A55626">
        <w:rPr>
          <w:u w:val="single"/>
        </w:rPr>
        <w:t>and jockeying for the space we’ve left behind</w:t>
      </w:r>
      <w:r w:rsidRPr="00A55626">
        <w:rPr>
          <w:sz w:val="16"/>
        </w:rPr>
        <w:t xml:space="preserve"> – as fast as they can, </w:t>
      </w:r>
      <w:r w:rsidRPr="00A55626">
        <w:rPr>
          <w:u w:val="single"/>
        </w:rPr>
        <w:t>while the U.S. trashes its relations and fights</w:t>
      </w:r>
      <w:r w:rsidRPr="00A55626">
        <w:rPr>
          <w:sz w:val="16"/>
        </w:rPr>
        <w:t xml:space="preserve"> over the last election at home.  </w:t>
      </w:r>
      <w:r w:rsidRPr="00A55626">
        <w:rPr>
          <w:u w:val="single"/>
        </w:rPr>
        <w:t xml:space="preserve">On security, politics, and economics, </w:t>
      </w:r>
      <w:r w:rsidRPr="00A55626">
        <w:rPr>
          <w:b/>
          <w:u w:val="single"/>
        </w:rPr>
        <w:t>no one is waiting</w:t>
      </w:r>
      <w:r w:rsidRPr="00A55626">
        <w:rPr>
          <w:u w:val="single"/>
        </w:rPr>
        <w:t xml:space="preserve"> for the grown-ups</w:t>
      </w:r>
      <w:r w:rsidRPr="00A55626">
        <w:rPr>
          <w:sz w:val="16"/>
        </w:rPr>
        <w:t xml:space="preserve">, the midterms, or Vice-President Pence.  </w:t>
      </w:r>
      <w:r w:rsidRPr="00A55626">
        <w:rPr>
          <w:u w:val="single"/>
        </w:rPr>
        <w:t>Consider our closest ally, the U</w:t>
      </w:r>
      <w:r w:rsidRPr="00A55626">
        <w:rPr>
          <w:sz w:val="16"/>
        </w:rPr>
        <w:t xml:space="preserve">nited </w:t>
      </w:r>
      <w:r w:rsidRPr="00A55626">
        <w:rPr>
          <w:u w:val="single"/>
        </w:rPr>
        <w:t>K</w:t>
      </w:r>
      <w:r w:rsidRPr="00A55626">
        <w:rPr>
          <w:sz w:val="16"/>
        </w:rPr>
        <w:t xml:space="preserve">ingdom. </w:t>
      </w:r>
      <w:r w:rsidRPr="00A55626">
        <w:rPr>
          <w:u w:val="single"/>
        </w:rPr>
        <w:t>The country has suffered two</w:t>
      </w:r>
      <w:r w:rsidRPr="00A55626">
        <w:rPr>
          <w:sz w:val="16"/>
        </w:rPr>
        <w:t xml:space="preserve"> grievous </w:t>
      </w:r>
      <w:r w:rsidRPr="00A55626">
        <w:rPr>
          <w:u w:val="single"/>
        </w:rPr>
        <w:t>terror attacks in the last two weeks.  Its sitting prime minister is one of few</w:t>
      </w:r>
      <w:r w:rsidRPr="00A55626">
        <w:rPr>
          <w:sz w:val="16"/>
        </w:rPr>
        <w:t xml:space="preserve"> world leaders </w:t>
      </w:r>
      <w:r w:rsidRPr="00A55626">
        <w:rPr>
          <w:u w:val="single"/>
        </w:rPr>
        <w:t>with whom</w:t>
      </w:r>
      <w:r w:rsidRPr="00A55626">
        <w:rPr>
          <w:sz w:val="16"/>
        </w:rPr>
        <w:t xml:space="preserve"> the </w:t>
      </w:r>
      <w:r w:rsidRPr="00A55626">
        <w:rPr>
          <w:u w:val="single"/>
        </w:rPr>
        <w:t>Trump</w:t>
      </w:r>
      <w:r w:rsidRPr="00A55626">
        <w:rPr>
          <w:sz w:val="16"/>
        </w:rPr>
        <w:t xml:space="preserve"> White House enjoyed </w:t>
      </w:r>
      <w:r w:rsidRPr="00A55626">
        <w:rPr>
          <w:u w:val="single"/>
        </w:rPr>
        <w:t>cordial relations</w:t>
      </w:r>
      <w:r w:rsidRPr="00A55626">
        <w:rPr>
          <w:sz w:val="16"/>
        </w:rPr>
        <w:t xml:space="preserve"> — </w:t>
      </w:r>
      <w:r w:rsidRPr="00A55626">
        <w:rPr>
          <w:u w:val="single"/>
        </w:rPr>
        <w:t>so much so that the White House floated</w:t>
      </w:r>
      <w:r w:rsidRPr="00A55626">
        <w:rPr>
          <w:sz w:val="16"/>
        </w:rPr>
        <w:t xml:space="preserve"> the idea of </w:t>
      </w:r>
      <w:r w:rsidRPr="00A55626">
        <w:rPr>
          <w:u w:val="single"/>
        </w:rPr>
        <w:t xml:space="preserve">a Trump visit </w:t>
      </w:r>
      <w:r w:rsidRPr="00A55626">
        <w:rPr>
          <w:sz w:val="16"/>
        </w:rPr>
        <w:t xml:space="preserve">after the most recent London attacks. </w:t>
      </w:r>
      <w:r w:rsidRPr="00A55626">
        <w:rPr>
          <w:u w:val="single"/>
        </w:rPr>
        <w:t xml:space="preserve">The British government was </w:t>
      </w:r>
      <w:r w:rsidRPr="00A55626">
        <w:rPr>
          <w:b/>
          <w:u w:val="single"/>
        </w:rPr>
        <w:t>having none of it</w:t>
      </w:r>
      <w:r w:rsidRPr="00A55626">
        <w:rPr>
          <w:sz w:val="16"/>
        </w:rPr>
        <w:t xml:space="preserve"> though. </w:t>
      </w:r>
      <w:r w:rsidRPr="00A55626">
        <w:rPr>
          <w:u w:val="single"/>
        </w:rPr>
        <w:t>Trump</w:t>
      </w:r>
      <w:r w:rsidRPr="00A55626">
        <w:rPr>
          <w:sz w:val="16"/>
        </w:rPr>
        <w:t xml:space="preserve"> and his team had</w:t>
      </w:r>
      <w:r w:rsidRPr="00A55626">
        <w:rPr>
          <w:u w:val="single"/>
        </w:rPr>
        <w:t> both undercut Prime Minister May’s short-term political prospects and run over</w:t>
      </w:r>
      <w:r w:rsidRPr="00A55626">
        <w:rPr>
          <w:sz w:val="16"/>
        </w:rPr>
        <w:t xml:space="preserve"> some of the two countries’ most </w:t>
      </w:r>
      <w:r w:rsidRPr="00A55626">
        <w:rPr>
          <w:u w:val="single"/>
        </w:rPr>
        <w:t>basic shared interests.  When Trump raced to Twitter to exploit the London attacks</w:t>
      </w:r>
      <w:r w:rsidRPr="00A55626">
        <w:rPr>
          <w:sz w:val="16"/>
        </w:rPr>
        <w:t xml:space="preserve"> for domestic political points even before basic facts were clear — including twisting the words of the popular (and Muslim) mayor of London — </w:t>
      </w:r>
      <w:r w:rsidRPr="00A55626">
        <w:rPr>
          <w:u w:val="single"/>
        </w:rPr>
        <w:t>he demonstrated why the</w:t>
      </w:r>
      <w:r w:rsidRPr="00A55626">
        <w:rPr>
          <w:sz w:val="16"/>
        </w:rPr>
        <w:t xml:space="preserve"> ruling </w:t>
      </w:r>
      <w:r w:rsidRPr="00A55626">
        <w:rPr>
          <w:u w:val="single"/>
        </w:rPr>
        <w:t xml:space="preserve">Conservative Party thinks of him as a </w:t>
      </w:r>
      <w:r w:rsidRPr="00A55626">
        <w:rPr>
          <w:b/>
          <w:u w:val="single"/>
        </w:rPr>
        <w:t>loose cannon</w:t>
      </w:r>
      <w:r w:rsidRPr="00A55626">
        <w:rPr>
          <w:sz w:val="16"/>
        </w:rPr>
        <w:t xml:space="preserve"> whose presence might send British voters into the arms of the Labour Party when the country votes on Thursday. </w:t>
      </w:r>
      <w:r w:rsidRPr="00A55626">
        <w:rPr>
          <w:u w:val="single"/>
        </w:rPr>
        <w:t>There’s</w:t>
      </w:r>
      <w:r w:rsidRPr="00A55626">
        <w:rPr>
          <w:sz w:val="16"/>
        </w:rPr>
        <w:t xml:space="preserve"> also </w:t>
      </w:r>
      <w:r w:rsidRPr="00A55626">
        <w:rPr>
          <w:u w:val="single"/>
        </w:rPr>
        <w:t>the awkward matter of Nigel Farage</w:t>
      </w:r>
      <w:r w:rsidRPr="00A55626">
        <w:rPr>
          <w:sz w:val="16"/>
        </w:rPr>
        <w:t xml:space="preserve">, the former head of the right-wing U.K. Independence Party, </w:t>
      </w:r>
      <w:r w:rsidRPr="00A55626">
        <w:rPr>
          <w:u w:val="single"/>
        </w:rPr>
        <w:t>who’s been named as a “person of interest” in the FBI’s investigation of Trump–Russia</w:t>
      </w:r>
      <w:r w:rsidRPr="00A55626">
        <w:rPr>
          <w:sz w:val="16"/>
        </w:rPr>
        <w:t xml:space="preserve"> 2016 campaign contacts.  </w:t>
      </w:r>
      <w:r w:rsidRPr="00A55626">
        <w:rPr>
          <w:u w:val="single"/>
        </w:rPr>
        <w:t>U.K. conservatives</w:t>
      </w:r>
      <w:r w:rsidRPr="00A55626">
        <w:rPr>
          <w:sz w:val="16"/>
        </w:rPr>
        <w:t xml:space="preserve"> are quietly picking up former UKIP voters — and </w:t>
      </w:r>
      <w:r w:rsidRPr="00A55626">
        <w:rPr>
          <w:u w:val="single"/>
        </w:rPr>
        <w:t xml:space="preserve">don’t need the </w:t>
      </w:r>
      <w:r w:rsidRPr="00A55626">
        <w:rPr>
          <w:b/>
          <w:u w:val="single"/>
        </w:rPr>
        <w:t>embarrassment of the connection</w:t>
      </w:r>
      <w:r w:rsidRPr="00A55626">
        <w:rPr>
          <w:sz w:val="16"/>
        </w:rPr>
        <w:t xml:space="preserve"> being spotlighted. </w:t>
      </w:r>
      <w:r w:rsidRPr="00A55626">
        <w:rPr>
          <w:u w:val="single"/>
        </w:rPr>
        <w:t>Suddenly America is that kind of country</w:t>
      </w:r>
      <w:r w:rsidRPr="00A55626">
        <w:rPr>
          <w:sz w:val="16"/>
        </w:rPr>
        <w:t xml:space="preserve"> though — </w:t>
      </w:r>
      <w:r w:rsidRPr="00A55626">
        <w:rPr>
          <w:u w:val="single"/>
        </w:rPr>
        <w:t>an ally to keep at a wary, and often awkward, distance</w:t>
      </w:r>
      <w:r w:rsidRPr="00A55626">
        <w:rPr>
          <w:sz w:val="16"/>
        </w:rPr>
        <w:t xml:space="preserve">. Hanging over the whole election is the stark new reality that the next British government will have to contend with. </w:t>
      </w:r>
      <w:r w:rsidRPr="00A55626">
        <w:rPr>
          <w:u w:val="single"/>
        </w:rPr>
        <w:t xml:space="preserve">Washington </w:t>
      </w:r>
      <w:r w:rsidRPr="00A55626">
        <w:rPr>
          <w:b/>
          <w:u w:val="single"/>
        </w:rPr>
        <w:t>broke confidentiality agreements</w:t>
      </w:r>
      <w:r w:rsidRPr="00A55626">
        <w:rPr>
          <w:u w:val="single"/>
        </w:rPr>
        <w:t xml:space="preserve"> and </w:t>
      </w:r>
      <w:r w:rsidRPr="00A55626">
        <w:rPr>
          <w:b/>
          <w:u w:val="single"/>
        </w:rPr>
        <w:t>enraged</w:t>
      </w:r>
      <w:r w:rsidRPr="00A55626">
        <w:rPr>
          <w:sz w:val="16"/>
        </w:rPr>
        <w:t xml:space="preserve"> U.K. </w:t>
      </w:r>
      <w:r w:rsidRPr="00A55626">
        <w:rPr>
          <w:u w:val="single"/>
        </w:rPr>
        <w:t>law enforcement with leaks after</w:t>
      </w:r>
      <w:r w:rsidRPr="00A55626">
        <w:rPr>
          <w:sz w:val="16"/>
        </w:rPr>
        <w:t xml:space="preserve"> the </w:t>
      </w:r>
      <w:r w:rsidRPr="00A55626">
        <w:rPr>
          <w:u w:val="single"/>
        </w:rPr>
        <w:t>Manchester</w:t>
      </w:r>
      <w:r w:rsidRPr="00A55626">
        <w:rPr>
          <w:sz w:val="16"/>
        </w:rPr>
        <w:t xml:space="preserve"> attacks.  And </w:t>
      </w:r>
      <w:r w:rsidRPr="00A55626">
        <w:rPr>
          <w:u w:val="single"/>
        </w:rPr>
        <w:t>Trump’s refusal to reaffirm NATO’s core principle</w:t>
      </w:r>
      <w:r w:rsidRPr="00A55626">
        <w:rPr>
          <w:sz w:val="16"/>
        </w:rPr>
        <w:t xml:space="preserve"> — an attack on one is an attack on all — </w:t>
      </w:r>
      <w:r w:rsidRPr="00A55626">
        <w:rPr>
          <w:u w:val="single"/>
        </w:rPr>
        <w:t>leaves the U.K. badly exposed between a Europe it has left and a U.S. it can no longer count on</w:t>
      </w:r>
      <w:r w:rsidRPr="00A55626">
        <w:rPr>
          <w:sz w:val="16"/>
        </w:rPr>
        <w:t xml:space="preserve">. Other </w:t>
      </w:r>
      <w:r w:rsidRPr="00A55626">
        <w:rPr>
          <w:u w:val="single"/>
        </w:rPr>
        <w:t>key European allies have</w:t>
      </w:r>
      <w:r w:rsidRPr="00A55626">
        <w:rPr>
          <w:sz w:val="16"/>
        </w:rPr>
        <w:t xml:space="preserve"> also </w:t>
      </w:r>
      <w:r w:rsidRPr="00A55626">
        <w:rPr>
          <w:u w:val="single"/>
        </w:rPr>
        <w:t>started treating us in ways that would have been unthinkable</w:t>
      </w:r>
      <w:r w:rsidRPr="00A55626">
        <w:rPr>
          <w:sz w:val="16"/>
        </w:rPr>
        <w:t xml:space="preserve"> until last year. </w:t>
      </w:r>
      <w:r w:rsidRPr="00A55626">
        <w:rPr>
          <w:u w:val="single"/>
        </w:rPr>
        <w:t xml:space="preserve">The French and German publics are </w:t>
      </w:r>
      <w:r w:rsidRPr="00A55626">
        <w:rPr>
          <w:b/>
          <w:u w:val="single"/>
        </w:rPr>
        <w:t>so angry at Trump</w:t>
      </w:r>
      <w:r w:rsidRPr="00A55626">
        <w:rPr>
          <w:u w:val="single"/>
        </w:rPr>
        <w:t xml:space="preserve"> that leaders are </w:t>
      </w:r>
      <w:r w:rsidRPr="00A55626">
        <w:rPr>
          <w:b/>
          <w:u w:val="single"/>
        </w:rPr>
        <w:t>mocking him</w:t>
      </w:r>
      <w:r w:rsidRPr="00A55626">
        <w:rPr>
          <w:sz w:val="16"/>
        </w:rPr>
        <w:t xml:space="preserve"> to rile up their supporters. </w:t>
      </w:r>
      <w:r w:rsidRPr="00A55626">
        <w:rPr>
          <w:u w:val="single"/>
        </w:rPr>
        <w:t>French president</w:t>
      </w:r>
      <w:r w:rsidRPr="00A55626">
        <w:rPr>
          <w:sz w:val="16"/>
        </w:rPr>
        <w:t xml:space="preserve"> Emmanuel Macron and his government </w:t>
      </w:r>
      <w:r w:rsidRPr="00A55626">
        <w:rPr>
          <w:u w:val="single"/>
        </w:rPr>
        <w:t>are trolling the U.S.  daily in</w:t>
      </w:r>
      <w:r w:rsidRPr="00A55626">
        <w:rPr>
          <w:sz w:val="16"/>
        </w:rPr>
        <w:t xml:space="preserve"> (English-language) </w:t>
      </w:r>
      <w:r w:rsidRPr="00A55626">
        <w:rPr>
          <w:u w:val="single"/>
        </w:rPr>
        <w:t>social media</w:t>
      </w:r>
      <w:r w:rsidRPr="00A55626">
        <w:rPr>
          <w:sz w:val="16"/>
        </w:rPr>
        <w:t xml:space="preserve"> ahead of France’s parliamentary election — in which his party has surged to an unexpectedly strong lead in polling.  German premier Angela </w:t>
      </w:r>
      <w:r w:rsidRPr="00A55626">
        <w:rPr>
          <w:u w:val="single"/>
        </w:rPr>
        <w:t>Merkel, who once looked to be in trouble in German elections</w:t>
      </w:r>
      <w:r w:rsidRPr="00A55626">
        <w:rPr>
          <w:sz w:val="16"/>
        </w:rPr>
        <w:t xml:space="preserve"> this fall, </w:t>
      </w:r>
      <w:r w:rsidRPr="00A55626">
        <w:rPr>
          <w:u w:val="single"/>
        </w:rPr>
        <w:t>is riding high as she</w:t>
      </w:r>
      <w:r w:rsidRPr="00A55626">
        <w:rPr>
          <w:sz w:val="16"/>
        </w:rPr>
        <w:t xml:space="preserve"> soberly </w:t>
      </w:r>
      <w:r w:rsidRPr="00A55626">
        <w:rPr>
          <w:u w:val="single"/>
        </w:rPr>
        <w:t xml:space="preserve">tells the German public that the </w:t>
      </w:r>
      <w:r w:rsidRPr="00A55626">
        <w:rPr>
          <w:b/>
          <w:u w:val="single"/>
        </w:rPr>
        <w:t>days they could depend on others</w:t>
      </w:r>
      <w:r w:rsidRPr="00A55626">
        <w:rPr>
          <w:u w:val="single"/>
        </w:rPr>
        <w:t xml:space="preserve"> outside Europe </w:t>
      </w:r>
      <w:r w:rsidRPr="00A55626">
        <w:rPr>
          <w:b/>
          <w:u w:val="single"/>
        </w:rPr>
        <w:t>are over</w:t>
      </w:r>
      <w:r w:rsidRPr="00A55626">
        <w:rPr>
          <w:u w:val="single"/>
        </w:rPr>
        <w:t>. Campaign insults may be forgotten, but</w:t>
      </w:r>
      <w:r w:rsidRPr="00A55626">
        <w:rPr>
          <w:sz w:val="16"/>
        </w:rPr>
        <w:t xml:space="preserve"> the </w:t>
      </w:r>
      <w:r w:rsidRPr="00A55626">
        <w:rPr>
          <w:u w:val="single"/>
        </w:rPr>
        <w:t>follow-up actions to build relationships and institutions that don’t depend on Washington</w:t>
      </w:r>
      <w:r w:rsidRPr="00A55626">
        <w:rPr>
          <w:sz w:val="16"/>
        </w:rPr>
        <w:t xml:space="preserve"> — and downgrade those that do — </w:t>
      </w:r>
      <w:r w:rsidRPr="00A55626">
        <w:rPr>
          <w:u w:val="single"/>
        </w:rPr>
        <w:t>will be harder to reverse</w:t>
      </w:r>
      <w:r w:rsidRPr="00A55626">
        <w:rPr>
          <w:sz w:val="16"/>
        </w:rPr>
        <w:t xml:space="preserve">. American </w:t>
      </w:r>
      <w:r w:rsidRPr="00A55626">
        <w:rPr>
          <w:u w:val="single"/>
        </w:rPr>
        <w:t>businesses want U.S.-EU agreements that harmonize</w:t>
      </w:r>
      <w:r w:rsidRPr="00A55626">
        <w:rPr>
          <w:sz w:val="16"/>
        </w:rPr>
        <w:t xml:space="preserve"> environmental and health </w:t>
      </w:r>
      <w:r w:rsidRPr="00A55626">
        <w:rPr>
          <w:u w:val="single"/>
        </w:rPr>
        <w:t>regulations</w:t>
      </w:r>
      <w:r w:rsidRPr="00A55626">
        <w:rPr>
          <w:sz w:val="16"/>
        </w:rPr>
        <w:t xml:space="preserve">, which saves them money — </w:t>
      </w:r>
      <w:r w:rsidRPr="00A55626">
        <w:rPr>
          <w:u w:val="single"/>
        </w:rPr>
        <w:t>but after Trump left</w:t>
      </w:r>
      <w:r w:rsidRPr="00A55626">
        <w:rPr>
          <w:sz w:val="16"/>
        </w:rPr>
        <w:t xml:space="preserve"> the popular </w:t>
      </w:r>
      <w:r w:rsidRPr="00A55626">
        <w:rPr>
          <w:u w:val="single"/>
        </w:rPr>
        <w:t>Paris</w:t>
      </w:r>
      <w:r w:rsidRPr="00A55626">
        <w:rPr>
          <w:sz w:val="16"/>
        </w:rPr>
        <w:t xml:space="preserve"> accord </w:t>
      </w:r>
      <w:r w:rsidRPr="00A55626">
        <w:rPr>
          <w:u w:val="single"/>
        </w:rPr>
        <w:t>those will be harder to come by. The</w:t>
      </w:r>
      <w:r w:rsidRPr="00A55626">
        <w:rPr>
          <w:sz w:val="16"/>
        </w:rPr>
        <w:t xml:space="preserve"> general </w:t>
      </w:r>
      <w:r w:rsidRPr="00A55626">
        <w:rPr>
          <w:u w:val="single"/>
        </w:rPr>
        <w:t>chill in relations is likely to mean</w:t>
      </w:r>
      <w:r w:rsidRPr="00A55626">
        <w:rPr>
          <w:sz w:val="16"/>
        </w:rPr>
        <w:t xml:space="preserve"> a </w:t>
      </w:r>
      <w:r w:rsidRPr="00A55626">
        <w:rPr>
          <w:b/>
          <w:u w:val="single"/>
        </w:rPr>
        <w:t>decline in European support</w:t>
      </w:r>
      <w:r w:rsidRPr="00A55626">
        <w:rPr>
          <w:u w:val="single"/>
        </w:rPr>
        <w:t xml:space="preserve"> for any </w:t>
      </w:r>
      <w:r w:rsidRPr="00A55626">
        <w:rPr>
          <w:sz w:val="16"/>
        </w:rPr>
        <w:t xml:space="preserve">potential </w:t>
      </w:r>
      <w:r w:rsidRPr="00A55626">
        <w:rPr>
          <w:u w:val="single"/>
        </w:rPr>
        <w:t>U.S. military actions. That means more deployments</w:t>
      </w:r>
      <w:r w:rsidRPr="00A55626">
        <w:rPr>
          <w:sz w:val="16"/>
        </w:rPr>
        <w:t xml:space="preserve"> for American service members, </w:t>
      </w:r>
      <w:r w:rsidRPr="00A55626">
        <w:rPr>
          <w:u w:val="single"/>
        </w:rPr>
        <w:t>and more of the bill footed by American taxpayers. It may</w:t>
      </w:r>
      <w:r w:rsidRPr="00A55626">
        <w:rPr>
          <w:sz w:val="16"/>
        </w:rPr>
        <w:t xml:space="preserve"> also </w:t>
      </w:r>
      <w:r w:rsidRPr="00A55626">
        <w:rPr>
          <w:u w:val="single"/>
        </w:rPr>
        <w:t>mean less European willingness to host and</w:t>
      </w:r>
      <w:r w:rsidRPr="00A55626">
        <w:rPr>
          <w:sz w:val="16"/>
        </w:rPr>
        <w:t xml:space="preserve"> help p</w:t>
      </w:r>
      <w:r w:rsidRPr="00A55626">
        <w:rPr>
          <w:u w:val="single"/>
        </w:rPr>
        <w:t>ay for the U.S. military bases that support Middle East operations</w:t>
      </w:r>
      <w:r w:rsidRPr="00A55626">
        <w:rPr>
          <w:sz w:val="16"/>
        </w:rPr>
        <w:t xml:space="preserve">. In the long term, </w:t>
      </w:r>
      <w:r w:rsidRPr="00A55626">
        <w:rPr>
          <w:u w:val="single"/>
        </w:rPr>
        <w:t xml:space="preserve">the perception that Europe’s interests are different are likely to lead toward </w:t>
      </w:r>
      <w:r w:rsidRPr="00A55626">
        <w:rPr>
          <w:b/>
          <w:u w:val="single"/>
        </w:rPr>
        <w:t>exactly the opposite of Trump’s call</w:t>
      </w:r>
      <w:r w:rsidRPr="00A55626">
        <w:rPr>
          <w:u w:val="single"/>
        </w:rPr>
        <w:t xml:space="preserve"> for Europe to spend</w:t>
      </w:r>
      <w:r w:rsidRPr="00A55626">
        <w:rPr>
          <w:sz w:val="16"/>
        </w:rPr>
        <w:t xml:space="preserve"> more </w:t>
      </w:r>
      <w:r w:rsidRPr="00A55626">
        <w:rPr>
          <w:u w:val="single"/>
        </w:rPr>
        <w:t>money on NATO</w:t>
      </w:r>
      <w:r w:rsidRPr="00A55626">
        <w:rPr>
          <w:sz w:val="16"/>
        </w:rPr>
        <w:t xml:space="preserve">. Instead, </w:t>
      </w:r>
      <w:r w:rsidRPr="00A55626">
        <w:rPr>
          <w:u w:val="single"/>
        </w:rPr>
        <w:t>we may see moves toward security institutions based on the EU</w:t>
      </w:r>
      <w:r w:rsidRPr="00A55626">
        <w:rPr>
          <w:sz w:val="16"/>
        </w:rPr>
        <w:t xml:space="preserve"> — </w:t>
      </w:r>
      <w:r w:rsidRPr="00A55626">
        <w:rPr>
          <w:u w:val="single"/>
        </w:rPr>
        <w:t>where the U.S. is out of the loop</w:t>
      </w:r>
      <w:r w:rsidRPr="00A55626">
        <w:rPr>
          <w:sz w:val="16"/>
        </w:rPr>
        <w:t xml:space="preserve"> — instead of NATO.  Outside Europe, </w:t>
      </w:r>
      <w:r w:rsidRPr="00A55626">
        <w:rPr>
          <w:u w:val="single"/>
        </w:rPr>
        <w:t>countries that we are used to thinking of as partners</w:t>
      </w:r>
      <w:r w:rsidRPr="00A55626">
        <w:rPr>
          <w:sz w:val="16"/>
        </w:rPr>
        <w:t xml:space="preserve"> — and perhaps junior partners — </w:t>
      </w:r>
      <w:r w:rsidRPr="00A55626">
        <w:rPr>
          <w:u w:val="single"/>
        </w:rPr>
        <w:t xml:space="preserve">are </w:t>
      </w:r>
      <w:r w:rsidRPr="00A55626">
        <w:rPr>
          <w:b/>
          <w:u w:val="single"/>
        </w:rPr>
        <w:t>stepping up to fill space</w:t>
      </w:r>
      <w:r w:rsidRPr="00A55626">
        <w:rPr>
          <w:u w:val="single"/>
        </w:rPr>
        <w:t xml:space="preserve"> the U.S. is vacating. </w:t>
      </w:r>
      <w:r w:rsidRPr="00A55626">
        <w:rPr>
          <w:b/>
          <w:u w:val="single"/>
        </w:rPr>
        <w:t>China</w:t>
      </w:r>
      <w:r w:rsidRPr="00A55626">
        <w:rPr>
          <w:u w:val="single"/>
        </w:rPr>
        <w:t xml:space="preserve"> has amped up</w:t>
      </w:r>
      <w:r w:rsidRPr="00A55626">
        <w:rPr>
          <w:sz w:val="16"/>
        </w:rPr>
        <w:t xml:space="preserve"> its </w:t>
      </w:r>
      <w:r w:rsidRPr="00A55626">
        <w:rPr>
          <w:u w:val="single"/>
        </w:rPr>
        <w:t>rhetoric about being a</w:t>
      </w:r>
      <w:r w:rsidRPr="00A55626">
        <w:rPr>
          <w:sz w:val="16"/>
        </w:rPr>
        <w:t xml:space="preserve"> global </w:t>
      </w:r>
      <w:r w:rsidRPr="00A55626">
        <w:rPr>
          <w:u w:val="single"/>
        </w:rPr>
        <w:t>climate leader</w:t>
      </w:r>
      <w:r w:rsidRPr="00A55626">
        <w:rPr>
          <w:sz w:val="16"/>
        </w:rPr>
        <w:t xml:space="preserve"> — </w:t>
      </w:r>
      <w:r w:rsidRPr="00A55626">
        <w:rPr>
          <w:u w:val="single"/>
        </w:rPr>
        <w:t xml:space="preserve">rolling out a new partnership with the European Union and lecturing about </w:t>
      </w:r>
      <w:r w:rsidRPr="00A55626">
        <w:rPr>
          <w:b/>
          <w:u w:val="single"/>
        </w:rPr>
        <w:t>“international responsibility”</w:t>
      </w:r>
      <w:r w:rsidRPr="00A55626">
        <w:rPr>
          <w:sz w:val="16"/>
        </w:rPr>
        <w:t xml:space="preserve"> to manage global warming, </w:t>
      </w:r>
      <w:r w:rsidRPr="00A55626">
        <w:rPr>
          <w:u w:val="single"/>
        </w:rPr>
        <w:t>in tones we’re more used to hearing from Washington</w:t>
      </w:r>
      <w:r w:rsidRPr="00A55626">
        <w:rPr>
          <w:sz w:val="16"/>
        </w:rPr>
        <w:t xml:space="preserve">, not directed at it. </w:t>
      </w:r>
      <w:r w:rsidRPr="00A55626">
        <w:rPr>
          <w:u w:val="single"/>
        </w:rPr>
        <w:t>You can’t open a</w:t>
      </w:r>
      <w:r w:rsidRPr="00A55626">
        <w:rPr>
          <w:sz w:val="16"/>
        </w:rPr>
        <w:t xml:space="preserve"> foreign-policy </w:t>
      </w:r>
      <w:r w:rsidRPr="00A55626">
        <w:rPr>
          <w:u w:val="single"/>
        </w:rPr>
        <w:t>journal without finding an article on “One Belt One Road,” China’s regional economic pla</w:t>
      </w:r>
      <w:r w:rsidRPr="00A55626">
        <w:rPr>
          <w:sz w:val="16"/>
        </w:rPr>
        <w:t xml:space="preserve">n which it is touting as a vehicle for foreign investment and integration — </w:t>
      </w:r>
      <w:r w:rsidRPr="00A55626">
        <w:rPr>
          <w:u w:val="single"/>
        </w:rPr>
        <w:t>a stirring contrast to the U.S. pullout from the T</w:t>
      </w:r>
      <w:r w:rsidRPr="00A55626">
        <w:rPr>
          <w:sz w:val="16"/>
        </w:rPr>
        <w:t>rans-</w:t>
      </w:r>
      <w:r w:rsidRPr="00A55626">
        <w:rPr>
          <w:u w:val="single"/>
        </w:rPr>
        <w:t>P</w:t>
      </w:r>
      <w:r w:rsidRPr="00A55626">
        <w:rPr>
          <w:sz w:val="16"/>
        </w:rPr>
        <w:t xml:space="preserve">acific </w:t>
      </w:r>
      <w:r w:rsidRPr="00A55626">
        <w:rPr>
          <w:u w:val="single"/>
        </w:rPr>
        <w:t>P</w:t>
      </w:r>
      <w:r w:rsidRPr="00A55626">
        <w:rPr>
          <w:sz w:val="16"/>
        </w:rPr>
        <w:t xml:space="preserve">artnership (even if there is less to “One Belt” than meets the eye). And </w:t>
      </w:r>
      <w:r w:rsidRPr="00A55626">
        <w:rPr>
          <w:u w:val="single"/>
        </w:rPr>
        <w:t xml:space="preserve">as Beijing offers </w:t>
      </w:r>
      <w:r w:rsidRPr="00A55626">
        <w:rPr>
          <w:b/>
          <w:u w:val="single"/>
        </w:rPr>
        <w:t>diplomatic and economic carrots</w:t>
      </w:r>
      <w:r w:rsidRPr="00A55626">
        <w:rPr>
          <w:u w:val="single"/>
        </w:rPr>
        <w:t>, it has kept up its shows of force in maritime territories it disputes with U.S. partners</w:t>
      </w:r>
      <w:r w:rsidRPr="00A55626">
        <w:rPr>
          <w:sz w:val="16"/>
        </w:rPr>
        <w:t xml:space="preserve"> and allies. </w:t>
      </w:r>
      <w:r w:rsidRPr="00A55626">
        <w:rPr>
          <w:u w:val="single"/>
        </w:rPr>
        <w:t>China is building its own leadership on its own terms</w:t>
      </w:r>
      <w:r w:rsidRPr="00A55626">
        <w:rPr>
          <w:sz w:val="16"/>
        </w:rPr>
        <w:t xml:space="preserve">, thank you very much.  </w:t>
      </w:r>
      <w:r w:rsidRPr="00A55626">
        <w:rPr>
          <w:b/>
          <w:u w:val="single"/>
        </w:rPr>
        <w:t>So is India</w:t>
      </w:r>
      <w:r w:rsidRPr="00A55626">
        <w:rPr>
          <w:sz w:val="16"/>
        </w:rPr>
        <w:t xml:space="preserve">. President </w:t>
      </w:r>
      <w:r w:rsidRPr="00A55626">
        <w:rPr>
          <w:u w:val="single"/>
        </w:rPr>
        <w:t>Trump had scarcely left Europe when Indian prime minister Modi arrived for a four-country tour, including trade talks and pledges to strengthen the global order</w:t>
      </w:r>
      <w:r w:rsidRPr="00A55626">
        <w:rPr>
          <w:sz w:val="16"/>
        </w:rPr>
        <w:t xml:space="preserve"> with Germany and — </w:t>
      </w:r>
      <w:r w:rsidRPr="00A55626">
        <w:rPr>
          <w:u w:val="single"/>
        </w:rPr>
        <w:t>on the heels of Trump’s</w:t>
      </w:r>
      <w:r w:rsidRPr="00A55626">
        <w:rPr>
          <w:sz w:val="16"/>
        </w:rPr>
        <w:t xml:space="preserve"> Paris climate-deal </w:t>
      </w:r>
      <w:r w:rsidRPr="00A55626">
        <w:rPr>
          <w:u w:val="single"/>
        </w:rPr>
        <w:t>pullout — work</w:t>
      </w:r>
      <w:r w:rsidRPr="00A55626">
        <w:rPr>
          <w:sz w:val="16"/>
        </w:rPr>
        <w:t xml:space="preserve"> together on the environment with France’s Macron. At the same time, </w:t>
      </w:r>
      <w:r w:rsidRPr="00A55626">
        <w:rPr>
          <w:u w:val="single"/>
        </w:rPr>
        <w:t>Indian defense officials were</w:t>
      </w:r>
      <w:r w:rsidRPr="00A55626">
        <w:rPr>
          <w:sz w:val="16"/>
        </w:rPr>
        <w:t xml:space="preserve"> at a regional meeting </w:t>
      </w:r>
      <w:r w:rsidRPr="00A55626">
        <w:rPr>
          <w:u w:val="single"/>
        </w:rPr>
        <w:t>pledging assistance to Vietnam’s military. Memories of Indian reluctance to</w:t>
      </w:r>
      <w:r w:rsidRPr="00A55626">
        <w:rPr>
          <w:sz w:val="16"/>
        </w:rPr>
        <w:t xml:space="preserve"> commit on </w:t>
      </w:r>
      <w:r w:rsidRPr="00A55626">
        <w:rPr>
          <w:u w:val="single"/>
        </w:rPr>
        <w:t>climate, and</w:t>
      </w:r>
      <w:r w:rsidRPr="00A55626">
        <w:rPr>
          <w:sz w:val="16"/>
        </w:rPr>
        <w:t xml:space="preserve"> its </w:t>
      </w:r>
      <w:r w:rsidRPr="00A55626">
        <w:rPr>
          <w:u w:val="single"/>
        </w:rPr>
        <w:t>discomfort at Washington’s role</w:t>
      </w:r>
      <w:r w:rsidRPr="00A55626">
        <w:rPr>
          <w:sz w:val="16"/>
        </w:rPr>
        <w:t xml:space="preserve"> supporting Vietnam and other Southeast Asian powers, </w:t>
      </w:r>
      <w:r w:rsidRPr="00A55626">
        <w:rPr>
          <w:u w:val="single"/>
        </w:rPr>
        <w:t xml:space="preserve">were </w:t>
      </w:r>
      <w:r w:rsidRPr="00A55626">
        <w:rPr>
          <w:b/>
          <w:u w:val="single"/>
        </w:rPr>
        <w:t>fading fast</w:t>
      </w:r>
      <w:r w:rsidRPr="00A55626">
        <w:rPr>
          <w:sz w:val="16"/>
        </w:rPr>
        <w:t xml:space="preserve"> </w:t>
      </w:r>
      <w:r w:rsidRPr="00A55626">
        <w:rPr>
          <w:u w:val="single"/>
        </w:rPr>
        <w:t xml:space="preserve">— as fast as </w:t>
      </w:r>
      <w:r w:rsidRPr="00A55626">
        <w:rPr>
          <w:b/>
          <w:u w:val="single"/>
        </w:rPr>
        <w:t>any expectation</w:t>
      </w:r>
      <w:r w:rsidRPr="00A55626">
        <w:rPr>
          <w:u w:val="single"/>
        </w:rPr>
        <w:t xml:space="preserve"> that Washington would take the lead</w:t>
      </w:r>
      <w:r w:rsidRPr="00A55626">
        <w:rPr>
          <w:sz w:val="16"/>
        </w:rPr>
        <w:t xml:space="preserve"> again soon, on either front.</w:t>
      </w:r>
    </w:p>
    <w:p w14:paraId="4AD0D4B6" w14:textId="77777777" w:rsidR="00286508" w:rsidRDefault="00286508" w:rsidP="00286508">
      <w:pPr>
        <w:pStyle w:val="Heading2"/>
      </w:pPr>
      <w:r>
        <w:t>Turn – Heg Bad [Generic]</w:t>
      </w:r>
    </w:p>
    <w:p w14:paraId="487D339E" w14:textId="77777777" w:rsidR="00286508" w:rsidRDefault="00286508" w:rsidP="00286508">
      <w:pPr>
        <w:pStyle w:val="Heading3"/>
      </w:pPr>
      <w:r>
        <w:t>AT – Heg Sustainable</w:t>
      </w:r>
    </w:p>
    <w:p w14:paraId="063204A7" w14:textId="77777777" w:rsidR="00286508" w:rsidRDefault="00286508" w:rsidP="00286508">
      <w:pPr>
        <w:pStyle w:val="Heading4"/>
      </w:pPr>
      <w:r>
        <w:t>Hegemony is unsustainable- interdependence, economic growth, inequality</w:t>
      </w:r>
    </w:p>
    <w:p w14:paraId="47E91C63" w14:textId="77777777" w:rsidR="00286508" w:rsidRDefault="00286508" w:rsidP="00286508">
      <w:r w:rsidRPr="00500A21">
        <w:t>Chloe</w:t>
      </w:r>
      <w:r>
        <w:rPr>
          <w:rStyle w:val="Style13ptBold"/>
        </w:rPr>
        <w:t xml:space="preserve"> </w:t>
      </w:r>
      <w:r w:rsidRPr="00AF2A29">
        <w:rPr>
          <w:rStyle w:val="Style13ptBold"/>
        </w:rPr>
        <w:t xml:space="preserve">Longstreet 17 </w:t>
      </w:r>
      <w:r>
        <w:t>— Chloe Longstreet, 17 ("Why the US Spends So Much on the Military, and Why it is Becoming Unsustainable", OpsLens, 3-8-2017, Available Online from https://www.opslens.com/2017/03/08/us-defense-spending-global-hegemony/, Accessed on 6-20-2018)</w:t>
      </w:r>
    </w:p>
    <w:p w14:paraId="54F2D1C3" w14:textId="77777777" w:rsidR="00286508" w:rsidRPr="00AF2A29" w:rsidRDefault="00286508" w:rsidP="00286508">
      <w:pPr>
        <w:rPr>
          <w:u w:val="single"/>
        </w:rPr>
      </w:pPr>
      <w:r>
        <w:t xml:space="preserve">That’s a big word. Hegemony. </w:t>
      </w:r>
      <w:r w:rsidRPr="00995E43">
        <w:rPr>
          <w:highlight w:val="cyan"/>
          <w:u w:val="single"/>
        </w:rPr>
        <w:t>In international politics</w:t>
      </w:r>
      <w:r>
        <w:t xml:space="preserve">, a </w:t>
      </w:r>
      <w:r w:rsidRPr="00995E43">
        <w:rPr>
          <w:highlight w:val="cyan"/>
          <w:u w:val="single"/>
        </w:rPr>
        <w:t>hegemony</w:t>
      </w:r>
      <w:r>
        <w:t xml:space="preserve"> is when one country </w:t>
      </w:r>
      <w:r w:rsidRPr="00995E43">
        <w:rPr>
          <w:highlight w:val="cyan"/>
          <w:u w:val="single"/>
        </w:rPr>
        <w:t>holds</w:t>
      </w:r>
      <w:r w:rsidRPr="00AF2A29">
        <w:rPr>
          <w:u w:val="single"/>
        </w:rPr>
        <w:t xml:space="preserve"> a </w:t>
      </w:r>
      <w:r w:rsidRPr="00995E43">
        <w:rPr>
          <w:highlight w:val="cyan"/>
          <w:u w:val="single"/>
        </w:rPr>
        <w:t>strong</w:t>
      </w:r>
      <w:r w:rsidRPr="00AF2A29">
        <w:rPr>
          <w:u w:val="single"/>
        </w:rPr>
        <w:t xml:space="preserve"> </w:t>
      </w:r>
      <w:r w:rsidRPr="00995E43">
        <w:rPr>
          <w:highlight w:val="cyan"/>
          <w:u w:val="single"/>
        </w:rPr>
        <w:t>leadership</w:t>
      </w:r>
      <w:r w:rsidRPr="00AF2A29">
        <w:rPr>
          <w:u w:val="single"/>
        </w:rPr>
        <w:t xml:space="preserve"> or dominant position </w:t>
      </w:r>
      <w:r w:rsidRPr="00995E43">
        <w:rPr>
          <w:highlight w:val="cyan"/>
          <w:u w:val="single"/>
        </w:rPr>
        <w:t>over the</w:t>
      </w:r>
      <w:r w:rsidRPr="00AF2A29">
        <w:rPr>
          <w:u w:val="single"/>
        </w:rPr>
        <w:t xml:space="preserve"> rest of the </w:t>
      </w:r>
      <w:r w:rsidRPr="00995E43">
        <w:rPr>
          <w:highlight w:val="cyan"/>
          <w:u w:val="single"/>
        </w:rPr>
        <w:t>world</w:t>
      </w:r>
      <w:r w:rsidRPr="00AF2A29">
        <w:rPr>
          <w:u w:val="single"/>
        </w:rPr>
        <w:t>.</w:t>
      </w:r>
      <w:r>
        <w:t xml:space="preserve"> For the past several decades, </w:t>
      </w:r>
      <w:r w:rsidRPr="00AF2A29">
        <w:rPr>
          <w:u w:val="single"/>
        </w:rPr>
        <w:t xml:space="preserve">the </w:t>
      </w:r>
      <w:r w:rsidRPr="00995E43">
        <w:rPr>
          <w:highlight w:val="cyan"/>
          <w:u w:val="single"/>
        </w:rPr>
        <w:t>U</w:t>
      </w:r>
      <w:r w:rsidRPr="00AF2A29">
        <w:rPr>
          <w:u w:val="single"/>
        </w:rPr>
        <w:t xml:space="preserve">nited </w:t>
      </w:r>
      <w:r w:rsidRPr="00995E43">
        <w:rPr>
          <w:highlight w:val="cyan"/>
          <w:u w:val="single"/>
        </w:rPr>
        <w:t>S</w:t>
      </w:r>
      <w:r w:rsidRPr="00995E43">
        <w:rPr>
          <w:u w:val="single"/>
        </w:rPr>
        <w:t>tates</w:t>
      </w:r>
      <w:r w:rsidRPr="00AF2A29">
        <w:rPr>
          <w:u w:val="single"/>
        </w:rPr>
        <w:t xml:space="preserve"> has </w:t>
      </w:r>
      <w:r w:rsidRPr="00995E43">
        <w:rPr>
          <w:highlight w:val="cyan"/>
          <w:u w:val="single"/>
        </w:rPr>
        <w:t>been pursuing</w:t>
      </w:r>
      <w:r w:rsidRPr="00AF2A29">
        <w:rPr>
          <w:u w:val="single"/>
        </w:rPr>
        <w:t xml:space="preserve"> a strategy of </w:t>
      </w:r>
      <w:r w:rsidRPr="00995E43">
        <w:rPr>
          <w:highlight w:val="cyan"/>
          <w:u w:val="single"/>
        </w:rPr>
        <w:t>hegemony</w:t>
      </w:r>
      <w:r w:rsidRPr="00AF2A29">
        <w:rPr>
          <w:u w:val="single"/>
        </w:rPr>
        <w:t>.</w:t>
      </w:r>
      <w:r>
        <w:t xml:space="preserve"> The general idea is that it is </w:t>
      </w:r>
      <w:r w:rsidRPr="00995E43">
        <w:rPr>
          <w:highlight w:val="cyan"/>
          <w:u w:val="single"/>
        </w:rPr>
        <w:t>easier to maintain world-wide peace if there isn’t anyone</w:t>
      </w:r>
      <w:r w:rsidRPr="00AF2A29">
        <w:rPr>
          <w:u w:val="single"/>
        </w:rPr>
        <w:t xml:space="preserve"> who is willing </w:t>
      </w:r>
      <w:r w:rsidRPr="00995E43">
        <w:rPr>
          <w:highlight w:val="cyan"/>
          <w:u w:val="single"/>
        </w:rPr>
        <w:t>to challenge US military strength</w:t>
      </w:r>
      <w:r w:rsidRPr="00AF2A29">
        <w:rPr>
          <w:u w:val="single"/>
        </w:rPr>
        <w:t>.</w:t>
      </w:r>
      <w:r>
        <w:t xml:space="preserve"> It </w:t>
      </w:r>
      <w:r w:rsidRPr="00995E43">
        <w:rPr>
          <w:highlight w:val="cyan"/>
          <w:u w:val="single"/>
        </w:rPr>
        <w:t>requires</w:t>
      </w:r>
      <w:r w:rsidRPr="00AF2A29">
        <w:rPr>
          <w:u w:val="single"/>
        </w:rPr>
        <w:t xml:space="preserve"> a </w:t>
      </w:r>
      <w:r w:rsidRPr="00995E43">
        <w:rPr>
          <w:highlight w:val="cyan"/>
          <w:u w:val="single"/>
        </w:rPr>
        <w:t>commitment</w:t>
      </w:r>
      <w:r w:rsidRPr="00AF2A29">
        <w:rPr>
          <w:u w:val="single"/>
        </w:rPr>
        <w:t xml:space="preserve"> by the US </w:t>
      </w:r>
      <w:r w:rsidRPr="00995E43">
        <w:rPr>
          <w:highlight w:val="cyan"/>
          <w:u w:val="single"/>
        </w:rPr>
        <w:t>to intervene if</w:t>
      </w:r>
      <w:r w:rsidRPr="00AF2A29">
        <w:rPr>
          <w:u w:val="single"/>
        </w:rPr>
        <w:t xml:space="preserve"> any of its </w:t>
      </w:r>
      <w:r w:rsidRPr="00995E43">
        <w:rPr>
          <w:highlight w:val="cyan"/>
          <w:u w:val="single"/>
        </w:rPr>
        <w:t>allies</w:t>
      </w:r>
      <w:r w:rsidRPr="00AF2A29">
        <w:rPr>
          <w:u w:val="single"/>
        </w:rPr>
        <w:t xml:space="preserve"> are </w:t>
      </w:r>
      <w:r w:rsidRPr="00995E43">
        <w:rPr>
          <w:highlight w:val="cyan"/>
          <w:u w:val="single"/>
        </w:rPr>
        <w:t>attacked</w:t>
      </w:r>
      <w:r>
        <w:t xml:space="preserve">, and the </w:t>
      </w:r>
      <w:r w:rsidRPr="00995E43">
        <w:rPr>
          <w:highlight w:val="cyan"/>
          <w:u w:val="single"/>
        </w:rPr>
        <w:t>need</w:t>
      </w:r>
      <w:r>
        <w:t xml:space="preserve"> to maintain a very, </w:t>
      </w:r>
      <w:r w:rsidRPr="00995E43">
        <w:rPr>
          <w:highlight w:val="cyan"/>
          <w:u w:val="single"/>
        </w:rPr>
        <w:t>very large military</w:t>
      </w:r>
      <w:r>
        <w:t xml:space="preserve">. One that is so big that no nation will even be tempted to combine forces with another nation to challenge US authority. </w:t>
      </w:r>
      <w:r w:rsidRPr="00AF2A29">
        <w:rPr>
          <w:u w:val="single"/>
        </w:rPr>
        <w:t xml:space="preserve">Thus the need to </w:t>
      </w:r>
      <w:r w:rsidRPr="00995E43">
        <w:rPr>
          <w:highlight w:val="cyan"/>
          <w:u w:val="single"/>
        </w:rPr>
        <w:t>spend more than the next eleven countries combined</w:t>
      </w:r>
      <w:r>
        <w:t xml:space="preserve">. While the idea that we could cut our military budget in half and still spend more than the next country is a nice one, it belies </w:t>
      </w:r>
      <w:r w:rsidRPr="00AF2A29">
        <w:rPr>
          <w:u w:val="single"/>
        </w:rPr>
        <w:t xml:space="preserve">the strategy that the US has taken for the past few decades, and the </w:t>
      </w:r>
      <w:r w:rsidRPr="00995E43">
        <w:rPr>
          <w:highlight w:val="cyan"/>
          <w:u w:val="single"/>
        </w:rPr>
        <w:t>strategy</w:t>
      </w:r>
      <w:r w:rsidRPr="00AF2A29">
        <w:rPr>
          <w:u w:val="single"/>
        </w:rPr>
        <w:t xml:space="preserve"> that </w:t>
      </w:r>
      <w:r w:rsidRPr="00995E43">
        <w:rPr>
          <w:highlight w:val="cyan"/>
          <w:u w:val="single"/>
        </w:rPr>
        <w:t>the</w:t>
      </w:r>
      <w:r w:rsidRPr="00AF2A29">
        <w:rPr>
          <w:u w:val="single"/>
        </w:rPr>
        <w:t xml:space="preserve"> rest of the </w:t>
      </w:r>
      <w:r w:rsidRPr="00995E43">
        <w:rPr>
          <w:highlight w:val="cyan"/>
          <w:u w:val="single"/>
        </w:rPr>
        <w:t>world</w:t>
      </w:r>
      <w:r w:rsidRPr="00AF2A29">
        <w:rPr>
          <w:u w:val="single"/>
        </w:rPr>
        <w:t xml:space="preserve"> has come to </w:t>
      </w:r>
      <w:r w:rsidRPr="00995E43">
        <w:rPr>
          <w:highlight w:val="cyan"/>
          <w:u w:val="single"/>
        </w:rPr>
        <w:t>rely on.</w:t>
      </w:r>
      <w:r>
        <w:t xml:space="preserve"> Much of </w:t>
      </w:r>
      <w:r w:rsidRPr="00995E43">
        <w:rPr>
          <w:highlight w:val="cyan"/>
          <w:u w:val="single"/>
        </w:rPr>
        <w:t>Europe spends far less on</w:t>
      </w:r>
      <w:r w:rsidRPr="00AF2A29">
        <w:rPr>
          <w:u w:val="single"/>
        </w:rPr>
        <w:t xml:space="preserve"> their </w:t>
      </w:r>
      <w:r w:rsidRPr="00995E43">
        <w:rPr>
          <w:highlight w:val="cyan"/>
          <w:u w:val="single"/>
        </w:rPr>
        <w:t>military</w:t>
      </w:r>
      <w:r>
        <w:t xml:space="preserve"> than they used to because they have become accustomed to the fact that the US will intervene if they are attacked. </w:t>
      </w:r>
      <w:r w:rsidRPr="00AF2A29">
        <w:rPr>
          <w:u w:val="single"/>
        </w:rPr>
        <w:t xml:space="preserve">Countries like </w:t>
      </w:r>
      <w:r w:rsidRPr="00995E43">
        <w:rPr>
          <w:highlight w:val="cyan"/>
          <w:u w:val="single"/>
        </w:rPr>
        <w:t>India</w:t>
      </w:r>
      <w:r w:rsidRPr="00AF2A29">
        <w:rPr>
          <w:u w:val="single"/>
        </w:rPr>
        <w:t xml:space="preserve"> </w:t>
      </w:r>
      <w:r w:rsidRPr="00995E43">
        <w:rPr>
          <w:highlight w:val="cyan"/>
          <w:u w:val="single"/>
        </w:rPr>
        <w:t>and China</w:t>
      </w:r>
      <w:r w:rsidRPr="00AF2A29">
        <w:rPr>
          <w:u w:val="single"/>
        </w:rPr>
        <w:t xml:space="preserve"> have </w:t>
      </w:r>
      <w:r w:rsidRPr="00995E43">
        <w:rPr>
          <w:highlight w:val="cyan"/>
          <w:u w:val="single"/>
        </w:rPr>
        <w:t>experienced unprecedented economic growth</w:t>
      </w:r>
      <w:r w:rsidRPr="00AF2A29">
        <w:rPr>
          <w:u w:val="single"/>
        </w:rPr>
        <w:t xml:space="preserve">, partially </w:t>
      </w:r>
      <w:r w:rsidRPr="00995E43">
        <w:rPr>
          <w:highlight w:val="cyan"/>
          <w:u w:val="single"/>
        </w:rPr>
        <w:t>because</w:t>
      </w:r>
      <w:r w:rsidRPr="00AF2A29">
        <w:rPr>
          <w:u w:val="single"/>
        </w:rPr>
        <w:t xml:space="preserve"> there has been n</w:t>
      </w:r>
      <w:r w:rsidRPr="00995E43">
        <w:rPr>
          <w:highlight w:val="cyan"/>
          <w:u w:val="single"/>
        </w:rPr>
        <w:t>o need for</w:t>
      </w:r>
      <w:r w:rsidRPr="00AF2A29">
        <w:rPr>
          <w:u w:val="single"/>
        </w:rPr>
        <w:t xml:space="preserve"> them to invest too heavily in </w:t>
      </w:r>
      <w:r w:rsidRPr="00995E43">
        <w:rPr>
          <w:highlight w:val="cyan"/>
          <w:u w:val="single"/>
        </w:rPr>
        <w:t>their military with the US</w:t>
      </w:r>
      <w:r w:rsidRPr="00AF2A29">
        <w:rPr>
          <w:u w:val="single"/>
        </w:rPr>
        <w:t xml:space="preserve"> standing over them</w:t>
      </w:r>
      <w:r>
        <w:t xml:space="preserve"> as the world’s police. </w:t>
      </w:r>
      <w:r w:rsidRPr="00AF2A29">
        <w:rPr>
          <w:u w:val="single"/>
        </w:rPr>
        <w:t xml:space="preserve">If </w:t>
      </w:r>
      <w:r w:rsidRPr="00995E43">
        <w:rPr>
          <w:highlight w:val="cyan"/>
          <w:u w:val="single"/>
        </w:rPr>
        <w:t>the</w:t>
      </w:r>
      <w:r w:rsidRPr="00AF2A29">
        <w:rPr>
          <w:u w:val="single"/>
        </w:rPr>
        <w:t xml:space="preserve"> </w:t>
      </w:r>
      <w:r w:rsidRPr="00995E43">
        <w:rPr>
          <w:highlight w:val="cyan"/>
          <w:u w:val="single"/>
        </w:rPr>
        <w:t>military budget of</w:t>
      </w:r>
      <w:r w:rsidRPr="00AF2A29">
        <w:rPr>
          <w:u w:val="single"/>
        </w:rPr>
        <w:t xml:space="preserve"> the </w:t>
      </w:r>
      <w:r w:rsidRPr="00995E43">
        <w:rPr>
          <w:highlight w:val="cyan"/>
          <w:u w:val="single"/>
        </w:rPr>
        <w:t>US was cut in half</w:t>
      </w:r>
      <w:r w:rsidRPr="00AF2A29">
        <w:rPr>
          <w:u w:val="single"/>
        </w:rPr>
        <w:t xml:space="preserve">, the </w:t>
      </w:r>
      <w:r w:rsidRPr="00995E43">
        <w:rPr>
          <w:highlight w:val="cyan"/>
          <w:u w:val="single"/>
        </w:rPr>
        <w:t>temptation for another nation to</w:t>
      </w:r>
      <w:r w:rsidRPr="00AF2A29">
        <w:rPr>
          <w:u w:val="single"/>
        </w:rPr>
        <w:t xml:space="preserve"> try to </w:t>
      </w:r>
      <w:r w:rsidRPr="00995E43">
        <w:rPr>
          <w:highlight w:val="cyan"/>
          <w:u w:val="single"/>
        </w:rPr>
        <w:t>compete</w:t>
      </w:r>
      <w:r w:rsidRPr="00AF2A29">
        <w:rPr>
          <w:u w:val="single"/>
        </w:rPr>
        <w:t xml:space="preserve"> with us </w:t>
      </w:r>
      <w:r w:rsidRPr="00995E43">
        <w:rPr>
          <w:highlight w:val="cyan"/>
          <w:u w:val="single"/>
        </w:rPr>
        <w:t>would</w:t>
      </w:r>
      <w:r w:rsidRPr="00AF2A29">
        <w:rPr>
          <w:u w:val="single"/>
        </w:rPr>
        <w:t xml:space="preserve"> grow and potentially </w:t>
      </w:r>
      <w:r w:rsidRPr="00995E43">
        <w:rPr>
          <w:highlight w:val="cyan"/>
          <w:u w:val="single"/>
        </w:rPr>
        <w:t>destabilize</w:t>
      </w:r>
      <w:r w:rsidRPr="00AF2A29">
        <w:rPr>
          <w:u w:val="single"/>
        </w:rPr>
        <w:t xml:space="preserve"> the </w:t>
      </w:r>
      <w:r w:rsidRPr="00995E43">
        <w:rPr>
          <w:highlight w:val="cyan"/>
          <w:u w:val="single"/>
        </w:rPr>
        <w:t>balance</w:t>
      </w:r>
      <w:r w:rsidRPr="00AF2A29">
        <w:rPr>
          <w:u w:val="single"/>
        </w:rPr>
        <w:t xml:space="preserve"> of power</w:t>
      </w:r>
      <w:r>
        <w:t xml:space="preserve"> that currently exists in the world. Why a strategy of </w:t>
      </w:r>
      <w:r w:rsidRPr="00995E43">
        <w:rPr>
          <w:highlight w:val="cyan"/>
          <w:u w:val="single"/>
        </w:rPr>
        <w:t>hegemony is becoming unsustainable</w:t>
      </w:r>
      <w:r>
        <w:rPr>
          <w:u w:val="single"/>
        </w:rPr>
        <w:t xml:space="preserve"> </w:t>
      </w:r>
      <w:r>
        <w:t xml:space="preserve">When the United States began pursuing a strategy of hegemony, we were living in a time of economic prosperity and tremendous growth. It was easy to spend more than the next several countries combined because there was a lot of money to go around. Additionally, the number of actors who were potential challengers to US authority was smaller than it is now, which meant that the US could spend less and still remain the unquestionable authority. But the world stage looks a lot different now than it did twenty years ago. Currently, the </w:t>
      </w:r>
      <w:r w:rsidRPr="00995E43">
        <w:rPr>
          <w:highlight w:val="cyan"/>
          <w:u w:val="single"/>
        </w:rPr>
        <w:t>U</w:t>
      </w:r>
      <w:r w:rsidRPr="00AF2A29">
        <w:rPr>
          <w:u w:val="single"/>
        </w:rPr>
        <w:t xml:space="preserve">nited </w:t>
      </w:r>
      <w:r w:rsidRPr="00995E43">
        <w:rPr>
          <w:highlight w:val="cyan"/>
          <w:u w:val="single"/>
        </w:rPr>
        <w:t>S</w:t>
      </w:r>
      <w:r w:rsidRPr="00AF2A29">
        <w:rPr>
          <w:u w:val="single"/>
        </w:rPr>
        <w:t xml:space="preserve">tates </w:t>
      </w:r>
      <w:r w:rsidRPr="00995E43">
        <w:rPr>
          <w:highlight w:val="cyan"/>
          <w:u w:val="single"/>
        </w:rPr>
        <w:t>is</w:t>
      </w:r>
      <w:r w:rsidRPr="00AF2A29">
        <w:rPr>
          <w:u w:val="single"/>
        </w:rPr>
        <w:t xml:space="preserve"> </w:t>
      </w:r>
      <w:r w:rsidRPr="00995E43">
        <w:rPr>
          <w:highlight w:val="cyan"/>
          <w:u w:val="single"/>
        </w:rPr>
        <w:t>struggling with economic growth</w:t>
      </w:r>
      <w:r w:rsidRPr="00AF2A29">
        <w:rPr>
          <w:u w:val="single"/>
        </w:rPr>
        <w:t xml:space="preserve">. </w:t>
      </w:r>
      <w:r w:rsidRPr="00995E43">
        <w:rPr>
          <w:highlight w:val="cyan"/>
          <w:u w:val="single"/>
        </w:rPr>
        <w:t>Unemployment</w:t>
      </w:r>
      <w:r w:rsidRPr="00AF2A29">
        <w:rPr>
          <w:u w:val="single"/>
        </w:rPr>
        <w:t xml:space="preserve"> is </w:t>
      </w:r>
      <w:r w:rsidRPr="00995E43">
        <w:rPr>
          <w:highlight w:val="cyan"/>
          <w:u w:val="single"/>
        </w:rPr>
        <w:t>high</w:t>
      </w:r>
      <w:r w:rsidRPr="00AF2A29">
        <w:rPr>
          <w:u w:val="single"/>
        </w:rPr>
        <w:t xml:space="preserve">er than we would like it to be, </w:t>
      </w:r>
      <w:r w:rsidRPr="00995E43">
        <w:rPr>
          <w:highlight w:val="cyan"/>
          <w:u w:val="single"/>
        </w:rPr>
        <w:t>and</w:t>
      </w:r>
      <w:r w:rsidRPr="00AF2A29">
        <w:rPr>
          <w:u w:val="single"/>
        </w:rPr>
        <w:t xml:space="preserve"> our country is </w:t>
      </w:r>
      <w:r w:rsidRPr="00995E43">
        <w:rPr>
          <w:highlight w:val="cyan"/>
          <w:u w:val="single"/>
        </w:rPr>
        <w:t>facing</w:t>
      </w:r>
      <w:r w:rsidRPr="00AF2A29">
        <w:rPr>
          <w:u w:val="single"/>
        </w:rPr>
        <w:t xml:space="preserve"> a </w:t>
      </w:r>
      <w:r w:rsidRPr="00995E43">
        <w:rPr>
          <w:highlight w:val="cyan"/>
          <w:u w:val="single"/>
        </w:rPr>
        <w:t xml:space="preserve">need to reduce debt, provide better services </w:t>
      </w:r>
      <w:r w:rsidRPr="00995E43">
        <w:rPr>
          <w:u w:val="single"/>
        </w:rPr>
        <w:t>to its citizens</w:t>
      </w:r>
      <w:r>
        <w:t xml:space="preserve"> (like military vets, the terminally ill, and the homeless), </w:t>
      </w:r>
      <w:r w:rsidRPr="00995E43">
        <w:rPr>
          <w:highlight w:val="cyan"/>
          <w:u w:val="single"/>
        </w:rPr>
        <w:t>weakening infrastructure</w:t>
      </w:r>
      <w:r w:rsidRPr="00AF2A29">
        <w:rPr>
          <w:u w:val="single"/>
        </w:rPr>
        <w:t xml:space="preserve">, and </w:t>
      </w:r>
      <w:r w:rsidRPr="00995E43">
        <w:rPr>
          <w:highlight w:val="cyan"/>
          <w:u w:val="single"/>
        </w:rPr>
        <w:t xml:space="preserve">widespread lack of support for </w:t>
      </w:r>
      <w:r w:rsidRPr="00995E43">
        <w:rPr>
          <w:u w:val="single"/>
        </w:rPr>
        <w:t xml:space="preserve">an </w:t>
      </w:r>
      <w:r w:rsidRPr="00995E43">
        <w:rPr>
          <w:highlight w:val="cyan"/>
          <w:u w:val="single"/>
        </w:rPr>
        <w:t>increased military</w:t>
      </w:r>
      <w:r w:rsidRPr="00AF2A29">
        <w:rPr>
          <w:u w:val="single"/>
        </w:rPr>
        <w:t xml:space="preserve">. The American </w:t>
      </w:r>
      <w:r w:rsidRPr="00995E43">
        <w:rPr>
          <w:highlight w:val="cyan"/>
          <w:u w:val="single"/>
        </w:rPr>
        <w:t>public</w:t>
      </w:r>
      <w:r w:rsidRPr="00AF2A29">
        <w:rPr>
          <w:u w:val="single"/>
        </w:rPr>
        <w:t xml:space="preserve"> may have been supportive of massive military spending in the past, but that </w:t>
      </w:r>
      <w:r w:rsidRPr="00995E43">
        <w:rPr>
          <w:highlight w:val="cyan"/>
          <w:u w:val="single"/>
        </w:rPr>
        <w:t>support</w:t>
      </w:r>
      <w:r w:rsidRPr="00AF2A29">
        <w:rPr>
          <w:u w:val="single"/>
        </w:rPr>
        <w:t xml:space="preserve"> is gradually </w:t>
      </w:r>
      <w:r w:rsidRPr="00995E43">
        <w:rPr>
          <w:highlight w:val="cyan"/>
          <w:u w:val="single"/>
        </w:rPr>
        <w:t>decreasing</w:t>
      </w:r>
      <w:r w:rsidRPr="00AF2A29">
        <w:rPr>
          <w:u w:val="single"/>
        </w:rPr>
        <w:t>.</w:t>
      </w:r>
      <w:r>
        <w:rPr>
          <w:u w:val="single"/>
        </w:rPr>
        <w:t xml:space="preserve"> </w:t>
      </w:r>
      <w:r>
        <w:t xml:space="preserve">Additionally, the </w:t>
      </w:r>
      <w:r w:rsidRPr="00995E43">
        <w:rPr>
          <w:highlight w:val="cyan"/>
          <w:u w:val="single"/>
        </w:rPr>
        <w:t>economies of other nations</w:t>
      </w:r>
      <w:r w:rsidRPr="00AF2A29">
        <w:rPr>
          <w:u w:val="single"/>
        </w:rPr>
        <w:t xml:space="preserve"> around the world have </w:t>
      </w:r>
      <w:r w:rsidRPr="00995E43">
        <w:rPr>
          <w:highlight w:val="cyan"/>
          <w:u w:val="single"/>
        </w:rPr>
        <w:t>significantly</w:t>
      </w:r>
      <w:r w:rsidRPr="00AF2A29">
        <w:rPr>
          <w:u w:val="single"/>
        </w:rPr>
        <w:t xml:space="preserve"> </w:t>
      </w:r>
      <w:r w:rsidRPr="00995E43">
        <w:rPr>
          <w:highlight w:val="cyan"/>
          <w:u w:val="single"/>
        </w:rPr>
        <w:t>increased</w:t>
      </w:r>
      <w:r>
        <w:t xml:space="preserve"> over the past few decades. </w:t>
      </w:r>
      <w:r w:rsidRPr="00995E43">
        <w:rPr>
          <w:highlight w:val="cyan"/>
          <w:u w:val="single"/>
        </w:rPr>
        <w:t>China’s</w:t>
      </w:r>
      <w:r w:rsidRPr="00AF2A29">
        <w:rPr>
          <w:u w:val="single"/>
        </w:rPr>
        <w:t xml:space="preserve"> economy is set to </w:t>
      </w:r>
      <w:r w:rsidRPr="00995E43">
        <w:rPr>
          <w:highlight w:val="cyan"/>
          <w:u w:val="single"/>
        </w:rPr>
        <w:t>overcome</w:t>
      </w:r>
      <w:r w:rsidRPr="00AF2A29">
        <w:rPr>
          <w:u w:val="single"/>
        </w:rPr>
        <w:t xml:space="preserve"> the economy of the </w:t>
      </w:r>
      <w:r w:rsidRPr="00995E43">
        <w:rPr>
          <w:highlight w:val="cyan"/>
          <w:u w:val="single"/>
        </w:rPr>
        <w:t>U</w:t>
      </w:r>
      <w:r w:rsidRPr="00AF2A29">
        <w:rPr>
          <w:u w:val="single"/>
        </w:rPr>
        <w:t xml:space="preserve">nited </w:t>
      </w:r>
      <w:r w:rsidRPr="00995E43">
        <w:rPr>
          <w:highlight w:val="cyan"/>
          <w:u w:val="single"/>
        </w:rPr>
        <w:t>S</w:t>
      </w:r>
      <w:r w:rsidRPr="00995E43">
        <w:rPr>
          <w:u w:val="single"/>
        </w:rPr>
        <w:t>t</w:t>
      </w:r>
      <w:r w:rsidRPr="00AF2A29">
        <w:rPr>
          <w:u w:val="single"/>
        </w:rPr>
        <w:t xml:space="preserve">ates </w:t>
      </w:r>
      <w:r w:rsidRPr="00995E43">
        <w:rPr>
          <w:highlight w:val="cyan"/>
          <w:u w:val="single"/>
        </w:rPr>
        <w:t>in</w:t>
      </w:r>
      <w:r w:rsidRPr="00AF2A29">
        <w:rPr>
          <w:u w:val="single"/>
        </w:rPr>
        <w:t xml:space="preserve"> </w:t>
      </w:r>
      <w:r w:rsidRPr="00995E43">
        <w:rPr>
          <w:highlight w:val="cyan"/>
          <w:u w:val="single"/>
        </w:rPr>
        <w:t>the next year or two</w:t>
      </w:r>
      <w:r w:rsidRPr="00AF2A29">
        <w:rPr>
          <w:u w:val="single"/>
        </w:rPr>
        <w:t>,</w:t>
      </w:r>
      <w:r>
        <w:t xml:space="preserve"> and there are </w:t>
      </w:r>
      <w:r w:rsidRPr="00995E43">
        <w:rPr>
          <w:highlight w:val="cyan"/>
          <w:u w:val="single"/>
        </w:rPr>
        <w:t>other countries that aren’t far behind</w:t>
      </w:r>
      <w:r>
        <w:t xml:space="preserve">. If any of those </w:t>
      </w:r>
      <w:r w:rsidRPr="00995E43">
        <w:rPr>
          <w:highlight w:val="cyan"/>
          <w:u w:val="single"/>
        </w:rPr>
        <w:t>nations</w:t>
      </w:r>
      <w:r w:rsidRPr="00AF2A29">
        <w:rPr>
          <w:u w:val="single"/>
        </w:rPr>
        <w:t xml:space="preserve"> </w:t>
      </w:r>
      <w:r w:rsidRPr="00995E43">
        <w:rPr>
          <w:highlight w:val="cyan"/>
          <w:u w:val="single"/>
        </w:rPr>
        <w:t>decided to commit as much of their budget to their military as the US</w:t>
      </w:r>
      <w:r w:rsidRPr="00AF2A29">
        <w:rPr>
          <w:u w:val="single"/>
        </w:rPr>
        <w:t xml:space="preserve"> currently budgets, it </w:t>
      </w:r>
      <w:r w:rsidRPr="00995E43">
        <w:rPr>
          <w:highlight w:val="cyan"/>
          <w:u w:val="single"/>
        </w:rPr>
        <w:t>wouldn’t be</w:t>
      </w:r>
      <w:r w:rsidRPr="00AF2A29">
        <w:rPr>
          <w:u w:val="single"/>
        </w:rPr>
        <w:t xml:space="preserve"> </w:t>
      </w:r>
      <w:r w:rsidRPr="00995E43">
        <w:rPr>
          <w:highlight w:val="cyan"/>
          <w:u w:val="single"/>
        </w:rPr>
        <w:t>long before they could</w:t>
      </w:r>
      <w:r w:rsidRPr="00AF2A29">
        <w:rPr>
          <w:u w:val="single"/>
        </w:rPr>
        <w:t xml:space="preserve"> effectively </w:t>
      </w:r>
      <w:r w:rsidRPr="00995E43">
        <w:rPr>
          <w:highlight w:val="cyan"/>
          <w:u w:val="single"/>
        </w:rPr>
        <w:t>challenge us.</w:t>
      </w:r>
      <w:r>
        <w:rPr>
          <w:u w:val="single"/>
        </w:rPr>
        <w:t xml:space="preserve"> </w:t>
      </w:r>
      <w:r>
        <w:t xml:space="preserve">Finally, there are a lot </w:t>
      </w:r>
      <w:r w:rsidRPr="00995E43">
        <w:rPr>
          <w:highlight w:val="cyan"/>
          <w:u w:val="single"/>
        </w:rPr>
        <w:t>more actors</w:t>
      </w:r>
      <w:r w:rsidRPr="00AF2A29">
        <w:rPr>
          <w:u w:val="single"/>
        </w:rPr>
        <w:t xml:space="preserve"> on the stage that are </w:t>
      </w:r>
      <w:r w:rsidRPr="00995E43">
        <w:rPr>
          <w:highlight w:val="cyan"/>
          <w:u w:val="single"/>
        </w:rPr>
        <w:t>in</w:t>
      </w:r>
      <w:r w:rsidRPr="00AF2A29">
        <w:rPr>
          <w:u w:val="single"/>
        </w:rPr>
        <w:t xml:space="preserve"> a </w:t>
      </w:r>
      <w:r w:rsidRPr="00995E43">
        <w:rPr>
          <w:highlight w:val="cyan"/>
          <w:u w:val="single"/>
        </w:rPr>
        <w:t>position to challenge the US</w:t>
      </w:r>
      <w:r>
        <w:t xml:space="preserve"> than there were a few decades ago. The </w:t>
      </w:r>
      <w:r w:rsidRPr="00995E43">
        <w:rPr>
          <w:highlight w:val="cyan"/>
          <w:u w:val="single"/>
        </w:rPr>
        <w:t>relative peace and prosperity</w:t>
      </w:r>
      <w:r w:rsidRPr="00AF2A29">
        <w:rPr>
          <w:u w:val="single"/>
        </w:rPr>
        <w:t xml:space="preserve"> that has been </w:t>
      </w:r>
      <w:r w:rsidRPr="00995E43">
        <w:rPr>
          <w:highlight w:val="cyan"/>
          <w:u w:val="single"/>
        </w:rPr>
        <w:t>brought</w:t>
      </w:r>
      <w:r w:rsidRPr="00AF2A29">
        <w:rPr>
          <w:u w:val="single"/>
        </w:rPr>
        <w:t xml:space="preserve"> about </w:t>
      </w:r>
      <w:r w:rsidRPr="00995E43">
        <w:rPr>
          <w:highlight w:val="cyan"/>
          <w:u w:val="single"/>
        </w:rPr>
        <w:t>by</w:t>
      </w:r>
      <w:r w:rsidRPr="00AF2A29">
        <w:rPr>
          <w:u w:val="single"/>
        </w:rPr>
        <w:t xml:space="preserve"> the </w:t>
      </w:r>
      <w:r w:rsidRPr="00995E43">
        <w:rPr>
          <w:highlight w:val="cyan"/>
          <w:u w:val="single"/>
        </w:rPr>
        <w:t>combined forces of globalization</w:t>
      </w:r>
      <w:r w:rsidRPr="00AF2A29">
        <w:rPr>
          <w:u w:val="single"/>
        </w:rPr>
        <w:t xml:space="preserve"> </w:t>
      </w:r>
      <w:r>
        <w:t>and US hegemony have enabled several countries to become significant forces of power within the world. Before this happened, the US could spend more than the next two or three countries and have a military that no one would challenge, even with combined forces</w:t>
      </w:r>
      <w:r w:rsidRPr="00AF2A29">
        <w:rPr>
          <w:u w:val="single"/>
        </w:rPr>
        <w:t xml:space="preserve">. Today, the </w:t>
      </w:r>
      <w:r w:rsidRPr="00995E43">
        <w:rPr>
          <w:highlight w:val="cyan"/>
          <w:u w:val="single"/>
        </w:rPr>
        <w:t>chance</w:t>
      </w:r>
      <w:r w:rsidRPr="00AF2A29">
        <w:rPr>
          <w:u w:val="single"/>
        </w:rPr>
        <w:t xml:space="preserve"> that two or more </w:t>
      </w:r>
      <w:r w:rsidRPr="00995E43">
        <w:rPr>
          <w:highlight w:val="cyan"/>
          <w:u w:val="single"/>
        </w:rPr>
        <w:t>nations</w:t>
      </w:r>
      <w:r w:rsidRPr="00AF2A29">
        <w:rPr>
          <w:u w:val="single"/>
        </w:rPr>
        <w:t xml:space="preserve"> might </w:t>
      </w:r>
      <w:r w:rsidRPr="00995E43">
        <w:rPr>
          <w:highlight w:val="cyan"/>
          <w:u w:val="single"/>
        </w:rPr>
        <w:t>combine forces to challenge US</w:t>
      </w:r>
      <w:r w:rsidRPr="00AF2A29">
        <w:rPr>
          <w:u w:val="single"/>
        </w:rPr>
        <w:t xml:space="preserve"> military strength has </w:t>
      </w:r>
      <w:r w:rsidRPr="00995E43">
        <w:rPr>
          <w:highlight w:val="cyan"/>
          <w:u w:val="single"/>
        </w:rPr>
        <w:t>led to a need to spend more than the next eleven countries combined</w:t>
      </w:r>
      <w:r w:rsidRPr="00AF2A29">
        <w:rPr>
          <w:u w:val="single"/>
        </w:rPr>
        <w:t>.</w:t>
      </w:r>
    </w:p>
    <w:p w14:paraId="026610D7" w14:textId="77777777" w:rsidR="00286508" w:rsidRDefault="00286508" w:rsidP="00286508">
      <w:pPr>
        <w:pStyle w:val="Heading4"/>
      </w:pPr>
      <w:r>
        <w:t>US Hegemony is unsustainable- any efforts to maintain supremacy are undermined</w:t>
      </w:r>
    </w:p>
    <w:p w14:paraId="20A0CA45" w14:textId="77777777" w:rsidR="00286508" w:rsidRDefault="00286508" w:rsidP="00286508">
      <w:r w:rsidRPr="00500A21">
        <w:t>Whitney</w:t>
      </w:r>
      <w:r>
        <w:rPr>
          <w:rStyle w:val="Style13ptBold"/>
        </w:rPr>
        <w:t xml:space="preserve"> </w:t>
      </w:r>
      <w:r w:rsidRPr="002710B7">
        <w:rPr>
          <w:rStyle w:val="Style13ptBold"/>
        </w:rPr>
        <w:t>Webb 17</w:t>
      </w:r>
      <w:r>
        <w:t xml:space="preserve"> — Whitney Webb, staff writer for MintPress News and a contributor to Ben Swann's Truth in Media. Her work has appeared on Global Research, the Ron Paul Institute and 21st Century Wire, among others,17 ("Report Points To Unsustainable Status Quo For U.S.’ Global Empire", MintPress News, 7-28-2017, Available Online from https://www.mintpressnews.com/report-unsustainable-status-quo-u-s-global-empire/230231/, Accessed on 6-20-2018)</w:t>
      </w:r>
    </w:p>
    <w:p w14:paraId="537C7B74" w14:textId="77777777" w:rsidR="00286508" w:rsidRDefault="00286508" w:rsidP="00286508">
      <w:pPr>
        <w:rPr>
          <w:u w:val="single"/>
        </w:rPr>
      </w:pPr>
      <w:r>
        <w:t xml:space="preserve">Though the report is surprisingly honest in its assessment of why these foreign nations find themselves at odds with the United States, its suggested solution brings no surprises. </w:t>
      </w:r>
      <w:r w:rsidRPr="004C6BCF">
        <w:rPr>
          <w:highlight w:val="cyan"/>
          <w:u w:val="single"/>
        </w:rPr>
        <w:t>Instead of coming to terms with</w:t>
      </w:r>
      <w:r w:rsidRPr="004C6BCF">
        <w:rPr>
          <w:u w:val="single"/>
        </w:rPr>
        <w:t xml:space="preserve"> the fact that </w:t>
      </w:r>
      <w:r w:rsidRPr="004C6BCF">
        <w:rPr>
          <w:highlight w:val="cyan"/>
          <w:u w:val="single"/>
        </w:rPr>
        <w:t>it may</w:t>
      </w:r>
      <w:r w:rsidRPr="004C6BCF">
        <w:rPr>
          <w:u w:val="single"/>
        </w:rPr>
        <w:t xml:space="preserve"> soon </w:t>
      </w:r>
      <w:r w:rsidRPr="004C6BCF">
        <w:rPr>
          <w:highlight w:val="cyan"/>
          <w:u w:val="single"/>
        </w:rPr>
        <w:t>be on equal footing with other nations</w:t>
      </w:r>
      <w:r>
        <w:t xml:space="preserve">, the report sees the </w:t>
      </w:r>
      <w:r w:rsidRPr="004C6BCF">
        <w:rPr>
          <w:highlight w:val="cyan"/>
          <w:u w:val="single"/>
        </w:rPr>
        <w:t>vast expansion of the U.S. military as the only option, despite</w:t>
      </w:r>
      <w:r w:rsidRPr="004C6BCF">
        <w:rPr>
          <w:u w:val="single"/>
        </w:rPr>
        <w:t xml:space="preserve"> the </w:t>
      </w:r>
      <w:r w:rsidRPr="004C6BCF">
        <w:rPr>
          <w:highlight w:val="cyan"/>
          <w:u w:val="single"/>
        </w:rPr>
        <w:t>existence</w:t>
      </w:r>
      <w:r w:rsidRPr="004C6BCF">
        <w:rPr>
          <w:u w:val="single"/>
        </w:rPr>
        <w:t xml:space="preserve"> </w:t>
      </w:r>
      <w:r w:rsidRPr="004C6BCF">
        <w:rPr>
          <w:highlight w:val="cyan"/>
          <w:u w:val="single"/>
        </w:rPr>
        <w:t>of</w:t>
      </w:r>
      <w:r w:rsidRPr="004C6BCF">
        <w:rPr>
          <w:u w:val="single"/>
        </w:rPr>
        <w:t xml:space="preserve"> approximately </w:t>
      </w:r>
      <w:r w:rsidRPr="004C6BCF">
        <w:rPr>
          <w:highlight w:val="cyan"/>
          <w:u w:val="single"/>
        </w:rPr>
        <w:t>800 U.S. overseas military bases</w:t>
      </w:r>
      <w:r w:rsidRPr="004C6BCF">
        <w:rPr>
          <w:u w:val="single"/>
        </w:rPr>
        <w:t xml:space="preserve"> already.</w:t>
      </w:r>
      <w:r>
        <w:rPr>
          <w:u w:val="single"/>
        </w:rPr>
        <w:t xml:space="preserve"> </w:t>
      </w:r>
      <w:r w:rsidRPr="004C6BCF">
        <w:rPr>
          <w:u w:val="single"/>
        </w:rPr>
        <w:t xml:space="preserve">The </w:t>
      </w:r>
      <w:r w:rsidRPr="004C6BCF">
        <w:rPr>
          <w:highlight w:val="cyan"/>
          <w:u w:val="single"/>
        </w:rPr>
        <w:t>report</w:t>
      </w:r>
      <w:r w:rsidRPr="004C6BCF">
        <w:rPr>
          <w:u w:val="single"/>
        </w:rPr>
        <w:t xml:space="preserve">, however, </w:t>
      </w:r>
      <w:r w:rsidRPr="004C6BCF">
        <w:rPr>
          <w:highlight w:val="cyan"/>
          <w:u w:val="single"/>
        </w:rPr>
        <w:t>doesn’t call for just any expansion</w:t>
      </w:r>
      <w:r w:rsidRPr="004C6BCF">
        <w:rPr>
          <w:u w:val="single"/>
        </w:rPr>
        <w:t xml:space="preserve"> of the military.</w:t>
      </w:r>
      <w:r>
        <w:t xml:space="preserve"> Rather, it </w:t>
      </w:r>
      <w:r w:rsidRPr="004C6BCF">
        <w:rPr>
          <w:highlight w:val="cyan"/>
          <w:u w:val="single"/>
        </w:rPr>
        <w:t xml:space="preserve">seeks </w:t>
      </w:r>
      <w:r w:rsidRPr="004C6BCF">
        <w:rPr>
          <w:u w:val="single"/>
        </w:rPr>
        <w:t xml:space="preserve">the </w:t>
      </w:r>
      <w:r w:rsidRPr="004C6BCF">
        <w:rPr>
          <w:highlight w:val="cyan"/>
          <w:u w:val="single"/>
        </w:rPr>
        <w:t>creation of</w:t>
      </w:r>
      <w:r w:rsidRPr="004C6BCF">
        <w:rPr>
          <w:u w:val="single"/>
        </w:rPr>
        <w:t xml:space="preserve"> a </w:t>
      </w:r>
      <w:r w:rsidRPr="004C6BCF">
        <w:rPr>
          <w:highlight w:val="cyan"/>
          <w:u w:val="single"/>
        </w:rPr>
        <w:t>military force capable of overpowering any rival</w:t>
      </w:r>
      <w:r w:rsidRPr="004C6BCF">
        <w:rPr>
          <w:u w:val="single"/>
        </w:rPr>
        <w:t xml:space="preserve"> or bloc of rivals </w:t>
      </w:r>
      <w:r w:rsidRPr="004C6BCF">
        <w:rPr>
          <w:highlight w:val="cyan"/>
          <w:u w:val="single"/>
        </w:rPr>
        <w:t>so</w:t>
      </w:r>
      <w:r w:rsidRPr="004C6BCF">
        <w:rPr>
          <w:u w:val="single"/>
        </w:rPr>
        <w:t xml:space="preserve"> it can allow the </w:t>
      </w:r>
      <w:r w:rsidRPr="004C6BCF">
        <w:rPr>
          <w:highlight w:val="cyan"/>
          <w:u w:val="single"/>
        </w:rPr>
        <w:t>U.S.</w:t>
      </w:r>
      <w:r w:rsidRPr="004C6BCF">
        <w:rPr>
          <w:u w:val="single"/>
        </w:rPr>
        <w:t xml:space="preserve"> to “</w:t>
      </w:r>
      <w:r w:rsidRPr="004C6BCF">
        <w:rPr>
          <w:highlight w:val="cyan"/>
          <w:u w:val="single"/>
        </w:rPr>
        <w:t>dictate or hold</w:t>
      </w:r>
      <w:r w:rsidRPr="004C6BCF">
        <w:rPr>
          <w:u w:val="single"/>
        </w:rPr>
        <w:t xml:space="preserve"> significant </w:t>
      </w:r>
      <w:r w:rsidRPr="004C6BCF">
        <w:rPr>
          <w:highlight w:val="cyan"/>
          <w:u w:val="single"/>
        </w:rPr>
        <w:t>sway over outcomes</w:t>
      </w:r>
      <w:r w:rsidRPr="004C6BCF">
        <w:rPr>
          <w:u w:val="single"/>
        </w:rPr>
        <w:t xml:space="preserve"> in international disputes.”</w:t>
      </w:r>
      <w:r>
        <w:rPr>
          <w:u w:val="single"/>
        </w:rPr>
        <w:t xml:space="preserve"> </w:t>
      </w:r>
      <w:r>
        <w:t xml:space="preserve">In other words, the </w:t>
      </w:r>
      <w:r w:rsidRPr="004C6BCF">
        <w:rPr>
          <w:u w:val="single"/>
        </w:rPr>
        <w:t xml:space="preserve">solution to the </w:t>
      </w:r>
      <w:r w:rsidRPr="004C6BCF">
        <w:rPr>
          <w:highlight w:val="cyan"/>
          <w:u w:val="single"/>
        </w:rPr>
        <w:t>U.S.’ loss of dominance</w:t>
      </w:r>
      <w:r w:rsidRPr="004C6BCF">
        <w:rPr>
          <w:u w:val="single"/>
        </w:rPr>
        <w:t xml:space="preserve"> is to </w:t>
      </w:r>
      <w:r w:rsidRPr="004C6BCF">
        <w:rPr>
          <w:highlight w:val="cyan"/>
          <w:u w:val="single"/>
        </w:rPr>
        <w:t>create</w:t>
      </w:r>
      <w:r w:rsidRPr="004C6BCF">
        <w:rPr>
          <w:u w:val="single"/>
        </w:rPr>
        <w:t xml:space="preserve"> a </w:t>
      </w:r>
      <w:r w:rsidRPr="004C6BCF">
        <w:rPr>
          <w:highlight w:val="cyan"/>
          <w:u w:val="single"/>
        </w:rPr>
        <w:t>military so powerful</w:t>
      </w:r>
      <w:r w:rsidRPr="004C6BCF">
        <w:rPr>
          <w:u w:val="single"/>
        </w:rPr>
        <w:t xml:space="preserve"> that </w:t>
      </w:r>
      <w:r w:rsidRPr="004C6BCF">
        <w:rPr>
          <w:highlight w:val="cyan"/>
          <w:u w:val="single"/>
        </w:rPr>
        <w:t>it can bully other nations into</w:t>
      </w:r>
      <w:r w:rsidRPr="004C6BCF">
        <w:rPr>
          <w:u w:val="single"/>
        </w:rPr>
        <w:t xml:space="preserve"> </w:t>
      </w:r>
      <w:r w:rsidRPr="004C6BCF">
        <w:rPr>
          <w:highlight w:val="cyan"/>
          <w:u w:val="single"/>
        </w:rPr>
        <w:t>submission</w:t>
      </w:r>
      <w:r w:rsidRPr="004C6BCF">
        <w:rPr>
          <w:u w:val="single"/>
        </w:rPr>
        <w:t xml:space="preserve">. </w:t>
      </w:r>
      <w:r w:rsidRPr="004C6BCF">
        <w:rPr>
          <w:highlight w:val="cyan"/>
          <w:u w:val="single"/>
        </w:rPr>
        <w:t>This</w:t>
      </w:r>
      <w:r>
        <w:t>, of course</w:t>
      </w:r>
      <w:r w:rsidRPr="004C6BCF">
        <w:rPr>
          <w:u w:val="single"/>
        </w:rPr>
        <w:t xml:space="preserve">, </w:t>
      </w:r>
      <w:r w:rsidRPr="004C6BCF">
        <w:rPr>
          <w:highlight w:val="cyan"/>
          <w:u w:val="single"/>
        </w:rPr>
        <w:t>undermines</w:t>
      </w:r>
      <w:r w:rsidRPr="004C6BCF">
        <w:rPr>
          <w:u w:val="single"/>
        </w:rPr>
        <w:t xml:space="preserve"> the </w:t>
      </w:r>
      <w:r w:rsidRPr="004C6BCF">
        <w:rPr>
          <w:highlight w:val="cyan"/>
          <w:u w:val="single"/>
        </w:rPr>
        <w:t>D</w:t>
      </w:r>
      <w:r w:rsidRPr="004C6BCF">
        <w:rPr>
          <w:u w:val="single"/>
        </w:rPr>
        <w:t xml:space="preserve">epartment </w:t>
      </w:r>
      <w:r w:rsidRPr="004C6BCF">
        <w:rPr>
          <w:highlight w:val="cyan"/>
          <w:u w:val="single"/>
        </w:rPr>
        <w:t>o</w:t>
      </w:r>
      <w:r w:rsidRPr="004C6BCF">
        <w:rPr>
          <w:u w:val="single"/>
        </w:rPr>
        <w:t xml:space="preserve">f </w:t>
      </w:r>
      <w:r w:rsidRPr="004C6BCF">
        <w:rPr>
          <w:highlight w:val="cyan"/>
          <w:u w:val="single"/>
        </w:rPr>
        <w:t>D</w:t>
      </w:r>
      <w:r w:rsidRPr="004C6BCF">
        <w:rPr>
          <w:u w:val="single"/>
        </w:rPr>
        <w:t xml:space="preserve">efense’s </w:t>
      </w:r>
      <w:r w:rsidRPr="004C6BCF">
        <w:rPr>
          <w:highlight w:val="cyan"/>
          <w:u w:val="single"/>
        </w:rPr>
        <w:t>assertion that</w:t>
      </w:r>
      <w:r w:rsidRPr="004C6BCF">
        <w:rPr>
          <w:u w:val="single"/>
        </w:rPr>
        <w:t xml:space="preserve"> the U.S. </w:t>
      </w:r>
      <w:r w:rsidRPr="004C6BCF">
        <w:rPr>
          <w:highlight w:val="cyan"/>
          <w:u w:val="single"/>
        </w:rPr>
        <w:t>military’s</w:t>
      </w:r>
      <w:r w:rsidRPr="004C6BCF">
        <w:rPr>
          <w:u w:val="single"/>
        </w:rPr>
        <w:t xml:space="preserve"> </w:t>
      </w:r>
      <w:r w:rsidRPr="004C6BCF">
        <w:rPr>
          <w:highlight w:val="cyan"/>
          <w:u w:val="single"/>
        </w:rPr>
        <w:t>primary role is defensive</w:t>
      </w:r>
      <w:r w:rsidRPr="004C6BCF">
        <w:rPr>
          <w:u w:val="single"/>
        </w:rPr>
        <w:t>.</w:t>
      </w:r>
      <w:r>
        <w:rPr>
          <w:u w:val="single"/>
        </w:rPr>
        <w:t xml:space="preserve"> </w:t>
      </w:r>
      <w:r>
        <w:t xml:space="preserve">However, </w:t>
      </w:r>
      <w:r w:rsidRPr="004C6BCF">
        <w:rPr>
          <w:u w:val="single"/>
        </w:rPr>
        <w:t>an exceedingly powerful military would not be used just to allow the U.S. to guide international political outcomes.</w:t>
      </w:r>
      <w:r>
        <w:t xml:space="preserve"> The report also notes that </w:t>
      </w:r>
      <w:r w:rsidRPr="004C6BCF">
        <w:rPr>
          <w:u w:val="single"/>
        </w:rPr>
        <w:t>another goal of massive military expansion would be to ensure that the U.S. and its partners enjoy “unimpeded access to air, sea, space, cyberspace, and the electromagnetic spectrum in order to underwrite their security and prosperity.</w:t>
      </w:r>
      <w:r>
        <w:t xml:space="preserve">” It states that the “failure of or limitations on the ability of the United States to enter and operate within key regions of the world, for example, undermine both U.S. and partner security.” Therefore, </w:t>
      </w:r>
      <w:r w:rsidRPr="004C6BCF">
        <w:rPr>
          <w:highlight w:val="cyan"/>
          <w:u w:val="single"/>
        </w:rPr>
        <w:t>countries</w:t>
      </w:r>
      <w:r w:rsidRPr="004C6BCF">
        <w:rPr>
          <w:u w:val="single"/>
        </w:rPr>
        <w:t xml:space="preserve"> in these “key regions” </w:t>
      </w:r>
      <w:r w:rsidRPr="004C6BCF">
        <w:rPr>
          <w:highlight w:val="cyan"/>
          <w:u w:val="single"/>
        </w:rPr>
        <w:t>that try to maintain sovereignty</w:t>
      </w:r>
      <w:r w:rsidRPr="004C6BCF">
        <w:rPr>
          <w:u w:val="single"/>
        </w:rPr>
        <w:t xml:space="preserve"> over their own borders and territory </w:t>
      </w:r>
      <w:r w:rsidRPr="004C6BCF">
        <w:rPr>
          <w:highlight w:val="cyan"/>
          <w:u w:val="single"/>
        </w:rPr>
        <w:t>could be seen</w:t>
      </w:r>
      <w:r w:rsidRPr="004C6BCF">
        <w:rPr>
          <w:u w:val="single"/>
        </w:rPr>
        <w:t xml:space="preserve"> – from the perspective of the report – </w:t>
      </w:r>
      <w:r w:rsidRPr="004C6BCF">
        <w:rPr>
          <w:highlight w:val="cyan"/>
          <w:u w:val="single"/>
        </w:rPr>
        <w:t>as undermining U.S. security</w:t>
      </w:r>
      <w:r w:rsidRPr="004C6BCF">
        <w:rPr>
          <w:u w:val="single"/>
        </w:rPr>
        <w:t>.</w:t>
      </w:r>
      <w:r>
        <w:rPr>
          <w:u w:val="single"/>
        </w:rPr>
        <w:t xml:space="preserve"> </w:t>
      </w:r>
      <w:r>
        <w:t xml:space="preserve">Such </w:t>
      </w:r>
      <w:r w:rsidRPr="004C6BCF">
        <w:rPr>
          <w:u w:val="single"/>
        </w:rPr>
        <w:t>un</w:t>
      </w:r>
      <w:r w:rsidRPr="004C6BCF">
        <w:rPr>
          <w:highlight w:val="cyan"/>
          <w:u w:val="single"/>
        </w:rPr>
        <w:t>bridled access to these areas by</w:t>
      </w:r>
      <w:r w:rsidRPr="004C6BCF">
        <w:rPr>
          <w:u w:val="single"/>
        </w:rPr>
        <w:t xml:space="preserve"> the </w:t>
      </w:r>
      <w:r w:rsidRPr="004C6BCF">
        <w:rPr>
          <w:highlight w:val="cyan"/>
          <w:u w:val="single"/>
        </w:rPr>
        <w:t>U.S.</w:t>
      </w:r>
      <w:r w:rsidRPr="004C6BCF">
        <w:rPr>
          <w:u w:val="single"/>
        </w:rPr>
        <w:t xml:space="preserve"> military </w:t>
      </w:r>
      <w:r w:rsidRPr="004C6BCF">
        <w:rPr>
          <w:highlight w:val="cyan"/>
          <w:u w:val="single"/>
        </w:rPr>
        <w:t>would</w:t>
      </w:r>
      <w:r w:rsidRPr="004C6BCF">
        <w:rPr>
          <w:u w:val="single"/>
        </w:rPr>
        <w:t xml:space="preserve"> also </w:t>
      </w:r>
      <w:r w:rsidRPr="004C6BCF">
        <w:rPr>
          <w:highlight w:val="cyan"/>
          <w:u w:val="single"/>
        </w:rPr>
        <w:t>allow</w:t>
      </w:r>
      <w:r w:rsidRPr="004C6BCF">
        <w:rPr>
          <w:u w:val="single"/>
        </w:rPr>
        <w:t xml:space="preserve"> the U.S. empire to minimize </w:t>
      </w:r>
      <w:r w:rsidRPr="004C6BCF">
        <w:rPr>
          <w:highlight w:val="cyan"/>
          <w:u w:val="single"/>
        </w:rPr>
        <w:t>any “purposeful, malevolent, or incidental interruption of access to the commons</w:t>
      </w:r>
      <w:r w:rsidRPr="004C6BCF">
        <w:rPr>
          <w:u w:val="single"/>
        </w:rPr>
        <w:t>, as well as critical regions, resources, and markets.”</w:t>
      </w:r>
      <w:r>
        <w:t xml:space="preserve"> As the report notes, such struggles over the </w:t>
      </w:r>
      <w:r w:rsidRPr="004C6BCF">
        <w:rPr>
          <w:highlight w:val="cyan"/>
          <w:u w:val="single"/>
        </w:rPr>
        <w:t>U.S.-led economic order</w:t>
      </w:r>
      <w:r w:rsidRPr="004C6BCF">
        <w:rPr>
          <w:u w:val="single"/>
        </w:rPr>
        <w:t xml:space="preserve"> and nations who wish to have more of a say in how their resources are used are </w:t>
      </w:r>
      <w:r w:rsidRPr="004C6BCF">
        <w:rPr>
          <w:highlight w:val="cyan"/>
          <w:u w:val="single"/>
        </w:rPr>
        <w:t>part</w:t>
      </w:r>
      <w:r w:rsidRPr="004C6BCF">
        <w:rPr>
          <w:u w:val="single"/>
        </w:rPr>
        <w:t xml:space="preserve"> of the new era </w:t>
      </w:r>
      <w:r w:rsidRPr="004C6BCF">
        <w:rPr>
          <w:highlight w:val="cyan"/>
          <w:u w:val="single"/>
        </w:rPr>
        <w:t>of “persistent conflict.”</w:t>
      </w:r>
      <w:r>
        <w:rPr>
          <w:u w:val="single"/>
        </w:rPr>
        <w:t xml:space="preserve"> </w:t>
      </w:r>
      <w:r w:rsidRPr="004C6BCF">
        <w:rPr>
          <w:u w:val="single"/>
        </w:rPr>
        <w:t xml:space="preserve">One of the </w:t>
      </w:r>
      <w:r w:rsidRPr="004C6BCF">
        <w:rPr>
          <w:highlight w:val="cyan"/>
          <w:u w:val="single"/>
        </w:rPr>
        <w:t>key resources</w:t>
      </w:r>
      <w:r w:rsidRPr="004C6BCF">
        <w:rPr>
          <w:u w:val="single"/>
        </w:rPr>
        <w:t xml:space="preserve"> that has long </w:t>
      </w:r>
      <w:r w:rsidRPr="004C6BCF">
        <w:rPr>
          <w:highlight w:val="cyan"/>
          <w:u w:val="single"/>
        </w:rPr>
        <w:t>drive</w:t>
      </w:r>
      <w:r w:rsidRPr="004C6BCF">
        <w:rPr>
          <w:u w:val="single"/>
        </w:rPr>
        <w:t xml:space="preserve">n U.S. </w:t>
      </w:r>
      <w:r w:rsidRPr="004C6BCF">
        <w:rPr>
          <w:highlight w:val="cyan"/>
          <w:u w:val="single"/>
        </w:rPr>
        <w:t>military action is fossil fuels</w:t>
      </w:r>
      <w:r w:rsidRPr="004C6BCF">
        <w:rPr>
          <w:u w:val="single"/>
        </w:rPr>
        <w:t xml:space="preserve">, namely oil and natural gas. </w:t>
      </w:r>
      <w:r w:rsidRPr="004C6BCF">
        <w:rPr>
          <w:highlight w:val="cyan"/>
          <w:u w:val="single"/>
        </w:rPr>
        <w:t>Russia, along with other</w:t>
      </w:r>
      <w:r w:rsidRPr="004C6BCF">
        <w:rPr>
          <w:u w:val="single"/>
        </w:rPr>
        <w:t xml:space="preserve"> “</w:t>
      </w:r>
      <w:r w:rsidRPr="004C6BCF">
        <w:rPr>
          <w:highlight w:val="cyan"/>
          <w:u w:val="single"/>
        </w:rPr>
        <w:t>hostile” nations</w:t>
      </w:r>
      <w:r w:rsidRPr="004C6BCF">
        <w:rPr>
          <w:u w:val="single"/>
        </w:rPr>
        <w:t xml:space="preserve"> like Iran and Venezuela, </w:t>
      </w:r>
      <w:r w:rsidRPr="004C6BCF">
        <w:rPr>
          <w:highlight w:val="cyan"/>
          <w:u w:val="single"/>
        </w:rPr>
        <w:t>find themselves in conflict with the U.S.</w:t>
      </w:r>
      <w:r>
        <w:t xml:space="preserve"> </w:t>
      </w:r>
      <w:r w:rsidRPr="004C6BCF">
        <w:rPr>
          <w:u w:val="single"/>
        </w:rPr>
        <w:t xml:space="preserve">as their oil and/or gas </w:t>
      </w:r>
      <w:r w:rsidRPr="004C6BCF">
        <w:rPr>
          <w:highlight w:val="cyan"/>
          <w:u w:val="single"/>
        </w:rPr>
        <w:t>industries</w:t>
      </w:r>
      <w:r w:rsidRPr="004C6BCF">
        <w:rPr>
          <w:u w:val="single"/>
        </w:rPr>
        <w:t xml:space="preserve"> are </w:t>
      </w:r>
      <w:r w:rsidRPr="004C6BCF">
        <w:rPr>
          <w:highlight w:val="cyan"/>
          <w:u w:val="single"/>
        </w:rPr>
        <w:t>independent of</w:t>
      </w:r>
      <w:r w:rsidRPr="004C6BCF">
        <w:rPr>
          <w:u w:val="single"/>
        </w:rPr>
        <w:t xml:space="preserve"> the </w:t>
      </w:r>
      <w:r w:rsidRPr="004C6BCF">
        <w:rPr>
          <w:highlight w:val="cyan"/>
          <w:u w:val="single"/>
        </w:rPr>
        <w:t>U.S.-</w:t>
      </w:r>
      <w:r w:rsidRPr="004C6BCF">
        <w:rPr>
          <w:u w:val="single"/>
        </w:rPr>
        <w:t>dominated system.</w:t>
      </w:r>
      <w:r>
        <w:t xml:space="preserve"> However, in Asia, the situation is slightly different with </w:t>
      </w:r>
      <w:r w:rsidRPr="00773616">
        <w:rPr>
          <w:highlight w:val="cyan"/>
          <w:u w:val="single"/>
        </w:rPr>
        <w:t>China’s economic power</w:t>
      </w:r>
      <w:r w:rsidRPr="004C6BCF">
        <w:rPr>
          <w:u w:val="single"/>
        </w:rPr>
        <w:t xml:space="preserve"> in and of itself </w:t>
      </w:r>
      <w:r w:rsidRPr="00773616">
        <w:rPr>
          <w:highlight w:val="cyan"/>
          <w:u w:val="single"/>
        </w:rPr>
        <w:t>a threat to U.S</w:t>
      </w:r>
      <w:r w:rsidRPr="00773616">
        <w:rPr>
          <w:highlight w:val="cyan"/>
        </w:rPr>
        <w:t>.,</w:t>
      </w:r>
      <w:r>
        <w:t xml:space="preserve"> particularly its manufacturing sector and large U.S. treasury holdings. North Korea is rich in coal and also produces significant amounts of opium, another substance that has influenced U.S. military action against sovereign nations in the past. It states that </w:t>
      </w:r>
      <w:r w:rsidRPr="004C6BCF">
        <w:rPr>
          <w:u w:val="single"/>
        </w:rPr>
        <w:t xml:space="preserve">some </w:t>
      </w:r>
      <w:r w:rsidRPr="00773616">
        <w:rPr>
          <w:highlight w:val="cyan"/>
          <w:u w:val="single"/>
        </w:rPr>
        <w:t>nations “are fighting globalization and globalization is also actively fighting back</w:t>
      </w:r>
      <w:r w:rsidRPr="004C6BCF">
        <w:rPr>
          <w:u w:val="single"/>
        </w:rPr>
        <w:t xml:space="preserve">. </w:t>
      </w:r>
      <w:r>
        <w:t xml:space="preserve">Combined, all of these forces are rending at the fabric of security and stable governance that all states aspire to and rely on for survival.” Again, </w:t>
      </w:r>
      <w:r w:rsidRPr="004C6BCF">
        <w:rPr>
          <w:u w:val="single"/>
        </w:rPr>
        <w:t xml:space="preserve">the report candidly points out the U.S. </w:t>
      </w:r>
      <w:r w:rsidRPr="00773616">
        <w:rPr>
          <w:highlight w:val="cyan"/>
          <w:u w:val="single"/>
        </w:rPr>
        <w:t>military</w:t>
      </w:r>
      <w:r w:rsidRPr="004C6BCF">
        <w:rPr>
          <w:u w:val="single"/>
        </w:rPr>
        <w:t xml:space="preserve"> is not just </w:t>
      </w:r>
      <w:r w:rsidRPr="00773616">
        <w:rPr>
          <w:highlight w:val="cyan"/>
          <w:u w:val="single"/>
        </w:rPr>
        <w:t>intended to ensure political supremacy, but economic as well</w:t>
      </w:r>
      <w:r w:rsidRPr="004C6BCF">
        <w:rPr>
          <w:u w:val="single"/>
        </w:rPr>
        <w:t xml:space="preserve"> – thereby </w:t>
      </w:r>
      <w:r w:rsidRPr="00773616">
        <w:rPr>
          <w:highlight w:val="cyan"/>
          <w:u w:val="single"/>
        </w:rPr>
        <w:t>placing</w:t>
      </w:r>
      <w:r w:rsidRPr="004C6BCF">
        <w:rPr>
          <w:u w:val="single"/>
        </w:rPr>
        <w:t xml:space="preserve"> those </w:t>
      </w:r>
      <w:r w:rsidRPr="00773616">
        <w:rPr>
          <w:highlight w:val="cyan"/>
          <w:u w:val="single"/>
        </w:rPr>
        <w:t>nations who resist</w:t>
      </w:r>
      <w:r w:rsidRPr="004C6BCF">
        <w:rPr>
          <w:u w:val="single"/>
        </w:rPr>
        <w:t xml:space="preserve"> U.S.-led capitalist globalization </w:t>
      </w:r>
      <w:r w:rsidRPr="00773616">
        <w:rPr>
          <w:highlight w:val="cyan"/>
          <w:u w:val="single"/>
        </w:rPr>
        <w:t>in “persistent conflict</w:t>
      </w:r>
      <w:r w:rsidRPr="004C6BCF">
        <w:rPr>
          <w:u w:val="single"/>
        </w:rPr>
        <w:t>” with the United States.</w:t>
      </w:r>
      <w:r>
        <w:rPr>
          <w:u w:val="single"/>
        </w:rPr>
        <w:t xml:space="preserve"> </w:t>
      </w:r>
      <w:r>
        <w:t xml:space="preserve">The </w:t>
      </w:r>
      <w:r w:rsidRPr="00773616">
        <w:rPr>
          <w:highlight w:val="cyan"/>
          <w:u w:val="single"/>
        </w:rPr>
        <w:t>Pentagon</w:t>
      </w:r>
      <w:r w:rsidRPr="004C6BCF">
        <w:rPr>
          <w:u w:val="single"/>
        </w:rPr>
        <w:t xml:space="preserve"> has </w:t>
      </w:r>
      <w:r w:rsidRPr="00773616">
        <w:rPr>
          <w:highlight w:val="cyan"/>
          <w:u w:val="single"/>
        </w:rPr>
        <w:t>long</w:t>
      </w:r>
      <w:r w:rsidRPr="004C6BCF">
        <w:rPr>
          <w:u w:val="single"/>
        </w:rPr>
        <w:t xml:space="preserve"> </w:t>
      </w:r>
      <w:r w:rsidRPr="00773616">
        <w:rPr>
          <w:highlight w:val="cyan"/>
          <w:u w:val="single"/>
        </w:rPr>
        <w:t>resorted to military expansion</w:t>
      </w:r>
      <w:r w:rsidRPr="004C6BCF">
        <w:rPr>
          <w:u w:val="single"/>
        </w:rPr>
        <w:t xml:space="preserve"> and similar means </w:t>
      </w:r>
      <w:r w:rsidRPr="00773616">
        <w:rPr>
          <w:highlight w:val="cyan"/>
          <w:u w:val="single"/>
        </w:rPr>
        <w:t>to maintain</w:t>
      </w:r>
      <w:r w:rsidRPr="004C6BCF">
        <w:rPr>
          <w:u w:val="single"/>
        </w:rPr>
        <w:t xml:space="preserve"> its </w:t>
      </w:r>
      <w:r w:rsidRPr="00773616">
        <w:rPr>
          <w:highlight w:val="cyan"/>
          <w:u w:val="single"/>
        </w:rPr>
        <w:t>position</w:t>
      </w:r>
      <w:r w:rsidRPr="004C6BCF">
        <w:rPr>
          <w:u w:val="single"/>
        </w:rPr>
        <w:t xml:space="preserve"> as what was, for decades, the world’s most powerful military. However</w:t>
      </w:r>
      <w:r>
        <w:t xml:space="preserve">, the report’s </w:t>
      </w:r>
      <w:r w:rsidRPr="00773616">
        <w:rPr>
          <w:highlight w:val="cyan"/>
          <w:u w:val="single"/>
        </w:rPr>
        <w:t>justifications</w:t>
      </w:r>
      <w:r w:rsidRPr="004C6BCF">
        <w:rPr>
          <w:u w:val="single"/>
        </w:rPr>
        <w:t xml:space="preserve"> for such expansion a</w:t>
      </w:r>
      <w:r w:rsidRPr="00773616">
        <w:rPr>
          <w:highlight w:val="cyan"/>
          <w:u w:val="single"/>
        </w:rPr>
        <w:t>re deeply troubling</w:t>
      </w:r>
      <w:r w:rsidRPr="00773616">
        <w:rPr>
          <w:highlight w:val="cyan"/>
        </w:rPr>
        <w:t>,</w:t>
      </w:r>
      <w:r>
        <w:t xml:space="preserve"> given that </w:t>
      </w:r>
      <w:r w:rsidRPr="00773616">
        <w:rPr>
          <w:highlight w:val="cyan"/>
          <w:u w:val="single"/>
        </w:rPr>
        <w:t>any nation choosing to serve its own legitimate national economic interests is</w:t>
      </w:r>
      <w:r w:rsidRPr="004C6BCF">
        <w:rPr>
          <w:u w:val="single"/>
        </w:rPr>
        <w:t xml:space="preserve"> automatically </w:t>
      </w:r>
      <w:r w:rsidRPr="00773616">
        <w:rPr>
          <w:highlight w:val="cyan"/>
          <w:u w:val="single"/>
        </w:rPr>
        <w:t>a threat</w:t>
      </w:r>
      <w:r w:rsidRPr="004C6BCF">
        <w:rPr>
          <w:u w:val="single"/>
        </w:rPr>
        <w:t xml:space="preserve"> to be countered if those interests conflict with perceived U.S. interests.</w:t>
      </w:r>
      <w:r>
        <w:rPr>
          <w:u w:val="single"/>
        </w:rPr>
        <w:t xml:space="preserve"> </w:t>
      </w:r>
      <w:r>
        <w:t xml:space="preserve">This may be one of the </w:t>
      </w:r>
      <w:r w:rsidRPr="004C6BCF">
        <w:rPr>
          <w:u w:val="single"/>
        </w:rPr>
        <w:t xml:space="preserve">clearest indications to date that the U.S. </w:t>
      </w:r>
      <w:r w:rsidRPr="00773616">
        <w:rPr>
          <w:highlight w:val="cyan"/>
          <w:u w:val="single"/>
        </w:rPr>
        <w:t>government knows</w:t>
      </w:r>
      <w:r w:rsidRPr="004C6BCF">
        <w:rPr>
          <w:u w:val="single"/>
        </w:rPr>
        <w:t xml:space="preserve"> that </w:t>
      </w:r>
      <w:r w:rsidRPr="00773616">
        <w:rPr>
          <w:highlight w:val="cyan"/>
          <w:u w:val="single"/>
        </w:rPr>
        <w:t>its</w:t>
      </w:r>
      <w:r w:rsidRPr="004C6BCF">
        <w:rPr>
          <w:u w:val="single"/>
        </w:rPr>
        <w:t xml:space="preserve"> long-held </w:t>
      </w:r>
      <w:r w:rsidRPr="00773616">
        <w:rPr>
          <w:highlight w:val="cyan"/>
          <w:u w:val="single"/>
        </w:rPr>
        <w:t>dominant</w:t>
      </w:r>
      <w:r w:rsidRPr="004C6BCF">
        <w:rPr>
          <w:u w:val="single"/>
        </w:rPr>
        <w:t xml:space="preserve"> </w:t>
      </w:r>
      <w:r w:rsidRPr="00773616">
        <w:rPr>
          <w:highlight w:val="cyan"/>
          <w:u w:val="single"/>
        </w:rPr>
        <w:t>position is</w:t>
      </w:r>
      <w:r w:rsidRPr="004C6BCF">
        <w:rPr>
          <w:u w:val="single"/>
        </w:rPr>
        <w:t xml:space="preserve"> not </w:t>
      </w:r>
      <w:r w:rsidRPr="00773616">
        <w:rPr>
          <w:highlight w:val="cyan"/>
          <w:u w:val="single"/>
        </w:rPr>
        <w:t>due to</w:t>
      </w:r>
      <w:r w:rsidRPr="004C6BCF">
        <w:rPr>
          <w:u w:val="single"/>
        </w:rPr>
        <w:t xml:space="preserve"> “American exceptionalism,” but rather </w:t>
      </w:r>
      <w:r w:rsidRPr="00773616">
        <w:rPr>
          <w:highlight w:val="cyan"/>
          <w:u w:val="single"/>
        </w:rPr>
        <w:t>suppression of other nations</w:t>
      </w:r>
      <w:r w:rsidRPr="004C6BCF">
        <w:rPr>
          <w:u w:val="single"/>
        </w:rPr>
        <w:t xml:space="preserve"> serving their own, often wholly justified, agendas for the betterment of their own people.</w:t>
      </w:r>
    </w:p>
    <w:p w14:paraId="6998FF6F" w14:textId="77777777" w:rsidR="00286508" w:rsidRPr="00A9283A" w:rsidRDefault="00286508" w:rsidP="00286508">
      <w:pPr>
        <w:pStyle w:val="Heading4"/>
      </w:pPr>
      <w:r w:rsidRPr="00A9283A">
        <w:t>Trump ensures hegemony collapse</w:t>
      </w:r>
    </w:p>
    <w:p w14:paraId="2D8C2D8D" w14:textId="77777777" w:rsidR="00286508" w:rsidRDefault="00286508" w:rsidP="00286508">
      <w:pPr>
        <w:rPr>
          <w:rFonts w:eastAsia="Times New Roman"/>
          <w:color w:val="222222"/>
          <w:sz w:val="24"/>
          <w:shd w:val="clear" w:color="auto" w:fill="FFFFFF"/>
          <w:lang w:eastAsia="zh-CN"/>
        </w:rPr>
      </w:pPr>
      <w:r>
        <w:rPr>
          <w:rStyle w:val="Style13ptBold"/>
        </w:rPr>
        <w:t xml:space="preserve">Brands 17 </w:t>
      </w:r>
      <w:r w:rsidRPr="00A83544">
        <w:t xml:space="preserve">— Hal Brands, </w:t>
      </w:r>
      <w:r w:rsidRPr="00A83544">
        <w:rPr>
          <w:lang w:eastAsia="zh-CN"/>
        </w:rPr>
        <w:t>Distinguished Professor of Global Affairs at the Johns Hopkins School of Advanced International Studies. He has served in the Pentagon as a special assistant to the secretary of defense for strategic planning</w:t>
      </w:r>
      <w:r w:rsidRPr="00A83544">
        <w:t>, 2017, (“American Grand Strategy in the Age of T</w:t>
      </w:r>
      <w:r w:rsidRPr="00A83544">
        <w:rPr>
          <w:lang w:eastAsia="zh-CN"/>
        </w:rPr>
        <w:t>rump</w:t>
      </w:r>
      <w:r w:rsidRPr="00A83544">
        <w:t xml:space="preserve">”, JSTOR, 12-30-17, Available Online at </w:t>
      </w:r>
      <w:hyperlink r:id="rId43" w:anchor="page_scan_tab_contents" w:history="1">
        <w:r w:rsidRPr="00A83544">
          <w:rPr>
            <w:lang w:eastAsia="zh-CN"/>
          </w:rPr>
          <w:t>https://www.jstor.org/stable/10.7864/j.ctt1vjqnvw.10?refreqid=excelsior%3Ab51241a0b7062d5b637b6e7c67519adf&amp;seq=1#page_scan_tab_contents</w:t>
        </w:r>
      </w:hyperlink>
      <w:r w:rsidRPr="00A83544">
        <w:t xml:space="preserve"> , KM) </w:t>
      </w:r>
    </w:p>
    <w:p w14:paraId="75BC4719" w14:textId="77777777" w:rsidR="00286508" w:rsidRDefault="00286508" w:rsidP="00286508">
      <w:pPr>
        <w:rPr>
          <w:rFonts w:asciiTheme="minorHAnsi" w:eastAsia="Times New Roman" w:hAnsiTheme="minorHAnsi" w:cstheme="minorHAnsi"/>
          <w:lang w:eastAsia="zh-CN"/>
        </w:rPr>
      </w:pPr>
    </w:p>
    <w:p w14:paraId="530071DB" w14:textId="77777777" w:rsidR="00286508" w:rsidRPr="00A9283A" w:rsidRDefault="00286508" w:rsidP="00286508">
      <w:pPr>
        <w:rPr>
          <w:rStyle w:val="StyleUnderline"/>
          <w:rFonts w:asciiTheme="minorHAnsi" w:hAnsiTheme="minorHAnsi" w:cstheme="minorHAnsi"/>
          <w:lang w:eastAsia="zh-CN"/>
        </w:rPr>
      </w:pPr>
      <w:r w:rsidRPr="00A9283A">
        <w:rPr>
          <w:rFonts w:asciiTheme="minorHAnsi" w:eastAsia="Times New Roman" w:hAnsiTheme="minorHAnsi" w:cstheme="minorHAnsi"/>
          <w:lang w:eastAsia="zh-CN"/>
        </w:rPr>
        <w:t>So are perceptions of basic U.S. competence in global affairs. “</w:t>
      </w:r>
      <w:r w:rsidRPr="00A9283A">
        <w:rPr>
          <w:rStyle w:val="StyleUnderline"/>
          <w:rFonts w:asciiTheme="minorHAnsi" w:hAnsiTheme="minorHAnsi" w:cstheme="minorHAnsi"/>
          <w:highlight w:val="cyan"/>
          <w:lang w:eastAsia="zh-CN"/>
        </w:rPr>
        <w:t>For much of the postwar period</w:t>
      </w:r>
      <w:r w:rsidRPr="00A9283A">
        <w:rPr>
          <w:rFonts w:asciiTheme="minorHAnsi" w:eastAsia="Times New Roman" w:hAnsiTheme="minorHAnsi" w:cstheme="minorHAnsi"/>
          <w:lang w:eastAsia="zh-CN"/>
        </w:rPr>
        <w:t>,” writes Stephen Walt, “</w:t>
      </w:r>
      <w:r w:rsidRPr="00A9283A">
        <w:rPr>
          <w:rStyle w:val="StyleUnderline"/>
          <w:rFonts w:asciiTheme="minorHAnsi" w:hAnsiTheme="minorHAnsi" w:cstheme="minorHAnsi"/>
          <w:highlight w:val="cyan"/>
          <w:lang w:eastAsia="zh-CN"/>
        </w:rPr>
        <w:t>the United States</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benefitted</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greatly</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from</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an overarching aura of</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rPr>
        <w:t>competence</w:t>
      </w:r>
      <w:r w:rsidRPr="00A9283A">
        <w:rPr>
          <w:rStyle w:val="StyleUnderline"/>
          <w:rFonts w:asciiTheme="minorHAnsi" w:hAnsiTheme="minorHAnsi" w:cstheme="minorHAnsi"/>
          <w:lang w:eastAsia="zh-CN"/>
        </w:rPr>
        <w:t>.</w:t>
      </w:r>
      <w:r w:rsidRPr="00A9283A">
        <w:rPr>
          <w:rFonts w:asciiTheme="minorHAnsi" w:eastAsia="Times New Roman" w:hAnsiTheme="minorHAnsi" w:cstheme="minorHAnsi"/>
          <w:lang w:eastAsia="zh-CN"/>
        </w:rPr>
        <w:t xml:space="preserve">”72 U.S. policy featured its share of bungles, the mishandled occupation of Iraq being the most prominent recent example. In general, however, </w:t>
      </w:r>
      <w:r w:rsidRPr="00A9283A">
        <w:rPr>
          <w:rStyle w:val="StyleUnderline"/>
          <w:rFonts w:asciiTheme="minorHAnsi" w:hAnsiTheme="minorHAnsi" w:cstheme="minorHAnsi"/>
          <w:lang w:eastAsia="zh-CN"/>
        </w:rPr>
        <w:t xml:space="preserve">the country that successfully oversaw the Marshall Plan, the reunification of Germany, and the Persian Gulf War, and that helped </w:t>
      </w:r>
      <w:r w:rsidRPr="00A9283A">
        <w:rPr>
          <w:rFonts w:asciiTheme="minorHAnsi" w:hAnsiTheme="minorHAnsi" w:cstheme="minorHAnsi"/>
        </w:rPr>
        <w:t>mitigate—if not entirel</w:t>
      </w:r>
      <w:r w:rsidRPr="00A9283A">
        <w:rPr>
          <w:rStyle w:val="StyleUnderline"/>
          <w:rFonts w:asciiTheme="minorHAnsi" w:hAnsiTheme="minorHAnsi" w:cstheme="minorHAnsi"/>
          <w:lang w:eastAsia="zh-CN"/>
        </w:rPr>
        <w:t>y solve—seemingly intractable problems from the proliferation of nuclear weapons to Europe’s propensity for catastrophic violence,</w:t>
      </w:r>
      <w:r w:rsidRPr="00A9283A">
        <w:rPr>
          <w:rFonts w:asciiTheme="minorHAnsi" w:eastAsia="Times New Roman" w:hAnsiTheme="minorHAnsi" w:cstheme="minorHAnsi"/>
          <w:lang w:eastAsia="zh-CN"/>
        </w:rPr>
        <w:t xml:space="preserve"> </w:t>
      </w:r>
      <w:r w:rsidRPr="00A9283A">
        <w:rPr>
          <w:rStyle w:val="StyleUnderline"/>
          <w:rFonts w:asciiTheme="minorHAnsi" w:hAnsiTheme="minorHAnsi" w:cstheme="minorHAnsi"/>
          <w:highlight w:val="cyan"/>
          <w:lang w:eastAsia="zh-CN"/>
        </w:rPr>
        <w:t>earned a reputation for being able to handle itself capably</w:t>
      </w:r>
      <w:r w:rsidRPr="00A9283A">
        <w:rPr>
          <w:rStyle w:val="StyleUnderline"/>
          <w:rFonts w:asciiTheme="minorHAnsi" w:hAnsiTheme="minorHAnsi" w:cstheme="minorHAnsi"/>
          <w:lang w:eastAsia="zh-CN"/>
        </w:rPr>
        <w:t>.</w:t>
      </w:r>
      <w:r w:rsidRPr="00A9283A">
        <w:rPr>
          <w:rFonts w:asciiTheme="minorHAnsi" w:eastAsia="Times New Roman" w:hAnsiTheme="minorHAnsi" w:cstheme="minorHAnsi"/>
          <w:lang w:eastAsia="zh-CN"/>
        </w:rPr>
        <w:t xml:space="preserve"> “The leadership, determination, diplomatic skill, and military efficiency displayed by the U.S. stunned many Japanese,” American officials in Tokyo reported following the Persian Gulf War.73 Unfortunately, </w:t>
      </w:r>
      <w:r w:rsidRPr="00A9283A">
        <w:rPr>
          <w:rStyle w:val="StyleUnderline"/>
          <w:rFonts w:asciiTheme="minorHAnsi" w:hAnsiTheme="minorHAnsi" w:cstheme="minorHAnsi"/>
          <w:highlight w:val="cyan"/>
          <w:lang w:eastAsia="zh-CN"/>
        </w:rPr>
        <w:t>Trump’s presidency is encouraging the opposite conclusion, because persistent diplomatic incompetence has marked his tenure</w:t>
      </w:r>
      <w:r w:rsidRPr="00A9283A">
        <w:rPr>
          <w:rFonts w:asciiTheme="minorHAnsi" w:eastAsia="Times New Roman" w:hAnsiTheme="minorHAnsi" w:cstheme="minorHAnsi"/>
          <w:lang w:eastAsia="zh-CN"/>
        </w:rPr>
        <w:t xml:space="preserve">. The first unforced error came before Trump was inaugurated, when </w:t>
      </w:r>
      <w:r w:rsidRPr="00A9283A">
        <w:rPr>
          <w:rStyle w:val="StyleUnderline"/>
          <w:rFonts w:asciiTheme="minorHAnsi" w:hAnsiTheme="minorHAnsi" w:cstheme="minorHAnsi"/>
          <w:highlight w:val="cyan"/>
          <w:lang w:eastAsia="zh-CN"/>
        </w:rPr>
        <w:t>he threatened to revisit America’s longstanding one-China policy in order to pressure Beijing—only to retreat after</w:t>
      </w:r>
      <w:r w:rsidRPr="00A9283A">
        <w:rPr>
          <w:rStyle w:val="StyleUnderline"/>
          <w:rFonts w:asciiTheme="minorHAnsi" w:hAnsiTheme="minorHAnsi" w:cstheme="minorHAnsi"/>
          <w:lang w:eastAsia="zh-CN"/>
        </w:rPr>
        <w:t xml:space="preserve"> Beijing responded by reportedly </w:t>
      </w:r>
      <w:r w:rsidRPr="00A9283A">
        <w:rPr>
          <w:rStyle w:val="StyleUnderline"/>
          <w:rFonts w:asciiTheme="minorHAnsi" w:hAnsiTheme="minorHAnsi" w:cstheme="minorHAnsi"/>
          <w:highlight w:val="cyan"/>
          <w:lang w:eastAsia="zh-CN"/>
        </w:rPr>
        <w:t>freezing the entire diplomatic relationship</w:t>
      </w:r>
      <w:r w:rsidRPr="00A9283A">
        <w:rPr>
          <w:rFonts w:asciiTheme="minorHAnsi" w:eastAsia="Times New Roman" w:hAnsiTheme="minorHAnsi" w:cstheme="minorHAnsi"/>
          <w:lang w:eastAsia="zh-CN"/>
        </w:rPr>
        <w:t xml:space="preserve">.74 </w:t>
      </w:r>
      <w:r w:rsidRPr="00A9283A">
        <w:rPr>
          <w:rStyle w:val="StyleUnderline"/>
          <w:rFonts w:asciiTheme="minorHAnsi" w:hAnsiTheme="minorHAnsi" w:cstheme="minorHAnsi"/>
          <w:lang w:eastAsia="zh-CN"/>
        </w:rPr>
        <w:t xml:space="preserve">The administration then issued its executive order temporarily </w:t>
      </w:r>
      <w:r w:rsidRPr="00A9283A">
        <w:rPr>
          <w:rStyle w:val="StyleUnderline"/>
          <w:rFonts w:asciiTheme="minorHAnsi" w:hAnsiTheme="minorHAnsi" w:cstheme="minorHAnsi"/>
          <w:highlight w:val="cyan"/>
          <w:lang w:eastAsia="zh-CN"/>
        </w:rPr>
        <w:t xml:space="preserve">banning refugees </w:t>
      </w:r>
      <w:r w:rsidRPr="00A9283A">
        <w:rPr>
          <w:rStyle w:val="StyleUnderline"/>
          <w:rFonts w:asciiTheme="minorHAnsi" w:hAnsiTheme="minorHAnsi" w:cstheme="minorHAnsi"/>
          <w:lang w:eastAsia="zh-CN"/>
        </w:rPr>
        <w:t xml:space="preserve">and the issuance of visas to travelers </w:t>
      </w:r>
      <w:r w:rsidRPr="00A9283A">
        <w:rPr>
          <w:rStyle w:val="StyleUnderline"/>
          <w:rFonts w:asciiTheme="minorHAnsi" w:hAnsiTheme="minorHAnsi" w:cstheme="minorHAnsi"/>
          <w:highlight w:val="cyan"/>
          <w:lang w:eastAsia="zh-CN"/>
        </w:rPr>
        <w:t>from several Muslim-majority countries. That policy was seriously flawed in conception</w:t>
      </w:r>
      <w:r w:rsidRPr="00A9283A">
        <w:rPr>
          <w:rStyle w:val="StyleUnderline"/>
          <w:rFonts w:asciiTheme="minorHAnsi" w:hAnsiTheme="minorHAnsi" w:cstheme="minorHAnsi"/>
          <w:lang w:eastAsia="zh-CN"/>
        </w:rPr>
        <w:t xml:space="preserve">, because it seemed certain to undermine rather than advance the struggle against terrorism by alienating Muslims overseas; </w:t>
      </w:r>
      <w:r w:rsidRPr="00A9283A">
        <w:rPr>
          <w:rStyle w:val="StyleUnderline"/>
          <w:rFonts w:asciiTheme="minorHAnsi" w:hAnsiTheme="minorHAnsi" w:cstheme="minorHAnsi"/>
          <w:highlight w:val="cyan"/>
          <w:lang w:eastAsia="zh-CN"/>
        </w:rPr>
        <w:t>it was equally flawed in execution</w:t>
      </w:r>
      <w:r w:rsidRPr="00A9283A">
        <w:rPr>
          <w:rStyle w:val="StyleUnderline"/>
          <w:rFonts w:asciiTheme="minorHAnsi" w:hAnsiTheme="minorHAnsi" w:cstheme="minorHAnsi"/>
          <w:lang w:eastAsia="zh-CN"/>
        </w:rPr>
        <w:t>, as a hasty drafting process produced chaos at American airports and made the affair a high-profile fiasco.</w:t>
      </w:r>
      <w:r w:rsidRPr="00A9283A">
        <w:rPr>
          <w:rFonts w:asciiTheme="minorHAnsi" w:eastAsia="Times New Roman" w:hAnsiTheme="minorHAnsi" w:cstheme="minorHAnsi"/>
          <w:lang w:eastAsia="zh-CN"/>
        </w:rPr>
        <w:t xml:space="preserve"> (That flawed process also invited repeated judicial interventions that forced the redrafting of the measure, vindicating one prominent critic’s description of the episode as “malevolence tempered by incompetence.”)75 Then, </w:t>
      </w:r>
      <w:r w:rsidRPr="00A9283A">
        <w:rPr>
          <w:rStyle w:val="StyleUnderline"/>
          <w:rFonts w:asciiTheme="minorHAnsi" w:hAnsiTheme="minorHAnsi" w:cstheme="minorHAnsi"/>
          <w:lang w:eastAsia="zh-CN"/>
        </w:rPr>
        <w:t>in dealing with Syria in early 2017</w:t>
      </w:r>
      <w:r w:rsidRPr="00A9283A">
        <w:rPr>
          <w:rFonts w:asciiTheme="minorHAnsi" w:eastAsia="Times New Roman" w:hAnsiTheme="minorHAnsi" w:cstheme="minorHAnsi"/>
          <w:lang w:eastAsia="zh-CN"/>
        </w:rPr>
        <w:t xml:space="preserve">, the administration stumbled by abandoning—without gaining any apparent concession or, evidently, without anticipating the likely consequences— </w:t>
      </w:r>
      <w:r w:rsidRPr="00A9283A">
        <w:rPr>
          <w:rStyle w:val="StyleUnderline"/>
          <w:rFonts w:asciiTheme="minorHAnsi" w:hAnsiTheme="minorHAnsi" w:cstheme="minorHAnsi"/>
          <w:highlight w:val="cyan"/>
          <w:lang w:eastAsia="zh-CN"/>
        </w:rPr>
        <w:t>the “Assad must go” policy, a departure that may have encouraged Assad to resume large-scale chemical weapons attacks</w:t>
      </w:r>
      <w:r w:rsidRPr="00A9283A">
        <w:rPr>
          <w:rFonts w:asciiTheme="minorHAnsi" w:eastAsia="Times New Roman" w:hAnsiTheme="minorHAnsi" w:cstheme="minorHAnsi"/>
          <w:lang w:eastAsia="zh-CN"/>
        </w:rPr>
        <w:t xml:space="preserve">.76 Whatever leverage the subsequent airstrikes against Assad’s forces may have yielded was quickly dissipated by the administration’s evident confusion regarding what strategic effects the strikes were meant to produce, whether they were a prelude to additional military action, and whether they represented a reversal of Trump’s earlier positions on Syria and Assad.77 It was unsurprising, then, that when Tillerson sought to capitalize on the airstrikes by demanding that Putin’s Russia cease aiding Assad, he failed.78 There followed, the next month, Trump’s apparent decision to give Saudi Arabia and the United Arab Emirates the green light to confront Qatar—a move that provoked a potentially dangerous crisis amid the counter-Islamic State campaign, put the president publicly at odds with top advisers (Mattis and Tillerson) working to defuse regional tensions, and had the predictable if undesired effect of pushing Doha closer to Tehran.79 Throughout this period, moreover, </w:t>
      </w:r>
      <w:r w:rsidRPr="00A9283A">
        <w:rPr>
          <w:rStyle w:val="StyleUnderline"/>
          <w:rFonts w:asciiTheme="minorHAnsi" w:hAnsiTheme="minorHAnsi" w:cstheme="minorHAnsi"/>
          <w:highlight w:val="cyan"/>
          <w:lang w:eastAsia="zh-CN"/>
        </w:rPr>
        <w:t>Trump repeatedly disrupted his administration’s own coercive diplomacy strategy toward North Korea</w:t>
      </w:r>
      <w:r w:rsidRPr="00A9283A">
        <w:rPr>
          <w:rStyle w:val="StyleUnderline"/>
          <w:rFonts w:asciiTheme="minorHAnsi" w:hAnsiTheme="minorHAnsi" w:cstheme="minorHAnsi"/>
          <w:lang w:eastAsia="zh-CN"/>
        </w:rPr>
        <w:t>—by haranguing Seoul as well as Pyongyang, giving conflicting signals about U.S. objectives</w:t>
      </w:r>
      <w:r w:rsidRPr="00A9283A">
        <w:rPr>
          <w:rFonts w:asciiTheme="minorHAnsi" w:eastAsia="Times New Roman" w:hAnsiTheme="minorHAnsi" w:cstheme="minorHAnsi"/>
          <w:lang w:eastAsia="zh-CN"/>
        </w:rPr>
        <w:t xml:space="preserve">, and issuing ultimatums that Pyongyang was certain to ignore. Finally, the president’s apparently improvised threats of military action against Venezuela served mainly to blind-side regional critics of the Maduro government (and distract attention from that government’s own failings) by raising the prospect of unwanted U.S. intervention.80 Added to this list might be additional missteps, including </w:t>
      </w:r>
      <w:r w:rsidRPr="00A9283A">
        <w:rPr>
          <w:rStyle w:val="StyleUnderline"/>
          <w:rFonts w:asciiTheme="minorHAnsi" w:hAnsiTheme="minorHAnsi" w:cstheme="minorHAnsi"/>
          <w:highlight w:val="cyan"/>
          <w:lang w:eastAsia="zh-CN"/>
        </w:rPr>
        <w:t>rapid-fire shifts of</w:t>
      </w:r>
      <w:r w:rsidRPr="00A9283A">
        <w:rPr>
          <w:rStyle w:val="StyleUnderline"/>
          <w:rFonts w:asciiTheme="minorHAnsi" w:hAnsiTheme="minorHAnsi" w:cstheme="minorHAnsi"/>
          <w:lang w:eastAsia="zh-CN"/>
        </w:rPr>
        <w:t xml:space="preserve"> rhetoric and policy on numerous issues, repeated instances in which Trump has publicly contradicted his secretary of state and other advisers, and even </w:t>
      </w:r>
      <w:r w:rsidRPr="00A9283A">
        <w:rPr>
          <w:rStyle w:val="StyleUnderline"/>
          <w:rFonts w:asciiTheme="minorHAnsi" w:hAnsiTheme="minorHAnsi" w:cstheme="minorHAnsi"/>
          <w:highlight w:val="cyan"/>
          <w:lang w:eastAsia="zh-CN"/>
        </w:rPr>
        <w:t>angry tweets about Iranian missile tests that did not occur</w:t>
      </w:r>
      <w:r w:rsidRPr="00A9283A">
        <w:rPr>
          <w:rFonts w:asciiTheme="minorHAnsi" w:eastAsia="Times New Roman" w:hAnsiTheme="minorHAnsi" w:cstheme="minorHAnsi"/>
          <w:lang w:eastAsia="zh-CN"/>
        </w:rPr>
        <w:t xml:space="preserve">.81 Every administration stumbles, particularly during its first year, but Trump has done so repeatedly and across an array of issues. The reasons for this are not difficult to discern. </w:t>
      </w:r>
      <w:r w:rsidRPr="00A9283A">
        <w:rPr>
          <w:rStyle w:val="StyleUnderline"/>
          <w:rFonts w:asciiTheme="minorHAnsi" w:hAnsiTheme="minorHAnsi" w:cstheme="minorHAnsi"/>
          <w:highlight w:val="cyan"/>
          <w:lang w:eastAsia="zh-CN"/>
        </w:rPr>
        <w:t>Trump took office with</w:t>
      </w:r>
      <w:r w:rsidRPr="00A9283A">
        <w:rPr>
          <w:rStyle w:val="StyleUnderline"/>
          <w:rFonts w:asciiTheme="minorHAnsi" w:hAnsiTheme="minorHAnsi" w:cstheme="minorHAnsi"/>
          <w:lang w:eastAsia="zh-CN"/>
        </w:rPr>
        <w:t xml:space="preserve"> a long list of unrealistic policy proposals, meager knowledge about many essential issues, an ingrained tendency to improvise and resist systematic policy development, and—</w:t>
      </w:r>
      <w:r w:rsidRPr="00A9283A">
        <w:rPr>
          <w:rFonts w:asciiTheme="minorHAnsi" w:hAnsiTheme="minorHAnsi" w:cstheme="minorHAnsi"/>
        </w:rPr>
        <w:t>not least of all</w:t>
      </w:r>
      <w:r w:rsidRPr="00A9283A">
        <w:rPr>
          <w:rStyle w:val="StyleUnderline"/>
          <w:rFonts w:asciiTheme="minorHAnsi" w:hAnsiTheme="minorHAnsi" w:cstheme="minorHAnsi"/>
          <w:lang w:eastAsia="zh-CN"/>
        </w:rPr>
        <w:t xml:space="preserve">— </w:t>
      </w:r>
      <w:r w:rsidRPr="00A9283A">
        <w:rPr>
          <w:rStyle w:val="StyleUnderline"/>
          <w:rFonts w:asciiTheme="minorHAnsi" w:hAnsiTheme="minorHAnsi" w:cstheme="minorHAnsi"/>
          <w:highlight w:val="cyan"/>
          <w:lang w:eastAsia="zh-CN"/>
        </w:rPr>
        <w:t>an unstable and often volcanic personality. These characteristics</w:t>
      </w:r>
      <w:r w:rsidRPr="00A9283A">
        <w:rPr>
          <w:rStyle w:val="StyleUnderline"/>
          <w:rFonts w:asciiTheme="minorHAnsi" w:hAnsiTheme="minorHAnsi" w:cstheme="minorHAnsi"/>
          <w:lang w:eastAsia="zh-CN"/>
        </w:rPr>
        <w:t xml:space="preserve"> </w:t>
      </w:r>
      <w:r w:rsidRPr="00A9283A">
        <w:rPr>
          <w:rFonts w:asciiTheme="minorHAnsi" w:hAnsiTheme="minorHAnsi" w:cstheme="minorHAnsi"/>
        </w:rPr>
        <w:t xml:space="preserve">virtually ensured habitual errors and </w:t>
      </w:r>
      <w:r w:rsidRPr="00A9283A">
        <w:rPr>
          <w:rStyle w:val="StyleUnderline"/>
          <w:rFonts w:asciiTheme="minorHAnsi" w:hAnsiTheme="minorHAnsi" w:cstheme="minorHAnsi"/>
          <w:highlight w:val="cyan"/>
          <w:lang w:eastAsia="zh-CN"/>
        </w:rPr>
        <w:t xml:space="preserve">were </w:t>
      </w:r>
      <w:r w:rsidRPr="00A9283A">
        <w:rPr>
          <w:rStyle w:val="StyleUnderline"/>
          <w:rFonts w:asciiTheme="minorHAnsi" w:hAnsiTheme="minorHAnsi" w:cstheme="minorHAnsi"/>
          <w:lang w:eastAsia="zh-CN"/>
        </w:rPr>
        <w:t xml:space="preserve">substantially </w:t>
      </w:r>
      <w:r w:rsidRPr="00A9283A">
        <w:rPr>
          <w:rStyle w:val="StyleUnderline"/>
          <w:rFonts w:asciiTheme="minorHAnsi" w:hAnsiTheme="minorHAnsi" w:cstheme="minorHAnsi"/>
          <w:highlight w:val="cyan"/>
          <w:lang w:eastAsia="zh-CN"/>
        </w:rPr>
        <w:t>reinforced by another factor</w:t>
      </w:r>
      <w:r w:rsidRPr="00A9283A">
        <w:rPr>
          <w:rStyle w:val="StyleUnderline"/>
          <w:rFonts w:asciiTheme="minorHAnsi" w:hAnsiTheme="minorHAnsi" w:cstheme="minorHAnsi"/>
          <w:lang w:eastAsia="zh-CN"/>
        </w:rPr>
        <w:t>—</w:t>
      </w:r>
      <w:r w:rsidRPr="00A9283A">
        <w:rPr>
          <w:rStyle w:val="StyleUnderline"/>
          <w:rFonts w:asciiTheme="minorHAnsi" w:hAnsiTheme="minorHAnsi" w:cstheme="minorHAnsi"/>
          <w:highlight w:val="cyan"/>
          <w:lang w:eastAsia="zh-CN"/>
        </w:rPr>
        <w:t>Trump’s undisguised hostility toward a professional bureaucracy that has traditionally lent competence and expertise to American policy</w:t>
      </w:r>
    </w:p>
    <w:p w14:paraId="531CCE6D" w14:textId="77777777" w:rsidR="00286508" w:rsidRPr="00A9283A" w:rsidRDefault="00286508" w:rsidP="00286508"/>
    <w:p w14:paraId="13280CB5" w14:textId="77777777" w:rsidR="00286508" w:rsidRDefault="00286508" w:rsidP="00286508">
      <w:pPr>
        <w:pStyle w:val="Heading4"/>
      </w:pPr>
      <w:r>
        <w:t>Heg is unsustainable- overextension guarantees war</w:t>
      </w:r>
    </w:p>
    <w:p w14:paraId="027C3ED2" w14:textId="77777777" w:rsidR="00286508" w:rsidRDefault="00286508" w:rsidP="00286508">
      <w:r>
        <w:t xml:space="preserve">Patrick J. </w:t>
      </w:r>
      <w:r w:rsidRPr="006F1BD1">
        <w:rPr>
          <w:rStyle w:val="Style13ptBold"/>
        </w:rPr>
        <w:t>Buchanan 18</w:t>
      </w:r>
      <w:r>
        <w:t xml:space="preserve"> — Patrick J. Buchanan, 18 ("America’s Unsustainable Empire", American Conservative, 4-24-2018, Available Online from http://www.theamericanconservative.com/buchanan/americas-unsustainable-empire/, Accessed on 6-20-2018)</w:t>
      </w:r>
    </w:p>
    <w:p w14:paraId="7382A134" w14:textId="77777777" w:rsidR="00286508" w:rsidRDefault="00286508" w:rsidP="00286508">
      <w:r w:rsidRPr="00B06DCC">
        <w:rPr>
          <w:highlight w:val="cyan"/>
          <w:u w:val="single"/>
        </w:rPr>
        <w:t>How long can this country</w:t>
      </w:r>
      <w:r w:rsidRPr="006F1BD1">
        <w:rPr>
          <w:u w:val="single"/>
        </w:rPr>
        <w:t xml:space="preserve">, </w:t>
      </w:r>
      <w:r w:rsidRPr="00B06DCC">
        <w:rPr>
          <w:highlight w:val="cyan"/>
          <w:u w:val="single"/>
        </w:rPr>
        <w:t>with</w:t>
      </w:r>
      <w:r w:rsidRPr="006F1BD1">
        <w:rPr>
          <w:u w:val="single"/>
        </w:rPr>
        <w:t xml:space="preserve"> its </w:t>
      </w:r>
      <w:r w:rsidRPr="00B06DCC">
        <w:rPr>
          <w:highlight w:val="cyan"/>
          <w:u w:val="single"/>
        </w:rPr>
        <w:t>shrinking share of global GDP, sustain</w:t>
      </w:r>
      <w:r w:rsidRPr="006F1BD1">
        <w:rPr>
          <w:u w:val="single"/>
        </w:rPr>
        <w:t xml:space="preserve"> its </w:t>
      </w:r>
      <w:r w:rsidRPr="00B06DCC">
        <w:rPr>
          <w:highlight w:val="cyan"/>
          <w:u w:val="single"/>
        </w:rPr>
        <w:t>expanding commitments to</w:t>
      </w:r>
      <w:r w:rsidRPr="006F1BD1">
        <w:rPr>
          <w:u w:val="single"/>
        </w:rPr>
        <w:t xml:space="preserve"> </w:t>
      </w:r>
      <w:r w:rsidRPr="00B06DCC">
        <w:rPr>
          <w:highlight w:val="cyan"/>
          <w:u w:val="single"/>
        </w:rPr>
        <w:t>confront and fight all over the world</w:t>
      </w:r>
      <w:r w:rsidRPr="006F1BD1">
        <w:rPr>
          <w:u w:val="single"/>
        </w:rPr>
        <w:t>?</w:t>
      </w:r>
      <w:r>
        <w:rPr>
          <w:u w:val="single"/>
        </w:rPr>
        <w:t xml:space="preserve"> </w:t>
      </w:r>
      <w:r w:rsidRPr="00B06DCC">
        <w:rPr>
          <w:highlight w:val="cyan"/>
          <w:u w:val="single"/>
        </w:rPr>
        <w:t>U.S. planes and ships</w:t>
      </w:r>
      <w:r w:rsidRPr="006F1BD1">
        <w:rPr>
          <w:u w:val="single"/>
        </w:rPr>
        <w:t xml:space="preserve"> now </w:t>
      </w:r>
      <w:r w:rsidRPr="00B06DCC">
        <w:rPr>
          <w:highlight w:val="cyan"/>
          <w:u w:val="single"/>
        </w:rPr>
        <w:t>bump</w:t>
      </w:r>
      <w:r w:rsidRPr="006F1BD1">
        <w:rPr>
          <w:u w:val="single"/>
        </w:rPr>
        <w:t xml:space="preserve"> up </w:t>
      </w:r>
      <w:r w:rsidRPr="00B06DCC">
        <w:rPr>
          <w:highlight w:val="cyan"/>
          <w:u w:val="single"/>
        </w:rPr>
        <w:t>against Russia</w:t>
      </w:r>
      <w:r w:rsidRPr="006F1BD1">
        <w:rPr>
          <w:u w:val="single"/>
        </w:rPr>
        <w:t>ns in the Baltic and Black seas.</w:t>
      </w:r>
      <w:r>
        <w:t xml:space="preserve"> We are </w:t>
      </w:r>
      <w:r w:rsidRPr="00B06DCC">
        <w:rPr>
          <w:highlight w:val="cyan"/>
          <w:u w:val="single"/>
        </w:rPr>
        <w:t>sending</w:t>
      </w:r>
      <w:r w:rsidRPr="006F1BD1">
        <w:rPr>
          <w:u w:val="single"/>
        </w:rPr>
        <w:t xml:space="preserve"> Javelin </w:t>
      </w:r>
      <w:r w:rsidRPr="00B06DCC">
        <w:rPr>
          <w:highlight w:val="cyan"/>
          <w:u w:val="single"/>
        </w:rPr>
        <w:t>anti-tank missiles to Kiev, while NATO allies implore us to bring</w:t>
      </w:r>
      <w:r w:rsidRPr="006F1BD1">
        <w:rPr>
          <w:u w:val="single"/>
        </w:rPr>
        <w:t xml:space="preserve"> </w:t>
      </w:r>
      <w:r w:rsidRPr="00B06DCC">
        <w:rPr>
          <w:highlight w:val="cyan"/>
          <w:u w:val="single"/>
        </w:rPr>
        <w:t>Ukraine and Georgia into</w:t>
      </w:r>
      <w:r w:rsidRPr="006F1BD1">
        <w:rPr>
          <w:u w:val="single"/>
        </w:rPr>
        <w:t xml:space="preserve"> the </w:t>
      </w:r>
      <w:r w:rsidRPr="00B06DCC">
        <w:rPr>
          <w:highlight w:val="cyan"/>
          <w:u w:val="single"/>
        </w:rPr>
        <w:t>alliance</w:t>
      </w:r>
      <w:r w:rsidRPr="006F1BD1">
        <w:rPr>
          <w:u w:val="single"/>
        </w:rPr>
        <w:t>.</w:t>
      </w:r>
      <w:r>
        <w:t xml:space="preserve"> </w:t>
      </w:r>
      <w:r w:rsidRPr="006F1BD1">
        <w:rPr>
          <w:u w:val="single"/>
        </w:rPr>
        <w:t xml:space="preserve">This would mean a </w:t>
      </w:r>
      <w:r w:rsidRPr="00B06DCC">
        <w:rPr>
          <w:highlight w:val="cyan"/>
          <w:u w:val="single"/>
        </w:rPr>
        <w:t>U.S. guarantee to fight</w:t>
      </w:r>
      <w:r w:rsidRPr="006F1BD1">
        <w:rPr>
          <w:u w:val="single"/>
        </w:rPr>
        <w:t xml:space="preserve"> an </w:t>
      </w:r>
      <w:r w:rsidRPr="00B06DCC">
        <w:rPr>
          <w:highlight w:val="cyan"/>
          <w:u w:val="single"/>
        </w:rPr>
        <w:t>alienated, angered</w:t>
      </w:r>
      <w:r w:rsidRPr="006F1BD1">
        <w:rPr>
          <w:u w:val="single"/>
        </w:rPr>
        <w:t xml:space="preserve">, </w:t>
      </w:r>
      <w:r w:rsidRPr="00B06DCC">
        <w:rPr>
          <w:highlight w:val="cyan"/>
          <w:u w:val="single"/>
        </w:rPr>
        <w:t>and nuclear-armed Russia</w:t>
      </w:r>
      <w:r w:rsidRPr="006F1BD1">
        <w:rPr>
          <w:u w:val="single"/>
        </w:rPr>
        <w:t xml:space="preserve"> in Crimea and the Caucasus.</w:t>
      </w:r>
      <w:r>
        <w:rPr>
          <w:u w:val="single"/>
        </w:rPr>
        <w:t xml:space="preserve"> </w:t>
      </w:r>
      <w:r w:rsidRPr="00B06DCC">
        <w:rPr>
          <w:highlight w:val="cyan"/>
          <w:u w:val="single"/>
        </w:rPr>
        <w:t>Sixteen years after 9/11</w:t>
      </w:r>
      <w:r w:rsidRPr="006F1BD1">
        <w:rPr>
          <w:u w:val="single"/>
        </w:rPr>
        <w:t xml:space="preserve"> and the invasion of Afghanistan, </w:t>
      </w:r>
      <w:r w:rsidRPr="00B06DCC">
        <w:rPr>
          <w:highlight w:val="cyan"/>
          <w:u w:val="single"/>
        </w:rPr>
        <w:t>we are still there</w:t>
      </w:r>
      <w:r w:rsidRPr="006F1BD1">
        <w:rPr>
          <w:u w:val="single"/>
        </w:rPr>
        <w:t>, assisting Afghan troops</w:t>
      </w:r>
      <w:r>
        <w:t xml:space="preserve"> against a Taliban we thought we had defeated. We are </w:t>
      </w:r>
      <w:r w:rsidRPr="00B06DCC">
        <w:rPr>
          <w:highlight w:val="cyan"/>
          <w:u w:val="single"/>
        </w:rPr>
        <w:t>now fighting what is left of ISIS</w:t>
      </w:r>
      <w:r w:rsidRPr="006F1BD1">
        <w:rPr>
          <w:u w:val="single"/>
        </w:rPr>
        <w:t xml:space="preserve"> in Syria alongside our Kurdish allies</w:t>
      </w:r>
      <w:r>
        <w:t xml:space="preserve">, who tug us toward conflict with Turkey. </w:t>
      </w:r>
      <w:r w:rsidRPr="00B06DCC">
        <w:rPr>
          <w:highlight w:val="cyan"/>
          <w:u w:val="single"/>
        </w:rPr>
        <w:t>U.S. forces and advisors</w:t>
      </w:r>
      <w:r w:rsidRPr="006F1BD1">
        <w:rPr>
          <w:u w:val="single"/>
        </w:rPr>
        <w:t xml:space="preserve"> are </w:t>
      </w:r>
      <w:r w:rsidRPr="00B06DCC">
        <w:rPr>
          <w:highlight w:val="cyan"/>
          <w:u w:val="single"/>
        </w:rPr>
        <w:t>in Niger, Djibouti, Somalia</w:t>
      </w:r>
      <w:r>
        <w:t xml:space="preserve">. We are aiding the Saudis in their air war and naval blockade of Yemen. </w:t>
      </w:r>
      <w:r w:rsidRPr="00B06DCC">
        <w:rPr>
          <w:u w:val="single"/>
        </w:rPr>
        <w:t xml:space="preserve">The </w:t>
      </w:r>
      <w:r w:rsidRPr="00B06DCC">
        <w:rPr>
          <w:highlight w:val="cyan"/>
          <w:u w:val="single"/>
        </w:rPr>
        <w:t>last Korean War</w:t>
      </w:r>
      <w:r w:rsidRPr="00B06DCC">
        <w:rPr>
          <w:u w:val="single"/>
        </w:rPr>
        <w:t xml:space="preserve">, which </w:t>
      </w:r>
      <w:r w:rsidRPr="00B06DCC">
        <w:rPr>
          <w:highlight w:val="cyan"/>
          <w:u w:val="single"/>
        </w:rPr>
        <w:t>cost 33,000 U.S. lives</w:t>
      </w:r>
      <w:r>
        <w:t xml:space="preserve">, began in the June before this writer entered 7th grade. </w:t>
      </w:r>
      <w:r w:rsidRPr="00B06DCC">
        <w:rPr>
          <w:highlight w:val="cyan"/>
          <w:u w:val="single"/>
        </w:rPr>
        <w:t>Why is the defense of a powerful South Korea, with an economy 40 times that of the North, still a U.S. responsibility?</w:t>
      </w:r>
      <w:r>
        <w:rPr>
          <w:u w:val="single"/>
        </w:rPr>
        <w:t xml:space="preserve"> </w:t>
      </w:r>
      <w:r>
        <w:t xml:space="preserve">We are committed, by 60-year-old treaties, to defend Japan, the Philippines, Australia, and New Zealand. Voices are heard that would have us renew the war guarantee to Taiwan that Jimmy Carter canceled in 1979. National security elites are pushing for new naval and military ties to Vietnam and India, to challenge Beijing in the South China Sea, the Indian Ocean, and the Arabian Sea. </w:t>
      </w:r>
      <w:r w:rsidRPr="00B06DCC">
        <w:rPr>
          <w:highlight w:val="cyan"/>
          <w:u w:val="single"/>
        </w:rPr>
        <w:t>How long can we sustain</w:t>
      </w:r>
      <w:r w:rsidRPr="00B06DCC">
        <w:rPr>
          <w:u w:val="single"/>
        </w:rPr>
        <w:t xml:space="preserve"> a </w:t>
      </w:r>
      <w:r w:rsidRPr="00B06DCC">
        <w:rPr>
          <w:highlight w:val="cyan"/>
          <w:u w:val="single"/>
        </w:rPr>
        <w:t>worldwide empire of dependencies</w:t>
      </w:r>
      <w:r w:rsidRPr="00B06DCC">
        <w:rPr>
          <w:u w:val="single"/>
        </w:rPr>
        <w:t>?</w:t>
      </w:r>
      <w:r>
        <w:rPr>
          <w:u w:val="single"/>
        </w:rPr>
        <w:t xml:space="preserve"> </w:t>
      </w:r>
      <w:r w:rsidRPr="00B06DCC">
        <w:rPr>
          <w:highlight w:val="cyan"/>
          <w:u w:val="single"/>
        </w:rPr>
        <w:t>How many wars</w:t>
      </w:r>
      <w:r w:rsidRPr="00B06DCC">
        <w:rPr>
          <w:u w:val="single"/>
        </w:rPr>
        <w:t xml:space="preserve"> of this century—</w:t>
      </w:r>
      <w:r w:rsidRPr="00B06DCC">
        <w:rPr>
          <w:highlight w:val="cyan"/>
          <w:u w:val="single"/>
        </w:rPr>
        <w:t>Afghanistan, Iraq, Syria, Libya, Yemen</w:t>
      </w:r>
      <w:r w:rsidRPr="00B06DCC">
        <w:rPr>
          <w:u w:val="single"/>
        </w:rPr>
        <w:t>—</w:t>
      </w:r>
      <w:r w:rsidRPr="00B06DCC">
        <w:rPr>
          <w:highlight w:val="cyan"/>
          <w:u w:val="single"/>
        </w:rPr>
        <w:t>turned out to have been worth the blood shed and the treasure lost?</w:t>
      </w:r>
      <w:r w:rsidRPr="00B06DCC">
        <w:rPr>
          <w:u w:val="single"/>
        </w:rPr>
        <w:t xml:space="preserve"> And what have all the “color-coded revolutions” we have instigated to advance “democracy” done for America?</w:t>
      </w:r>
      <w:r>
        <w:rPr>
          <w:u w:val="single"/>
        </w:rPr>
        <w:t xml:space="preserve"> </w:t>
      </w:r>
      <w:r>
        <w:t xml:space="preserve">In a New York Times essay “Adapting to American Decline,” Christopher Preble writes: </w:t>
      </w:r>
      <w:r w:rsidRPr="00B06DCC">
        <w:rPr>
          <w:u w:val="single"/>
        </w:rPr>
        <w:t>“</w:t>
      </w:r>
      <w:r w:rsidRPr="00B06DCC">
        <w:rPr>
          <w:highlight w:val="cyan"/>
          <w:u w:val="single"/>
        </w:rPr>
        <w:t>America’s share of global wealth is shrinking</w:t>
      </w:r>
      <w:r w:rsidRPr="00B06DCC">
        <w:rPr>
          <w:u w:val="single"/>
        </w:rPr>
        <w:t xml:space="preserve">. </w:t>
      </w:r>
      <w:r>
        <w:t xml:space="preserve">By some estimates, </w:t>
      </w:r>
      <w:r w:rsidRPr="00B06DCC">
        <w:rPr>
          <w:u w:val="single"/>
        </w:rPr>
        <w:t xml:space="preserve">the </w:t>
      </w:r>
      <w:r w:rsidRPr="009B22BC">
        <w:rPr>
          <w:highlight w:val="cyan"/>
          <w:u w:val="single"/>
        </w:rPr>
        <w:t>U</w:t>
      </w:r>
      <w:r w:rsidRPr="00B06DCC">
        <w:rPr>
          <w:u w:val="single"/>
        </w:rPr>
        <w:t xml:space="preserve">nited </w:t>
      </w:r>
      <w:r w:rsidRPr="009B22BC">
        <w:rPr>
          <w:highlight w:val="cyan"/>
          <w:u w:val="single"/>
        </w:rPr>
        <w:t>S</w:t>
      </w:r>
      <w:r w:rsidRPr="00B06DCC">
        <w:rPr>
          <w:u w:val="single"/>
        </w:rPr>
        <w:t xml:space="preserve">tates </w:t>
      </w:r>
      <w:r w:rsidRPr="009B22BC">
        <w:rPr>
          <w:highlight w:val="cyan"/>
          <w:u w:val="single"/>
        </w:rPr>
        <w:t>accounted for</w:t>
      </w:r>
      <w:r w:rsidRPr="00B06DCC">
        <w:rPr>
          <w:u w:val="single"/>
        </w:rPr>
        <w:t xml:space="preserve"> roughly </w:t>
      </w:r>
      <w:r w:rsidRPr="009B22BC">
        <w:rPr>
          <w:highlight w:val="cyan"/>
          <w:u w:val="single"/>
        </w:rPr>
        <w:t>50 percent of global</w:t>
      </w:r>
      <w:r w:rsidRPr="00B06DCC">
        <w:rPr>
          <w:u w:val="single"/>
        </w:rPr>
        <w:t xml:space="preserve"> output </w:t>
      </w:r>
      <w:r w:rsidRPr="009B22BC">
        <w:rPr>
          <w:highlight w:val="cyan"/>
          <w:u w:val="single"/>
        </w:rPr>
        <w:t>at</w:t>
      </w:r>
      <w:r w:rsidRPr="00B06DCC">
        <w:rPr>
          <w:u w:val="single"/>
        </w:rPr>
        <w:t xml:space="preserve"> the end of </w:t>
      </w:r>
      <w:r w:rsidRPr="009B22BC">
        <w:rPr>
          <w:highlight w:val="cyan"/>
          <w:u w:val="single"/>
        </w:rPr>
        <w:t>World War II</w:t>
      </w:r>
      <w:r w:rsidRPr="00B06DCC">
        <w:rPr>
          <w:u w:val="single"/>
        </w:rPr>
        <w:t>. …It has f</w:t>
      </w:r>
      <w:r w:rsidRPr="009B22BC">
        <w:rPr>
          <w:highlight w:val="cyan"/>
          <w:u w:val="single"/>
        </w:rPr>
        <w:t>allen to 15.1 percent today.”</w:t>
      </w:r>
      <w:r>
        <w:rPr>
          <w:u w:val="single"/>
        </w:rPr>
        <w:t xml:space="preserve"> </w:t>
      </w:r>
      <w:r>
        <w:t xml:space="preserve">Preble continues: “Admitting that </w:t>
      </w:r>
      <w:r w:rsidRPr="00B06DCC">
        <w:rPr>
          <w:u w:val="single"/>
        </w:rPr>
        <w:t xml:space="preserve">the </w:t>
      </w:r>
      <w:r w:rsidRPr="009B22BC">
        <w:rPr>
          <w:highlight w:val="cyan"/>
          <w:u w:val="single"/>
        </w:rPr>
        <w:t>U</w:t>
      </w:r>
      <w:r w:rsidRPr="00B06DCC">
        <w:rPr>
          <w:u w:val="single"/>
        </w:rPr>
        <w:t xml:space="preserve">nited </w:t>
      </w:r>
      <w:r w:rsidRPr="009B22BC">
        <w:rPr>
          <w:highlight w:val="cyan"/>
          <w:u w:val="single"/>
        </w:rPr>
        <w:t>S</w:t>
      </w:r>
      <w:r w:rsidRPr="00B06DCC">
        <w:rPr>
          <w:u w:val="single"/>
        </w:rPr>
        <w:t xml:space="preserve">tates is </w:t>
      </w:r>
      <w:r w:rsidRPr="009B22BC">
        <w:rPr>
          <w:highlight w:val="cyan"/>
          <w:u w:val="single"/>
        </w:rPr>
        <w:t>incapable of effectively adjudicating every territorial dispute</w:t>
      </w:r>
      <w:r w:rsidRPr="00B06DCC">
        <w:rPr>
          <w:u w:val="single"/>
        </w:rPr>
        <w:t xml:space="preserve"> or of thwarting every security threat in every part of the world is hardly tantamount to surrender.</w:t>
      </w:r>
      <w:r>
        <w:t xml:space="preserve"> It is rather a wise admission of the </w:t>
      </w:r>
      <w:r w:rsidRPr="009B22BC">
        <w:rPr>
          <w:highlight w:val="cyan"/>
          <w:u w:val="single"/>
        </w:rPr>
        <w:t>limits of American power</w:t>
      </w:r>
      <w:r w:rsidRPr="00B06DCC">
        <w:rPr>
          <w:u w:val="single"/>
        </w:rPr>
        <w:t>.”</w:t>
      </w:r>
      <w:r>
        <w:rPr>
          <w:u w:val="single"/>
        </w:rPr>
        <w:t xml:space="preserve"> </w:t>
      </w:r>
      <w:r>
        <w:t xml:space="preserve">It is imperative, wrote Walter Lippmann, that U.S. commitments be brought into balance with U.S. power. This “forgotten principle…must be recovered and returned to the first place in American thought.” That was 1943, at the height of a war that found us unprepared. </w:t>
      </w:r>
      <w:r w:rsidRPr="009B22BC">
        <w:rPr>
          <w:highlight w:val="cyan"/>
          <w:u w:val="single"/>
        </w:rPr>
        <w:t>We are hugely overextended today</w:t>
      </w:r>
      <w:r w:rsidRPr="00B06DCC">
        <w:rPr>
          <w:u w:val="single"/>
        </w:rPr>
        <w:t xml:space="preserve">. </w:t>
      </w:r>
      <w:r>
        <w:t>And conservatives have no higher duty than to seek to bring U.S. war guarantees into conformity with U.S. vital interests and U.S. power.</w:t>
      </w:r>
    </w:p>
    <w:p w14:paraId="756F3A75" w14:textId="77777777" w:rsidR="00286508" w:rsidRDefault="00286508" w:rsidP="00286508">
      <w:pPr>
        <w:pStyle w:val="Heading3"/>
      </w:pPr>
      <w:r>
        <w:t>AT – Transition Wars</w:t>
      </w:r>
    </w:p>
    <w:p w14:paraId="472280EE" w14:textId="77777777" w:rsidR="00286508" w:rsidRPr="00CC289D" w:rsidRDefault="00286508" w:rsidP="00286508">
      <w:pPr>
        <w:pStyle w:val="Heading4"/>
      </w:pPr>
      <w:r>
        <w:t>US hegemony is declining now and transition is peaceful – Trump’s actions prove</w:t>
      </w:r>
    </w:p>
    <w:p w14:paraId="11B90FFE" w14:textId="77777777" w:rsidR="00286508" w:rsidRDefault="00286508" w:rsidP="00286508">
      <w:pPr>
        <w:rPr>
          <w:rStyle w:val="Style13ptBold"/>
          <w:b w:val="0"/>
        </w:rPr>
      </w:pPr>
      <w:r>
        <w:rPr>
          <w:rStyle w:val="Style13ptBold"/>
        </w:rPr>
        <w:t xml:space="preserve">Marchetti 17 – Raffaele Marchetti is senior assistant professor in </w:t>
      </w:r>
      <w:r>
        <w:rPr>
          <w:rStyle w:val="Style13ptBold"/>
          <w:i/>
        </w:rPr>
        <w:t xml:space="preserve">International Relations </w:t>
      </w:r>
      <w:r w:rsidRPr="00CC289D">
        <w:rPr>
          <w:rStyle w:val="Style13ptBold"/>
        </w:rPr>
        <w:t>at the Department of Political Science and the School of Government of LUISS</w:t>
      </w:r>
      <w:r>
        <w:rPr>
          <w:rStyle w:val="Style13ptBold"/>
        </w:rPr>
        <w:t xml:space="preserve">. 2017, (“End of the American hegemonic cycle,” openDemocracy, February 14, Available Online at </w:t>
      </w:r>
      <w:hyperlink r:id="rId44" w:history="1">
        <w:r w:rsidRPr="00D47F96">
          <w:rPr>
            <w:rStyle w:val="Hyperlink"/>
            <w:sz w:val="26"/>
          </w:rPr>
          <w:t>https://www.opendemocracy.net/raffaele-marchetti/end-of-american-hegemonic-cycle</w:t>
        </w:r>
      </w:hyperlink>
      <w:r>
        <w:rPr>
          <w:rStyle w:val="Style13ptBold"/>
        </w:rPr>
        <w:t>, Accessed 6/26/18)//JoH</w:t>
      </w:r>
    </w:p>
    <w:p w14:paraId="03A73B79" w14:textId="77777777" w:rsidR="00286508" w:rsidRDefault="00286508" w:rsidP="00286508">
      <w:pPr>
        <w:rPr>
          <w:rStyle w:val="StyleUnderline"/>
          <w:sz w:val="16"/>
          <w:szCs w:val="16"/>
        </w:rPr>
      </w:pPr>
      <w:r w:rsidRPr="00C8599F">
        <w:rPr>
          <w:rStyle w:val="Emphasis"/>
          <w:highlight w:val="green"/>
        </w:rPr>
        <w:t>Trump’s election marks the end of the long phase of American world hegemony</w:t>
      </w:r>
      <w:r w:rsidRPr="00CC289D">
        <w:rPr>
          <w:rStyle w:val="StyleUnderline"/>
        </w:rPr>
        <w:t>. Despite the electoral slogan “Make America Great Again” and the great expectations this may have generated,</w:t>
      </w:r>
      <w:r w:rsidRPr="00C8599F">
        <w:rPr>
          <w:rStyle w:val="Style13ptBold"/>
          <w:sz w:val="16"/>
        </w:rPr>
        <w:t xml:space="preserve"> </w:t>
      </w:r>
      <w:r w:rsidRPr="00CC289D">
        <w:rPr>
          <w:rStyle w:val="StyleUnderline"/>
        </w:rPr>
        <w:t>his presidency will presumably be characterized by an overall retrenchment</w:t>
      </w:r>
      <w:r w:rsidRPr="00C8599F">
        <w:rPr>
          <w:rStyle w:val="Style13ptBold"/>
          <w:sz w:val="16"/>
        </w:rPr>
        <w:t xml:space="preserve">. Many different interpretations have been provided on the reasons of Trump’s success ranging from populist framing to FBI support. </w:t>
      </w:r>
      <w:r w:rsidRPr="00CC289D">
        <w:rPr>
          <w:rStyle w:val="StyleUnderline"/>
        </w:rPr>
        <w:t>Contrary to the mainstream debate, I see a more fundamental reason underpinning his victory:</w:t>
      </w:r>
      <w:r w:rsidRPr="00C8599F">
        <w:rPr>
          <w:rStyle w:val="Style13ptBold"/>
          <w:sz w:val="16"/>
        </w:rPr>
        <w:t xml:space="preserve"> </w:t>
      </w:r>
      <w:r w:rsidRPr="00CC289D">
        <w:rPr>
          <w:rStyle w:val="StyleUnderline"/>
        </w:rPr>
        <w:t xml:space="preserve">the changed costs/benefits balance in the US role in the world. The theory of hegemonic stability holds that </w:t>
      </w:r>
      <w:r w:rsidRPr="00C8599F">
        <w:rPr>
          <w:rStyle w:val="Emphasis"/>
          <w:highlight w:val="green"/>
        </w:rPr>
        <w:t>at some point the hegemon will start to decline due to the increased costs of the management of the system</w:t>
      </w:r>
      <w:r w:rsidRPr="00CC289D">
        <w:rPr>
          <w:rStyle w:val="StyleUnderline"/>
        </w:rPr>
        <w:t xml:space="preserve"> which outbalance the benefits the hegemon gains out of it.</w:t>
      </w:r>
      <w:r>
        <w:rPr>
          <w:rStyle w:val="StyleUnderline"/>
        </w:rPr>
        <w:t xml:space="preserve"> </w:t>
      </w:r>
      <w:r w:rsidRPr="00C8599F">
        <w:rPr>
          <w:rStyle w:val="Emphasis"/>
          <w:highlight w:val="green"/>
        </w:rPr>
        <w:t>The costs of</w:t>
      </w:r>
      <w:r w:rsidRPr="00C8599F">
        <w:rPr>
          <w:rStyle w:val="Style13ptBold"/>
          <w:sz w:val="16"/>
        </w:rPr>
        <w:t xml:space="preserve"> the </w:t>
      </w:r>
      <w:r w:rsidRPr="00C8599F">
        <w:rPr>
          <w:rStyle w:val="Emphasis"/>
          <w:highlight w:val="green"/>
        </w:rPr>
        <w:t>management</w:t>
      </w:r>
      <w:r w:rsidRPr="00C8599F">
        <w:rPr>
          <w:rStyle w:val="Style13ptBold"/>
          <w:sz w:val="16"/>
        </w:rPr>
        <w:t xml:space="preserve"> of the system </w:t>
      </w:r>
      <w:r w:rsidRPr="00C8599F">
        <w:rPr>
          <w:rStyle w:val="Emphasis"/>
          <w:highlight w:val="green"/>
        </w:rPr>
        <w:t>have in fact been accumulating in the last 4 presidencies</w:t>
      </w:r>
      <w:r w:rsidRPr="00C8599F">
        <w:rPr>
          <w:rStyle w:val="Style13ptBold"/>
          <w:sz w:val="16"/>
        </w:rPr>
        <w:t xml:space="preserve">. During the Bush administrations, security costs due to the military operations in Afghanistan and Iraq have, among other damage, impacted negatively on the US government. Equally, during the Obama presidencies costs due to economic stimuli have increased the overall debt of the country. </w:t>
      </w:r>
      <w:r w:rsidRPr="00C8599F">
        <w:rPr>
          <w:rStyle w:val="StyleUnderline"/>
          <w:highlight w:val="green"/>
        </w:rPr>
        <w:t>As predicted by hegemonic theory</w:t>
      </w:r>
      <w:r w:rsidRPr="00CC289D">
        <w:rPr>
          <w:rStyle w:val="StyleUnderline"/>
        </w:rPr>
        <w:t xml:space="preserve">, we finally come to a point in which the </w:t>
      </w:r>
      <w:r w:rsidRPr="00C8599F">
        <w:rPr>
          <w:rStyle w:val="StyleUnderline"/>
          <w:highlight w:val="green"/>
        </w:rPr>
        <w:t>costs became too heavy for</w:t>
      </w:r>
      <w:r w:rsidRPr="00CC289D">
        <w:rPr>
          <w:rStyle w:val="StyleUnderline"/>
        </w:rPr>
        <w:t xml:space="preserve"> the </w:t>
      </w:r>
      <w:r w:rsidRPr="00C8599F">
        <w:rPr>
          <w:rStyle w:val="StyleUnderline"/>
          <w:highlight w:val="green"/>
        </w:rPr>
        <w:t>citizens</w:t>
      </w:r>
      <w:r w:rsidRPr="00CC289D">
        <w:rPr>
          <w:rStyle w:val="StyleUnderline"/>
        </w:rPr>
        <w:t xml:space="preserve">, or rather their perception of this becomes more evident, </w:t>
      </w:r>
      <w:r w:rsidRPr="00C8599F">
        <w:rPr>
          <w:rStyle w:val="StyleUnderline"/>
          <w:highlight w:val="green"/>
        </w:rPr>
        <w:t>so that they start to protest and demand a change. This was intercepted by Trump</w:t>
      </w:r>
      <w:r w:rsidRPr="00C8599F">
        <w:rPr>
          <w:rStyle w:val="Style13ptBold"/>
          <w:sz w:val="16"/>
        </w:rPr>
        <w:t xml:space="preserve"> much more than by Clinton, </w:t>
      </w:r>
      <w:r w:rsidRPr="00C8599F">
        <w:rPr>
          <w:rStyle w:val="StyleUnderline"/>
          <w:highlight w:val="green"/>
        </w:rPr>
        <w:t>with</w:t>
      </w:r>
      <w:r w:rsidRPr="00C8599F">
        <w:rPr>
          <w:rStyle w:val="Style13ptBold"/>
          <w:sz w:val="16"/>
        </w:rPr>
        <w:t xml:space="preserve"> </w:t>
      </w:r>
      <w:r w:rsidRPr="00CC289D">
        <w:rPr>
          <w:rStyle w:val="StyleUnderline"/>
        </w:rPr>
        <w:t xml:space="preserve">Trump </w:t>
      </w:r>
      <w:r w:rsidRPr="00C8599F">
        <w:rPr>
          <w:rStyle w:val="StyleUnderline"/>
          <w:highlight w:val="green"/>
        </w:rPr>
        <w:t>stepping back to decrease the costs of international projection</w:t>
      </w:r>
      <w:r w:rsidRPr="00C8599F">
        <w:rPr>
          <w:rStyle w:val="Style13ptBold"/>
          <w:sz w:val="16"/>
        </w:rPr>
        <w:t>. So-called “</w:t>
      </w:r>
      <w:r w:rsidRPr="00CC289D">
        <w:rPr>
          <w:rStyle w:val="StyleUnderline"/>
        </w:rPr>
        <w:t>imperial overstretch</w:t>
      </w:r>
      <w:r w:rsidRPr="00C8599F">
        <w:rPr>
          <w:rStyle w:val="Style13ptBold"/>
          <w:sz w:val="16"/>
        </w:rPr>
        <w:t xml:space="preserve">”, formed much earlier, </w:t>
      </w:r>
      <w:r w:rsidRPr="00CC289D">
        <w:rPr>
          <w:rStyle w:val="StyleUnderline"/>
        </w:rPr>
        <w:t xml:space="preserve">led Trump’s electorate to seek less international costs </w:t>
      </w:r>
      <w:r w:rsidRPr="00C8599F">
        <w:rPr>
          <w:rStyle w:val="Style13ptBold"/>
          <w:sz w:val="16"/>
        </w:rPr>
        <w:t xml:space="preserve">(and possibly, but less likely, more domestic benefits). </w:t>
      </w:r>
      <w:r w:rsidRPr="00C8599F">
        <w:rPr>
          <w:rStyle w:val="StyleUnderline"/>
          <w:highlight w:val="green"/>
        </w:rPr>
        <w:t>Hence, the promised withdrawal from</w:t>
      </w:r>
      <w:r w:rsidRPr="00CC289D">
        <w:rPr>
          <w:rStyle w:val="StyleUnderline"/>
        </w:rPr>
        <w:t xml:space="preserve"> a number of </w:t>
      </w:r>
      <w:r w:rsidRPr="00C8599F">
        <w:rPr>
          <w:rStyle w:val="StyleUnderline"/>
          <w:highlight w:val="green"/>
        </w:rPr>
        <w:t>Free Trade Agreements,</w:t>
      </w:r>
      <w:r w:rsidRPr="00CC289D">
        <w:rPr>
          <w:rStyle w:val="StyleUnderline"/>
        </w:rPr>
        <w:t xml:space="preserve"> the discussion of the terms of </w:t>
      </w:r>
      <w:r w:rsidRPr="00C8599F">
        <w:rPr>
          <w:rStyle w:val="StyleUnderline"/>
          <w:highlight w:val="green"/>
        </w:rPr>
        <w:t>NATO participation</w:t>
      </w:r>
      <w:r w:rsidRPr="00CC289D">
        <w:rPr>
          <w:rStyle w:val="StyleUnderline"/>
        </w:rPr>
        <w:t xml:space="preserve">, cancellation of the </w:t>
      </w:r>
      <w:r w:rsidRPr="00C8599F">
        <w:rPr>
          <w:rStyle w:val="StyleUnderline"/>
          <w:highlight w:val="green"/>
        </w:rPr>
        <w:t>environmental deals etc</w:t>
      </w:r>
      <w:r w:rsidRPr="00CC289D">
        <w:rPr>
          <w:rStyle w:val="StyleUnderline"/>
        </w:rPr>
        <w:t>.</w:t>
      </w:r>
      <w:r>
        <w:rPr>
          <w:rStyle w:val="StyleUnderline"/>
        </w:rPr>
        <w:t xml:space="preserve"> </w:t>
      </w:r>
      <w:r w:rsidRPr="00CC289D">
        <w:rPr>
          <w:rStyle w:val="StyleUnderline"/>
        </w:rPr>
        <w:t xml:space="preserve">From this perspective </w:t>
      </w:r>
      <w:r w:rsidRPr="00C8599F">
        <w:rPr>
          <w:rStyle w:val="Emphasis"/>
          <w:highlight w:val="green"/>
        </w:rPr>
        <w:t>Trump’s election has to do with a much longer trend of international order rather than the specific time-lapse of the electoral campaign</w:t>
      </w:r>
      <w:r w:rsidRPr="00CC289D">
        <w:rPr>
          <w:rStyle w:val="StyleUnderline"/>
        </w:rPr>
        <w:t>, a trend of dis-engagement that had already begun during the Obama administration and will now be more clearly visible with Trump.</w:t>
      </w:r>
      <w:r>
        <w:rPr>
          <w:rStyle w:val="StyleUnderline"/>
        </w:rPr>
        <w:t xml:space="preserve"> </w:t>
      </w:r>
      <w:r w:rsidRPr="00CC289D">
        <w:rPr>
          <w:rStyle w:val="StyleUnderline"/>
        </w:rPr>
        <w:t>The system in which we have been living in the last 70 years</w:t>
      </w:r>
      <w:r w:rsidRPr="00C8599F">
        <w:rPr>
          <w:rStyle w:val="Style13ptBold"/>
          <w:sz w:val="16"/>
        </w:rPr>
        <w:t xml:space="preserve"> was </w:t>
      </w:r>
      <w:r w:rsidRPr="00CC289D">
        <w:rPr>
          <w:rStyle w:val="StyleUnderline"/>
        </w:rPr>
        <w:t>created</w:t>
      </w:r>
      <w:r w:rsidRPr="00C8599F">
        <w:rPr>
          <w:rStyle w:val="Style13ptBold"/>
          <w:sz w:val="16"/>
        </w:rPr>
        <w:t xml:space="preserve"> in large part </w:t>
      </w:r>
      <w:r w:rsidRPr="00CC289D">
        <w:rPr>
          <w:rStyle w:val="StyleUnderline"/>
        </w:rPr>
        <w:t xml:space="preserve">by </w:t>
      </w:r>
      <w:r w:rsidRPr="00C8599F">
        <w:rPr>
          <w:rStyle w:val="Style13ptBold"/>
          <w:sz w:val="16"/>
        </w:rPr>
        <w:t xml:space="preserve">the </w:t>
      </w:r>
      <w:r w:rsidRPr="00CC289D">
        <w:rPr>
          <w:rStyle w:val="StyleUnderline"/>
        </w:rPr>
        <w:t>US leadership</w:t>
      </w:r>
      <w:r w:rsidRPr="00C8599F">
        <w:rPr>
          <w:rStyle w:val="Style13ptBold"/>
          <w:sz w:val="16"/>
        </w:rPr>
        <w:t xml:space="preserve">. The UN system, Bretton Woods Institutions, NATO, and WTO are all institutional arrangements that have been strongly promoted by the post WWII hegemon and that have been preserved in life thanks to continuous support by the USA. Now all of this </w:t>
      </w:r>
      <w:r w:rsidRPr="00CC289D">
        <w:rPr>
          <w:rStyle w:val="StyleUnderline"/>
        </w:rPr>
        <w:t>is put into question by the resistance of the newly elected president to engage in and with these multilateral organizations</w:t>
      </w:r>
      <w:r w:rsidRPr="00C8599F">
        <w:rPr>
          <w:rStyle w:val="Style13ptBold"/>
          <w:sz w:val="16"/>
        </w:rPr>
        <w:t xml:space="preserve">. </w:t>
      </w:r>
      <w:r w:rsidRPr="00CC289D">
        <w:rPr>
          <w:rStyle w:val="StyleUnderline"/>
        </w:rPr>
        <w:t>Trump will most likely have a more unpredictable, possibly turbulent behaviour vis a vis all of these institutions and this will lead to their transformation and perhaps for some, to their marginalization.</w:t>
      </w:r>
      <w:r>
        <w:rPr>
          <w:rStyle w:val="StyleUnderline"/>
        </w:rPr>
        <w:t xml:space="preserve"> </w:t>
      </w:r>
      <w:r w:rsidRPr="00CC289D">
        <w:rPr>
          <w:rStyle w:val="StyleUnderline"/>
        </w:rPr>
        <w:t>Other significant elements in this jigsaw puzzle have to do with the phenomenon of globalization</w:t>
      </w:r>
      <w:r w:rsidRPr="00C8599F">
        <w:rPr>
          <w:rStyle w:val="StyleUnderline"/>
        </w:rPr>
        <w:t>. It is because of</w:t>
      </w:r>
      <w:r w:rsidRPr="00C8599F">
        <w:rPr>
          <w:rStyle w:val="Style13ptBold"/>
          <w:sz w:val="16"/>
        </w:rPr>
        <w:t xml:space="preserve"> </w:t>
      </w:r>
      <w:r w:rsidRPr="00C8599F">
        <w:rPr>
          <w:rStyle w:val="StyleUnderline"/>
          <w:highlight w:val="green"/>
        </w:rPr>
        <w:t>global transformation in production chains</w:t>
      </w:r>
      <w:r w:rsidRPr="00C8599F">
        <w:rPr>
          <w:rStyle w:val="StyleUnderline"/>
        </w:rPr>
        <w:t xml:space="preserve">, the relocation of multinational corporation abroad coupled with the possibility of (re-)importing goods, and the subsequent loss of jobs that a component of the middle class </w:t>
      </w:r>
      <w:r w:rsidRPr="00C8599F">
        <w:rPr>
          <w:rStyle w:val="StyleUnderline"/>
          <w:highlight w:val="green"/>
        </w:rPr>
        <w:t>has been badly affected by unemployment</w:t>
      </w:r>
      <w:r w:rsidRPr="00C8599F">
        <w:rPr>
          <w:rStyle w:val="StyleUnderline"/>
        </w:rPr>
        <w:t>.</w:t>
      </w:r>
      <w:r>
        <w:rPr>
          <w:rStyle w:val="StyleUnderline"/>
        </w:rPr>
        <w:t xml:space="preserve"> </w:t>
      </w:r>
      <w:r w:rsidRPr="00C8599F">
        <w:rPr>
          <w:rStyle w:val="Style13ptBold"/>
          <w:sz w:val="16"/>
        </w:rPr>
        <w:t xml:space="preserve">But it is also thanks to globalization that </w:t>
      </w:r>
      <w:r w:rsidRPr="00C8599F">
        <w:rPr>
          <w:rStyle w:val="StyleUnderline"/>
          <w:highlight w:val="green"/>
        </w:rPr>
        <w:t>China is rising fast and challenging the US leadership in economic, but also increasingly in political and military terms</w:t>
      </w:r>
      <w:r w:rsidRPr="00C8599F">
        <w:rPr>
          <w:rStyle w:val="Style13ptBold"/>
          <w:sz w:val="16"/>
        </w:rPr>
        <w:t xml:space="preserve">. It is clear by now that </w:t>
      </w:r>
      <w:r w:rsidRPr="00C8599F">
        <w:rPr>
          <w:rStyle w:val="StyleUnderline"/>
          <w:highlight w:val="green"/>
        </w:rPr>
        <w:t>the policy choice for globalization</w:t>
      </w:r>
      <w:r w:rsidRPr="00C8599F">
        <w:rPr>
          <w:rStyle w:val="StyleUnderline"/>
        </w:rPr>
        <w:t xml:space="preserve"> </w:t>
      </w:r>
      <w:r w:rsidRPr="00C8599F">
        <w:rPr>
          <w:rStyle w:val="StyleUnderline"/>
          <w:highlight w:val="green"/>
        </w:rPr>
        <w:t>taken by the US</w:t>
      </w:r>
      <w:r w:rsidRPr="00C8599F">
        <w:rPr>
          <w:rStyle w:val="StyleUnderline"/>
        </w:rPr>
        <w:t xml:space="preserve"> leadership in the ‘80s</w:t>
      </w:r>
      <w:r w:rsidRPr="00C8599F">
        <w:rPr>
          <w:rStyle w:val="Style13ptBold"/>
          <w:sz w:val="16"/>
        </w:rPr>
        <w:t xml:space="preserve"> (republican) </w:t>
      </w:r>
      <w:r w:rsidRPr="00C8599F">
        <w:rPr>
          <w:rStyle w:val="StyleUnderline"/>
        </w:rPr>
        <w:t>and ‘90s</w:t>
      </w:r>
      <w:r w:rsidRPr="00C8599F">
        <w:rPr>
          <w:rStyle w:val="Style13ptBold"/>
          <w:sz w:val="16"/>
        </w:rPr>
        <w:t xml:space="preserve"> (democratic) </w:t>
      </w:r>
      <w:r w:rsidRPr="00C8599F">
        <w:rPr>
          <w:rStyle w:val="StyleUnderline"/>
          <w:highlight w:val="green"/>
        </w:rPr>
        <w:t>was beneficial only at the beginning, but later turned out to be detrimental</w:t>
      </w:r>
      <w:r w:rsidRPr="00C8599F">
        <w:rPr>
          <w:rStyle w:val="StyleUnderline"/>
        </w:rPr>
        <w:t xml:space="preserve"> to the power position of the USA in the world economy. It is widely recognised that </w:t>
      </w:r>
      <w:r w:rsidRPr="00C8599F">
        <w:rPr>
          <w:rStyle w:val="StyleUnderline"/>
          <w:highlight w:val="green"/>
        </w:rPr>
        <w:t>India</w:t>
      </w:r>
      <w:r w:rsidRPr="00C8599F">
        <w:rPr>
          <w:rStyle w:val="StyleUnderline"/>
        </w:rPr>
        <w:t xml:space="preserve"> </w:t>
      </w:r>
      <w:r w:rsidRPr="00C8599F">
        <w:rPr>
          <w:rStyle w:val="StyleUnderline"/>
          <w:highlight w:val="green"/>
        </w:rPr>
        <w:t>and</w:t>
      </w:r>
      <w:r w:rsidRPr="00C8599F">
        <w:rPr>
          <w:rStyle w:val="StyleUnderline"/>
        </w:rPr>
        <w:t xml:space="preserve"> especially </w:t>
      </w:r>
      <w:r w:rsidRPr="00C8599F">
        <w:rPr>
          <w:rStyle w:val="StyleUnderline"/>
          <w:highlight w:val="green"/>
        </w:rPr>
        <w:t>China are the real winners</w:t>
      </w:r>
      <w:r w:rsidRPr="00C8599F">
        <w:rPr>
          <w:rStyle w:val="StyleUnderline"/>
        </w:rPr>
        <w:t xml:space="preserve"> in the game of globalization, hence closing the gap with the west. Russia is an additional element in this calculation.</w:t>
      </w:r>
      <w:r>
        <w:rPr>
          <w:rStyle w:val="StyleUnderline"/>
        </w:rPr>
        <w:t xml:space="preserve"> </w:t>
      </w:r>
      <w:r w:rsidRPr="00C8599F">
        <w:rPr>
          <w:rStyle w:val="Emphasis"/>
          <w:highlight w:val="green"/>
        </w:rPr>
        <w:t>This new would-be multipolar system</w:t>
      </w:r>
      <w:r w:rsidRPr="00C8599F">
        <w:rPr>
          <w:rStyle w:val="Style13ptBold"/>
          <w:sz w:val="16"/>
        </w:rPr>
        <w:t xml:space="preserve">, deprived of the overall western master plan, is left to pure bargaining, pure transactionalism played with ad hoc games, which is very much in line with Trump’s overall attitude to socio-economic engagement. And yet, this </w:t>
      </w:r>
      <w:r w:rsidRPr="00C8599F">
        <w:rPr>
          <w:rStyle w:val="Emphasis"/>
          <w:highlight w:val="green"/>
        </w:rPr>
        <w:t>might have a de-polarizing effect, a de-escalating consequence in terms of the current world tensions that have grown in the last few years</w:t>
      </w:r>
      <w:r w:rsidRPr="00C8599F">
        <w:rPr>
          <w:rStyle w:val="Emphasis"/>
        </w:rPr>
        <w:t>.</w:t>
      </w:r>
      <w:r w:rsidRPr="00C8599F">
        <w:rPr>
          <w:rStyle w:val="Style13ptBold"/>
          <w:sz w:val="16"/>
        </w:rPr>
        <w:t xml:space="preserve"> Here I am thinking </w:t>
      </w:r>
      <w:r w:rsidRPr="00C8599F">
        <w:rPr>
          <w:rStyle w:val="StyleUnderline"/>
        </w:rPr>
        <w:t>especially of the west-Russia split. Without a hegemonic power pushing for a specific world order, a more balanced system might emerge. We might end up with a Trump presidency that has polarizing effects domestically and depolarizing effects internationally</w:t>
      </w:r>
      <w:r w:rsidRPr="00C8599F">
        <w:rPr>
          <w:rStyle w:val="Style13ptBold"/>
          <w:sz w:val="16"/>
        </w:rPr>
        <w:t xml:space="preserve">. </w:t>
      </w:r>
      <w:r w:rsidRPr="00C8599F">
        <w:rPr>
          <w:rStyle w:val="StyleUnderline"/>
          <w:sz w:val="16"/>
          <w:szCs w:val="16"/>
        </w:rPr>
        <w:t xml:space="preserve">The line of march is clear: 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 It will be up to Trump and the other leaders to steer the way and to take a decision on which way to go. </w:t>
      </w:r>
    </w:p>
    <w:p w14:paraId="41A14D46" w14:textId="77777777" w:rsidR="00286508" w:rsidRDefault="00286508" w:rsidP="00286508">
      <w:pPr>
        <w:pStyle w:val="Heading4"/>
      </w:pPr>
      <w:r>
        <w:t>Even if Trump is not intending to, his agenda of illiberal hegemony wanes American leadership</w:t>
      </w:r>
    </w:p>
    <w:p w14:paraId="641E58BC" w14:textId="77777777" w:rsidR="00286508" w:rsidRDefault="00286508" w:rsidP="00286508">
      <w:pPr>
        <w:pStyle w:val="Heading4"/>
        <w:rPr>
          <w:b w:val="0"/>
        </w:rPr>
      </w:pPr>
      <w:r>
        <w:t xml:space="preserve">Fay 18 – </w:t>
      </w:r>
      <w:r>
        <w:rPr>
          <w:b w:val="0"/>
        </w:rPr>
        <w:t xml:space="preserve">Matthew Fay, adirector of defense and foreign policy studies at the Niskanen Center. B.A. degree in political science from Saint Xavier University; two master’s degrees, one in international relations from American Military University and one in diplomatic history from Temple University. 2018, “Donald Trump’s ‘Illiberal Hegemony,’” Niskanen Center, February 26, Available Online at </w:t>
      </w:r>
      <w:hyperlink r:id="rId45" w:history="1">
        <w:r w:rsidRPr="00D47F96">
          <w:rPr>
            <w:rStyle w:val="Hyperlink"/>
            <w:b w:val="0"/>
          </w:rPr>
          <w:t>https://niskanencenter.org/blog/notes/donald-trumps-illiberal-hegemony/)//JoH</w:t>
        </w:r>
      </w:hyperlink>
    </w:p>
    <w:p w14:paraId="7B3F0A1F" w14:textId="77777777" w:rsidR="00286508" w:rsidRPr="008E6ABE" w:rsidRDefault="00286508" w:rsidP="00286508"/>
    <w:p w14:paraId="3C7441B2" w14:textId="77777777" w:rsidR="00286508" w:rsidRPr="008E6ABE" w:rsidRDefault="00286508" w:rsidP="00286508">
      <w:pPr>
        <w:rPr>
          <w:sz w:val="16"/>
        </w:rPr>
      </w:pPr>
      <w:r w:rsidRPr="008E6ABE">
        <w:rPr>
          <w:rStyle w:val="StyleUnderline"/>
          <w:highlight w:val="green"/>
        </w:rPr>
        <w:t>Barry Posen, a political scientist at</w:t>
      </w:r>
      <w:r w:rsidRPr="008E6ABE">
        <w:rPr>
          <w:rStyle w:val="StyleUnderline"/>
        </w:rPr>
        <w:t xml:space="preserve"> the </w:t>
      </w:r>
      <w:r w:rsidRPr="008E6ABE">
        <w:rPr>
          <w:rStyle w:val="StyleUnderline"/>
          <w:highlight w:val="green"/>
        </w:rPr>
        <w:t>M</w:t>
      </w:r>
      <w:r w:rsidRPr="008E6ABE">
        <w:rPr>
          <w:rStyle w:val="StyleUnderline"/>
        </w:rPr>
        <w:t xml:space="preserve">assachusetts </w:t>
      </w:r>
      <w:r w:rsidRPr="008E6ABE">
        <w:rPr>
          <w:rStyle w:val="StyleUnderline"/>
          <w:highlight w:val="green"/>
        </w:rPr>
        <w:t>I</w:t>
      </w:r>
      <w:r w:rsidRPr="008E6ABE">
        <w:rPr>
          <w:rStyle w:val="StyleUnderline"/>
        </w:rPr>
        <w:t xml:space="preserve">nstitute of </w:t>
      </w:r>
      <w:r w:rsidRPr="008E6ABE">
        <w:rPr>
          <w:rStyle w:val="StyleUnderline"/>
          <w:highlight w:val="green"/>
        </w:rPr>
        <w:t>T</w:t>
      </w:r>
      <w:r w:rsidRPr="008E6ABE">
        <w:rPr>
          <w:rStyle w:val="StyleUnderline"/>
        </w:rPr>
        <w:t>echnology and one of the leading scholars of American grand strategy, has a fascinating essay in the latest issue of Foreign Affairs</w:t>
      </w:r>
      <w:r w:rsidRPr="008E6ABE">
        <w:rPr>
          <w:sz w:val="16"/>
        </w:rPr>
        <w:t xml:space="preserve">. I want to write more later about some areas where I disagree with Posen’s argument (some of which I articulated in the paper I wrote last year on libertarian foreign policy). However, I want to highlight here an aspect of Posen’s argument that I think is spot on. </w:t>
      </w:r>
      <w:r w:rsidRPr="008E6ABE">
        <w:rPr>
          <w:rStyle w:val="StyleUnderline"/>
        </w:rPr>
        <w:t>Since he first articulated his “America First” foreign policy agenda during the 2016 campaign, critics have argued that Donald Trump wanted to end American hegemony</w:t>
      </w:r>
      <w:r w:rsidRPr="008E6ABE">
        <w:rPr>
          <w:sz w:val="16"/>
        </w:rPr>
        <w:t xml:space="preserve">. Posen argues that, as president Trump, has not actually tried to end American leadership of the international system. If anything, he has accelerated. However, </w:t>
      </w:r>
      <w:r w:rsidRPr="008E6ABE">
        <w:rPr>
          <w:rStyle w:val="StyleUnderline"/>
        </w:rPr>
        <w:t xml:space="preserve">Posen </w:t>
      </w:r>
      <w:r w:rsidRPr="008E6ABE">
        <w:rPr>
          <w:rStyle w:val="StyleUnderline"/>
          <w:highlight w:val="green"/>
        </w:rPr>
        <w:t>claims that Trump has</w:t>
      </w:r>
      <w:r w:rsidRPr="008E6ABE">
        <w:rPr>
          <w:rStyle w:val="StyleUnderline"/>
        </w:rPr>
        <w:t xml:space="preserve"> also </w:t>
      </w:r>
      <w:r w:rsidRPr="008E6ABE">
        <w:rPr>
          <w:rStyle w:val="StyleUnderline"/>
          <w:highlight w:val="green"/>
        </w:rPr>
        <w:t>transformed</w:t>
      </w:r>
      <w:r w:rsidRPr="008E6ABE">
        <w:rPr>
          <w:rStyle w:val="StyleUnderline"/>
        </w:rPr>
        <w:t xml:space="preserve"> </w:t>
      </w:r>
      <w:r w:rsidRPr="008E6ABE">
        <w:rPr>
          <w:rStyle w:val="StyleUnderline"/>
          <w:highlight w:val="green"/>
        </w:rPr>
        <w:t>America’s strategy of “liberal hegemony” into an “illiberal hegemony.”</w:t>
      </w:r>
      <w:r w:rsidRPr="008E6ABE">
        <w:rPr>
          <w:rStyle w:val="StyleUnderline"/>
        </w:rPr>
        <w:t xml:space="preserve"> He writes,</w:t>
      </w:r>
      <w:r>
        <w:rPr>
          <w:rStyle w:val="StyleUnderline"/>
        </w:rPr>
        <w:t xml:space="preserve"> </w:t>
      </w:r>
      <w:r w:rsidRPr="008E6ABE">
        <w:rPr>
          <w:sz w:val="16"/>
        </w:rPr>
        <w:t xml:space="preserve">Although he has indeed laced his speeches with skepticism about Washington’s global role, worries that Trump is an isolationist are out of place against the backdrop of the administration’s accelerating drumbeat for war with North Korea, its growing confrontation with Iran, and its uptick in combat operations worldwide. Indeed, across the portfolio of hard power, the Trump administration’s policies seem, if anything, more ambitious than those of Barack Obama. Yet </w:t>
      </w:r>
      <w:r w:rsidRPr="008E6ABE">
        <w:rPr>
          <w:rStyle w:val="StyleUnderline"/>
          <w:highlight w:val="green"/>
        </w:rPr>
        <w:t>Trump has deviated from traditional U.S</w:t>
      </w:r>
      <w:r w:rsidRPr="008E6ABE">
        <w:rPr>
          <w:rStyle w:val="StyleUnderline"/>
        </w:rPr>
        <w:t>. grand strategy in one important respect. Since at least the end of the Cold War, Democratic and Republican administrations alike have pursued a grand strategy that scholars have called “</w:t>
      </w:r>
      <w:r w:rsidRPr="008E6ABE">
        <w:rPr>
          <w:rStyle w:val="StyleUnderline"/>
          <w:highlight w:val="green"/>
        </w:rPr>
        <w:t>liberal hegemony</w:t>
      </w:r>
      <w:r w:rsidRPr="008E6ABE">
        <w:rPr>
          <w:rStyle w:val="StyleUnderline"/>
        </w:rPr>
        <w:t xml:space="preserve">.” It </w:t>
      </w:r>
      <w:r w:rsidRPr="008E6ABE">
        <w:rPr>
          <w:rStyle w:val="StyleUnderline"/>
          <w:highlight w:val="green"/>
        </w:rPr>
        <w:t>was hegemonic in that the U</w:t>
      </w:r>
      <w:r w:rsidRPr="008E6ABE">
        <w:rPr>
          <w:rStyle w:val="StyleUnderline"/>
        </w:rPr>
        <w:t xml:space="preserve">nited </w:t>
      </w:r>
      <w:r w:rsidRPr="008E6ABE">
        <w:rPr>
          <w:rStyle w:val="StyleUnderline"/>
          <w:highlight w:val="green"/>
        </w:rPr>
        <w:t>S</w:t>
      </w:r>
      <w:r w:rsidRPr="008E6ABE">
        <w:rPr>
          <w:rStyle w:val="StyleUnderline"/>
        </w:rPr>
        <w:t xml:space="preserve">tates </w:t>
      </w:r>
      <w:r w:rsidRPr="008E6ABE">
        <w:rPr>
          <w:rStyle w:val="StyleUnderline"/>
          <w:highlight w:val="green"/>
        </w:rPr>
        <w:t>aimed to be the most powerful state in the world by a wide margin, and it was liberal in that the U</w:t>
      </w:r>
      <w:r w:rsidRPr="008E6ABE">
        <w:rPr>
          <w:rStyle w:val="StyleUnderline"/>
        </w:rPr>
        <w:t xml:space="preserve">nited </w:t>
      </w:r>
      <w:r w:rsidRPr="008E6ABE">
        <w:rPr>
          <w:rStyle w:val="StyleUnderline"/>
          <w:highlight w:val="green"/>
        </w:rPr>
        <w:t>S</w:t>
      </w:r>
      <w:r w:rsidRPr="008E6ABE">
        <w:rPr>
          <w:rStyle w:val="StyleUnderline"/>
        </w:rPr>
        <w:t>tates s</w:t>
      </w:r>
      <w:r w:rsidRPr="008E6ABE">
        <w:rPr>
          <w:rStyle w:val="StyleUnderline"/>
          <w:highlight w:val="green"/>
        </w:rPr>
        <w:t>ought to transform the international system into a rules based order regulated by multilateral institutions and transform other states into market-oriented democracies freely trading with one anothe</w:t>
      </w:r>
      <w:r w:rsidRPr="008E6ABE">
        <w:rPr>
          <w:rStyle w:val="StyleUnderline"/>
        </w:rPr>
        <w:t xml:space="preserve">r. Breaking with his predecessors, </w:t>
      </w:r>
      <w:r w:rsidRPr="008E6ABE">
        <w:rPr>
          <w:rStyle w:val="StyleUnderline"/>
          <w:highlight w:val="green"/>
        </w:rPr>
        <w:t>Trump has taken much of the “liberal” out</w:t>
      </w:r>
      <w:r w:rsidRPr="008E6ABE">
        <w:rPr>
          <w:rStyle w:val="StyleUnderline"/>
        </w:rPr>
        <w:t xml:space="preserve"> of “liberal hegemony.”</w:t>
      </w:r>
      <w:r>
        <w:rPr>
          <w:rStyle w:val="StyleUnderline"/>
        </w:rPr>
        <w:t xml:space="preserve"> </w:t>
      </w:r>
      <w:r w:rsidRPr="008E6ABE">
        <w:rPr>
          <w:rStyle w:val="StyleUnderline"/>
        </w:rPr>
        <w:t xml:space="preserve">He still seeks to retain the United States’ superior economic and military capability and role as security arbiter for most regions of the world, but </w:t>
      </w:r>
      <w:r w:rsidRPr="008E6ABE">
        <w:rPr>
          <w:rStyle w:val="StyleUnderline"/>
          <w:highlight w:val="green"/>
        </w:rPr>
        <w:t>he has chosen to forgo the export of democracy and abstain from many multilateral trade agreements</w:t>
      </w:r>
      <w:r w:rsidRPr="008E6ABE">
        <w:rPr>
          <w:rStyle w:val="StyleUnderline"/>
        </w:rPr>
        <w:t xml:space="preserve">. In other words, </w:t>
      </w:r>
      <w:r w:rsidRPr="008E6ABE">
        <w:rPr>
          <w:rStyle w:val="StyleUnderline"/>
          <w:highlight w:val="green"/>
        </w:rPr>
        <w:t>Trump has ushered in</w:t>
      </w:r>
      <w:r w:rsidRPr="008E6ABE">
        <w:rPr>
          <w:rStyle w:val="StyleUnderline"/>
        </w:rPr>
        <w:t xml:space="preserve"> an entirely new U.S. grand strategy: </w:t>
      </w:r>
      <w:r w:rsidRPr="008E6ABE">
        <w:rPr>
          <w:rStyle w:val="StyleUnderline"/>
          <w:highlight w:val="green"/>
        </w:rPr>
        <w:t>illiberal hegemony</w:t>
      </w:r>
      <w:r w:rsidRPr="008E6ABE">
        <w:rPr>
          <w:rStyle w:val="StyleUnderline"/>
        </w:rPr>
        <w:t>.</w:t>
      </w:r>
      <w:r>
        <w:rPr>
          <w:rStyle w:val="StyleUnderline"/>
        </w:rPr>
        <w:t xml:space="preserve"> </w:t>
      </w:r>
      <w:r w:rsidRPr="008E6ABE">
        <w:rPr>
          <w:sz w:val="16"/>
        </w:rPr>
        <w:t xml:space="preserve">I think this is exactly right. </w:t>
      </w:r>
      <w:r w:rsidRPr="008E6ABE">
        <w:rPr>
          <w:rStyle w:val="StyleUnderline"/>
        </w:rPr>
        <w:t>Trump was never</w:t>
      </w:r>
      <w:r w:rsidRPr="008E6ABE">
        <w:rPr>
          <w:sz w:val="16"/>
        </w:rPr>
        <w:t xml:space="preserve"> the “</w:t>
      </w:r>
      <w:r w:rsidRPr="008E6ABE">
        <w:rPr>
          <w:rStyle w:val="StyleUnderline"/>
        </w:rPr>
        <w:t>isolationist</w:t>
      </w:r>
      <w:r w:rsidRPr="008E6ABE">
        <w:rPr>
          <w:sz w:val="16"/>
        </w:rPr>
        <w:t xml:space="preserve">” that some claimed. I was always more convinced by Stephen Wertheim, a fellow at King’s College in London, who argued early in the Trump presidency that the term “militarist” was a better description—with the forty-fifth president’s first year in office lending a great deal of support to his argument. Trump never really suggested he would give up American leadership. Instead, he would make it more transactional. His frequent calls for American allies to “pay their bills” suggested American security guarantees were more akin to a protection racket than the underpinning of mutually beneficial security institutions. </w:t>
      </w:r>
      <w:r w:rsidRPr="008E6ABE">
        <w:rPr>
          <w:rStyle w:val="StyleUnderline"/>
          <w:highlight w:val="green"/>
        </w:rPr>
        <w:t>The question</w:t>
      </w:r>
      <w:r w:rsidRPr="008E6ABE">
        <w:rPr>
          <w:rStyle w:val="StyleUnderline"/>
        </w:rPr>
        <w:t xml:space="preserve"> for me </w:t>
      </w:r>
      <w:r w:rsidRPr="008E6ABE">
        <w:rPr>
          <w:rStyle w:val="StyleUnderline"/>
          <w:highlight w:val="green"/>
        </w:rPr>
        <w:t>has</w:t>
      </w:r>
      <w:r w:rsidRPr="008E6ABE">
        <w:rPr>
          <w:rStyle w:val="StyleUnderline"/>
        </w:rPr>
        <w:t xml:space="preserve"> always </w:t>
      </w:r>
      <w:r w:rsidRPr="008E6ABE">
        <w:rPr>
          <w:rStyle w:val="StyleUnderline"/>
          <w:highlight w:val="green"/>
        </w:rPr>
        <w:t>been whether President Trump’s transformation of American hegemony will lead to the end of American leadership, not whether he intended to give it up</w:t>
      </w:r>
      <w:r w:rsidRPr="008E6ABE">
        <w:rPr>
          <w:rStyle w:val="Emphasis"/>
          <w:highlight w:val="green"/>
        </w:rPr>
        <w:t>.</w:t>
      </w:r>
      <w:r w:rsidRPr="008E6ABE">
        <w:rPr>
          <w:rStyle w:val="Emphasis"/>
        </w:rPr>
        <w:t xml:space="preserve"> A </w:t>
      </w:r>
      <w:r w:rsidRPr="008E6ABE">
        <w:rPr>
          <w:rStyle w:val="Emphasis"/>
          <w:highlight w:val="green"/>
        </w:rPr>
        <w:t>number of writers assessing the first year of the Trump presidency have concluded that that is the effect, even if not the intention</w:t>
      </w:r>
      <w:r w:rsidRPr="008E6ABE">
        <w:rPr>
          <w:sz w:val="16"/>
        </w:rPr>
        <w:t>. Posen disagrees, arguing that America’s allies will prioritize the free security the United States provides over the multilateral trade agreements the Trump administration will discard—though he believes the president is wrong to continue offering those security guarantees. I’m less sanguine than Posen, but I hope to spell that out in a longer post later.</w:t>
      </w:r>
    </w:p>
    <w:p w14:paraId="53091C02" w14:textId="77777777" w:rsidR="00286508" w:rsidRDefault="00286508" w:rsidP="00286508">
      <w:pPr>
        <w:pStyle w:val="Heading3"/>
      </w:pPr>
      <w:r>
        <w:t>2NC – Risk of Attack</w:t>
      </w:r>
    </w:p>
    <w:p w14:paraId="1F846A78" w14:textId="77777777" w:rsidR="00286508" w:rsidRPr="006C7080" w:rsidRDefault="00286508" w:rsidP="00286508">
      <w:pPr>
        <w:pStyle w:val="Heading4"/>
      </w:pPr>
      <w:r>
        <w:t>US is safe from any credible threat of Attack – there is only a risk that we attack someone else.</w:t>
      </w:r>
    </w:p>
    <w:p w14:paraId="35F54D18" w14:textId="77777777" w:rsidR="00286508" w:rsidRDefault="00286508" w:rsidP="00286508">
      <w:r w:rsidRPr="006C7080">
        <w:rPr>
          <w:rStyle w:val="Style13ptBold"/>
        </w:rPr>
        <w:t>Walt</w:t>
      </w:r>
      <w:r>
        <w:t>, 6/21/</w:t>
      </w:r>
      <w:r w:rsidRPr="006C7080">
        <w:rPr>
          <w:rStyle w:val="Style13ptBold"/>
        </w:rPr>
        <w:t>2018</w:t>
      </w:r>
      <w:r>
        <w:t xml:space="preserve"> (Stephan M., the Robert and Renée Belfer professor of international relations at Harvard University., “Trump’s America Is the Safest Country in the World” Foreign Policy http://foreignpolicy.com/2018/06/21/trumps-america-is-the-safest-country-in-the-world/)</w:t>
      </w:r>
    </w:p>
    <w:p w14:paraId="1E9B60D8" w14:textId="77777777" w:rsidR="00286508" w:rsidRDefault="00286508" w:rsidP="00286508">
      <w:r>
        <w:t>The United States</w:t>
      </w:r>
    </w:p>
    <w:p w14:paraId="49DF111D" w14:textId="77777777" w:rsidR="00286508" w:rsidRDefault="00286508" w:rsidP="00286508">
      <w:r>
        <w:t xml:space="preserve">The </w:t>
      </w:r>
      <w:r w:rsidRPr="006C7080">
        <w:rPr>
          <w:rStyle w:val="StyleUnderline"/>
        </w:rPr>
        <w:t>good news</w:t>
      </w:r>
      <w:r>
        <w:t xml:space="preserve"> — </w:t>
      </w:r>
      <w:r w:rsidRPr="006C7080">
        <w:rPr>
          <w:rStyle w:val="StyleUnderline"/>
        </w:rPr>
        <w:t>if you happen to be American</w:t>
      </w:r>
      <w:r>
        <w:t xml:space="preserve"> </w:t>
      </w:r>
      <w:r w:rsidRPr="006C7080">
        <w:rPr>
          <w:rStyle w:val="StyleUnderline"/>
        </w:rPr>
        <w:t>— is that you’re in no greater danger of outside attack today than you were last yea</w:t>
      </w:r>
      <w:r>
        <w:t xml:space="preserve">r. The United States is still thousands of miles away from most sources of trouble — </w:t>
      </w:r>
      <w:r w:rsidRPr="006C7080">
        <w:rPr>
          <w:rStyle w:val="StyleUnderline"/>
        </w:rPr>
        <w:t>those oceanic moats still matter</w:t>
      </w:r>
      <w:r>
        <w:t xml:space="preserve"> in many ways — </w:t>
      </w:r>
      <w:r w:rsidRPr="006C7080">
        <w:rPr>
          <w:rStyle w:val="StyleUnderline"/>
        </w:rPr>
        <w:t>and it still has robust nuclear and conventional forces that can deter or thwart any serious attack on the U.S. homeland</w:t>
      </w:r>
      <w:r>
        <w:t xml:space="preserve">. Americans should also be grateful that it would take a lot more than a few stupid presidential tweets to turn Canada into an enemy. </w:t>
      </w:r>
      <w:r w:rsidRPr="006C7080">
        <w:rPr>
          <w:rStyle w:val="StyleUnderline"/>
        </w:rPr>
        <w:t>The danger from terrorism remains remote</w:t>
      </w:r>
      <w:r>
        <w:t xml:space="preserve">; in 2017, in fact, terrorists killed a grand total of 17 people in the United States itself. Maybe you were really worried about North Korea’s small nuclear arsenal and primitive (but improving) missile capabilities, but that’s a serious danger only if you assume Kim Jong Un and his associates are suicidal. In fact, there’s no evidence of a death wish among North Korea’s ruling elite, and thus far </w:t>
      </w:r>
      <w:r w:rsidRPr="006C7080">
        <w:rPr>
          <w:rStyle w:val="StyleUnderline"/>
        </w:rPr>
        <w:t>Kim has shown himself to be a</w:t>
      </w:r>
      <w:r>
        <w:t xml:space="preserve"> ruthless but </w:t>
      </w:r>
      <w:r w:rsidRPr="006C7080">
        <w:rPr>
          <w:rStyle w:val="StyleUnderline"/>
        </w:rPr>
        <w:t>rational leader</w:t>
      </w:r>
      <w:r>
        <w:t>.</w:t>
      </w:r>
    </w:p>
    <w:p w14:paraId="0DA06CCA" w14:textId="77777777" w:rsidR="00286508" w:rsidRDefault="00286508" w:rsidP="00286508">
      <w:r>
        <w:t xml:space="preserve">Indeed, </w:t>
      </w:r>
      <w:r w:rsidRPr="006C7080">
        <w:rPr>
          <w:rStyle w:val="StyleUnderline"/>
        </w:rPr>
        <w:t>despite</w:t>
      </w:r>
      <w:r>
        <w:t xml:space="preserve"> last year’s </w:t>
      </w:r>
      <w:r w:rsidRPr="006C7080">
        <w:rPr>
          <w:rStyle w:val="StyleUnderline"/>
        </w:rPr>
        <w:t>saber rattling</w:t>
      </w:r>
      <w:r>
        <w:t xml:space="preserve">, </w:t>
      </w:r>
      <w:r w:rsidRPr="006C7080">
        <w:rPr>
          <w:rStyle w:val="StyleUnderline"/>
        </w:rPr>
        <w:t>the risk of a U.S. war with North Korea was always pretty low</w:t>
      </w:r>
      <w:r>
        <w:t>. I have no idea why Council on Foreign Relations President Richard Haass thought the odds of war were 50-50, or why the former CIA head John Brennan judged the risk to be 20 to 25 percent. If asked, I’d have said 10 percent or less, even at the height of the Kim-Trump tweetstorm and the talk of “bloody nose” strikes. Why? Because attacking a nuclear-armed power is inherently risky, there were never any good military options, and local U.S. allies and China were strongly opposed to any use of force. So the United States wasn’t in much danger back then and is in a bit less danger now. Indeed</w:t>
      </w:r>
      <w:r w:rsidRPr="006C7080">
        <w:rPr>
          <w:rStyle w:val="Emphasis"/>
        </w:rPr>
        <w:t xml:space="preserve">, it is hard to imagine any country attacking the United States anytime soon, which means it’ll only be at war if it decides to attack someone else. </w:t>
      </w:r>
      <w:r w:rsidRPr="006C7080">
        <w:rPr>
          <w:rStyle w:val="StyleUnderline"/>
        </w:rPr>
        <w:t>That risk has gone up somewhat in the past year</w:t>
      </w:r>
      <w:r>
        <w:t xml:space="preserve"> — especially with respect to Iran — as discussed at greater length below.</w:t>
      </w:r>
    </w:p>
    <w:p w14:paraId="5E7A4065" w14:textId="77777777" w:rsidR="00286508" w:rsidRPr="006C7080" w:rsidRDefault="00286508" w:rsidP="00286508"/>
    <w:p w14:paraId="130559AE" w14:textId="77777777" w:rsidR="00286508" w:rsidRDefault="00286508" w:rsidP="00286508">
      <w:pPr>
        <w:pStyle w:val="Heading3"/>
      </w:pPr>
      <w:r>
        <w:t>AT – No Intervention</w:t>
      </w:r>
    </w:p>
    <w:p w14:paraId="4F4E2CC5" w14:textId="77777777" w:rsidR="00286508" w:rsidRDefault="00286508" w:rsidP="00286508">
      <w:pPr>
        <w:pStyle w:val="Heading4"/>
      </w:pPr>
      <w:r>
        <w:t>Trump relies on military advisors for tactical military decisions now – they prefer to use the military.</w:t>
      </w:r>
    </w:p>
    <w:p w14:paraId="05186321" w14:textId="77777777" w:rsidR="00286508" w:rsidRDefault="00286508" w:rsidP="00286508">
      <w:r w:rsidRPr="00E41ACC">
        <w:rPr>
          <w:rStyle w:val="Style13ptBold"/>
        </w:rPr>
        <w:t>Kristian</w:t>
      </w:r>
      <w:r>
        <w:t>, 7/31/</w:t>
      </w:r>
      <w:r w:rsidRPr="00E41ACC">
        <w:rPr>
          <w:rStyle w:val="Style13ptBold"/>
        </w:rPr>
        <w:t>2017</w:t>
      </w:r>
      <w:r>
        <w:t xml:space="preserve"> (Bonnie, fellow at Defense Priorities. She is a weekend editor at The Week and a columnist at Rare, and her writing has also appeared at Time Magazine, CNN, Politico, Relevant Magazine, The Hill, and The American Conservative, among other outlets, “Trump needs to stop taking all of his advice from the military” http://thehill.com/blogs/pundits-blog/the-military/344639-trump-needs-to-stop-taking-all-of-his-advice-from-the)</w:t>
      </w:r>
    </w:p>
    <w:p w14:paraId="139F8923" w14:textId="77777777" w:rsidR="00286508" w:rsidRDefault="00286508" w:rsidP="00286508">
      <w:r>
        <w:t xml:space="preserve">In Graham’s telling, this anecdote is evidence of how </w:t>
      </w:r>
      <w:r w:rsidRPr="00E41ACC">
        <w:rPr>
          <w:rStyle w:val="StyleUnderline"/>
        </w:rPr>
        <w:t>Trump “is gonna win this war” by deferring to the military on points of strategy</w:t>
      </w:r>
      <w:r>
        <w:t xml:space="preserve">. The South Carolina senator is correct that this is Trump’s intention: </w:t>
      </w:r>
      <w:r w:rsidRPr="00E41ACC">
        <w:rPr>
          <w:rStyle w:val="StyleUnderline"/>
        </w:rPr>
        <w:t>The president has consistently favored military advisers; delegated tactical decisions to Mattis</w:t>
      </w:r>
      <w:r>
        <w:t xml:space="preserve">, a retired general; solicited the input of active-duty troops on foreign policy; </w:t>
      </w:r>
      <w:r w:rsidRPr="00E41ACC">
        <w:rPr>
          <w:rStyle w:val="StyleUnderline"/>
        </w:rPr>
        <w:t>and given commanders expanded authority to launch operations and airstrikes without his specific approval</w:t>
      </w:r>
      <w:r>
        <w:t>.</w:t>
      </w:r>
    </w:p>
    <w:p w14:paraId="6A5CB444" w14:textId="77777777" w:rsidR="00286508" w:rsidRDefault="00286508" w:rsidP="00286508">
      <w:r w:rsidRPr="00E41ACC">
        <w:rPr>
          <w:rStyle w:val="StyleUnderline"/>
        </w:rPr>
        <w:t>There is some wisdom in this</w:t>
      </w:r>
      <w:r>
        <w:t xml:space="preserve">. </w:t>
      </w:r>
      <w:r w:rsidRPr="00E41ACC">
        <w:rPr>
          <w:rStyle w:val="StyleUnderline"/>
        </w:rPr>
        <w:t>Trump’s business background makes him a foreign policy novice</w:t>
      </w:r>
      <w:r>
        <w:t xml:space="preserve">, </w:t>
      </w:r>
      <w:r w:rsidRPr="00E41ACC">
        <w:rPr>
          <w:rStyle w:val="StyleUnderline"/>
        </w:rPr>
        <w:t>and</w:t>
      </w:r>
      <w:r>
        <w:t xml:space="preserve"> </w:t>
      </w:r>
      <w:r w:rsidRPr="00E41ACC">
        <w:rPr>
          <w:rStyle w:val="StyleUnderline"/>
        </w:rPr>
        <w:t>soldiers</w:t>
      </w:r>
      <w:r>
        <w:t xml:space="preserve"> who have personally participated in the United States’ seven active wars </w:t>
      </w:r>
      <w:r w:rsidRPr="00E41ACC">
        <w:rPr>
          <w:rStyle w:val="StyleUnderline"/>
        </w:rPr>
        <w:t>may be able to offer insight</w:t>
      </w:r>
      <w:r>
        <w:t xml:space="preserve"> foreign to those with no such on-the-ground experience. Perhaps most valuable in that unique perspective is a certain prudence, an intimate understanding of the high cost reckless foreign policy can exact. Former President Eisenhower, himself a five-star general, tapped into this reservoir when he condemned “war as only a soldier who has lived it can, only as one who has seen its brutality, its futility, its stupidity.”</w:t>
      </w:r>
    </w:p>
    <w:p w14:paraId="017C8985" w14:textId="77777777" w:rsidR="00286508" w:rsidRPr="00E41ACC" w:rsidRDefault="00286508" w:rsidP="00286508">
      <w:pPr>
        <w:rPr>
          <w:rStyle w:val="StyleUnderline"/>
        </w:rPr>
      </w:pPr>
      <w:r w:rsidRPr="00E41ACC">
        <w:rPr>
          <w:rStyle w:val="StyleUnderline"/>
        </w:rPr>
        <w:t>But there is a danger in this “Trumpian” reliance on military advice, too.</w:t>
      </w:r>
    </w:p>
    <w:p w14:paraId="21B46D9D" w14:textId="77777777" w:rsidR="00286508" w:rsidRDefault="00286508" w:rsidP="00286508">
      <w:r w:rsidRPr="00E41ACC">
        <w:rPr>
          <w:rStyle w:val="StyleUnderline"/>
        </w:rPr>
        <w:t>When you have a hammer, as the old canard says, everything begins to look like a nail — and the United States military is the largest, most capable, and most expensive hammer in the world. If Trump continues to prioritize and indeed defer the military as the guidepost of his foreign policy, he will tend to receive military answers to problems that demand more varied solutions</w:t>
      </w:r>
      <w:r>
        <w:t>. Herein lies real danger to American security interests.</w:t>
      </w:r>
    </w:p>
    <w:p w14:paraId="21DDDFA7" w14:textId="77777777" w:rsidR="00286508" w:rsidRDefault="00286508" w:rsidP="00286508">
      <w:pPr>
        <w:pStyle w:val="Heading3"/>
      </w:pPr>
      <w:r>
        <w:t>Alt – Mixed Order</w:t>
      </w:r>
    </w:p>
    <w:p w14:paraId="57D9D0D0" w14:textId="77777777" w:rsidR="00286508" w:rsidRDefault="00286508" w:rsidP="00286508">
      <w:pPr>
        <w:pStyle w:val="Heading4"/>
      </w:pPr>
      <w:r>
        <w:t xml:space="preserve">Slow US decline causes a shift to mixed order.  </w:t>
      </w:r>
    </w:p>
    <w:p w14:paraId="5A2C942A" w14:textId="77777777" w:rsidR="00286508" w:rsidRDefault="00286508" w:rsidP="00286508">
      <w:r w:rsidRPr="003805DF">
        <w:rPr>
          <w:rStyle w:val="Style13ptBold"/>
        </w:rPr>
        <w:t>Mazarr 16</w:t>
      </w:r>
      <w:r>
        <w:t xml:space="preserve"> — Michael J. Mazarr, senior political scientist at the RAND Corporation and was a professor and associate dean of academics at the U.S. National War College, 2016 (“The Once and Future Order: What Comes After Hegemony?,” Foreign Affairs, December 19, Available Online at </w:t>
      </w:r>
      <w:hyperlink r:id="rId46" w:history="1">
        <w:r w:rsidRPr="00E94ADA">
          <w:rPr>
            <w:rStyle w:val="Hyperlink"/>
          </w:rPr>
          <w:t>https://www.foreignaffairs.com/articles/2016-12-12/once-and-future-order/</w:t>
        </w:r>
      </w:hyperlink>
      <w:r>
        <w:t>, Accessed 06-21-2018)</w:t>
      </w:r>
    </w:p>
    <w:p w14:paraId="7B3CF442" w14:textId="77777777" w:rsidR="00286508" w:rsidRPr="0087761F" w:rsidRDefault="00286508" w:rsidP="00286508">
      <w:pPr>
        <w:rPr>
          <w:u w:val="single"/>
        </w:rPr>
      </w:pPr>
      <w:r w:rsidRPr="00147190">
        <w:rPr>
          <w:highlight w:val="cyan"/>
          <w:u w:val="single"/>
        </w:rPr>
        <w:t>In order to manage the contradictions among</w:t>
      </w:r>
      <w:r w:rsidRPr="00301473">
        <w:rPr>
          <w:u w:val="single"/>
        </w:rPr>
        <w:t xml:space="preserve"> the various </w:t>
      </w:r>
      <w:r w:rsidRPr="00147190">
        <w:rPr>
          <w:highlight w:val="cyan"/>
          <w:u w:val="single"/>
        </w:rPr>
        <w:t>parts of a</w:t>
      </w:r>
      <w:r w:rsidRPr="00301473">
        <w:rPr>
          <w:u w:val="single"/>
        </w:rPr>
        <w:t xml:space="preserve"> new </w:t>
      </w:r>
      <w:r w:rsidRPr="00147190">
        <w:rPr>
          <w:highlight w:val="cyan"/>
          <w:u w:val="single"/>
        </w:rPr>
        <w:t>mixed order, the</w:t>
      </w:r>
      <w:r w:rsidRPr="00301473">
        <w:rPr>
          <w:u w:val="single"/>
        </w:rPr>
        <w:t xml:space="preserve"> </w:t>
      </w:r>
      <w:r w:rsidRPr="00147190">
        <w:rPr>
          <w:highlight w:val="cyan"/>
          <w:u w:val="single"/>
        </w:rPr>
        <w:t>U</w:t>
      </w:r>
      <w:r w:rsidRPr="00301473">
        <w:rPr>
          <w:u w:val="single"/>
        </w:rPr>
        <w:t xml:space="preserve">nited </w:t>
      </w:r>
      <w:r w:rsidRPr="00147190">
        <w:rPr>
          <w:highlight w:val="cyan"/>
          <w:u w:val="single"/>
        </w:rPr>
        <w:t>S</w:t>
      </w:r>
      <w:r w:rsidRPr="00301473">
        <w:rPr>
          <w:u w:val="single"/>
        </w:rPr>
        <w:t xml:space="preserve">tates </w:t>
      </w:r>
      <w:r w:rsidRPr="00147190">
        <w:rPr>
          <w:highlight w:val="cyan"/>
          <w:u w:val="single"/>
        </w:rPr>
        <w:t>will have to accept</w:t>
      </w:r>
      <w:r w:rsidRPr="00301473">
        <w:rPr>
          <w:u w:val="single"/>
        </w:rPr>
        <w:t xml:space="preserve"> some </w:t>
      </w:r>
      <w:r w:rsidRPr="00147190">
        <w:rPr>
          <w:highlight w:val="cyan"/>
          <w:u w:val="single"/>
        </w:rPr>
        <w:t>uncomfortable compromises. There will be constant tension between great</w:t>
      </w:r>
      <w:r w:rsidRPr="00301473">
        <w:rPr>
          <w:u w:val="single"/>
        </w:rPr>
        <w:t xml:space="preserve"> </w:t>
      </w:r>
      <w:r w:rsidRPr="00147190">
        <w:rPr>
          <w:highlight w:val="cyan"/>
          <w:u w:val="single"/>
        </w:rPr>
        <w:t>power</w:t>
      </w:r>
      <w:r w:rsidRPr="00301473">
        <w:rPr>
          <w:u w:val="single"/>
        </w:rPr>
        <w:t xml:space="preserve"> ties </w:t>
      </w:r>
      <w:r w:rsidRPr="00147190">
        <w:rPr>
          <w:highlight w:val="cyan"/>
          <w:u w:val="single"/>
        </w:rPr>
        <w:t>and</w:t>
      </w:r>
      <w:r w:rsidRPr="00301473">
        <w:rPr>
          <w:u w:val="single"/>
        </w:rPr>
        <w:t xml:space="preserve"> the </w:t>
      </w:r>
      <w:r w:rsidRPr="00147190">
        <w:rPr>
          <w:highlight w:val="cyan"/>
          <w:u w:val="single"/>
        </w:rPr>
        <w:t>promotion of liberal values and between</w:t>
      </w:r>
      <w:r w:rsidRPr="00301473">
        <w:rPr>
          <w:u w:val="single"/>
        </w:rPr>
        <w:t xml:space="preserve"> regional and global economic and political </w:t>
      </w:r>
      <w:r w:rsidRPr="00147190">
        <w:rPr>
          <w:highlight w:val="cyan"/>
          <w:u w:val="single"/>
        </w:rPr>
        <w:t>rules</w:t>
      </w:r>
      <w:r w:rsidRPr="00301473">
        <w:rPr>
          <w:u w:val="single"/>
        </w:rPr>
        <w:t xml:space="preserve">. </w:t>
      </w:r>
      <w:r>
        <w:t xml:space="preserve">Managing these tensions will be the toughest task for U.S. national security strategy over the next decade. </w:t>
      </w:r>
      <w:r w:rsidRPr="00301473">
        <w:rPr>
          <w:u w:val="single"/>
        </w:rPr>
        <w:t xml:space="preserve">The </w:t>
      </w:r>
      <w:r w:rsidRPr="00147190">
        <w:rPr>
          <w:highlight w:val="cyan"/>
          <w:u w:val="single"/>
        </w:rPr>
        <w:t>U</w:t>
      </w:r>
      <w:r w:rsidRPr="00301473">
        <w:rPr>
          <w:u w:val="single"/>
        </w:rPr>
        <w:t xml:space="preserve">nited </w:t>
      </w:r>
      <w:r w:rsidRPr="00147190">
        <w:rPr>
          <w:highlight w:val="cyan"/>
          <w:u w:val="single"/>
        </w:rPr>
        <w:t>S</w:t>
      </w:r>
      <w:r w:rsidRPr="00301473">
        <w:rPr>
          <w:u w:val="single"/>
        </w:rPr>
        <w:t xml:space="preserve">tates </w:t>
      </w:r>
      <w:r w:rsidRPr="00147190">
        <w:rPr>
          <w:highlight w:val="cyan"/>
          <w:u w:val="single"/>
        </w:rPr>
        <w:t>has two ways to approach the problem. One is to identify win-win ideas-areas of cooperation that needn't involve conflicts of values or priorities.</w:t>
      </w:r>
      <w:r>
        <w:t xml:space="preserve"> There are many issues on which Washington could find such common ground: by working to stabilize financial markets or combat terrorism and infectious diseases, for example. </w:t>
      </w:r>
      <w:r w:rsidRPr="00301473">
        <w:rPr>
          <w:u w:val="single"/>
        </w:rPr>
        <w:t xml:space="preserve">A </w:t>
      </w:r>
      <w:r w:rsidRPr="00147190">
        <w:rPr>
          <w:highlight w:val="cyan"/>
          <w:u w:val="single"/>
        </w:rPr>
        <w:t>second strategy for maintaining balance in a mixed order is to resolve, or at least defer, conflicts that arise out of major powers' claims to spheres of influence</w:t>
      </w:r>
      <w:r w:rsidRPr="00301473">
        <w:rPr>
          <w:u w:val="single"/>
        </w:rPr>
        <w:t>.</w:t>
      </w:r>
      <w:r>
        <w:t xml:space="preserve"> Because of the vital interests involved and the risk of escalation, these pose the greatest threat to global stability. </w:t>
      </w:r>
      <w:r w:rsidRPr="001E217A">
        <w:rPr>
          <w:u w:val="single"/>
        </w:rPr>
        <w:t xml:space="preserve">The </w:t>
      </w:r>
      <w:r w:rsidRPr="00147190">
        <w:rPr>
          <w:highlight w:val="cyan"/>
          <w:u w:val="single"/>
        </w:rPr>
        <w:t>U</w:t>
      </w:r>
      <w:r w:rsidRPr="001E217A">
        <w:rPr>
          <w:u w:val="single"/>
        </w:rPr>
        <w:t xml:space="preserve">nited </w:t>
      </w:r>
      <w:r w:rsidRPr="00147190">
        <w:rPr>
          <w:highlight w:val="cyan"/>
          <w:u w:val="single"/>
        </w:rPr>
        <w:t>S</w:t>
      </w:r>
      <w:r w:rsidRPr="001E217A">
        <w:rPr>
          <w:u w:val="single"/>
        </w:rPr>
        <w:t xml:space="preserve">tates </w:t>
      </w:r>
      <w:r w:rsidRPr="00147190">
        <w:rPr>
          <w:highlight w:val="cyan"/>
          <w:u w:val="single"/>
        </w:rPr>
        <w:t>cannot impose its will to resolve these disputes, but if it allows other states to get away with aggression or human rights violations, the whole system could unravel</w:t>
      </w:r>
      <w:r w:rsidRPr="001E217A">
        <w:rPr>
          <w:u w:val="single"/>
        </w:rPr>
        <w:t>.</w:t>
      </w:r>
      <w:r>
        <w:t xml:space="preserve"> The biggest mistake of the 1930s, after all, was not liberal overreach but insufficient deterrence of the League of Nation's challengers, Germany and Japan. This strategy could be employed in the current sovereignty disputes in the South China Sea, for example. </w:t>
      </w:r>
      <w:r w:rsidRPr="001E217A">
        <w:rPr>
          <w:u w:val="single"/>
        </w:rPr>
        <w:t xml:space="preserve">The United States </w:t>
      </w:r>
      <w:r w:rsidRPr="00147190">
        <w:rPr>
          <w:highlight w:val="cyan"/>
          <w:u w:val="single"/>
        </w:rPr>
        <w:t>could lead a renewed diplomatic effort to</w:t>
      </w:r>
      <w:r w:rsidRPr="001E217A">
        <w:rPr>
          <w:u w:val="single"/>
        </w:rPr>
        <w:t xml:space="preserve"> </w:t>
      </w:r>
      <w:r w:rsidRPr="00147190">
        <w:rPr>
          <w:highlight w:val="cyan"/>
          <w:u w:val="single"/>
        </w:rPr>
        <w:t>defer the issue without jeopardizing any country's claims by getting all the parties to agree to principles over access</w:t>
      </w:r>
      <w:r>
        <w:rPr>
          <w:u w:val="single"/>
        </w:rPr>
        <w:t xml:space="preserve"> </w:t>
      </w:r>
      <w:r w:rsidRPr="00147190">
        <w:rPr>
          <w:highlight w:val="cyan"/>
          <w:u w:val="single"/>
        </w:rPr>
        <w:t>to resources and maritime movement for a limited time frame</w:t>
      </w:r>
      <w:r w:rsidRPr="00E6610C">
        <w:rPr>
          <w:u w:val="single"/>
        </w:rPr>
        <w:t xml:space="preserve"> and, </w:t>
      </w:r>
      <w:r w:rsidRPr="00147190">
        <w:rPr>
          <w:highlight w:val="cyan"/>
          <w:u w:val="single"/>
        </w:rPr>
        <w:t>at the same time</w:t>
      </w:r>
      <w:r w:rsidRPr="00E6610C">
        <w:rPr>
          <w:u w:val="single"/>
        </w:rPr>
        <w:t xml:space="preserve">, </w:t>
      </w:r>
      <w:r w:rsidRPr="00147190">
        <w:rPr>
          <w:highlight w:val="cyan"/>
          <w:u w:val="single"/>
        </w:rPr>
        <w:t>reaffirming shared norms such as nonaggression and</w:t>
      </w:r>
      <w:r w:rsidRPr="00E6610C">
        <w:rPr>
          <w:u w:val="single"/>
        </w:rPr>
        <w:t xml:space="preserve"> the </w:t>
      </w:r>
      <w:r w:rsidRPr="00147190">
        <w:rPr>
          <w:highlight w:val="cyan"/>
          <w:u w:val="single"/>
        </w:rPr>
        <w:t>basic principles</w:t>
      </w:r>
      <w:r w:rsidRPr="00E6610C">
        <w:rPr>
          <w:u w:val="single"/>
        </w:rPr>
        <w:t xml:space="preserve"> of maritime law.</w:t>
      </w:r>
      <w:r>
        <w:t xml:space="preserve"> Getting all sides to agree to this kind of temporary fix would be extremely difficult, but it would still be easier than reaching a final resolution and might ease tensions for a decade or more, thus keeping major-power rivalries from sabotaging the rest of the order. </w:t>
      </w:r>
      <w:r w:rsidRPr="00E6610C">
        <w:rPr>
          <w:u w:val="single"/>
        </w:rPr>
        <w:t xml:space="preserve">On these and other issues, the </w:t>
      </w:r>
      <w:r w:rsidRPr="00147190">
        <w:rPr>
          <w:highlight w:val="cyan"/>
          <w:u w:val="single"/>
        </w:rPr>
        <w:t>U</w:t>
      </w:r>
      <w:r w:rsidRPr="00E6610C">
        <w:rPr>
          <w:u w:val="single"/>
        </w:rPr>
        <w:t xml:space="preserve">nited </w:t>
      </w:r>
      <w:r w:rsidRPr="00147190">
        <w:rPr>
          <w:highlight w:val="cyan"/>
          <w:u w:val="single"/>
        </w:rPr>
        <w:t>S</w:t>
      </w:r>
      <w:r w:rsidRPr="00E6610C">
        <w:rPr>
          <w:u w:val="single"/>
        </w:rPr>
        <w:t xml:space="preserve">tates </w:t>
      </w:r>
      <w:r w:rsidRPr="00147190">
        <w:rPr>
          <w:highlight w:val="cyan"/>
          <w:u w:val="single"/>
        </w:rPr>
        <w:t>cannot abandon its role as the international order's chief sponsor. Although it will no longer be a hegemon</w:t>
      </w:r>
      <w:r w:rsidRPr="00E6610C">
        <w:rPr>
          <w:u w:val="single"/>
        </w:rPr>
        <w:t xml:space="preserve"> presiding over a unified system, it </w:t>
      </w:r>
      <w:r w:rsidRPr="00147190">
        <w:rPr>
          <w:highlight w:val="cyan"/>
          <w:u w:val="single"/>
        </w:rPr>
        <w:t>will still be a crucial actor-a catalyst for solutions and a managing partner of a mixed order,</w:t>
      </w:r>
      <w:r w:rsidRPr="00E6610C">
        <w:rPr>
          <w:u w:val="single"/>
        </w:rPr>
        <w:t xml:space="preserve"> </w:t>
      </w:r>
      <w:r w:rsidRPr="00147190">
        <w:rPr>
          <w:highlight w:val="cyan"/>
          <w:u w:val="single"/>
        </w:rPr>
        <w:t>each</w:t>
      </w:r>
      <w:r w:rsidRPr="00E6610C">
        <w:rPr>
          <w:u w:val="single"/>
        </w:rPr>
        <w:t xml:space="preserve"> of whose </w:t>
      </w:r>
      <w:r w:rsidRPr="00147190">
        <w:rPr>
          <w:highlight w:val="cyan"/>
          <w:u w:val="single"/>
        </w:rPr>
        <w:t>members sees itself as the equal</w:t>
      </w:r>
      <w:r w:rsidRPr="00E6610C">
        <w:rPr>
          <w:u w:val="single"/>
        </w:rPr>
        <w:t xml:space="preserve"> of the others. </w:t>
      </w:r>
      <w:r w:rsidRPr="00E6610C">
        <w:t>As</w:t>
      </w:r>
      <w:r>
        <w:t xml:space="preserve"> influential as rising powers may be, none is prepared to provide decisive direction on any issue. </w:t>
      </w:r>
      <w:r w:rsidRPr="00E6610C">
        <w:rPr>
          <w:u w:val="single"/>
        </w:rPr>
        <w:t xml:space="preserve">U.S. </w:t>
      </w:r>
      <w:r w:rsidRPr="00800BE5">
        <w:rPr>
          <w:highlight w:val="cyan"/>
          <w:u w:val="single"/>
        </w:rPr>
        <w:t xml:space="preserve">leadership </w:t>
      </w:r>
      <w:r w:rsidRPr="00147190">
        <w:rPr>
          <w:highlight w:val="cyan"/>
          <w:u w:val="single"/>
        </w:rPr>
        <w:t>will remain critical to global stability.</w:t>
      </w:r>
      <w:r w:rsidRPr="00E6610C">
        <w:rPr>
          <w:u w:val="single"/>
        </w:rPr>
        <w:t xml:space="preserve"> The </w:t>
      </w:r>
      <w:r w:rsidRPr="00800BE5">
        <w:rPr>
          <w:highlight w:val="cyan"/>
          <w:u w:val="single"/>
        </w:rPr>
        <w:t>results will be halting and, very often, unsatisfying</w:t>
      </w:r>
      <w:r w:rsidRPr="00E6610C">
        <w:rPr>
          <w:u w:val="single"/>
        </w:rPr>
        <w:t xml:space="preserve">. U.S. </w:t>
      </w:r>
      <w:r w:rsidRPr="00800BE5">
        <w:rPr>
          <w:highlight w:val="cyan"/>
          <w:u w:val="single"/>
        </w:rPr>
        <w:t>strategists will have to fashion clear long-term goals, find unifying themes, and explain to the American people the wisdom of diversification and compromise</w:t>
      </w:r>
      <w:r w:rsidRPr="00E6610C">
        <w:rPr>
          <w:u w:val="single"/>
        </w:rPr>
        <w:t xml:space="preserve"> in a more pluralistic world that has become suspicious of grand U.S. projects.</w:t>
      </w:r>
      <w:r>
        <w:t xml:space="preserve"> For the United States to champion a complex order and step back from liberal overreach would not be a sign of weakness, however. It would simply be an acceptance of the reality of a new, multipolar era, full of restless major powers and roiled by populist rage. </w:t>
      </w:r>
      <w:r w:rsidRPr="0087761F">
        <w:rPr>
          <w:u w:val="single"/>
        </w:rPr>
        <w:t xml:space="preserve">The U.S. </w:t>
      </w:r>
      <w:r w:rsidRPr="00800BE5">
        <w:rPr>
          <w:highlight w:val="cyan"/>
          <w:u w:val="single"/>
        </w:rPr>
        <w:t>role in this changing environment will still be to lead the world toward greater peace, prosperity, and respect for liberal values, but in a different way. Getting it right will require an extraordinary balancing act.</w:t>
      </w:r>
    </w:p>
    <w:p w14:paraId="6C73827B" w14:textId="77777777" w:rsidR="00286508" w:rsidRDefault="00286508" w:rsidP="00286508"/>
    <w:p w14:paraId="2661A84A" w14:textId="77777777" w:rsidR="00286508" w:rsidRPr="00710921" w:rsidRDefault="00286508" w:rsidP="00286508"/>
    <w:p w14:paraId="0B81DF40" w14:textId="77777777" w:rsidR="00286508" w:rsidRPr="00710921" w:rsidRDefault="00286508" w:rsidP="00286508">
      <w:pPr>
        <w:pStyle w:val="Heading4"/>
      </w:pPr>
      <w:r>
        <w:t>Mixed order solves global problems.</w:t>
      </w:r>
    </w:p>
    <w:p w14:paraId="105E4EDA" w14:textId="77777777" w:rsidR="00286508" w:rsidRDefault="00286508" w:rsidP="00286508">
      <w:r w:rsidRPr="003805DF">
        <w:rPr>
          <w:rStyle w:val="Style13ptBold"/>
        </w:rPr>
        <w:t>Mazarr 16</w:t>
      </w:r>
      <w:r>
        <w:t xml:space="preserve"> — Michael J. Mazarr, senior political scientist at the RAND Corporation and was a professor and associate dean of academics at the U.S. National War College, 2016 (“The Once and Future Order: What Comes After Hegemony?,” Foreign Affairs, December 19, Available Online at </w:t>
      </w:r>
      <w:hyperlink r:id="rId47" w:history="1">
        <w:r w:rsidRPr="00E94ADA">
          <w:rPr>
            <w:rStyle w:val="Hyperlink"/>
          </w:rPr>
          <w:t>https://www.foreignaffairs.com/articles/2016-12-12/once-and-future-order/</w:t>
        </w:r>
      </w:hyperlink>
      <w:r>
        <w:t>, Accessed 06-21-2018)</w:t>
      </w:r>
    </w:p>
    <w:p w14:paraId="0D03C84E" w14:textId="77777777" w:rsidR="00286508" w:rsidRPr="00CC0581" w:rsidRDefault="00286508" w:rsidP="00286508">
      <w:pPr>
        <w:tabs>
          <w:tab w:val="left" w:pos="431"/>
        </w:tabs>
        <w:rPr>
          <w:u w:val="single"/>
        </w:rPr>
      </w:pPr>
      <w:r w:rsidRPr="00F16F0E">
        <w:rPr>
          <w:highlight w:val="cyan"/>
          <w:u w:val="single"/>
        </w:rPr>
        <w:t>The U</w:t>
      </w:r>
      <w:r w:rsidRPr="00CC0581">
        <w:rPr>
          <w:u w:val="single"/>
        </w:rPr>
        <w:t xml:space="preserve">nited </w:t>
      </w:r>
      <w:r w:rsidRPr="00F16F0E">
        <w:rPr>
          <w:highlight w:val="cyan"/>
          <w:u w:val="single"/>
        </w:rPr>
        <w:t>S</w:t>
      </w:r>
      <w:r w:rsidRPr="00CC0581">
        <w:rPr>
          <w:u w:val="single"/>
        </w:rPr>
        <w:t>tates would</w:t>
      </w:r>
      <w:r>
        <w:t xml:space="preserve"> therefore </w:t>
      </w:r>
      <w:r w:rsidRPr="00F16F0E">
        <w:rPr>
          <w:highlight w:val="cyan"/>
          <w:u w:val="single"/>
        </w:rPr>
        <w:t>be better off trying to develop several different yet overlapping forms of order: universal and major-power-centric, global and regional, political and economic, liberal and realist. Washington already does this, to an extent</w:t>
      </w:r>
      <w:r w:rsidRPr="00CC0581">
        <w:rPr>
          <w:u w:val="single"/>
        </w:rPr>
        <w:t>.</w:t>
      </w:r>
      <w:r>
        <w:t xml:space="preserve"> But the tendency in U.S. strategy, especially since the end of the Cold War, has been to pursue a homogeneous liberal order that all states must join in roughly the same way and that pushes its liberal values on every front. </w:t>
      </w:r>
      <w:r w:rsidRPr="00CC0581">
        <w:rPr>
          <w:u w:val="single"/>
        </w:rPr>
        <w:t xml:space="preserve">The United States </w:t>
      </w:r>
      <w:r w:rsidRPr="00F16F0E">
        <w:rPr>
          <w:highlight w:val="cyan"/>
          <w:u w:val="single"/>
        </w:rPr>
        <w:t>would gain more traction if</w:t>
      </w:r>
      <w:r w:rsidRPr="00CC0581">
        <w:rPr>
          <w:u w:val="single"/>
        </w:rPr>
        <w:t xml:space="preserve"> it </w:t>
      </w:r>
      <w:r w:rsidRPr="00F16F0E">
        <w:rPr>
          <w:highlight w:val="cyan"/>
          <w:u w:val="single"/>
        </w:rPr>
        <w:t>consciously embraced</w:t>
      </w:r>
      <w:r w:rsidRPr="00CC0581">
        <w:rPr>
          <w:u w:val="single"/>
        </w:rPr>
        <w:t xml:space="preserve"> a </w:t>
      </w:r>
      <w:r w:rsidRPr="00F16F0E">
        <w:rPr>
          <w:highlight w:val="cyan"/>
          <w:u w:val="single"/>
        </w:rPr>
        <w:t>more mixed order and accepted some of the difficult compromises that came with it</w:t>
      </w:r>
      <w:r w:rsidRPr="00CC0581">
        <w:rPr>
          <w:u w:val="single"/>
        </w:rPr>
        <w:t>.</w:t>
      </w:r>
      <w:r>
        <w:t xml:space="preserve"> The first element of such a mixed order would be a forum for regular dialogue among the system's leading members. </w:t>
      </w:r>
      <w:r w:rsidRPr="00D842B9">
        <w:rPr>
          <w:highlight w:val="cyan"/>
          <w:u w:val="single"/>
        </w:rPr>
        <w:t>At a time when rivalries are growing and many leading states are eager to have a larger voice in international institutions, the world needs a better way to coordinate interests among the systems major powers</w:t>
      </w:r>
      <w:r w:rsidRPr="00D842B9">
        <w:rPr>
          <w:u w:val="single"/>
        </w:rPr>
        <w:t>-not just China and Russia but also Brazil, France, Germany, India, Indonesia, and Japan, among others</w:t>
      </w:r>
      <w:r w:rsidRPr="00D842B9">
        <w:t>.</w:t>
      </w:r>
      <w:r>
        <w:t xml:space="preserve"> A more inclusive UN Security Council combined with the G-20 and various regional and informal conferences would help find areas where major powers can cooperate and smooth over differences among them. </w:t>
      </w:r>
      <w:r w:rsidRPr="00D842B9">
        <w:rPr>
          <w:u w:val="single"/>
        </w:rPr>
        <w:t>This part of the new order would primarily focus on securing the goals laid down in the UN Charter, especially its prohibition on territorial aggression</w:t>
      </w:r>
      <w:r w:rsidRPr="00F16F0E">
        <w:rPr>
          <w:highlight w:val="cyan"/>
          <w:u w:val="single"/>
        </w:rPr>
        <w:t>. It would also concentrate on areas where major-power interests overlap, such as fighting climate change, terrorism, and infectious diseases.</w:t>
      </w:r>
    </w:p>
    <w:p w14:paraId="65281A45" w14:textId="77777777" w:rsidR="00286508" w:rsidRDefault="00286508" w:rsidP="00286508">
      <w:pPr>
        <w:pStyle w:val="Heading3"/>
      </w:pPr>
      <w:r>
        <w:t>AT – Cling to Heg</w:t>
      </w:r>
    </w:p>
    <w:p w14:paraId="4E84C346" w14:textId="77777777" w:rsidR="00286508" w:rsidRPr="00A16E3C" w:rsidRDefault="00286508" w:rsidP="00286508">
      <w:pPr>
        <w:pStyle w:val="Heading4"/>
        <w:rPr>
          <w:rFonts w:eastAsia="Times New Roman"/>
        </w:rPr>
      </w:pPr>
      <w:r w:rsidRPr="00A16E3C">
        <w:rPr>
          <w:rFonts w:eastAsia="Times New Roman"/>
        </w:rPr>
        <w:t xml:space="preserve">Declining material power means policymakers become </w:t>
      </w:r>
      <w:r w:rsidRPr="00A16E3C">
        <w:rPr>
          <w:rFonts w:eastAsia="Times New Roman"/>
          <w:u w:val="single"/>
        </w:rPr>
        <w:t>willing</w:t>
      </w:r>
      <w:r w:rsidRPr="00A16E3C">
        <w:rPr>
          <w:rFonts w:eastAsia="Times New Roman"/>
        </w:rPr>
        <w:t xml:space="preserve"> to commit to withdrawal and multilateralism---creates a soft landing</w:t>
      </w:r>
    </w:p>
    <w:p w14:paraId="56443815" w14:textId="77777777" w:rsidR="00286508" w:rsidRPr="00A16E3C" w:rsidRDefault="00286508" w:rsidP="00286508">
      <w:pPr>
        <w:rPr>
          <w:rFonts w:eastAsia="Calibri"/>
        </w:rPr>
      </w:pPr>
      <w:r w:rsidRPr="00A16E3C">
        <w:rPr>
          <w:rStyle w:val="Style13ptBold"/>
        </w:rPr>
        <w:t>He 10</w:t>
      </w:r>
      <w:r w:rsidRPr="00A16E3C">
        <w:rPr>
          <w:rFonts w:eastAsia="Calibri"/>
        </w:rPr>
        <w:t xml:space="preserve"> (Kai, Assistant Professor in the Department of Political Science at Utah State University, postdoctoral fellow in the Princeton-Harvard China and the World Program at Princeton University, and a Bradley fellow of the Lynda and Harry Bradley Foundation, “The hegemon’s choice between power and security: explaining US policy toward Asia after the Cold War”, Review of International Studies (2010), 36, 1121–1143)</w:t>
      </w:r>
    </w:p>
    <w:p w14:paraId="12286DCD" w14:textId="77777777" w:rsidR="00286508" w:rsidRPr="00A16E3C" w:rsidRDefault="00286508" w:rsidP="00286508">
      <w:pPr>
        <w:rPr>
          <w:rFonts w:eastAsia="Calibri"/>
        </w:rPr>
      </w:pPr>
      <w:r w:rsidRPr="00A16E3C">
        <w:rPr>
          <w:rFonts w:eastAsia="Calibri"/>
        </w:rPr>
        <w:t>[The Bush/Asia example is about Bush I, not Bush II]</w:t>
      </w:r>
    </w:p>
    <w:p w14:paraId="340901BA" w14:textId="77777777" w:rsidR="00286508" w:rsidRPr="00E21665" w:rsidRDefault="00286508" w:rsidP="00286508">
      <w:pPr>
        <w:rPr>
          <w:rFonts w:asciiTheme="minorHAnsi" w:eastAsia="Calibri" w:hAnsiTheme="minorHAnsi" w:cstheme="minorHAnsi"/>
        </w:rPr>
      </w:pPr>
      <w:r w:rsidRPr="00E21665">
        <w:rPr>
          <w:rFonts w:asciiTheme="minorHAnsi" w:eastAsia="Calibri" w:hAnsiTheme="minorHAnsi" w:cstheme="minorHAnsi"/>
          <w:u w:val="single"/>
        </w:rPr>
        <w:t>When US policymakers perceive a declining hegemony in that the power gap</w:t>
      </w:r>
      <w:r w:rsidRPr="00E21665">
        <w:rPr>
          <w:rFonts w:asciiTheme="minorHAnsi" w:eastAsia="Calibri" w:hAnsiTheme="minorHAnsi" w:cstheme="minorHAnsi"/>
        </w:rPr>
        <w:t xml:space="preserve"> between the hegemon and others </w:t>
      </w:r>
      <w:r w:rsidRPr="00E21665">
        <w:rPr>
          <w:rFonts w:asciiTheme="minorHAnsi" w:eastAsia="Calibri" w:hAnsiTheme="minorHAnsi" w:cstheme="minorHAnsi"/>
          <w:u w:val="single"/>
        </w:rPr>
        <w:t>is narrowed</w:t>
      </w:r>
      <w:r w:rsidRPr="00E21665">
        <w:rPr>
          <w:rFonts w:asciiTheme="minorHAnsi" w:eastAsia="Calibri" w:hAnsiTheme="minorHAnsi" w:cstheme="minorHAnsi"/>
        </w:rPr>
        <w:t xml:space="preserve"> rather than widened, </w:t>
      </w:r>
      <w:r w:rsidRPr="00E21665">
        <w:rPr>
          <w:rFonts w:asciiTheme="minorHAnsi" w:eastAsia="Calibri" w:hAnsiTheme="minorHAnsi" w:cstheme="minorHAnsi"/>
          <w:u w:val="single"/>
        </w:rPr>
        <w:t xml:space="preserve">US policymakers begin to </w:t>
      </w:r>
      <w:r w:rsidRPr="00E21665">
        <w:rPr>
          <w:rFonts w:asciiTheme="minorHAnsi" w:eastAsia="Calibri" w:hAnsiTheme="minorHAnsi" w:cstheme="minorHAnsi"/>
          <w:b/>
          <w:u w:val="single"/>
          <w:bdr w:val="single" w:sz="18" w:space="0" w:color="auto" w:frame="1"/>
        </w:rPr>
        <w:t>change their hierarchic view</w:t>
      </w:r>
      <w:r w:rsidRPr="00E21665">
        <w:rPr>
          <w:rFonts w:asciiTheme="minorHAnsi" w:eastAsia="Calibri" w:hAnsiTheme="minorHAnsi" w:cstheme="minorHAnsi"/>
          <w:u w:val="single"/>
        </w:rPr>
        <w:t xml:space="preserve"> of the international system</w:t>
      </w:r>
      <w:r w:rsidRPr="00E21665">
        <w:rPr>
          <w:rFonts w:asciiTheme="minorHAnsi" w:eastAsia="Calibri" w:hAnsiTheme="minorHAnsi" w:cstheme="minorHAnsi"/>
        </w:rPr>
        <w:t xml:space="preserve">. The </w:t>
      </w:r>
      <w:r w:rsidRPr="00E21665">
        <w:rPr>
          <w:rFonts w:asciiTheme="minorHAnsi" w:eastAsia="Calibri" w:hAnsiTheme="minorHAnsi" w:cstheme="minorHAnsi"/>
          <w:u w:val="single"/>
        </w:rPr>
        <w:t>rapid decline</w:t>
      </w:r>
      <w:r w:rsidRPr="00E21665">
        <w:rPr>
          <w:rFonts w:asciiTheme="minorHAnsi" w:eastAsia="Calibri" w:hAnsiTheme="minorHAnsi" w:cstheme="minorHAnsi"/>
        </w:rPr>
        <w:t xml:space="preserve"> of relative power </w:t>
      </w:r>
      <w:r w:rsidRPr="00E21665">
        <w:rPr>
          <w:rFonts w:asciiTheme="minorHAnsi" w:eastAsia="Calibri" w:hAnsiTheme="minorHAnsi" w:cstheme="minorHAnsi"/>
          <w:u w:val="single"/>
        </w:rPr>
        <w:t>causes US policymakers to worry about security imposed by anarchy even though the US may remain the most powerful state</w:t>
      </w:r>
      <w:r w:rsidRPr="00E21665">
        <w:rPr>
          <w:rFonts w:asciiTheme="minorHAnsi" w:eastAsia="Calibri" w:hAnsiTheme="minorHAnsi" w:cstheme="minorHAnsi"/>
        </w:rPr>
        <w:t xml:space="preserve"> in the system during the process of decline. Oﬀshore balancing and multilateralism, therefore, become two possible policy options for the US to maximise its security under anarchy. The possible </w:t>
      </w:r>
      <w:r w:rsidRPr="00E21665">
        <w:rPr>
          <w:rFonts w:asciiTheme="minorHAnsi" w:eastAsia="Calibri" w:hAnsiTheme="minorHAnsi" w:cstheme="minorHAnsi"/>
          <w:u w:val="single"/>
        </w:rPr>
        <w:t xml:space="preserve">budget constraints during US decline may lead to </w:t>
      </w:r>
      <w:r w:rsidRPr="00E21665">
        <w:rPr>
          <w:rFonts w:asciiTheme="minorHAnsi" w:eastAsia="Calibri" w:hAnsiTheme="minorHAnsi" w:cstheme="minorHAnsi"/>
          <w:b/>
          <w:u w:val="single"/>
          <w:bdr w:val="single" w:sz="18" w:space="0" w:color="auto" w:frame="1"/>
        </w:rPr>
        <w:t>military withdrawals</w:t>
      </w:r>
      <w:r w:rsidRPr="00E21665">
        <w:rPr>
          <w:rFonts w:asciiTheme="minorHAnsi" w:eastAsia="Calibri" w:hAnsiTheme="minorHAnsi" w:cstheme="minorHAnsi"/>
        </w:rPr>
        <w:t xml:space="preserve"> from overseas bases. In addition, </w:t>
      </w:r>
      <w:r w:rsidRPr="00E21665">
        <w:rPr>
          <w:rFonts w:asciiTheme="minorHAnsi" w:eastAsia="Calibri" w:hAnsiTheme="minorHAnsi" w:cstheme="minorHAnsi"/>
          <w:u w:val="single"/>
        </w:rPr>
        <w:t>the US becomes more willing to pay the</w:t>
      </w:r>
      <w:r w:rsidRPr="00E21665">
        <w:rPr>
          <w:rFonts w:asciiTheme="minorHAnsi" w:eastAsia="Calibri" w:hAnsiTheme="minorHAnsi" w:cstheme="minorHAnsi"/>
        </w:rPr>
        <w:t xml:space="preserve"> initial ‘</w:t>
      </w:r>
      <w:r w:rsidRPr="00E21665">
        <w:rPr>
          <w:rFonts w:asciiTheme="minorHAnsi" w:eastAsia="Calibri" w:hAnsiTheme="minorHAnsi" w:cstheme="minorHAnsi"/>
          <w:u w:val="single"/>
        </w:rPr>
        <w:t xml:space="preserve">lock-in’ price of </w:t>
      </w:r>
      <w:r w:rsidRPr="00E21665">
        <w:rPr>
          <w:rFonts w:asciiTheme="minorHAnsi" w:eastAsia="Calibri" w:hAnsiTheme="minorHAnsi" w:cstheme="minorHAnsi"/>
          <w:b/>
          <w:u w:val="single"/>
          <w:bdr w:val="single" w:sz="18" w:space="0" w:color="auto" w:frame="1"/>
        </w:rPr>
        <w:t>multilateral institutions</w:t>
      </w:r>
      <w:r w:rsidRPr="00E21665">
        <w:rPr>
          <w:rFonts w:asciiTheme="minorHAnsi" w:eastAsia="Calibri" w:hAnsiTheme="minorHAnsi" w:cstheme="minorHAnsi"/>
        </w:rPr>
        <w:t xml:space="preserve"> in order to constrain other states’ behaviour for its own security.¶ US foreign policy towards Asia preliminarily supports the power-perception hegemonic model. When President George H. W. Bush came to power, the US faced ‘dual deﬁcits’ even though the US won the Cold War and became the hegemon by default in the early 1990s. The </w:t>
      </w:r>
      <w:r w:rsidRPr="00E21665">
        <w:rPr>
          <w:rFonts w:asciiTheme="minorHAnsi" w:eastAsia="Calibri" w:hAnsiTheme="minorHAnsi" w:cstheme="minorHAnsi"/>
          <w:u w:val="single"/>
        </w:rPr>
        <w:t>domestic economic diﬃculty imposed a declining</w:t>
      </w:r>
      <w:r w:rsidRPr="00E21665">
        <w:rPr>
          <w:rFonts w:asciiTheme="minorHAnsi" w:eastAsia="Calibri" w:hAnsiTheme="minorHAnsi" w:cstheme="minorHAnsi"/>
        </w:rPr>
        <w:t xml:space="preserve">, or at least uncertain, </w:t>
      </w:r>
      <w:r w:rsidRPr="00E21665">
        <w:rPr>
          <w:rFonts w:asciiTheme="minorHAnsi" w:eastAsia="Calibri" w:hAnsiTheme="minorHAnsi" w:cstheme="minorHAnsi"/>
          <w:u w:val="single"/>
        </w:rPr>
        <w:t>hegemony to the Bush administration</w:t>
      </w:r>
      <w:r w:rsidRPr="00E21665">
        <w:rPr>
          <w:rFonts w:asciiTheme="minorHAnsi" w:eastAsia="Calibri" w:hAnsiTheme="minorHAnsi" w:cstheme="minorHAnsi"/>
        </w:rPr>
        <w:t xml:space="preserve">. Consequently, </w:t>
      </w:r>
      <w:r w:rsidRPr="00E21665">
        <w:rPr>
          <w:rFonts w:asciiTheme="minorHAnsi" w:eastAsia="Calibri" w:hAnsiTheme="minorHAnsi" w:cstheme="minorHAnsi"/>
          <w:u w:val="single"/>
        </w:rPr>
        <w:t>Bush had to withdraw troops from Asia and conducted</w:t>
      </w:r>
      <w:r w:rsidRPr="00E21665">
        <w:rPr>
          <w:rFonts w:asciiTheme="minorHAnsi" w:eastAsia="Calibri" w:hAnsiTheme="minorHAnsi" w:cstheme="minorHAnsi"/>
        </w:rPr>
        <w:t xml:space="preserve"> a reluctant </w:t>
      </w:r>
      <w:r w:rsidRPr="00E21665">
        <w:rPr>
          <w:rFonts w:asciiTheme="minorHAnsi" w:eastAsia="Calibri" w:hAnsiTheme="minorHAnsi" w:cstheme="minorHAnsi"/>
          <w:u w:val="single"/>
        </w:rPr>
        <w:t>oﬀshore balancing</w:t>
      </w:r>
      <w:r w:rsidRPr="00E21665">
        <w:rPr>
          <w:rFonts w:asciiTheme="minorHAnsi" w:eastAsia="Calibri" w:hAnsiTheme="minorHAnsi" w:cstheme="minorHAnsi"/>
        </w:rPr>
        <w:t xml:space="preserve"> strategy in the early 1990s. Although the US still claimed to keep its commitments to Asian allies, the US words with the sword became unreliable at best.¶ During President Clinton’s ﬁrst tenure, </w:t>
      </w:r>
      <w:r w:rsidRPr="00E21665">
        <w:rPr>
          <w:rFonts w:asciiTheme="minorHAnsi" w:eastAsia="Calibri" w:hAnsiTheme="minorHAnsi" w:cstheme="minorHAnsi"/>
          <w:u w:val="single"/>
        </w:rPr>
        <w:t>how to revive US economy became the ﬁrst priority</w:t>
      </w:r>
      <w:r w:rsidRPr="00E21665">
        <w:rPr>
          <w:rFonts w:asciiTheme="minorHAnsi" w:eastAsia="Calibri" w:hAnsiTheme="minorHAnsi" w:cstheme="minorHAnsi"/>
        </w:rPr>
        <w:t xml:space="preserve"> of the administration. The perception of a declining hegemon did not totally fade until the middle of the 1990s when the US economy gradually came out of the recession. Multilateral institutions, especially APEC, became Clinton’s diplomatic weapon to open Asia’s market and boost US economy. In addition, the US also endorsed the ARF initiated by the ASEAN states in order to retain its eroding political and military inﬂuence after the strategic retreats in the early 1990s.¶ However, </w:t>
      </w:r>
      <w:r w:rsidRPr="00E21665">
        <w:rPr>
          <w:rFonts w:asciiTheme="minorHAnsi" w:eastAsia="Calibri" w:hAnsiTheme="minorHAnsi" w:cstheme="minorHAnsi"/>
          <w:u w:val="single"/>
        </w:rPr>
        <w:t xml:space="preserve">the US ‘new economy’ based on information technology </w:t>
      </w:r>
      <w:r w:rsidRPr="00E21665">
        <w:rPr>
          <w:rFonts w:asciiTheme="minorHAnsi" w:eastAsia="Calibri" w:hAnsiTheme="minorHAnsi" w:cstheme="minorHAnsi"/>
        </w:rPr>
        <w:t xml:space="preserve">and computers </w:t>
      </w:r>
      <w:r w:rsidRPr="00E21665">
        <w:rPr>
          <w:rFonts w:asciiTheme="minorHAnsi" w:eastAsia="Calibri" w:hAnsiTheme="minorHAnsi" w:cstheme="minorHAnsi"/>
          <w:u w:val="single"/>
        </w:rPr>
        <w:t>revived policymakers’ conﬁdence in US hegemony</w:t>
      </w:r>
      <w:r w:rsidRPr="00E21665">
        <w:rPr>
          <w:rFonts w:asciiTheme="minorHAnsi" w:eastAsia="Calibri" w:hAnsiTheme="minorHAnsi" w:cstheme="minorHAnsi"/>
        </w:rPr>
        <w:t xml:space="preserve"> after the Asian miracle was terminated by the 1997 economic crisis. </w:t>
      </w:r>
      <w:r w:rsidRPr="00E21665">
        <w:rPr>
          <w:rFonts w:asciiTheme="minorHAnsi" w:eastAsia="Calibri" w:hAnsiTheme="minorHAnsi" w:cstheme="minorHAnsi"/>
          <w:u w:val="single"/>
        </w:rPr>
        <w:t>The second part of the 1990s witnessed</w:t>
      </w:r>
      <w:r w:rsidRPr="00E21665">
        <w:rPr>
          <w:rFonts w:asciiTheme="minorHAnsi" w:eastAsia="Calibri" w:hAnsiTheme="minorHAnsi" w:cstheme="minorHAnsi"/>
        </w:rPr>
        <w:t xml:space="preserve"> a </w:t>
      </w:r>
      <w:r w:rsidRPr="00E21665">
        <w:rPr>
          <w:rFonts w:asciiTheme="minorHAnsi" w:eastAsia="Calibri" w:hAnsiTheme="minorHAnsi" w:cstheme="minorHAnsi"/>
          <w:u w:val="single"/>
        </w:rPr>
        <w:t>rising</w:t>
      </w:r>
      <w:r w:rsidRPr="00E21665">
        <w:rPr>
          <w:rFonts w:asciiTheme="minorHAnsi" w:eastAsia="Calibri" w:hAnsiTheme="minorHAnsi" w:cstheme="minorHAnsi"/>
        </w:rPr>
        <w:t xml:space="preserve"> US </w:t>
      </w:r>
      <w:r w:rsidRPr="00E21665">
        <w:rPr>
          <w:rFonts w:asciiTheme="minorHAnsi" w:eastAsia="Calibri" w:hAnsiTheme="minorHAnsi" w:cstheme="minorHAnsi"/>
          <w:u w:val="single"/>
        </w:rPr>
        <w:t>hegemony</w:t>
      </w:r>
      <w:r w:rsidRPr="00E21665">
        <w:rPr>
          <w:rFonts w:asciiTheme="minorHAnsi" w:eastAsia="Calibri" w:hAnsiTheme="minorHAnsi" w:cstheme="minorHAnsi"/>
        </w:rPr>
        <w:t xml:space="preserve"> </w:t>
      </w:r>
      <w:r w:rsidRPr="00E21665">
        <w:rPr>
          <w:rFonts w:asciiTheme="minorHAnsi" w:eastAsia="Calibri" w:hAnsiTheme="minorHAnsi" w:cstheme="minorHAnsi"/>
          <w:u w:val="single"/>
        </w:rPr>
        <w:t>and</w:t>
      </w:r>
      <w:r w:rsidRPr="00E21665">
        <w:rPr>
          <w:rFonts w:asciiTheme="minorHAnsi" w:eastAsia="Calibri" w:hAnsiTheme="minorHAnsi" w:cstheme="minorHAnsi"/>
        </w:rPr>
        <w:t xml:space="preserve"> the George W. </w:t>
      </w:r>
      <w:r w:rsidRPr="00E21665">
        <w:rPr>
          <w:rFonts w:asciiTheme="minorHAnsi" w:eastAsia="Calibri" w:hAnsiTheme="minorHAnsi" w:cstheme="minorHAnsi"/>
          <w:u w:val="single"/>
        </w:rPr>
        <w:t>Bush</w:t>
      </w:r>
      <w:r w:rsidRPr="00E21665">
        <w:rPr>
          <w:rFonts w:asciiTheme="minorHAnsi" w:eastAsia="Calibri" w:hAnsiTheme="minorHAnsi" w:cstheme="minorHAnsi"/>
        </w:rPr>
        <w:t xml:space="preserve"> administration </w:t>
      </w:r>
      <w:r w:rsidRPr="00E21665">
        <w:rPr>
          <w:rFonts w:asciiTheme="minorHAnsi" w:eastAsia="Calibri" w:hAnsiTheme="minorHAnsi" w:cstheme="minorHAnsi"/>
          <w:u w:val="single"/>
        </w:rPr>
        <w:t>reached the apex of US power by any measure</w:t>
      </w:r>
      <w:r w:rsidRPr="00E21665">
        <w:rPr>
          <w:rFonts w:asciiTheme="minorHAnsi" w:eastAsia="Calibri" w:hAnsiTheme="minorHAnsi" w:cstheme="minorHAnsi"/>
        </w:rPr>
        <w:t xml:space="preserve"> in the early 21st century. Therefore, since Clinton’s second tenure in the White House, </w:t>
      </w:r>
      <w:r w:rsidRPr="00E21665">
        <w:rPr>
          <w:rFonts w:asciiTheme="minorHAnsi" w:eastAsia="Calibri" w:hAnsiTheme="minorHAnsi" w:cstheme="minorHAnsi"/>
          <w:u w:val="single"/>
        </w:rPr>
        <w:t>US foreign policy</w:t>
      </w:r>
      <w:r w:rsidRPr="00E21665">
        <w:rPr>
          <w:rFonts w:asciiTheme="minorHAnsi" w:eastAsia="Calibri" w:hAnsiTheme="minorHAnsi" w:cstheme="minorHAnsi"/>
        </w:rPr>
        <w:t xml:space="preserve"> in general and towards Asia in particular </w:t>
      </w:r>
      <w:r w:rsidRPr="00E21665">
        <w:rPr>
          <w:rFonts w:asciiTheme="minorHAnsi" w:eastAsia="Calibri" w:hAnsiTheme="minorHAnsi" w:cstheme="minorHAnsi"/>
          <w:u w:val="single"/>
        </w:rPr>
        <w:t xml:space="preserve">has become more </w:t>
      </w:r>
      <w:r w:rsidRPr="00E21665">
        <w:rPr>
          <w:rFonts w:asciiTheme="minorHAnsi" w:eastAsia="Calibri" w:hAnsiTheme="minorHAnsi" w:cstheme="minorHAnsi"/>
          <w:b/>
          <w:u w:val="single"/>
          <w:bdr w:val="single" w:sz="18" w:space="0" w:color="auto" w:frame="1"/>
        </w:rPr>
        <w:t xml:space="preserve">assertive and power-driven </w:t>
      </w:r>
      <w:r w:rsidRPr="00E21665">
        <w:rPr>
          <w:rFonts w:asciiTheme="minorHAnsi" w:eastAsia="Calibri" w:hAnsiTheme="minorHAnsi" w:cstheme="minorHAnsi"/>
          <w:u w:val="single"/>
        </w:rPr>
        <w:t>in nature</w:t>
      </w:r>
      <w:r w:rsidRPr="00E21665">
        <w:rPr>
          <w:rFonts w:asciiTheme="minorHAnsi" w:eastAsia="Calibri" w:hAnsiTheme="minorHAnsi" w:cstheme="minorHAnsi"/>
        </w:rPr>
        <w:t>. Besides reconﬁrming its traditional military alliances in Asia, the US deepened its military engagement in the region through extensive security cooperation with other Asian states.</w:t>
      </w:r>
    </w:p>
    <w:p w14:paraId="58941582" w14:textId="77777777" w:rsidR="00286508" w:rsidRPr="00A16E3C" w:rsidRDefault="00286508" w:rsidP="00286508">
      <w:pPr>
        <w:pStyle w:val="Heading4"/>
        <w:rPr>
          <w:rFonts w:eastAsia="Times New Roman"/>
        </w:rPr>
      </w:pPr>
      <w:r w:rsidRPr="00A16E3C">
        <w:rPr>
          <w:rFonts w:eastAsia="Times New Roman"/>
        </w:rPr>
        <w:t>No lashout or cling to power---statistics prove</w:t>
      </w:r>
    </w:p>
    <w:p w14:paraId="440A0D5E" w14:textId="77777777" w:rsidR="00286508" w:rsidRPr="00A16E3C" w:rsidRDefault="00286508" w:rsidP="00286508">
      <w:r w:rsidRPr="00A16E3C">
        <w:rPr>
          <w:rStyle w:val="Style13ptBold"/>
        </w:rPr>
        <w:t xml:space="preserve">MacDonald and Parent 11 </w:t>
      </w:r>
      <w:r w:rsidRPr="00A16E3C">
        <w:t xml:space="preserve">(Paul K., Former Research Fellow International Security Program and Joseph M., Belfer Center at Harvard, “Graceful Decline? The Surprising Success of Great Power Retrenchment” </w:t>
      </w:r>
      <w:r w:rsidRPr="00A16E3C">
        <w:rPr>
          <w:i/>
        </w:rPr>
        <w:t>International Security</w:t>
      </w:r>
      <w:r w:rsidRPr="00A16E3C">
        <w:t>, volume 35, issue 4, Spring 2011, pages 7-44, http://belfercenter.ksg.harvard.edu/files/ISEC_a_00034-MacDonald_proof2.pdf)</w:t>
      </w:r>
    </w:p>
    <w:p w14:paraId="50AFB3A0" w14:textId="77777777" w:rsidR="00286508" w:rsidRPr="00A16E3C" w:rsidRDefault="00286508" w:rsidP="00286508">
      <w:pPr>
        <w:rPr>
          <w:rFonts w:eastAsia="Calibri"/>
          <w:sz w:val="16"/>
        </w:rPr>
      </w:pPr>
      <w:r w:rsidRPr="00A16E3C">
        <w:rPr>
          <w:rFonts w:eastAsia="Calibri"/>
          <w:sz w:val="16"/>
        </w:rPr>
        <w:t xml:space="preserve">A closer examination of the data, however, reveals an intriguing pattern: whereas great powers facing small or medium declines are no more likely to seek new alliance partners, those facing large declines appear to aggressively do so. This is consistent with neorealist claims that states prefer internal to external balancing. </w:t>
      </w:r>
      <w:r w:rsidRPr="00A16E3C">
        <w:rPr>
          <w:rFonts w:eastAsia="Calibri"/>
          <w:u w:val="single"/>
        </w:rPr>
        <w:t>Great powers facing large declines in relative power sign an average 3.6 new agreements, nearly three times the great power average</w:t>
      </w:r>
      <w:r w:rsidRPr="00A16E3C">
        <w:rPr>
          <w:rFonts w:eastAsia="Calibri"/>
          <w:sz w:val="16"/>
        </w:rPr>
        <w:t xml:space="preserve">. This pattern suggests that </w:t>
      </w:r>
      <w:r w:rsidRPr="00A16E3C">
        <w:rPr>
          <w:rFonts w:eastAsia="Calibri"/>
          <w:u w:val="single"/>
        </w:rPr>
        <w:t xml:space="preserve">desperation encourages states to </w:t>
      </w:r>
      <w:r w:rsidRPr="00A16E3C">
        <w:rPr>
          <w:rFonts w:eastAsia="Calibri"/>
          <w:b/>
          <w:u w:val="single"/>
          <w:bdr w:val="single" w:sz="18" w:space="0" w:color="auto" w:frame="1"/>
        </w:rPr>
        <w:t>give up their traditional preference for self-help</w:t>
      </w:r>
      <w:r w:rsidRPr="00A16E3C">
        <w:rPr>
          <w:rFonts w:eastAsia="Calibri"/>
          <w:sz w:val="16"/>
        </w:rPr>
        <w:t xml:space="preserve">, but only when facing extreme external pressures. It also highlights a tool that declining great powers often use to try to limit the impact of rapid declines. The </w:t>
      </w:r>
      <w:r w:rsidRPr="00A16E3C">
        <w:rPr>
          <w:rFonts w:eastAsia="Calibri"/>
          <w:u w:val="single"/>
        </w:rPr>
        <w:t>interlocking alliance agreements</w:t>
      </w:r>
      <w:r w:rsidRPr="00A16E3C">
        <w:rPr>
          <w:rFonts w:eastAsia="Calibri"/>
          <w:sz w:val="16"/>
        </w:rPr>
        <w:t xml:space="preserve"> embodied in institutions such as the British Commonwealth or the Commonwealth of Independent States </w:t>
      </w:r>
      <w:r w:rsidRPr="00A16E3C">
        <w:rPr>
          <w:rFonts w:eastAsia="Calibri"/>
          <w:u w:val="single"/>
        </w:rPr>
        <w:t>can be seen as an effort by declining great powers to reinforce dependent relationships</w:t>
      </w:r>
      <w:r w:rsidRPr="00A16E3C">
        <w:rPr>
          <w:rFonts w:eastAsia="Calibri"/>
          <w:sz w:val="16"/>
        </w:rPr>
        <w:t xml:space="preserve"> with former colonial possessions.</w:t>
      </w:r>
      <w:r w:rsidRPr="00A16E3C">
        <w:rPr>
          <w:rFonts w:eastAsia="Calibri"/>
          <w:sz w:val="12"/>
        </w:rPr>
        <w:t>¶</w:t>
      </w:r>
      <w:r w:rsidRPr="00A16E3C">
        <w:rPr>
          <w:rFonts w:eastAsia="Calibri"/>
          <w:sz w:val="16"/>
        </w:rPr>
        <w:t xml:space="preserve"> With regard to militarized disputes, </w:t>
      </w:r>
      <w:r w:rsidRPr="00A16E3C">
        <w:rPr>
          <w:rFonts w:eastAsia="Calibri"/>
          <w:u w:val="single"/>
        </w:rPr>
        <w:t xml:space="preserve">declining great powers demonstrate more caution and </w:t>
      </w:r>
      <w:r w:rsidRPr="00A16E3C">
        <w:rPr>
          <w:rFonts w:eastAsia="Calibri"/>
          <w:b/>
          <w:u w:val="single"/>
          <w:bdr w:val="single" w:sz="18" w:space="0" w:color="auto" w:frame="1"/>
        </w:rPr>
        <w:t>restraint in the use of force</w:t>
      </w:r>
      <w:r w:rsidRPr="00A16E3C">
        <w:rPr>
          <w:rFonts w:eastAsia="Calibri"/>
          <w:sz w:val="16"/>
        </w:rPr>
        <w:t xml:space="preserve">: </w:t>
      </w:r>
      <w:r w:rsidRPr="00A16E3C">
        <w:rPr>
          <w:rFonts w:eastAsia="Calibri"/>
          <w:u w:val="single"/>
        </w:rPr>
        <w:t>they were involved in an average of 1.7 fewer militarized disputes</w:t>
      </w:r>
      <w:r w:rsidRPr="00A16E3C">
        <w:rPr>
          <w:rFonts w:eastAsia="Calibri"/>
          <w:sz w:val="16"/>
        </w:rPr>
        <w:t xml:space="preserve"> in the five years following ordinal change compared with other great powers over similar periods.67 </w:t>
      </w:r>
      <w:r w:rsidRPr="00A16E3C">
        <w:rPr>
          <w:rFonts w:eastAsia="Calibri"/>
          <w:u w:val="single"/>
        </w:rPr>
        <w:t>Declining great powers also initiated fewer militarized disputes</w:t>
      </w:r>
      <w:r w:rsidRPr="00A16E3C">
        <w:rPr>
          <w:rFonts w:eastAsia="Calibri"/>
          <w:sz w:val="16"/>
        </w:rPr>
        <w:t xml:space="preserve">, </w:t>
      </w:r>
      <w:r w:rsidRPr="00A16E3C">
        <w:rPr>
          <w:rFonts w:eastAsia="Calibri"/>
          <w:u w:val="single"/>
        </w:rPr>
        <w:t>and</w:t>
      </w:r>
      <w:r w:rsidRPr="00A16E3C">
        <w:rPr>
          <w:rFonts w:eastAsia="Calibri"/>
          <w:sz w:val="16"/>
        </w:rPr>
        <w:t xml:space="preserve"> </w:t>
      </w:r>
      <w:r w:rsidRPr="00A16E3C">
        <w:rPr>
          <w:rFonts w:eastAsia="Calibri"/>
          <w:u w:val="single"/>
        </w:rPr>
        <w:t>their disputes tended to escalate to lower levels of hostility</w:t>
      </w:r>
      <w:r w:rsidRPr="00A16E3C">
        <w:rPr>
          <w:rFonts w:eastAsia="Calibri"/>
          <w:sz w:val="16"/>
        </w:rPr>
        <w:t xml:space="preserve"> than the baseline category (see figure 2).68 These findings suggest the need for a fundamental revision to the pessimist’s argument regarding the war proneness of declining powers.69 Far from being more likely to lash out aggressively, </w:t>
      </w:r>
      <w:r w:rsidRPr="00A16E3C">
        <w:rPr>
          <w:rFonts w:eastAsia="Calibri"/>
          <w:u w:val="single"/>
        </w:rPr>
        <w:t xml:space="preserve">declining states </w:t>
      </w:r>
      <w:r w:rsidRPr="00A16E3C">
        <w:rPr>
          <w:rFonts w:eastAsia="Calibri"/>
          <w:b/>
          <w:u w:val="single"/>
          <w:bdr w:val="single" w:sz="18" w:space="0" w:color="auto" w:frame="1"/>
        </w:rPr>
        <w:t>refrain from initiating and escalating</w:t>
      </w:r>
      <w:r w:rsidRPr="00A16E3C">
        <w:rPr>
          <w:rFonts w:eastAsia="Calibri"/>
          <w:u w:val="single"/>
        </w:rPr>
        <w:t xml:space="preserve"> military disputes</w:t>
      </w:r>
      <w:r w:rsidRPr="00A16E3C">
        <w:rPr>
          <w:rFonts w:eastAsia="Calibri"/>
          <w:sz w:val="16"/>
        </w:rPr>
        <w:t xml:space="preserve">. Nor do declining great powers appear more vulnerable to external predation than other great powers. This may be because external predators have great difficulty assessing the vulnerability of potential victims, or because retrenchment allows vulnerable powers to effectively recover from decline and still deter potential challengers. </w:t>
      </w:r>
      <w:r w:rsidRPr="00A16E3C">
        <w:rPr>
          <w:rFonts w:eastAsia="Calibri"/>
          <w:sz w:val="12"/>
        </w:rPr>
        <w:t>¶</w:t>
      </w:r>
      <w:r w:rsidRPr="00A16E3C">
        <w:rPr>
          <w:rFonts w:eastAsia="Calibri"/>
          <w:sz w:val="16"/>
        </w:rPr>
        <w:t xml:space="preserve"> Moreover, the rate of relative decline is associated with different levels of hostility across militarized disputes. In particular, great powers experiencing medium or small declines are much less likely to escalate their disputes to high levels of hostility. In the five years following an ordinal transition, states facing small declines experience levels of hostility in their militarized disputes that are two and a half times less than the average great power. These findings suggest that </w:t>
      </w:r>
      <w:r w:rsidRPr="00A16E3C">
        <w:rPr>
          <w:rFonts w:eastAsia="Calibri"/>
          <w:u w:val="single"/>
        </w:rPr>
        <w:t>diplomatic moderation and compromise can be a particularly attractive strategy for managing moderate declines</w:t>
      </w:r>
      <w:r w:rsidRPr="00A16E3C">
        <w:rPr>
          <w:rFonts w:eastAsia="Calibri"/>
          <w:sz w:val="16"/>
        </w:rPr>
        <w:t xml:space="preserve">. Far from encouraging further predation, </w:t>
      </w:r>
      <w:r w:rsidRPr="00A16E3C">
        <w:rPr>
          <w:rFonts w:eastAsia="Calibri"/>
          <w:u w:val="single"/>
        </w:rPr>
        <w:t>compromise appears to be a crucial component of retreating to a more defensible</w:t>
      </w:r>
      <w:r w:rsidRPr="00A16E3C">
        <w:rPr>
          <w:rFonts w:eastAsia="Calibri"/>
          <w:sz w:val="16"/>
        </w:rPr>
        <w:t>—and credible—</w:t>
      </w:r>
      <w:r w:rsidRPr="00A16E3C">
        <w:rPr>
          <w:rFonts w:eastAsia="Calibri"/>
          <w:u w:val="single"/>
        </w:rPr>
        <w:t>set of commitments</w:t>
      </w:r>
      <w:r w:rsidRPr="00A16E3C">
        <w:rPr>
          <w:rFonts w:eastAsia="Calibri"/>
          <w:sz w:val="16"/>
        </w:rPr>
        <w:t>.</w:t>
      </w:r>
      <w:r w:rsidRPr="00A16E3C">
        <w:rPr>
          <w:rFonts w:eastAsia="Calibri"/>
          <w:sz w:val="12"/>
        </w:rPr>
        <w:t>¶</w:t>
      </w:r>
      <w:r w:rsidRPr="00A16E3C">
        <w:rPr>
          <w:rFonts w:eastAsia="Calibri"/>
          <w:sz w:val="16"/>
        </w:rPr>
        <w:t xml:space="preserve"> In sum, a neorealist approach captures much of the variation in forms of retrenchment. </w:t>
      </w:r>
      <w:r w:rsidRPr="00A16E3C">
        <w:rPr>
          <w:rFonts w:eastAsia="Calibri"/>
          <w:u w:val="single"/>
        </w:rPr>
        <w:t xml:space="preserve">Great powers facing acute decline tend to slow or shrink the growth in their military forces and to </w:t>
      </w:r>
      <w:r w:rsidRPr="00A16E3C">
        <w:rPr>
          <w:rFonts w:eastAsia="Calibri"/>
          <w:b/>
          <w:u w:val="single"/>
          <w:bdr w:val="single" w:sz="18" w:space="0" w:color="auto" w:frame="1"/>
        </w:rPr>
        <w:t>avoid using force</w:t>
      </w:r>
      <w:r w:rsidRPr="00A16E3C">
        <w:rPr>
          <w:rFonts w:eastAsia="Calibri"/>
          <w:u w:val="single"/>
        </w:rPr>
        <w:t xml:space="preserve"> in their disputes with rival states</w:t>
      </w:r>
      <w:r w:rsidRPr="00A16E3C">
        <w:rPr>
          <w:rFonts w:eastAsia="Calibri"/>
          <w:sz w:val="16"/>
        </w:rPr>
        <w:t xml:space="preserve">. The depth of relative decline is also associated with variation across military spending, militarized disputes, and alliances. Every retrenching great power shrinks the size of its military, yet those facing larger declines reduce military outlays more aggressively. Similarly, </w:t>
      </w:r>
      <w:r w:rsidRPr="00A16E3C">
        <w:rPr>
          <w:rFonts w:eastAsia="Calibri"/>
          <w:u w:val="single"/>
        </w:rPr>
        <w:t>great powers suffering large declines rely much more heavily on alliance partners</w:t>
      </w:r>
      <w:r w:rsidRPr="00A16E3C">
        <w:rPr>
          <w:rFonts w:eastAsia="Calibri"/>
          <w:sz w:val="16"/>
        </w:rPr>
        <w:t xml:space="preserve"> when implementing a policy of retrenchment than those grappling with moderate or minor downturns.</w:t>
      </w:r>
    </w:p>
    <w:p w14:paraId="7F8AF137" w14:textId="77777777" w:rsidR="00286508" w:rsidRDefault="00286508" w:rsidP="00286508">
      <w:pPr>
        <w:pStyle w:val="Heading3"/>
      </w:pPr>
      <w:r>
        <w:t>AT – Power Vacuums</w:t>
      </w:r>
    </w:p>
    <w:p w14:paraId="1054C0FF" w14:textId="77777777" w:rsidR="00286508" w:rsidRPr="00CB006E" w:rsidRDefault="00286508" w:rsidP="00286508">
      <w:pPr>
        <w:pStyle w:val="Heading4"/>
        <w:rPr>
          <w:rStyle w:val="Style13ptBold"/>
          <w:b/>
        </w:rPr>
      </w:pPr>
      <w:r w:rsidRPr="00CB006E">
        <w:rPr>
          <w:rStyle w:val="Style13ptBold"/>
        </w:rPr>
        <w:t>Decline doesn’t cause war – cooperation will persist post-hegemony</w:t>
      </w:r>
      <w:r>
        <w:rPr>
          <w:rStyle w:val="Style13ptBold"/>
        </w:rPr>
        <w:t>.</w:t>
      </w:r>
    </w:p>
    <w:p w14:paraId="1E7CAD69" w14:textId="77777777" w:rsidR="00286508" w:rsidRDefault="00286508" w:rsidP="00286508">
      <w:r>
        <w:rPr>
          <w:rStyle w:val="Style13ptBold"/>
        </w:rPr>
        <w:t xml:space="preserve">Gills &amp; Patomäki 17 </w:t>
      </w:r>
      <w:r>
        <w:t>(Barry K., Professor of Global Politics at Newcastle University, Editor of the Review of International Political Economy, and Heikki, Professor of International Relations at the University of Helsinki, Finland, Research Professor of Globalisation and Global Institutions at RMIT University, “Trumponomics and the “post-hegemonic” world”, real World Economics Review Issue No. 79, 2017, https://helda.helsinki.fi/bitstream/handle/10138/182413/GILLS_PATOM_KI_Trumponomics_and_the_post_hegemonic_world_RWER_final_.pdf?sequence=1)</w:t>
      </w:r>
    </w:p>
    <w:p w14:paraId="30156685" w14:textId="77777777" w:rsidR="00286508" w:rsidRPr="000C713B" w:rsidRDefault="00286508" w:rsidP="00286508">
      <w:pPr>
        <w:rPr>
          <w:sz w:val="16"/>
        </w:rPr>
      </w:pPr>
      <w:r w:rsidRPr="000C713B">
        <w:rPr>
          <w:rStyle w:val="StyleUnderline"/>
        </w:rPr>
        <w:t>The assumption underlying HST that a single hegemonic leader is necessary for effective</w:t>
      </w:r>
      <w:r>
        <w:rPr>
          <w:rStyle w:val="StyleUnderline"/>
        </w:rPr>
        <w:t xml:space="preserve"> </w:t>
      </w:r>
      <w:r w:rsidRPr="000C713B">
        <w:rPr>
          <w:rStyle w:val="StyleUnderline"/>
        </w:rPr>
        <w:t>international cooperation</w:t>
      </w:r>
      <w:r w:rsidRPr="000C713B">
        <w:rPr>
          <w:sz w:val="16"/>
        </w:rPr>
        <w:t xml:space="preserve"> (to uphold the existing international institutions of “order” and ensure the stability of the global capitalist economic system) </w:t>
      </w:r>
      <w:r w:rsidRPr="000C713B">
        <w:rPr>
          <w:rStyle w:val="StyleUnderline"/>
        </w:rPr>
        <w:t>was questioned</w:t>
      </w:r>
      <w:r w:rsidRPr="000C713B">
        <w:rPr>
          <w:sz w:val="16"/>
        </w:rPr>
        <w:t xml:space="preserve"> by Keohane in his 1984 book After Hegemony: Cooperation and Discord in the World Political Economy. In this book, Keohane (2005) argues, “it might be possible, </w:t>
      </w:r>
      <w:r w:rsidRPr="000C713B">
        <w:rPr>
          <w:rStyle w:val="StyleUnderline"/>
        </w:rPr>
        <w:t>after the decline of hegemonic regimes</w:t>
      </w:r>
      <w:r w:rsidRPr="000C713B">
        <w:rPr>
          <w:sz w:val="16"/>
        </w:rPr>
        <w:t xml:space="preserve">, for </w:t>
      </w:r>
      <w:r w:rsidRPr="000C713B">
        <w:rPr>
          <w:rStyle w:val="StyleUnderline"/>
        </w:rPr>
        <w:t>most symmetrical patterns of cooperation</w:t>
      </w:r>
      <w:r w:rsidRPr="000C713B">
        <w:rPr>
          <w:sz w:val="16"/>
        </w:rPr>
        <w:t xml:space="preserve"> to </w:t>
      </w:r>
      <w:r w:rsidRPr="000C713B">
        <w:rPr>
          <w:rStyle w:val="StyleUnderline"/>
        </w:rPr>
        <w:t>evolve after a transitional period of discord</w:t>
      </w:r>
      <w:r w:rsidRPr="000C713B">
        <w:rPr>
          <w:sz w:val="16"/>
        </w:rPr>
        <w:t xml:space="preserve">”. Keohane uses game theory to show that </w:t>
      </w:r>
      <w:r w:rsidRPr="00CB006E">
        <w:rPr>
          <w:rStyle w:val="Emphasis"/>
        </w:rPr>
        <w:t>spontaneous cooperation can emerge</w:t>
      </w:r>
      <w:r w:rsidRPr="000C713B">
        <w:rPr>
          <w:rStyle w:val="StyleUnderline"/>
        </w:rPr>
        <w:t xml:space="preserve"> even among</w:t>
      </w:r>
      <w:r>
        <w:rPr>
          <w:rStyle w:val="StyleUnderline"/>
        </w:rPr>
        <w:t xml:space="preserve"> </w:t>
      </w:r>
      <w:r w:rsidRPr="000C713B">
        <w:rPr>
          <w:rStyle w:val="StyleUnderline"/>
        </w:rPr>
        <w:t>egoists and in the absence of common government</w:t>
      </w:r>
      <w:r w:rsidRPr="000C713B">
        <w:rPr>
          <w:sz w:val="16"/>
        </w:rPr>
        <w:t xml:space="preserve">, but “the extent of such cooperation will depend on the existence of international institutions, or international regimes, with particular characteristics” (2005, p. 13). </w:t>
      </w:r>
      <w:r w:rsidRPr="000C713B">
        <w:rPr>
          <w:rStyle w:val="StyleUnderline"/>
        </w:rPr>
        <w:t>The possibility of effective international cooperation continuing</w:t>
      </w:r>
      <w:r>
        <w:rPr>
          <w:rStyle w:val="StyleUnderline"/>
        </w:rPr>
        <w:t xml:space="preserve"> </w:t>
      </w:r>
      <w:r w:rsidRPr="000C713B">
        <w:rPr>
          <w:rStyle w:val="StyleUnderline"/>
        </w:rPr>
        <w:t>or even blossoming “after hegemony” is reinforced by the complementary nature of</w:t>
      </w:r>
      <w:r>
        <w:rPr>
          <w:rStyle w:val="StyleUnderline"/>
        </w:rPr>
        <w:t xml:space="preserve"> </w:t>
      </w:r>
      <w:r w:rsidRPr="000C713B">
        <w:rPr>
          <w:rStyle w:val="StyleUnderline"/>
        </w:rPr>
        <w:t>hegemony and international regimes. These can both make agreements possible, and</w:t>
      </w:r>
      <w:r>
        <w:rPr>
          <w:rStyle w:val="StyleUnderline"/>
        </w:rPr>
        <w:t xml:space="preserve"> </w:t>
      </w:r>
      <w:r w:rsidRPr="000C713B">
        <w:rPr>
          <w:rStyle w:val="StyleUnderline"/>
        </w:rPr>
        <w:t>facilitate continuing compliance with the rules established in this system of world order.</w:t>
      </w:r>
      <w:r>
        <w:rPr>
          <w:rStyle w:val="StyleUnderline"/>
        </w:rPr>
        <w:t xml:space="preserve"> </w:t>
      </w:r>
      <w:r w:rsidRPr="000C713B">
        <w:rPr>
          <w:sz w:val="16"/>
        </w:rPr>
        <w:t xml:space="preserve">Keohane thus made it clear that in his analysis </w:t>
      </w:r>
      <w:r w:rsidRPr="000C713B">
        <w:rPr>
          <w:rStyle w:val="StyleUnderline"/>
        </w:rPr>
        <w:t xml:space="preserve">there is </w:t>
      </w:r>
      <w:r w:rsidRPr="00CB006E">
        <w:rPr>
          <w:rStyle w:val="Emphasis"/>
        </w:rPr>
        <w:t>no need to expect a serious historical decline in international cooperation</w:t>
      </w:r>
      <w:r w:rsidRPr="000C713B">
        <w:rPr>
          <w:sz w:val="16"/>
        </w:rPr>
        <w:t xml:space="preserve"> in the 1980s, 1990s or beyond, </w:t>
      </w:r>
      <w:r w:rsidRPr="000C713B">
        <w:rPr>
          <w:rStyle w:val="StyleUnderline"/>
        </w:rPr>
        <w:t>even as the dominance of</w:t>
      </w:r>
      <w:r>
        <w:rPr>
          <w:rStyle w:val="StyleUnderline"/>
        </w:rPr>
        <w:t xml:space="preserve"> </w:t>
      </w:r>
      <w:r w:rsidRPr="000C713B">
        <w:rPr>
          <w:rStyle w:val="StyleUnderline"/>
        </w:rPr>
        <w:t xml:space="preserve">the US within the system undergoes gradual decline. </w:t>
      </w:r>
      <w:r w:rsidRPr="00CB006E">
        <w:rPr>
          <w:rStyle w:val="Emphasis"/>
        </w:rPr>
        <w:t>The ‘system’ itself will not collapse into a state of chaos or disorder.</w:t>
      </w:r>
      <w:r w:rsidRPr="000C713B">
        <w:rPr>
          <w:rStyle w:val="StyleUnderline"/>
        </w:rPr>
        <w:t xml:space="preserve"> On the contrary, there is a real prospect that </w:t>
      </w:r>
      <w:r w:rsidRPr="00F6051A">
        <w:rPr>
          <w:rStyle w:val="Emphasis"/>
        </w:rPr>
        <w:t>vital post-war international norms, institutions, and practices will not only continue, but will even be stre</w:t>
      </w:r>
      <w:r w:rsidRPr="00CB006E">
        <w:rPr>
          <w:rStyle w:val="Emphasis"/>
        </w:rPr>
        <w:t>ngthened</w:t>
      </w:r>
      <w:r w:rsidRPr="000C713B">
        <w:rPr>
          <w:rStyle w:val="StyleUnderline"/>
        </w:rPr>
        <w:t xml:space="preserve">. </w:t>
      </w:r>
      <w:r w:rsidRPr="000C713B">
        <w:rPr>
          <w:sz w:val="16"/>
        </w:rPr>
        <w:t xml:space="preserve">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multiple parallel games in many issue areas, </w:t>
      </w:r>
      <w:r w:rsidRPr="000C713B">
        <w:rPr>
          <w:rStyle w:val="StyleUnderline"/>
        </w:rPr>
        <w:t>the unequal nature</w:t>
      </w:r>
      <w:r>
        <w:rPr>
          <w:rStyle w:val="StyleUnderline"/>
        </w:rPr>
        <w:t xml:space="preserve"> </w:t>
      </w:r>
      <w:r w:rsidRPr="000C713B">
        <w:rPr>
          <w:rStyle w:val="StyleUnderline"/>
        </w:rPr>
        <w:t>of inter-state relations</w:t>
      </w:r>
      <w:r w:rsidRPr="000C713B">
        <w:rPr>
          <w:sz w:val="16"/>
        </w:rPr>
        <w:t xml:space="preserve"> (in terms of power: only some states really count), </w:t>
      </w:r>
      <w:r w:rsidRPr="000C713B">
        <w:rPr>
          <w:rStyle w:val="StyleUnderline"/>
        </w:rPr>
        <w:t>and the existence of</w:t>
      </w:r>
      <w:r>
        <w:rPr>
          <w:rStyle w:val="StyleUnderline"/>
        </w:rPr>
        <w:t xml:space="preserve"> </w:t>
      </w:r>
      <w:r w:rsidRPr="000C713B">
        <w:rPr>
          <w:rStyle w:val="StyleUnderline"/>
        </w:rPr>
        <w:t>established international organizations can alleviate these problems.</w:t>
      </w:r>
      <w:r>
        <w:rPr>
          <w:rStyle w:val="StyleUnderline"/>
        </w:rPr>
        <w:t xml:space="preserve"> </w:t>
      </w:r>
      <w:r w:rsidRPr="000C713B">
        <w:rPr>
          <w:sz w:val="16"/>
        </w:rPr>
        <w:t xml:space="preserve">“Thus </w:t>
      </w:r>
      <w:r w:rsidRPr="000C713B">
        <w:rPr>
          <w:rStyle w:val="StyleUnderline"/>
        </w:rPr>
        <w:t>intensive interaction among a few players helps to substitute for</w:t>
      </w:r>
      <w:r w:rsidRPr="000C713B">
        <w:rPr>
          <w:sz w:val="16"/>
        </w:rPr>
        <w:t xml:space="preserve">, or to supplement, </w:t>
      </w:r>
      <w:r w:rsidRPr="000C713B">
        <w:rPr>
          <w:rStyle w:val="StyleUnderline"/>
        </w:rPr>
        <w:t xml:space="preserve">the actions of a hegemon. As a hegemon’s power erodes, </w:t>
      </w:r>
      <w:r w:rsidRPr="00CB006E">
        <w:rPr>
          <w:rStyle w:val="Emphasis"/>
        </w:rPr>
        <w:t>a gradual shift may take place from hegemonic to non-hegemonic cooperation</w:t>
      </w:r>
      <w:r w:rsidRPr="000C713B">
        <w:rPr>
          <w:sz w:val="16"/>
        </w:rPr>
        <w:t xml:space="preserve">. </w:t>
      </w:r>
      <w:r w:rsidRPr="000C713B">
        <w:rPr>
          <w:rStyle w:val="StyleUnderline"/>
        </w:rPr>
        <w:t>Increasingly, incentives to cooperate will depend not only on the hegemon’s</w:t>
      </w:r>
      <w:r>
        <w:rPr>
          <w:rStyle w:val="StyleUnderline"/>
        </w:rPr>
        <w:t xml:space="preserve"> </w:t>
      </w:r>
      <w:r w:rsidRPr="000C713B">
        <w:rPr>
          <w:rStyle w:val="StyleUnderline"/>
        </w:rPr>
        <w:t xml:space="preserve">responses but also on those of other sizeable states. </w:t>
      </w:r>
      <w:r w:rsidRPr="000C713B">
        <w:rPr>
          <w:sz w:val="16"/>
        </w:rPr>
        <w:t xml:space="preserve">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instance Oran </w:t>
      </w:r>
      <w:r w:rsidRPr="000C713B">
        <w:rPr>
          <w:rStyle w:val="StyleUnderline"/>
        </w:rPr>
        <w:t>Young</w:t>
      </w:r>
      <w:r w:rsidRPr="000C713B">
        <w:rPr>
          <w:sz w:val="16"/>
        </w:rPr>
        <w:t xml:space="preserve"> (1989; 1991), although he retains the view of states-as-rational-egoists, </w:t>
      </w:r>
      <w:r w:rsidRPr="000C713B">
        <w:rPr>
          <w:rStyle w:val="StyleUnderline"/>
        </w:rPr>
        <w:t>has considered various forms of initiative and leadership</w:t>
      </w:r>
      <w:r>
        <w:rPr>
          <w:rStyle w:val="StyleUnderline"/>
        </w:rPr>
        <w:t xml:space="preserve"> </w:t>
      </w:r>
      <w:r w:rsidRPr="000C713B">
        <w:rPr>
          <w:rStyle w:val="StyleUnderline"/>
        </w:rPr>
        <w:t>also in creating new regimes of cooperation</w:t>
      </w:r>
      <w:r w:rsidRPr="000C713B">
        <w:rPr>
          <w:sz w:val="16"/>
        </w:rPr>
        <w:t xml:space="preserve">, including intellectual leadership. Peter Haas (1989; 1992) goes beyond the state-economism of Keohane and many others8 and argues that </w:t>
      </w:r>
      <w:r w:rsidRPr="000C713B">
        <w:rPr>
          <w:rStyle w:val="StyleUnderline"/>
        </w:rPr>
        <w:t>there are transnational communities of experts, who share epistemic standpoints, and</w:t>
      </w:r>
      <w:r>
        <w:rPr>
          <w:rStyle w:val="StyleUnderline"/>
        </w:rPr>
        <w:t xml:space="preserve"> </w:t>
      </w:r>
      <w:r w:rsidRPr="000C713B">
        <w:rPr>
          <w:rStyle w:val="StyleUnderline"/>
        </w:rPr>
        <w:t>who are able to take part in the process of interest and identity formation both within states as</w:t>
      </w:r>
      <w:r>
        <w:rPr>
          <w:rStyle w:val="StyleUnderline"/>
        </w:rPr>
        <w:t xml:space="preserve"> </w:t>
      </w:r>
      <w:r w:rsidRPr="000C713B">
        <w:rPr>
          <w:rStyle w:val="StyleUnderline"/>
        </w:rPr>
        <w:t>well as within the regional or global level, often facilitating cooperation.</w:t>
      </w:r>
      <w:r w:rsidRPr="000C713B">
        <w:rPr>
          <w:sz w:val="16"/>
        </w:rPr>
        <w:t xml:space="preserve"> Moreover, </w:t>
      </w:r>
      <w:r w:rsidRPr="000C713B">
        <w:rPr>
          <w:rStyle w:val="StyleUnderline"/>
        </w:rPr>
        <w:t>rules and</w:t>
      </w:r>
      <w:r>
        <w:rPr>
          <w:rStyle w:val="StyleUnderline"/>
        </w:rPr>
        <w:t xml:space="preserve"> </w:t>
      </w:r>
      <w:r w:rsidRPr="000C713B">
        <w:rPr>
          <w:rStyle w:val="StyleUnderline"/>
        </w:rPr>
        <w:t xml:space="preserve">institutional arrangements </w:t>
      </w:r>
      <w:r w:rsidRPr="000C713B">
        <w:rPr>
          <w:sz w:val="16"/>
        </w:rPr>
        <w:t xml:space="preserve">are important, because they </w:t>
      </w:r>
      <w:r w:rsidRPr="000C713B">
        <w:rPr>
          <w:rStyle w:val="StyleUnderline"/>
        </w:rPr>
        <w:t>enable and facilitate learning that can</w:t>
      </w:r>
      <w:r w:rsidRPr="000C713B">
        <w:rPr>
          <w:sz w:val="16"/>
        </w:rPr>
        <w:t xml:space="preserve">, and often does, </w:t>
      </w:r>
      <w:r w:rsidRPr="000C713B">
        <w:rPr>
          <w:rStyle w:val="StyleUnderline"/>
        </w:rPr>
        <w:t>lead to the convergence of the policies of states</w:t>
      </w:r>
      <w:r w:rsidRPr="000C713B">
        <w:rPr>
          <w:sz w:val="16"/>
        </w:rPr>
        <w:t xml:space="preserve">.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w:t>
      </w:r>
    </w:p>
    <w:p w14:paraId="400AB9D5" w14:textId="77777777" w:rsidR="00286508" w:rsidRPr="00AB6248" w:rsidRDefault="00286508" w:rsidP="00286508"/>
    <w:p w14:paraId="7687FF16" w14:textId="77777777" w:rsidR="00286508" w:rsidRPr="001A25F2" w:rsidRDefault="00286508" w:rsidP="00286508">
      <w:pPr>
        <w:pStyle w:val="Heading4"/>
      </w:pPr>
      <w:r>
        <w:t>Power shifts don’t necessitate war – interdependence checks.</w:t>
      </w:r>
    </w:p>
    <w:p w14:paraId="5A51DF9C" w14:textId="77777777" w:rsidR="00286508" w:rsidRPr="001A25F2" w:rsidRDefault="00286508" w:rsidP="00286508">
      <w:r>
        <w:rPr>
          <w:rStyle w:val="Style13ptBold"/>
        </w:rPr>
        <w:t xml:space="preserve">McKinney 16 </w:t>
      </w:r>
      <w:r>
        <w:t xml:space="preserve">(Jared, Professor </w:t>
      </w:r>
      <w:r w:rsidRPr="001A25F2">
        <w:t>of International History</w:t>
      </w:r>
      <w:r>
        <w:t xml:space="preserve"> @</w:t>
      </w:r>
      <w:r w:rsidRPr="001A25F2">
        <w:t xml:space="preserve"> London School of Economics</w:t>
      </w:r>
      <w:r>
        <w:t xml:space="preserve"> and Political Science</w:t>
      </w:r>
      <w:r w:rsidRPr="001A25F2">
        <w:t>, “Four Questions for the “Improbable War””, Asian</w:t>
      </w:r>
      <w:r>
        <w:t xml:space="preserve"> </w:t>
      </w:r>
      <w:r w:rsidRPr="001A25F2">
        <w:t>Security, 12:1, 53-61, http://www.tandfonline.com/doi/pd</w:t>
      </w:r>
      <w:r>
        <w:t>f/10.1080/14799855.2016.1140642)</w:t>
      </w:r>
    </w:p>
    <w:p w14:paraId="11FC3DD0" w14:textId="77777777" w:rsidR="00286508" w:rsidRPr="000526D1" w:rsidRDefault="00286508" w:rsidP="00286508">
      <w:pPr>
        <w:rPr>
          <w:sz w:val="16"/>
        </w:rPr>
      </w:pPr>
      <w:r w:rsidRPr="001A25F2">
        <w:rPr>
          <w:sz w:val="16"/>
        </w:rPr>
        <w:t xml:space="preserve">Significant </w:t>
      </w:r>
      <w:r w:rsidRPr="00942406">
        <w:rPr>
          <w:rStyle w:val="StyleUnderline"/>
        </w:rPr>
        <w:t>shifts in state power are often said to cause wars.</w:t>
      </w:r>
      <w:r w:rsidRPr="001A25F2">
        <w:rPr>
          <w:sz w:val="16"/>
        </w:rPr>
        <w:t xml:space="preserve"> Such wars can be initiated either by the rising power or the declining power. The first sort of war is supposed to happen when the rising state’s ambitions expand along with its power, bringing it into conflict with status quo states. Imperial Japan is an example: modernization led to power, power led to insecurity and ambition, insecurity and ambition led to conquest, conquest led to confrontation with all the powers of the region—China, Russia, Britain, and America. The second sort of war is supposed to happen when a hegemon sees its influence waning, threatened by the growth of a rising power. Fearful for its position and security, the hegemon seeks to “strangle the baby in the cradle.” Prominent examples of such preventive wars are said to include the growth of Athenian power in the fifth century BC, which led to the Peloponnesian War,17 and the growth of Russian power in the twentieth century AD, which led to Germany’s acceptance of war in 1914.18 </w:t>
      </w:r>
      <w:r w:rsidRPr="001A25F2">
        <w:rPr>
          <w:rStyle w:val="StyleUnderline"/>
        </w:rPr>
        <w:t>The logic of power transitions</w:t>
      </w:r>
      <w:r w:rsidRPr="001A25F2">
        <w:rPr>
          <w:sz w:val="16"/>
        </w:rPr>
        <w:t xml:space="preserve">, therefore, </w:t>
      </w:r>
      <w:r w:rsidRPr="001A25F2">
        <w:rPr>
          <w:rStyle w:val="StyleUnderline"/>
        </w:rPr>
        <w:t>can give both the rising and the status quo power incentives for war</w:t>
      </w:r>
      <w:r w:rsidRPr="001A25F2">
        <w:rPr>
          <w:sz w:val="16"/>
        </w:rPr>
        <w:t xml:space="preserve">, making such historical periods particularly perilous.19 Speaking purely logically, </w:t>
      </w:r>
      <w:r w:rsidRPr="001A25F2">
        <w:rPr>
          <w:rStyle w:val="StyleUnderline"/>
        </w:rPr>
        <w:t>however, should</w:t>
      </w:r>
      <w:r w:rsidRPr="00942406">
        <w:rPr>
          <w:rStyle w:val="StyleUnderline"/>
        </w:rPr>
        <w:t xml:space="preserve"> a power shift actually increase the probability of conflict? Chan says no: These shifts should only affect the relative bargaining power of the relevant disputants. The side gaining power should now be able to demand more concessions, and the side suffering a decline should come under pressure to make more. This change should not in itself alter the probability that the two sides will be able to conclude an agreemen</w:t>
      </w:r>
      <w:r w:rsidRPr="001A25F2">
        <w:rPr>
          <w:sz w:val="16"/>
        </w:rPr>
        <w:t xml:space="preserve">t … . </w:t>
      </w:r>
      <w:r w:rsidRPr="00942406">
        <w:rPr>
          <w:rStyle w:val="StyleUnderline"/>
        </w:rPr>
        <w:t>It should only affect the terms of a prospective settlement. At best, those who imply</w:t>
      </w:r>
      <w:r w:rsidRPr="001A25F2">
        <w:rPr>
          <w:sz w:val="16"/>
        </w:rPr>
        <w:t xml:space="preserve"> or propose that </w:t>
      </w:r>
      <w:r w:rsidRPr="00942406">
        <w:rPr>
          <w:rStyle w:val="StyleUnderline"/>
        </w:rPr>
        <w:t xml:space="preserve">power shifts influence the probability of conflict occurrence or recurrence have an incomplete story. There are </w:t>
      </w:r>
      <w:r w:rsidRPr="0083437B">
        <w:rPr>
          <w:rStyle w:val="Emphasis"/>
        </w:rPr>
        <w:t>missing links in their argument requiring theoretical explication and empirical confirmation</w:t>
      </w:r>
      <w:r w:rsidRPr="001A25F2">
        <w:rPr>
          <w:sz w:val="16"/>
        </w:rPr>
        <w:t xml:space="preserve">… . </w:t>
      </w:r>
      <w:r w:rsidRPr="00942406">
        <w:rPr>
          <w:rStyle w:val="StyleUnderline"/>
        </w:rPr>
        <w:t>If both sides recognize and agree on the power shifts that have occurred, why can’t they reach an accommodation reflecting these changes?</w:t>
      </w:r>
      <w:r w:rsidRPr="001A25F2">
        <w:rPr>
          <w:sz w:val="16"/>
        </w:rPr>
        <w:t xml:space="preserve">20 </w:t>
      </w:r>
      <w:r w:rsidRPr="008B0C5A">
        <w:rPr>
          <w:rStyle w:val="StyleUnderline"/>
        </w:rPr>
        <w:t>The cause of war is hence not the shift in power</w:t>
      </w:r>
      <w:r w:rsidRPr="001A25F2">
        <w:rPr>
          <w:sz w:val="16"/>
        </w:rPr>
        <w:t xml:space="preserve">, but the typical responses of leaders to such a shift: “denial, anxiety, arrogance, overconfidence, disappointment, and even panic.” 21 Conceived this way, </w:t>
      </w:r>
      <w:r w:rsidRPr="00942406">
        <w:rPr>
          <w:rStyle w:val="StyleUnderline"/>
        </w:rPr>
        <w:t>a power shift is a</w:t>
      </w:r>
      <w:r w:rsidRPr="001A25F2">
        <w:rPr>
          <w:sz w:val="16"/>
        </w:rPr>
        <w:t xml:space="preserve"> necessary but </w:t>
      </w:r>
      <w:r w:rsidRPr="008B0C5A">
        <w:rPr>
          <w:rStyle w:val="Emphasis"/>
        </w:rPr>
        <w:t>insufficient cause for war</w:t>
      </w:r>
      <w:r w:rsidRPr="00942406">
        <w:rPr>
          <w:rStyle w:val="StyleUnderline"/>
        </w:rPr>
        <w:t>.</w:t>
      </w:r>
      <w:r w:rsidRPr="001A25F2">
        <w:rPr>
          <w:sz w:val="16"/>
        </w:rPr>
        <w:t xml:space="preserve"> Shifting power creates an environment congenial to the flourishing of cognitive and emotional biases. If statesmen acted as perfectly rational actors, they would adjust the prevailing order as power moved: the status quo state would make concessions to the rising power commensurate to the rate of the latter’s growing power.22 The problem is that statesmen are not the rational actors of political science models. Real leaders are motivated by fear and honor as well as interest. </w:t>
      </w:r>
      <w:r w:rsidRPr="00942406">
        <w:rPr>
          <w:rStyle w:val="StyleUnderline"/>
        </w:rPr>
        <w:t>Further complicating the uncertainty associated with shifting power, sometimes power shifts</w:t>
      </w:r>
      <w:r>
        <w:rPr>
          <w:rStyle w:val="StyleUnderline"/>
        </w:rPr>
        <w:t xml:space="preserve"> </w:t>
      </w:r>
      <w:r w:rsidRPr="00942406">
        <w:rPr>
          <w:rStyle w:val="StyleUnderline"/>
        </w:rPr>
        <w:t>occur alongside other structural variables that prime a system for conflict.</w:t>
      </w:r>
      <w:r w:rsidRPr="001A25F2">
        <w:rPr>
          <w:sz w:val="16"/>
        </w:rPr>
        <w:t xml:space="preserve"> According to William Thompson, </w:t>
      </w:r>
      <w:r w:rsidRPr="00942406">
        <w:rPr>
          <w:rStyle w:val="StyleUnderline"/>
        </w:rPr>
        <w:t>this is what happened in 1914.</w:t>
      </w:r>
      <w:r w:rsidRPr="001A25F2">
        <w:rPr>
          <w:sz w:val="16"/>
        </w:rPr>
        <w:t xml:space="preserve">23 </w:t>
      </w:r>
      <w:r w:rsidRPr="00942406">
        <w:rPr>
          <w:rStyle w:val="StyleUnderline"/>
        </w:rPr>
        <w:t>Before the July Crisis even approached, power shifts,</w:t>
      </w:r>
      <w:r>
        <w:rPr>
          <w:rStyle w:val="StyleUnderline"/>
        </w:rPr>
        <w:t xml:space="preserve"> </w:t>
      </w:r>
      <w:r w:rsidRPr="00942406">
        <w:rPr>
          <w:rStyle w:val="StyleUnderline"/>
        </w:rPr>
        <w:t>multiple rivalries, and alliance polarization had already combined to make war probable.</w:t>
      </w:r>
      <w:r w:rsidRPr="001A25F2">
        <w:rPr>
          <w:sz w:val="16"/>
        </w:rPr>
        <w:t xml:space="preserve"> The assassination of Franz Ferdinand on 28 June 1914 provided the perfect catalyst, what Thompson called the “streetcar” of Sarajevo. By using the metaphor of a “streetcar,” Thompson sought to emphasize the fact that in international politics, crises—like trams—come frequently. The important question is whether statesmen board the streetcar to confrontation. In a system primed for conflict, not boarding is far more difficult than just stepping onto the tram as all of Europe’s statesmen did in 1914. Reflecting on this model, Chan argues that </w:t>
      </w:r>
      <w:r w:rsidRPr="00942406">
        <w:rPr>
          <w:rStyle w:val="StyleUnderline"/>
        </w:rPr>
        <w:t>two of Thompson’s three variables are not present</w:t>
      </w:r>
      <w:r w:rsidRPr="001A25F2">
        <w:rPr>
          <w:sz w:val="16"/>
        </w:rPr>
        <w:t xml:space="preserve"> in Asia today. </w:t>
      </w:r>
      <w:r w:rsidRPr="00942406">
        <w:rPr>
          <w:rStyle w:val="StyleUnderline"/>
        </w:rPr>
        <w:t>Power is shifting, but</w:t>
      </w:r>
      <w:r w:rsidRPr="001A25F2">
        <w:rPr>
          <w:sz w:val="16"/>
        </w:rPr>
        <w:t xml:space="preserve"> even so Asia is </w:t>
      </w:r>
      <w:r w:rsidRPr="0083437B">
        <w:rPr>
          <w:rStyle w:val="Emphasis"/>
        </w:rPr>
        <w:t>becoming less defined by rivalry and less polarized.</w:t>
      </w:r>
      <w:r>
        <w:rPr>
          <w:rStyle w:val="StyleUnderline"/>
        </w:rPr>
        <w:t xml:space="preserve"> </w:t>
      </w:r>
      <w:r w:rsidRPr="00942406">
        <w:rPr>
          <w:rStyle w:val="StyleUnderline"/>
        </w:rPr>
        <w:t>The principal causes of this positive trend are China and India’s economic openings, which have</w:t>
      </w:r>
      <w:r>
        <w:rPr>
          <w:rStyle w:val="StyleUnderline"/>
        </w:rPr>
        <w:t xml:space="preserve"> </w:t>
      </w:r>
      <w:r w:rsidRPr="00942406">
        <w:rPr>
          <w:rStyle w:val="StyleUnderline"/>
        </w:rPr>
        <w:t xml:space="preserve">allowed </w:t>
      </w:r>
      <w:r w:rsidRPr="0083437B">
        <w:rPr>
          <w:rStyle w:val="Emphasis"/>
        </w:rPr>
        <w:t>economic interdependence and regional ties to swell</w:t>
      </w:r>
      <w:r w:rsidRPr="00942406">
        <w:rPr>
          <w:rStyle w:val="StyleUnderline"/>
        </w:rPr>
        <w:t>, and the end of the Cold War, which</w:t>
      </w:r>
      <w:r>
        <w:rPr>
          <w:rStyle w:val="StyleUnderline"/>
        </w:rPr>
        <w:t xml:space="preserve"> </w:t>
      </w:r>
      <w:r w:rsidRPr="00942406">
        <w:rPr>
          <w:rStyle w:val="StyleUnderline"/>
        </w:rPr>
        <w:t>has allowed Asian states to hedge in an unaligned camp, choosing neither the US nor China</w:t>
      </w:r>
      <w:r w:rsidRPr="001A25F2">
        <w:rPr>
          <w:sz w:val="16"/>
        </w:rPr>
        <w:t xml:space="preserve">.24 </w:t>
      </w:r>
      <w:r w:rsidRPr="00942406">
        <w:rPr>
          <w:rStyle w:val="StyleUnderline"/>
        </w:rPr>
        <w:t>Asia</w:t>
      </w:r>
      <w:r>
        <w:rPr>
          <w:rStyle w:val="StyleUnderline"/>
        </w:rPr>
        <w:t xml:space="preserve"> </w:t>
      </w:r>
      <w:r w:rsidRPr="00942406">
        <w:rPr>
          <w:rStyle w:val="StyleUnderline"/>
        </w:rPr>
        <w:t>is more interdependent and less polarized today than any time in recent memory, leading Chan to</w:t>
      </w:r>
      <w:r>
        <w:rPr>
          <w:rStyle w:val="StyleUnderline"/>
        </w:rPr>
        <w:t xml:space="preserve"> </w:t>
      </w:r>
      <w:r w:rsidRPr="00942406">
        <w:rPr>
          <w:rStyle w:val="StyleUnderline"/>
        </w:rPr>
        <w:t>provide a relatively optimistic assessment of</w:t>
      </w:r>
      <w:r w:rsidRPr="001A25F2">
        <w:rPr>
          <w:sz w:val="16"/>
        </w:rPr>
        <w:t xml:space="preserve"> the region’s prospects for </w:t>
      </w:r>
      <w:r w:rsidRPr="00942406">
        <w:rPr>
          <w:rStyle w:val="StyleUnderline"/>
        </w:rPr>
        <w:t>peace</w:t>
      </w:r>
      <w:r w:rsidRPr="001A25F2">
        <w:rPr>
          <w:sz w:val="16"/>
        </w:rPr>
        <w:t>.</w:t>
      </w:r>
    </w:p>
    <w:p w14:paraId="14DC1BBF" w14:textId="77777777" w:rsidR="00286508" w:rsidRDefault="00286508" w:rsidP="00286508">
      <w:pPr>
        <w:pStyle w:val="Heading3"/>
      </w:pPr>
      <w:r>
        <w:t>AT – Evidence Indicts</w:t>
      </w:r>
    </w:p>
    <w:p w14:paraId="5B21374A" w14:textId="77777777" w:rsidR="00286508" w:rsidRDefault="00286508" w:rsidP="00286508">
      <w:pPr>
        <w:pStyle w:val="Heading4"/>
      </w:pPr>
      <w:r>
        <w:t xml:space="preserve">Assume skepticism to their claims of US credibility- hegemony exacerbates discourse dominance- that blocks any possible action- turns case </w:t>
      </w:r>
    </w:p>
    <w:p w14:paraId="245307F9" w14:textId="77777777" w:rsidR="00286508" w:rsidRDefault="00286508" w:rsidP="00286508">
      <w:r w:rsidRPr="0078404B">
        <w:rPr>
          <w:rStyle w:val="Style13ptBold"/>
        </w:rPr>
        <w:t>Layne 17</w:t>
      </w:r>
      <w:r>
        <w:t xml:space="preserve"> – Christopher Layne, Robert M. Gates Chair in Intelligence and National Security at the George Bush School of Government and Public Service at Texas A&amp;M University, 17 (“The US foreign policy establishment and grand strategy: how American elites obstruct strategic adjustment, Macmillan, Available Online from </w:t>
      </w:r>
      <w:hyperlink r:id="rId48" w:history="1">
        <w:r w:rsidRPr="00FA2088">
          <w:rPr>
            <w:rStyle w:val="Hyperlink"/>
          </w:rPr>
          <w:t>https://link.springer.com/content/pdf/10.1057%2Fs41311-017-0033-0.pdf</w:t>
        </w:r>
      </w:hyperlink>
      <w:r>
        <w:t>, Accessed on 6-26-2018)</w:t>
      </w:r>
    </w:p>
    <w:p w14:paraId="20659920" w14:textId="77777777" w:rsidR="00286508" w:rsidRDefault="00286508" w:rsidP="00286508">
      <w:r w:rsidRPr="001D5ED2">
        <w:rPr>
          <w:highlight w:val="cyan"/>
          <w:u w:val="single"/>
        </w:rPr>
        <w:t>By exercising its discourse dominance</w:t>
      </w:r>
      <w:r w:rsidRPr="00253FE0">
        <w:rPr>
          <w:u w:val="single"/>
        </w:rPr>
        <w:t xml:space="preserve">, the </w:t>
      </w:r>
      <w:r w:rsidRPr="001D5ED2">
        <w:rPr>
          <w:highlight w:val="cyan"/>
          <w:u w:val="single"/>
        </w:rPr>
        <w:t xml:space="preserve">foreign policy establishment shapes the national conversation about America’s </w:t>
      </w:r>
      <w:r w:rsidRPr="001D5ED2">
        <w:rPr>
          <w:u w:val="single"/>
        </w:rPr>
        <w:t xml:space="preserve">world </w:t>
      </w:r>
      <w:r w:rsidRPr="001D5ED2">
        <w:rPr>
          <w:highlight w:val="cyan"/>
          <w:u w:val="single"/>
        </w:rPr>
        <w:t>role</w:t>
      </w:r>
      <w:r>
        <w:t xml:space="preserve">. Through its discursive practices, </w:t>
      </w:r>
      <w:r w:rsidRPr="001D5ED2">
        <w:rPr>
          <w:u w:val="single"/>
        </w:rPr>
        <w:t>the</w:t>
      </w:r>
      <w:r w:rsidRPr="00253FE0">
        <w:rPr>
          <w:u w:val="single"/>
        </w:rPr>
        <w:t xml:space="preserve"> policy </w:t>
      </w:r>
      <w:r w:rsidRPr="001D5ED2">
        <w:rPr>
          <w:u w:val="single"/>
        </w:rPr>
        <w:t>establishment</w:t>
      </w:r>
      <w:r w:rsidRPr="00253FE0">
        <w:rPr>
          <w:u w:val="single"/>
        </w:rPr>
        <w:t xml:space="preserve"> frames issues, and sets the bounds of discussion by signaling to a wider audience what policy positions are legitimate. </w:t>
      </w:r>
      <w:r w:rsidRPr="001D5ED2">
        <w:rPr>
          <w:highlight w:val="cyan"/>
          <w:u w:val="single"/>
        </w:rPr>
        <w:t>The</w:t>
      </w:r>
      <w:r w:rsidRPr="00253FE0">
        <w:rPr>
          <w:u w:val="single"/>
        </w:rPr>
        <w:t xml:space="preserve"> foreign policy </w:t>
      </w:r>
      <w:r w:rsidRPr="001D5ED2">
        <w:rPr>
          <w:highlight w:val="cyan"/>
          <w:u w:val="single"/>
        </w:rPr>
        <w:t>establishment’s discourse is used to sell the public on the need for American strategic, economic, and ideational internationalism. Although Americans are taught that the USA is a democracy and</w:t>
      </w:r>
      <w:r w:rsidRPr="00253FE0">
        <w:rPr>
          <w:u w:val="single"/>
        </w:rPr>
        <w:t xml:space="preserve"> that </w:t>
      </w:r>
      <w:r w:rsidRPr="001D5ED2">
        <w:rPr>
          <w:highlight w:val="cyan"/>
          <w:u w:val="single"/>
        </w:rPr>
        <w:t>there is a marketplace of idea</w:t>
      </w:r>
      <w:r w:rsidRPr="00253FE0">
        <w:rPr>
          <w:u w:val="single"/>
        </w:rPr>
        <w:t xml:space="preserve">s in </w:t>
      </w:r>
      <w:r w:rsidRPr="001D5ED2">
        <w:rPr>
          <w:highlight w:val="cyan"/>
          <w:u w:val="single"/>
        </w:rPr>
        <w:t>which</w:t>
      </w:r>
      <w:r w:rsidRPr="00253FE0">
        <w:rPr>
          <w:u w:val="single"/>
        </w:rPr>
        <w:t xml:space="preserve"> the ‘‘</w:t>
      </w:r>
      <w:r w:rsidRPr="001D5ED2">
        <w:rPr>
          <w:highlight w:val="cyan"/>
          <w:u w:val="single"/>
        </w:rPr>
        <w:t>truth’’ wins</w:t>
      </w:r>
      <w:r w:rsidRPr="00253FE0">
        <w:rPr>
          <w:u w:val="single"/>
        </w:rPr>
        <w:t xml:space="preserve"> out, </w:t>
      </w:r>
      <w:r w:rsidRPr="00E60B64">
        <w:rPr>
          <w:b/>
          <w:highlight w:val="cyan"/>
          <w:u w:val="single"/>
        </w:rPr>
        <w:t>this is not the case with respect to foreign policy</w:t>
      </w:r>
      <w:r w:rsidRPr="00E60B64">
        <w:rPr>
          <w:b/>
          <w:u w:val="single"/>
        </w:rPr>
        <w:t xml:space="preserve">. </w:t>
      </w:r>
      <w:r w:rsidRPr="00E60B64">
        <w:rPr>
          <w:b/>
          <w:highlight w:val="cyan"/>
          <w:u w:val="single"/>
        </w:rPr>
        <w:t>There, market failure—caused by the foreign policy establishment’s near monopoly power over the terms of debate—is the norm.</w:t>
      </w:r>
      <w:r>
        <w:t xml:space="preserve"> Discourse dominance is achieved by using narratives, historical analogies (invariably false or misleading), and myths. These become imbedded in the vocabulary of US foreign policy debates. </w:t>
      </w:r>
      <w:r w:rsidRPr="00E60B64">
        <w:rPr>
          <w:highlight w:val="cyan"/>
          <w:u w:val="single"/>
        </w:rPr>
        <w:t>Discourse dominance is used to privilege the establishment’s commitment to maintaining US global hegemony, and to shield its world view</w:t>
      </w:r>
      <w:r w:rsidRPr="00253FE0">
        <w:rPr>
          <w:u w:val="single"/>
        </w:rPr>
        <w:t>—and the policy preferences that flow from it—</w:t>
      </w:r>
      <w:r w:rsidRPr="00E60B64">
        <w:rPr>
          <w:highlight w:val="cyan"/>
          <w:u w:val="single"/>
        </w:rPr>
        <w:t>from</w:t>
      </w:r>
      <w:r w:rsidRPr="00253FE0">
        <w:rPr>
          <w:u w:val="single"/>
        </w:rPr>
        <w:t xml:space="preserve"> </w:t>
      </w:r>
      <w:r w:rsidRPr="00E60B64">
        <w:rPr>
          <w:highlight w:val="cyan"/>
          <w:u w:val="single"/>
        </w:rPr>
        <w:t>challenge. Underlying US foreign establishment discourse is the notion of danger</w:t>
      </w:r>
      <w:r w:rsidRPr="00702D67">
        <w:rPr>
          <w:u w:val="single"/>
        </w:rPr>
        <w:t xml:space="preserve">— </w:t>
      </w:r>
      <w:r w:rsidRPr="00E60B64">
        <w:rPr>
          <w:highlight w:val="cyan"/>
          <w:u w:val="single"/>
        </w:rPr>
        <w:t>bolstered by the generous employment of threat inflation</w:t>
      </w:r>
      <w:r w:rsidRPr="00702D67">
        <w:rPr>
          <w:u w:val="single"/>
        </w:rPr>
        <w:t>—which is used to define American national identity by delineating the US from external sources of menace</w:t>
      </w:r>
      <w:r>
        <w:t xml:space="preserve"> (the ‘‘Other’’), and using fear to impose political discipline domestically. (Campbell 1993). </w:t>
      </w:r>
      <w:r w:rsidRPr="00E60B64">
        <w:rPr>
          <w:highlight w:val="cyan"/>
          <w:u w:val="single"/>
        </w:rPr>
        <w:t>The</w:t>
      </w:r>
      <w:r w:rsidRPr="00702D67">
        <w:rPr>
          <w:u w:val="single"/>
        </w:rPr>
        <w:t xml:space="preserve"> foreign policy e</w:t>
      </w:r>
      <w:r w:rsidRPr="00E60B64">
        <w:rPr>
          <w:highlight w:val="cyan"/>
          <w:u w:val="single"/>
        </w:rPr>
        <w:t xml:space="preserve">stablishment’s discourse emphasizes that </w:t>
      </w:r>
      <w:r w:rsidRPr="00E60B64">
        <w:rPr>
          <w:u w:val="single"/>
        </w:rPr>
        <w:t xml:space="preserve">the </w:t>
      </w:r>
      <w:r w:rsidRPr="00E60B64">
        <w:rPr>
          <w:highlight w:val="cyan"/>
          <w:u w:val="single"/>
        </w:rPr>
        <w:t>US</w:t>
      </w:r>
      <w:r w:rsidRPr="00702D67">
        <w:rPr>
          <w:u w:val="single"/>
        </w:rPr>
        <w:t xml:space="preserve">A </w:t>
      </w:r>
      <w:r w:rsidRPr="00E60B64">
        <w:rPr>
          <w:highlight w:val="cyan"/>
          <w:u w:val="single"/>
        </w:rPr>
        <w:t xml:space="preserve">must hold the line against external danger, and never back down when challenged. </w:t>
      </w:r>
      <w:r w:rsidRPr="00E60B64">
        <w:rPr>
          <w:b/>
          <w:highlight w:val="cyan"/>
          <w:u w:val="single"/>
        </w:rPr>
        <w:t>This is why claims about the importance of American ‘‘credibility’’ and ‘‘resolve’’—and metaphors about falling dominoes—feature so prominently in foreign policy establishment discourse.</w:t>
      </w:r>
      <w:r>
        <w:t xml:space="preserve"> (Jervis 1991, 22). Domino imagery segues nicely into the repeated invocation of the ‘‘Munich’’ (or ‘‘1930s’’) analogy to warn that bad things will happen if the USA fails to standup to ‘‘aggression’’ or—even worse—tries to ‘‘appease’’ (that is, negotiate) with the threateners (Khong 1992; Jervis 1976; May 1973; May and Neustadt 1986). The purported ‘‘lessons of the past’’ derived from the 1930s have been invoked to justify, or rationalize, virtually every major post1945 US military intervention. The 1930s analogy reflects the Churchillian interpretation of that decade’s events. However, once the British archives for the period were opened (beginning in the late 1960s), it became apparent that the real story of British strategy and diplomacy in the 1930s was far different from Churchill’s self-serving depiction (Reynolds 2005). The foreign policy establishment’s discourse is used to inculcate a belief among the American public that the USA has an obligation ‘‘to provide world leadership for global order, collective security, democracy, and capitalism’’ (Slater 1993/1994, 219). For the foreign policy establishment, its discourse dominance is a powerful tool wielded to discredit critics, stifle awkward questions about its policy preferences, and squelch dissent. </w:t>
      </w:r>
      <w:r w:rsidRPr="00E60B64">
        <w:rPr>
          <w:highlight w:val="cyan"/>
          <w:u w:val="single"/>
        </w:rPr>
        <w:t xml:space="preserve">Discourse dominance buttresses the establishment’s conviction that there is no grand strategic alternative to primacy. </w:t>
      </w:r>
      <w:r w:rsidRPr="00E60B64">
        <w:rPr>
          <w:u w:val="single"/>
        </w:rPr>
        <w:t xml:space="preserve">The establishment’s discourse </w:t>
      </w:r>
      <w:r w:rsidRPr="00E60B64">
        <w:rPr>
          <w:highlight w:val="cyan"/>
          <w:u w:val="single"/>
        </w:rPr>
        <w:t>labels alternative strategies—</w:t>
      </w:r>
      <w:r w:rsidRPr="00E60B64">
        <w:rPr>
          <w:u w:val="single"/>
        </w:rPr>
        <w:t>offshore balancing, or restraint</w:t>
      </w:r>
      <w:r w:rsidRPr="00E60B64">
        <w:rPr>
          <w:highlight w:val="cyan"/>
          <w:u w:val="single"/>
        </w:rPr>
        <w:t xml:space="preserve">—as </w:t>
      </w:r>
      <w:r w:rsidRPr="00E60B64">
        <w:rPr>
          <w:u w:val="single"/>
        </w:rPr>
        <w:t>examples of</w:t>
      </w:r>
      <w:r w:rsidRPr="00E60B64">
        <w:rPr>
          <w:highlight w:val="cyan"/>
          <w:u w:val="single"/>
        </w:rPr>
        <w:t xml:space="preserve"> ‘‘isolationism’’ </w:t>
      </w:r>
      <w:r w:rsidRPr="00E60B64">
        <w:rPr>
          <w:u w:val="single"/>
        </w:rPr>
        <w:t xml:space="preserve">and/or </w:t>
      </w:r>
      <w:r w:rsidRPr="00E60B64">
        <w:rPr>
          <w:highlight w:val="cyan"/>
          <w:u w:val="single"/>
        </w:rPr>
        <w:t xml:space="preserve">‘‘appeasement,’’ which are </w:t>
      </w:r>
      <w:r w:rsidRPr="00E60B64">
        <w:rPr>
          <w:u w:val="single"/>
        </w:rPr>
        <w:t xml:space="preserve">the </w:t>
      </w:r>
      <w:r w:rsidRPr="00E60B64">
        <w:rPr>
          <w:b/>
          <w:highlight w:val="cyan"/>
          <w:u w:val="single"/>
        </w:rPr>
        <w:t>big no–no’s</w:t>
      </w:r>
      <w:r w:rsidRPr="00E60B64">
        <w:rPr>
          <w:highlight w:val="cyan"/>
          <w:u w:val="single"/>
        </w:rPr>
        <w:t xml:space="preserve"> of American foreign policy</w:t>
      </w:r>
      <w:r w:rsidRPr="001D5ED2">
        <w:rPr>
          <w:u w:val="single"/>
        </w:rPr>
        <w:t>.</w:t>
      </w:r>
      <w:r>
        <w:t xml:space="preserve"> As President George W. Bush said, ‘‘America rejects the false comfort of isolationism’’ (Bush 2006). ‘‘America,’’ the Obama administration declared, ‘‘has never succeeded through isolationism’’ (National Security Strategy 2010, 11).</w:t>
      </w:r>
    </w:p>
    <w:p w14:paraId="74B026E8" w14:textId="77777777" w:rsidR="00286508" w:rsidRDefault="00286508" w:rsidP="00286508">
      <w:pPr>
        <w:pStyle w:val="Heading3"/>
      </w:pPr>
      <w:r>
        <w:t>AT – Heg Good</w:t>
      </w:r>
    </w:p>
    <w:p w14:paraId="24D17AA9" w14:textId="77777777" w:rsidR="00286508" w:rsidRPr="009A6F26" w:rsidRDefault="00286508" w:rsidP="00286508">
      <w:pPr>
        <w:pStyle w:val="Heading4"/>
      </w:pPr>
      <w:r>
        <w:t>No impact to heg</w:t>
      </w:r>
      <w:r w:rsidRPr="00EC0887">
        <w:rPr>
          <w:b w:val="0"/>
        </w:rPr>
        <w:t>—its epiphenomenal, empirically denied, and their ev is based in egocentric misperception</w:t>
      </w:r>
    </w:p>
    <w:p w14:paraId="135B59EC" w14:textId="77777777" w:rsidR="00286508" w:rsidRDefault="00286508" w:rsidP="00286508">
      <w:r w:rsidRPr="00036093">
        <w:rPr>
          <w:rStyle w:val="Style13ptBold"/>
        </w:rPr>
        <w:t>Fettweis, 17</w:t>
      </w:r>
      <w:r>
        <w:t>-- Christopher J. Fettweis, Associate Professor of Political Science at Tulane University, 5-8-2017, "Unipolarity, Hegemony, and the New Peace," Journal Security Studies Volume 26, 2017 - Issue 3, Taylor &amp; Francis, http://www.tandfonline.com.ezp1.lib.umn.edu/doi/full/10.1080/09636412.2017.1306394?scroll=top&amp;needAccess=true</w:t>
      </w:r>
    </w:p>
    <w:p w14:paraId="329572E0" w14:textId="77777777" w:rsidR="00286508" w:rsidRDefault="00286508" w:rsidP="00286508"/>
    <w:p w14:paraId="2A64C16F" w14:textId="77777777" w:rsidR="00286508" w:rsidRDefault="00286508" w:rsidP="00286508">
      <w:pPr>
        <w:rPr>
          <w:sz w:val="10"/>
        </w:rPr>
      </w:pPr>
      <w:r w:rsidRPr="00EC0887">
        <w:rPr>
          <w:sz w:val="10"/>
        </w:rPr>
        <w:t xml:space="preserve">Despite a few persistent, high-profile conflicts in the Middle East, the world is experiencing an era of unprecedented peace and stability. Many scholars have offered explanations for this “New Peace,” to borrow Steven Pinker's phrase, but few have devoted much time to the possibility that US hegemony has brought stability to the system. This paper examines the theoretical, empirical, and psychological foundations of </w:t>
      </w:r>
      <w:r w:rsidRPr="00BD088D">
        <w:rPr>
          <w:rStyle w:val="StyleUnderline"/>
        </w:rPr>
        <w:t>the hegemonic-stability explanation</w:t>
      </w:r>
      <w:r w:rsidRPr="00EC0887">
        <w:rPr>
          <w:sz w:val="10"/>
        </w:rPr>
        <w:t xml:space="preserve"> for the decline in armed conflict. Those </w:t>
      </w:r>
      <w:r w:rsidRPr="00BD088D">
        <w:rPr>
          <w:rStyle w:val="StyleUnderline"/>
        </w:rPr>
        <w:t>foundations are</w:t>
      </w:r>
      <w:r w:rsidRPr="00EC0887">
        <w:rPr>
          <w:sz w:val="10"/>
        </w:rPr>
        <w:t xml:space="preserve"> rather </w:t>
      </w:r>
      <w:r w:rsidRPr="00BD088D">
        <w:rPr>
          <w:rStyle w:val="StyleUnderline"/>
        </w:rPr>
        <w:t>thin</w:t>
      </w:r>
      <w:r w:rsidRPr="00EC0887">
        <w:rPr>
          <w:sz w:val="10"/>
        </w:rPr>
        <w:t xml:space="preserve">, as it turns out, </w:t>
      </w:r>
      <w:r w:rsidRPr="00BD088D">
        <w:rPr>
          <w:rStyle w:val="StyleUnderline"/>
        </w:rPr>
        <w:t>and</w:t>
      </w:r>
      <w:r w:rsidRPr="00EC0887">
        <w:rPr>
          <w:sz w:val="10"/>
        </w:rPr>
        <w:t xml:space="preserve"> a review of relevant insights from political psychology suggests that unipolarity and stability </w:t>
      </w:r>
      <w:r w:rsidRPr="00BD088D">
        <w:rPr>
          <w:rStyle w:val="StyleUnderline"/>
        </w:rPr>
        <w:t xml:space="preserve">are </w:t>
      </w:r>
      <w:r w:rsidRPr="00EC0887">
        <w:rPr>
          <w:sz w:val="10"/>
        </w:rPr>
        <w:t xml:space="preserve">probably </w:t>
      </w:r>
      <w:r w:rsidRPr="00BD088D">
        <w:rPr>
          <w:rStyle w:val="Emphasis"/>
        </w:rPr>
        <w:t>epiphenomenal</w:t>
      </w:r>
      <w:r w:rsidRPr="00EC0887">
        <w:rPr>
          <w:sz w:val="10"/>
        </w:rPr>
        <w:t xml:space="preserve">. The New </w:t>
      </w:r>
      <w:r w:rsidRPr="00BD088D">
        <w:rPr>
          <w:rStyle w:val="StyleUnderline"/>
        </w:rPr>
        <w:t>Peace can</w:t>
      </w:r>
      <w:r w:rsidRPr="00EC0887">
        <w:rPr>
          <w:sz w:val="10"/>
        </w:rPr>
        <w:t xml:space="preserve"> in all likelihood continue without US dominance </w:t>
      </w:r>
      <w:r w:rsidRPr="00BD088D">
        <w:rPr>
          <w:rStyle w:val="StyleUnderline"/>
        </w:rPr>
        <w:t>and should persist long after unipolarity comes to an end.</w:t>
      </w:r>
      <w:r>
        <w:rPr>
          <w:rStyle w:val="StyleUnderline"/>
        </w:rPr>
        <w:t xml:space="preserve"> </w:t>
      </w:r>
      <w:r w:rsidRPr="00EC0887">
        <w:rPr>
          <w:sz w:val="6"/>
        </w:rPr>
        <w:t>On 22 June 2016, President Juan Manuel Santos of Colombia and Rodrigo Londoño-Echeverri, commander of the Revolutionary Armed Forces of Colombia (FARC), shook hands in Havana, ending the longest-running civil war in the world. At long last, after more than 220,000 deaths over half a century, peace had come to Colombia.11 Nicholas Casey, “FARC Rebels in Colombia Reach Cease-Fire Deal with Government,” New York Times, 22 June 2016, A10. View all notes The agreement survived its first roadblock a few months later—a substantial roadblock, rejection by Colombian voters—and entered into force after passing through the Congress in late November. By the end of 2016, for the first time since at least the 1600s, and possibly for the first time ever, there were no active armed conflicts in the entire Western Hemisphere.22 Armed conflict may have been absent for a few months at a time in the early 1920s and late 1930s. The evidence gets sketchier as one goes further back in the histor</w:t>
      </w:r>
      <w:r w:rsidRPr="00416450">
        <w:rPr>
          <w:sz w:val="6"/>
        </w:rPr>
        <w:t>i</w:t>
      </w:r>
      <w:r w:rsidRPr="00EC0887">
        <w:rPr>
          <w:sz w:val="6"/>
        </w:rPr>
        <w:t>cal record, but it is good enough to make clear that there have been no extended periods of hemispheric peace since at least the seventeenth century. View all notes The remarkably under-celebrated end to the fifty-year-old Colombian Civil War is just the latest data point for what Steven Pinker has called the “New Peace,” the current era of unprecedented inter- and intranational stability.33 Steven Pinker, The Better Angels of Our Nature: Why Violence Has Declined (New York: Viking, 2011). View all notes Although war is hardly gone from the world, and a number of high-profile conflicts still rage across the Middle East, peace is more widespread today than at any time in history. Why has armed conflict declined to historically low levels?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none is more controversial than the suggestion that hegemonic stability is at work. The possibility that the United States, wittingly or not, has essentially established a global Pax Americana is generally overlooked by the major scholarly works on the subject. This stands in stark contrast to the policy world, where the many positive aspects of unipolarity and/or US hegemony are articles of faith, rarely discussed and never seriously questioned. Scholar and public intellectual Michael Lind spoke for many when he wrote, “in my experience, most members of the U.S. foreign policy elite sincerely believe that the alternative to perpetual U.S. world domination is chaos and war.”44 Michael Lind, “The End of Pax Americana?” Salon, 29 September 2009, available at http://www.salon.com/2009/09/29/obama_pax_americana/. View all notes One of those is certainly Robert Kagan, who noted, “Pinker traces the beginning of a long-term decline in deaths from war to 1945, which just happens to be birthdate of the American world order. The coincidence eludes him, but it need not elude us.”55 Robert Kagan, The World America Made (New York: Alfred A. Knopf, 2012), 50. View all notes 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w:t>
      </w:r>
      <w:r w:rsidRPr="00EC0887">
        <w:rPr>
          <w:sz w:val="10"/>
        </w:rPr>
        <w:t xml:space="preserve">e. The New </w:t>
      </w:r>
      <w:r w:rsidRPr="00BD088D">
        <w:rPr>
          <w:rStyle w:val="StyleUnderline"/>
        </w:rPr>
        <w:t>Peace does not appear to be the result of unipolarity or US hegemony</w:t>
      </w:r>
      <w:r w:rsidRPr="00EC0887">
        <w:rPr>
          <w:sz w:val="10"/>
        </w:rPr>
        <w:t xml:space="preserve">. While that conclusion might not sit well with many US analysts, the news is not all bad, for </w:t>
      </w:r>
      <w:r w:rsidRPr="00046285">
        <w:rPr>
          <w:rStyle w:val="StyleUnderline"/>
          <w:highlight w:val="yellow"/>
        </w:rPr>
        <w:t>if</w:t>
      </w:r>
      <w:r w:rsidRPr="00EC0887">
        <w:rPr>
          <w:sz w:val="10"/>
        </w:rPr>
        <w:t xml:space="preserve"> the current generation of declinists is right and </w:t>
      </w:r>
      <w:r w:rsidRPr="00046285">
        <w:rPr>
          <w:rStyle w:val="StyleUnderline"/>
          <w:highlight w:val="yellow"/>
        </w:rPr>
        <w:t>unipolarity's days are numbered</w:t>
      </w:r>
      <w:r w:rsidRPr="00BD088D">
        <w:rPr>
          <w:rStyle w:val="StyleUnderline"/>
        </w:rPr>
        <w:t xml:space="preserve">, the odds are good that </w:t>
      </w:r>
      <w:r w:rsidRPr="00046285">
        <w:rPr>
          <w:rStyle w:val="Emphasis"/>
          <w:highlight w:val="yellow"/>
        </w:rPr>
        <w:t>the world will not descend into the</w:t>
      </w:r>
      <w:r w:rsidRPr="00BD088D">
        <w:rPr>
          <w:rStyle w:val="Emphasis"/>
        </w:rPr>
        <w:t xml:space="preserve"> atavistic </w:t>
      </w:r>
      <w:r w:rsidRPr="00046285">
        <w:rPr>
          <w:rStyle w:val="Emphasis"/>
          <w:highlight w:val="yellow"/>
        </w:rPr>
        <w:t>chaos that haunts the neocon</w:t>
      </w:r>
      <w:r w:rsidRPr="00BD088D">
        <w:rPr>
          <w:rStyle w:val="Emphasis"/>
        </w:rPr>
        <w:t xml:space="preserve">servative </w:t>
      </w:r>
      <w:r w:rsidRPr="00046285">
        <w:rPr>
          <w:rStyle w:val="Emphasis"/>
          <w:highlight w:val="yellow"/>
        </w:rPr>
        <w:t>imagination</w:t>
      </w:r>
      <w:r w:rsidRPr="00BD088D">
        <w:rPr>
          <w:rStyle w:val="StyleUnderline"/>
        </w:rPr>
        <w:t>. The United States can adjust its grand strategy without fear in the Trump years</w:t>
      </w:r>
      <w:r w:rsidRPr="00EC0887">
        <w:rPr>
          <w:sz w:val="10"/>
        </w:rPr>
        <w:t xml:space="preserve">, perhaps even </w:t>
      </w:r>
      <w:r w:rsidRPr="00BD088D">
        <w:rPr>
          <w:rStyle w:val="StyleUnderline"/>
        </w:rPr>
        <w:t>letting the “unipolar moment” expire, because the New Peace may well be unrelated to its dominance</w:t>
      </w:r>
      <w:r w:rsidRPr="00EC0887">
        <w:rPr>
          <w:sz w:val="10"/>
        </w:rPr>
        <w:t>.</w:t>
      </w:r>
      <w:r w:rsidRPr="00EC0887">
        <w:rPr>
          <w:sz w:val="4"/>
        </w:rPr>
        <w:t xml:space="preserve">66 A phrase generally credited to Charles Krauthammer, “The Unipolar Moment,” Foreign Affairs 70, no. 1 (1990/1991): 23–33. View all notes The New Peace The “New Peace” usefully describes the well-known, unprecedented, system-wide decline in warfare since the end of the Cold War.77 The “Long Peace” is also occasionally used, but that phrase can also refer to the period of great power peace that followed World War II. See John Lewis Gaddis, “The Long Peace: Elements of Stability in the Postwar International System,” International Security 10, no. 4 (Spring 1986): 99–142. View all notes Although not appreciated by the public at large, empirical analyses have consistently shown that the incidence and magnitude of warfare—interstate, civil, ethnic, revolutionary, etc.—have declined steadily since the end of the Cold War and into the new century.88 Other categories of warfare, especially great-power and colonial wars, all but disappeared long before the Soviet Union did. For the most up-to-date reviews of the data, see the Human Security Report Project, Human Security Report 2013: The Decline in Global Violence: Evidence, Explanation, and Contestation (Vancouver: Human Security Press 2013); Monty G. Marshall and Benjamin R. Cole, Global Report 2014: Conflict, Governance, and State Fragility (Vienna, VA: Center for Systemic Peace, 2014). The most comprehensive review of the New Peace remains Pinker, The Better Angels of Our Nature, but see also, John Mueller, Retreat from Doomsday: The Obsolescence of Major War (New York: Basic Books, 1989) and idem., The Remnants of War (Ithaca, NY: Cornell University Press, 2004); Robert Jervis, “Theories of War in an Era of Leading-Power Peace,” American Political Science Review 96, no. 1 (March 2002), 1–14; Raimo Väyrynen, ed., The Waning of Major War: Theories and Debates (New York: Routledge, 2006); Christopher J. Fettweis, Dangerous Times? The International Politics of Great Power Peace (Washington, DC: Georgetown University Press, 2010); Richard Ned Lebow, Why Nations Fight: Past and Future Motives for War (New York: Cambridge University Press, 2010); Joshua Goldstein, Winning the War on War (New York: Dutton, 2011); John Horgan, The End of War (San Francisco, CA: McSweeney's, 2012). View all notes Raw conflict numbers tell only part of the story: by almost any measure the world has become significantly more peaceful, with measurable declines in coups, repression, the chances of dying in battle, territorial and border disputes, conquest, genocide, and violence against civilians. Each is at an all-time low.99 In addition to Pinker's magnum opus, see Ivan Perkins, Vanishing Coup: The Pattern of World History Since 1310 (New York: Rowman and Littlefield, 2013); Jonathan M. Powell and Clayton L. Thyne, “Global Instances of Coups from 1950 to 2010,” Journal of Peace Research 48, no. 2 (March 2011): 249–59; Lotta Harbom, Stina Högbladh, and Peter Wallensteen, “Armed Conflict and Peace Agreements,” Journal of Peace Research 43, no. 5 (September 2006), 617–31; Mark W. Zacher, “The Territorial Integrity Norm: International Boundaries and the Use of Force,” International Organization 55, no. 2 (Spring 2001): 215–50; Tanisha M. Fazal, State Death: The Politics and Geography of Conquest, Occupation, and Annexation (Princeton, NJ: Princeton University Press, 2007); Bethany Lacina, Nils Peter Gleditsch and Bruce Russett, “The Declining Risk of Death in Battle,” International Studies Quarterly 50, no. 3 (September 2006): 673–80; Victor Asal and Amy Pate, “The Decline of Ethnic Political Discrimination 1990–2003,” in Ted Robert Gurr and Monty G. Marshall, eds., Peace and Conflict 2005: A Global Survey of Armed Conflicts, Self-Determination Movements, and Democracy (College Park, MD: Center for International Development and Conflict Management, 2005), 28–38; Andrew Mack, Global Political Violence: Explaining the Post-Cold War Decline Coping with Crisis Working Paper Series (International Peace New York: Academy, March 2007); and those cited below. View all notes Peace settlements have proven more durable over time, and fewer new conflicts are breaking out than ever before.1010 Nils Petter Gleditsch, “The Liberal Moment Fifteen Years On,” International Studies Quarterly 52, no. 4 (December 2008), 694; and Harbom, Högbladh and Wallensteen, “Armed Conflict and Peace Agreements.” View all notes Whether these trends represent a fundamental change in the rules that govern state behavior or a temporary respite between cataclysms is not yet clear, but there is no doubt that—thus far at least—the post-Cold War era has been more stable and peaceful than any that preceded it. Absolute numbers of conflicts and other acts of violence are dropping in a system with far more states (the League of Nations had fifty-eight members at its peak, while the UN today has 193) and people (global population has more than tripled since World War II). Rather than fuel Malthusian competition for resources, runaway global population growth has been accompanied by a drastic decline in violence. Furthermore, while some statistics regarding the rate of battle deaths take population growth into account, none attempt to capture the greater number of years people are living. Current life spans are, on average, about twenty years longer than they were in 1950.1111 See data maintained by the World Bank, “Life Expectancy at Birth,” available at http://data.worldbank.org.ezp1.lib.umn.edu/indicator/SP.DYN.LE00.IN/countries/1W. View all notes Citizens of the twenty-first century have nearly 30 percent more time to experience warfare. Yet the numbers still decline. Not everyone is convinced by the data, however. Skeptics have raised four objections to the idea that this peace is particularly new, each worthy of consideration. First, some have asserted that it is simply too soon to know whether or not these trends in armed conflict are statistically anomalous. Bear Braumoeller has suggested that a minimum of 150 more years needs to pass before we can say with confidence whether war is actually declining.1212 Bear Braumoeller, “Is War Disappearing?” (paper presented at the annual meeting of the American Political Science Association, Chicago, IL, 28 August–1 September 2013). Other critics of the data include Anita Gohdes and Megan Price, “First Things First: Assessing Data Quality before Model Quality,” Journal of Conflict Resolution 57, no. 6 (December 2013): 1090–108; Pasquale Cirillo and Nassim Nicholas Taleb, “What Are the Chances of a Third World War?” (unpublished manuscript, October 2015), available at www.fooledbyrandomness.com/longpeace.pdf. For responses, see Bethany Lacina and Nils Petter Gleditsch, “The Waning of War is Real: A Response to Gohdes and Price,” Journal of Conflict Resolution 57, no. 6 (December 2013): 1109–127 and Steven Pinker, “Fooled by Belligerence,” June 2015, http://stevenpinker.com/pinker/files/comments_on_taleb_by_s_pinker.pdf, respectively. View all notes His work focuses exclusively on major, great power wars, however, and excludes both minor and internal conflicts. While it is certainly true that the New Peace is a relatively new phenomenon, perhaps too new to convince everyone, it is also so pervasive across so many measures of violence, and so potentially significant, that surely it is worthy of consideration, even at this early stage. Second, a number of scholars object to the assertion that “peace” is merely the absence of war, drawing upon Johan Galtung's well-known distinction between “negative peace” (the absence of war) and “positive peace” (the “integration of human society,” or the presence of justice, cooperation, equality, and/or other indicators).1313 Johan Galtung, “An Editorial,” Journal of Peace Research 1, no. 1 (1964): 1–4. View all notes The New Peace concerns only the former. Surely negative peace has value by itself, but there is also evidence that positive peace is on the rise as well.1414 Gary Goertz, Paul F. Diehl, and Alexandru Balas, The Puzzle of Peace: The Evolution of Peace in the International System (New York: Oxford University Press, 2016). View all notes The current era thus contains good news even for those who take a more expansive view of what exactly it means to be free of conflict. Third, there is evidence that the last few years have been marginally more violent than the ones that preceded them. The war in Syria has driven global battle deaths up from 25,000 in 2011 to more than 100,000 in 2014, and has certainly contributed to perceptions of a crumbling international security structure. While that one measure has begun to move in opposite direction, however, the other major trends discussed above remain unchanged.1515 See Joshua S. Goldstein, “World Backsliding on Peace,” Huffington Post, 3 August 2015, available at http://www.huffingtonpost.com/joshua-s-goldstein/world-backsliding-on-peace_b_7924964.html; Steven Pinker and Andrew Mack, “The World is Not Falling Apart,” Slate, 22 December 2014, available at http://www.slate.com/articles/news_and_politics/foreigners/2014/12/the_world_is_not_falling_apart_the_trend_lines_reveal_an_increasingly_peaceful.html. View all notes Pinker has noted the increase in battle deaths, but also has pointed out that the overall level of deaths remains far below those of the 1960s, 1970s, or 1980s, “when the world was a far more dangerous place.”1616 Steven Pinker, “Has the Decline of Violence Reversed since The Better Angels of Our Nature was Written?” (unpublished manuscript, August 2014), available at http://stevenpinker.com/has-decline-violence-reversed-better-angels-our-nature-was-written, emphasis in original. View all notes There is variation during the New Peace, but levels of violence remain lower than ever before. The last major objection to the New Peace argues not that the statistics are wrong, but that they fail to capture the reality of modern armed conflict. Perhaps the form taken by post-Cold War violence is different from earlier versions, making it harder to detect by traditional measures. In her influential New and Old Wars, Mary Kaldor warned of the rise of “new wars,” which tend to be intrastate, disorganized, unstructured, and deadlier for civilians than those of previous eras.1717 Mary Kaldor, New and Old Wars: Organized Violence in a Global Era (Stanford, CA: Stanford University Press, 1999). View all notes By her widely repeated estimate, new wars result in eight civilian deaths for every one combatant, a much higher ratio than in any previous era. Old wars may be on the decline, in other words, but perhaps new wars, which kill more innocents and are more disruptive to society, have taken their place. Time and increased scrutiny have not been kind to Kaldor's ideas, however. A number of researchers have found that the ratio of civilian-to-combatant casualties has not changed markedly over time.1818 Stathis N. Kalyvas, “‘New’ and ‘Old’ Civil Wars: A Valid Distinction?” World Politics 54, no. 1 (October 2001): 99–118; Christopher J. L. Murray, et al., “Armed Conflict as a Public Health Problem,” British Medical Journal 324, no. 7333 (9 February 2002): 346–49; Errol Henderson and J. Singer, “‘New Wars’ and Rumors of ‘New Wars’,” International Interactions 28, no. 2 (April 2002): 165–90; Kelly M. Greenhill, “Counting the Costs: The Politics of Numbers in Armed Conflicts,” in Peter Andreas and Kelly M. Greenhill, eds., Sex, Drugs and Body Counts: The Politics of Numbers in Global Crime and Conflict (Ithaca, NY: Cornell University Press, 2010), 127–58; Taylor B. Seybolt, “Significant Numbers: Civilian Casualties and Strategic Peacebuilding,” in Taylor B. Seybolt, Jay D. Aronson, and Baruch Fischhoff, eds., Counting Civilian Casualties: An Introduction to Recording and Estimating Nonmilitary Deaths in Conflict (New York: Oxford University Press, 2013), 15–28. View all notes If anything, the wars of the post-Cold War era have been less deadly for civilians.1919 Erik Melander, Magnus Öberg, and Jonathan Hall, “Are ‘New Wars’ More Atrocious? Battle Severity, Civilians Killed and Forced Migration before and after the End of the Cold War,” European Journal of International Relations 15, no. 3 (September 2009): 505–36. Kaldor herself has now backed off some of her claims of 1999, especially the 8-to-1 civilian-to-combatant casualty ratio; see her New and Old Wars, 3rd ed., esp. 202–21. View all notes Proponents of the “new wars” thesis are surely correct when pointing out that civilians suffer horrifically during post-Cold War conflicts, but those fighting in Guatemala, Cambodia, Mozambique, and the other Cold War hotspots were hardly gentlemen following the battlefield version of the Marquis of Queensberry rules. There is no reason to believe that today's wars are particularly “new” or worse for civilians than those of the 1960s or 1970s. If anything, combat-related mortality is probably lower today, due to the increase in relief agency activity, refugee aid, and emergency medical services. Worldwide attention is focused more on civilian suffering because we are far more aware of it, thanks in part to the ubiquitous smart phone, not because it has necessarily increased. To say that this empirical reality does not match popular perception would be to understate the case. The tragic mess in Syria in particular has blinded many observers to the broader trends, which remain essentially unchanged. Security is, after all, relative; absolute safety is an illusion, something promised by leaders but unattainable in a world of imperfect actors. Safety has meaning only in comparison to other times. And when the current era—as dangerous as it may seem—is compared to any other, the verdict is clear: ours is a golden age of peace and security, one in which the odds of dying in warfare are lower than ever before. Rarely have popular perceptions of the international security environment been at such stark odds with reality. The era of New Peace is hardly without problems, challenges, or lingering violence. Declining conflict does nothing to mitigate climate change, inequality, ISIS, the Ebola virus, or cyberterrorism. However, the number of people who dispute the world's general stability should shrink as more and more relatively peaceful years go by. Why these welcome trends are occurring is not nearly as clear, although a number of attempts have been made to account for it. Competing Explanations The publication of Pinker's The Better Angels of Our Nature in 2011 brought the New Peace into popular consciousness to some degree, but general recognition remains rather low. The data might suggest that the world is much safer, but Americans know better: a 2009 poll found that nearly 60 percent of the public—and fully half of the membership of the elite Council on Foreign Relations—actually considered the world more dangerous than it was during the Cold War.2020 Another quarter (and a fifth of CFR members) consider the dangers to be equivalent. Pew Center for the People and the Press, “America's Place in the World in 2009: An Investigation of Public and Leadership Opinion about International Affairs,” (3 December 2009), available at http://www.people-press.org/files/legacy-pdf/569.pdf. See also Micah Zenko and Michael A. Cohen, “Clear and Present Safety: The United States is More Secure than Washington Thinks,” Foreign Affairs 91, no. 2 (March/April 2012): 79–93. View all notes Among academic and policy experts, however, the phenomenon is well known, if controversial, and a debate over potential explanations has been </w:t>
      </w:r>
      <w:r w:rsidRPr="00416450">
        <w:rPr>
          <w:sz w:val="4"/>
        </w:rPr>
        <w:t xml:space="preserve">raging for some time. </w:t>
      </w:r>
      <w:r w:rsidRPr="00416450">
        <w:rPr>
          <w:rStyle w:val="StyleUnderline"/>
        </w:rPr>
        <w:t>A number of</w:t>
      </w:r>
      <w:r w:rsidRPr="00416450">
        <w:rPr>
          <w:sz w:val="10"/>
        </w:rPr>
        <w:t xml:space="preserve"> major and minor </w:t>
      </w:r>
      <w:r w:rsidRPr="00416450">
        <w:rPr>
          <w:rStyle w:val="StyleUnderline"/>
        </w:rPr>
        <w:t>factors</w:t>
      </w:r>
      <w:r w:rsidRPr="00416450">
        <w:rPr>
          <w:sz w:val="10"/>
        </w:rPr>
        <w:t xml:space="preserve"> have been cited over the years that might </w:t>
      </w:r>
      <w:r w:rsidRPr="00416450">
        <w:rPr>
          <w:rStyle w:val="StyleUnderline"/>
        </w:rPr>
        <w:t>help account for the New Peace</w:t>
      </w:r>
      <w:r w:rsidRPr="00416450">
        <w:rPr>
          <w:sz w:val="10"/>
        </w:rPr>
        <w:t xml:space="preserve">. First, </w:t>
      </w:r>
      <w:r w:rsidRPr="00416450">
        <w:rPr>
          <w:rStyle w:val="Emphasis"/>
        </w:rPr>
        <w:t>nuclear weapons</w:t>
      </w:r>
      <w:r w:rsidRPr="00416450">
        <w:rPr>
          <w:sz w:val="10"/>
        </w:rPr>
        <w:t xml:space="preserve"> </w:t>
      </w:r>
      <w:r w:rsidRPr="00416450">
        <w:rPr>
          <w:sz w:val="8"/>
        </w:rPr>
        <w:t>came into existence about the same time that the great powers stopped fighting one another, which a number of scholars suggest is no coincidence.2121 Michael Mandelbaum, The Nuclear Revolution: International Politics before and after Hiroshima (Cambridge: Cambridge University Press, 1981); Martin van Creveld, “The Waning of Major War,” in Väyrynen, ed., The Waning of Major War, 97–112; Kenneth N. Waltz, “Nuclear Myths and Political Realities,” American Political Science Review 84, no. 3 (September 1990): 730–45; Gaddis, “The Long Peace”; Carl Kaysen, “Is War Obsolete? A Review Essay,” International Security 14, no. 4 (Spring 1990): 42–64; Lawrence Freedman, “Stephen Pinker and the Long Peace: Alliance, Deterrence and Decline,” Journal of Cold War History 14, no. 4 (2014): 657–72; Robert Rauchhaus, “Evaluating the Nuclear Peace Hypothesis: A Quantitative Approach,” Journal of Conflict Resolution 53, no. 2 (April 2009): 258–77. View all notes Faith in the pacifying effect of nuclear weapons led a few prominent realists to suggest that an efficient way to spread stability would be to encourage controlled proliferation to non-nuclear states.2222 See Waltz's contribution to Scott D. Sagan and Kenneth N. Waltz, The Spread of Nuclear Weapons: A Debate (New York, W.W. Norton, 1995) and John J. Mearsheimer, “Back to Future: Instability in Europe after the Cold War,” International Security 15, no. 1 (Summer 1990): 5–56. View all notes This idea found little purchase. Instead, proliferation momentum slowed considerably after the end of the Cold War: the world has the same number of nuclear states in 2016 that it did in 1991 (eight), having lost one (South Africa) and gained another (North Korea). Perhaps that number is sufficient to generate widespread fear of generalized war and overall systemic stability. Second</w:t>
      </w:r>
      <w:r w:rsidRPr="00416450">
        <w:rPr>
          <w:sz w:val="10"/>
        </w:rPr>
        <w:t xml:space="preserve">, </w:t>
      </w:r>
      <w:r w:rsidRPr="00416450">
        <w:rPr>
          <w:rStyle w:val="Emphasis"/>
        </w:rPr>
        <w:t>modern integrated markets contain powerful incentives for peace</w:t>
      </w:r>
      <w:r w:rsidRPr="00416450">
        <w:rPr>
          <w:sz w:val="6"/>
        </w:rPr>
        <w:t xml:space="preserve">. While economic considerations are not the only ones that states must weigh when war looms, to the extent that they affect decisions, in this postmercantilist age they do so in a uniformly pacific direction. In the 1970s, neoliberal institutionalists argued that modern levels of economic interdependence provide strong incentives for states to resolve disputes peacefully.2323 Robert O. Keohane, and Joseph S. Nye, Jr., Power and Interdependence: World Politics in Transition (Boston: Little Brown Pub., 1977); idem., “Power and Interdependence Revisited,” International Organization 41, no. 4 (Autumn 1987): 725–53. See also Dale C. Copeland, “Economic Interdependence and War: A Theory of Trade Expectations,” International Security 20, no. 4 (Spring 1996): 5–41; John R. Oneal and Bruce M. Russett, “The Kantian Peace: The Pacific Benefits of Democracy, Interdependence, and International Organizations, 1885–1992,” World Politics 52, no. 1 (October 1999): 1–37; Edward D. Mansfield and Brian M. Pollins, ed., Economic Interdependence and International Conflict: New Perspectives on an Enduring Debate (Ann Arbor: University of Michigan Press, 2003). View all notes It is almost always in the interest of states today, if they are rational and self-interested, to cooperate rather than run the risk of ruining their economies, and those of their main trading partners, with war. The globalization of production, as Stephen G. Brooks has argued, is a powerful force for stability among those countries that benefit from the actions of multinational corporations.2424 Stephen G. Brooks, Producing Security: Multinational Corporations, Globalization, and the Changing Calculus of Conflict (Princeton, NJ: Princeton University Press, 2005). View all notes Furthermore, today's highly mobile investment dollars flee instability, providing strong incentives for states to settle both external and internal disputes peacefully. As Secretary of State Colin Powell once told a Ugandan audience, “money is a coward.”2525 Quoted by David S. Fick, Entrepreneurship in Africa: A Study of Success (Westport, CT: Greenwood Publishing, 2002), 289. See also Jonathan Kirshner, Appeasing Bankers: Financial Caution on the Road to War (Princeton, NJ: Princeton University Press, 2007). View all notes Overall, globalization has been accompanied by an evolution in the way national wealth is accumulated. The major industrial powers, and perhaps many of their less-developed neighbors, seem to have reached the rather revolutionary conclusion that territory is not directly related to national power and prestige.2626 Richard Rosecrance, The Rise of the Trading State: Commerce and Conquest in the Modern World (New York: Basic Books, 1986); idem., The Rise of the Virtual State: Wealth and Power in the Coming Century (New York: Basic Books, 1999); Erik Gartzke, “The Capitalist Peace,” American Journal of Political Science 51, no. 1 (January 2007): 166–91. For a dissenting view, see Kenneth N. Waltz, “Globalization and Governance,” PS: Political Science and Politics 32, no. 4 (December 1999): 693–700. View all notes Third, the new peace has risen alongside the number of </w:t>
      </w:r>
      <w:r w:rsidRPr="00416450">
        <w:rPr>
          <w:rStyle w:val="Emphasis"/>
        </w:rPr>
        <w:t>democracies</w:t>
      </w:r>
      <w:r w:rsidRPr="00416450">
        <w:rPr>
          <w:sz w:val="10"/>
        </w:rPr>
        <w:t xml:space="preserve"> in the world. While the widely tested and debated democratic peace theory is not universally accepted in the field, the hundreds of books and articles that have been written on the subject over the past thirty years have been sufficient to convince many that democracies rarely fight one another.2727 The modern democratic peace debate began in earnest with Michael W. Doyle, “Liberalism and World Politics,” American Political Science Review 80, no. 4 (December 1985): 1151–70. A useful review of its first twenty years can be found in the forum involving David Kinsella, Branislav L. Slantchev, Anna Alexandrova, Erik Gartzke, Michael W. Doyle, and Sebastian Rosato in American Political Science Review 99, no. 3 (August 2005): 453–472. View all notes Since most of today's great powers practice some form of democracy, perhaps it should be unsurprising that conflict has been absent in the global north. Fourth, a number of scholars have suggested that </w:t>
      </w:r>
      <w:r w:rsidRPr="00416450">
        <w:rPr>
          <w:rStyle w:val="StyleUnderline"/>
        </w:rPr>
        <w:t>regimes, law, and institutions shape state behavior, and</w:t>
      </w:r>
      <w:r w:rsidRPr="00416450">
        <w:rPr>
          <w:sz w:val="10"/>
        </w:rPr>
        <w:t xml:space="preserve"> can serve to </w:t>
      </w:r>
      <w:r w:rsidRPr="00416450">
        <w:rPr>
          <w:rStyle w:val="StyleUnderline"/>
        </w:rPr>
        <w:t>inhibit aggression</w:t>
      </w:r>
      <w:r w:rsidRPr="00416450">
        <w:rPr>
          <w:sz w:val="10"/>
        </w:rPr>
        <w:t>.</w:t>
      </w:r>
      <w:r w:rsidRPr="00416450">
        <w:rPr>
          <w:sz w:val="6"/>
        </w:rPr>
        <w:t xml:space="preserve">2828 For representative works, see Stephen D. Krasner, ed., International Regimes (Ithaca, NY: Cornell University Press, 1983); Robert O. Keohane, “International Institutions: Two Approaches,” International Studies Quarterly 32, no. 4 (December 1988): 379–96; Robert O. Keohane and Lisa L. Martin, “The Promise of Institutional Theory,” International Security 20, no. 1 (Summer 1995): 39–51; Patrick M. Morgan, “Multilateral Institutions as Restraints on Major War,” in Väyrynen, ed., The Waning of Major War, 160–84. View all notes Some major theorists of the New Peace, including both Andrew Mack and Joshua S. Goldstein, give UN peacekeeping primary credit for the decline in warfare.2929 Mack, “Global Political Violence”; Goldstein, Winning the War on War. For the efficacy of peacekeeping, see the work of Virginia Page Fortna, especially Does Peacekeeping Work? Shaping Belligerents’ Choices after Civil War (Princeton, NJ: Princeton University Press, 2008) and “Is Peacekeeping ‘Winning the War on War?’” Perspectives on Politics 11, no. 2 (June 2013): 566–70. View all notes At the very least, there is convincing evidence that wars do not recur with the same frequency as in the past, a phenomenon for which the UN can certainly take a degree of credit. These potential explanations suffer from the same general weakness: stability exists where the influence of their independent variable is weak or absent. There are no nuclear states in Central or South America, for example, but those regions have been virtually free of interstate war for many decades. The relative decline of civil wars and ethnic conflict around the globe since the end of the Cold War also is not a product of nuclear deterrence. The democratic peace theory might help explain why there have been no intra-West wars, but it cannot account for the pacific trends among and within nondemocratic states. Africa and other areas of the Global South are also experiencing historically low levels of armed conflict, which suggests that economic growth and interdependence might not be the sole determinants of peaceful choices by leaders.3030 By any reasonable measure, the last decade has been the most peaceful in African history, even when taking into account booming populations and a heavy dose of chronological bias. Paul D. Williams, War and Conflict in Africa (Maiden, MA: Polity, 2011), chap. 2; Scott Straus, “Wars Do End! Changing Patterns of Political Violence in Sub-Saharan Africa,” African Affairs 111, no. 443 (March 2012): 179–201; David T. Burbach and Christopher J. Fettweis, “The Coming Stability? The Decline of Warfare in Africa and the Implications for International Security,” Contemporary Security Policy 35, no. 3 (Fall 2014): 421–45. View all notes With many of these potential explanations, there is another problem: the direction of causality is not clear. It is just as plausible to suggest that peace preceded, and then abetted, the rise of the other factors.3131 Peter Gourevitch, “The Second Image Reversed: The International Sources of Domestic Politics,” International Organization 32, no. 4 (October 1978): 881–912; William R. Thompson, “Democracy and Peace: Putting the Cart before the Horse?” International Organization 50, no. 1 (Winter 1996): 141–74; Christopher Layne, “Kant or Cant: The Myth of the Democratic Peace,” International Security 19, no. 2 (Fall 1994): 5–49; John Mueller, “War Has Almost Ceased to Exist: An Assessment,” Political Science Quarterly 124, no. 2 (Summer 2009): 297–321; Mark E. Pietrzyk, International Order and Individual Liberty: Effects of War and Peace on the Development of Governments (Lanham, MD: University Press of America, 2002). View all notes Democracy and economic growth might be the results of stability, rather than the other way around. The rise in peacekeeping has only been possible because of increased great power cooperation. These phenomena may well be related, but just not in the way that their proponents suggest. A number of other explanations have been proposed. Pinker discussed a series of </w:t>
      </w:r>
      <w:r w:rsidRPr="00416450">
        <w:rPr>
          <w:sz w:val="10"/>
        </w:rPr>
        <w:t>“</w:t>
      </w:r>
      <w:r w:rsidRPr="00416450">
        <w:rPr>
          <w:rStyle w:val="Emphasis"/>
        </w:rPr>
        <w:t>rights revolutions</w:t>
      </w:r>
      <w:r w:rsidRPr="00416450">
        <w:rPr>
          <w:sz w:val="10"/>
        </w:rPr>
        <w:t xml:space="preserve">,” especially including those of children </w:t>
      </w:r>
      <w:r w:rsidRPr="00416450">
        <w:rPr>
          <w:rStyle w:val="StyleUnderline"/>
        </w:rPr>
        <w:t>and</w:t>
      </w:r>
      <w:r w:rsidRPr="00416450">
        <w:rPr>
          <w:sz w:val="10"/>
        </w:rPr>
        <w:t xml:space="preserve"> women that, in addition to several other factors, may well have contributed to the decline of war.3232 Pinker, Better Angels of Our Nature. View all notes Others have suggested that </w:t>
      </w:r>
      <w:r w:rsidRPr="00416450">
        <w:rPr>
          <w:rStyle w:val="Emphasis"/>
        </w:rPr>
        <w:t>demographics may be playing a decisive role</w:t>
      </w:r>
      <w:r w:rsidRPr="00416450">
        <w:rPr>
          <w:sz w:val="10"/>
        </w:rPr>
        <w:t xml:space="preserve">, </w:t>
      </w:r>
      <w:r w:rsidRPr="00416450">
        <w:rPr>
          <w:sz w:val="4"/>
        </w:rPr>
        <w:t>either through aging populations or declining birthrates in the Global North.3333 Mark L. Haas, “A Geriatric Peace? The Future of U.S. Power in a World of Aging Populations,” International Security 32, no. 1 (Summer 2007): 112–47; Edward N. Luttwak, “Where Are the Great Powers? At Home with the Kids,” Foreign Affairs 73, no. 4 (July/August 1994): 23–28. View all notes Finally, perhaps the most prominent explanation for the decline of war integrates all of the above, suggesting that they contribute to a change in the way people view conflict itself. Together these factors may have combined to alter the way people think about warfare, removing the romance and glory and replacing it with revulsion and dishonor. Ideas, when widely held, can become norms that shape and limit state behavior.3434 Mueller, Retreat From Doomsday and The Remnants of War; Evan Luard, War in International Society: A Study in International Sociology (London: I. B. Taurus, 1986); James Lee Ray, “The Abolition of Slavery and the End of International War,” International Organization 43, no. 3 (July 1989): 405–39; Fettweis, Dangerous Times?; Pinker, Better Angels of Our Nature. View all notes There is yet another potential explanation, one that is far more common in the policy community than in scholarship. The possibility that the United States is essentially responsible for the New Peace, either through its military power or the institutional order it created, is the subject of the rest of this paper. Polarity, Hegemony and Stability For fifty years, scholars have been debating the relative merits—stability, durability, peacefulness—of systemic structures. During the Cold War, such work generally focused on multipolar and bipolar systems, since it seemed unlikely that unipolarity had much chance to emerge.3535 Karl W. Deutsch and J. David Singer, “Multipolar Power Systems and International Stability,” World Politics 16, no. 3 (April 1964): 390–406; Kenneth N. Waltz, “The Stability of a Bipolar World,” Daedalus 93, no. 3 (Summer 1964): 881–909; Ted Hopf, “Polarity, the Offense-Defense Balance, and War,” American Political Science Review 85, no. 2 (June 1991): 475–93. View all notes The Soviet collapse left the world with one great power towering over all others in every traditional (and most nontraditional) measures of power. Though it took a while for some to agree, by century's end most scholars of international relations had accepted the notion that the world had become unipolar.3636 See especially Nuno P. Monteiro, Theory of Unipolar Politics (New York: Cambridge University Press, 2014). View all notes The statistics are familiar, but worthy of brief review: the United States spends as much on its military as the next eight or ten countries combined, depending on how such things are calculated, and accounts for some 70 percent of global spending on defense research and development.3737 The latter figure is by necessity an estimate. See William C. Wohlforth, “Unipolar Stability: The Rules for Power Analysis,” Harvard International Review 29, no. 1 (Spring 2007), 45. View all notes While the Chinese economy has been growing at a faster rate, in many other ways the dominance of the US economy has expanded since the financial crisis of 2008. Confidence in the dollar is high, and the potential for the Euro or renminbi (RMB) to take its place as the primary reserve currency is low. Treasury bills remain the most trusted global financial instrument. As Fareed Zakaria pointed out in a recent piece, nearly all leading, cutting-edge industries are dominated by US companies, from social networks to mobile telephony to nano- and biotechnology.3838 Fareed Zakaria, “America is Still Great—But It Needs to Stay Strong,” Washington Post, 26 May 2016. View all notes The last few years have witnessed America's growth as an energy superpower, becoming the world's leader in the production of both fossil fuel and green energy. All this is also coming at a time when the rest of the world is slowing down, not just economically but demographically, while the United States continues to grow. Overall, twenty-five years after the collapse of its only superpower competitor, the United States remains far more powerful in a comparative sense than any country has ever been. China may be gaining in raw capabilities, but it remains a far second; Vladimir Putin has a great deal of work to do before Russia returns to peer competitor status; and a challenge from a united Europe seems farther off than ever. Robert Jervis's pithy observation is just as relevant today as it was a decade ago: “To say that the world is now unipolar,” he argued, “is to state a fact.”3939 Robert Jervis, “Unipolarity: A Structural Perspective,” World Politics 61, no. 1 (January 2009), 188. See also Stephen G. Brooks and William C. Wohlforth, World Out of Balance: International Relations and the Challenge of American Primacy (Princeton, NJ: Princeton University Press, 2008). View all notes Not everyone is as convinced. Two main objections have arisen to the suggestion that ours is a unipolar world. First, the Russians are roughly the equal of the United States when it comes to nuclear weapons, which strikes some as indicative of a bipolar structure.4040 John J. Mearsheimer, The Tragedy of Great Power Politics (New York: W. W. Norton, 2001), 381. View all notes Rough nuclear parity is indeed a continuing feature of the new order. Even though a credible case could be made that US nuclear weapons are substantially more reliable and accurate than those of Russia, quantity has a quality all its own. When it comes to nuclear weapons, the world is bipolar. Polarity is a reflection of power in the aggregate, however, and unipolarity does not depend on asymmetry in every single category. Nuclear weapons are certainly one of the most important measures of power, but only one, and their political utility is not necessarily obvious.4141 See John Mueller, “The Essential Irrelevance of Nuclear Weapons: Stability in the Post War World,” International Security 13, no. 2 (Fall 1988): 55–79. View all notes In all other categories, the US military has essentially achieved its long-standing dream of full-spectrum dominance. Its hard-power capabilities are without peer. Second, some scholars argue that the economic and political influence wielded by the United States is limited, and not indicative of a unipolar structure.4242 Ian Bremmer, Every Nation for Itself: What Happens When No One Leads the World (New York: Portfolio, 2012); Richard N. Haass, “The Age of Nonpolarity: What Will Follow U.S. Dominance,” Foreign Affairs 87, no. 3 (May–June 2008): 44–56; Simon Reich and Richard Ned Lebow, Good-Bye Hegemony! Power and Influence in the Global System (Princeton, NJ: Princeton University Press, 2014). View all notes This objection highlights a longstanding debate in the literature on hegemony. If one examines only raw US potential power, the world is unambiguously unipolar; if power is thought to be control over outcomes, a bit more ambiguity appears to rise, since the United States certainly cannot achieve all its goals.4343 Bruce Russett discusses this distinction in “The Mysterious Case of Vanishing Hegemony: Or, Is Mark Twain Really Dead?” International Organization 39, no. 2 (April 1985): 207–31. See also Susan Strange, “The Persistent Myth of Lost Hegemony,” International Organization 41, no. 4 (October 1987): 551–74. View all notes To suggest that power contributes to systemic structure only to the extent that it affords influence is to conflate polarity with hegemony. This objection can therefore be addressed by making terms clear. Although usage of these terms is inconsistent and somewhat contested, for these purposes polarity is a description of the distribution of power across the system, while hegemony is the outcome of an active attempt to create and sustain a set of rules. Unipolarity describes a system with one dominant power, irrespective of its grand strategy. Power, whether potential or kinetic, creates structure, while grand strategy, or the choices about what to do with that power, creates (or does not create) hegemony.4444 This distinction is explained further by David Wilkinson in “Unipolarity without Hegemony,” International Studies Review 1, no. 2 (Summer 1999): 141–72. View all notes Unipolarity is a fact; hegemony is (or is not) a goal. Power cannot be directly translated into influence, especially in situations when the reasonable threat of violent coercion is absent. This is especially clear in economic terms, where the United States is not the behemoth it once was, relatively speaking. The fact that the United States cannot, at least in times of peace, use its massive power asymmetry to achieve its goals does not mean that the system is less unipolar. Simon Reich and Richard Ned Lebow are not wrong, in other words, when they say that the United States is not a global hegemonic power.4545 Reich and Lebow, Good-Bye Hegemony! View all notes Its influence is certainly limited. But the world remains unipolar, and will until another pole rises to challenge the United States. While in theory unipolarity can be distinct from hegemony, in practice it is difficult to imagine the former unaccompanied by some form of the latter, since central to the very definition of polarity is the willingness to exert power. A unipolar state that chooses not to develop and then exercise its military potential risks ceding the title. Not just capability but actual bellicosity has traditionally been central to most conceptions of great power.4646 John Mueller, Quiet Cataclysm: Reflections on the Recent Transformation of World Politics (New York: Harper Collins, 1995), 37. View all notes The United States had what was by many measures the largest economy in the world by the 1880s, but was not considered a major power until it chose to build a proportionately large military and play a more active role in the international issues of the day. Great power status—and ultimately unipolarity—requires more than merely potential power. The willingness to make power kinetic is central to the concept, which means that in practice it would be very difficult to have a unipolar world without some degree of hegemony. The United States has not attempted to institute a global imperium, but it has constructed a set of rules for the system that it has sought to enforce, if in a desultory way. With substantial variations by region, the unipolar power has indeed articulated norms that other states violate at their peril. In this way, it can be reasonably suggested that the United States does indeed attempt to exert a hegemonic influence on the system, one that is at least substantial enough to convince some scholars, and most policy professionals, that it is responsible for the New Peace. Two Versions of Hegemonic Stability The basic logic behind the hegemonic-stability argument is straightforward: the anarchic international system will be unstable unless one power is able to create and enforce rules. While the theory is centuries old, the modern version was first articulated to describe the Bretton Woods international economic order and the stabilizing force played by the dollar.4747 Charles P. Kindleberger, The World in Depression, 1929–1939 (Berkeley: University of California Press, 1974); Robert O. Keohane, After Hegemony: Cooperation and Discord in the World Political Economy (Princeton, NJ: Princeton University Press, 1984); David A. Lake, “Leadership, Hegemony, and the International Economy: Naked Emperor or Tattered Monarch with Potential?” International Studies Quarterly 37, no. 4 (December 1993): 459–89. View all notes In security studies, hegemonic dominance is thought to ease security dilemma pressures by decreasing unpredictability in the system. The hegemon essentially provides three services: establishment of the rules of global order, enforcement of those rules, and reassurance for other members.4848 Michael Mandelbaum, The Case for Goliath: How America Acts as the World's Government in the 21st Century (New York: Public Affairs, 2005), xix. View all notes The logic of the theory may be uncontroversial, but the suggestion that the United States plays such a role—and that it brings stability to the system—is not. The hegemonic-stability explanation for the New Peace comes in two distinct versions that differ concerning the role played by US hard power. To some liberal internationalists, the current order is based on the institutions, rule-based regimes, and law promoted by the United States, which create a positive-sum system that provides incentives for other states to cooperate.4949 See the vast corpus of G. John Ikenberry, most recently Liberal Leviathan: The Origins, Crisis, and Transformation of the American World Order (Princeton, NJ: Princeton University Press, 2011); John Gerald Ruggie, Winning the Peace: America and World Order in the New Era (New York: Columbia University Press, 1996); Michael Ignatieff, “The American Empire: The Burden,” New York Times Magazine, 5 January 2003, 22–27, 50–54; Michael Lind, The American Way of Strategy: U.S. Foreign Policy and the American Way of Life (New York: Oxford University Press, 2006); Carla Norrlof, America's Global Advantage: US Hegemony and International Cooperation (New York: Cambridge University Press, 2010); Georg Sørensen, A Liberal World Order in Crisis: Choosing between Imposition and Restraint (Ithaca, NY: Cornell University Press, 2011). View all notes Rational, self-interested actors soon realize that the advantages of cooperating with the established order far outweigh those of remaining outside it. This liberal version of hegemonic-stability theory posits an order with no obvious enemies, one that is not dependent on continued US hard-power dominance. It is also nearly self-sustaining. If and when the relative military capability of the United States declines, according to one of this version's primary proponents, “the underlying foundations of the liberal international order will survive and thrive.”5050 G. John Ikenberry, “The Future of The Liberal World Order: Internationalism After America,” Foreign Affairs 90, no. 3 (May/June 2011), 58. View all notes Diplomatic and economic engagement, rather than military power, are the primary tools of US hegemony. Others are more skeptical of institutions’ potential to shape behavior, and believe instead that stability is dependent upon the active application of the hegemon's military power.5151 William Kristol and Robert Kagan, “Toward a Neo-Reaganite Foreign Policy,” Foreign Affairs 75, no. 4 (July/August 1996): 18–33; Niall Ferguson, Colossus: The Price of America's Empire (New York: Penguin, 2004); Mandelbaum, The Case for Goliath; Mackubin Thomas Owens, “The Bush Doctrine: The Foreign Policy of Republican Empire,” Orbis 53, no. 1 (January 2009): 23–40; Krauthammer, “The Unipolar Moment,” 23–33; Idem., “In Defense of Democratic Realism,” National Interest 77 (Fall 2004): 15–25; Robert J. Lieber, The American Era: Power and Strategy for the 21st Century (New York: Cambridge University Press, 2005); Max Boot, “The Case for American Empire,” Weekly Standard 7, no. 5 (15 October 2001): 27–35; and almost anything by Robert Kagan, including most recently The World America Made and “Superpowers Don't Get to Retire,” New Republic 244, no. 29 (26 May 2014): 14–31. View all notes 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peace.5252 Richard N. Haass, The Reluctant Sheriff: The United States after the Cold War (New York: Council on Foreign Relations Press, 1997); Colin S. Gray, The Sheriff: America's Defense of the New World Order (Lexington: University Press of Kentucky, 2004). View all notes Take away the police, or damage their credibility, and instability would soon return. “The present world order,” according to Robert Kagan, “is as fragile as it is unique,” and would collapse without sustained US efforts.5353 Kagan, The World America Made, 134. View all notes “In many instances,” add Lawrence Kaplan and William Kristol, “all that stands between civility and genocide, order and mayhem, is American power.”5454 Lawrence F. Kaplan and William Kristol, The War over Iraq: Saddam's Tyranny and America's Mission (San Francisco, CA: Encounter Books, 2003), 118. View all notes Though this argument is commonly associated with neoconservatism5555 It is worth noting that while neoconservatives believe that the United States is the primary force for global stability, they also maintain that the world remains a very dangerous place. As a group, they reject the New Peace, or claim that it is fated to be brief. For a discussion of both neoconservatism and its exceptionally high perceptions of threat, see Stefan Halper and Jonathan Clarke, America Alone: The Neo-Conservatives and the Global Order (New York: Cambridge University Press, 2004); Christopher J. Fettweis, The Pathologies of Power: Fear, Honor, Glory, and Hubris in U.S. Foreign Policy (New York: Cambridge University Press, 2013). View all notes —and will be referred to as the neoconservative explanation from here on in—it is also accepted by a number of scholars and observers generally considered outside of that ideological approach.5656 Samuel P. Huntington, “Why International Primacy Matters,” International Security 17, no. 4 (Spring 1993): 68–83; William C. Wohlforth, “The Stability of Unipolar World,” International Security 24, no. 1 (Summer 1999): 5–41; Michael Mandelbaum, The Case for Goliath; Sebastian Mallaby, “The Reluctant Imperialist: Terrorism, Failed States, and the Case for American Empire,” Foreign Affairs 81, no. 2 (March–April 2002): 2–7; Robert Kaplan, “Supremacy By Stealth: Ten Rules for Managing the World,” Atlantic Monthly 292, no. 1 (July/August 2003): 65–83. View all notes 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end.5757 Stephen M. Walt, in The Origin of Alliances (Ithaca, NY: Cornell University Press, 1987), explained the imperative of balancing threat. View all notes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center.5858 Wohlforth in particular has argued that balancing only makes sense when it is possible to do so; cost prohibits smaller countries from trying to catch up to hegemonic powers that have a major head start, especially when they are not likely to be able to do so anyway. See “The Stability of Unipolar World.” View all notes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 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unipolarity.5959 Bradley A. Thayer, “Humans, Not Angels: Reasons to Doubt the Decline of War Thesis,” International Studies Review 15, no. 3 (September 2013): 405–11. View all notes “A world without U.S. primacy,” argued Samuel P. Huntington, “would be a world with more violence and disorder and less democracy and economic growth.”6060 Huntington, “Why International Primacy Matters,” 83. View all notes 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futile.6161 Jervis, “Theories of War in an Era of Leading Power Peace,” 9; Alexander Wendt, Social Theory of International Relations (New York: Cambridge University Press, 1999), 312. View all notes In other words, liberal normative evolution is typically unidirectional. Few would argue, for instance, that either slavery or dueling is likely to reappear in this century; illiberal normative recidivism is exceptionally rare.6262 See Mueller, Retreat from Doomsday and Fettweis, Dangerous Times? View all notes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 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 Evidence for and against Pax Americana Since the world had never experienced system-wide unipolarity prior to the end of the Cold War, judgments about its relative stability and likely duration are necessarily speculative.6363 One effort to identify applicable precedents is David Wilkinson, “Unipolarity without Hegemony.” View all notes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 Conflict and Hegemony by Region</w:t>
      </w:r>
      <w:r w:rsidRPr="00416450">
        <w:rPr>
          <w:sz w:val="10"/>
        </w:rPr>
        <w:t xml:space="preserve"> </w:t>
      </w:r>
      <w:r w:rsidRPr="00416450">
        <w:rPr>
          <w:rStyle w:val="StyleUnderline"/>
        </w:rPr>
        <w:t>Even the most ardent supporters of the hegemonic-stability explanation do not contend that US influence extends equally to all corners</w:t>
      </w:r>
      <w:r w:rsidRPr="00473864">
        <w:rPr>
          <w:rStyle w:val="StyleUnderline"/>
        </w:rPr>
        <w:t xml:space="preserve"> of the globe</w:t>
      </w:r>
      <w:r w:rsidRPr="00473864">
        <w:rPr>
          <w:sz w:val="10"/>
        </w:rPr>
        <w:t xml:space="preserve">. The </w:t>
      </w:r>
      <w:r w:rsidRPr="00473864">
        <w:rPr>
          <w:sz w:val="6"/>
        </w:rPr>
        <w:t>United States has concentrated its policing in what George Kennan used to call “strong points,” or the most important parts of the world: Western Europe, the Pacific Rim, and Persian Gulf.6464 John Lewis Gaddis, Strategies of Containment: A Critical Appraisal of Postwar American National Security Policy (New York: Oxford University Press, 1982). View all notes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case.6565 The belief that behavioral norms, especially advantageous ones, can spread throughout the system is shared by many scholars; see Kenneth N. Waltz's discussion of “sameness” in Theory of International Politics (Reading, MA: Addison-Wesley, 1979), 76 and 127. View all notes During the Cold War, the United States played referee to a few intra-West squabbles, especially between Greece and Turkey, and provided Hobbesian reassurance to Germany's</w:t>
      </w:r>
      <w:r w:rsidRPr="00EC0887">
        <w:rPr>
          <w:sz w:val="6"/>
        </w:rPr>
        <w:t xml:space="preserve">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Over</w:t>
      </w:r>
      <w:r w:rsidRPr="00EC0887">
        <w:rPr>
          <w:sz w:val="4"/>
        </w:rPr>
        <w:t>a</w:t>
      </w:r>
      <w:r w:rsidRPr="00EC0887">
        <w:rPr>
          <w:sz w:val="8"/>
        </w:rPr>
        <w:t xml:space="preserve">ll </w:t>
      </w:r>
      <w:r w:rsidRPr="00046285">
        <w:rPr>
          <w:rStyle w:val="StyleUnderline"/>
          <w:highlight w:val="yellow"/>
        </w:rPr>
        <w:t>US interest in the affairs of the</w:t>
      </w:r>
      <w:r w:rsidRPr="00EC0887">
        <w:rPr>
          <w:sz w:val="10"/>
        </w:rPr>
        <w:t xml:space="preserve"> Global </w:t>
      </w:r>
      <w:r w:rsidRPr="00046285">
        <w:rPr>
          <w:rStyle w:val="StyleUnderline"/>
          <w:highlight w:val="yellow"/>
        </w:rPr>
        <w:t>South</w:t>
      </w:r>
      <w:r w:rsidRPr="00046285">
        <w:rPr>
          <w:sz w:val="10"/>
          <w:highlight w:val="yellow"/>
        </w:rPr>
        <w:t xml:space="preserve"> </w:t>
      </w:r>
      <w:r w:rsidRPr="00046285">
        <w:rPr>
          <w:rStyle w:val="StyleUnderline"/>
          <w:highlight w:val="yellow"/>
        </w:rPr>
        <w:t>has dropped</w:t>
      </w:r>
      <w:r w:rsidRPr="009A6F26">
        <w:rPr>
          <w:rStyle w:val="StyleUnderline"/>
        </w:rPr>
        <w:t xml:space="preserve"> markedly</w:t>
      </w:r>
      <w:r w:rsidRPr="00EC0887">
        <w:rPr>
          <w:sz w:val="10"/>
        </w:rPr>
        <w:t xml:space="preserve"> since the end of the Cold War, </w:t>
      </w:r>
      <w:r w:rsidRPr="00046285">
        <w:rPr>
          <w:rStyle w:val="Emphasis"/>
          <w:highlight w:val="yellow"/>
        </w:rPr>
        <w:t>as has the level of violence</w:t>
      </w:r>
      <w:r w:rsidRPr="00EC0887">
        <w:rPr>
          <w:sz w:val="10"/>
        </w:rPr>
        <w:t xml:space="preserve"> in almost all regions</w:t>
      </w:r>
      <w:r w:rsidRPr="00473864">
        <w:rPr>
          <w:sz w:val="10"/>
        </w:rPr>
        <w:t xml:space="preserve">. </w:t>
      </w:r>
      <w:r w:rsidRPr="00473864">
        <w:rPr>
          <w:rStyle w:val="StyleUnderline"/>
        </w:rPr>
        <w:t>There is less US intervention in</w:t>
      </w:r>
      <w:r w:rsidRPr="00473864">
        <w:rPr>
          <w:sz w:val="10"/>
        </w:rPr>
        <w:t xml:space="preserve"> the political and military affairs of </w:t>
      </w:r>
      <w:r w:rsidRPr="00473864">
        <w:rPr>
          <w:rStyle w:val="StyleUnderline"/>
        </w:rPr>
        <w:t>Latin America</w:t>
      </w:r>
      <w:r w:rsidRPr="00473864">
        <w:rPr>
          <w:sz w:val="10"/>
        </w:rPr>
        <w:t xml:space="preserve"> compared to any time in the twentieth century, for instance, </w:t>
      </w:r>
      <w:r w:rsidRPr="00473864">
        <w:rPr>
          <w:rStyle w:val="Emphasis"/>
        </w:rPr>
        <w:t>and also less conflict</w:t>
      </w:r>
      <w:r w:rsidRPr="00473864">
        <w:rPr>
          <w:sz w:val="10"/>
        </w:rPr>
        <w:t xml:space="preserve">. </w:t>
      </w:r>
      <w:r w:rsidRPr="00473864">
        <w:rPr>
          <w:rStyle w:val="StyleUnderline"/>
        </w:rPr>
        <w:t>Warfare in Africa is at an all-time low, as is relative US interest</w:t>
      </w:r>
      <w:r w:rsidRPr="00473864">
        <w:rPr>
          <w:sz w:val="10"/>
        </w:rPr>
        <w:t xml:space="preserve"> outside of counterterrorism</w:t>
      </w:r>
      <w:r w:rsidRPr="00EC0887">
        <w:rPr>
          <w:sz w:val="10"/>
        </w:rPr>
        <w:t xml:space="preserve"> and security assistance.6666 See footnote 30 above. View all notes </w:t>
      </w:r>
      <w:r w:rsidRPr="009A6F26">
        <w:rPr>
          <w:rStyle w:val="StyleUnderline"/>
        </w:rPr>
        <w:t xml:space="preserve">Regional </w:t>
      </w:r>
      <w:r w:rsidRPr="00046285">
        <w:rPr>
          <w:rStyle w:val="StyleUnderline"/>
          <w:highlight w:val="yellow"/>
        </w:rPr>
        <w:t>peace</w:t>
      </w:r>
      <w:r w:rsidRPr="009A6F26">
        <w:rPr>
          <w:rStyle w:val="StyleUnderline"/>
        </w:rPr>
        <w:t xml:space="preserve"> and stability </w:t>
      </w:r>
      <w:r w:rsidRPr="00046285">
        <w:rPr>
          <w:rStyle w:val="StyleUnderline"/>
          <w:highlight w:val="yellow"/>
        </w:rPr>
        <w:t>exist where there is US</w:t>
      </w:r>
      <w:r w:rsidRPr="009A6F26">
        <w:rPr>
          <w:rStyle w:val="StyleUnderline"/>
        </w:rPr>
        <w:t xml:space="preserve"> active </w:t>
      </w:r>
      <w:r w:rsidRPr="00046285">
        <w:rPr>
          <w:rStyle w:val="StyleUnderline"/>
          <w:highlight w:val="yellow"/>
        </w:rPr>
        <w:t xml:space="preserve">intervention, as well </w:t>
      </w:r>
      <w:r w:rsidRPr="00046285">
        <w:rPr>
          <w:rStyle w:val="Emphasis"/>
          <w:highlight w:val="yellow"/>
        </w:rPr>
        <w:t>as where there is not</w:t>
      </w:r>
      <w:r w:rsidRPr="009A6F26">
        <w:rPr>
          <w:rStyle w:val="StyleUnderline"/>
        </w:rPr>
        <w:t xml:space="preserve">. </w:t>
      </w:r>
      <w:r w:rsidRPr="00046285">
        <w:rPr>
          <w:rStyle w:val="Emphasis"/>
          <w:highlight w:val="yellow"/>
        </w:rPr>
        <w:t>No direct relationship seems to exist</w:t>
      </w:r>
      <w:r w:rsidRPr="00EC0887">
        <w:rPr>
          <w:sz w:val="10"/>
        </w:rPr>
        <w:t xml:space="preserve"> </w:t>
      </w:r>
      <w:r w:rsidRPr="00EC0887">
        <w:rPr>
          <w:sz w:val="4"/>
        </w:rPr>
        <w:t xml:space="preserve">across regions.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it is conceivable that the relatively high level of US interest and activity has made the security situation in the Persian Gulf and broader Middle East worse. In recent years, substantial hard power investments (Somalia, Afghanistan, Iraq), moderate intervention (Libya), and reliance on diplomacy (Syria) have been equally ineffective in stabilizing states torn by conflict. While it is possible that the region is essentially unpacifiable and no amount of police work would bring peace to its people, it remains hard to make the case that the US presence has improved matters. In this “strong point,” at least, US hegemony has failed to bring peace. 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avail.6767 Jane Perlez, “U.S. Did Little to Deter Buildup as Ethiopia and Eritrea Prepared for War,” New York Times, 22 May 2000. View all notes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 Conflict and US Military Spending 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 During the 1990s, the United States cut back on defense by about 25 percent, spending $100 billion less in real terms in 1998 that it did in 1990.6868 Michael O'Hanlon, “America's Military, Cut to the Quick,” Washington Post, 9 August 1998, C1. View all notes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time.6969 Kristol and Kagan, “Toward a Neo-Reaganite Foreign Policy,” 24. View all notes The world grew dramatically more peaceful while the United States cut its forces, however, and stayed just as peaceful while spending rebounded after the 9/11 terrorist attacks. The incidence and magnitude of global conflict declined while the military budget was cut under President Clinton, in other words, and kept declining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The same nonrelationship exists between other potential proxy measurements for hegemony and conflict: there does not seem to be much connection between warfare and fluctuations in US GDP, alliance commitments, and forward military presence. There was very little fighting in Europe when there were 300,000 US troops stationed there, for example, and that has not changed as the number of Americans dwindled by 90 percent. Overall, there does not seem to be much correlation between US actions and systemic stability. Nothing the United States actually does seems to matter to the New Peace.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Union.7070 From SIPRI figures, available at http://first.sipri.org. The upper levels of that range were reached during the peak of the wars in Iraq and Afghanistan, and the lower ranges during the mid-90s as well as after the wars ended. View all notes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The perception of US power, and the strength of its hegemony, is to some degree a function of grand strategy.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bloodthirsty.”7171 Zbigniew Brzezinski, “After America,” Foreign Policy, no. 191 (January/February 2012): 1–4. View all notes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cities.7272 All these and more can be found in Niall Ferguson, “A World Without Power,” Foreign Policy 143 (July–August 2004): 32–39. The most frightening page is 39. View all notes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indifference—allow the international order that it created and sustains to collapse.”7373 Robert Kagan and William Kristol, “Introduction: National Interest and Global Responsibility,” in Robert Kagan and William Kristol, ed., Present Dangers: Crisis and Opportunity in American Foreign and Defense Policy (San Francisco: Encounter Books, 2000), 4. View all notes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t>
      </w:r>
      <w:r w:rsidRPr="00473864">
        <w:rPr>
          <w:sz w:val="4"/>
        </w:rPr>
        <w:t>wrecking ball” would lead to a more hostile, divided, and dangerous world.7474 The quotation is from G. John Ikenberry, “The End of the Neo-Conservative Moment,” Survival 46, no. 1 (Spring 2004), 7; the argument is explained better in his “America's Imperial Ambition,” Foreign Affairs 81, no. 5 (September–October 2002): 44–60. Many realists worried about the damage the war would do to American legitimacy; see especially Stephen Walt, Taming American Power: The Global Response to U.S. Primacy (New York: W. W. Norton, 2005). View all notes Thus while all hegemonic-stability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choice.7575 Stephen G. Brooks, G. John Ikenberry and William C. Wohlforth, “Don't Come Home, America: The Case against Retrenchment,” International Security 37, no. 3 (Winter 2012/13): 7–51. View all notes If, however, US actions are only tangentially related to the outbreak of the New Peace, or if any of the other proposed explanations are decisive, then the United States can retrench without fear of negative consequences. The grand strategy of the United States is therefore crucial to beliefs in hegemonic stability. Although few observers would agree on the details, most would probably acknowledge that</w:t>
      </w:r>
      <w:r w:rsidRPr="00473864">
        <w:rPr>
          <w:sz w:val="10"/>
        </w:rPr>
        <w:t xml:space="preserve"> </w:t>
      </w:r>
      <w:r w:rsidRPr="00473864">
        <w:rPr>
          <w:rStyle w:val="StyleUnderline"/>
        </w:rPr>
        <w:t xml:space="preserve">post-Cold War grand strategies of American presidents have differed in </w:t>
      </w:r>
      <w:r w:rsidRPr="00473864">
        <w:rPr>
          <w:sz w:val="10"/>
        </w:rPr>
        <w:t xml:space="preserve">some </w:t>
      </w:r>
      <w:r w:rsidRPr="00473864">
        <w:rPr>
          <w:rStyle w:val="StyleUnderline"/>
        </w:rPr>
        <w:t>important ways.</w:t>
      </w:r>
      <w:r w:rsidRPr="00473864">
        <w:rPr>
          <w:sz w:val="10"/>
        </w:rPr>
        <w:t xml:space="preserve"> The four administrations are reasonable representations of the four ideal types outlined by Barry R. Posen and Andrew L. Ross in 1996.7676 Barry R. Posen and Andrew L. Ross, “Competing Visions for U.S. Grand Strategy,” International Security 21, no. 3 (Winter 1996/97): 5–53. View all notes Under George H. W. </w:t>
      </w:r>
      <w:r w:rsidRPr="00473864">
        <w:rPr>
          <w:rStyle w:val="StyleUnderline"/>
        </w:rPr>
        <w:t>Bush</w:t>
      </w:r>
      <w:r w:rsidRPr="00473864">
        <w:rPr>
          <w:sz w:val="10"/>
        </w:rPr>
        <w:t>, the United States followed the path of “</w:t>
      </w:r>
      <w:r w:rsidRPr="00473864">
        <w:rPr>
          <w:rStyle w:val="StyleUnderline"/>
        </w:rPr>
        <w:t>selective engagement</w:t>
      </w:r>
      <w:r w:rsidRPr="00473864">
        <w:rPr>
          <w:sz w:val="10"/>
        </w:rPr>
        <w:t xml:space="preserve">,” which is sometimes referred to as “balance-of-power realism”; Bill </w:t>
      </w:r>
      <w:r w:rsidRPr="00473864">
        <w:rPr>
          <w:rStyle w:val="StyleUnderline"/>
        </w:rPr>
        <w:t>Clinton's</w:t>
      </w:r>
      <w:r w:rsidRPr="00473864">
        <w:rPr>
          <w:sz w:val="10"/>
        </w:rPr>
        <w:t xml:space="preserve"> grand strategy looks a great deal like what Posen and Ross call “cooperative security,” and others call “</w:t>
      </w:r>
      <w:r w:rsidRPr="00473864">
        <w:rPr>
          <w:rStyle w:val="StyleUnderline"/>
        </w:rPr>
        <w:t>liberal internationalism</w:t>
      </w:r>
      <w:r w:rsidRPr="00473864">
        <w:rPr>
          <w:sz w:val="10"/>
        </w:rPr>
        <w:t xml:space="preserve">”; George W. </w:t>
      </w:r>
      <w:r w:rsidRPr="00473864">
        <w:rPr>
          <w:rStyle w:val="StyleUnderline"/>
        </w:rPr>
        <w:t>Bush</w:t>
      </w:r>
      <w:r w:rsidRPr="00473864">
        <w:rPr>
          <w:sz w:val="10"/>
        </w:rPr>
        <w:t>, especially in his first term, forged a strategy that was as close to “</w:t>
      </w:r>
      <w:r w:rsidRPr="00473864">
        <w:rPr>
          <w:rStyle w:val="StyleUnderline"/>
        </w:rPr>
        <w:t>primacy</w:t>
      </w:r>
      <w:r w:rsidRPr="00473864">
        <w:rPr>
          <w:sz w:val="10"/>
        </w:rPr>
        <w:t xml:space="preserve">” as any president is likely to get; and Barack </w:t>
      </w:r>
      <w:r w:rsidRPr="00473864">
        <w:rPr>
          <w:rStyle w:val="StyleUnderline"/>
        </w:rPr>
        <w:t>Obama</w:t>
      </w:r>
      <w:r w:rsidRPr="00473864">
        <w:rPr>
          <w:sz w:val="10"/>
        </w:rPr>
        <w:t>, despite some early flirtation with liberalism, has followed a restrained realist path, which Posen and Ross label “</w:t>
      </w:r>
      <w:r w:rsidRPr="00473864">
        <w:rPr>
          <w:rStyle w:val="StyleUnderline"/>
        </w:rPr>
        <w:t>neo-isolationism</w:t>
      </w:r>
      <w:r w:rsidRPr="00473864">
        <w:rPr>
          <w:sz w:val="10"/>
        </w:rPr>
        <w:t xml:space="preserve">” but its proponents refer to as “strategic restraint.”7777 For other taxonomies of grand strategy, see Alexander Nacht, “U.S. Foreign Policy Strategies,” Washington Quarterly 18, no. 3 (Summer 1995): 195–210; Robert J. Art, A Grand Strategy for America (Ithaca, NY: Cornell University Press, 2003); Colin Dueck, “Ideas and Alternatives in American Grand Strategy, 2000–2004,” Review of International Studies 30, no. 4 (October 2004): 511–35. Art identifies and evaluates seven different grand strategies; the rest, four. View all notes </w:t>
      </w:r>
      <w:r w:rsidRPr="00473864">
        <w:rPr>
          <w:rStyle w:val="Emphasis"/>
        </w:rPr>
        <w:t>In no case did the various anticipated disorders materialize</w:t>
      </w:r>
      <w:r w:rsidRPr="00473864">
        <w:rPr>
          <w:rStyle w:val="StyleUnderline"/>
        </w:rPr>
        <w:t>.</w:t>
      </w:r>
      <w:r w:rsidRPr="00473864">
        <w:rPr>
          <w:sz w:val="10"/>
        </w:rPr>
        <w:t xml:space="preserve"> </w:t>
      </w:r>
      <w:r w:rsidRPr="00473864">
        <w:rPr>
          <w:sz w:val="6"/>
        </w:rPr>
        <w:t>As Table 2 demonstrates, armed conflict levels f</w:t>
      </w:r>
      <w:r w:rsidRPr="00EC0887">
        <w:rPr>
          <w:sz w:val="6"/>
        </w:rPr>
        <w:t xml:space="preserve">ell steadily, irrespective of the grand strategic path Washington chose. Neither the primacy of George W. Bush nor the restraint of Barack Obama had much effect on the level of global violence. Despite continued warnings (and the high-profile mess in Syria), the world has not experienced an increase in violence while the United States chose uninvolvement.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Obama.7878 For liberal expectation of chaos, in addition to the Ikenberry work cited above, see Thomas M. Nichols, Eve of Destruction: The Coming Age of Preventive War (Philadelphia: University of Pennsylvania Press, 2008). Neoconservative tocsins are not hard to find; for a well-known one, see Dick and Liz Cheney, Exceptional: Why the World Needs a Powerful America (New York: Simon and Schuster, 2015). View all notes If increases in violence would have been evidence for the wisdom of hegemonic strategies, then logical consistency demands that the lack thereof should at least pose a problem. As it </w:t>
      </w:r>
      <w:r w:rsidRPr="00EC0887">
        <w:rPr>
          <w:sz w:val="10"/>
        </w:rPr>
        <w:t xml:space="preserve">stands, </w:t>
      </w:r>
      <w:r w:rsidRPr="00416450">
        <w:rPr>
          <w:rStyle w:val="StyleUnderline"/>
        </w:rPr>
        <w:t xml:space="preserve">the only evidence we have regarding the relationship between </w:t>
      </w:r>
      <w:r w:rsidRPr="00046285">
        <w:rPr>
          <w:rStyle w:val="StyleUnderline"/>
          <w:highlight w:val="yellow"/>
        </w:rPr>
        <w:t xml:space="preserve">US power and international stability </w:t>
      </w:r>
      <w:r w:rsidRPr="00416450">
        <w:rPr>
          <w:rStyle w:val="StyleUnderline"/>
        </w:rPr>
        <w:t xml:space="preserve">suggests that </w:t>
      </w:r>
      <w:r w:rsidRPr="00416450">
        <w:rPr>
          <w:rStyle w:val="Emphasis"/>
        </w:rPr>
        <w:t xml:space="preserve">the two </w:t>
      </w:r>
      <w:r w:rsidRPr="00046285">
        <w:rPr>
          <w:rStyle w:val="Emphasis"/>
          <w:highlight w:val="yellow"/>
        </w:rPr>
        <w:t>are unrelated.</w:t>
      </w:r>
      <w:r w:rsidRPr="00EC0887">
        <w:rPr>
          <w:sz w:val="10"/>
        </w:rPr>
        <w:t xml:space="preserve"> </w:t>
      </w:r>
      <w:r w:rsidRPr="00046285">
        <w:rPr>
          <w:rStyle w:val="StyleUnderline"/>
          <w:highlight w:val="yellow"/>
        </w:rPr>
        <w:t>The rest of the world appears</w:t>
      </w:r>
      <w:r w:rsidRPr="00EC0887">
        <w:rPr>
          <w:sz w:val="10"/>
        </w:rPr>
        <w:t xml:space="preserve"> quite </w:t>
      </w:r>
      <w:r w:rsidRPr="00046285">
        <w:rPr>
          <w:rStyle w:val="Emphasis"/>
          <w:highlight w:val="yellow"/>
        </w:rPr>
        <w:t xml:space="preserve">capable and willing </w:t>
      </w:r>
      <w:r w:rsidRPr="00046285">
        <w:rPr>
          <w:rStyle w:val="StyleUnderline"/>
          <w:highlight w:val="yellow"/>
        </w:rPr>
        <w:t>to operate effectively without</w:t>
      </w:r>
      <w:r w:rsidRPr="009A6F26">
        <w:rPr>
          <w:rStyle w:val="StyleUnderline"/>
        </w:rPr>
        <w:t xml:space="preserve"> the presence of </w:t>
      </w:r>
      <w:r w:rsidRPr="00046285">
        <w:rPr>
          <w:rStyle w:val="StyleUnderline"/>
          <w:highlight w:val="yellow"/>
        </w:rPr>
        <w:t>a global police</w:t>
      </w:r>
      <w:r w:rsidRPr="00EC0887">
        <w:rPr>
          <w:sz w:val="10"/>
        </w:rPr>
        <w:t xml:space="preserve">man. </w:t>
      </w:r>
      <w:r w:rsidRPr="00046285">
        <w:rPr>
          <w:rStyle w:val="StyleUnderline"/>
          <w:highlight w:val="yellow"/>
        </w:rPr>
        <w:t>Those who think otherwise have</w:t>
      </w:r>
      <w:r w:rsidRPr="00EC0887">
        <w:rPr>
          <w:sz w:val="10"/>
        </w:rPr>
        <w:t xml:space="preserve"> precious </w:t>
      </w:r>
      <w:r w:rsidRPr="00046285">
        <w:rPr>
          <w:rStyle w:val="StyleUnderline"/>
          <w:highlight w:val="yellow"/>
        </w:rPr>
        <w:t>little empirical support</w:t>
      </w:r>
      <w:r w:rsidRPr="00EC0887">
        <w:rPr>
          <w:sz w:val="10"/>
        </w:rPr>
        <w:t xml:space="preserve"> upon which to build their case. </w:t>
      </w:r>
      <w:r w:rsidRPr="00046285">
        <w:rPr>
          <w:rStyle w:val="StyleUnderline"/>
          <w:highlight w:val="yellow"/>
        </w:rPr>
        <w:t>Hegemonic stability is a belief</w:t>
      </w:r>
      <w:r w:rsidRPr="00EC0887">
        <w:rPr>
          <w:sz w:val="10"/>
        </w:rPr>
        <w:t xml:space="preserve">, in other words, </w:t>
      </w:r>
      <w:r w:rsidRPr="00046285">
        <w:rPr>
          <w:rStyle w:val="Emphasis"/>
          <w:highlight w:val="yellow"/>
        </w:rPr>
        <w:t>rather than</w:t>
      </w:r>
      <w:r w:rsidRPr="009A6F26">
        <w:rPr>
          <w:rStyle w:val="Emphasis"/>
        </w:rPr>
        <w:t xml:space="preserve"> an established </w:t>
      </w:r>
      <w:r w:rsidRPr="00046285">
        <w:rPr>
          <w:rStyle w:val="Emphasis"/>
          <w:highlight w:val="yellow"/>
        </w:rPr>
        <w:t>fact</w:t>
      </w:r>
      <w:r w:rsidRPr="00EC0887">
        <w:rPr>
          <w:sz w:val="10"/>
        </w:rPr>
        <w:t xml:space="preserve">, </w:t>
      </w:r>
      <w:r w:rsidRPr="00EC0887">
        <w:rPr>
          <w:sz w:val="4"/>
        </w:rPr>
        <w:t>and as such deserves a different kind of examination. 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Political psychology can shed more light on unipolarity than can any collection of data or evidence.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 faith in the stability provided by hegemony is rarely subjected to much analysis.7979 In their simplest form, beliefs are ideas that have become internalized and accepted as true, often without much further analysis. See Fettweis, The Pathologies of Power, 5–10. View all notes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it.”8080 Robert Jervis, “Understanding Beliefs and Threat Inflation,” in A. Trevor Thrall and Jane K. Cramer, ed., American Foreign Policy and the Politics of Fear: Threat Inflation Since 9/11 (New York: Routledge, 2009), 18. View all notes Facts may change, but beliefs remain the same.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Since people enjoy being “number one,” they are susceptible to perceiving reality in ways that brings the data in line with their desires. It is no coincidence that most hegemonic stability theorists are American.8181 Of the few hegemonic-stability theorists from elsewhere, most hail from the United Kingdom and counsel the United States to follow the lead of the British Empire. See Niall Ferguson, Empire: The Rise and Demise of the British World Order and the Lessons for Global Power (New York: Basic Books, 2002); Gray, The Sheriff. View all notes Perhaps the satisfaction that comes with being the unipolar power has inspired Americans to misperceive the positive role that their status plays in the world.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believers in hegemonic stability may be affected by the very common tendency of people to overestimate their ability to control events. A variety of evidence has accumulated over the past forty years to support Ellen J. Langer's original observations about the “illusion of control” that routinely distorts perception.8282 Ellen J. Langer, “The Illusion of Control,” Journal of Personality and Social Psychology 32, no. 2 (August 1975): 311–28. View all notes Even in situations where outcomes are clearly generated by pure chance, people tend to believe that they can exert control over events.8383 For a review of the first two decades of research, see Paul K. Presson and Victor A. Benassi, “Illusion of Control: A Meta-Analytic Review,” Journal of Social Behavior &amp; Personality 11, no. 3 (September 1996): 493–510. View all notes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misperceptions of control appear to be correlated with power: individuals with higher socioeconomic status, as well as those who are members of dominant groups, are more likely to overestimate their ability to control events.8484 Nathaneal J. Fast et al., “Illusory Control: A Generative Force Behind Power's Far-Reaching Effects,” Psychological Science 20, no. 4 (April 2009): 502–8. View all notes Powerful people tend to be far more confident than others, often overly so, and that confidence leads them to inflate their own importance.8585 Nathanael J. Fast et al., “Power and Overconfident Decision-Making,” Organizational Behavior and Human Decision Processes 117, no. 2 (March 2012): 249–60; Leigh Plunkett Tost, Francesca Gino, and Richard P. Larrick, “Power, Competitiveness and Advice Taking: Why the Powerful Don't Listen,” Organizational Behavior and Human Decision Making Processes 117, no. 1 (January 2012): 53–65. View all notes Leaders of superpowers are thus particularly vulnerable to distorted perceptions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Nisbett.8686 Richard E. Nisbett, The Geography of Thought: How Asians and Westerners Think Differently … and Why (New York: Free Press, 2003), 100. View all notes North Americans appear particularly vulnerable in this regard.8787 Li-Jun Ji, Kaiping Peng, and Richard E. Nisbett, “Culture, Control, and Perception of Relationships in the Environment,” Journal of Personality and Social Psychology 78, no. 5 (May 2000): 943–55; John R. Weisz, Fred M. Rothbaum, and Thomas C. Blackburn, “Standing Out and Standing In: The Psychology of Control in America and Japan,” American Psychologist 39, no. 9 (September 1984): 955–69; Miriam Hernandez and Sheena S. Iyengar, “What Drives Whom? A Cultural Perspective on Human Agency,” Social Cognition 19, no. 3 (June 2001): 269–94; Hannah Faye Chua, Janxin Leu, and Richard E. Nisbett, “Culture and Divergent Views of Social Events,” Personality and Social Psychology Bulletin 31, no. 7 (July 2005): 925–34. For a general discussion of the differences in cultural psychology drawn from anthropology, see Hazel Rose Markus and Shinobu Kitayama, “Culture and the Self: Implications for Cognition, Emotion, and Motivation,” Psychological Review 98, no. 2 (April 1991): 224–53. View all notes Those who come from relatively powerful countries with individualistic societies are therefore at high risk for misperceiving their ability to influence events. For the United States, the illusion of control extends beyond the water's edge. An oft-discussed public good supposedly conferred by US hegemony is order in those parts of the world uncontrolled by sovereign states, or the “global commons.”8888 Barry R. Posen, “Command of the Commons: The Military Foundation of U.S. Hegemony,” International Security 28, no. 1 (Summer 2003): 5–46. View all notes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minor.8989 Minor naval clashes occurred during the 1971 Indo-Pakistani war, the 1973 Yom Kippur War and near the Falklands in 1982. At other times one small ship was sunk here or there. View all notes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imperiled.9090 China is the only country that can be said to have plans to challenge the US Navy at some future date. Their efforts in this direction, though much-discussed in Navy and Air Force circles, have been rather desultory and half-hearted. A good, balanced analysis is by Ronald O'Rourke, China Naval Modernization: Implications for U.S. Naval Capabilities–Background and Issues for Congress (Washington, DC: Congressional Research Service, 17 June 2016), available at https://www.fas.org/sgp/crs/row/RL33153.pdf. View all notes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it.9191 For more on this idea, see Rosecrance, The Rise of the Trading State. View all notes Free trade at sea may no longer need protection, in other words, because it essentially has no enemies; the sheriff may be patrolling a crime-free neighborhood. The threat from the few remaining pirates hardly requires a robust naval presence, and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US leaders and analysts are particularly susceptible to misperception. They may well be overestimating the degree to which the United States can affect the behavior of others. The rest of the world may be able to get along just fine, on land and at sea, without US attempts to control it.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be.9292 Robert Jervis, Perception and Misperception in International Politics (Princeton, NJ: Princeton University Press, 1976), 343–55. See also Allan Fenigstein, “Self-Consciousness and the Overperception of Self as a Target,” Journal of Personality and Social Psychology 47, no. 4 (October 1984): 860–70; John R. Chambers and Carsten K. W. De Dreu, “Egocentrism Drives Misunderstandings in Conflict and Negotiation,” Journal of Experimental Social Psychology 51 (March 2014): 15–26; and the other works cited in this section. View all notes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weight.9393 This is related to what has become known as the “availability heuristic.” Amos Tversky and Daniel Kahneman, “Availability: A Heuristic for Judging Frequency and Probability,” Cognitive Psychology 5, no. 2 (September 1973): 207–32. See also Michael Ross and Fiore Sicoly, “Egocentric Biases in Availability and Attribution,” Journal of Personality and Social Psychology 37, no. 3 (March 1979): 322–36. View all notes Two further aspects of the ego-centric bias make US analysts even more susceptible to its effects. First, the bias is magnified when the behavior of others is desirable. People generally take credit for positive outcomes and deflect responsibility for negative ones. This “self-serving bias” is one of the best-established findings in modern psychology, supported by many hundreds of studies.9494 The phenomenon was first described by Fritz Heider in The Psychology of Interpersonal Relations (New York: Wiley, 1958). Meta-analyses of the research on it since include Robert Arkin, Harris Cooper, and Thomas Kolditz, “A Statistical Review of the Literature Concerning the Self-Serving Attribution Bias in Interpersonal Influence Situations,” Journal of Personality 48, no. 4 (December 1980): 435–48; Brian Mullen and Catherine A. Riordan, “Self-Serving Attributions for Performance in Naturalistic Settings: A Meta-Analytic Review,” Journal of Applied Social Psychology 18, no. 1 (January 1988): 3–22; W. Keith Campbell and Constantine Sedikides, “Self-Threat Magnifies the Self-Serving Bias: A Meta-Analytic Integration,” Review of General Psychology 3, no. 1 (March 1999): 23–43. View all notes Supporters of Ronald Reagan are happy to give him credit for ending the Cold War, for instance, even though evidence that the United States had much influence on Premier Gorbachev's decision making is scant at best.9595 See Frances FitzGerald, Way Out There in the Blue: Reagan, Star Wars and the End of the Cold War (New York: Simon and Schuster, 2000). View all notes Today, since few outcomes are more desirable than global stability, it stands to reason that perceptions of the New Peace are prime candidates for distortion by ego-centric, self-serving biases. When war breaks out, it is not the fault of US leaders; when peace comes to a region, Washington is happy to take credit. 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self-effacement).9696 Two-hundred sixty-six studies on culture and the self-serving bias were analyzed by Amy H. Mezulis et al. in “Is there a Universal Positivity Bias in Attributions? A Meta-Analytic Review of the Individual, Developmental, and Cultural Differences in the Self-Serving Attributional Bias,” Psychological Bulletin 130, no. 5 (September 2004): 711–47. View all notes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US leaders are therefore more culturally predisposed to believe that their actions are responsible for positive outcomes like peace. Second, self-perception is directly related to egocentric attributions. Individuals with high self-esteem are more likely to believe that they are at the center of the decision-making process of others than those who think somewhat more modestly.9797 Miron Zuckerman et al., “The Ego-Centric Bias: Seeing Oneself as Cause and Target of Others’ Behavior,” Journal of Personality 51, no. 4 (December 1983): 621–630; Fenigstein, “Self-Consciousness and the Overperception of Self as a Target.” View all notes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future.”9898 Madeleine K. Albright, Interview on NBC's The Today Show, 19 February 1998, available at http://secretary.state.gov/www/statements/1998/980219a.html. View all notes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invasion.9999 John J. Mearsheimer, “Why the Ukraine Crisis Is the West's Fault,” Foreign Affairs 93, no. 5 (September/October 2014): 77–89. View all notes So, either through provocative weakness or bullying, we were responsible for their actions.</w:t>
      </w:r>
      <w:r w:rsidRPr="00EC0887">
        <w:rPr>
          <w:sz w:val="10"/>
        </w:rPr>
        <w:t xml:space="preserve"> </w:t>
      </w:r>
      <w:r w:rsidRPr="00046285">
        <w:rPr>
          <w:rStyle w:val="Emphasis"/>
          <w:highlight w:val="yellow"/>
        </w:rPr>
        <w:t>Egocentric misperceptions</w:t>
      </w:r>
      <w:r w:rsidRPr="009A6F26">
        <w:rPr>
          <w:rStyle w:val="StyleUnderline"/>
        </w:rPr>
        <w:t xml:space="preserve"> are</w:t>
      </w:r>
      <w:r w:rsidRPr="00EC0887">
        <w:rPr>
          <w:sz w:val="10"/>
        </w:rPr>
        <w:t xml:space="preserve"> so </w:t>
      </w:r>
      <w:r w:rsidRPr="009A6F26">
        <w:rPr>
          <w:rStyle w:val="StyleUnderline"/>
        </w:rPr>
        <w:t>ubiquitous and pervasive</w:t>
      </w:r>
      <w:r w:rsidRPr="00EC0887">
        <w:rPr>
          <w:sz w:val="10"/>
        </w:rPr>
        <w:t xml:space="preserve"> that </w:t>
      </w:r>
      <w:r w:rsidRPr="009A6F26">
        <w:rPr>
          <w:rStyle w:val="StyleUnderline"/>
        </w:rPr>
        <w:t>they generate</w:t>
      </w:r>
      <w:r w:rsidRPr="00EC0887">
        <w:rPr>
          <w:sz w:val="10"/>
        </w:rPr>
        <w:t xml:space="preserve"> something of </w:t>
      </w:r>
      <w:r w:rsidRPr="009A6F26">
        <w:rPr>
          <w:rStyle w:val="StyleUnderline"/>
        </w:rPr>
        <w:t>a law of political psychology</w:t>
      </w:r>
      <w:r w:rsidRPr="00046285">
        <w:rPr>
          <w:sz w:val="10"/>
          <w:highlight w:val="yellow"/>
        </w:rPr>
        <w:t xml:space="preserve">: </w:t>
      </w:r>
      <w:r w:rsidRPr="00046285">
        <w:rPr>
          <w:rStyle w:val="StyleUnderline"/>
          <w:highlight w:val="yellow"/>
        </w:rPr>
        <w:t>we are</w:t>
      </w:r>
      <w:r w:rsidRPr="00EC0887">
        <w:rPr>
          <w:sz w:val="10"/>
        </w:rPr>
        <w:t xml:space="preserve"> probably </w:t>
      </w:r>
      <w:r w:rsidRPr="00046285">
        <w:rPr>
          <w:rStyle w:val="StyleUnderline"/>
          <w:highlight w:val="yellow"/>
        </w:rPr>
        <w:t>less influential</w:t>
      </w:r>
      <w:r w:rsidRPr="009A6F26">
        <w:rPr>
          <w:rStyle w:val="StyleUnderline"/>
        </w:rPr>
        <w:t xml:space="preserve"> in others’ decision making </w:t>
      </w:r>
      <w:r w:rsidRPr="00046285">
        <w:rPr>
          <w:rStyle w:val="StyleUnderline"/>
          <w:highlight w:val="yellow"/>
        </w:rPr>
        <w:t>than we think we are</w:t>
      </w:r>
      <w:r w:rsidRPr="00046285">
        <w:rPr>
          <w:sz w:val="10"/>
          <w:highlight w:val="yellow"/>
        </w:rPr>
        <w:t>.</w:t>
      </w:r>
      <w:r w:rsidRPr="00EC0887">
        <w:rPr>
          <w:sz w:val="10"/>
        </w:rPr>
        <w:t xml:space="preserve"> This extends to their decisions to resolve contentious issues peacefully</w:t>
      </w:r>
      <w:r w:rsidRPr="009A6F26">
        <w:rPr>
          <w:rStyle w:val="StyleUnderline"/>
        </w:rPr>
        <w:t>. While it may be natural for US policymakers to interpret their role as crucial in the maintenance of world peace, it is very likely that Washington exaggerates its importance in the decision making of others</w:t>
      </w:r>
      <w:r w:rsidRPr="00EC0887">
        <w:rPr>
          <w:sz w:val="10"/>
        </w:rPr>
        <w:t xml:space="preserve">, and in the maintenance of international stability.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046285">
        <w:rPr>
          <w:rStyle w:val="Emphasis"/>
          <w:highlight w:val="yellow"/>
        </w:rPr>
        <w:t>hegemony is epiphenomenal</w:t>
      </w:r>
      <w:r w:rsidRPr="00EC0887">
        <w:rPr>
          <w:sz w:val="10"/>
        </w:rPr>
        <w:t xml:space="preserve">, that </w:t>
      </w:r>
      <w:r w:rsidRPr="00046285">
        <w:rPr>
          <w:rStyle w:val="StyleUnderline"/>
          <w:highlight w:val="yellow"/>
        </w:rPr>
        <w:t>it exists alongside, but does not affect, global stability</w:t>
      </w:r>
      <w:r w:rsidRPr="009A6F26">
        <w:rPr>
          <w:rStyle w:val="StyleUnderline"/>
        </w:rPr>
        <w:t xml:space="preserve"> </w:t>
      </w:r>
      <w:r w:rsidRPr="00EC0887">
        <w:rPr>
          <w:sz w:val="4"/>
        </w:rPr>
        <w:t xml:space="preserve">and the New Peace. Overestimated Benevolence 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them.”100100 Ronald Reagan, An American Life (New York: Simon and Schuster, 1990), 588. View all notes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well aware of their own motives and tend to assume that their peaceful intentions are obvious and transparent. Both strains of the hegemonic-stability explanation assume not only that US power is benevolent, but that others perceive it that way.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hegemony.101101 For essays exploring underbalancing, see G. John Ikenberry, ed., America Unrivaled: The Future of the Balance of Power (Ithaca, NY: Cornell University Press, 2002). See also Randall L. Schweller, Unanswered Threats: Political Constraints on the Balance of Power (Princeton, NJ: Princeton University Press, 2008). View all notes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population.”102102 Robert Kagan, “The Benevolent Empire,” Foreign Policy 111 (Summer 1998), 32. View all notes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border.103103 Zbigniew Brzezinksi was one of the strongest proponents of this position. See his “A Plan for Europe: How to Expand NATO,” Foreign Affairs 74, no. 1 (January–February 1995): 26–42. View all notes President Clinton and Secretary of State Warren Christopher were caught off guard by the hostility of their counterparts regarding the issue at a summit in Budapest in December 1994.104104 James M. Goldgeier, Not Whether But When: The U.S. Decision to Enlarge NATO (Washington, DC: Brookings Institution Press, 1999), 86–87. View all notes Despite warnings from the vast majority of academic and policy experts about the likely Russian reaction and overall wisdom of expansion itself, the administration failed to anticipate Moscow's position.105105 Historians and political scientists had been nearly united in opposition, a phenomenon that John Lewis Gaddis called “uncharacteristic,” which was surely an understatement. J. Caddis, “History, Grand Strategy and NATO Enlargement,” Survival 40, no. 1 (Spring 1998): 145–51. See also Michael Mandelbaum, The Dawn of Peace in Europe (New York: Twentieth Century Fund Press, 1996), 45–65. View all notes The Russians did not seem to believe American assurances that expansion would actually be good for them. The United States overestimated the degree to which others saw it as benevolent. Once again, the culture of the United States might make its leaders more vulnerable to this misperception. The need for positive self-regard appears to be particularly strong in North American societies compared to elsewhere.106106 See the extensive review in Steven J. Heine et al., “Is there a Universal Need for Positive Self-Regard?” Psychology Review 106, no. 4 (October 1999): 766–794. View all notes Western egos tend to be gratified through self-promotion rather than humility, and independence rather than interdependence. Americans are more likely to feel good if they are unique rather than a good cog in society's wheel, and uniquely good. The need to be perceived as benevolent, though universal, may well exert stronger encouragement for US observers to project their perceptions onto others. The United States almost certainly frightens others more than its leaders perceive. A quarter of the 68,000 respondents to a 2013 Gallup poll in sixty-five countries identified the United States as the “greatest threat to world peace,” which was more than three times the total for the second-place country (Pakistan).107107 Gallup International, “End of Year Survey 2013,” January 2014, available at http://www.wingia.com/en/services/end_of_year_survey_2013/7/. View all notes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Hussein.”108108 David E. Sanger, “The President in Europe: Death Camp; Witness to Auschwitz Evil, Bush Draws a Lesson,” New York Times, 1 June 2003. Discussed in Robert Jervis, “Understanding the Bush Doctrine,” Political Science Quarterly 118, no. 3 (Fall 2003), 385. View all notes Both liberals and neoconservatives probably exaggerate the extent to which US hegemony is everywhere secretly welcomed; it is not just petulant resentment, but understandable disagreement with US policies, that motivates counterhegemonic beliefs and behavior. To review, assuming for a moment that </w:t>
      </w:r>
      <w:r w:rsidRPr="00046285">
        <w:rPr>
          <w:rStyle w:val="StyleUnderline"/>
          <w:highlight w:val="yellow"/>
        </w:rPr>
        <w:t>US leaders</w:t>
      </w:r>
      <w:r w:rsidRPr="00EC0887">
        <w:rPr>
          <w:sz w:val="10"/>
        </w:rPr>
        <w:t xml:space="preserve"> are subject to the same forces that affect every human being, they </w:t>
      </w:r>
      <w:r w:rsidRPr="00046285">
        <w:rPr>
          <w:rStyle w:val="StyleUnderline"/>
          <w:highlight w:val="yellow"/>
        </w:rPr>
        <w:t>overestimate the</w:t>
      </w:r>
      <w:r w:rsidRPr="009A6F26">
        <w:rPr>
          <w:rStyle w:val="StyleUnderline"/>
        </w:rPr>
        <w:t xml:space="preserve"> amount of </w:t>
      </w:r>
      <w:r w:rsidRPr="00046285">
        <w:rPr>
          <w:rStyle w:val="StyleUnderline"/>
          <w:highlight w:val="yellow"/>
        </w:rPr>
        <w:t xml:space="preserve">control they have </w:t>
      </w:r>
      <w:r w:rsidRPr="00473864">
        <w:rPr>
          <w:rStyle w:val="StyleUnderline"/>
        </w:rPr>
        <w:t>over other actors, and are not</w:t>
      </w:r>
      <w:r w:rsidRPr="00473864">
        <w:rPr>
          <w:sz w:val="10"/>
        </w:rPr>
        <w:t xml:space="preserve"> as </w:t>
      </w:r>
      <w:r w:rsidRPr="00473864">
        <w:rPr>
          <w:rStyle w:val="StyleUnderline"/>
        </w:rPr>
        <w:t>important to decisions made elsewhere</w:t>
      </w:r>
      <w:r w:rsidRPr="00473864">
        <w:rPr>
          <w:sz w:val="10"/>
        </w:rPr>
        <w:t xml:space="preserve"> as they believe themselves to be. And </w:t>
      </w:r>
      <w:r w:rsidRPr="00473864">
        <w:rPr>
          <w:rStyle w:val="StyleUnderline"/>
        </w:rPr>
        <w:t>they probably perceive their own benevolence to be much greater than do</w:t>
      </w:r>
      <w:r w:rsidRPr="009A6F26">
        <w:rPr>
          <w:rStyle w:val="StyleUnderline"/>
        </w:rPr>
        <w:t xml:space="preserve"> others</w:t>
      </w:r>
      <w:r w:rsidRPr="00473864">
        <w:rPr>
          <w:rStyle w:val="StyleUnderline"/>
        </w:rPr>
        <w:t>. These</w:t>
      </w:r>
      <w:r w:rsidRPr="00473864">
        <w:rPr>
          <w:sz w:val="10"/>
        </w:rPr>
        <w:t xml:space="preserve"> common </w:t>
      </w:r>
      <w:r w:rsidRPr="00473864">
        <w:rPr>
          <w:rStyle w:val="StyleUnderline"/>
        </w:rPr>
        <w:t>phenomena</w:t>
      </w:r>
      <w:r w:rsidRPr="00473864">
        <w:rPr>
          <w:sz w:val="10"/>
        </w:rPr>
        <w:t xml:space="preserve"> all influence US beliefs in the same direction, and may well </w:t>
      </w:r>
      <w:r w:rsidRPr="00473864">
        <w:rPr>
          <w:rStyle w:val="StyleUnderline"/>
        </w:rPr>
        <w:t>increase the apparent explanatory power of hegemony beyond what the facts would</w:t>
      </w:r>
      <w:r w:rsidRPr="00473864">
        <w:rPr>
          <w:sz w:val="10"/>
        </w:rPr>
        <w:t xml:space="preserve"> otherwise </w:t>
      </w:r>
      <w:r w:rsidRPr="00473864">
        <w:rPr>
          <w:rStyle w:val="StyleUnderline"/>
        </w:rPr>
        <w:t>support</w:t>
      </w:r>
      <w:r w:rsidRPr="00473864">
        <w:rPr>
          <w:sz w:val="10"/>
        </w:rPr>
        <w:t xml:space="preserve">. </w:t>
      </w:r>
      <w:r w:rsidRPr="00473864">
        <w:rPr>
          <w:rStyle w:val="StyleUnderline"/>
        </w:rPr>
        <w:t>The</w:t>
      </w:r>
      <w:r w:rsidRPr="00473864">
        <w:rPr>
          <w:sz w:val="10"/>
        </w:rPr>
        <w:t xml:space="preserve"> </w:t>
      </w:r>
      <w:r w:rsidRPr="00473864">
        <w:rPr>
          <w:rStyle w:val="Emphasis"/>
        </w:rPr>
        <w:t>U</w:t>
      </w:r>
      <w:r w:rsidRPr="00473864">
        <w:rPr>
          <w:sz w:val="10"/>
        </w:rPr>
        <w:t xml:space="preserve">nited </w:t>
      </w:r>
      <w:r w:rsidRPr="00473864">
        <w:rPr>
          <w:rStyle w:val="Emphasis"/>
        </w:rPr>
        <w:t>S</w:t>
      </w:r>
      <w:r w:rsidRPr="00473864">
        <w:rPr>
          <w:sz w:val="10"/>
        </w:rPr>
        <w:t xml:space="preserve">tates </w:t>
      </w:r>
      <w:r w:rsidRPr="00473864">
        <w:rPr>
          <w:rStyle w:val="StyleUnderline"/>
        </w:rPr>
        <w:t>is</w:t>
      </w:r>
      <w:r w:rsidRPr="00473864">
        <w:rPr>
          <w:sz w:val="10"/>
        </w:rPr>
        <w:t xml:space="preserve"> probably </w:t>
      </w:r>
      <w:r w:rsidRPr="00473864">
        <w:rPr>
          <w:rStyle w:val="StyleUnderline"/>
        </w:rPr>
        <w:t xml:space="preserve">not as central to the New Peace as either liberals or neoconservatives believe. </w:t>
      </w:r>
      <w:r w:rsidRPr="00473864">
        <w:rPr>
          <w:sz w:val="10"/>
        </w:rPr>
        <w:t>In the end, what can be said about the relationship between US power and international stability? Probably not much that will satisfy partisans, and</w:t>
      </w:r>
      <w:r w:rsidRPr="00EC0887">
        <w:rPr>
          <w:sz w:val="10"/>
        </w:rPr>
        <w:t xml:space="preserve"> the pacifying virtue of US hegemony will remain largely an article of faith in some circles in the policy world. Like most beliefs, it will remain immune to alteration by logic and evidence. Beliefs rarely change, so debates rarely end. For those not yet fully converted, however, perhaps it will be significant that corroborating evidence for the relationship is extremely hard to identify. If indeed hegemonic stability exists, it does so without leaving much of a trace. Neither Washington's spending, nor its interventions, nor its overall grand strategy seem to matter much to the levels of armed conflict around the world (apart from those wars that Uncle Sam starts). </w:t>
      </w:r>
      <w:r w:rsidRPr="00EC0887">
        <w:rPr>
          <w:rStyle w:val="StyleUnderline"/>
        </w:rPr>
        <w:t>The</w:t>
      </w:r>
      <w:r w:rsidRPr="009A6F26">
        <w:rPr>
          <w:rStyle w:val="StyleUnderline"/>
        </w:rPr>
        <w:t xml:space="preserve"> empirical record does not contain strong reasons to believe that unipolarity and the New Peace are related, and</w:t>
      </w:r>
      <w:r w:rsidRPr="00EC0887">
        <w:rPr>
          <w:sz w:val="10"/>
        </w:rPr>
        <w:t xml:space="preserve"> insights from </w:t>
      </w:r>
      <w:r w:rsidRPr="009A6F26">
        <w:rPr>
          <w:rStyle w:val="StyleUnderline"/>
        </w:rPr>
        <w:t>political psychology suggest that hegemonic stability is a belief particularly susceptible to misperception</w:t>
      </w:r>
      <w:r w:rsidRPr="00EC0887">
        <w:rPr>
          <w:sz w:val="10"/>
        </w:rPr>
        <w:t xml:space="preserve">. </w:t>
      </w:r>
      <w:r w:rsidRPr="00046285">
        <w:rPr>
          <w:rStyle w:val="StyleUnderline"/>
          <w:highlight w:val="yellow"/>
        </w:rPr>
        <w:t xml:space="preserve">US </w:t>
      </w:r>
      <w:r w:rsidRPr="00EC0887">
        <w:rPr>
          <w:rStyle w:val="StyleUnderline"/>
        </w:rPr>
        <w:t xml:space="preserve">leaders </w:t>
      </w:r>
      <w:r w:rsidRPr="00EC0887">
        <w:rPr>
          <w:sz w:val="10"/>
        </w:rPr>
        <w:t xml:space="preserve">probably </w:t>
      </w:r>
      <w:r w:rsidRPr="00EC0887">
        <w:rPr>
          <w:rStyle w:val="StyleUnderline"/>
        </w:rPr>
        <w:t xml:space="preserve">exaggerate the degree to which their power matters, and </w:t>
      </w:r>
      <w:r w:rsidRPr="00046285">
        <w:rPr>
          <w:rStyle w:val="StyleUnderline"/>
          <w:highlight w:val="yellow"/>
        </w:rPr>
        <w:t>could retrench without</w:t>
      </w:r>
      <w:r w:rsidRPr="00EC0887">
        <w:rPr>
          <w:sz w:val="10"/>
        </w:rPr>
        <w:t xml:space="preserve"> much </w:t>
      </w:r>
      <w:r w:rsidRPr="00046285">
        <w:rPr>
          <w:rStyle w:val="StyleUnderline"/>
          <w:highlight w:val="yellow"/>
        </w:rPr>
        <w:t>risk</w:t>
      </w:r>
      <w:r w:rsidRPr="00EC0887">
        <w:rPr>
          <w:sz w:val="10"/>
        </w:rPr>
        <w:t xml:space="preserve"> to themselves or the world around them. Researchers will need to look elsewhere to explain why the world has entered into the most peaceful period in its history. The good news from this is that </w:t>
      </w:r>
      <w:r w:rsidRPr="00046285">
        <w:rPr>
          <w:rStyle w:val="StyleUnderline"/>
          <w:highlight w:val="yellow"/>
        </w:rPr>
        <w:t>the New Peace will</w:t>
      </w:r>
      <w:r w:rsidRPr="00EC0887">
        <w:rPr>
          <w:sz w:val="10"/>
        </w:rPr>
        <w:t xml:space="preserve"> probably </w:t>
      </w:r>
      <w:r w:rsidRPr="00046285">
        <w:rPr>
          <w:rStyle w:val="StyleUnderline"/>
          <w:highlight w:val="yellow"/>
        </w:rPr>
        <w:t>persist</w:t>
      </w:r>
      <w:r w:rsidRPr="009A6F26">
        <w:rPr>
          <w:rStyle w:val="StyleUnderline"/>
        </w:rPr>
        <w:t xml:space="preserve"> for quite some time, </w:t>
      </w:r>
      <w:r w:rsidRPr="00046285">
        <w:rPr>
          <w:rStyle w:val="StyleUnderline"/>
          <w:highlight w:val="yellow"/>
        </w:rPr>
        <w:t>no matter how dominant the</w:t>
      </w:r>
      <w:r w:rsidRPr="00046285">
        <w:rPr>
          <w:sz w:val="10"/>
          <w:highlight w:val="yellow"/>
        </w:rPr>
        <w:t xml:space="preserve"> </w:t>
      </w:r>
      <w:r w:rsidRPr="00046285">
        <w:rPr>
          <w:rStyle w:val="Emphasis"/>
          <w:highlight w:val="yellow"/>
        </w:rPr>
        <w:t>U</w:t>
      </w:r>
      <w:r w:rsidRPr="00EC0887">
        <w:rPr>
          <w:sz w:val="10"/>
        </w:rPr>
        <w:t xml:space="preserve">nited </w:t>
      </w:r>
      <w:r w:rsidRPr="00046285">
        <w:rPr>
          <w:rStyle w:val="Emphasis"/>
          <w:highlight w:val="yellow"/>
        </w:rPr>
        <w:t>S</w:t>
      </w:r>
      <w:r w:rsidRPr="00EC0887">
        <w:rPr>
          <w:sz w:val="10"/>
        </w:rPr>
        <w:t xml:space="preserve">tates </w:t>
      </w:r>
      <w:r w:rsidRPr="00046285">
        <w:rPr>
          <w:rStyle w:val="StyleUnderline"/>
          <w:highlight w:val="yellow"/>
        </w:rPr>
        <w:t>is, or what policies</w:t>
      </w:r>
      <w:r w:rsidRPr="00EC0887">
        <w:rPr>
          <w:sz w:val="10"/>
        </w:rPr>
        <w:t xml:space="preserve"> President </w:t>
      </w:r>
      <w:r w:rsidRPr="00046285">
        <w:rPr>
          <w:rStyle w:val="StyleUnderline"/>
          <w:highlight w:val="yellow"/>
        </w:rPr>
        <w:t>Trump follows</w:t>
      </w:r>
      <w:r w:rsidRPr="00473864">
        <w:rPr>
          <w:rStyle w:val="StyleUnderline"/>
        </w:rPr>
        <w:t>, or how much resentment its actions cause</w:t>
      </w:r>
      <w:r w:rsidRPr="00473864">
        <w:rPr>
          <w:sz w:val="10"/>
        </w:rPr>
        <w:t xml:space="preserve"> in the periphery. The people of the twenty-first century are likely to be much safer and more secure than any</w:t>
      </w:r>
      <w:r w:rsidRPr="00EC0887">
        <w:rPr>
          <w:sz w:val="10"/>
        </w:rPr>
        <w:t xml:space="preserve"> of their predecessors, even if many of them do not always believe it.</w:t>
      </w:r>
    </w:p>
    <w:p w14:paraId="765D92CB" w14:textId="77777777" w:rsidR="00286508" w:rsidRDefault="00286508" w:rsidP="00286508">
      <w:pPr>
        <w:pStyle w:val="Heading4"/>
      </w:pPr>
      <w:r>
        <w:t>US military superiority fails.</w:t>
      </w:r>
    </w:p>
    <w:p w14:paraId="7ED55CEB" w14:textId="77777777" w:rsidR="00286508" w:rsidRDefault="00286508" w:rsidP="00286508">
      <w:r w:rsidRPr="009F3DD5">
        <w:rPr>
          <w:rStyle w:val="Style13ptBold"/>
        </w:rPr>
        <w:t>Fitzsimmons 17</w:t>
      </w:r>
      <w:r>
        <w:t xml:space="preserve"> (Michael, analyst in the Strategy, Forces, and Resources Division at the Institute for Defense Analyses, where he works on multidisciplinary studies for sponsors in the Office of the Secretary of Defense (OSD) and the Joint Staff, with a focus on defense strategy and force planning, 11-16-2017, "The False Allure of Escalation Dominance", War on the Rocks, https://warontherocks.com/2017/11/false-allure-escalation-dominance/, Accessed: 3-15-2018)</w:t>
      </w:r>
    </w:p>
    <w:p w14:paraId="5A5AA838" w14:textId="77777777" w:rsidR="00286508" w:rsidRPr="00421E96" w:rsidRDefault="00286508" w:rsidP="00286508">
      <w:pPr>
        <w:rPr>
          <w:sz w:val="16"/>
        </w:rPr>
      </w:pPr>
      <w:r w:rsidRPr="00421E96">
        <w:rPr>
          <w:sz w:val="16"/>
        </w:rPr>
        <w:t xml:space="preserve">Indeed, </w:t>
      </w:r>
      <w:r w:rsidRPr="00B7782C">
        <w:rPr>
          <w:rStyle w:val="StyleUnderline"/>
          <w:highlight w:val="green"/>
        </w:rPr>
        <w:t>escalation dominance is</w:t>
      </w:r>
      <w:r w:rsidRPr="001A1C23">
        <w:rPr>
          <w:rStyle w:val="StyleUnderline"/>
        </w:rPr>
        <w:t xml:space="preserve"> </w:t>
      </w:r>
      <w:r w:rsidRPr="00B7782C">
        <w:rPr>
          <w:rStyle w:val="StyleUnderline"/>
          <w:highlight w:val="green"/>
        </w:rPr>
        <w:t>superficially appealing</w:t>
      </w:r>
      <w:r w:rsidRPr="00421E96">
        <w:rPr>
          <w:sz w:val="16"/>
        </w:rPr>
        <w:t>. Its deterrent logic is easy to grasp. What could dissuade a regional challenger more effectively than comprehensive superiority? And it comports well with the strategic habits of mind ingrained in a generation of U.S. policy makers by unrivaled post-Cold War military superiority.</w:t>
      </w:r>
    </w:p>
    <w:p w14:paraId="62F44821" w14:textId="77777777" w:rsidR="00286508" w:rsidRPr="001A1C23" w:rsidRDefault="00286508" w:rsidP="00286508">
      <w:pPr>
        <w:rPr>
          <w:rStyle w:val="StyleUnderline"/>
        </w:rPr>
      </w:pPr>
      <w:r w:rsidRPr="00421E96">
        <w:rPr>
          <w:sz w:val="16"/>
        </w:rPr>
        <w:t xml:space="preserve">Nevertheless, </w:t>
      </w:r>
      <w:r w:rsidRPr="001A1C23">
        <w:rPr>
          <w:rStyle w:val="StyleUnderline"/>
        </w:rPr>
        <w:t xml:space="preserve">the </w:t>
      </w:r>
      <w:r w:rsidRPr="00B7782C">
        <w:rPr>
          <w:rStyle w:val="StyleUnderline"/>
          <w:highlight w:val="green"/>
        </w:rPr>
        <w:t>concept has</w:t>
      </w:r>
      <w:r w:rsidRPr="001A1C23">
        <w:rPr>
          <w:rStyle w:val="StyleUnderline"/>
        </w:rPr>
        <w:t xml:space="preserve"> always </w:t>
      </w:r>
      <w:r w:rsidRPr="00B7782C">
        <w:rPr>
          <w:rStyle w:val="StyleUnderline"/>
          <w:highlight w:val="green"/>
        </w:rPr>
        <w:t>suffered from</w:t>
      </w:r>
      <w:r w:rsidRPr="001A1C23">
        <w:rPr>
          <w:rStyle w:val="StyleUnderline"/>
        </w:rPr>
        <w:t xml:space="preserve"> serious f</w:t>
      </w:r>
      <w:r w:rsidRPr="005C3106">
        <w:rPr>
          <w:rStyle w:val="StyleUnderline"/>
        </w:rPr>
        <w:t>laws</w:t>
      </w:r>
      <w:r w:rsidRPr="00421E96">
        <w:rPr>
          <w:sz w:val="16"/>
        </w:rPr>
        <w:t xml:space="preserve"> </w:t>
      </w:r>
      <w:r w:rsidRPr="001A1C23">
        <w:rPr>
          <w:rStyle w:val="StyleUnderline"/>
        </w:rPr>
        <w:t>and is particularly poorly suited to</w:t>
      </w:r>
      <w:r w:rsidRPr="00421E96">
        <w:rPr>
          <w:sz w:val="16"/>
        </w:rPr>
        <w:t xml:space="preserve"> the regional deterrence </w:t>
      </w:r>
      <w:r w:rsidRPr="001A1C23">
        <w:rPr>
          <w:rStyle w:val="StyleUnderline"/>
        </w:rPr>
        <w:t xml:space="preserve">challenges </w:t>
      </w:r>
      <w:r w:rsidRPr="00421E96">
        <w:rPr>
          <w:sz w:val="16"/>
        </w:rPr>
        <w:t xml:space="preserve">the United States faces </w:t>
      </w:r>
      <w:r w:rsidRPr="001A1C23">
        <w:rPr>
          <w:rStyle w:val="StyleUnderline"/>
        </w:rPr>
        <w:t>in the 21st century</w:t>
      </w:r>
      <w:r w:rsidRPr="00421E96">
        <w:rPr>
          <w:sz w:val="16"/>
        </w:rPr>
        <w:t xml:space="preserve">. At least </w:t>
      </w:r>
      <w:r w:rsidRPr="001A1C23">
        <w:rPr>
          <w:rStyle w:val="StyleUnderline"/>
        </w:rPr>
        <w:t>five problems are cause for concern.</w:t>
      </w:r>
    </w:p>
    <w:p w14:paraId="50800762" w14:textId="77777777" w:rsidR="00286508" w:rsidRPr="00421E96" w:rsidRDefault="00286508" w:rsidP="00286508">
      <w:pPr>
        <w:rPr>
          <w:sz w:val="16"/>
        </w:rPr>
      </w:pPr>
      <w:r w:rsidRPr="001A1C23">
        <w:rPr>
          <w:rStyle w:val="StyleUnderline"/>
        </w:rPr>
        <w:t>Asymmetric stakes</w:t>
      </w:r>
      <w:r w:rsidRPr="00421E96">
        <w:rPr>
          <w:sz w:val="16"/>
        </w:rPr>
        <w:t xml:space="preserve">. As already noted, </w:t>
      </w:r>
      <w:r w:rsidRPr="00F73852">
        <w:rPr>
          <w:rStyle w:val="StyleUnderline"/>
        </w:rPr>
        <w:t xml:space="preserve">one of the key </w:t>
      </w:r>
      <w:r w:rsidRPr="00B7782C">
        <w:rPr>
          <w:rStyle w:val="StyleUnderline"/>
          <w:highlight w:val="green"/>
        </w:rPr>
        <w:t>source</w:t>
      </w:r>
      <w:r w:rsidRPr="005C3106">
        <w:rPr>
          <w:rStyle w:val="StyleUnderline"/>
        </w:rPr>
        <w:t xml:space="preserve">s </w:t>
      </w:r>
      <w:r w:rsidRPr="00B7782C">
        <w:rPr>
          <w:rStyle w:val="StyleUnderline"/>
          <w:highlight w:val="green"/>
        </w:rPr>
        <w:t>of</w:t>
      </w:r>
      <w:r w:rsidRPr="00F73852">
        <w:rPr>
          <w:rStyle w:val="StyleUnderline"/>
        </w:rPr>
        <w:t xml:space="preserve"> escalation </w:t>
      </w:r>
      <w:r w:rsidRPr="00B7782C">
        <w:rPr>
          <w:rStyle w:val="StyleUnderline"/>
          <w:highlight w:val="green"/>
        </w:rPr>
        <w:t>risk is</w:t>
      </w:r>
      <w:r w:rsidRPr="00F73852">
        <w:rPr>
          <w:rStyle w:val="StyleUnderline"/>
        </w:rPr>
        <w:t xml:space="preserve"> the </w:t>
      </w:r>
      <w:r w:rsidRPr="00B7782C">
        <w:rPr>
          <w:rStyle w:val="StyleUnderline"/>
          <w:highlight w:val="green"/>
        </w:rPr>
        <w:t>asymmetry of interests</w:t>
      </w:r>
      <w:r w:rsidRPr="00F73852">
        <w:rPr>
          <w:rStyle w:val="StyleUnderline"/>
        </w:rPr>
        <w:t xml:space="preserve"> </w:t>
      </w:r>
      <w:r w:rsidRPr="00B7782C">
        <w:rPr>
          <w:rStyle w:val="StyleUnderline"/>
          <w:highlight w:val="green"/>
        </w:rPr>
        <w:t xml:space="preserve">between </w:t>
      </w:r>
      <w:r w:rsidRPr="005C3106">
        <w:rPr>
          <w:rStyle w:val="StyleUnderline"/>
        </w:rPr>
        <w:t>p</w:t>
      </w:r>
      <w:r w:rsidRPr="00F73852">
        <w:rPr>
          <w:rStyle w:val="StyleUnderline"/>
        </w:rPr>
        <w:t xml:space="preserve">rospective </w:t>
      </w:r>
      <w:r w:rsidRPr="00B7782C">
        <w:rPr>
          <w:rStyle w:val="StyleUnderline"/>
          <w:highlight w:val="green"/>
        </w:rPr>
        <w:t>combatants</w:t>
      </w:r>
      <w:r w:rsidRPr="00421E96">
        <w:rPr>
          <w:sz w:val="16"/>
        </w:rPr>
        <w:t xml:space="preserve">. </w:t>
      </w:r>
      <w:r w:rsidRPr="00421E96">
        <w:rPr>
          <w:rStyle w:val="StyleUnderline"/>
        </w:rPr>
        <w:t>The most plausible scenarios of escalation involve core, vital interests of the challengers juxtaposed with American extended deterrence commitments to allies and partners.</w:t>
      </w:r>
      <w:r w:rsidRPr="00421E96">
        <w:rPr>
          <w:sz w:val="16"/>
        </w:rPr>
        <w:t xml:space="preserve"> For instance, the United States seeks to deter a Chinese attack on Taiwan. But under extreme circumstances, Chinese leaders may well see the survival of their regime riding on a military victory, while U.S. stakes in protecting Taiwan lie in more abstract goals of maintaining stability, order, and deterrent credibility. Will the United States really engage in nuclear war over Taiwan? Or, in a NATO-Russia conflict, risk trading Virginia Beach for Vilnius?</w:t>
      </w:r>
    </w:p>
    <w:p w14:paraId="5AA81BEF" w14:textId="77777777" w:rsidR="00286508" w:rsidRPr="00421E96" w:rsidRDefault="00286508" w:rsidP="00286508">
      <w:pPr>
        <w:rPr>
          <w:sz w:val="16"/>
        </w:rPr>
      </w:pPr>
      <w:r w:rsidRPr="00421E96">
        <w:rPr>
          <w:sz w:val="16"/>
        </w:rPr>
        <w:t>Such potential imbalance of interests is a long-standing problem of extended deterrence</w:t>
      </w:r>
      <w:r w:rsidRPr="00421E96">
        <w:rPr>
          <w:rStyle w:val="StyleUnderline"/>
          <w:sz w:val="16"/>
        </w:rPr>
        <w:t>.</w:t>
      </w:r>
      <w:r w:rsidRPr="00421E96">
        <w:rPr>
          <w:sz w:val="16"/>
        </w:rPr>
        <w:t xml:space="preserve"> Thomas Schelling famously observed that escalation may take the form of a “competition in risk taking,” and therefore may be governed at least as much by “balance of resolve” as by balance of capabilities. This poses a challenge for any escalation management strategy, but is especially problematic for escalation dominance, which relies heavily on superiority in capabilities. While theoretically plausible, establishing “dominant” resolve as well as dominant capabilities is a difficult standard to meet in a conflict where a capable, nuclear-armed rival has already gambled great stakes.</w:t>
      </w:r>
    </w:p>
    <w:p w14:paraId="7E4477C9" w14:textId="77777777" w:rsidR="00286508" w:rsidRPr="005C3106" w:rsidRDefault="00286508" w:rsidP="00286508">
      <w:pPr>
        <w:rPr>
          <w:sz w:val="16"/>
        </w:rPr>
      </w:pPr>
      <w:r w:rsidRPr="00B7782C">
        <w:rPr>
          <w:rStyle w:val="StyleUnderline"/>
          <w:highlight w:val="green"/>
        </w:rPr>
        <w:t>Conventional balance</w:t>
      </w:r>
      <w:r w:rsidRPr="001A1C23">
        <w:rPr>
          <w:rStyle w:val="StyleUnderline"/>
        </w:rPr>
        <w:t>.</w:t>
      </w:r>
      <w:r w:rsidRPr="005C3106">
        <w:rPr>
          <w:sz w:val="16"/>
        </w:rPr>
        <w:t xml:space="preserve"> For escalation dominance to produce the desired deterrent effect, </w:t>
      </w:r>
      <w:r w:rsidRPr="00B7782C">
        <w:rPr>
          <w:rStyle w:val="StyleUnderline"/>
          <w:highlight w:val="green"/>
        </w:rPr>
        <w:t>both parties</w:t>
      </w:r>
      <w:r w:rsidRPr="001A1C23">
        <w:rPr>
          <w:rStyle w:val="StyleUnderline"/>
        </w:rPr>
        <w:t xml:space="preserve"> </w:t>
      </w:r>
      <w:r w:rsidRPr="00B7782C">
        <w:rPr>
          <w:rStyle w:val="StyleUnderline"/>
          <w:highlight w:val="green"/>
        </w:rPr>
        <w:t>must recognize</w:t>
      </w:r>
      <w:r w:rsidRPr="001A1C23">
        <w:rPr>
          <w:rStyle w:val="StyleUnderline"/>
        </w:rPr>
        <w:t xml:space="preserve"> one side’s </w:t>
      </w:r>
      <w:r w:rsidRPr="00B7782C">
        <w:rPr>
          <w:rStyle w:val="StyleUnderline"/>
          <w:highlight w:val="green"/>
        </w:rPr>
        <w:t>superiority at multiple levels</w:t>
      </w:r>
      <w:r w:rsidRPr="001A1C23">
        <w:rPr>
          <w:rStyle w:val="StyleUnderline"/>
        </w:rPr>
        <w:t xml:space="preserve"> of escalation, </w:t>
      </w:r>
      <w:r w:rsidRPr="005C3106">
        <w:rPr>
          <w:sz w:val="16"/>
        </w:rPr>
        <w:t xml:space="preserve">below and above the nuclear threshold. Superiority itself is of no use if it goes unrecognized or doubted. On this point, escalation dominance faces another formidable obstacle. As alluded to above, </w:t>
      </w:r>
      <w:r w:rsidRPr="00421E96">
        <w:rPr>
          <w:rStyle w:val="StyleUnderline"/>
        </w:rPr>
        <w:t xml:space="preserve">the </w:t>
      </w:r>
      <w:r w:rsidRPr="00B7782C">
        <w:rPr>
          <w:rStyle w:val="StyleUnderline"/>
          <w:highlight w:val="green"/>
        </w:rPr>
        <w:t>longstanding conventional</w:t>
      </w:r>
      <w:r w:rsidRPr="00421E96">
        <w:rPr>
          <w:rStyle w:val="StyleUnderline"/>
        </w:rPr>
        <w:t xml:space="preserve"> capability </w:t>
      </w:r>
      <w:r w:rsidRPr="00B7782C">
        <w:rPr>
          <w:rStyle w:val="StyleUnderline"/>
          <w:highlight w:val="green"/>
        </w:rPr>
        <w:t>gap</w:t>
      </w:r>
      <w:r w:rsidRPr="00421E96">
        <w:rPr>
          <w:rStyle w:val="StyleUnderline"/>
        </w:rPr>
        <w:t xml:space="preserve"> between the United States and both China and Russia </w:t>
      </w:r>
      <w:r w:rsidRPr="00B7782C">
        <w:rPr>
          <w:rStyle w:val="StyleUnderline"/>
          <w:highlight w:val="green"/>
        </w:rPr>
        <w:t>has shrunk</w:t>
      </w:r>
      <w:r w:rsidRPr="00421E96">
        <w:rPr>
          <w:rStyle w:val="StyleUnderline"/>
        </w:rPr>
        <w:t xml:space="preserve"> in recent years</w:t>
      </w:r>
      <w:r w:rsidRPr="005C3106">
        <w:rPr>
          <w:sz w:val="16"/>
        </w:rPr>
        <w:t xml:space="preserve">. </w:t>
      </w:r>
      <w:r w:rsidRPr="00B7782C">
        <w:rPr>
          <w:rStyle w:val="StyleUnderline"/>
          <w:highlight w:val="green"/>
        </w:rPr>
        <w:t>The</w:t>
      </w:r>
      <w:r w:rsidRPr="005C3106">
        <w:rPr>
          <w:rStyle w:val="StyleUnderline"/>
        </w:rPr>
        <w:t xml:space="preserve"> </w:t>
      </w:r>
      <w:r w:rsidRPr="00B7782C">
        <w:rPr>
          <w:rStyle w:val="StyleUnderline"/>
          <w:highlight w:val="green"/>
        </w:rPr>
        <w:t>match-ups are becoming</w:t>
      </w:r>
      <w:r w:rsidRPr="005C3106">
        <w:rPr>
          <w:rStyle w:val="StyleUnderline"/>
        </w:rPr>
        <w:t xml:space="preserve"> </w:t>
      </w:r>
      <w:r w:rsidRPr="00B7782C">
        <w:rPr>
          <w:rStyle w:val="StyleUnderline"/>
          <w:highlight w:val="green"/>
        </w:rPr>
        <w:t>too close</w:t>
      </w:r>
      <w:r w:rsidRPr="005C3106">
        <w:rPr>
          <w:rStyle w:val="StyleUnderline"/>
        </w:rPr>
        <w:t xml:space="preserve">ly balanced </w:t>
      </w:r>
      <w:r w:rsidRPr="00B7782C">
        <w:rPr>
          <w:rStyle w:val="StyleUnderline"/>
          <w:highlight w:val="green"/>
        </w:rPr>
        <w:t>to</w:t>
      </w:r>
      <w:r w:rsidRPr="005C3106">
        <w:rPr>
          <w:rStyle w:val="StyleUnderline"/>
        </w:rPr>
        <w:t xml:space="preserve"> confidently </w:t>
      </w:r>
      <w:r w:rsidRPr="00B7782C">
        <w:rPr>
          <w:rStyle w:val="StyleUnderline"/>
          <w:highlight w:val="green"/>
        </w:rPr>
        <w:t>predict</w:t>
      </w:r>
      <w:r w:rsidRPr="005C3106">
        <w:rPr>
          <w:rStyle w:val="StyleUnderline"/>
        </w:rPr>
        <w:t xml:space="preserve"> </w:t>
      </w:r>
      <w:r w:rsidRPr="00B7782C">
        <w:rPr>
          <w:rStyle w:val="StyleUnderline"/>
          <w:highlight w:val="green"/>
        </w:rPr>
        <w:t>that one side will prevail</w:t>
      </w:r>
      <w:r w:rsidRPr="005C3106">
        <w:rPr>
          <w:rStyle w:val="StyleUnderline"/>
        </w:rPr>
        <w:t>, especially in those fait accompli scenarios in which an adversary seeks a quick victory enabled by local tactical advantages</w:t>
      </w:r>
      <w:r w:rsidRPr="005C3106">
        <w:rPr>
          <w:sz w:val="16"/>
        </w:rPr>
        <w:t>. Even analysts who believe that relative regional shortfalls in U.S. conventional strength have been exaggerated could readily agree that America’s ability to dictate the pace and intensity of a conventional war has diminished.</w:t>
      </w:r>
    </w:p>
    <w:p w14:paraId="23B463AA" w14:textId="77777777" w:rsidR="00286508" w:rsidRPr="00754F0A" w:rsidRDefault="00286508" w:rsidP="00286508">
      <w:pPr>
        <w:rPr>
          <w:sz w:val="16"/>
        </w:rPr>
      </w:pPr>
      <w:r w:rsidRPr="00754F0A">
        <w:rPr>
          <w:sz w:val="16"/>
        </w:rPr>
        <w:t>Information and decision-making challenges. Crisis decision-making is subject to a host of extra-rational factors and information limitations, which makes it difficult for actors to precisely evaluate their rivals’ escalation thresholds. In a crisis involving nuclear weapons, factors like time pressures, risk tolerance, incomplete or conflicting intelligence, and psychological stress are a few of the unpredictable elements that complicate fine-tuned chess moves of escalation. This is true regardless of one’s escalation management strategy, but its pathologies may be magnified by a strategy that depends on establishing and communicating superiority at every turn. The party asserting dominance may be more apt to underestimate its adversary’s resolve, while the ostensibly “dominated” party may become more risk-tolerant in the face of a tempting but fleeting opportunity for successful escalation of its own.</w:t>
      </w:r>
    </w:p>
    <w:p w14:paraId="5A603E28" w14:textId="77777777" w:rsidR="00286508" w:rsidRPr="00754F0A" w:rsidRDefault="00286508" w:rsidP="00286508">
      <w:pPr>
        <w:rPr>
          <w:sz w:val="16"/>
        </w:rPr>
      </w:pPr>
      <w:r w:rsidRPr="00754F0A">
        <w:rPr>
          <w:sz w:val="16"/>
        </w:rPr>
        <w:t>Similarly, misperception of adversary behavior, intent, and communication is a common feature of international affairs and military history, including in cases of crisis escalation. Even if U.S. decision makers are confident of their own information and analysis, it is not possible to reliably discern adversary values and interpretations of thresholds. In a seminal 2008 study of escalation, RAND Corporation analysts concluded that, relative to the Cold War, “predicting how [U.S. opponents] will perceive U.S. actions is not dramatically easier and, in some cases, can be even more challenging.”</w:t>
      </w:r>
    </w:p>
    <w:p w14:paraId="393D76B9" w14:textId="77777777" w:rsidR="00286508" w:rsidRPr="00370816" w:rsidRDefault="00286508" w:rsidP="00286508">
      <w:pPr>
        <w:rPr>
          <w:sz w:val="16"/>
        </w:rPr>
      </w:pPr>
      <w:r w:rsidRPr="00B7782C">
        <w:rPr>
          <w:rStyle w:val="StyleUnderline"/>
          <w:highlight w:val="green"/>
        </w:rPr>
        <w:t>Influence of new tech</w:t>
      </w:r>
      <w:r w:rsidRPr="001A1C23">
        <w:rPr>
          <w:rStyle w:val="StyleUnderline"/>
        </w:rPr>
        <w:t>nologies</w:t>
      </w:r>
      <w:r w:rsidRPr="00754F0A">
        <w:rPr>
          <w:sz w:val="16"/>
        </w:rPr>
        <w:t xml:space="preserve">. </w:t>
      </w:r>
      <w:r w:rsidRPr="001A1C23">
        <w:rPr>
          <w:rStyle w:val="StyleUnderline"/>
        </w:rPr>
        <w:t>Rapidly improving</w:t>
      </w:r>
      <w:r w:rsidRPr="00754F0A">
        <w:rPr>
          <w:sz w:val="16"/>
        </w:rPr>
        <w:t xml:space="preserve"> and proliferating </w:t>
      </w:r>
      <w:r w:rsidRPr="001A1C23">
        <w:rPr>
          <w:rStyle w:val="StyleUnderline"/>
        </w:rPr>
        <w:t>capabilities in long-range precision</w:t>
      </w:r>
      <w:r w:rsidRPr="00754F0A">
        <w:rPr>
          <w:sz w:val="16"/>
        </w:rPr>
        <w:t xml:space="preserve"> </w:t>
      </w:r>
      <w:r w:rsidRPr="001A1C23">
        <w:rPr>
          <w:rStyle w:val="StyleUnderline"/>
        </w:rPr>
        <w:t>strike, and cyber and space</w:t>
      </w:r>
      <w:r w:rsidRPr="00754F0A">
        <w:rPr>
          <w:sz w:val="16"/>
        </w:rPr>
        <w:t xml:space="preserve"> operations </w:t>
      </w:r>
      <w:r w:rsidRPr="00B7782C">
        <w:rPr>
          <w:rStyle w:val="StyleUnderline"/>
          <w:highlight w:val="green"/>
        </w:rPr>
        <w:t>have complicated</w:t>
      </w:r>
      <w:r w:rsidRPr="001A1C23">
        <w:rPr>
          <w:rStyle w:val="StyleUnderline"/>
        </w:rPr>
        <w:t xml:space="preserve"> </w:t>
      </w:r>
      <w:r w:rsidRPr="00B7782C">
        <w:rPr>
          <w:rStyle w:val="StyleUnderline"/>
          <w:highlight w:val="green"/>
        </w:rPr>
        <w:t>the concept of an escalation “ladder</w:t>
      </w:r>
      <w:r w:rsidRPr="00B7782C">
        <w:rPr>
          <w:sz w:val="16"/>
          <w:highlight w:val="green"/>
        </w:rPr>
        <w:t xml:space="preserve">.” </w:t>
      </w:r>
      <w:r w:rsidRPr="005C3106">
        <w:rPr>
          <w:sz w:val="16"/>
        </w:rPr>
        <w:t>Kahn’s original ladder with 44 rungs spanning conventional and nuclear war was already quite complex. Today, the menu of non</w:t>
      </w:r>
      <w:r w:rsidRPr="00754F0A">
        <w:rPr>
          <w:sz w:val="16"/>
        </w:rPr>
        <w:t xml:space="preserve">-nuclear options available to strategic competitors to signal or attack each other has expanded dramatically. Whether the proper metaphor for 21st-century escalation is a ladder or a vortex or something else entirely, </w:t>
      </w:r>
      <w:r w:rsidRPr="001A1C23">
        <w:rPr>
          <w:rStyle w:val="StyleUnderline"/>
        </w:rPr>
        <w:t xml:space="preserve">there is little doubt that </w:t>
      </w:r>
      <w:r w:rsidRPr="00B7782C">
        <w:rPr>
          <w:rStyle w:val="StyleUnderline"/>
          <w:highlight w:val="green"/>
        </w:rPr>
        <w:t>contingency planning for escalation is harder than ever.</w:t>
      </w:r>
      <w:r w:rsidRPr="001A1C23">
        <w:rPr>
          <w:rStyle w:val="StyleUnderline"/>
        </w:rPr>
        <w:t xml:space="preserve"> </w:t>
      </w:r>
      <w:r w:rsidRPr="00754F0A">
        <w:rPr>
          <w:sz w:val="16"/>
        </w:rPr>
        <w:t xml:space="preserve">Where in the hierarchy of escalation does a disabling but reversible Chinese attack on U.S. military satellites belong? Is a Russian cyber attack on the U.S. electrical grid more or less escalatory than missile strikes on European bases? </w:t>
      </w:r>
      <w:r w:rsidRPr="00B7782C">
        <w:rPr>
          <w:rStyle w:val="StyleUnderline"/>
          <w:highlight w:val="green"/>
        </w:rPr>
        <w:t>This</w:t>
      </w:r>
      <w:r w:rsidRPr="001A1C23">
        <w:rPr>
          <w:rStyle w:val="StyleUnderline"/>
        </w:rPr>
        <w:t xml:space="preserve"> kind of </w:t>
      </w:r>
      <w:r w:rsidRPr="00B7782C">
        <w:rPr>
          <w:rStyle w:val="StyleUnderline"/>
          <w:highlight w:val="green"/>
        </w:rPr>
        <w:t>complexity</w:t>
      </w:r>
      <w:r w:rsidRPr="001A1C23">
        <w:rPr>
          <w:rStyle w:val="StyleUnderline"/>
        </w:rPr>
        <w:t xml:space="preserve"> also </w:t>
      </w:r>
      <w:r w:rsidRPr="00B7782C">
        <w:rPr>
          <w:rStyle w:val="StyleUnderline"/>
          <w:highlight w:val="green"/>
        </w:rPr>
        <w:t>compounds</w:t>
      </w:r>
      <w:r w:rsidRPr="001A1C23">
        <w:rPr>
          <w:rStyle w:val="StyleUnderline"/>
        </w:rPr>
        <w:t xml:space="preserve"> the challenges of </w:t>
      </w:r>
      <w:r w:rsidRPr="00B7782C">
        <w:rPr>
          <w:rStyle w:val="StyleUnderline"/>
          <w:highlight w:val="green"/>
        </w:rPr>
        <w:t>misperception</w:t>
      </w:r>
      <w:r w:rsidRPr="00754F0A">
        <w:rPr>
          <w:sz w:val="16"/>
        </w:rPr>
        <w:t>. If a shared framework among potential adversaries for understanding escalation thresholds was elusive in the Cold War, it is only farther from reach today.</w:t>
      </w:r>
      <w:r>
        <w:rPr>
          <w:sz w:val="16"/>
        </w:rPr>
        <w:t>’</w:t>
      </w:r>
    </w:p>
    <w:p w14:paraId="06006A28" w14:textId="77777777" w:rsidR="00286508" w:rsidRDefault="00286508" w:rsidP="00286508">
      <w:pPr>
        <w:pStyle w:val="Heading4"/>
      </w:pPr>
      <w:r>
        <w:t>Studies prove heg doesn’t solve war.</w:t>
      </w:r>
    </w:p>
    <w:p w14:paraId="58F536EE" w14:textId="77777777" w:rsidR="00286508" w:rsidRPr="00A16E3C" w:rsidRDefault="00286508" w:rsidP="00286508">
      <w:r w:rsidRPr="00A16E3C">
        <w:t xml:space="preserve">Amitai </w:t>
      </w:r>
      <w:r w:rsidRPr="00A16E3C">
        <w:rPr>
          <w:rStyle w:val="Style13ptBold"/>
        </w:rPr>
        <w:t>Etzioni</w:t>
      </w:r>
      <w:r w:rsidRPr="00A16E3C">
        <w:t xml:space="preserve"> 6/28/</w:t>
      </w:r>
      <w:r w:rsidRPr="00A16E3C">
        <w:rPr>
          <w:rStyle w:val="Style13ptBold"/>
        </w:rPr>
        <w:t>12</w:t>
      </w:r>
      <w:r w:rsidRPr="00A16E3C">
        <w:t xml:space="preserve"> (Amitai Etzioni served as a senior advisor to the Carter White House; taught at Columbia University, Harvard and The University of California at Berkeley; and is a university professor and professor of international relations at The George Washington University, national interest, “The Folly of Nation Building” http://nationalinterest.org/article/the-folly-nation-building-7058?page=3</w:t>
      </w:r>
    </w:p>
    <w:p w14:paraId="52491D5B" w14:textId="77777777" w:rsidR="00286508" w:rsidRPr="00A16E3C" w:rsidRDefault="00286508" w:rsidP="00286508">
      <w:pPr>
        <w:rPr>
          <w:rStyle w:val="StyleUnderline"/>
        </w:rPr>
      </w:pPr>
      <w:r w:rsidRPr="00A16E3C">
        <w:rPr>
          <w:rStyle w:val="StyleUnderline"/>
        </w:rPr>
        <w:t>In a 2003 study,</w:t>
      </w:r>
      <w:r w:rsidRPr="00A16E3C">
        <w:rPr>
          <w:sz w:val="14"/>
        </w:rPr>
        <w:t xml:space="preserve"> Minxin </w:t>
      </w:r>
      <w:r w:rsidRPr="00A16E3C">
        <w:rPr>
          <w:rStyle w:val="StyleUnderline"/>
        </w:rPr>
        <w:t>Pei and</w:t>
      </w:r>
      <w:r w:rsidRPr="00A16E3C">
        <w:rPr>
          <w:sz w:val="14"/>
        </w:rPr>
        <w:t xml:space="preserve"> Sara </w:t>
      </w:r>
      <w:r w:rsidRPr="00A16E3C">
        <w:rPr>
          <w:rStyle w:val="StyleUnderline"/>
        </w:rPr>
        <w:t xml:space="preserve">Kasper examined U.S. attempts at </w:t>
      </w:r>
      <w:r w:rsidRPr="00A16E3C">
        <w:rPr>
          <w:sz w:val="14"/>
        </w:rPr>
        <w:t xml:space="preserve">forced democratization, identifying sixteen U.S. </w:t>
      </w:r>
      <w:r w:rsidRPr="00A16E3C">
        <w:rPr>
          <w:rStyle w:val="StyleUnderline"/>
        </w:rPr>
        <w:t>nation-building</w:t>
      </w:r>
      <w:r w:rsidRPr="00A16E3C">
        <w:rPr>
          <w:sz w:val="14"/>
        </w:rPr>
        <w:t xml:space="preserve"> drives </w:t>
      </w:r>
      <w:r w:rsidRPr="00A16E3C">
        <w:rPr>
          <w:rStyle w:val="StyleUnderline"/>
        </w:rPr>
        <w:t>since 1900</w:t>
      </w:r>
      <w:r w:rsidRPr="00A16E3C">
        <w:rPr>
          <w:sz w:val="14"/>
        </w:rPr>
        <w:t xml:space="preserve">. </w:t>
      </w:r>
      <w:r w:rsidRPr="00A16E3C">
        <w:rPr>
          <w:rStyle w:val="StyleUnderline"/>
        </w:rPr>
        <w:t>They defined nation building as operations that</w:t>
      </w:r>
      <w:r w:rsidRPr="00A16E3C">
        <w:rPr>
          <w:sz w:val="14"/>
        </w:rPr>
        <w:t xml:space="preserve"> result in regime change or the shoring up of regimes that otherwise would collapse; </w:t>
      </w:r>
      <w:r w:rsidRPr="00A16E3C">
        <w:rPr>
          <w:rStyle w:val="Emphasis"/>
        </w:rPr>
        <w:t>deploy large numbers of U.S. troops; and utilize American military</w:t>
      </w:r>
      <w:r w:rsidRPr="00A16E3C">
        <w:rPr>
          <w:sz w:val="14"/>
        </w:rPr>
        <w:t xml:space="preserve"> and civilian personnel to assist the political administration. </w:t>
      </w:r>
      <w:r w:rsidRPr="00A16E3C">
        <w:rPr>
          <w:rStyle w:val="StyleUnderline"/>
        </w:rPr>
        <w:t>By their calculation, only two of the sixteen interventions were “</w:t>
      </w:r>
      <w:r w:rsidRPr="00A16E3C">
        <w:rPr>
          <w:sz w:val="14"/>
        </w:rPr>
        <w:t xml:space="preserve">unambiguous </w:t>
      </w:r>
      <w:r w:rsidRPr="00A16E3C">
        <w:rPr>
          <w:rStyle w:val="StyleUnderline"/>
        </w:rPr>
        <w:t>successes</w:t>
      </w:r>
      <w:r w:rsidRPr="00A16E3C">
        <w:rPr>
          <w:sz w:val="14"/>
        </w:rPr>
        <w:t xml:space="preserve">” (Japan and West Germany). They labeled two others successful (Grenada and Panama) but noted that the small populations in these cases made nation building a much easier task. </w:t>
      </w:r>
      <w:r w:rsidRPr="00A16E3C">
        <w:rPr>
          <w:rStyle w:val="StyleUnderline"/>
        </w:rPr>
        <w:t>The remaining</w:t>
      </w:r>
      <w:r w:rsidRPr="00A16E3C">
        <w:rPr>
          <w:sz w:val="14"/>
        </w:rPr>
        <w:t xml:space="preserve"> eleven </w:t>
      </w:r>
      <w:r w:rsidRPr="00A16E3C">
        <w:rPr>
          <w:rStyle w:val="StyleUnderline"/>
        </w:rPr>
        <w:t>cases</w:t>
      </w:r>
      <w:r w:rsidRPr="00A16E3C">
        <w:rPr>
          <w:sz w:val="14"/>
        </w:rPr>
        <w:t xml:space="preserve"> (excluding Afghanistan, which was too recent for a sound determination) </w:t>
      </w:r>
      <w:r w:rsidRPr="00A16E3C">
        <w:rPr>
          <w:rStyle w:val="StyleUnderline"/>
        </w:rPr>
        <w:t>were labeled failures,</w:t>
      </w:r>
      <w:r w:rsidRPr="00A16E3C">
        <w:rPr>
          <w:sz w:val="14"/>
        </w:rPr>
        <w:t xml:space="preserve"> </w:t>
      </w:r>
      <w:r w:rsidRPr="00A16E3C">
        <w:rPr>
          <w:rStyle w:val="Emphasis"/>
        </w:rPr>
        <w:t>giving the United States a 26 percent success rate</w:t>
      </w:r>
      <w:r w:rsidRPr="00A16E3C">
        <w:rPr>
          <w:sz w:val="14"/>
        </w:rPr>
        <w:t>. Pei and Kasper observed, “Historically, nation-building attempts by outside powers are notable mainly for their bitter disappointments, not their triumphs.”</w:t>
      </w:r>
      <w:r w:rsidRPr="00A16E3C">
        <w:rPr>
          <w:sz w:val="12"/>
        </w:rPr>
        <w:t>¶</w:t>
      </w:r>
      <w:r w:rsidRPr="00A16E3C">
        <w:rPr>
          <w:sz w:val="14"/>
        </w:rPr>
        <w:t xml:space="preserve"> </w:t>
      </w:r>
      <w:r w:rsidRPr="00A16E3C">
        <w:rPr>
          <w:rStyle w:val="StyleUnderline"/>
        </w:rPr>
        <w:t xml:space="preserve">A study by a team from </w:t>
      </w:r>
      <w:r w:rsidRPr="00A16E3C">
        <w:rPr>
          <w:sz w:val="14"/>
        </w:rPr>
        <w:t xml:space="preserve">the </w:t>
      </w:r>
      <w:r w:rsidRPr="00A16E3C">
        <w:rPr>
          <w:rStyle w:val="StyleUnderline"/>
        </w:rPr>
        <w:t>RAND</w:t>
      </w:r>
      <w:r w:rsidRPr="00A16E3C">
        <w:rPr>
          <w:sz w:val="14"/>
        </w:rPr>
        <w:t xml:space="preserve"> Corporation, also published in 2003, </w:t>
      </w:r>
      <w:r w:rsidRPr="00A16E3C">
        <w:rPr>
          <w:rStyle w:val="StyleUnderline"/>
        </w:rPr>
        <w:t>finds a similar record of American</w:t>
      </w:r>
      <w:r w:rsidRPr="00A16E3C">
        <w:rPr>
          <w:sz w:val="14"/>
        </w:rPr>
        <w:t xml:space="preserve"> nation-building </w:t>
      </w:r>
      <w:r w:rsidRPr="00A16E3C">
        <w:rPr>
          <w:rStyle w:val="StyleUnderline"/>
        </w:rPr>
        <w:t>efforts</w:t>
      </w:r>
      <w:r w:rsidRPr="00A16E3C">
        <w:rPr>
          <w:sz w:val="14"/>
        </w:rPr>
        <w:t xml:space="preserve">. </w:t>
      </w:r>
      <w:r w:rsidRPr="00A16E3C">
        <w:rPr>
          <w:rStyle w:val="StyleUnderline"/>
        </w:rPr>
        <w:t>Of the seven nation-building drives</w:t>
      </w:r>
      <w:r w:rsidRPr="00A16E3C">
        <w:rPr>
          <w:sz w:val="14"/>
        </w:rPr>
        <w:t xml:space="preserve"> identified by this study (West Germany, Japan, Somalia, Haiti, Bosnia, Kosovo and Afghanistan), </w:t>
      </w:r>
      <w:r w:rsidRPr="00A16E3C">
        <w:rPr>
          <w:rStyle w:val="StyleUnderline"/>
        </w:rPr>
        <w:t>two were very successful</w:t>
      </w:r>
      <w:r w:rsidRPr="00A16E3C">
        <w:rPr>
          <w:sz w:val="14"/>
        </w:rPr>
        <w:t>, two were not successful, and the remaining three had mixed or modest success (or, as in the case of Afghanistan, were too recent to tell</w:t>
      </w:r>
      <w:r w:rsidRPr="00A16E3C">
        <w:rPr>
          <w:rStyle w:val="StyleUnderline"/>
        </w:rPr>
        <w:t>). The authors also note a trend of increasingly far-reaching interventions. “Each successive post–Cold War U.S.-led intervention,”</w:t>
      </w:r>
      <w:r w:rsidRPr="00A16E3C">
        <w:rPr>
          <w:sz w:val="14"/>
        </w:rPr>
        <w:t xml:space="preserve"> the authors wrote, “</w:t>
      </w:r>
      <w:r w:rsidRPr="00A16E3C">
        <w:rPr>
          <w:rStyle w:val="StyleUnderline"/>
        </w:rPr>
        <w:t>has generally been wider in scope and more ambitious in intent than its predecessor</w:t>
      </w:r>
      <w:r w:rsidRPr="00A16E3C">
        <w:rPr>
          <w:sz w:val="14"/>
        </w:rPr>
        <w:t>.”</w:t>
      </w:r>
      <w:r w:rsidRPr="00A16E3C">
        <w:rPr>
          <w:sz w:val="12"/>
        </w:rPr>
        <w:t>¶</w:t>
      </w:r>
      <w:r w:rsidRPr="00A16E3C">
        <w:rPr>
          <w:sz w:val="14"/>
        </w:rPr>
        <w:t xml:space="preserve"> More generally, as Thomas Carothers, author of Aiding Democracy Abroad, puts it, “The idea that there’s a small democracy inside every society waiting to be released just isn’t true.” And F. Gregory Gause III observes that the “</w:t>
      </w:r>
      <w:r w:rsidRPr="00A16E3C">
        <w:rPr>
          <w:rStyle w:val="Emphasis"/>
        </w:rPr>
        <w:t xml:space="preserve">confidence that Washington has in its ability to predict, and even direct, the course of politics in other countries” is </w:t>
      </w:r>
      <w:r w:rsidRPr="00A16E3C">
        <w:rPr>
          <w:sz w:val="14"/>
        </w:rPr>
        <w:t>both “</w:t>
      </w:r>
      <w:r w:rsidRPr="00A16E3C">
        <w:rPr>
          <w:rStyle w:val="Emphasis"/>
        </w:rPr>
        <w:t>unjustified” and “problematic</w:t>
      </w:r>
      <w:r w:rsidRPr="00A16E3C">
        <w:rPr>
          <w:rStyle w:val="StyleUnderline"/>
        </w:rPr>
        <w:t>.”</w:t>
      </w:r>
    </w:p>
    <w:p w14:paraId="59F7FE2E" w14:textId="77777777" w:rsidR="00286508" w:rsidRDefault="00286508" w:rsidP="00286508">
      <w:pPr>
        <w:pStyle w:val="Heading3"/>
      </w:pPr>
      <w:r>
        <w:t>AT – Readiness</w:t>
      </w:r>
    </w:p>
    <w:p w14:paraId="19DF078D" w14:textId="77777777" w:rsidR="00286508" w:rsidRPr="00604908" w:rsidRDefault="00286508" w:rsidP="00286508">
      <w:pPr>
        <w:pStyle w:val="Heading4"/>
      </w:pPr>
      <w:r>
        <w:t xml:space="preserve">Readiness does not solve war – their evidence is </w:t>
      </w:r>
      <w:r w:rsidRPr="00A3758B">
        <w:rPr>
          <w:u w:val="single"/>
        </w:rPr>
        <w:t>exaggerated and rigged</w:t>
      </w:r>
      <w:r>
        <w:t xml:space="preserve"> to get more money </w:t>
      </w:r>
    </w:p>
    <w:p w14:paraId="1C3161B9" w14:textId="77777777" w:rsidR="00286508" w:rsidRPr="00604908" w:rsidRDefault="00286508" w:rsidP="00286508">
      <w:r w:rsidRPr="00604908">
        <w:t xml:space="preserve">Gordon </w:t>
      </w:r>
      <w:r w:rsidRPr="00604908">
        <w:rPr>
          <w:rStyle w:val="Style13ptBold"/>
        </w:rPr>
        <w:t>Adams</w:t>
      </w:r>
      <w:r w:rsidRPr="00604908">
        <w:t xml:space="preserve">, </w:t>
      </w:r>
      <w:r w:rsidRPr="00604908">
        <w:rPr>
          <w:rStyle w:val="Style13ptBold"/>
        </w:rPr>
        <w:t>18</w:t>
      </w:r>
      <w:r w:rsidRPr="00604908">
        <w:t xml:space="preserve">, </w:t>
      </w:r>
      <w:r w:rsidRPr="00275084">
        <w:t xml:space="preserve">Gordon Adams is a professor of international relations at American University's School of International Service and is a distinguished fellow at the Stimson Center. From 1993 to 1997, he was the senior White House budget official for national security.2-14-2018, </w:t>
      </w:r>
      <w:r>
        <w:t>(</w:t>
      </w:r>
      <w:r w:rsidRPr="00275084">
        <w:t>The Military’s 'Readiness' Scam Worked Again, Foreign Policy, http://foreignpolicy.com/2018/02/15/the-militarys-readiness-scam-worked-again/, 6-21-2018, dsa</w:t>
      </w:r>
      <w:r>
        <w:t>)</w:t>
      </w:r>
    </w:p>
    <w:p w14:paraId="2D7EC435" w14:textId="77777777" w:rsidR="00286508" w:rsidRDefault="00286508" w:rsidP="00286508">
      <w:pPr>
        <w:rPr>
          <w:rStyle w:val="StyleUnderline"/>
        </w:rPr>
      </w:pPr>
      <w:r w:rsidRPr="00A87EC9">
        <w:rPr>
          <w:sz w:val="14"/>
        </w:rPr>
        <w:t xml:space="preserve">For the next two years, at least, </w:t>
      </w:r>
      <w:r w:rsidRPr="0093428C">
        <w:rPr>
          <w:rStyle w:val="StyleUnderline"/>
        </w:rPr>
        <w:t>the American public should be spared the U.S. Defense Department’s wailing about “readiness</w:t>
      </w:r>
      <w:r w:rsidRPr="00A87EC9">
        <w:rPr>
          <w:sz w:val="14"/>
        </w:rPr>
        <w:t xml:space="preserve">.” After seven years of teeth-gnashing and garment-rending, </w:t>
      </w:r>
      <w:r w:rsidRPr="002A475F">
        <w:rPr>
          <w:rStyle w:val="Emphasis"/>
          <w:highlight w:val="cyan"/>
        </w:rPr>
        <w:t>the</w:t>
      </w:r>
      <w:r w:rsidRPr="002A475F">
        <w:rPr>
          <w:sz w:val="14"/>
          <w:highlight w:val="cyan"/>
        </w:rPr>
        <w:t xml:space="preserve"> </w:t>
      </w:r>
      <w:r w:rsidRPr="002A475F">
        <w:rPr>
          <w:rStyle w:val="Emphasis"/>
          <w:highlight w:val="cyan"/>
        </w:rPr>
        <w:t>military is</w:t>
      </w:r>
      <w:r w:rsidRPr="0093428C">
        <w:rPr>
          <w:rStyle w:val="Emphasis"/>
        </w:rPr>
        <w:t xml:space="preserve"> finally </w:t>
      </w:r>
      <w:r w:rsidRPr="002A475F">
        <w:rPr>
          <w:rStyle w:val="Emphasis"/>
          <w:highlight w:val="cyan"/>
        </w:rPr>
        <w:t>getting what it wants</w:t>
      </w:r>
      <w:r w:rsidRPr="0093428C">
        <w:rPr>
          <w:rStyle w:val="Emphasis"/>
        </w:rPr>
        <w:t xml:space="preserve">: more </w:t>
      </w:r>
      <w:r w:rsidRPr="002A475F">
        <w:rPr>
          <w:rStyle w:val="Emphasis"/>
          <w:highlight w:val="cyan"/>
        </w:rPr>
        <w:t>money</w:t>
      </w:r>
      <w:r w:rsidRPr="0093428C">
        <w:rPr>
          <w:rStyle w:val="Emphasis"/>
        </w:rPr>
        <w:t xml:space="preserve"> than ever</w:t>
      </w:r>
      <w:r w:rsidRPr="00A87EC9">
        <w:rPr>
          <w:sz w:val="14"/>
        </w:rPr>
        <w:t xml:space="preserve">. </w:t>
      </w:r>
      <w:r w:rsidRPr="00A87EC9">
        <w:rPr>
          <w:rStyle w:val="StyleUnderline"/>
        </w:rPr>
        <w:t>The</w:t>
      </w:r>
      <w:r w:rsidRPr="00A87EC9">
        <w:rPr>
          <w:sz w:val="14"/>
        </w:rPr>
        <w:t xml:space="preserve"> Donald </w:t>
      </w:r>
      <w:r w:rsidRPr="002A475F">
        <w:rPr>
          <w:rStyle w:val="StyleUnderline"/>
          <w:highlight w:val="cyan"/>
        </w:rPr>
        <w:t>Trump</w:t>
      </w:r>
      <w:r w:rsidRPr="00A87EC9">
        <w:rPr>
          <w:rStyle w:val="StyleUnderline"/>
        </w:rPr>
        <w:t xml:space="preserve"> administration</w:t>
      </w:r>
      <w:r w:rsidRPr="002A475F">
        <w:rPr>
          <w:rStyle w:val="StyleUnderline"/>
          <w:highlight w:val="cyan"/>
        </w:rPr>
        <w:t>’s</w:t>
      </w:r>
      <w:r w:rsidRPr="00A87EC9">
        <w:rPr>
          <w:rStyle w:val="StyleUnderline"/>
        </w:rPr>
        <w:t xml:space="preserve"> defense </w:t>
      </w:r>
      <w:r w:rsidRPr="002A475F">
        <w:rPr>
          <w:rStyle w:val="StyleUnderline"/>
          <w:highlight w:val="cyan"/>
        </w:rPr>
        <w:t>budget</w:t>
      </w:r>
      <w:r w:rsidRPr="00A87EC9">
        <w:rPr>
          <w:rStyle w:val="StyleUnderline"/>
        </w:rPr>
        <w:t xml:space="preserve"> request </w:t>
      </w:r>
      <w:r w:rsidRPr="002A475F">
        <w:rPr>
          <w:rStyle w:val="StyleUnderline"/>
          <w:highlight w:val="cyan"/>
        </w:rPr>
        <w:t>for fiscal year 2019 is out</w:t>
      </w:r>
      <w:r w:rsidRPr="00A87EC9">
        <w:rPr>
          <w:rStyle w:val="StyleUnderline"/>
        </w:rPr>
        <w:t>, less than a week after Congress cut an overall deal on spending levels for 2018 and 201</w:t>
      </w:r>
      <w:r w:rsidRPr="00A87EC9">
        <w:rPr>
          <w:sz w:val="14"/>
        </w:rPr>
        <w:t xml:space="preserve">9. Unlike the domestic spending part of the administration’s budget request, </w:t>
      </w:r>
      <w:r w:rsidRPr="002A475F">
        <w:rPr>
          <w:rStyle w:val="StyleUnderline"/>
          <w:highlight w:val="cyan"/>
        </w:rPr>
        <w:t>the defense numbers aren’t dead on arrival</w:t>
      </w:r>
      <w:r w:rsidRPr="00A87EC9">
        <w:rPr>
          <w:rStyle w:val="StyleUnderline"/>
        </w:rPr>
        <w:t xml:space="preserve"> — in fact, </w:t>
      </w:r>
      <w:r w:rsidRPr="002A475F">
        <w:rPr>
          <w:rStyle w:val="StyleUnderline"/>
          <w:highlight w:val="cyan"/>
        </w:rPr>
        <w:t>the military can count on getting every cent.</w:t>
      </w:r>
      <w:r w:rsidRPr="00A87EC9">
        <w:rPr>
          <w:rStyle w:val="StyleUnderline"/>
        </w:rPr>
        <w:t xml:space="preserve"> </w:t>
      </w:r>
      <w:r w:rsidRPr="002A475F">
        <w:rPr>
          <w:rStyle w:val="Emphasis"/>
          <w:highlight w:val="cyan"/>
        </w:rPr>
        <w:t>The congressional deal set</w:t>
      </w:r>
      <w:r w:rsidRPr="00A87EC9">
        <w:rPr>
          <w:rStyle w:val="Emphasis"/>
        </w:rPr>
        <w:t xml:space="preserve"> new levels for defense, </w:t>
      </w:r>
      <w:r w:rsidRPr="002A475F">
        <w:rPr>
          <w:rStyle w:val="Emphasis"/>
          <w:highlight w:val="cyan"/>
        </w:rPr>
        <w:t>agreeing to $700 billion for national defense in 2018 and $716 billion in 2019.</w:t>
      </w:r>
      <w:r w:rsidRPr="00A87EC9">
        <w:rPr>
          <w:rStyle w:val="Emphasis"/>
        </w:rPr>
        <w:t xml:space="preserve"> </w:t>
      </w:r>
      <w:r w:rsidRPr="002A475F">
        <w:rPr>
          <w:rStyle w:val="Emphasis"/>
          <w:highlight w:val="cyan"/>
        </w:rPr>
        <w:t>That’s</w:t>
      </w:r>
      <w:r w:rsidRPr="00A87EC9">
        <w:rPr>
          <w:rStyle w:val="Emphasis"/>
        </w:rPr>
        <w:t xml:space="preserve"> </w:t>
      </w:r>
      <w:r w:rsidRPr="002A475F">
        <w:rPr>
          <w:rStyle w:val="Emphasis"/>
          <w:highlight w:val="cyan"/>
        </w:rPr>
        <w:t>nearly $165 billion more than the military had anticipated</w:t>
      </w:r>
      <w:r w:rsidRPr="00A87EC9">
        <w:rPr>
          <w:rStyle w:val="Emphasis"/>
        </w:rPr>
        <w:t xml:space="preserve"> prior to this year</w:t>
      </w:r>
      <w:r w:rsidRPr="00A87EC9">
        <w:rPr>
          <w:sz w:val="14"/>
        </w:rPr>
        <w:t xml:space="preserve">. </w:t>
      </w:r>
      <w:r w:rsidRPr="00A87EC9">
        <w:rPr>
          <w:rStyle w:val="StyleUnderline"/>
        </w:rPr>
        <w:t>The United States is back to defense spending, in constant dollars, that is higher than the peak spending levels under Ronald Reagan.</w:t>
      </w:r>
      <w:r w:rsidRPr="00A87EC9">
        <w:rPr>
          <w:sz w:val="14"/>
        </w:rPr>
        <w:t xml:space="preserve"> Only in 2010, at the height of the wars in Iraq and Afghanistan, was defense spending higher. </w:t>
      </w:r>
      <w:r w:rsidRPr="00A87EC9">
        <w:rPr>
          <w:rStyle w:val="StyleUnderline"/>
        </w:rPr>
        <w:t xml:space="preserve">It’s worth thinking about why </w:t>
      </w:r>
      <w:r w:rsidRPr="002A475F">
        <w:rPr>
          <w:rStyle w:val="StyleUnderline"/>
          <w:highlight w:val="cyan"/>
        </w:rPr>
        <w:t>defense spending is about to explode</w:t>
      </w:r>
      <w:r w:rsidRPr="00A87EC9">
        <w:rPr>
          <w:rStyle w:val="StyleUnderline"/>
        </w:rPr>
        <w:t xml:space="preserve">. It’s </w:t>
      </w:r>
      <w:r w:rsidRPr="002A475F">
        <w:rPr>
          <w:rStyle w:val="StyleUnderline"/>
          <w:highlight w:val="cyan"/>
        </w:rPr>
        <w:t>not because of some revolutionary change</w:t>
      </w:r>
      <w:r w:rsidRPr="00A87EC9">
        <w:rPr>
          <w:rStyle w:val="StyleUnderline"/>
        </w:rPr>
        <w:t xml:space="preserve"> in the global security environment </w:t>
      </w:r>
      <w:r w:rsidRPr="00A87EC9">
        <w:rPr>
          <w:sz w:val="14"/>
        </w:rPr>
        <w:t xml:space="preserve">— aside from those pesky North Koreans and their nukes, </w:t>
      </w:r>
      <w:r w:rsidRPr="002A475F">
        <w:rPr>
          <w:rStyle w:val="Emphasis"/>
          <w:highlight w:val="cyan"/>
        </w:rPr>
        <w:t>America has never been so secure</w:t>
      </w:r>
      <w:r w:rsidRPr="00A87EC9">
        <w:rPr>
          <w:sz w:val="14"/>
        </w:rPr>
        <w:t xml:space="preserve">. </w:t>
      </w:r>
      <w:r w:rsidRPr="00A87EC9">
        <w:rPr>
          <w:rStyle w:val="Emphasis"/>
        </w:rPr>
        <w:t xml:space="preserve">It’s </w:t>
      </w:r>
      <w:r w:rsidRPr="002A475F">
        <w:rPr>
          <w:rStyle w:val="Emphasis"/>
          <w:highlight w:val="cyan"/>
        </w:rPr>
        <w:t>not because the U.S. military’s effectiveness has declined</w:t>
      </w:r>
      <w:r w:rsidRPr="00A87EC9">
        <w:rPr>
          <w:rStyle w:val="Emphasis"/>
        </w:rPr>
        <w:t xml:space="preserve">; </w:t>
      </w:r>
      <w:r w:rsidRPr="002A475F">
        <w:rPr>
          <w:rStyle w:val="Emphasis"/>
          <w:highlight w:val="cyan"/>
        </w:rPr>
        <w:t xml:space="preserve">it remains the most powerful force in the world, highly capable and </w:t>
      </w:r>
      <w:r w:rsidRPr="002A475F">
        <w:rPr>
          <w:rStyle w:val="Emphasis"/>
        </w:rPr>
        <w:t xml:space="preserve">very </w:t>
      </w:r>
      <w:r w:rsidRPr="002A475F">
        <w:rPr>
          <w:rStyle w:val="Emphasis"/>
          <w:highlight w:val="cyan"/>
        </w:rPr>
        <w:t>ready</w:t>
      </w:r>
      <w:r w:rsidRPr="00A87EC9">
        <w:rPr>
          <w:rStyle w:val="Emphasis"/>
        </w:rPr>
        <w:t xml:space="preserve">. </w:t>
      </w:r>
      <w:r w:rsidRPr="002A475F">
        <w:rPr>
          <w:rStyle w:val="StyleUnderline"/>
          <w:highlight w:val="cyan"/>
        </w:rPr>
        <w:t>The</w:t>
      </w:r>
      <w:r w:rsidRPr="002A475F">
        <w:rPr>
          <w:sz w:val="14"/>
          <w:highlight w:val="cyan"/>
        </w:rPr>
        <w:t xml:space="preserve"> </w:t>
      </w:r>
      <w:r w:rsidRPr="002A475F">
        <w:rPr>
          <w:rStyle w:val="StyleUnderline"/>
          <w:highlight w:val="cyan"/>
        </w:rPr>
        <w:t>reason the Pentagon’s budget is now on a</w:t>
      </w:r>
      <w:r w:rsidRPr="00A87EC9">
        <w:rPr>
          <w:rStyle w:val="StyleUnderline"/>
        </w:rPr>
        <w:t xml:space="preserve"> long-term </w:t>
      </w:r>
      <w:r w:rsidRPr="002A475F">
        <w:rPr>
          <w:rStyle w:val="StyleUnderline"/>
          <w:highlight w:val="cyan"/>
        </w:rPr>
        <w:t>upswing is because the military has spent years loudly lobbying for such an increase while complaining about</w:t>
      </w:r>
      <w:r w:rsidRPr="002A475F">
        <w:rPr>
          <w:rStyle w:val="StyleUnderline"/>
        </w:rPr>
        <w:t xml:space="preserve"> </w:t>
      </w:r>
      <w:r w:rsidRPr="002A475F">
        <w:rPr>
          <w:rStyle w:val="StyleUnderline"/>
          <w:highlight w:val="cyan"/>
        </w:rPr>
        <w:t>a</w:t>
      </w:r>
      <w:r w:rsidRPr="00A87EC9">
        <w:rPr>
          <w:rStyle w:val="StyleUnderline"/>
        </w:rPr>
        <w:t>n alleged “</w:t>
      </w:r>
      <w:r w:rsidRPr="002A475F">
        <w:rPr>
          <w:rStyle w:val="StyleUnderline"/>
          <w:highlight w:val="cyan"/>
        </w:rPr>
        <w:t>readiness crisis.”</w:t>
      </w:r>
      <w:r w:rsidRPr="00A87EC9">
        <w:rPr>
          <w:sz w:val="14"/>
        </w:rPr>
        <w:t xml:space="preserve"> </w:t>
      </w:r>
      <w:r w:rsidRPr="002A475F">
        <w:rPr>
          <w:rStyle w:val="StyleUnderline"/>
          <w:highlight w:val="cyan"/>
        </w:rPr>
        <w:t>Complaining works</w:t>
      </w:r>
      <w:r w:rsidRPr="00A87EC9">
        <w:rPr>
          <w:rStyle w:val="StyleUnderline"/>
        </w:rPr>
        <w:t xml:space="preserve">, at least when the military does it, </w:t>
      </w:r>
      <w:r w:rsidRPr="002A475F">
        <w:rPr>
          <w:rStyle w:val="StyleUnderline"/>
          <w:highlight w:val="cyan"/>
        </w:rPr>
        <w:t>because politicians</w:t>
      </w:r>
      <w:r w:rsidRPr="00A87EC9">
        <w:rPr>
          <w:rStyle w:val="StyleUnderline"/>
        </w:rPr>
        <w:t xml:space="preserve"> in both parties </w:t>
      </w:r>
      <w:r w:rsidRPr="002A475F">
        <w:rPr>
          <w:rStyle w:val="Emphasis"/>
          <w:highlight w:val="cyan"/>
        </w:rPr>
        <w:t>fear the military’s wrath</w:t>
      </w:r>
      <w:r w:rsidRPr="00A87EC9">
        <w:rPr>
          <w:sz w:val="14"/>
        </w:rPr>
        <w:t xml:space="preserve">. </w:t>
      </w:r>
      <w:r w:rsidRPr="00A87EC9">
        <w:rPr>
          <w:rStyle w:val="StyleUnderline"/>
        </w:rPr>
        <w:t xml:space="preserve">Partisan gridlock can still impede efforts to bump up the military’s resources, but now that Republicans are in control of Congress and the White House, there are no more hurdles standing in the way. </w:t>
      </w:r>
      <w:r w:rsidRPr="002A475F">
        <w:rPr>
          <w:rStyle w:val="StyleUnderline"/>
          <w:highlight w:val="cyan"/>
        </w:rPr>
        <w:t>None of this</w:t>
      </w:r>
      <w:r w:rsidRPr="00A87EC9">
        <w:rPr>
          <w:rStyle w:val="StyleUnderline"/>
        </w:rPr>
        <w:t xml:space="preserve"> is to </w:t>
      </w:r>
      <w:r w:rsidRPr="002A475F">
        <w:rPr>
          <w:rStyle w:val="StyleUnderline"/>
          <w:highlight w:val="cyan"/>
        </w:rPr>
        <w:t>suggest</w:t>
      </w:r>
      <w:r w:rsidRPr="00A87EC9">
        <w:rPr>
          <w:rStyle w:val="StyleUnderline"/>
        </w:rPr>
        <w:t xml:space="preserve">, however, that the congressional </w:t>
      </w:r>
      <w:r w:rsidRPr="002A475F">
        <w:rPr>
          <w:rStyle w:val="StyleUnderline"/>
          <w:highlight w:val="cyan"/>
        </w:rPr>
        <w:t>generosity will buy Americans more security</w:t>
      </w:r>
      <w:r w:rsidRPr="00A87EC9">
        <w:rPr>
          <w:rStyle w:val="StyleUnderline"/>
        </w:rPr>
        <w:t xml:space="preserve"> </w:t>
      </w:r>
      <w:r w:rsidRPr="002A475F">
        <w:rPr>
          <w:rStyle w:val="StyleUnderline"/>
          <w:highlight w:val="cyan"/>
        </w:rPr>
        <w:t>or a better force</w:t>
      </w:r>
      <w:r w:rsidRPr="00A87EC9">
        <w:rPr>
          <w:rStyle w:val="StyleUnderline"/>
        </w:rPr>
        <w:t xml:space="preserve"> than the one they have today</w:t>
      </w:r>
      <w:r w:rsidRPr="00A87EC9">
        <w:rPr>
          <w:sz w:val="14"/>
        </w:rPr>
        <w:t xml:space="preserve">. </w:t>
      </w:r>
      <w:r w:rsidRPr="002A475F">
        <w:rPr>
          <w:rStyle w:val="StyleUnderline"/>
          <w:highlight w:val="cyan"/>
        </w:rPr>
        <w:t>Every military leader in history has wanted more resources</w:t>
      </w:r>
      <w:r w:rsidRPr="00A87EC9">
        <w:rPr>
          <w:rStyle w:val="StyleUnderline"/>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w:t>
      </w:r>
      <w:r w:rsidRPr="00A87EC9">
        <w:rPr>
          <w:sz w:val="14"/>
        </w:rPr>
        <w:t xml:space="preserve">. </w:t>
      </w:r>
      <w:r w:rsidRPr="00A87EC9">
        <w:rPr>
          <w:rStyle w:val="StyleUnderline"/>
        </w:rPr>
        <w:t xml:space="preserve">They also touched on </w:t>
      </w:r>
      <w:r w:rsidRPr="002A475F">
        <w:rPr>
          <w:rStyle w:val="StyleUnderline"/>
          <w:highlight w:val="cyan"/>
        </w:rPr>
        <w:t>declining military readiness</w:t>
      </w:r>
      <w:r w:rsidRPr="00A87EC9">
        <w:rPr>
          <w:rStyle w:val="StyleUnderline"/>
        </w:rPr>
        <w:t>, units that weren’t combat ready,</w:t>
      </w:r>
      <w:r w:rsidRPr="00A87EC9">
        <w:rPr>
          <w:sz w:val="14"/>
        </w:rPr>
        <w:t xml:space="preserve"> Chinese military expansion, and just about anything else that defense officials thought might put the spending train back on the tracks. All </w:t>
      </w:r>
      <w:r w:rsidRPr="00A87EC9">
        <w:rPr>
          <w:rStyle w:val="StyleUnderline"/>
        </w:rPr>
        <w:t xml:space="preserve">the Pentagon’s </w:t>
      </w:r>
      <w:r w:rsidRPr="002A475F">
        <w:rPr>
          <w:rStyle w:val="StyleUnderline"/>
          <w:highlight w:val="cyan"/>
        </w:rPr>
        <w:t>complaints</w:t>
      </w:r>
      <w:r w:rsidRPr="00A87EC9">
        <w:rPr>
          <w:rStyle w:val="StyleUnderline"/>
        </w:rPr>
        <w:t xml:space="preserve"> </w:t>
      </w:r>
      <w:r w:rsidRPr="002A475F">
        <w:rPr>
          <w:rStyle w:val="StyleUnderline"/>
          <w:highlight w:val="cyan"/>
        </w:rPr>
        <w:t>ignored the reality that</w:t>
      </w:r>
      <w:r w:rsidRPr="00A87EC9">
        <w:rPr>
          <w:rStyle w:val="StyleUnderline"/>
        </w:rPr>
        <w:t xml:space="preserve"> since 2001 </w:t>
      </w:r>
      <w:r w:rsidRPr="002A475F">
        <w:rPr>
          <w:rStyle w:val="StyleUnderline"/>
          <w:highlight w:val="cyan"/>
        </w:rPr>
        <w:t>the military has been receiving</w:t>
      </w:r>
      <w:r w:rsidRPr="00A87EC9">
        <w:rPr>
          <w:rStyle w:val="StyleUnderline"/>
        </w:rPr>
        <w:t xml:space="preserve"> tens, and sometimes even hundreds, of </w:t>
      </w:r>
      <w:r w:rsidRPr="002A475F">
        <w:rPr>
          <w:rStyle w:val="StyleUnderline"/>
          <w:highlight w:val="cyan"/>
        </w:rPr>
        <w:t>billions of dollars</w:t>
      </w:r>
      <w:r w:rsidRPr="00A87EC9">
        <w:rPr>
          <w:rStyle w:val="StyleUnderline"/>
        </w:rPr>
        <w:t xml:space="preserve"> </w:t>
      </w:r>
      <w:r w:rsidRPr="002A475F">
        <w:rPr>
          <w:rStyle w:val="StyleUnderline"/>
          <w:highlight w:val="cyan"/>
        </w:rPr>
        <w:t>in</w:t>
      </w:r>
      <w:r w:rsidRPr="00A87EC9">
        <w:rPr>
          <w:rStyle w:val="StyleUnderline"/>
        </w:rPr>
        <w:t xml:space="preserve"> additional </w:t>
      </w:r>
      <w:r w:rsidRPr="002A475F">
        <w:rPr>
          <w:rStyle w:val="StyleUnderline"/>
          <w:highlight w:val="cyan"/>
        </w:rPr>
        <w:t>funding</w:t>
      </w:r>
      <w:r w:rsidRPr="00A87EC9">
        <w:rPr>
          <w:rStyle w:val="StyleUnderline"/>
        </w:rPr>
        <w:t xml:space="preserve"> — </w:t>
      </w:r>
      <w:r w:rsidRPr="002A475F">
        <w:rPr>
          <w:rStyle w:val="StyleUnderline"/>
          <w:highlight w:val="cyan"/>
        </w:rPr>
        <w:t>above</w:t>
      </w:r>
      <w:r w:rsidRPr="00A87EC9">
        <w:rPr>
          <w:rStyle w:val="StyleUnderline"/>
        </w:rPr>
        <w:t xml:space="preserve"> and beyond the </w:t>
      </w:r>
      <w:r w:rsidRPr="002A475F">
        <w:rPr>
          <w:rStyle w:val="StyleUnderline"/>
          <w:highlight w:val="cyan"/>
        </w:rPr>
        <w:t>budget caps</w:t>
      </w:r>
      <w:r w:rsidRPr="00A87EC9">
        <w:rPr>
          <w:rStyle w:val="StyleUnderline"/>
        </w:rPr>
        <w:t xml:space="preserve"> — thanks to a </w:t>
      </w:r>
      <w:hyperlink r:id="rId49" w:history="1">
        <w:r w:rsidRPr="00A87EC9">
          <w:rPr>
            <w:rStyle w:val="StyleUnderline"/>
          </w:rPr>
          <w:t>special slush fund</w:t>
        </w:r>
      </w:hyperlink>
      <w:r w:rsidRPr="00A87EC9">
        <w:rPr>
          <w:rStyle w:val="StyleUnderline"/>
        </w:rPr>
        <w:t xml:space="preserve">, the Overseas Contingency Operations account. That </w:t>
      </w:r>
      <w:r w:rsidRPr="002A475F">
        <w:rPr>
          <w:rStyle w:val="StyleUnderline"/>
          <w:highlight w:val="cyan"/>
        </w:rPr>
        <w:t>money is supposed to be designated for emergencies</w:t>
      </w:r>
      <w:r w:rsidRPr="00A87EC9">
        <w:rPr>
          <w:rStyle w:val="StyleUnderline"/>
        </w:rPr>
        <w:t xml:space="preserve">, </w:t>
      </w:r>
      <w:r w:rsidRPr="002A475F">
        <w:rPr>
          <w:rStyle w:val="StyleUnderline"/>
          <w:highlight w:val="cyan"/>
        </w:rPr>
        <w:t>but</w:t>
      </w:r>
      <w:r w:rsidRPr="00A87EC9">
        <w:rPr>
          <w:rStyle w:val="StyleUnderline"/>
        </w:rPr>
        <w:t xml:space="preserve"> both the Pentagon and the </w:t>
      </w:r>
      <w:r w:rsidRPr="002A475F">
        <w:rPr>
          <w:rStyle w:val="StyleUnderline"/>
          <w:highlight w:val="cyan"/>
        </w:rPr>
        <w:t>Congress</w:t>
      </w:r>
      <w:r w:rsidRPr="00A87EC9">
        <w:rPr>
          <w:rStyle w:val="StyleUnderline"/>
        </w:rPr>
        <w:t xml:space="preserve"> </w:t>
      </w:r>
      <w:r w:rsidRPr="002A475F">
        <w:rPr>
          <w:rStyle w:val="StyleUnderline"/>
          <w:highlight w:val="cyan"/>
        </w:rPr>
        <w:t>have routinely used this budget for nonemergency purposes, such as paying, training, and supporting existing troops</w:t>
      </w:r>
      <w:r w:rsidRPr="00A87EC9">
        <w:rPr>
          <w:rStyle w:val="StyleUnderline"/>
        </w:rPr>
        <w:t xml:space="preserve"> (all normally in the Pentagon’s base budget) </w:t>
      </w:r>
      <w:r w:rsidRPr="00A3758B">
        <w:rPr>
          <w:rStyle w:val="StyleUnderline"/>
          <w:highlight w:val="cyan"/>
        </w:rPr>
        <w:t>and buying equipment</w:t>
      </w:r>
      <w:r w:rsidRPr="00A87EC9">
        <w:rPr>
          <w:rStyle w:val="StyleUnderline"/>
        </w:rPr>
        <w:t xml:space="preserve"> already in the long-term defense plan. Nevertheless, the military has complained that its readiness is in tatters. And </w:t>
      </w:r>
      <w:r w:rsidRPr="00A3758B">
        <w:rPr>
          <w:rStyle w:val="StyleUnderline"/>
          <w:highlight w:val="cyan"/>
        </w:rPr>
        <w:t>after all those years of deployments</w:t>
      </w:r>
      <w:r w:rsidRPr="00A87EC9">
        <w:rPr>
          <w:rStyle w:val="StyleUnderline"/>
        </w:rPr>
        <w:t xml:space="preserve">, </w:t>
      </w:r>
      <w:r w:rsidRPr="00A3758B">
        <w:rPr>
          <w:rStyle w:val="StyleUnderline"/>
          <w:highlight w:val="cyan"/>
        </w:rPr>
        <w:t>military officials</w:t>
      </w:r>
      <w:r w:rsidRPr="00A87EC9">
        <w:rPr>
          <w:rStyle w:val="StyleUnderline"/>
        </w:rPr>
        <w:t xml:space="preserve"> testifying to Congress could always </w:t>
      </w:r>
      <w:r w:rsidRPr="00A3758B">
        <w:rPr>
          <w:rStyle w:val="StyleUnderline"/>
          <w:highlight w:val="cyan"/>
        </w:rPr>
        <w:t>come up with a sad anecdote about planes being cross-decked to an outgoing carrier</w:t>
      </w:r>
      <w:r w:rsidRPr="00A87EC9">
        <w:rPr>
          <w:rStyle w:val="StyleUnderline"/>
        </w:rPr>
        <w:t xml:space="preserve">, </w:t>
      </w:r>
      <w:r w:rsidRPr="00A3758B">
        <w:rPr>
          <w:rStyle w:val="StyleUnderline"/>
          <w:highlight w:val="cyan"/>
        </w:rPr>
        <w:t>fighters not ready</w:t>
      </w:r>
      <w:r w:rsidRPr="00A87EC9">
        <w:rPr>
          <w:rStyle w:val="StyleUnderline"/>
        </w:rPr>
        <w:t xml:space="preserve"> to fly, </w:t>
      </w:r>
      <w:r w:rsidRPr="00A3758B">
        <w:rPr>
          <w:rStyle w:val="StyleUnderline"/>
          <w:highlight w:val="cyan"/>
        </w:rPr>
        <w:t>or missing pilots</w:t>
      </w:r>
      <w:r w:rsidRPr="00A87EC9">
        <w:rPr>
          <w:rStyle w:val="StyleUnderline"/>
        </w:rPr>
        <w:t xml:space="preserve">. U.S. </w:t>
      </w:r>
      <w:r w:rsidRPr="00A3758B">
        <w:rPr>
          <w:rStyle w:val="StyleUnderline"/>
          <w:highlight w:val="cyan"/>
        </w:rPr>
        <w:t>policymakers</w:t>
      </w:r>
      <w:r w:rsidRPr="00A87EC9">
        <w:rPr>
          <w:rStyle w:val="StyleUnderline"/>
        </w:rPr>
        <w:t xml:space="preserve"> </w:t>
      </w:r>
      <w:r w:rsidRPr="00A3758B">
        <w:rPr>
          <w:rStyle w:val="StyleUnderline"/>
          <w:highlight w:val="cyan"/>
        </w:rPr>
        <w:t xml:space="preserve">have seen this movie </w:t>
      </w:r>
      <w:r w:rsidRPr="00A3758B">
        <w:rPr>
          <w:rStyle w:val="StyleUnderline"/>
        </w:rPr>
        <w:t xml:space="preserve">many times </w:t>
      </w:r>
      <w:r w:rsidRPr="00A3758B">
        <w:rPr>
          <w:rStyle w:val="StyleUnderline"/>
          <w:highlight w:val="cyan"/>
        </w:rPr>
        <w:t>before</w:t>
      </w:r>
      <w:r w:rsidRPr="00A87EC9">
        <w:rPr>
          <w:rStyle w:val="StyleUnderline"/>
        </w:rPr>
        <w:t>.</w:t>
      </w:r>
      <w:r w:rsidRPr="00A87EC9">
        <w:rPr>
          <w:sz w:val="14"/>
        </w:rPr>
        <w:t xml:space="preserve"> I experienced it myself in the 1990s, when the brass was displeased with the budget levels set by the Bill Clinton administration and whined about readiness problems to the Office of Management and Budget, where I worked. </w:t>
      </w:r>
      <w:r w:rsidRPr="00A87EC9">
        <w:rPr>
          <w:rStyle w:val="StyleUnderline"/>
        </w:rPr>
        <w:t xml:space="preserve">My follow-up with </w:t>
      </w:r>
      <w:r w:rsidRPr="00A3758B">
        <w:rPr>
          <w:rStyle w:val="StyleUnderline"/>
          <w:highlight w:val="cyan"/>
        </w:rPr>
        <w:t>the Pentagon’s civil servants made it clear that the measures they were using were rigged to show low levels of readiness</w:t>
      </w:r>
      <w:r w:rsidRPr="00A87EC9">
        <w:rPr>
          <w:rStyle w:val="StyleUnderline"/>
        </w:rPr>
        <w:t xml:space="preserve">; </w:t>
      </w:r>
      <w:r w:rsidRPr="00A3758B">
        <w:rPr>
          <w:rStyle w:val="StyleUnderline"/>
          <w:highlight w:val="cyan"/>
        </w:rPr>
        <w:t>they set standards that called units “ready” only if they had every capability imaginable to fight a major ground war,</w:t>
      </w:r>
      <w:r w:rsidRPr="00A87EC9">
        <w:rPr>
          <w:rStyle w:val="StyleUnderline"/>
        </w:rPr>
        <w:t xml:space="preserve"> </w:t>
      </w:r>
      <w:r w:rsidRPr="002377D2">
        <w:rPr>
          <w:rStyle w:val="StyleUnderline"/>
          <w:highlight w:val="cyan"/>
        </w:rPr>
        <w:t>and they counted as “unready” units that were back from deployments and had missed a training slot for that big</w:t>
      </w:r>
      <w:r w:rsidRPr="002377D2">
        <w:rPr>
          <w:rStyle w:val="StyleUnderline"/>
        </w:rPr>
        <w:t xml:space="preserve"> </w:t>
      </w:r>
      <w:r w:rsidRPr="002377D2">
        <w:rPr>
          <w:rStyle w:val="StyleUnderline"/>
          <w:highlight w:val="cyan"/>
        </w:rPr>
        <w:t>war</w:t>
      </w:r>
      <w:r w:rsidRPr="00A87EC9">
        <w:rPr>
          <w:rStyle w:val="StyleUnderline"/>
        </w:rPr>
        <w:t>, one they would soon be scheduled to receive.</w:t>
      </w:r>
      <w:r w:rsidRPr="00A87EC9">
        <w:rPr>
          <w:sz w:val="14"/>
        </w:rPr>
        <w:t xml:space="preserve"> </w:t>
      </w:r>
      <w:r w:rsidRPr="00A87EC9">
        <w:rPr>
          <w:rStyle w:val="StyleUnderline"/>
        </w:rPr>
        <w:t xml:space="preserve">We knew </w:t>
      </w:r>
      <w:r w:rsidRPr="002377D2">
        <w:rPr>
          <w:rStyle w:val="StyleUnderline"/>
          <w:highlight w:val="cyan"/>
        </w:rPr>
        <w:t>the Pentagon was using manipulated numbers</w:t>
      </w:r>
      <w:r w:rsidRPr="00A87EC9">
        <w:rPr>
          <w:rStyle w:val="StyleUnderline"/>
        </w:rPr>
        <w:t xml:space="preserve"> to bludgeon us with demands </w:t>
      </w:r>
      <w:r w:rsidRPr="002377D2">
        <w:rPr>
          <w:rStyle w:val="StyleUnderline"/>
          <w:highlight w:val="cyan"/>
        </w:rPr>
        <w:t>for more funding.</w:t>
      </w:r>
      <w:r w:rsidRPr="00A87EC9">
        <w:rPr>
          <w:rStyle w:val="StyleUnderline"/>
        </w:rPr>
        <w:t xml:space="preserve"> Nevertheless, we caved: In 1994, we added more than $20 billion to the defense budget, </w:t>
      </w:r>
      <w:r w:rsidRPr="002377D2">
        <w:rPr>
          <w:rStyle w:val="StyleUnderline"/>
          <w:highlight w:val="cyan"/>
        </w:rPr>
        <w:t>not</w:t>
      </w:r>
      <w:r w:rsidRPr="00A87EC9">
        <w:rPr>
          <w:rStyle w:val="StyleUnderline"/>
        </w:rPr>
        <w:t xml:space="preserve"> really </w:t>
      </w:r>
      <w:r w:rsidRPr="002377D2">
        <w:rPr>
          <w:rStyle w:val="StyleUnderline"/>
          <w:highlight w:val="cyan"/>
        </w:rPr>
        <w:t>to fix readiness but to try to make the issue go away before the midterm elections that year</w:t>
      </w:r>
      <w:r w:rsidRPr="00A87EC9">
        <w:rPr>
          <w:sz w:val="14"/>
        </w:rPr>
        <w:t xml:space="preserve">. (It didn’t work, by the way.) Four years later, we did it again, busting previous budget commitments to add billions of dollars more. (For an excellent analysis of that fight, </w:t>
      </w:r>
      <w:hyperlink r:id="rId50" w:history="1">
        <w:r w:rsidRPr="00A87EC9">
          <w:rPr>
            <w:rStyle w:val="Hyperlink"/>
            <w:sz w:val="14"/>
          </w:rPr>
          <w:t>read</w:t>
        </w:r>
      </w:hyperlink>
      <w:r w:rsidRPr="00A87EC9">
        <w:rPr>
          <w:sz w:val="14"/>
        </w:rPr>
        <w:t xml:space="preserve"> This War Really Matters: Inside the Fight for Defense Dollars by the late George C. Wilson, once the premier Pentagon correspondent for the Washington Post.) Plus ça change, plus c’est la même chose </w:t>
      </w:r>
      <w:r w:rsidRPr="00A87EC9">
        <w:rPr>
          <w:rStyle w:val="StyleUnderline"/>
        </w:rPr>
        <w:t>— the more things change, the more they stay the same</w:t>
      </w:r>
      <w:r w:rsidRPr="00A87EC9">
        <w:rPr>
          <w:sz w:val="14"/>
        </w:rPr>
        <w:t xml:space="preserve"> — as military parade leaders in France might say. Today, once again, the U.S. military stands on the brink of an alleged </w:t>
      </w:r>
      <w:hyperlink r:id="rId51" w:history="1">
        <w:r w:rsidRPr="00A87EC9">
          <w:rPr>
            <w:rStyle w:val="Hyperlink"/>
            <w:sz w:val="14"/>
          </w:rPr>
          <w:t>readiness crisis</w:t>
        </w:r>
      </w:hyperlink>
      <w:r w:rsidRPr="00A87EC9">
        <w:rPr>
          <w:sz w:val="14"/>
        </w:rPr>
        <w:t xml:space="preserve">, and more money is needed, pronto. The trail of tears became so deep that it caught up Republicans and Democrats (always eager to portray themselves as “tough on national security”). </w:t>
      </w:r>
      <w:r w:rsidRPr="00A87EC9">
        <w:rPr>
          <w:rStyle w:val="StyleUnderline"/>
        </w:rPr>
        <w:t xml:space="preserve">It caught up in the lachrymose flow virtually all of the think tank preachers at the </w:t>
      </w:r>
      <w:hyperlink r:id="rId52" w:history="1">
        <w:r w:rsidRPr="00A87EC9">
          <w:rPr>
            <w:rStyle w:val="StyleUnderline"/>
          </w:rPr>
          <w:t>American Enterprise Institute</w:t>
        </w:r>
      </w:hyperlink>
      <w:r w:rsidRPr="00A87EC9">
        <w:rPr>
          <w:rStyle w:val="StyleUnderline"/>
        </w:rPr>
        <w:t xml:space="preserve">, the </w:t>
      </w:r>
      <w:hyperlink r:id="rId53" w:history="1">
        <w:r w:rsidRPr="00A87EC9">
          <w:rPr>
            <w:rStyle w:val="StyleUnderline"/>
          </w:rPr>
          <w:t>Heritage Foundation</w:t>
        </w:r>
      </w:hyperlink>
      <w:r w:rsidRPr="00A87EC9">
        <w:rPr>
          <w:rStyle w:val="StyleUnderline"/>
        </w:rPr>
        <w:t xml:space="preserve">, the </w:t>
      </w:r>
      <w:hyperlink r:id="rId54" w:history="1">
        <w:r w:rsidRPr="00A87EC9">
          <w:rPr>
            <w:rStyle w:val="StyleUnderline"/>
          </w:rPr>
          <w:t>Center for a New American Security</w:t>
        </w:r>
      </w:hyperlink>
      <w:r w:rsidRPr="00A87EC9">
        <w:rPr>
          <w:rStyle w:val="StyleUnderline"/>
        </w:rPr>
        <w:t xml:space="preserve">, and </w:t>
      </w:r>
      <w:hyperlink r:id="rId55" w:history="1">
        <w:r w:rsidRPr="00A87EC9">
          <w:rPr>
            <w:rStyle w:val="StyleUnderline"/>
          </w:rPr>
          <w:t>large panels</w:t>
        </w:r>
      </w:hyperlink>
      <w:r w:rsidRPr="00A87EC9">
        <w:rPr>
          <w:rStyle w:val="StyleUnderline"/>
        </w:rPr>
        <w:t xml:space="preserve"> of bipartisan heavyweights </w:t>
      </w:r>
      <w:hyperlink r:id="rId56" w:history="1">
        <w:r w:rsidRPr="00A87EC9">
          <w:rPr>
            <w:rStyle w:val="StyleUnderline"/>
          </w:rPr>
          <w:t>reviewing</w:t>
        </w:r>
      </w:hyperlink>
      <w:r w:rsidRPr="00A87EC9">
        <w:rPr>
          <w:rStyle w:val="StyleUnderline"/>
        </w:rPr>
        <w:t xml:space="preserve"> the Pentagon’s four-year defense studies. </w:t>
      </w:r>
    </w:p>
    <w:p w14:paraId="733A0276" w14:textId="77777777" w:rsidR="00286508" w:rsidRDefault="00286508" w:rsidP="00286508">
      <w:pPr>
        <w:pStyle w:val="Heading4"/>
        <w:rPr>
          <w:rStyle w:val="StyleUnderline"/>
        </w:rPr>
      </w:pPr>
      <w:r>
        <w:rPr>
          <w:rStyle w:val="StyleUnderline"/>
        </w:rPr>
        <w:t xml:space="preserve">Readiness does not solve war – it’s a vague term and doesn’t actually mean anything – at best they end up changing the wrong thing </w:t>
      </w:r>
    </w:p>
    <w:p w14:paraId="137D6793" w14:textId="77777777" w:rsidR="00286508" w:rsidRDefault="00286508" w:rsidP="00286508">
      <w:r w:rsidRPr="00C44D21">
        <w:t xml:space="preserve">Brad </w:t>
      </w:r>
      <w:r w:rsidRPr="00C44D21">
        <w:rPr>
          <w:rStyle w:val="Style13ptBold"/>
        </w:rPr>
        <w:t>Carson,</w:t>
      </w:r>
      <w:r w:rsidRPr="00C44D21">
        <w:t xml:space="preserve"> </w:t>
      </w:r>
      <w:r w:rsidRPr="00C44D21">
        <w:rPr>
          <w:rStyle w:val="Style13ptBold"/>
        </w:rPr>
        <w:t>16</w:t>
      </w:r>
      <w:r w:rsidRPr="00C44D21">
        <w:t>, 11-7-2016, Brad Rogers Carson is an </w:t>
      </w:r>
      <w:hyperlink r:id="rId57" w:tooltip="United States" w:history="1">
        <w:r w:rsidRPr="00C44D21">
          <w:rPr>
            <w:rStyle w:val="Hyperlink"/>
          </w:rPr>
          <w:t>American</w:t>
        </w:r>
      </w:hyperlink>
      <w:r w:rsidRPr="00C44D21">
        <w:t> </w:t>
      </w:r>
      <w:hyperlink r:id="rId58" w:tooltip="Lawyer" w:history="1">
        <w:r w:rsidRPr="00C44D21">
          <w:rPr>
            <w:rStyle w:val="Hyperlink"/>
          </w:rPr>
          <w:t>lawyer</w:t>
        </w:r>
      </w:hyperlink>
      <w:r w:rsidRPr="00C44D21">
        <w:t xml:space="preserve"> who served as the Acting </w:t>
      </w:r>
      <w:hyperlink r:id="rId59" w:tooltip="Under Secretary of Defense for Personnel and Readiness" w:history="1">
        <w:r w:rsidRPr="00C44D21">
          <w:rPr>
            <w:rStyle w:val="Hyperlink"/>
          </w:rPr>
          <w:t>Under Secretary of Defense for Personnel and Readiness</w:t>
        </w:r>
      </w:hyperlink>
      <w:r w:rsidRPr="00C44D21">
        <w:t xml:space="preserve">. </w:t>
      </w:r>
      <w:r>
        <w:t>(</w:t>
      </w:r>
      <w:r w:rsidRPr="00C44D21">
        <w:t>The Chickens Are Ready to Eat: The Fatal Ambiguity of “Readiness”, War on the Rocks, https://warontherocks.com/2016/11/the-chickens-are-ready-to-eat-the-fatal-ambiguity-of-readiness/, 6-23-2018, dsa</w:t>
      </w:r>
      <w:r>
        <w:t>)</w:t>
      </w:r>
    </w:p>
    <w:p w14:paraId="4CFB2BDF" w14:textId="77777777" w:rsidR="00286508" w:rsidRDefault="00286508" w:rsidP="00286508">
      <w:pPr>
        <w:rPr>
          <w:rStyle w:val="StyleUnderline"/>
        </w:rPr>
      </w:pPr>
      <w:r w:rsidRPr="00EE27F5">
        <w:rPr>
          <w:rStyle w:val="StyleUnderline"/>
        </w:rPr>
        <w:t>What is the purpose of the Department of Defense</w:t>
      </w:r>
      <w:r w:rsidRPr="00C44D21">
        <w:rPr>
          <w:rStyle w:val="StyleUnderline"/>
        </w:rPr>
        <w:t>?</w:t>
      </w:r>
      <w:r w:rsidRPr="00EC3C20">
        <w:rPr>
          <w:sz w:val="12"/>
        </w:rPr>
        <w:t xml:space="preserve"> </w:t>
      </w:r>
      <w:r w:rsidRPr="00B64487">
        <w:rPr>
          <w:rStyle w:val="Emphasis"/>
          <w:highlight w:val="cyan"/>
        </w:rPr>
        <w:t>What</w:t>
      </w:r>
      <w:r w:rsidRPr="00EC3C20">
        <w:rPr>
          <w:sz w:val="12"/>
        </w:rPr>
        <w:t xml:space="preserve"> is, to put it only slightly differently, its reason for being? Such existential questions can be clarifying. For our part, we believe that the purpose of the Department of Defense is to provide ready and sustainable military forces to protect the nation’s vital interests. But such a glib and obvious statement elides substantial controversies, foremost among </w:t>
      </w:r>
      <w:r w:rsidRPr="00C44D21">
        <w:rPr>
          <w:rStyle w:val="StyleUnderline"/>
        </w:rPr>
        <w:t xml:space="preserve">which </w:t>
      </w:r>
      <w:r w:rsidRPr="00B64487">
        <w:rPr>
          <w:rStyle w:val="StyleUnderline"/>
          <w:highlight w:val="cyan"/>
        </w:rPr>
        <w:t>is the definition of “ready.” Ready for what? Ready for whom? Ready by when</w:t>
      </w:r>
      <w:r w:rsidRPr="00C44D21">
        <w:rPr>
          <w:rStyle w:val="StyleUnderline"/>
        </w:rPr>
        <w:t xml:space="preserve">? </w:t>
      </w:r>
      <w:r w:rsidRPr="00B64487">
        <w:rPr>
          <w:rStyle w:val="StyleUnderline"/>
          <w:highlight w:val="cyan"/>
        </w:rPr>
        <w:t>These</w:t>
      </w:r>
      <w:r w:rsidRPr="00C44D21">
        <w:rPr>
          <w:rStyle w:val="StyleUnderline"/>
        </w:rPr>
        <w:t xml:space="preserve"> omitted prepositional </w:t>
      </w:r>
      <w:r w:rsidRPr="00B64487">
        <w:rPr>
          <w:rStyle w:val="StyleUnderline"/>
          <w:highlight w:val="cyan"/>
        </w:rPr>
        <w:t>phrases</w:t>
      </w:r>
      <w:r w:rsidRPr="00C44D21">
        <w:rPr>
          <w:rStyle w:val="StyleUnderline"/>
        </w:rPr>
        <w:t xml:space="preserve"> — for what, for whom, and by when — </w:t>
      </w:r>
      <w:r w:rsidRPr="00B64487">
        <w:rPr>
          <w:rStyle w:val="StyleUnderline"/>
          <w:highlight w:val="cyan"/>
        </w:rPr>
        <w:t>are the lost map of the territory</w:t>
      </w:r>
      <w:r w:rsidRPr="00EC3C20">
        <w:rPr>
          <w:sz w:val="12"/>
        </w:rPr>
        <w:t xml:space="preserve">. Indeed, you don’t exactly have to be </w:t>
      </w:r>
      <w:hyperlink r:id="rId60" w:history="1">
        <w:r w:rsidRPr="00EC3C20">
          <w:rPr>
            <w:rStyle w:val="Hyperlink"/>
            <w:sz w:val="12"/>
          </w:rPr>
          <w:t>Noam Chomsky</w:t>
        </w:r>
      </w:hyperlink>
      <w:r w:rsidRPr="00EC3C20">
        <w:rPr>
          <w:sz w:val="12"/>
        </w:rPr>
        <w:t xml:space="preserve"> (although </w:t>
      </w:r>
      <w:hyperlink r:id="rId61" w:history="1">
        <w:r w:rsidRPr="00EC3C20">
          <w:rPr>
            <w:rStyle w:val="Hyperlink"/>
            <w:sz w:val="12"/>
          </w:rPr>
          <w:t>it famously was</w:t>
        </w:r>
      </w:hyperlink>
      <w:r w:rsidRPr="00EC3C20">
        <w:rPr>
          <w:sz w:val="12"/>
        </w:rPr>
        <w:t xml:space="preserve">) to recognize that </w:t>
      </w:r>
      <w:r w:rsidRPr="00C44D21">
        <w:rPr>
          <w:rStyle w:val="StyleUnderline"/>
        </w:rPr>
        <w:t>the word “</w:t>
      </w:r>
      <w:r w:rsidRPr="00B64487">
        <w:rPr>
          <w:rStyle w:val="StyleUnderline"/>
          <w:highlight w:val="cyan"/>
        </w:rPr>
        <w:t xml:space="preserve">ready” is both </w:t>
      </w:r>
      <w:hyperlink r:id="rId62" w:history="1">
        <w:r w:rsidRPr="00B64487">
          <w:rPr>
            <w:rStyle w:val="StyleUnderline"/>
            <w:highlight w:val="cyan"/>
          </w:rPr>
          <w:t>vague</w:t>
        </w:r>
      </w:hyperlink>
      <w:r w:rsidRPr="00B64487">
        <w:rPr>
          <w:rStyle w:val="StyleUnderline"/>
          <w:highlight w:val="cyan"/>
        </w:rPr>
        <w:t xml:space="preserve"> and </w:t>
      </w:r>
      <w:hyperlink r:id="rId63" w:history="1">
        <w:r w:rsidRPr="00B64487">
          <w:rPr>
            <w:rStyle w:val="StyleUnderline"/>
            <w:highlight w:val="cyan"/>
          </w:rPr>
          <w:t>ambiguous</w:t>
        </w:r>
      </w:hyperlink>
      <w:r w:rsidRPr="00B64487">
        <w:rPr>
          <w:rStyle w:val="StyleUnderline"/>
          <w:highlight w:val="cyan"/>
        </w:rPr>
        <w:t>,</w:t>
      </w:r>
      <w:r w:rsidRPr="00EC3C20">
        <w:rPr>
          <w:sz w:val="12"/>
        </w:rPr>
        <w:t xml:space="preserve"> significant only when clarified by those additional terms. The Pentagon’s inability to agree upon the objects of </w:t>
      </w:r>
      <w:r w:rsidRPr="00C44D21">
        <w:rPr>
          <w:rStyle w:val="StyleUnderline"/>
        </w:rPr>
        <w:t xml:space="preserve">these prepositions has left </w:t>
      </w:r>
      <w:r w:rsidRPr="00B64487">
        <w:rPr>
          <w:rStyle w:val="StyleUnderline"/>
          <w:highlight w:val="cyan"/>
        </w:rPr>
        <w:t>military “readiness</w:t>
      </w:r>
      <w:r w:rsidRPr="00C44D21">
        <w:rPr>
          <w:rStyle w:val="StyleUnderline"/>
        </w:rPr>
        <w:t xml:space="preserve">” </w:t>
      </w:r>
      <w:r w:rsidRPr="00B64487">
        <w:rPr>
          <w:rStyle w:val="StyleUnderline"/>
          <w:highlight w:val="cyan"/>
        </w:rPr>
        <w:t>a notion more mystical than scientific.</w:t>
      </w:r>
      <w:r w:rsidRPr="00EC3C20">
        <w:rPr>
          <w:sz w:val="12"/>
        </w:rPr>
        <w:t xml:space="preserve"> </w:t>
      </w:r>
      <w:r w:rsidRPr="00B64487">
        <w:rPr>
          <w:rStyle w:val="StyleUnderline"/>
        </w:rPr>
        <w:t>Our national security suffers as a result</w:t>
      </w:r>
      <w:r w:rsidRPr="00EC3C20">
        <w:rPr>
          <w:sz w:val="12"/>
        </w:rPr>
        <w:t xml:space="preserve">. Historically, </w:t>
      </w:r>
      <w:r w:rsidRPr="00B64487">
        <w:rPr>
          <w:rStyle w:val="Emphasis"/>
          <w:highlight w:val="cyan"/>
        </w:rPr>
        <w:t>concerns about military readiness scarcely registered</w:t>
      </w:r>
      <w:r w:rsidRPr="00C44D21">
        <w:rPr>
          <w:rStyle w:val="Emphasis"/>
        </w:rPr>
        <w:t xml:space="preserve">. The </w:t>
      </w:r>
      <w:hyperlink r:id="rId64" w:history="1">
        <w:r w:rsidRPr="00C44D21">
          <w:rPr>
            <w:rStyle w:val="Emphasis"/>
          </w:rPr>
          <w:t>stopping power of water</w:t>
        </w:r>
      </w:hyperlink>
      <w:r w:rsidRPr="00C44D21">
        <w:rPr>
          <w:rStyle w:val="Emphasis"/>
        </w:rPr>
        <w:t xml:space="preserve">, a </w:t>
      </w:r>
      <w:hyperlink r:id="rId65" w:history="1">
        <w:r w:rsidRPr="00C44D21">
          <w:rPr>
            <w:rStyle w:val="Emphasis"/>
          </w:rPr>
          <w:t>distaste for foreign entanglements</w:t>
        </w:r>
      </w:hyperlink>
      <w:r w:rsidRPr="00C44D21">
        <w:rPr>
          <w:rStyle w:val="Emphasis"/>
        </w:rPr>
        <w:t xml:space="preserve">, and </w:t>
      </w:r>
      <w:r w:rsidRPr="00B64487">
        <w:rPr>
          <w:rStyle w:val="Emphasis"/>
          <w:highlight w:val="cyan"/>
        </w:rPr>
        <w:t>a</w:t>
      </w:r>
      <w:r w:rsidRPr="00C44D21">
        <w:rPr>
          <w:rStyle w:val="Emphasis"/>
        </w:rPr>
        <w:t xml:space="preserve"> </w:t>
      </w:r>
      <w:hyperlink r:id="rId66" w:history="1">
        <w:r w:rsidRPr="00B64487">
          <w:rPr>
            <w:rStyle w:val="Emphasis"/>
            <w:highlight w:val="cyan"/>
          </w:rPr>
          <w:t>suspicion of standing armies</w:t>
        </w:r>
      </w:hyperlink>
      <w:r w:rsidRPr="00B64487">
        <w:rPr>
          <w:rStyle w:val="Emphasis"/>
          <w:highlight w:val="cyan"/>
        </w:rPr>
        <w:t xml:space="preserve"> conspired to make the idea of a military constantly poised for major conflict seem profligate, if not downright dangerous.</w:t>
      </w:r>
      <w:r w:rsidRPr="00C44D21">
        <w:rPr>
          <w:rStyle w:val="Emphasis"/>
        </w:rPr>
        <w:t xml:space="preserve"> </w:t>
      </w:r>
      <w:r w:rsidRPr="00EC3C20">
        <w:rPr>
          <w:sz w:val="12"/>
        </w:rPr>
        <w:t xml:space="preserve">The Cold War </w:t>
      </w:r>
      <w:hyperlink r:id="rId67" w:anchor="v=onepage&amp;q=cold%20war%20standing%20army&amp;f=fals" w:history="1">
        <w:r w:rsidRPr="00EC3C20">
          <w:rPr>
            <w:rStyle w:val="Hyperlink"/>
            <w:sz w:val="12"/>
          </w:rPr>
          <w:t>changed all of that</w:t>
        </w:r>
      </w:hyperlink>
      <w:r w:rsidRPr="00EC3C20">
        <w:rPr>
          <w:sz w:val="12"/>
        </w:rPr>
        <w:t xml:space="preserve"> with its possibility of intercontinental nuclear strike and the collapse of the European balance of power. Since World War II, American leaders </w:t>
      </w:r>
      <w:hyperlink r:id="rId68" w:history="1">
        <w:r w:rsidRPr="00EC3C20">
          <w:rPr>
            <w:rStyle w:val="Hyperlink"/>
            <w:sz w:val="12"/>
          </w:rPr>
          <w:t>have had to decide</w:t>
        </w:r>
      </w:hyperlink>
      <w:r w:rsidRPr="00EC3C20">
        <w:rPr>
          <w:sz w:val="12"/>
        </w:rPr>
        <w:t xml:space="preserve"> between the costly desire to have forces spring-loaded for possible conflict today and the often-compelling need to modernize those forces to better address the less immediate but perhaps graver challenges of tomorrow. Alas, it is not feasible to locally optimize both the present and the future. </w:t>
      </w:r>
      <w:hyperlink r:id="rId69" w:history="1">
        <w:r w:rsidRPr="00EC3C20">
          <w:rPr>
            <w:rStyle w:val="Hyperlink"/>
            <w:sz w:val="12"/>
          </w:rPr>
          <w:t xml:space="preserve">Intertemporal choices </w:t>
        </w:r>
      </w:hyperlink>
      <w:r w:rsidRPr="00EC3C20">
        <w:rPr>
          <w:sz w:val="12"/>
        </w:rPr>
        <w:t xml:space="preserve">must be made to </w:t>
      </w:r>
      <w:hyperlink r:id="rId70" w:history="1">
        <w:r w:rsidRPr="00EC3C20">
          <w:rPr>
            <w:rStyle w:val="Hyperlink"/>
            <w:sz w:val="12"/>
          </w:rPr>
          <w:t>avoid pauperizing the citizenry</w:t>
        </w:r>
      </w:hyperlink>
      <w:r w:rsidRPr="00EC3C20">
        <w:rPr>
          <w:sz w:val="12"/>
        </w:rPr>
        <w:t xml:space="preserve">. And there is no single right answer, no technocratic solution to this choice between the now and the later. Multiple answers, all of them “right,” must be permitted to the question of how to balance current wants against future needs. Smart people will disagree about the national security goals to be served, the merits of various means to achieve those ends, the shape of the future, the impact on that future of the means under consideration, and the risks willing to be entertained. As Glenn Snyder and Warner Schilling </w:t>
      </w:r>
      <w:hyperlink r:id="rId71" w:history="1">
        <w:r w:rsidRPr="00EC3C20">
          <w:rPr>
            <w:rStyle w:val="Hyperlink"/>
            <w:sz w:val="12"/>
          </w:rPr>
          <w:t>pointed out</w:t>
        </w:r>
      </w:hyperlink>
      <w:r w:rsidRPr="00EC3C20">
        <w:rPr>
          <w:sz w:val="12"/>
        </w:rPr>
        <w:t xml:space="preserve"> eloquently almost 60 years ago: Uncertainties and differences of this order can have but one result. Good, intelligent, and dedicated men will be found on all sides of the question….They will disagree on the answer to this question and they will dispute it with a passion appropriate to the seriousness of the choices involved. The most recent interventions about the state of military readiness prove this point. </w:t>
      </w:r>
      <w:hyperlink r:id="rId72" w:history="1">
        <w:r w:rsidRPr="00EC3C20">
          <w:rPr>
            <w:rStyle w:val="Hyperlink"/>
            <w:sz w:val="12"/>
          </w:rPr>
          <w:t>Gen. David Petraeus and Michael O’Hanlon</w:t>
        </w:r>
      </w:hyperlink>
      <w:r w:rsidRPr="00EC3C20">
        <w:rPr>
          <w:sz w:val="12"/>
        </w:rPr>
        <w:t xml:space="preserve"> faced off against </w:t>
      </w:r>
      <w:hyperlink r:id="rId73" w:history="1">
        <w:r w:rsidRPr="00EC3C20">
          <w:rPr>
            <w:rStyle w:val="Hyperlink"/>
            <w:sz w:val="12"/>
          </w:rPr>
          <w:t>Gen. Carter Ham</w:t>
        </w:r>
      </w:hyperlink>
      <w:r w:rsidRPr="00EC3C20">
        <w:rPr>
          <w:sz w:val="12"/>
        </w:rPr>
        <w:t xml:space="preserve">, </w:t>
      </w:r>
      <w:hyperlink r:id="rId74" w:history="1">
        <w:r w:rsidRPr="00EC3C20">
          <w:rPr>
            <w:rStyle w:val="Hyperlink"/>
            <w:sz w:val="12"/>
          </w:rPr>
          <w:t>Justin Johnson</w:t>
        </w:r>
      </w:hyperlink>
      <w:r w:rsidRPr="00EC3C20">
        <w:rPr>
          <w:sz w:val="12"/>
        </w:rPr>
        <w:t xml:space="preserve">, </w:t>
      </w:r>
      <w:hyperlink r:id="rId75" w:history="1">
        <w:r w:rsidRPr="00EC3C20">
          <w:rPr>
            <w:rStyle w:val="Hyperlink"/>
            <w:sz w:val="12"/>
          </w:rPr>
          <w:t>Tim Connors</w:t>
        </w:r>
      </w:hyperlink>
      <w:r w:rsidRPr="00EC3C20">
        <w:rPr>
          <w:sz w:val="12"/>
        </w:rPr>
        <w:t xml:space="preserve">, and the </w:t>
      </w:r>
      <w:hyperlink r:id="rId76" w:history="1">
        <w:r w:rsidRPr="00EC3C20">
          <w:rPr>
            <w:rStyle w:val="Hyperlink"/>
            <w:sz w:val="12"/>
          </w:rPr>
          <w:t>service chiefs</w:t>
        </w:r>
      </w:hyperlink>
      <w:r w:rsidRPr="00EC3C20">
        <w:rPr>
          <w:sz w:val="12"/>
        </w:rPr>
        <w:t xml:space="preserve"> in arguing whether </w:t>
      </w:r>
      <w:r w:rsidRPr="00906B6A">
        <w:rPr>
          <w:rStyle w:val="StyleUnderline"/>
        </w:rPr>
        <w:t>the military readiness “crisis” is a myth</w:t>
      </w:r>
      <w:r w:rsidRPr="00EC3C20">
        <w:rPr>
          <w:sz w:val="12"/>
        </w:rPr>
        <w:t xml:space="preserve">. These debates, as </w:t>
      </w:r>
      <w:hyperlink r:id="rId77" w:history="1">
        <w:r w:rsidRPr="00EC3C20">
          <w:rPr>
            <w:rStyle w:val="Hyperlink"/>
            <w:sz w:val="12"/>
          </w:rPr>
          <w:t>we have noted before</w:t>
        </w:r>
      </w:hyperlink>
      <w:r w:rsidRPr="00EC3C20">
        <w:rPr>
          <w:sz w:val="12"/>
        </w:rPr>
        <w:t xml:space="preserve">, sometimes devolve to </w:t>
      </w:r>
      <w:hyperlink r:id="rId78" w:history="1">
        <w:r w:rsidRPr="00EC3C20">
          <w:rPr>
            <w:rStyle w:val="Hyperlink"/>
            <w:sz w:val="12"/>
          </w:rPr>
          <w:t>derping</w:t>
        </w:r>
      </w:hyperlink>
      <w:r w:rsidRPr="00EC3C20">
        <w:rPr>
          <w:sz w:val="12"/>
        </w:rPr>
        <w:t xml:space="preserve">. But that’s not necessarily a criticism. Rather, it is a necessary restatement of a neglected truth. The desirable state of military readiness is not, as is usually thought, a mathematical matter, but is instead a value question that inevitably comes down to personal preference. </w:t>
      </w:r>
      <w:r w:rsidRPr="00906B6A">
        <w:rPr>
          <w:rStyle w:val="Emphasis"/>
        </w:rPr>
        <w:t xml:space="preserve">Even if </w:t>
      </w:r>
      <w:r w:rsidRPr="00B64487">
        <w:rPr>
          <w:rStyle w:val="Emphasis"/>
          <w:highlight w:val="cyan"/>
        </w:rPr>
        <w:t>the appropriate amount of military readiness cannot be objectively determined</w:t>
      </w:r>
      <w:r w:rsidRPr="00906B6A">
        <w:rPr>
          <w:rStyle w:val="Emphasis"/>
        </w:rPr>
        <w:t xml:space="preserve">, how the Pentagon talks about </w:t>
      </w:r>
      <w:r w:rsidRPr="00B64487">
        <w:rPr>
          <w:rStyle w:val="Emphasis"/>
          <w:highlight w:val="cyan"/>
        </w:rPr>
        <w:t>readiness contributes mightily to the general confusion about the subject</w:t>
      </w:r>
      <w:r w:rsidRPr="00906B6A">
        <w:rPr>
          <w:rStyle w:val="Emphasis"/>
        </w:rPr>
        <w:t xml:space="preserve"> and requires serious change.</w:t>
      </w:r>
      <w:r w:rsidRPr="00EC3C20">
        <w:rPr>
          <w:sz w:val="12"/>
        </w:rPr>
        <w:t xml:space="preserve"> </w:t>
      </w:r>
      <w:r w:rsidRPr="00906B6A">
        <w:rPr>
          <w:rStyle w:val="Emphasis"/>
        </w:rPr>
        <w:t>The threshold problem is definitional</w:t>
      </w:r>
      <w:r w:rsidRPr="00906B6A">
        <w:rPr>
          <w:rStyle w:val="StyleUnderline"/>
        </w:rPr>
        <w:t xml:space="preserve">. </w:t>
      </w:r>
      <w:r w:rsidRPr="00B64487">
        <w:rPr>
          <w:rStyle w:val="StyleUnderline"/>
          <w:highlight w:val="cyan"/>
        </w:rPr>
        <w:t>At the Department of Defense, readiness can mean everything from evaluating the joint force’s ability to execute the national military strategy to such prosaic matters as reflector belt policy</w:t>
      </w:r>
      <w:r w:rsidRPr="00906B6A">
        <w:rPr>
          <w:rStyle w:val="StyleUnderline"/>
        </w:rPr>
        <w:t>.</w:t>
      </w:r>
      <w:r w:rsidRPr="00EC3C20">
        <w:rPr>
          <w:sz w:val="12"/>
        </w:rPr>
        <w:t xml:space="preserve"> As the </w:t>
      </w:r>
      <w:hyperlink r:id="rId79" w:history="1">
        <w:r w:rsidRPr="00EC3C20">
          <w:rPr>
            <w:rStyle w:val="Hyperlink"/>
            <w:sz w:val="12"/>
          </w:rPr>
          <w:t>seminal work</w:t>
        </w:r>
      </w:hyperlink>
      <w:r w:rsidRPr="00EC3C20">
        <w:rPr>
          <w:sz w:val="12"/>
        </w:rPr>
        <w:t xml:space="preserve"> on the subject has stated: Many of those engaged in disputes about readiness do not just disagree with each other about how to get it, but often are not sure themselves about what they are after. Specifically, three distinct meanings of readiness are routinely conflated. The first is quite capacious: readiness is “those things that contribute to a healthy and effective force.” This is the approach to readiness often used by military service organizations and many personnel experts at the Department of Defense. </w:t>
      </w:r>
      <w:r w:rsidRPr="002B364E">
        <w:rPr>
          <w:rStyle w:val="StyleUnderline"/>
          <w:highlight w:val="cyan"/>
        </w:rPr>
        <w:t>Its embrace spans from morale, welfare, and recreation programs to dependent access in TRICARE</w:t>
      </w:r>
      <w:r w:rsidRPr="00906B6A">
        <w:rPr>
          <w:rStyle w:val="StyleUnderline"/>
        </w:rPr>
        <w:t xml:space="preserve">. Competing with this is a second and more limited meaning that might be called “strategic readiness”: the ability of the military to accomplish the tasks demanded by the national command authority. This is the implicit definition used regularly in congressional testimony and public commentary. It essentially asks: If war occurs tonight, how ready are we to fight and win, and what options can we offer the president? How well do we understand these options, the political end-states they envision, and the comparative risk between and among them? A third definition of readiness, still more parsimonious, might be called “force readiness”: the resource ratings of units, their ability to perform generic combat tasks, and, to a lesser extent, the ability of combatant commands (COCOMS) to execute set-piece operational plans (OPLANs). In the “strategic” definition, readiness is holistic, including elements of force structure, posture, planning, indications and warning, </w:t>
      </w:r>
      <w:hyperlink r:id="rId80" w:history="1">
        <w:r w:rsidRPr="00906B6A">
          <w:rPr>
            <w:rStyle w:val="StyleUnderline"/>
          </w:rPr>
          <w:t>strategic mobility</w:t>
        </w:r>
      </w:hyperlink>
      <w:r w:rsidRPr="00906B6A">
        <w:rPr>
          <w:rStyle w:val="StyleUnderline"/>
        </w:rPr>
        <w:t xml:space="preserve">, munitions, and fuel, among many other things. The “force readiness” definition excludes these factors, focusing instead on the comparative resourcing of force providers and allocation of forces to COCOMs. </w:t>
      </w:r>
      <w:r w:rsidRPr="002B29CD">
        <w:rPr>
          <w:rStyle w:val="StyleUnderline"/>
          <w:highlight w:val="cyan"/>
        </w:rPr>
        <w:t>The problem with these competing definitions of readiness is that they become entangled with one another in unhelpful ways</w:t>
      </w:r>
      <w:r w:rsidRPr="00906B6A">
        <w:rPr>
          <w:rStyle w:val="StyleUnderline"/>
        </w:rPr>
        <w:t>.</w:t>
      </w:r>
      <w:r w:rsidRPr="00EC3C20">
        <w:rPr>
          <w:sz w:val="12"/>
        </w:rPr>
        <w:t xml:space="preserve"> For example, in discussing readiness, it is not unusual to hear service chiefs </w:t>
      </w:r>
      <w:hyperlink r:id="rId81" w:history="1">
        <w:r w:rsidRPr="00EC3C20">
          <w:rPr>
            <w:rStyle w:val="Hyperlink"/>
            <w:sz w:val="12"/>
          </w:rPr>
          <w:t>mention</w:t>
        </w:r>
      </w:hyperlink>
      <w:r w:rsidRPr="00EC3C20">
        <w:rPr>
          <w:sz w:val="12"/>
        </w:rPr>
        <w:t xml:space="preserve"> the number of “C-1” units in the same breath as they offer a sobering assessment about the military’s ability to confront Russia or China. But these are really two very different notions. The former is driven by the current budget and concerns the amount of resources, personnel, and equipment that a military service can provide to its deployable units. The latter is a subjective assessment driven by strategy in which the meaning of readiness is neutered by being made coterminous with general military capability. It is beyond dispute that both of these concepts often bearing the name “readiness” are important. But to treat them as only slight variations on a harmonious theme disregards the nuance and unique issues associated with each. Indeed, they can often be contradictory. For instance, confronting a near-peer enemy over the next 20 years could sensibly require sacrificing the training and maintenance of today’s forces in exchange for the funds necessary to buy better equipment and more force structure for future conflicts. These definitional problems are further compounded by the Pentagon’s current readiness reporting methodology, wherein it becomes far too easy to blur the distinction between force readiness and strategic readiness. The military services select a few unit types as proxies for readiness writ large, measure the ratings of those select units for sufficiency against a given set of OPLANs, and then the Office of the Secretary of Defense (OSD) and the Joint Staff use this as an approximation of the Pentagon’s ability to fulfill the current global strategy. Even if these composite analytics were reliable, the current methodology is strikingly reductionist and incomplete. Natural and social sciences have long explored the relationships between levels of analysis, demonstrating that as one moves to higher levels of organization, sums often prove distinct from the addition of constituent parts. Biologists refer to this phenomenon as “</w:t>
      </w:r>
      <w:hyperlink r:id="rId82" w:history="1">
        <w:r w:rsidRPr="00EC3C20">
          <w:rPr>
            <w:rStyle w:val="Hyperlink"/>
            <w:sz w:val="12"/>
          </w:rPr>
          <w:t>emergent properties</w:t>
        </w:r>
      </w:hyperlink>
      <w:r w:rsidRPr="00EC3C20">
        <w:rPr>
          <w:sz w:val="12"/>
        </w:rPr>
        <w:t xml:space="preserve">.” Something new emerges when a collection of atoms becomes a molecule, a collection of molecules, a neuron, and a collection of neurons — a brain. This process defies explanation via a simple accounting of the individual parts. </w:t>
      </w:r>
      <w:hyperlink r:id="rId83" w:anchor="v=onepage&amp;q=joint%20warfare%20complexity&amp;f=false" w:history="1">
        <w:r w:rsidRPr="00EC3C20">
          <w:rPr>
            <w:rStyle w:val="Hyperlink"/>
            <w:sz w:val="12"/>
          </w:rPr>
          <w:t>Joint warfare is similar</w:t>
        </w:r>
      </w:hyperlink>
      <w:r w:rsidRPr="00EC3C20">
        <w:rPr>
          <w:sz w:val="12"/>
        </w:rPr>
        <w:t xml:space="preserve">. </w:t>
      </w:r>
      <w:r w:rsidRPr="00906B6A">
        <w:rPr>
          <w:rStyle w:val="StyleUnderline"/>
        </w:rPr>
        <w:t xml:space="preserve">Yet the Pentagon’s current approach cuts in exactly the opposite direction by assessing each level in the chain based on an incomplete summation of the parts of each previous level. At root, the extant assessment methodology remains an incomplete accounting of tactical readiness, and with each subsequent level of analysis, </w:t>
      </w:r>
      <w:r w:rsidRPr="002B29CD">
        <w:rPr>
          <w:rStyle w:val="StyleUnderline"/>
          <w:highlight w:val="cyan"/>
        </w:rPr>
        <w:t>important issues are obscured, distorted, or wholly lost.</w:t>
      </w:r>
      <w:r w:rsidRPr="00906B6A">
        <w:rPr>
          <w:rStyle w:val="StyleUnderline"/>
        </w:rPr>
        <w:t xml:space="preserve"> </w:t>
      </w:r>
      <w:r w:rsidRPr="002B29CD">
        <w:rPr>
          <w:rStyle w:val="StyleUnderline"/>
          <w:highlight w:val="cyan"/>
        </w:rPr>
        <w:t>At the strategic level, there is little remaining coherence</w:t>
      </w:r>
      <w:r w:rsidRPr="00906B6A">
        <w:rPr>
          <w:rStyle w:val="StyleUnderline"/>
        </w:rPr>
        <w:t>. For example, imagine ten Air Force fighter squadrons, each with 60 percent of their fighters ready for combat. Using the current metrics, this would typically read as zero out of ten fighter squadrons ready for combat. Despite 60 percent of combat aircraft ready to deploy, this assessment would be largely indistinguishable from one considering ten fighter squadrons with no fighter planes whatsoever ready to fly missions</w:t>
      </w:r>
      <w:r w:rsidRPr="00EC3C20">
        <w:rPr>
          <w:sz w:val="12"/>
        </w:rPr>
        <w:t xml:space="preserve">. As this example shows, </w:t>
      </w:r>
      <w:r w:rsidRPr="002B29CD">
        <w:rPr>
          <w:rStyle w:val="StyleUnderline"/>
          <w:highlight w:val="cyan"/>
        </w:rPr>
        <w:t>the arbitrary nature of service-level “C-ratings” and their associated Pentagon business rules inadvertently obscure a question fundamental to strategic option development and risk management: how much combat power does the president authority actually have at his disposal?</w:t>
      </w:r>
      <w:r w:rsidRPr="00906B6A">
        <w:rPr>
          <w:rStyle w:val="StyleUnderline"/>
        </w:rPr>
        <w:t xml:space="preserve"> C-ratings were never intended as a readiness measurement, but were meant to be a resourcing tool to help service budgeteers determine which units were under-resourced. </w:t>
      </w:r>
      <w:r w:rsidRPr="00EC3C20">
        <w:rPr>
          <w:sz w:val="12"/>
        </w:rPr>
        <w:t>They remain valuable in this role today, but they have come to be the primary metric by which overall military readiness is assessed. This presents two major problems</w:t>
      </w:r>
      <w:r w:rsidRPr="00906B6A">
        <w:rPr>
          <w:rStyle w:val="StyleUnderline"/>
        </w:rPr>
        <w:t xml:space="preserve">. First, </w:t>
      </w:r>
      <w:r w:rsidRPr="002B29CD">
        <w:rPr>
          <w:rStyle w:val="StyleUnderline"/>
          <w:highlight w:val="cyan"/>
        </w:rPr>
        <w:t>C-ratings represent a measure of resource input, not readiness output, and assume a linear relationship between the two.</w:t>
      </w:r>
      <w:r w:rsidRPr="00906B6A">
        <w:rPr>
          <w:rStyle w:val="StyleUnderline"/>
        </w:rPr>
        <w:t xml:space="preserve"> Such a relationship is unlikely. </w:t>
      </w:r>
      <w:hyperlink r:id="rId84" w:history="1">
        <w:r w:rsidRPr="00906B6A">
          <w:rPr>
            <w:rStyle w:val="StyleUnderline"/>
          </w:rPr>
          <w:t>Economics theory instead suggests that return on investment</w:t>
        </w:r>
      </w:hyperlink>
      <w:r w:rsidRPr="00906B6A">
        <w:rPr>
          <w:rStyle w:val="StyleUnderline"/>
        </w:rPr>
        <w:t xml:space="preserve"> changes, with inflections and increasing or decreasing returns on investment depending on where in the cost curve one is located. Second, </w:t>
      </w:r>
      <w:r w:rsidRPr="002B29CD">
        <w:rPr>
          <w:rStyle w:val="StyleUnderline"/>
          <w:highlight w:val="cyan"/>
        </w:rPr>
        <w:t>the Department of Defense measures readiness with shockingly simplistic business rules; the difference between a unit at 79 percent of its training,</w:t>
      </w:r>
      <w:r w:rsidRPr="00906B6A">
        <w:rPr>
          <w:rStyle w:val="StyleUnderline"/>
        </w:rPr>
        <w:t xml:space="preserve"> for example, </w:t>
      </w:r>
      <w:r w:rsidRPr="002B29CD">
        <w:rPr>
          <w:rStyle w:val="StyleUnderline"/>
          <w:highlight w:val="cyan"/>
        </w:rPr>
        <w:t xml:space="preserve">and 81 percent is </w:t>
      </w:r>
      <w:r w:rsidRPr="002B29CD">
        <w:rPr>
          <w:rStyle w:val="StyleUnderline"/>
        </w:rPr>
        <w:t xml:space="preserve">essentially </w:t>
      </w:r>
      <w:r w:rsidRPr="002B29CD">
        <w:rPr>
          <w:rStyle w:val="StyleUnderline"/>
          <w:highlight w:val="cyan"/>
        </w:rPr>
        <w:t>the difference between “ready” and “unready.” What constitutes “trained” is,</w:t>
      </w:r>
      <w:r w:rsidRPr="00906B6A">
        <w:rPr>
          <w:rStyle w:val="StyleUnderline"/>
        </w:rPr>
        <w:t xml:space="preserve"> of course, </w:t>
      </w:r>
      <w:r w:rsidRPr="002B29CD">
        <w:rPr>
          <w:rStyle w:val="StyleUnderline"/>
          <w:highlight w:val="cyan"/>
        </w:rPr>
        <w:t>a moveable feast,</w:t>
      </w:r>
      <w:r w:rsidRPr="00906B6A">
        <w:rPr>
          <w:rStyle w:val="StyleUnderline"/>
        </w:rPr>
        <w:t xml:space="preserve"> and changes in the amount of training needed to be “ready” occur regularly based on evolving requirements and service chief priorities.</w:t>
      </w:r>
      <w:r w:rsidRPr="00EC3C20">
        <w:rPr>
          <w:sz w:val="12"/>
        </w:rPr>
        <w:t xml:space="preserve"> Even as service C-ratings fail to adequately address the strategic readiness of individual units or branches of the military, so too do the Pentagon’s current OPLAN assessments fail to aggregate into a meaningful picture that illustrates options for senior leaders. </w:t>
      </w:r>
      <w:r w:rsidRPr="00906B6A">
        <w:rPr>
          <w:rStyle w:val="StyleUnderline"/>
        </w:rPr>
        <w:t xml:space="preserve">To start, </w:t>
      </w:r>
      <w:r w:rsidRPr="002B29CD">
        <w:rPr>
          <w:rStyle w:val="StyleUnderline"/>
          <w:highlight w:val="cyan"/>
        </w:rPr>
        <w:t xml:space="preserve">the Department of Defense doesn’t measure readiness in the same units and formations </w:t>
      </w:r>
      <w:r w:rsidRPr="00480682">
        <w:rPr>
          <w:rStyle w:val="StyleUnderline"/>
          <w:highlight w:val="cyan"/>
        </w:rPr>
        <w:t>with</w:t>
      </w:r>
      <w:r w:rsidRPr="00480682">
        <w:rPr>
          <w:rStyle w:val="StyleUnderline"/>
        </w:rPr>
        <w:t xml:space="preserve"> </w:t>
      </w:r>
      <w:r w:rsidRPr="002B29CD">
        <w:rPr>
          <w:rStyle w:val="StyleUnderline"/>
          <w:highlight w:val="cyan"/>
        </w:rPr>
        <w:t>which it fights.</w:t>
      </w:r>
      <w:r w:rsidRPr="00906B6A">
        <w:rPr>
          <w:rStyle w:val="StyleUnderline"/>
        </w:rPr>
        <w:t xml:space="preserve"> Even before 2001, joint force packages were the order of the day, yet the Pentagon continues to assess by individual unit types (e.g., fighter squadrons and carrier strike groups), losing any sense of jointness or the related (and necessary) combat support. </w:t>
      </w:r>
      <w:r w:rsidRPr="00EC3C20">
        <w:rPr>
          <w:sz w:val="12"/>
        </w:rPr>
        <w:t xml:space="preserve">For example, the </w:t>
      </w:r>
      <w:hyperlink r:id="rId85" w:history="1">
        <w:r w:rsidRPr="00EC3C20">
          <w:rPr>
            <w:rStyle w:val="Hyperlink"/>
            <w:sz w:val="12"/>
          </w:rPr>
          <w:t>Government Accountability Office recently called attention</w:t>
        </w:r>
      </w:hyperlink>
      <w:r w:rsidRPr="00EC3C20">
        <w:rPr>
          <w:sz w:val="12"/>
        </w:rPr>
        <w:t xml:space="preserve"> to the deficit of critical enablers like military police and transportation units that the Army is required to supply to the joint force; the Army’s plans require greater utilization of these scarce units than will be permitted by Department of Defense policy. But since the readiness of most of these support units is not reported to OSD, shortfalls of critical unit types or contributing factors can be obscured or ignored. As a result, although the military services may be measuring these deficiencies on their own, those evaluations are not linked in a meaningful way to overall readiness assessments produced by OSD or the Joint Staff. Varied definitions and proxy evaluations confuse in other ways, too. Often, reports like the </w:t>
      </w:r>
      <w:hyperlink r:id="rId86" w:history="1">
        <w:r w:rsidRPr="00EC3C20">
          <w:rPr>
            <w:rStyle w:val="Hyperlink"/>
            <w:sz w:val="12"/>
          </w:rPr>
          <w:t>Quarterly Readiness Report</w:t>
        </w:r>
      </w:hyperlink>
      <w:r w:rsidRPr="00EC3C20">
        <w:rPr>
          <w:sz w:val="12"/>
        </w:rPr>
        <w:t xml:space="preserve">, which are delivered to Congress and the national command authority, are little more than binary force sufficiency analyses of the ability to fulfill top-tier OPLANS, with no meaningful prioritization among them. While valuable as a measure of force sufficiency, the utility of these reports for OPLAN execution and broader strategic military options in the event of crisis remains unclear. Real conflicts historically occur in unexpected areas and rarely conform to the timing, warning, and assumptions of the OPLAN in question. Real conflicts present strategic choices; political ambitions must be scaled to the availability, capability, and timeliness of forces and the likely military and political outcomes of armed conflict. This perspective is wholly absent in a binary set of OPLAN sufficiency assessments, which cannot tell senior leaders what is possible but only what cannot be done, all couched in cryptic statements like “cannot fight the OPLAN as designed.” While such a statement eliminates one option, it does little to expound upon what other options may exist. Further, the current national security strategy calls for an ability to answer simultaneous contingencies. Individual OPLAN analyses fails to clarify what will be stressed during simultaneity. The Pentagon ends up relying on a handful of operational-level assessments to approximate strategic readiness. It asks the secretary of defense and president to make choices with incomplete information and implicitly trusts in its own ability to conduct hasty planning during moments of crisis. Even as the current methodologies for approximating military readiness fail, it is this last point that should serve as the strongest possible impetus for change. In spite of an untethered readiness reporting system, unclear institutional authorities, and inconsistent definitions of readiness, we think the next secretary of defense can achieve meaningful change that brings order out of the current chaos. The first change has to do with definitions, ensuring that we agree on basic terms. The Pentagon also needs to establish an independent civilian arm capable of robust readiness analysis and reform its current readiness metrics to make clear and useful delineations between what we have called force readiness and strategic readiness. Further, the next secretary of defense will need to approach questions of military readiness more thoughtfully and directly than any leader has done since Robert McNamara. Readiness is a concept distinct from, although a contributor to, force capability. Indeed, during the Cold War, </w:t>
      </w:r>
      <w:hyperlink r:id="rId87" w:history="1">
        <w:r w:rsidRPr="00EC3C20">
          <w:rPr>
            <w:rStyle w:val="Hyperlink"/>
            <w:sz w:val="12"/>
          </w:rPr>
          <w:t>official definitions</w:t>
        </w:r>
      </w:hyperlink>
      <w:r w:rsidRPr="00EC3C20">
        <w:rPr>
          <w:sz w:val="12"/>
        </w:rPr>
        <w:t xml:space="preserve">broke down military capability into the four pillars of force structure (the number and type of units), modernization (the replacement of obsolete equipment), sustainability (the ability to perform missions for long period of time), and readiness (the ability to immediately execute a mission). This remains an insightful approach, even if it has little traction today. The pillars are related to one another of course, they but are not identical, and, in defense budgets, each pillar competes against other for funds. For its part, readiness, if the term is to be made meaningful in discussing planning trade-offs, must be limited to its </w:t>
      </w:r>
      <w:hyperlink r:id="rId88" w:history="1">
        <w:r w:rsidRPr="00EC3C20">
          <w:rPr>
            <w:rStyle w:val="Hyperlink"/>
            <w:sz w:val="12"/>
          </w:rPr>
          <w:t>strict meaning</w:t>
        </w:r>
      </w:hyperlink>
      <w:r w:rsidRPr="00EC3C20">
        <w:rPr>
          <w:sz w:val="12"/>
        </w:rPr>
        <w:t>, which relates available time to needed capability and represents the variance of deployable assets with possible mobilization and alert time. Using such a definition, readiness can be discussed more meaningfully than current debates have allowed. So, for example, when Gen. Carter Ham criticizes Gen. David Petraeus and Michael O’Hanlon about the readiness “myth,” he explicitly states that the readiness is fine today but that this “</w:t>
      </w:r>
      <w:hyperlink r:id="rId89" w:history="1">
        <w:r w:rsidRPr="00EC3C20">
          <w:rPr>
            <w:rStyle w:val="Hyperlink"/>
            <w:sz w:val="12"/>
          </w:rPr>
          <w:t xml:space="preserve"> may not be true tomorrow</w:t>
        </w:r>
      </w:hyperlink>
      <w:r w:rsidRPr="00EC3C20">
        <w:rPr>
          <w:sz w:val="12"/>
        </w:rPr>
        <w:t xml:space="preserve">,” largely due to inadequate force structure. Justin Johnson </w:t>
      </w:r>
      <w:hyperlink r:id="rId90" w:history="1">
        <w:r w:rsidRPr="00EC3C20">
          <w:rPr>
            <w:rStyle w:val="Hyperlink"/>
            <w:sz w:val="12"/>
          </w:rPr>
          <w:t>focuses</w:t>
        </w:r>
      </w:hyperlink>
      <w:r w:rsidRPr="00EC3C20">
        <w:rPr>
          <w:sz w:val="12"/>
        </w:rPr>
        <w:t xml:space="preserve"> on an inadequate defense budget, while noting the perilous state of military aviation. We believe that most of the disagreements among these extraordinary leaders and analysts stem from a basic </w:t>
      </w:r>
      <w:hyperlink r:id="rId91" w:history="1">
        <w:r w:rsidRPr="00EC3C20">
          <w:rPr>
            <w:rStyle w:val="Hyperlink"/>
            <w:sz w:val="12"/>
          </w:rPr>
          <w:t>category error</w:t>
        </w:r>
      </w:hyperlink>
      <w:r w:rsidRPr="00EC3C20">
        <w:rPr>
          <w:sz w:val="12"/>
        </w:rPr>
        <w:t xml:space="preserve">. </w:t>
      </w:r>
      <w:r w:rsidRPr="009964FE">
        <w:rPr>
          <w:rStyle w:val="StyleUnderline"/>
          <w:highlight w:val="cyan"/>
        </w:rPr>
        <w:t>The end-strength of the Army is not really a “readiness” issue, but invokes another pillar of capability that actually competes with readiness for today’s dollars</w:t>
      </w:r>
      <w:r w:rsidRPr="00EC3C20">
        <w:rPr>
          <w:sz w:val="12"/>
        </w:rPr>
        <w:t>.</w:t>
      </w:r>
      <w:r w:rsidRPr="00760C6D">
        <w:rPr>
          <w:rStyle w:val="StyleUnderline"/>
        </w:rPr>
        <w:t xml:space="preserve"> </w:t>
      </w:r>
      <w:r w:rsidRPr="00EC3C20">
        <w:rPr>
          <w:sz w:val="12"/>
        </w:rPr>
        <w:t>The total Pentagon budget is also only marginally related to readiness, as readiness is about what percentage of any budget should be devoted to “fight tonight.”</w:t>
      </w:r>
      <w:r w:rsidRPr="00EC3C20">
        <w:rPr>
          <w:rStyle w:val="StyleUnderline"/>
        </w:rPr>
        <w:t xml:space="preserve"> </w:t>
      </w:r>
      <w:r w:rsidRPr="00EC3C20">
        <w:rPr>
          <w:sz w:val="12"/>
        </w:rPr>
        <w:t xml:space="preserve">It may be that the current defense budget is not enough to support any of the pillars of capability. But it not illogical to argue for more budget and less of it devoted to readiness (in favor of, say, modernization). And to the extent that readiness and the size of the defense budget are made coextensive, that just confuses the part for the whole. More than anything, the Department of Defense requires a robust civilian entity responsible for interrogative readiness analytics and consolidated oversight of the currently disparate readiness reporting functions. Such an organization should possess a top-down strategic perspective that models and supports the perspective of the national command authority. Where it lives in the Pentagon is not nearly as important as what it does. The reason the nation has a Federal Reserve and Department of Defense has a </w:t>
      </w:r>
      <w:hyperlink r:id="rId92" w:history="1">
        <w:r w:rsidRPr="00EC3C20">
          <w:rPr>
            <w:rStyle w:val="Hyperlink"/>
            <w:sz w:val="12"/>
          </w:rPr>
          <w:t>Cost Assessment and Program Evaluation (CAPE) directorate</w:t>
        </w:r>
      </w:hyperlink>
      <w:r w:rsidRPr="00EC3C20">
        <w:rPr>
          <w:sz w:val="12"/>
        </w:rPr>
        <w:t xml:space="preserve"> is that we face problems that are complex, politically charged, divided among stakeholders, and carry serious budgetary impact. Readiness is no different. Like the function that CAPE performs for the secretary and deputy secretary during the annual program review, the Pentagon needs an independent, objective, enterprise-level perspective that can compare readiness arguments among the military services, provide oversight and enforce analytic standards, and offer an authoritative joint perspective to the president, secretary of defense, and Congress. The Pentagon also needs to reform its current force readiness reporting system and develop better quantitative metrics to assess strategic readiness. The C-ratings upon which military service assessments are based reside within the Status of Readiness and Training System (SORTS).</w:t>
      </w:r>
      <w:hyperlink r:id="rId93" w:anchor="/media/File:DRRS_Snapshot_3.jpg" w:history="1">
        <w:r w:rsidRPr="00EC3C20">
          <w:rPr>
            <w:rStyle w:val="Hyperlink"/>
            <w:sz w:val="12"/>
          </w:rPr>
          <w:t xml:space="preserve"> After congressional calls for reform more than 15 years ago, SORTS was augmented by the Defense Readiness Reporting System (DRRS),</w:t>
        </w:r>
      </w:hyperlink>
      <w:r w:rsidRPr="00EC3C20">
        <w:rPr>
          <w:sz w:val="12"/>
        </w:rPr>
        <w:t xml:space="preserve"> which added a commander’s subjective assessment of whether the unit could perform its wartime mission. Both systems, even when operating together, are woefully unable to articulate force readiness for the secretaries of the military departments and service chiefs, who must ultimately make resourcing decisions based on this data. These systems </w:t>
      </w:r>
      <w:hyperlink r:id="rId94" w:history="1">
        <w:r w:rsidRPr="00EC3C20">
          <w:rPr>
            <w:rStyle w:val="Hyperlink"/>
            <w:sz w:val="12"/>
          </w:rPr>
          <w:t>struggle to add value to conversations and military options related to strategic readiness</w:t>
        </w:r>
      </w:hyperlink>
      <w:r w:rsidRPr="00EC3C20">
        <w:rPr>
          <w:sz w:val="12"/>
        </w:rPr>
        <w:t xml:space="preserve">. Although DRRS is now the official system of record for the Department of Defense, it remains incomplete, and its ambitions have stalled. Much of the data in DRRS is only voluntarily contributed by the military services, leaving incomplete pictures of even force readiness metrics for OSD and Joint Staff analysts. Finally and perhaps most importantly, the next secretary of defense must get personally engaged in discussions related to strategic readiness. After all, this is the product the Department of Defense is responsible for generating above all others. Like all change, top-down leadership will be required, and only a clear vision with constant reinforcement that progress is both expected and necessary will suffice to see it through. Such emphasis will require bold management and a massive paradigm shift wherein it will be as vital to avoid discussions about brigade combat team C-ratings as it will be necessary to engage in recurring conversations about contingency operations in the Middle East. The secretary of defense will need to ask harder questions of the readiness system and cease being satisfied with half answers. Constant pressure to answer his or her needs will create a demand signal to orient change. The Department of Defense and the nation face an international environment that is becoming more challenging to prepare for and understand. China and Russia continue to grow in assertiveness and capability, rogue states remain rogue, and instability appears likely to endure or spread in the greater Middle East. In the face of this, the defense budget </w:t>
      </w:r>
      <w:hyperlink r:id="rId95" w:history="1">
        <w:r w:rsidRPr="00EC3C20">
          <w:rPr>
            <w:rStyle w:val="Hyperlink"/>
            <w:sz w:val="12"/>
          </w:rPr>
          <w:t>is not growing</w:t>
        </w:r>
      </w:hyperlink>
      <w:r w:rsidRPr="00EC3C20">
        <w:rPr>
          <w:sz w:val="12"/>
        </w:rPr>
        <w:t xml:space="preserve">, even as </w:t>
      </w:r>
      <w:hyperlink r:id="rId96" w:history="1">
        <w:r w:rsidRPr="00EC3C20">
          <w:rPr>
            <w:rStyle w:val="Hyperlink"/>
            <w:sz w:val="12"/>
          </w:rPr>
          <w:t>operating costs inflate</w:t>
        </w:r>
      </w:hyperlink>
      <w:r w:rsidRPr="00EC3C20">
        <w:rPr>
          <w:sz w:val="12"/>
        </w:rPr>
        <w:t xml:space="preserve"> and our strategic commitments remain firm. Like previous generations, we must wrestle with the question of whether our resources are </w:t>
      </w:r>
      <w:hyperlink r:id="rId97" w:history="1">
        <w:r w:rsidRPr="00EC3C20">
          <w:rPr>
            <w:rStyle w:val="Hyperlink"/>
            <w:sz w:val="12"/>
          </w:rPr>
          <w:t>sufficient</w:t>
        </w:r>
      </w:hyperlink>
      <w:r w:rsidRPr="00EC3C20">
        <w:rPr>
          <w:sz w:val="12"/>
        </w:rPr>
        <w:t xml:space="preserve">to our strategic commitments or whether we are facing a </w:t>
      </w:r>
      <w:hyperlink r:id="rId98" w:history="1">
        <w:r w:rsidRPr="00EC3C20">
          <w:rPr>
            <w:rStyle w:val="Hyperlink"/>
            <w:sz w:val="12"/>
          </w:rPr>
          <w:t>strategy-resource gap</w:t>
        </w:r>
      </w:hyperlink>
      <w:r w:rsidRPr="00EC3C20">
        <w:rPr>
          <w:sz w:val="12"/>
        </w:rPr>
        <w:t xml:space="preserve">. Such gaps are usually exposed by </w:t>
      </w:r>
      <w:hyperlink r:id="rId99" w:history="1">
        <w:r w:rsidRPr="00EC3C20">
          <w:rPr>
            <w:rStyle w:val="Hyperlink"/>
            <w:sz w:val="12"/>
          </w:rPr>
          <w:t>strategic surprise</w:t>
        </w:r>
      </w:hyperlink>
      <w:r w:rsidRPr="00EC3C20">
        <w:rPr>
          <w:sz w:val="12"/>
        </w:rPr>
        <w:t xml:space="preserve">, as the world changes faster than our understanding of it and old concepts prove more inelastic than the new strategic environment. Robust readiness assessments would help hedge against such surprise. Done correctly, an analytically rigorous, independent, enterprise-level readiness system would serve as a leading indicator of a strategy-resource gap, telling senior leadership soberly what they can and cannot expect to accomplish. </w:t>
      </w:r>
      <w:r w:rsidRPr="00EC3C20">
        <w:rPr>
          <w:rStyle w:val="StyleUnderline"/>
        </w:rPr>
        <w:t>Without reform to the current military readiness system, we multiply the fog and friction in which we are already forced to operate and risk failure in answering with incoherence that all-important question: “What are my options?</w:t>
      </w:r>
    </w:p>
    <w:p w14:paraId="5ACEF010" w14:textId="77777777" w:rsidR="00286508" w:rsidRPr="00D2330F" w:rsidRDefault="00286508" w:rsidP="00286508">
      <w:pPr>
        <w:pStyle w:val="Heading3"/>
      </w:pPr>
      <w:r>
        <w:t>AT – Russia</w:t>
      </w:r>
    </w:p>
    <w:p w14:paraId="4FDC7EC9" w14:textId="77777777" w:rsidR="00286508" w:rsidRDefault="00286508" w:rsidP="00286508">
      <w:pPr>
        <w:pStyle w:val="Heading4"/>
      </w:pPr>
      <w:r>
        <w:t xml:space="preserve">Trump’s still president – he won’t challenge Russia. </w:t>
      </w:r>
    </w:p>
    <w:p w14:paraId="58F8D137" w14:textId="77777777" w:rsidR="00286508" w:rsidRDefault="00286508" w:rsidP="00286508">
      <w:r w:rsidRPr="00524E14">
        <w:rPr>
          <w:rStyle w:val="Style13ptBold"/>
        </w:rPr>
        <w:t xml:space="preserve">Mazza </w:t>
      </w:r>
      <w:r w:rsidRPr="00D2330F">
        <w:t>2/27/</w:t>
      </w:r>
      <w:r>
        <w:rPr>
          <w:rStyle w:val="Style13ptBold"/>
        </w:rPr>
        <w:t>20</w:t>
      </w:r>
      <w:r w:rsidRPr="00D2330F">
        <w:rPr>
          <w:rStyle w:val="Style13ptBold"/>
        </w:rPr>
        <w:t>18</w:t>
      </w:r>
      <w:r>
        <w:t xml:space="preserve"> (Ed, “Trump’s A ‘Wuss’ Who’s Afraid To Challenge Russia, CNN’s Paul Begala Says”, Huffington Post </w:t>
      </w:r>
      <w:hyperlink r:id="rId100" w:history="1">
        <w:r w:rsidRPr="008F14E4">
          <w:rPr>
            <w:rStyle w:val="Hyperlink"/>
          </w:rPr>
          <w:t>https://www.huffingtonpost.com/entry/paul-begala-trump-wuss_us_5a96240ce4b09c872baefa95</w:t>
        </w:r>
      </w:hyperlink>
      <w:r>
        <w:t>)</w:t>
      </w:r>
    </w:p>
    <w:p w14:paraId="5C7F0FE8" w14:textId="77777777" w:rsidR="00286508" w:rsidRPr="00600E99" w:rsidRDefault="00286508" w:rsidP="00286508">
      <w:pPr>
        <w:rPr>
          <w:sz w:val="16"/>
        </w:rPr>
      </w:pPr>
      <w:r w:rsidRPr="00600E99">
        <w:rPr>
          <w:sz w:val="16"/>
        </w:rPr>
        <w:t xml:space="preserve">CNN’s Paul </w:t>
      </w:r>
      <w:r w:rsidRPr="00EE6472">
        <w:rPr>
          <w:rStyle w:val="StyleUnderline"/>
          <w:highlight w:val="yellow"/>
        </w:rPr>
        <w:t>Begala is calling out</w:t>
      </w:r>
      <w:r w:rsidRPr="00600E99">
        <w:rPr>
          <w:sz w:val="16"/>
        </w:rPr>
        <w:t xml:space="preserve"> President Donald </w:t>
      </w:r>
      <w:r w:rsidRPr="00EE6472">
        <w:rPr>
          <w:rStyle w:val="StyleUnderline"/>
          <w:highlight w:val="yellow"/>
        </w:rPr>
        <w:t>Trump for</w:t>
      </w:r>
      <w:r w:rsidRPr="00600E99">
        <w:rPr>
          <w:rStyle w:val="StyleUnderline"/>
        </w:rPr>
        <w:t xml:space="preserve"> his </w:t>
      </w:r>
      <w:r w:rsidRPr="00EE6472">
        <w:rPr>
          <w:rStyle w:val="StyleUnderline"/>
          <w:highlight w:val="yellow"/>
        </w:rPr>
        <w:t>failure to confront Russia</w:t>
      </w:r>
      <w:r w:rsidRPr="00600E99">
        <w:rPr>
          <w:sz w:val="16"/>
        </w:rPr>
        <w:t xml:space="preserve"> about its meddling in U.S. elections. “There’s really just one question: Why? Why? Why is Donald Trump, a man so tough he says he would rush into a school shooting unarmed, why is he such a wuss and a wimp about Russia?” Begala, a former adviser to President Bill Clinton, wondered on “Anderson Cooper 360” on Tuesday night. “Why?” Begala’s comments came hours after U.S. Cyber Command chief Adm. Mike Rogers told the Senate Armed Services Committee that Trump hasn’t given him orders to counter Russian efforts to disrupt U.S. elections. “</w:t>
      </w:r>
      <w:r w:rsidRPr="00600E99">
        <w:rPr>
          <w:rStyle w:val="StyleUnderline"/>
        </w:rPr>
        <w:t>What do the Russians have on him?</w:t>
      </w:r>
      <w:r w:rsidRPr="00600E99">
        <w:rPr>
          <w:sz w:val="16"/>
        </w:rPr>
        <w:t xml:space="preserve"> Maybe it’s nothing,” Begala said. “Maybe </w:t>
      </w:r>
      <w:r w:rsidRPr="00EE6472">
        <w:rPr>
          <w:rStyle w:val="StyleUnderline"/>
          <w:highlight w:val="yellow"/>
        </w:rPr>
        <w:t>there’s something about</w:t>
      </w:r>
      <w:r w:rsidRPr="00600E99">
        <w:rPr>
          <w:sz w:val="16"/>
        </w:rPr>
        <w:t xml:space="preserve"> Mr. </w:t>
      </w:r>
      <w:r w:rsidRPr="00EE6472">
        <w:rPr>
          <w:rStyle w:val="StyleUnderline"/>
          <w:highlight w:val="yellow"/>
        </w:rPr>
        <w:t>Putin</w:t>
      </w:r>
      <w:r w:rsidRPr="00600E99">
        <w:rPr>
          <w:sz w:val="16"/>
        </w:rPr>
        <w:t xml:space="preserve"> that </w:t>
      </w:r>
      <w:r w:rsidRPr="00EE6472">
        <w:rPr>
          <w:rStyle w:val="StyleUnderline"/>
          <w:highlight w:val="yellow"/>
        </w:rPr>
        <w:t>our president</w:t>
      </w:r>
      <w:r w:rsidRPr="00600E99">
        <w:rPr>
          <w:sz w:val="16"/>
        </w:rPr>
        <w:t xml:space="preserve"> just </w:t>
      </w:r>
      <w:r w:rsidRPr="00EE6472">
        <w:rPr>
          <w:rStyle w:val="StyleUnderline"/>
          <w:highlight w:val="yellow"/>
        </w:rPr>
        <w:t>worships</w:t>
      </w:r>
      <w:r w:rsidRPr="00600E99">
        <w:rPr>
          <w:sz w:val="16"/>
        </w:rPr>
        <w:t xml:space="preserve"> and adores.” Begala said there is “catastrophic” evidence that Russia attacked the United States during the election to help Trump, and that even intelligence officials appointed by Trump admit as much. Yet </w:t>
      </w:r>
      <w:r w:rsidRPr="00EE6472">
        <w:rPr>
          <w:rStyle w:val="Emphasis"/>
          <w:highlight w:val="yellow"/>
        </w:rPr>
        <w:t>Trump won’t act</w:t>
      </w:r>
      <w:r w:rsidRPr="00600E99">
        <w:rPr>
          <w:rStyle w:val="Emphasis"/>
        </w:rPr>
        <w:t>,</w:t>
      </w:r>
      <w:r w:rsidRPr="00600E99">
        <w:rPr>
          <w:sz w:val="16"/>
        </w:rPr>
        <w:t xml:space="preserve"> he said. “Excuse us all for thinking, ‘What do the Russians have on this guy?’” Begala said. “Our president is compromised and we want to know why.” </w:t>
      </w:r>
    </w:p>
    <w:p w14:paraId="11922AD3" w14:textId="77777777" w:rsidR="00286508" w:rsidRPr="00396D32" w:rsidRDefault="00286508" w:rsidP="00286508">
      <w:pPr>
        <w:pStyle w:val="Heading4"/>
      </w:pPr>
      <w:r w:rsidRPr="00396D32">
        <w:t xml:space="preserve">Putin doesn’t have imperial ambitions and the </w:t>
      </w:r>
      <w:r w:rsidRPr="00396D32">
        <w:rPr>
          <w:i/>
          <w:u w:val="single"/>
        </w:rPr>
        <w:t>regional wars won’t escalate.</w:t>
      </w:r>
    </w:p>
    <w:p w14:paraId="2F819793" w14:textId="77777777" w:rsidR="00286508" w:rsidRPr="00396D32" w:rsidRDefault="00286508" w:rsidP="00286508">
      <w:pPr>
        <w:rPr>
          <w:rFonts w:asciiTheme="minorHAnsi" w:hAnsiTheme="minorHAnsi"/>
          <w:b/>
          <w:bCs/>
          <w:sz w:val="26"/>
          <w:u w:val="single"/>
        </w:rPr>
      </w:pPr>
      <w:r w:rsidRPr="00923393">
        <w:rPr>
          <w:rStyle w:val="Style13ptBold"/>
        </w:rPr>
        <w:t>Hallinan, 2014</w:t>
      </w:r>
      <w:r w:rsidRPr="00396D32">
        <w:rPr>
          <w:rStyle w:val="Style13ptBold"/>
          <w:rFonts w:asciiTheme="minorHAnsi" w:hAnsiTheme="minorHAnsi"/>
          <w:sz w:val="16"/>
        </w:rPr>
        <w:t xml:space="preserve"> </w:t>
      </w:r>
      <w:r w:rsidRPr="00396D32">
        <w:rPr>
          <w:rFonts w:asciiTheme="minorHAnsi" w:hAnsiTheme="minorHAnsi"/>
          <w:sz w:val="16"/>
          <w:szCs w:val="18"/>
        </w:rPr>
        <w:t>(Conn Hallinan is a columnist for Foreign Policy In Focus. A retired lecturer in journalism at the University of California, Santa Cruz., he previously was an editor of People's World when it was a West Coast publication. “Marching on Moscow” – Foreign Policy in Focus – June 3</w:t>
      </w:r>
      <w:r w:rsidRPr="00396D32">
        <w:rPr>
          <w:rFonts w:asciiTheme="minorHAnsi" w:hAnsiTheme="minorHAnsi"/>
          <w:sz w:val="16"/>
          <w:szCs w:val="18"/>
          <w:vertAlign w:val="superscript"/>
        </w:rPr>
        <w:t>rd</w:t>
      </w:r>
      <w:r w:rsidRPr="00396D32">
        <w:rPr>
          <w:rFonts w:asciiTheme="minorHAnsi" w:hAnsiTheme="minorHAnsi"/>
          <w:sz w:val="16"/>
          <w:szCs w:val="18"/>
        </w:rPr>
        <w:t xml:space="preserve"> – http://fpif.org/marching-moscow/)</w:t>
      </w:r>
    </w:p>
    <w:p w14:paraId="19A0C1B7" w14:textId="77777777" w:rsidR="00286508" w:rsidRPr="00EF4092" w:rsidRDefault="00286508" w:rsidP="00286508">
      <w:pPr>
        <w:rPr>
          <w:rFonts w:asciiTheme="minorHAnsi" w:hAnsiTheme="minorHAnsi"/>
          <w:u w:val="single"/>
        </w:rPr>
      </w:pPr>
      <w:r w:rsidRPr="001A7679">
        <w:rPr>
          <w:rStyle w:val="StyleUnderline"/>
          <w:rFonts w:asciiTheme="minorHAnsi" w:hAnsiTheme="minorHAnsi"/>
          <w:highlight w:val="cyan"/>
        </w:rPr>
        <w:t>Misrepresentations of the situation abound</w:t>
      </w:r>
      <w:r w:rsidRPr="00396D32">
        <w:rPr>
          <w:rFonts w:asciiTheme="minorHAnsi" w:hAnsiTheme="minorHAnsi"/>
          <w:sz w:val="16"/>
        </w:rPr>
        <w:t xml:space="preserve">. </w:t>
      </w:r>
      <w:r w:rsidRPr="001A7679">
        <w:rPr>
          <w:rStyle w:val="StyleUnderline"/>
          <w:rFonts w:asciiTheme="minorHAnsi" w:hAnsiTheme="minorHAnsi"/>
          <w:highlight w:val="cyan"/>
        </w:rPr>
        <w:t>Putin is not trying to recreate the</w:t>
      </w:r>
      <w:r w:rsidRPr="00396D32">
        <w:rPr>
          <w:rFonts w:asciiTheme="minorHAnsi" w:hAnsiTheme="minorHAnsi"/>
          <w:sz w:val="16"/>
        </w:rPr>
        <w:t xml:space="preserve"> old </w:t>
      </w:r>
      <w:r w:rsidRPr="001A7679">
        <w:rPr>
          <w:rStyle w:val="StyleUnderline"/>
          <w:rFonts w:asciiTheme="minorHAnsi" w:hAnsiTheme="minorHAnsi"/>
          <w:highlight w:val="cyan"/>
        </w:rPr>
        <w:t>Soviet Empire, as some Western news sources have suggested.</w:t>
      </w:r>
      <w:r w:rsidRPr="00396D32">
        <w:rPr>
          <w:rFonts w:asciiTheme="minorHAnsi" w:hAnsiTheme="minorHAnsi"/>
          <w:sz w:val="16"/>
        </w:rPr>
        <w:t xml:space="preserve"> Meanwhile, although the overthrow of Ukrainian president Viktor Yanukovych was certainly a coup—what else do you call an armed uprising that causes an elected president to flee? — it wasn’t just ex-Nazis and fascists who caused it, as some Russian officials have claimed. The revolt reflected genuine mass anger at corruption in the Yanukovych government. Nonetheless, two of the groups that spearheaded the coup—and who currently control seven ministries in the Western Ukraine government—openly admire those who fought with Waffen-SS divisions during World War II. The Germans killed some 25 million Russians during that war—so if the Russians today act a bit cranky about people who hold celebrations honoring the vilest divisions of an evil army, one can hardly fault them. The Americans and the Europeans, for their parts, have long had their eye on Ukraine, though their interests diverge due to their differing economic relations with Russia. The EU gets 30 percent of its energy needs from Russia; for countries like Finland and Slovakia, that figure climbs to 100 percent. The EU had $370 billion in trade with Russia in 2012, compared to a modest $26 billion for the United States. Moreover, several large European energy giants, including BP, Austria’s OMV, ENI, Royal Dutch Shell, and Norway’s Statoil, are heavily invested in Russian gas and oil. All told, its oil and gas combined make Russia the largest energy exporter in the world. For Europe, Russia also provides a growing consumer market of 144 million people, with retail spending growing 20 percent a year between 2000 and 2012. The Americans aim to expand NATO and open up a market of 46 million people in the heart of Eastern Europe. For that, they need to get the 28 members of the NATO alliance to finally pull their own weight. The United States currently foots 75 percent of NATO’s bills, and is caught between a shrinking military budget at home and a strategy of expanding the United States’ military presence in Asia, the so-called Asian “pivot.” NATO members are supposed to spend 2 percent of their Gross Domestic Product on the military, but very few countries—Britain, Estonia, and Greece among them—actually clear that bar. Nor is there any groundswell to do so in European economies still plagued with low growth and high unemployment. In other words: Yes, get the Russkies, but not at our expense. At least in its rhetoric, NATO is pushing hard. U.S. general and NATO commander Gen. Phillip Breedlove recently called for beefing up NATO forces on the Russian border. But </w:t>
      </w:r>
      <w:r w:rsidRPr="001A7679">
        <w:rPr>
          <w:rStyle w:val="StyleUnderline"/>
          <w:rFonts w:asciiTheme="minorHAnsi" w:hAnsiTheme="minorHAnsi"/>
          <w:highlight w:val="cyan"/>
        </w:rPr>
        <w:t>for all the talk about a new Russian threat, NATO is not going to war over Ukraine, anymore than it did over Georgia</w:t>
      </w:r>
      <w:r w:rsidRPr="00396D32">
        <w:rPr>
          <w:rFonts w:asciiTheme="minorHAnsi" w:hAnsiTheme="minorHAnsi"/>
          <w:sz w:val="16"/>
        </w:rPr>
        <w:t xml:space="preserve"> in 2008. </w:t>
      </w:r>
      <w:r w:rsidRPr="001A7679">
        <w:rPr>
          <w:rStyle w:val="StyleUnderline"/>
          <w:rFonts w:asciiTheme="minorHAnsi" w:hAnsiTheme="minorHAnsi"/>
          <w:highlight w:val="cyan"/>
        </w:rPr>
        <w:t>A few neoconservatives and hawks</w:t>
      </w:r>
      <w:r w:rsidRPr="00396D32">
        <w:rPr>
          <w:rFonts w:asciiTheme="minorHAnsi" w:hAnsiTheme="minorHAnsi"/>
          <w:sz w:val="16"/>
        </w:rPr>
        <w:t>, like U.S. Senator John McCain</w:t>
      </w:r>
      <w:r w:rsidRPr="001A7679">
        <w:rPr>
          <w:rStyle w:val="StyleUnderline"/>
          <w:rFonts w:asciiTheme="minorHAnsi" w:hAnsiTheme="minorHAnsi"/>
          <w:highlight w:val="cyan"/>
        </w:rPr>
        <w:t>, might make noises about intervention, but it will be a very lonely venture if they try.</w:t>
      </w:r>
    </w:p>
    <w:p w14:paraId="47343EC1" w14:textId="77777777" w:rsidR="00286508" w:rsidRDefault="00286508" w:rsidP="00286508">
      <w:pPr>
        <w:pStyle w:val="Heading4"/>
      </w:pPr>
      <w:r>
        <w:t>No Russia war---no motive or capability</w:t>
      </w:r>
    </w:p>
    <w:p w14:paraId="3A585193" w14:textId="77777777" w:rsidR="00286508" w:rsidRPr="009272A9" w:rsidRDefault="00286508" w:rsidP="00286508">
      <w:r w:rsidRPr="009272A9">
        <w:rPr>
          <w:rStyle w:val="Style13ptBold"/>
        </w:rPr>
        <w:t xml:space="preserve">Betts </w:t>
      </w:r>
      <w:r>
        <w:rPr>
          <w:rStyle w:val="Style13ptBold"/>
        </w:rPr>
        <w:t>20</w:t>
      </w:r>
      <w:r w:rsidRPr="009272A9">
        <w:rPr>
          <w:rStyle w:val="Style13ptBold"/>
        </w:rPr>
        <w:t>13</w:t>
      </w:r>
      <w:r>
        <w:t xml:space="preserve"> (Richard is the Arnold A. Saltzman Professor of War and Peace Studies @ Columbia. “The Lost Logic of Deterrence,” Foreign Affairs, March/April, Vol. 92, Issue 2, Online)</w:t>
      </w:r>
    </w:p>
    <w:p w14:paraId="693E379C" w14:textId="77777777" w:rsidR="00286508" w:rsidRPr="000526D1" w:rsidRDefault="00286508" w:rsidP="00286508">
      <w:pPr>
        <w:rPr>
          <w:sz w:val="14"/>
        </w:rPr>
      </w:pPr>
      <w:r w:rsidRPr="009272A9">
        <w:rPr>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9272A9">
        <w:rPr>
          <w:rStyle w:val="StyleUnderline"/>
          <w:highlight w:val="yellow"/>
        </w:rPr>
        <w:t>it is</w:t>
      </w:r>
      <w:r w:rsidRPr="009272A9">
        <w:rPr>
          <w:rStyle w:val="StyleUnderline"/>
        </w:rPr>
        <w:t xml:space="preserve"> now </w:t>
      </w:r>
      <w:r w:rsidRPr="009272A9">
        <w:rPr>
          <w:rStyle w:val="StyleUnderline"/>
          <w:highlight w:val="yellow"/>
        </w:rPr>
        <w:t>hard to make the case that Russia is</w:t>
      </w:r>
      <w:r w:rsidRPr="0033651F">
        <w:rPr>
          <w:rStyle w:val="StyleUnderline"/>
        </w:rPr>
        <w:t xml:space="preserve"> more </w:t>
      </w:r>
      <w:r w:rsidRPr="009272A9">
        <w:rPr>
          <w:rStyle w:val="StyleUnderline"/>
          <w:highlight w:val="yellow"/>
        </w:rPr>
        <w:t xml:space="preserve">a threat </w:t>
      </w:r>
      <w:r w:rsidRPr="00265916">
        <w:rPr>
          <w:rStyle w:val="StyleUnderline"/>
        </w:rPr>
        <w:t>to NATO</w:t>
      </w:r>
      <w:r w:rsidRPr="0033651F">
        <w:rPr>
          <w:rStyle w:val="StyleUnderline"/>
        </w:rPr>
        <w:t xml:space="preserve"> than the reverse</w:t>
      </w:r>
      <w:r w:rsidRPr="0033651F">
        <w:rPr>
          <w:sz w:val="14"/>
        </w:rPr>
        <w:t xml:space="preserve">. First, </w:t>
      </w:r>
      <w:r w:rsidRPr="0033651F">
        <w:rPr>
          <w:rStyle w:val="StyleUnderline"/>
          <w:highlight w:val="yellow"/>
        </w:rPr>
        <w:t xml:space="preserve">the </w:t>
      </w:r>
      <w:r w:rsidRPr="00265916">
        <w:rPr>
          <w:rStyle w:val="StyleUnderline"/>
        </w:rPr>
        <w:t xml:space="preserve">East-West </w:t>
      </w:r>
      <w:r w:rsidRPr="0033651F">
        <w:rPr>
          <w:rStyle w:val="StyleUnderline"/>
          <w:highlight w:val="yellow"/>
        </w:rPr>
        <w:t>balance of</w:t>
      </w:r>
      <w:r w:rsidRPr="0033651F">
        <w:rPr>
          <w:rStyle w:val="StyleUnderline"/>
        </w:rPr>
        <w:t xml:space="preserve"> military </w:t>
      </w:r>
      <w:r w:rsidRPr="0033651F">
        <w:rPr>
          <w:rStyle w:val="StyleUnderline"/>
          <w:highlight w:val="yellow"/>
        </w:rPr>
        <w:t>capabilities</w:t>
      </w:r>
      <w:r w:rsidRPr="0033651F">
        <w:rPr>
          <w:sz w:val="14"/>
        </w:rPr>
        <w:t>, which at the height of the Cold</w:t>
      </w:r>
      <w:r w:rsidRPr="009272A9">
        <w:rPr>
          <w:sz w:val="14"/>
        </w:rPr>
        <w:t xml:space="preserve"> War was favorable to the Warsaw Pact or at best even, </w:t>
      </w:r>
      <w:r w:rsidRPr="009272A9">
        <w:rPr>
          <w:rStyle w:val="StyleUnderline"/>
        </w:rPr>
        <w:t xml:space="preserve">has not only shifted to NATO's advantage; it </w:t>
      </w:r>
      <w:r w:rsidRPr="009272A9">
        <w:rPr>
          <w:rStyle w:val="StyleUnderline"/>
          <w:highlight w:val="yellow"/>
        </w:rPr>
        <w:t xml:space="preserve">has become </w:t>
      </w:r>
      <w:r w:rsidRPr="009272A9">
        <w:rPr>
          <w:rStyle w:val="Emphasis"/>
          <w:highlight w:val="yellow"/>
        </w:rPr>
        <w:t>utterly lopsided</w:t>
      </w:r>
      <w:r w:rsidRPr="009272A9">
        <w:rPr>
          <w:rStyle w:val="StyleUnderline"/>
        </w:rPr>
        <w:t>.</w:t>
      </w:r>
      <w:r w:rsidRPr="009272A9">
        <w:rPr>
          <w:sz w:val="14"/>
        </w:rPr>
        <w:t xml:space="preserve"> </w:t>
      </w:r>
      <w:r w:rsidRPr="009272A9">
        <w:rPr>
          <w:rStyle w:val="StyleUnderline"/>
        </w:rPr>
        <w:t>Russia is now a lonely fraction of what the old Warsaw Pact was.</w:t>
      </w:r>
      <w:r w:rsidRPr="009272A9">
        <w:rPr>
          <w:sz w:val="14"/>
        </w:rPr>
        <w:t xml:space="preserve"> It not only lost its old eastern European allies; those allies are now arrayed on the other side, as members of NATO. </w:t>
      </w:r>
      <w:r w:rsidRPr="009272A9">
        <w:rPr>
          <w:rStyle w:val="StyleUnderline"/>
          <w:highlight w:val="yellow"/>
        </w:rPr>
        <w:t>By every</w:t>
      </w:r>
      <w:r w:rsidRPr="009272A9">
        <w:rPr>
          <w:rStyle w:val="StyleUnderline"/>
        </w:rPr>
        <w:t xml:space="preserve"> significant </w:t>
      </w:r>
      <w:r w:rsidRPr="009272A9">
        <w:rPr>
          <w:rStyle w:val="StyleUnderline"/>
          <w:highlight w:val="yellow"/>
        </w:rPr>
        <w:t>measure</w:t>
      </w:r>
      <w:r w:rsidRPr="009272A9">
        <w:rPr>
          <w:rStyle w:val="StyleUnderline"/>
        </w:rPr>
        <w:t xml:space="preserve"> of power -- </w:t>
      </w:r>
      <w:r w:rsidRPr="009272A9">
        <w:rPr>
          <w:rStyle w:val="StyleUnderline"/>
          <w:highlight w:val="yellow"/>
        </w:rPr>
        <w:t>military spending</w:t>
      </w:r>
      <w:r w:rsidRPr="009272A9">
        <w:rPr>
          <w:rStyle w:val="StyleUnderline"/>
        </w:rPr>
        <w:t xml:space="preserve">, men under arms, </w:t>
      </w:r>
      <w:r w:rsidRPr="0033651F">
        <w:rPr>
          <w:rStyle w:val="StyleUnderline"/>
        </w:rPr>
        <w:t xml:space="preserve">population, </w:t>
      </w:r>
      <w:r w:rsidRPr="009272A9">
        <w:rPr>
          <w:rStyle w:val="StyleUnderline"/>
          <w:highlight w:val="yellow"/>
        </w:rPr>
        <w:t>economic strength</w:t>
      </w:r>
      <w:r w:rsidRPr="009272A9">
        <w:rPr>
          <w:rStyle w:val="StyleUnderline"/>
        </w:rPr>
        <w:t xml:space="preserve">, control of </w:t>
      </w:r>
      <w:r w:rsidRPr="009272A9">
        <w:rPr>
          <w:rStyle w:val="StyleUnderline"/>
          <w:highlight w:val="yellow"/>
        </w:rPr>
        <w:t>territory</w:t>
      </w:r>
      <w:r w:rsidRPr="009272A9">
        <w:rPr>
          <w:rStyle w:val="StyleUnderline"/>
        </w:rPr>
        <w:t xml:space="preserve"> -- </w:t>
      </w:r>
      <w:r w:rsidRPr="009272A9">
        <w:rPr>
          <w:rStyle w:val="StyleUnderline"/>
          <w:highlight w:val="yellow"/>
        </w:rPr>
        <w:t>NATO enjoys massive advantages</w:t>
      </w:r>
      <w:r w:rsidRPr="009272A9">
        <w:rPr>
          <w:rStyle w:val="StyleUnderline"/>
        </w:rPr>
        <w:t xml:space="preserve"> over Russia</w:t>
      </w:r>
      <w:r w:rsidRPr="009272A9">
        <w:rPr>
          <w:sz w:val="14"/>
        </w:rPr>
        <w:t xml:space="preserve">. The only capability that keeps Russia militarily potent is its nuclear arsenal. </w:t>
      </w:r>
      <w:r w:rsidRPr="009272A9">
        <w:rPr>
          <w:rStyle w:val="StyleUnderline"/>
          <w:highlight w:val="yellow"/>
        </w:rPr>
        <w:t xml:space="preserve">There is </w:t>
      </w:r>
      <w:r w:rsidRPr="009272A9">
        <w:rPr>
          <w:rStyle w:val="Emphasis"/>
          <w:highlight w:val="yellow"/>
        </w:rPr>
        <w:t>no plausible way</w:t>
      </w:r>
      <w:r w:rsidRPr="009272A9">
        <w:rPr>
          <w:sz w:val="14"/>
        </w:rPr>
        <w:t xml:space="preserve">, however, </w:t>
      </w:r>
      <w:r w:rsidRPr="009272A9">
        <w:rPr>
          <w:rStyle w:val="StyleUnderline"/>
        </w:rPr>
        <w:t xml:space="preserve">that </w:t>
      </w:r>
      <w:r w:rsidRPr="009272A9">
        <w:rPr>
          <w:rStyle w:val="StyleUnderline"/>
          <w:highlight w:val="yellow"/>
        </w:rPr>
        <w:t>Moscow's nuclear weapons could be used</w:t>
      </w:r>
      <w:r w:rsidRPr="009272A9">
        <w:rPr>
          <w:rStyle w:val="StyleUnderline"/>
        </w:rPr>
        <w:t xml:space="preserve"> for aggression, except as a backstop for a conventional offensive -- for which NATO's capabilities are now far greater.</w:t>
      </w:r>
      <w:r w:rsidRPr="009272A9">
        <w:rPr>
          <w:sz w:val="12"/>
        </w:rPr>
        <w:t>¶</w:t>
      </w:r>
      <w:r w:rsidRPr="009272A9">
        <w:rPr>
          <w:sz w:val="14"/>
        </w:rPr>
        <w:t xml:space="preserve"> </w:t>
      </w:r>
      <w:r w:rsidRPr="009272A9">
        <w:rPr>
          <w:rStyle w:val="StyleUnderline"/>
        </w:rPr>
        <w:t xml:space="preserve">Russia's intentions constitute no more of a threat than its capabilities. </w:t>
      </w:r>
      <w:r w:rsidRPr="0065285A">
        <w:rPr>
          <w:rStyle w:val="StyleUnderline"/>
        </w:rPr>
        <w:t xml:space="preserve">Although Moscow's ruling elites push distasteful policies, </w:t>
      </w:r>
      <w:r w:rsidRPr="009272A9">
        <w:rPr>
          <w:rStyle w:val="StyleUnderline"/>
          <w:highlight w:val="yellow"/>
        </w:rPr>
        <w:t xml:space="preserve">there is </w:t>
      </w:r>
      <w:r w:rsidRPr="009272A9">
        <w:rPr>
          <w:rStyle w:val="Emphasis"/>
          <w:highlight w:val="yellow"/>
        </w:rPr>
        <w:t xml:space="preserve">no plausible </w:t>
      </w:r>
      <w:r w:rsidRPr="0065285A">
        <w:rPr>
          <w:rStyle w:val="Emphasis"/>
          <w:highlight w:val="yellow"/>
        </w:rPr>
        <w:t>way</w:t>
      </w:r>
      <w:r w:rsidRPr="0065285A">
        <w:rPr>
          <w:rStyle w:val="StyleUnderline"/>
          <w:highlight w:val="yellow"/>
        </w:rPr>
        <w:t xml:space="preserve"> they </w:t>
      </w:r>
      <w:r w:rsidRPr="009272A9">
        <w:rPr>
          <w:rStyle w:val="StyleUnderline"/>
          <w:highlight w:val="yellow"/>
        </w:rPr>
        <w:t>could think</w:t>
      </w:r>
      <w:r w:rsidRPr="0065285A">
        <w:rPr>
          <w:rStyle w:val="StyleUnderline"/>
        </w:rPr>
        <w:t xml:space="preserve"> a military </w:t>
      </w:r>
      <w:r w:rsidRPr="009272A9">
        <w:rPr>
          <w:rStyle w:val="StyleUnderline"/>
          <w:highlight w:val="yellow"/>
        </w:rPr>
        <w:t>attack on the West would serve their interests.</w:t>
      </w:r>
      <w:r w:rsidRPr="009272A9">
        <w:rPr>
          <w:sz w:val="14"/>
        </w:rPr>
        <w:t xml:space="preserve"> During the twentieth century, there were intense territorial conflicts between the two sides and a titanic struggle between them over whose ideology would dominate the world. Vladimir </w:t>
      </w:r>
      <w:r w:rsidRPr="009272A9">
        <w:rPr>
          <w:rStyle w:val="StyleUnderline"/>
          <w:highlight w:val="yellow"/>
        </w:rPr>
        <w:t>Putin's Russia</w:t>
      </w:r>
      <w:r w:rsidRPr="009272A9">
        <w:rPr>
          <w:sz w:val="14"/>
        </w:rPr>
        <w:t xml:space="preserve"> is authoritarian, but unlike the Soviet Union, it </w:t>
      </w:r>
      <w:r w:rsidRPr="009272A9">
        <w:rPr>
          <w:rStyle w:val="StyleUnderline"/>
          <w:highlight w:val="yellow"/>
        </w:rPr>
        <w:t>is not</w:t>
      </w:r>
      <w:r w:rsidRPr="0033651F">
        <w:rPr>
          <w:rStyle w:val="StyleUnderline"/>
        </w:rPr>
        <w:t xml:space="preserve"> the vanguard of a </w:t>
      </w:r>
      <w:r w:rsidRPr="0033651F">
        <w:rPr>
          <w:rStyle w:val="StyleUnderline"/>
          <w:highlight w:val="yellow"/>
        </w:rPr>
        <w:t>globe-spanning</w:t>
      </w:r>
      <w:r w:rsidRPr="009272A9">
        <w:rPr>
          <w:rStyle w:val="StyleUnderline"/>
        </w:rPr>
        <w:t xml:space="preserve"> </w:t>
      </w:r>
      <w:r w:rsidRPr="0033651F">
        <w:rPr>
          <w:rStyle w:val="StyleUnderline"/>
        </w:rPr>
        <w:t>revolutionary ideal</w:t>
      </w:r>
      <w:r w:rsidRPr="0033651F">
        <w:rPr>
          <w:sz w:val="14"/>
        </w:rPr>
        <w:t>.</w:t>
      </w:r>
    </w:p>
    <w:p w14:paraId="12E85941" w14:textId="77777777" w:rsidR="00286508" w:rsidRDefault="00286508" w:rsidP="00286508">
      <w:pPr>
        <w:pStyle w:val="Heading2"/>
      </w:pPr>
      <w:r>
        <w:t>K – Militarism</w:t>
      </w:r>
    </w:p>
    <w:p w14:paraId="76B4D692" w14:textId="77777777" w:rsidR="00286508" w:rsidRDefault="00286508" w:rsidP="00286508">
      <w:pPr>
        <w:pStyle w:val="Heading3"/>
      </w:pPr>
      <w:r>
        <w:t>1NC – Militarism K</w:t>
      </w:r>
    </w:p>
    <w:p w14:paraId="12989594" w14:textId="77777777" w:rsidR="00286508" w:rsidRDefault="00286508" w:rsidP="00286508">
      <w:pPr>
        <w:pStyle w:val="Heading4"/>
      </w:pPr>
      <w:r>
        <w:t xml:space="preserve">The Aff entrenches imperial violence by coercively asking DREAMers to exchange military service for citizenship. This hampers </w:t>
      </w:r>
      <w:r w:rsidRPr="007D0F10">
        <w:rPr>
          <w:i/>
          <w:u w:val="single"/>
        </w:rPr>
        <w:t>Radical Democratic Action</w:t>
      </w:r>
      <w:r>
        <w:t xml:space="preserve"> by redirecting undocumented communities into longer-term relationships with the US military.</w:t>
      </w:r>
    </w:p>
    <w:p w14:paraId="02AF1008" w14:textId="77777777" w:rsidR="00286508" w:rsidRPr="001D4373" w:rsidRDefault="00286508" w:rsidP="00286508">
      <w:pPr>
        <w:rPr>
          <w:rStyle w:val="Style13ptBold"/>
        </w:rPr>
      </w:pPr>
      <w:r w:rsidRPr="001D4373">
        <w:rPr>
          <w:rStyle w:val="Style13ptBold"/>
        </w:rPr>
        <w:t>Nopper ‘10</w:t>
      </w:r>
    </w:p>
    <w:p w14:paraId="1106BE67" w14:textId="77777777" w:rsidR="00286508" w:rsidRPr="001D4373" w:rsidRDefault="00286508" w:rsidP="00286508">
      <w:pPr>
        <w:rPr>
          <w:sz w:val="18"/>
          <w:szCs w:val="18"/>
        </w:rPr>
      </w:pPr>
      <w:r w:rsidRPr="001D4373">
        <w:rPr>
          <w:sz w:val="18"/>
          <w:szCs w:val="18"/>
        </w:rPr>
        <w:t>Tamara Nopper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Nopper’s web site, Bandung1955. </w:t>
      </w:r>
      <w:r>
        <w:rPr>
          <w:sz w:val="18"/>
          <w:szCs w:val="18"/>
        </w:rPr>
        <w:t xml:space="preserve"> #CutWithRJ- </w:t>
      </w:r>
      <w:r w:rsidRPr="001D4373">
        <w:rPr>
          <w:sz w:val="18"/>
          <w:szCs w:val="18"/>
        </w:rPr>
        <w:t>Available at: https://www.blackagendareport.com/content/why-i-oppose-repealing-dadt-and-passage-dream-act</w:t>
      </w:r>
    </w:p>
    <w:p w14:paraId="4AC33170" w14:textId="77777777" w:rsidR="00286508" w:rsidRDefault="00286508" w:rsidP="00286508"/>
    <w:p w14:paraId="3D4C7320" w14:textId="77777777" w:rsidR="00286508" w:rsidRPr="007D0F10" w:rsidRDefault="00286508" w:rsidP="00286508">
      <w:pPr>
        <w:rPr>
          <w:sz w:val="16"/>
        </w:rPr>
      </w:pPr>
      <w:r w:rsidRPr="007D0F10">
        <w:rPr>
          <w:sz w:val="16"/>
        </w:rPr>
        <w:t xml:space="preserve">Although it has been over a decade since I read this passage, I return to this “scene” as </w:t>
      </w:r>
      <w:r w:rsidRPr="00736A61">
        <w:rPr>
          <w:rStyle w:val="StyleUnderline"/>
          <w:highlight w:val="cyan"/>
        </w:rPr>
        <w:t>I watch far too many liberals and progressives praise</w:t>
      </w:r>
      <w:r w:rsidRPr="007D0F10">
        <w:rPr>
          <w:sz w:val="16"/>
        </w:rPr>
        <w:t xml:space="preserve"> the possible repeal of Don’t Ask, Don’t Tell (DADT) as well as </w:t>
      </w:r>
      <w:r w:rsidRPr="00736A61">
        <w:rPr>
          <w:rStyle w:val="StyleUnderline"/>
          <w:highlight w:val="cyan"/>
        </w:rPr>
        <w:t>the possible passage of the DREAM Act</w:t>
      </w:r>
      <w:r w:rsidRPr="007D0F10">
        <w:rPr>
          <w:sz w:val="16"/>
        </w:rPr>
        <w:t xml:space="preserve"> (Development, Relief, and Education for Alien Minors Act).</w:t>
      </w:r>
    </w:p>
    <w:p w14:paraId="38E95982" w14:textId="77777777" w:rsidR="00286508" w:rsidRPr="007D0F10" w:rsidRDefault="00286508" w:rsidP="00286508">
      <w:pPr>
        <w:rPr>
          <w:sz w:val="16"/>
        </w:rPr>
      </w:pPr>
      <w:r w:rsidRPr="007D0F10">
        <w:rPr>
          <w:sz w:val="16"/>
        </w:rPr>
        <w:t xml:space="preserve">In some ways, </w:t>
      </w:r>
      <w:r w:rsidRPr="00736A61">
        <w:rPr>
          <w:rStyle w:val="StyleUnderline"/>
          <w:highlight w:val="cyan"/>
        </w:rPr>
        <w:t>I understand why people are supportive of such gestures</w:t>
      </w:r>
      <w:r w:rsidRPr="007D0F10">
        <w:rPr>
          <w:sz w:val="16"/>
        </w:rPr>
        <w:t xml:space="preserve">. </w:t>
      </w:r>
      <w:r w:rsidRPr="00736A61">
        <w:rPr>
          <w:rStyle w:val="StyleUnderline"/>
          <w:highlight w:val="cyan"/>
        </w:rPr>
        <w:t>The idea that certain identities and status categories</w:t>
      </w:r>
      <w:r w:rsidRPr="007D0F10">
        <w:rPr>
          <w:sz w:val="16"/>
        </w:rPr>
        <w:t xml:space="preserve">, </w:t>
      </w:r>
      <w:r w:rsidRPr="00736A61">
        <w:rPr>
          <w:rStyle w:val="StyleUnderline"/>
          <w:highlight w:val="cyan"/>
        </w:rPr>
        <w:t>such</w:t>
      </w:r>
      <w:r w:rsidRPr="001D4373">
        <w:rPr>
          <w:rStyle w:val="StyleUnderline"/>
        </w:rPr>
        <w:t xml:space="preserve"> </w:t>
      </w:r>
      <w:r w:rsidRPr="007D0F10">
        <w:rPr>
          <w:sz w:val="16"/>
        </w:rPr>
        <w:t xml:space="preserve">as gay or lesbian or (undocumented) </w:t>
      </w:r>
      <w:r w:rsidRPr="00736A61">
        <w:rPr>
          <w:rStyle w:val="StyleUnderline"/>
          <w:highlight w:val="cyan"/>
        </w:rPr>
        <w:t>immigrants are either outlawed or treated as social problems has rightfully generated a great deal of sympathy.</w:t>
      </w:r>
      <w:r w:rsidRPr="007D0F10">
        <w:rPr>
          <w:sz w:val="16"/>
        </w:rPr>
        <w:t xml:space="preserve">  </w:t>
      </w:r>
      <w:r w:rsidRPr="00736A61">
        <w:rPr>
          <w:rStyle w:val="StyleUnderline"/>
          <w:highlight w:val="cyan"/>
        </w:rPr>
        <w:t>And the very real ways that people experience marginalization</w:t>
      </w:r>
      <w:r w:rsidRPr="007D0F10">
        <w:rPr>
          <w:sz w:val="16"/>
        </w:rPr>
        <w:t xml:space="preserve"> or discrimination—ranging from a lack of certain rights to violence, including death—</w:t>
      </w:r>
      <w:r w:rsidRPr="00736A61">
        <w:rPr>
          <w:rStyle w:val="StyleUnderline"/>
          <w:highlight w:val="cyan"/>
        </w:rPr>
        <w:t>certainly indicates that solutions are needed</w:t>
      </w:r>
      <w:r w:rsidRPr="007D0F10">
        <w:rPr>
          <w:sz w:val="16"/>
        </w:rPr>
        <w:t>. Further, far too many non-whites have experienced disproportionate disadvantages, surveillance, and discipline from both DADT and anti-immigrant legislation. For example, Black women, including some of whom are not lesbians, have been disproportionately discharged from the U.S. military under DADT. And anti-immigrant legislation, policing measures, and vigilante xenophobic racism is motivated by and reinforces white supremacy and white nationalism.</w:t>
      </w:r>
    </w:p>
    <w:p w14:paraId="6B1BA39F" w14:textId="77777777" w:rsidR="00286508" w:rsidRPr="007D0F10" w:rsidRDefault="00286508" w:rsidP="00286508">
      <w:pPr>
        <w:rPr>
          <w:sz w:val="16"/>
        </w:rPr>
      </w:pPr>
      <w:r w:rsidRPr="00736A61">
        <w:rPr>
          <w:rStyle w:val="StyleUnderline"/>
          <w:highlight w:val="cyan"/>
        </w:rPr>
        <w:t>Yet</w:t>
      </w:r>
      <w:r w:rsidRPr="001D4373">
        <w:rPr>
          <w:rStyle w:val="StyleUnderline"/>
        </w:rPr>
        <w:t xml:space="preserve"> </w:t>
      </w:r>
      <w:r w:rsidRPr="007D0F10">
        <w:rPr>
          <w:sz w:val="16"/>
        </w:rPr>
        <w:t xml:space="preserve">both the repeal of DADT and </w:t>
      </w:r>
      <w:r w:rsidRPr="00736A61">
        <w:rPr>
          <w:rStyle w:val="StyleUnderline"/>
          <w:highlight w:val="cyan"/>
        </w:rPr>
        <w:t>the passage of the DREAM Act will increase the size and power of the U.S. military</w:t>
      </w:r>
      <w:r w:rsidRPr="007D0F10">
        <w:rPr>
          <w:sz w:val="16"/>
        </w:rPr>
        <w:t xml:space="preserve"> and the Department of Defense, which is already the largest U.S. employer . Repealing DADT will make it easier for gays and lesbians to openly serve and </w:t>
      </w:r>
      <w:r w:rsidRPr="00736A61">
        <w:rPr>
          <w:rStyle w:val="StyleUnderline"/>
          <w:highlight w:val="cyan"/>
        </w:rPr>
        <w:t>the Dream Act</w:t>
      </w:r>
      <w:r w:rsidRPr="007D0F10">
        <w:rPr>
          <w:sz w:val="16"/>
        </w:rPr>
        <w:t xml:space="preserve"> in its present incarnation </w:t>
      </w:r>
      <w:r w:rsidRPr="00736A61">
        <w:rPr>
          <w:rStyle w:val="StyleUnderline"/>
          <w:highlight w:val="cyan"/>
        </w:rPr>
        <w:t>may provide a pathway to</w:t>
      </w:r>
      <w:r w:rsidRPr="007D0F10">
        <w:rPr>
          <w:sz w:val="16"/>
        </w:rPr>
        <w:t xml:space="preserve"> legal residency and possibly </w:t>
      </w:r>
      <w:r w:rsidRPr="00736A61">
        <w:rPr>
          <w:rStyle w:val="StyleUnderline"/>
          <w:highlight w:val="cyan"/>
        </w:rPr>
        <w:t>citizenship for some undocumented immigrant young people if they serve two years in the U.S. military</w:t>
      </w:r>
      <w:r w:rsidRPr="007D0F10">
        <w:rPr>
          <w:sz w:val="16"/>
        </w:rPr>
        <w:t xml:space="preserve"> or spend an equal amount of time in college.</w:t>
      </w:r>
    </w:p>
    <w:p w14:paraId="1E60EAF9" w14:textId="77777777" w:rsidR="00286508" w:rsidRPr="007D0F10" w:rsidRDefault="00286508" w:rsidP="00286508">
      <w:pPr>
        <w:rPr>
          <w:sz w:val="16"/>
          <w:szCs w:val="16"/>
        </w:rPr>
      </w:pPr>
      <w:r w:rsidRPr="007D0F10">
        <w:rPr>
          <w:sz w:val="16"/>
          <w:szCs w:val="16"/>
        </w:rPr>
        <w:t>“Both the repeal of DADT and the passage of the DREAM Act will increase the size and power of the U.S. military and the Department of Defense.”</w:t>
      </w:r>
    </w:p>
    <w:p w14:paraId="07230EA1" w14:textId="77777777" w:rsidR="00286508" w:rsidRPr="007D0F10" w:rsidRDefault="00286508" w:rsidP="00286508">
      <w:pPr>
        <w:rPr>
          <w:sz w:val="16"/>
          <w:szCs w:val="16"/>
        </w:rPr>
      </w:pPr>
      <w:r w:rsidRPr="007D0F10">
        <w:rPr>
          <w:sz w:val="16"/>
          <w:szCs w:val="16"/>
        </w:rPr>
        <w:t>Unsurprisingly, the latter, being pushed by Democrats, is getting support from “many with close ties to the military and higher education.” As the Wall Street Times reports:</w:t>
      </w:r>
    </w:p>
    <w:p w14:paraId="66F4E47E" w14:textId="77777777" w:rsidR="00286508" w:rsidRPr="007D0F10" w:rsidRDefault="00286508" w:rsidP="00286508">
      <w:pPr>
        <w:rPr>
          <w:sz w:val="16"/>
          <w:szCs w:val="16"/>
        </w:rPr>
      </w:pPr>
      <w:r w:rsidRPr="007D0F10">
        <w:rPr>
          <w:sz w:val="16"/>
          <w:szCs w:val="16"/>
        </w:rPr>
        <w:t>“Pentagon officials support the Dream Act. In its strategic plan for fiscal years 2010-2012, the Office of the Under Secretary of Defense for Personnel and Readiness cited the Dream Act as a ‘smart’ way to attract quality recruits to the all-volunteer force…</w:t>
      </w:r>
    </w:p>
    <w:p w14:paraId="5BEEA3D7" w14:textId="77777777" w:rsidR="00286508" w:rsidRPr="007D0F10" w:rsidRDefault="00286508" w:rsidP="00286508">
      <w:pPr>
        <w:rPr>
          <w:sz w:val="16"/>
          <w:szCs w:val="16"/>
        </w:rPr>
      </w:pPr>
      <w:r w:rsidRPr="007D0F10">
        <w:rPr>
          <w:sz w:val="16"/>
          <w:szCs w:val="16"/>
        </w:rPr>
        <w:t>“‘Passage of the Dream Act would be extremely beneficial to the U.S. military and the country as a whole,’ said Margaret Stock, a retired West Point professor who studies immigrants in the military. She said it made ‘perfect’ sense to attach it to the defense-authorization bill.</w:t>
      </w:r>
    </w:p>
    <w:p w14:paraId="6D1068C9" w14:textId="77777777" w:rsidR="00286508" w:rsidRPr="007D0F10" w:rsidRDefault="00286508" w:rsidP="00286508">
      <w:pPr>
        <w:rPr>
          <w:sz w:val="16"/>
          <w:szCs w:val="16"/>
        </w:rPr>
      </w:pPr>
      <w:r w:rsidRPr="007D0F10">
        <w:rPr>
          <w:sz w:val="16"/>
          <w:szCs w:val="16"/>
        </w:rPr>
        <w:t>“Louis Caldera, secretary of the Army under President Bill Clinton, said that as they struggled to meet recruiting goals, ‘recruiters at stations were telling me it would be extremely valuable for these patriotic people to be allowed to serve our country.’”</w:t>
      </w:r>
    </w:p>
    <w:p w14:paraId="2990E6A0" w14:textId="77777777" w:rsidR="00286508" w:rsidRPr="007D0F10" w:rsidRDefault="00286508" w:rsidP="00286508">
      <w:pPr>
        <w:rPr>
          <w:sz w:val="16"/>
        </w:rPr>
      </w:pPr>
      <w:r w:rsidRPr="007D0F10">
        <w:rPr>
          <w:sz w:val="16"/>
        </w:rPr>
        <w:t xml:space="preserve">What concerns me is that far too many liberals and progressives, including those who serve as professional commentators on cable news and/or progressive publications (and some with a seemingly deep affinity for the Democratic Party) have been praising the passage of the DREAM Act.  Unsurprising is that many of the same people support the repeal of DADT. </w:t>
      </w:r>
      <w:r w:rsidRPr="00736A61">
        <w:rPr>
          <w:rStyle w:val="StyleUnderline"/>
          <w:highlight w:val="cyan"/>
        </w:rPr>
        <w:t>While a sincere concern</w:t>
      </w:r>
      <w:r w:rsidRPr="007D0F10">
        <w:rPr>
          <w:sz w:val="16"/>
        </w:rPr>
        <w:t xml:space="preserve"> about discrimination </w:t>
      </w:r>
      <w:r w:rsidRPr="00736A61">
        <w:rPr>
          <w:rStyle w:val="StyleUnderline"/>
          <w:highlight w:val="cyan"/>
        </w:rPr>
        <w:t>may unite both gestures</w:t>
      </w:r>
      <w:r w:rsidRPr="007D0F10">
        <w:rPr>
          <w:sz w:val="16"/>
        </w:rPr>
        <w:t xml:space="preserve">, </w:t>
      </w:r>
      <w:r w:rsidRPr="00736A61">
        <w:rPr>
          <w:rStyle w:val="StyleUnderline"/>
          <w:highlight w:val="cyan"/>
        </w:rPr>
        <w:t>so too does a lack of critical perspective regarding the U.S. military</w:t>
      </w:r>
      <w:r w:rsidRPr="007D0F10">
        <w:rPr>
          <w:sz w:val="16"/>
        </w:rPr>
        <w:t xml:space="preserve"> </w:t>
      </w:r>
      <w:r w:rsidRPr="00736A61">
        <w:rPr>
          <w:rStyle w:val="StyleUnderline"/>
          <w:highlight w:val="cyan"/>
        </w:rPr>
        <w:t>as one of the main vehicles in the expansion</w:t>
      </w:r>
      <w:r w:rsidRPr="007D0F10">
        <w:rPr>
          <w:sz w:val="16"/>
        </w:rPr>
        <w:t xml:space="preserve"> and enforcement of </w:t>
      </w:r>
      <w:r w:rsidRPr="00736A61">
        <w:rPr>
          <w:rStyle w:val="StyleUnderline"/>
          <w:highlight w:val="cyan"/>
        </w:rPr>
        <w:t>U.S. imperialism</w:t>
      </w:r>
      <w:r w:rsidRPr="007D0F10">
        <w:rPr>
          <w:sz w:val="16"/>
        </w:rPr>
        <w:t xml:space="preserve">, heterosexuality, white supremacy, capitalism, patriarchy, </w:t>
      </w:r>
      <w:r w:rsidRPr="00736A61">
        <w:rPr>
          <w:rStyle w:val="StyleUnderline"/>
          <w:highlight w:val="cyan"/>
        </w:rPr>
        <w:t>and repression</w:t>
      </w:r>
      <w:r w:rsidRPr="000F200E">
        <w:rPr>
          <w:rStyle w:val="StyleUnderline"/>
        </w:rPr>
        <w:t xml:space="preserve"> </w:t>
      </w:r>
      <w:r w:rsidRPr="00736A61">
        <w:rPr>
          <w:rStyle w:val="StyleUnderline"/>
          <w:highlight w:val="cyan"/>
        </w:rPr>
        <w:t>against political dissent and people’s movements</w:t>
      </w:r>
      <w:r w:rsidRPr="007D0F10">
        <w:rPr>
          <w:sz w:val="16"/>
        </w:rPr>
        <w:t>. Far too many liberals and progressives, including those critical of policies or the squashing of political dissent, take an ambivalent stance on the U.S. military. It is unclear what makes some of these folks unwilling to openly oppose the military state. Perhaps it’s easier than dealing with the backlash from a variety of people, including the many people of color and/or women who are now building long-term careers in the military. Or maybe it’s more amenable to building careers as pundits in both corporate and progressive media, both of which may be critical of some defense spending or “wasted” (read unsuccessful) military efforts but not necessarily of U.S. militarism.</w:t>
      </w:r>
    </w:p>
    <w:p w14:paraId="36EC487D" w14:textId="77777777" w:rsidR="00286508" w:rsidRPr="007D0F10" w:rsidRDefault="00286508" w:rsidP="00286508">
      <w:pPr>
        <w:rPr>
          <w:sz w:val="16"/>
          <w:szCs w:val="16"/>
        </w:rPr>
      </w:pPr>
      <w:r w:rsidRPr="007D0F10">
        <w:rPr>
          <w:sz w:val="16"/>
          <w:szCs w:val="16"/>
        </w:rPr>
        <w:t>“’Passage of the Dream Act would be extremely beneficial to the U.S. military and the country as a whole.”</w:t>
      </w:r>
    </w:p>
    <w:p w14:paraId="21A5BE60" w14:textId="77777777" w:rsidR="00286508" w:rsidRPr="007D0F10" w:rsidRDefault="00286508" w:rsidP="00286508">
      <w:pPr>
        <w:rPr>
          <w:sz w:val="16"/>
        </w:rPr>
      </w:pPr>
      <w:r w:rsidRPr="007D0F10">
        <w:rPr>
          <w:sz w:val="16"/>
        </w:rPr>
        <w:t xml:space="preserve">Whatever the case, </w:t>
      </w:r>
      <w:r w:rsidRPr="00736A61">
        <w:rPr>
          <w:rStyle w:val="StyleUnderline"/>
          <w:highlight w:val="cyan"/>
        </w:rPr>
        <w:t>the inclusion of more</w:t>
      </w:r>
      <w:r w:rsidRPr="007D0F10">
        <w:rPr>
          <w:sz w:val="16"/>
        </w:rPr>
        <w:t xml:space="preserve"> gays and lesbians and/or </w:t>
      </w:r>
      <w:r w:rsidRPr="00736A61">
        <w:rPr>
          <w:rStyle w:val="StyleUnderline"/>
          <w:highlight w:val="cyan"/>
        </w:rPr>
        <w:t>undocumented immigrant youth in the U.S. military is not an ethical project given that</w:t>
      </w:r>
      <w:r w:rsidRPr="007D0F10">
        <w:rPr>
          <w:sz w:val="16"/>
        </w:rPr>
        <w:t xml:space="preserve"> both gestures are willing to have our </w:t>
      </w:r>
      <w:r w:rsidRPr="00736A61">
        <w:rPr>
          <w:rStyle w:val="StyleUnderline"/>
          <w:highlight w:val="cyan"/>
        </w:rPr>
        <w:t>communities serve as mercenaries in exchange for certain rights</w:t>
      </w:r>
      <w:r w:rsidRPr="007D0F10">
        <w:rPr>
          <w:sz w:val="16"/>
        </w:rPr>
        <w:t xml:space="preserve">, </w:t>
      </w:r>
      <w:r w:rsidRPr="00736A61">
        <w:rPr>
          <w:rStyle w:val="StyleUnderline"/>
          <w:highlight w:val="cyan"/>
        </w:rPr>
        <w:t>some of which are never fully guaranteed</w:t>
      </w:r>
      <w:r w:rsidRPr="000F200E">
        <w:rPr>
          <w:rStyle w:val="StyleUnderline"/>
        </w:rPr>
        <w:t xml:space="preserve"> </w:t>
      </w:r>
      <w:r w:rsidRPr="007D0F10">
        <w:rPr>
          <w:sz w:val="16"/>
        </w:rPr>
        <w:t xml:space="preserve">in a homophobic and white supremacist country. Nor is it pragmatic. </w:t>
      </w:r>
      <w:r w:rsidRPr="00736A61">
        <w:rPr>
          <w:rStyle w:val="StyleUnderline"/>
          <w:highlight w:val="cyan"/>
        </w:rPr>
        <w:t>By supporting the diversification of the U.S. military we undermine radical democratic possibilities by giving the military state more people</w:t>
      </w:r>
      <w:r w:rsidRPr="007D0F10">
        <w:rPr>
          <w:sz w:val="16"/>
        </w:rPr>
        <w:t xml:space="preserve">, </w:t>
      </w:r>
      <w:r w:rsidRPr="00736A61">
        <w:rPr>
          <w:rStyle w:val="StyleUnderline"/>
          <w:highlight w:val="cyan"/>
        </w:rPr>
        <w:t>many of whom</w:t>
      </w:r>
      <w:r w:rsidRPr="007D0F10">
        <w:rPr>
          <w:sz w:val="16"/>
        </w:rPr>
        <w:t xml:space="preserve"> </w:t>
      </w:r>
      <w:r w:rsidRPr="00736A61">
        <w:rPr>
          <w:rStyle w:val="StyleUnderline"/>
          <w:highlight w:val="cyan"/>
        </w:rPr>
        <w:t xml:space="preserve">will </w:t>
      </w:r>
      <w:r w:rsidRPr="007D0F10">
        <w:rPr>
          <w:sz w:val="16"/>
        </w:rPr>
        <w:t>ultimately die in combat or develop PTSD and health issues and/or</w:t>
      </w:r>
      <w:r w:rsidRPr="00736A61">
        <w:rPr>
          <w:rStyle w:val="StyleUnderline"/>
          <w:highlight w:val="cyan"/>
        </w:rPr>
        <w:t xml:space="preserve"> continue nurturing long-term relationships with the U.S. military</w:t>
      </w:r>
      <w:r w:rsidRPr="007D0F10">
        <w:rPr>
          <w:sz w:val="16"/>
        </w:rPr>
        <w:t xml:space="preserve">, including a political affinity with its culture and goals. </w:t>
      </w:r>
      <w:r w:rsidRPr="00736A61">
        <w:rPr>
          <w:rStyle w:val="StyleUnderline"/>
          <w:highlight w:val="cyan"/>
        </w:rPr>
        <w:t>We will</w:t>
      </w:r>
      <w:r w:rsidRPr="007D0F10">
        <w:rPr>
          <w:sz w:val="16"/>
        </w:rPr>
        <w:t xml:space="preserve"> also </w:t>
      </w:r>
      <w:r w:rsidRPr="00736A61">
        <w:rPr>
          <w:rStyle w:val="StyleUnderline"/>
          <w:highlight w:val="cyan"/>
        </w:rPr>
        <w:t>have a more difficult time challenging</w:t>
      </w:r>
      <w:r w:rsidRPr="007D0F10">
        <w:rPr>
          <w:sz w:val="16"/>
        </w:rPr>
        <w:t xml:space="preserve"> projects of privatization, the incurring of huge amounts of debt , and the </w:t>
      </w:r>
      <w:r w:rsidRPr="00736A61">
        <w:rPr>
          <w:rStyle w:val="StyleUnderline"/>
          <w:highlight w:val="cyan"/>
        </w:rPr>
        <w:t xml:space="preserve">erosion of rights </w:t>
      </w:r>
      <w:r w:rsidRPr="007D0F10">
        <w:rPr>
          <w:sz w:val="16"/>
        </w:rPr>
        <w:t>and protections in other countries—</w:t>
      </w:r>
      <w:r w:rsidRPr="00736A61">
        <w:rPr>
          <w:rStyle w:val="StyleUnderline"/>
          <w:highlight w:val="cyan"/>
        </w:rPr>
        <w:t>efforts buttressed by the threat of military action</w:t>
      </w:r>
      <w:r w:rsidRPr="007D0F10">
        <w:rPr>
          <w:sz w:val="16"/>
        </w:rPr>
        <w:t>—which ultimately affects people in the United States.</w:t>
      </w:r>
    </w:p>
    <w:p w14:paraId="6E852FFB" w14:textId="77777777" w:rsidR="00286508" w:rsidRDefault="00286508" w:rsidP="00286508"/>
    <w:p w14:paraId="068E987D" w14:textId="77777777" w:rsidR="00286508" w:rsidRDefault="00286508" w:rsidP="00286508">
      <w:pPr>
        <w:pStyle w:val="Heading4"/>
      </w:pPr>
      <w:r>
        <w:t xml:space="preserve">The Aff </w:t>
      </w:r>
      <w:r w:rsidRPr="00441FE4">
        <w:rPr>
          <w:i/>
          <w:u w:val="single"/>
        </w:rPr>
        <w:t xml:space="preserve">does not </w:t>
      </w:r>
      <w:r>
        <w:rPr>
          <w:i/>
          <w:u w:val="single"/>
        </w:rPr>
        <w:t>solve</w:t>
      </w:r>
      <w:r w:rsidRPr="00441FE4">
        <w:rPr>
          <w:i/>
          <w:u w:val="single"/>
        </w:rPr>
        <w:t xml:space="preserve"> justice</w:t>
      </w:r>
      <w:r>
        <w:t xml:space="preserve"> and </w:t>
      </w:r>
      <w:r w:rsidRPr="00441FE4">
        <w:rPr>
          <w:i/>
          <w:u w:val="single"/>
        </w:rPr>
        <w:t>only hampers radical solutions</w:t>
      </w:r>
      <w:r>
        <w:t xml:space="preserve">. The external offense is </w:t>
      </w:r>
      <w:r w:rsidRPr="0047182C">
        <w:rPr>
          <w:i/>
          <w:u w:val="single"/>
        </w:rPr>
        <w:t>multiple ongoing</w:t>
      </w:r>
      <w:r w:rsidRPr="00441FE4">
        <w:rPr>
          <w:i/>
          <w:u w:val="single"/>
        </w:rPr>
        <w:t xml:space="preserve"> </w:t>
      </w:r>
      <w:r>
        <w:rPr>
          <w:i/>
          <w:u w:val="single"/>
        </w:rPr>
        <w:t>campaigns of</w:t>
      </w:r>
      <w:r w:rsidRPr="00441FE4">
        <w:rPr>
          <w:i/>
          <w:u w:val="single"/>
        </w:rPr>
        <w:t xml:space="preserve"> imperial warfare</w:t>
      </w:r>
      <w:r>
        <w:t>.</w:t>
      </w:r>
    </w:p>
    <w:p w14:paraId="277CA0E5" w14:textId="77777777" w:rsidR="00286508" w:rsidRPr="00DB02EC" w:rsidRDefault="00286508" w:rsidP="00286508">
      <w:pPr>
        <w:rPr>
          <w:rStyle w:val="Style13ptBold"/>
        </w:rPr>
      </w:pPr>
      <w:r w:rsidRPr="00DB02EC">
        <w:rPr>
          <w:rStyle w:val="Style13ptBold"/>
        </w:rPr>
        <w:t>Arkles &amp; Gehi ‘16</w:t>
      </w:r>
    </w:p>
    <w:p w14:paraId="73352E7B" w14:textId="77777777" w:rsidR="00286508" w:rsidRPr="00ED6EAB" w:rsidRDefault="00286508" w:rsidP="00286508">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Arkles is a queer, White, Muslim, transgender US citizen man. Pooja Gehi is a queer, South Asian, non-trans US citizen woman. We both have extensive experience working for accountable and transformative social change within intersectional LGBT movements. Ms. Gehi also has a background in immigrant-justice work and worked on the DREAM Act in its early years while interning at the National Immigration Law Center. Gabriel Arkles also is a senior staff attorney with the ACLU's LGBT and HIV Project. Pooja Gehi is also The Executive Director of The National Lawyers Guild. “Dreaming, Telling, Occupying, and Destroying: Interest Convergence between Militarism and Social Justice in the DREAM Act and the Repeal of “Don’t Ask, Don’t Tell”” - The Scholar &amp; Feminist Online - ISSUE 13.2 | SPRING 2016 - </w:t>
      </w:r>
      <w:r>
        <w:rPr>
          <w:sz w:val="18"/>
          <w:szCs w:val="18"/>
        </w:rPr>
        <w:t xml:space="preserve"> #CutWithRJ- </w:t>
      </w:r>
      <w:r w:rsidRPr="00ED6EAB">
        <w:rPr>
          <w:sz w:val="18"/>
          <w:szCs w:val="18"/>
        </w:rPr>
        <w:t>file:///C:/Users/William/Downloads/SSRN-id2734785.pdf</w:t>
      </w:r>
    </w:p>
    <w:p w14:paraId="5A4514DA" w14:textId="77777777" w:rsidR="00286508" w:rsidRDefault="00286508" w:rsidP="00286508"/>
    <w:p w14:paraId="273DC5E4" w14:textId="77777777" w:rsidR="00286508" w:rsidRPr="00441FE4" w:rsidRDefault="00286508" w:rsidP="00286508">
      <w:pPr>
        <w:rPr>
          <w:sz w:val="16"/>
        </w:rPr>
      </w:pPr>
      <w:r w:rsidRPr="00736A61">
        <w:rPr>
          <w:rStyle w:val="StyleUnderline"/>
          <w:highlight w:val="cyan"/>
        </w:rPr>
        <w:t>The DREAM Act and the repeal of DADT</w:t>
      </w:r>
      <w:r w:rsidRPr="00441FE4">
        <w:rPr>
          <w:sz w:val="16"/>
        </w:rPr>
        <w:t xml:space="preserve"> had very different constituencies, histories, and end goals. For proponents of the original DREAM Act, the bill responded to the fact that draconian anti-immigrant laws have left very few, if any, paths for undocumented youth to access either higher education or protection from deportation.[34] The original momentum around the repeal of DADT developed as a response to homophobic military policies.[35] One became a military-related bill quietly and over time, while one was explicitly and solely about expanding participation in the military. The latter passed while the former did not. However, both bills </w:t>
      </w:r>
      <w:r w:rsidRPr="00736A61">
        <w:rPr>
          <w:rStyle w:val="StyleUnderline"/>
          <w:highlight w:val="cyan"/>
        </w:rPr>
        <w:t>were put forward as</w:t>
      </w:r>
      <w:r w:rsidRPr="00441FE4">
        <w:rPr>
          <w:sz w:val="16"/>
        </w:rPr>
        <w:t xml:space="preserve"> potential </w:t>
      </w:r>
      <w:r w:rsidRPr="00736A61">
        <w:rPr>
          <w:rStyle w:val="Emphasis"/>
          <w:highlight w:val="cyan"/>
        </w:rPr>
        <w:t>partial solutions</w:t>
      </w:r>
      <w:r w:rsidRPr="00736A61">
        <w:rPr>
          <w:rStyle w:val="StyleUnderline"/>
          <w:highlight w:val="cyan"/>
        </w:rPr>
        <w:t xml:space="preserve"> to</w:t>
      </w:r>
      <w:r w:rsidRPr="00441FE4">
        <w:rPr>
          <w:sz w:val="16"/>
        </w:rPr>
        <w:t xml:space="preserve"> discrimination and </w:t>
      </w:r>
      <w:r w:rsidRPr="00736A61">
        <w:rPr>
          <w:rStyle w:val="Emphasis"/>
          <w:highlight w:val="cyan"/>
        </w:rPr>
        <w:t>marginalization,</w:t>
      </w:r>
      <w:r w:rsidRPr="00441FE4">
        <w:rPr>
          <w:sz w:val="16"/>
        </w:rPr>
        <w:t xml:space="preserve"> </w:t>
      </w:r>
      <w:r w:rsidRPr="00736A61">
        <w:rPr>
          <w:rStyle w:val="StyleUnderline"/>
          <w:highlight w:val="cyan"/>
        </w:rPr>
        <w:t>and both can help us understand the</w:t>
      </w:r>
      <w:r w:rsidRPr="00441FE4">
        <w:rPr>
          <w:sz w:val="16"/>
        </w:rPr>
        <w:t xml:space="preserve"> four main </w:t>
      </w:r>
      <w:r w:rsidRPr="00736A61">
        <w:rPr>
          <w:rStyle w:val="StyleUnderline"/>
          <w:highlight w:val="cyan"/>
        </w:rPr>
        <w:t>ways</w:t>
      </w:r>
      <w:r w:rsidRPr="00441FE4">
        <w:rPr>
          <w:sz w:val="16"/>
        </w:rPr>
        <w:t xml:space="preserve"> that the MIC, the NPIC, and electoral </w:t>
      </w:r>
      <w:r w:rsidRPr="00736A61">
        <w:rPr>
          <w:rStyle w:val="StyleUnderline"/>
          <w:highlight w:val="cyan"/>
        </w:rPr>
        <w:t>politics manipulate and undermine social-justice efforts:</w:t>
      </w:r>
      <w:r w:rsidRPr="00441FE4">
        <w:rPr>
          <w:sz w:val="16"/>
        </w:rPr>
        <w:t xml:space="preserve"> </w:t>
      </w:r>
      <w:r w:rsidRPr="00564975">
        <w:rPr>
          <w:rStyle w:val="Emphasis"/>
        </w:rPr>
        <w:t>1)</w:t>
      </w:r>
      <w:r w:rsidRPr="00441FE4">
        <w:rPr>
          <w:sz w:val="16"/>
        </w:rPr>
        <w:t xml:space="preserve"> </w:t>
      </w:r>
      <w:r w:rsidRPr="00736A61">
        <w:rPr>
          <w:rStyle w:val="StyleUnderline"/>
          <w:highlight w:val="cyan"/>
        </w:rPr>
        <w:t>co-opting efforts toward social change into expansions of US military capacity</w:t>
      </w:r>
      <w:r w:rsidRPr="00441FE4">
        <w:rPr>
          <w:sz w:val="16"/>
        </w:rPr>
        <w:t>;</w:t>
      </w:r>
      <w:r w:rsidRPr="00564975">
        <w:rPr>
          <w:rStyle w:val="Emphasis"/>
        </w:rPr>
        <w:t xml:space="preserve"> 2) </w:t>
      </w:r>
      <w:r w:rsidRPr="00736A61">
        <w:rPr>
          <w:rStyle w:val="StyleUnderline"/>
          <w:highlight w:val="cyan"/>
        </w:rPr>
        <w:t>fueling approval for</w:t>
      </w:r>
      <w:r w:rsidRPr="00441FE4">
        <w:rPr>
          <w:sz w:val="16"/>
        </w:rPr>
        <w:t xml:space="preserve"> elected </w:t>
      </w:r>
      <w:r w:rsidRPr="00736A61">
        <w:rPr>
          <w:rStyle w:val="StyleUnderline"/>
          <w:highlight w:val="cyan"/>
        </w:rPr>
        <w:t>officials who promise a liberal</w:t>
      </w:r>
      <w:r w:rsidRPr="00441FE4">
        <w:rPr>
          <w:sz w:val="16"/>
        </w:rPr>
        <w:t xml:space="preserve"> agenda, </w:t>
      </w:r>
      <w:r w:rsidRPr="00736A61">
        <w:rPr>
          <w:rStyle w:val="StyleUnderline"/>
          <w:highlight w:val="cyan"/>
        </w:rPr>
        <w:t>but who do not change existing social hierarchies and</w:t>
      </w:r>
      <w:r w:rsidRPr="00441FE4">
        <w:rPr>
          <w:sz w:val="16"/>
        </w:rPr>
        <w:t xml:space="preserve"> who </w:t>
      </w:r>
      <w:r w:rsidRPr="00736A61">
        <w:rPr>
          <w:rStyle w:val="StyleUnderline"/>
          <w:highlight w:val="cyan"/>
        </w:rPr>
        <w:t>worsen the maldistribution of</w:t>
      </w:r>
      <w:r w:rsidRPr="00564975">
        <w:rPr>
          <w:rStyle w:val="StyleUnderline"/>
        </w:rPr>
        <w:t xml:space="preserve"> </w:t>
      </w:r>
      <w:r w:rsidRPr="00441FE4">
        <w:rPr>
          <w:sz w:val="16"/>
        </w:rPr>
        <w:t xml:space="preserve">wealth and </w:t>
      </w:r>
      <w:r w:rsidRPr="00736A61">
        <w:rPr>
          <w:rStyle w:val="StyleUnderline"/>
          <w:highlight w:val="cyan"/>
        </w:rPr>
        <w:t>power;</w:t>
      </w:r>
      <w:r w:rsidRPr="00441FE4">
        <w:rPr>
          <w:sz w:val="16"/>
        </w:rPr>
        <w:t xml:space="preserve"> </w:t>
      </w:r>
      <w:r w:rsidRPr="00564975">
        <w:rPr>
          <w:rStyle w:val="Emphasis"/>
        </w:rPr>
        <w:t>3)</w:t>
      </w:r>
      <w:r w:rsidRPr="00441FE4">
        <w:rPr>
          <w:sz w:val="16"/>
        </w:rPr>
        <w:t xml:space="preserve"> </w:t>
      </w:r>
      <w:r w:rsidRPr="00736A61">
        <w:rPr>
          <w:rStyle w:val="StyleUnderline"/>
          <w:highlight w:val="cyan"/>
        </w:rPr>
        <w:t>creating division among groups that might otherwise recognize their common interests and join together against dominant power structures</w:t>
      </w:r>
      <w:r w:rsidRPr="00441FE4">
        <w:rPr>
          <w:sz w:val="16"/>
        </w:rPr>
        <w:t xml:space="preserve">; </w:t>
      </w:r>
      <w:r w:rsidRPr="00736A61">
        <w:rPr>
          <w:rStyle w:val="StyleUnderline"/>
          <w:highlight w:val="cyan"/>
        </w:rPr>
        <w:t>and</w:t>
      </w:r>
      <w:r w:rsidRPr="00441FE4">
        <w:rPr>
          <w:sz w:val="16"/>
        </w:rPr>
        <w:t xml:space="preserve"> </w:t>
      </w:r>
      <w:r w:rsidRPr="00564975">
        <w:rPr>
          <w:rStyle w:val="Emphasis"/>
        </w:rPr>
        <w:t xml:space="preserve">4) </w:t>
      </w:r>
      <w:r w:rsidRPr="00736A61">
        <w:rPr>
          <w:rStyle w:val="StyleUnderline"/>
          <w:highlight w:val="cyan"/>
        </w:rPr>
        <w:t xml:space="preserve">incentivizing social-justice movements to focus </w:t>
      </w:r>
      <w:r w:rsidRPr="00736A61">
        <w:rPr>
          <w:rStyle w:val="Emphasis"/>
          <w:highlight w:val="cyan"/>
        </w:rPr>
        <w:t>on minor reforms</w:t>
      </w:r>
      <w:r w:rsidRPr="00441FE4">
        <w:rPr>
          <w:sz w:val="16"/>
        </w:rPr>
        <w:t xml:space="preserve"> </w:t>
      </w:r>
      <w:r w:rsidRPr="00736A61">
        <w:rPr>
          <w:rStyle w:val="StyleUnderline"/>
          <w:highlight w:val="cyan"/>
        </w:rPr>
        <w:t xml:space="preserve">rather than </w:t>
      </w:r>
      <w:r w:rsidRPr="00736A61">
        <w:rPr>
          <w:rStyle w:val="Emphasis"/>
          <w:highlight w:val="cyan"/>
        </w:rPr>
        <w:t>fundamental change.</w:t>
      </w:r>
    </w:p>
    <w:p w14:paraId="07DD7560" w14:textId="77777777" w:rsidR="00286508" w:rsidRPr="00441FE4" w:rsidRDefault="00286508" w:rsidP="00286508">
      <w:pPr>
        <w:rPr>
          <w:sz w:val="16"/>
        </w:rPr>
      </w:pPr>
      <w:r w:rsidRPr="00441FE4">
        <w:rPr>
          <w:sz w:val="16"/>
        </w:rPr>
        <w:t xml:space="preserve">The NPIC, MIC, and </w:t>
      </w:r>
      <w:r w:rsidRPr="00736A61">
        <w:rPr>
          <w:rStyle w:val="StyleUnderline"/>
          <w:highlight w:val="cyan"/>
        </w:rPr>
        <w:t>politicians have used the DREAM Act</w:t>
      </w:r>
      <w:r w:rsidRPr="00441FE4">
        <w:rPr>
          <w:sz w:val="16"/>
        </w:rPr>
        <w:t xml:space="preserve"> and the repeal of DADT </w:t>
      </w:r>
      <w:r w:rsidRPr="00736A61">
        <w:rPr>
          <w:rStyle w:val="StyleUnderline"/>
          <w:highlight w:val="cyan"/>
        </w:rPr>
        <w:t>to expand war-making</w:t>
      </w:r>
      <w:r w:rsidRPr="00441FE4">
        <w:rPr>
          <w:sz w:val="16"/>
        </w:rPr>
        <w:t xml:space="preserve"> both through funneling more bodies into the MIC and </w:t>
      </w:r>
      <w:r w:rsidRPr="00736A61">
        <w:rPr>
          <w:rStyle w:val="StyleUnderline"/>
          <w:highlight w:val="cyan"/>
        </w:rPr>
        <w:t>through</w:t>
      </w:r>
      <w:r w:rsidRPr="00441FE4">
        <w:rPr>
          <w:sz w:val="16"/>
        </w:rPr>
        <w:t xml:space="preserve"> lessening resistance to and </w:t>
      </w:r>
      <w:r w:rsidRPr="00736A61">
        <w:rPr>
          <w:rStyle w:val="StyleUnderline"/>
          <w:highlight w:val="cyan"/>
        </w:rPr>
        <w:t>increasing the apparent legitimacy of military projects</w:t>
      </w:r>
      <w:r w:rsidRPr="00441FE4">
        <w:rPr>
          <w:sz w:val="16"/>
        </w:rPr>
        <w:t xml:space="preserve">. Because the DREAM Act did not pass, the repeal of DADT has had a greater impact on increasing military capacity, but the support for both measures has been deeply tied to military goals. </w:t>
      </w:r>
    </w:p>
    <w:p w14:paraId="55ECAA88" w14:textId="77777777" w:rsidR="00286508" w:rsidRPr="00441FE4" w:rsidRDefault="00286508" w:rsidP="00286508">
      <w:pPr>
        <w:rPr>
          <w:sz w:val="16"/>
        </w:rPr>
      </w:pPr>
      <w:r w:rsidRPr="00736A61">
        <w:rPr>
          <w:rStyle w:val="StyleUnderline"/>
          <w:highlight w:val="cyan"/>
        </w:rPr>
        <w:t>The U</w:t>
      </w:r>
      <w:r w:rsidRPr="00441FE4">
        <w:rPr>
          <w:sz w:val="16"/>
        </w:rPr>
        <w:t xml:space="preserve">nited </w:t>
      </w:r>
      <w:r w:rsidRPr="00736A61">
        <w:rPr>
          <w:rStyle w:val="StyleUnderline"/>
          <w:highlight w:val="cyan"/>
        </w:rPr>
        <w:t>S</w:t>
      </w:r>
      <w:r w:rsidRPr="00441FE4">
        <w:rPr>
          <w:sz w:val="16"/>
        </w:rPr>
        <w:t xml:space="preserve">tates </w:t>
      </w:r>
      <w:r w:rsidRPr="00736A61">
        <w:rPr>
          <w:rStyle w:val="StyleUnderline"/>
          <w:highlight w:val="cyan"/>
        </w:rPr>
        <w:t xml:space="preserve">continues to engage in wars and military actions against and within </w:t>
      </w:r>
      <w:r w:rsidRPr="00736A61">
        <w:rPr>
          <w:rStyle w:val="Emphasis"/>
          <w:highlight w:val="cyan"/>
        </w:rPr>
        <w:t>Iraq</w:t>
      </w:r>
      <w:r w:rsidRPr="00564975">
        <w:rPr>
          <w:rStyle w:val="Emphasis"/>
        </w:rPr>
        <w:t>,</w:t>
      </w:r>
      <w:r w:rsidRPr="00441FE4">
        <w:rPr>
          <w:sz w:val="16"/>
        </w:rPr>
        <w:t xml:space="preserve"> </w:t>
      </w:r>
      <w:r w:rsidRPr="00736A61">
        <w:rPr>
          <w:rStyle w:val="Emphasis"/>
          <w:highlight w:val="cyan"/>
        </w:rPr>
        <w:t>Afghanistan,</w:t>
      </w:r>
      <w:r w:rsidRPr="00441FE4">
        <w:rPr>
          <w:sz w:val="16"/>
        </w:rPr>
        <w:t xml:space="preserve"> </w:t>
      </w:r>
      <w:r w:rsidRPr="00736A61">
        <w:rPr>
          <w:rStyle w:val="Emphasis"/>
          <w:highlight w:val="cyan"/>
        </w:rPr>
        <w:t>Pakistan,</w:t>
      </w:r>
      <w:r w:rsidRPr="00736A61">
        <w:rPr>
          <w:sz w:val="16"/>
          <w:highlight w:val="cyan"/>
        </w:rPr>
        <w:t xml:space="preserve"> </w:t>
      </w:r>
      <w:r w:rsidRPr="00736A61">
        <w:rPr>
          <w:rStyle w:val="Emphasis"/>
          <w:highlight w:val="cyan"/>
        </w:rPr>
        <w:t>Libya,</w:t>
      </w:r>
      <w:r w:rsidRPr="00736A61">
        <w:rPr>
          <w:sz w:val="16"/>
          <w:highlight w:val="cyan"/>
        </w:rPr>
        <w:t xml:space="preserve"> </w:t>
      </w:r>
      <w:r w:rsidRPr="00736A61">
        <w:rPr>
          <w:rStyle w:val="Emphasis"/>
          <w:highlight w:val="cyan"/>
        </w:rPr>
        <w:t>Yemen</w:t>
      </w:r>
      <w:r w:rsidRPr="00736A61">
        <w:rPr>
          <w:sz w:val="16"/>
          <w:highlight w:val="cyan"/>
        </w:rPr>
        <w:t xml:space="preserve">, </w:t>
      </w:r>
      <w:r w:rsidRPr="00736A61">
        <w:rPr>
          <w:rStyle w:val="Emphasis"/>
          <w:highlight w:val="cyan"/>
        </w:rPr>
        <w:t>Syria,</w:t>
      </w:r>
      <w:r w:rsidRPr="00736A61">
        <w:rPr>
          <w:sz w:val="16"/>
          <w:highlight w:val="cyan"/>
        </w:rPr>
        <w:t xml:space="preserve"> </w:t>
      </w:r>
      <w:r w:rsidRPr="00736A61">
        <w:rPr>
          <w:rStyle w:val="Emphasis"/>
          <w:highlight w:val="cyan"/>
        </w:rPr>
        <w:t>Palestine</w:t>
      </w:r>
      <w:r w:rsidRPr="00736A61">
        <w:rPr>
          <w:sz w:val="16"/>
          <w:highlight w:val="cyan"/>
        </w:rPr>
        <w:t xml:space="preserve"> </w:t>
      </w:r>
      <w:r w:rsidRPr="00736A61">
        <w:rPr>
          <w:rStyle w:val="StyleUnderline"/>
          <w:highlight w:val="cyan"/>
        </w:rPr>
        <w:t>and many other countries</w:t>
      </w:r>
      <w:r w:rsidRPr="00441FE4">
        <w:rPr>
          <w:sz w:val="16"/>
        </w:rPr>
        <w:t xml:space="preserve">, benefiting the profit-making enterprises of defense contractors and corporations. In addition to our own wars, the United States also provides financial and logistical military assistance to its allied countries–such as Israel and Egypt–enabling additional destruction and financial gain to the corporate sector.[36] Rape, </w:t>
      </w:r>
      <w:r w:rsidRPr="00736A61">
        <w:rPr>
          <w:rStyle w:val="StyleUnderline"/>
          <w:highlight w:val="cyan"/>
        </w:rPr>
        <w:t>the killing of civilians</w:t>
      </w:r>
      <w:r w:rsidRPr="00441FE4">
        <w:rPr>
          <w:sz w:val="16"/>
        </w:rPr>
        <w:t xml:space="preserve">, including children, </w:t>
      </w:r>
      <w:r w:rsidRPr="00736A61">
        <w:rPr>
          <w:rStyle w:val="StyleUnderline"/>
          <w:highlight w:val="cyan"/>
        </w:rPr>
        <w:t>and</w:t>
      </w:r>
      <w:r w:rsidRPr="00441FE4">
        <w:rPr>
          <w:rStyle w:val="StyleUnderline"/>
        </w:rPr>
        <w:t xml:space="preserve"> </w:t>
      </w:r>
      <w:r w:rsidRPr="00441FE4">
        <w:rPr>
          <w:sz w:val="16"/>
        </w:rPr>
        <w:t xml:space="preserve">the </w:t>
      </w:r>
      <w:r w:rsidRPr="00736A61">
        <w:rPr>
          <w:rStyle w:val="StyleUnderline"/>
          <w:highlight w:val="cyan"/>
        </w:rPr>
        <w:t>devastation of infrastructure are all integral parts of these</w:t>
      </w:r>
      <w:r w:rsidRPr="00441FE4">
        <w:rPr>
          <w:sz w:val="16"/>
        </w:rPr>
        <w:t xml:space="preserve"> military</w:t>
      </w:r>
      <w:r w:rsidRPr="00441FE4">
        <w:rPr>
          <w:rStyle w:val="StyleUnderline"/>
        </w:rPr>
        <w:t xml:space="preserve"> </w:t>
      </w:r>
      <w:r w:rsidRPr="00736A61">
        <w:rPr>
          <w:rStyle w:val="StyleUnderline"/>
          <w:highlight w:val="cyan"/>
        </w:rPr>
        <w:t>projects</w:t>
      </w:r>
      <w:r w:rsidRPr="00441FE4">
        <w:rPr>
          <w:sz w:val="16"/>
        </w:rPr>
        <w:t>.[37] These wars continue without a draft, with an “all-volunteer” military. As the government becomes more (clearly) intertwined with corporate interests, sustaining wars abroad also sustains neoliberal economic structures.[</w:t>
      </w:r>
    </w:p>
    <w:p w14:paraId="73570842" w14:textId="77777777" w:rsidR="00286508" w:rsidRPr="00441FE4" w:rsidRDefault="00286508" w:rsidP="00286508">
      <w:pPr>
        <w:rPr>
          <w:sz w:val="16"/>
        </w:rPr>
      </w:pPr>
      <w:r w:rsidRPr="00736A61">
        <w:rPr>
          <w:rStyle w:val="StyleUnderline"/>
          <w:highlight w:val="cyan"/>
        </w:rPr>
        <w:t>Since the DREAM Act did not pass, it has not funneled more immigrant youth into the military</w:t>
      </w:r>
      <w:r w:rsidRPr="00441FE4">
        <w:rPr>
          <w:sz w:val="16"/>
        </w:rPr>
        <w:t>. Of course, immigrant youth and youth of color were already recruited into the military in great numbers; the defeat of the DREAM Act has also done nothing to stop the flow. The repeal of DADT, however, has probably increased the ability of the US military to continue to meet its recruitment and retention goals, as critics predicted before its repeal. “The immediate and long-term results of dismantling DADT will be the swelling of the ranks of a massive military industrial complex, making it a more effective fighting force of death and destruction. When there are those that say all this was a success for the movement, one must ask, for whom?”[39] Some LGBQ veterans who were discharged under DADT decided to reenlist.</w:t>
      </w:r>
    </w:p>
    <w:p w14:paraId="6CE4B88C" w14:textId="77777777" w:rsidR="00286508" w:rsidRPr="00441FE4" w:rsidRDefault="00286508" w:rsidP="00286508">
      <w:pPr>
        <w:rPr>
          <w:sz w:val="16"/>
          <w:szCs w:val="16"/>
        </w:rPr>
      </w:pPr>
      <w:r w:rsidRPr="00441FE4">
        <w:rPr>
          <w:sz w:val="16"/>
          <w:szCs w:val="16"/>
        </w:rPr>
        <w:t>Indeed, even beyond the increase in recruitment and retention of LGBQ people, the repeal of DADT has provided the military with greater access to all youth. A number of schools, such as Harvard, that used to forbid military recruitment or did not have ROTC programs on campus have now welcomed back the military and given recruiters access to their students. Ironically, in many schools military recruitment and/or ROTC programs were not originally banned because of opposition to the homophobic exclusions, but because of pressure from students opposed to the Vietnam War and US imperialism.[41] The repeal of DADT may have also created other unexpected advantages for the military. One study found that not only has permitting LGBQ people to serve openly not harmed the military’s ability to “do its job,” it has improved military capacity through “removing needless barriers to peer bonding, effective leadership and discipline.”[42]</w:t>
      </w:r>
    </w:p>
    <w:p w14:paraId="1D88B458" w14:textId="77777777" w:rsidR="00286508" w:rsidRPr="00441FE4" w:rsidRDefault="00286508" w:rsidP="00286508">
      <w:pPr>
        <w:rPr>
          <w:sz w:val="16"/>
        </w:rPr>
      </w:pPr>
      <w:r w:rsidRPr="00736A61">
        <w:rPr>
          <w:rStyle w:val="StyleUnderline"/>
          <w:highlight w:val="cyan"/>
        </w:rPr>
        <w:t>Without large numbers of voluntary recruits</w:t>
      </w:r>
      <w:r w:rsidRPr="00441FE4">
        <w:rPr>
          <w:sz w:val="16"/>
        </w:rPr>
        <w:t>—and programs like stop-loss that renege on promises made to recruits—</w:t>
      </w:r>
      <w:r w:rsidRPr="00736A61">
        <w:rPr>
          <w:rStyle w:val="StyleUnderline"/>
          <w:highlight w:val="cyan"/>
        </w:rPr>
        <w:t>the military would need to turn to a draft to</w:t>
      </w:r>
      <w:r w:rsidRPr="00441FE4">
        <w:rPr>
          <w:sz w:val="16"/>
        </w:rPr>
        <w:t xml:space="preserve"> generate sufficient bodies to </w:t>
      </w:r>
      <w:r w:rsidRPr="00736A61">
        <w:rPr>
          <w:rStyle w:val="StyleUnderline"/>
          <w:highlight w:val="cyan"/>
        </w:rPr>
        <w:t>fill its ranks for future wars at the scale of the wars on Iraq and Afghanistan.</w:t>
      </w:r>
      <w:r w:rsidRPr="00441FE4">
        <w:rPr>
          <w:sz w:val="16"/>
        </w:rPr>
        <w:t xml:space="preserve"> </w:t>
      </w:r>
      <w:r w:rsidRPr="00736A61">
        <w:rPr>
          <w:rStyle w:val="StyleUnderline"/>
          <w:highlight w:val="cyan"/>
        </w:rPr>
        <w:t xml:space="preserve">A draft would likely </w:t>
      </w:r>
      <w:r w:rsidRPr="00736A61">
        <w:rPr>
          <w:rStyle w:val="Emphasis"/>
          <w:highlight w:val="cyan"/>
        </w:rPr>
        <w:t>dramatically increase domestic opposition to U.S. military actions</w:t>
      </w:r>
      <w:r w:rsidRPr="00441FE4">
        <w:rPr>
          <w:sz w:val="16"/>
        </w:rPr>
        <w:t xml:space="preserve"> </w:t>
      </w:r>
      <w:r w:rsidRPr="00736A61">
        <w:rPr>
          <w:rStyle w:val="StyleUnderline"/>
          <w:highlight w:val="cyan"/>
        </w:rPr>
        <w:t>as it did with the Vietnam War</w:t>
      </w:r>
      <w:r w:rsidRPr="00441FE4">
        <w:rPr>
          <w:sz w:val="16"/>
        </w:rPr>
        <w:t xml:space="preserve">. </w:t>
      </w:r>
      <w:r w:rsidRPr="00736A61">
        <w:rPr>
          <w:rStyle w:val="StyleUnderline"/>
          <w:highlight w:val="cyan"/>
        </w:rPr>
        <w:t>Thus,</w:t>
      </w:r>
      <w:r w:rsidRPr="00441FE4">
        <w:rPr>
          <w:sz w:val="16"/>
        </w:rPr>
        <w:t xml:space="preserve"> in multiple ways, </w:t>
      </w:r>
      <w:r w:rsidRPr="00736A61">
        <w:rPr>
          <w:rStyle w:val="StyleUnderline"/>
          <w:highlight w:val="cyan"/>
        </w:rPr>
        <w:t>increasing recruitment increases the ability of the US to continue to wage war</w:t>
      </w:r>
      <w:r w:rsidRPr="00441FE4">
        <w:rPr>
          <w:sz w:val="16"/>
        </w:rPr>
        <w:t>.[</w:t>
      </w:r>
    </w:p>
    <w:p w14:paraId="207B5396" w14:textId="77777777" w:rsidR="00286508" w:rsidRDefault="00286508" w:rsidP="00286508"/>
    <w:p w14:paraId="36425D23" w14:textId="77777777" w:rsidR="00286508" w:rsidRDefault="00286508" w:rsidP="00286508">
      <w:pPr>
        <w:pStyle w:val="Heading4"/>
      </w:pPr>
      <w:r>
        <w:t xml:space="preserve">Our Alternative </w:t>
      </w:r>
      <w:r w:rsidRPr="00694FF1">
        <w:rPr>
          <w:i/>
          <w:u w:val="single"/>
        </w:rPr>
        <w:t>rejects the Dream Act</w:t>
      </w:r>
      <w:r>
        <w:t xml:space="preserve"> and </w:t>
      </w:r>
      <w:r>
        <w:rPr>
          <w:i/>
          <w:u w:val="single"/>
        </w:rPr>
        <w:t>builds radical democratic action</w:t>
      </w:r>
      <w:r w:rsidRPr="00564975">
        <w:rPr>
          <w:i/>
          <w:u w:val="single"/>
        </w:rPr>
        <w:t xml:space="preserve"> outside the current Militarized State.</w:t>
      </w:r>
      <w:r>
        <w:t xml:space="preserve"> This </w:t>
      </w:r>
      <w:r w:rsidRPr="00694FF1">
        <w:rPr>
          <w:i/>
          <w:u w:val="single"/>
        </w:rPr>
        <w:t>solves best</w:t>
      </w:r>
      <w:r>
        <w:t xml:space="preserve"> and the </w:t>
      </w:r>
      <w:r w:rsidRPr="00694FF1">
        <w:rPr>
          <w:i/>
          <w:u w:val="single"/>
        </w:rPr>
        <w:t>Aff fails because it gets co-opted</w:t>
      </w:r>
      <w:r>
        <w:t>.</w:t>
      </w:r>
    </w:p>
    <w:p w14:paraId="2AFBD1AC" w14:textId="77777777" w:rsidR="00286508" w:rsidRPr="00DB02EC" w:rsidRDefault="00286508" w:rsidP="00286508">
      <w:pPr>
        <w:rPr>
          <w:rStyle w:val="Style13ptBold"/>
        </w:rPr>
      </w:pPr>
      <w:r w:rsidRPr="00DB02EC">
        <w:rPr>
          <w:rStyle w:val="Style13ptBold"/>
        </w:rPr>
        <w:t>Arkles &amp; Gehi ‘16</w:t>
      </w:r>
    </w:p>
    <w:p w14:paraId="19A771AD" w14:textId="77777777" w:rsidR="00286508" w:rsidRPr="00ED6EAB" w:rsidRDefault="00286508" w:rsidP="00286508">
      <w:pPr>
        <w:rPr>
          <w:sz w:val="18"/>
          <w:szCs w:val="18"/>
        </w:rPr>
      </w:pPr>
      <w:r w:rsidRPr="00ED6EAB">
        <w:rPr>
          <w:sz w:val="18"/>
          <w:szCs w:val="18"/>
        </w:rPr>
        <w:t>For this article, these authors wrote their own bios: We write this article from our perspectives as a radical lawyer and a law professor who work together on the collective of the Sylvia Rivera Law Project, which is also a not-for-profit organization. Gabriel Arkles is a queer, White, Muslim, transgender US citizen man. Pooja Gehi is a queer, South Asian, non-trans US citizen woman. We both have extensive experience working for accountable and transformative social change within intersectional LGBT movements. Ms. Gehi also has a background in immigrant-justice work and worked on the DREAM Act in its early years while interning at the National Immigration Law Center. Gabriel Arkles also is a senior staff attorney with the ACLU's LGBT and HIV Project. Pooja Gehi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Pr>
          <w:sz w:val="18"/>
          <w:szCs w:val="18"/>
        </w:rPr>
        <w:t xml:space="preserve"> #CutWithRJ- </w:t>
      </w:r>
      <w:r w:rsidRPr="00ED6EAB">
        <w:rPr>
          <w:sz w:val="18"/>
          <w:szCs w:val="18"/>
        </w:rPr>
        <w:t xml:space="preserve"> file:///C:/Users/William/Downloads/SSRN-id2734785.pdf</w:t>
      </w:r>
    </w:p>
    <w:p w14:paraId="47C0CA8C" w14:textId="77777777" w:rsidR="00286508" w:rsidRDefault="00286508" w:rsidP="00286508"/>
    <w:p w14:paraId="4A272863" w14:textId="77777777" w:rsidR="00286508" w:rsidRPr="00694FF1" w:rsidRDefault="00286508" w:rsidP="00286508">
      <w:pPr>
        <w:rPr>
          <w:sz w:val="16"/>
        </w:rPr>
      </w:pPr>
      <w:r w:rsidRPr="00694FF1">
        <w:rPr>
          <w:sz w:val="16"/>
        </w:rPr>
        <w:t xml:space="preserve">The </w:t>
      </w:r>
      <w:r w:rsidRPr="00736A61">
        <w:rPr>
          <w:rStyle w:val="StyleUnderline"/>
          <w:highlight w:val="cyan"/>
        </w:rPr>
        <w:t>efforts to pass the DREAM Act and repeal DADT were key points of focus</w:t>
      </w:r>
      <w:r w:rsidRPr="00694FF1">
        <w:rPr>
          <w:sz w:val="16"/>
        </w:rPr>
        <w:t xml:space="preserve"> and momentum </w:t>
      </w:r>
      <w:r w:rsidRPr="00736A61">
        <w:rPr>
          <w:rStyle w:val="StyleUnderline"/>
          <w:highlight w:val="cyan"/>
        </w:rPr>
        <w:t>within immigrant rights and LGBQ advocacy for</w:t>
      </w:r>
      <w:r w:rsidRPr="00694FF1">
        <w:rPr>
          <w:sz w:val="16"/>
        </w:rPr>
        <w:t xml:space="preserve"> a number of </w:t>
      </w:r>
      <w:r w:rsidRPr="00736A61">
        <w:rPr>
          <w:rStyle w:val="StyleUnderline"/>
          <w:highlight w:val="cyan"/>
        </w:rPr>
        <w:t>years.</w:t>
      </w:r>
      <w:r w:rsidRPr="00694FF1">
        <w:rPr>
          <w:sz w:val="16"/>
        </w:rPr>
        <w:t xml:space="preserve"> They involved different players, interests, and funding streams and resulted in different outcomes. </w:t>
      </w:r>
      <w:r w:rsidRPr="00736A61">
        <w:rPr>
          <w:rStyle w:val="StyleUnderline"/>
          <w:highlight w:val="cyan"/>
        </w:rPr>
        <w:t>Both</w:t>
      </w:r>
      <w:r w:rsidRPr="00694FF1">
        <w:rPr>
          <w:sz w:val="16"/>
        </w:rPr>
        <w:t xml:space="preserve">, however, </w:t>
      </w:r>
      <w:r w:rsidRPr="00736A61">
        <w:rPr>
          <w:rStyle w:val="StyleUnderline"/>
          <w:highlight w:val="cyan"/>
        </w:rPr>
        <w:t>presented</w:t>
      </w:r>
      <w:r w:rsidRPr="00694FF1">
        <w:rPr>
          <w:sz w:val="16"/>
        </w:rPr>
        <w:t xml:space="preserve"> complications and </w:t>
      </w:r>
      <w:r w:rsidRPr="00736A61">
        <w:rPr>
          <w:rStyle w:val="StyleUnderline"/>
          <w:highlight w:val="cyan"/>
        </w:rPr>
        <w:t>contradictions for proponents of social justice because both could have built a stronger military-industrial complex</w:t>
      </w:r>
      <w:r w:rsidRPr="00694FF1">
        <w:rPr>
          <w:sz w:val="16"/>
        </w:rPr>
        <w:t xml:space="preserve"> (MIC).</w:t>
      </w:r>
    </w:p>
    <w:p w14:paraId="5B453B66" w14:textId="77777777" w:rsidR="00286508" w:rsidRPr="00694FF1" w:rsidRDefault="00286508" w:rsidP="00286508">
      <w:pPr>
        <w:rPr>
          <w:sz w:val="16"/>
        </w:rPr>
      </w:pPr>
      <w:r w:rsidRPr="00694FF1">
        <w:rPr>
          <w:sz w:val="16"/>
        </w:rPr>
        <w:t xml:space="preserve">Progressive </w:t>
      </w:r>
      <w:r w:rsidRPr="00736A61">
        <w:rPr>
          <w:rStyle w:val="StyleUnderline"/>
          <w:highlight w:val="cyan"/>
        </w:rPr>
        <w:t xml:space="preserve">social-justice </w:t>
      </w:r>
      <w:r w:rsidRPr="00736A61">
        <w:rPr>
          <w:rStyle w:val="Emphasis"/>
          <w:highlight w:val="cyan"/>
        </w:rPr>
        <w:t>frameworks</w:t>
      </w:r>
      <w:r w:rsidRPr="00694FF1">
        <w:rPr>
          <w:sz w:val="16"/>
        </w:rPr>
        <w:t xml:space="preserve"> </w:t>
      </w:r>
      <w:r w:rsidRPr="00736A61">
        <w:rPr>
          <w:rStyle w:val="StyleUnderline"/>
          <w:highlight w:val="cyan"/>
        </w:rPr>
        <w:t>understand the US military</w:t>
      </w:r>
      <w:r w:rsidRPr="00694FF1">
        <w:rPr>
          <w:sz w:val="16"/>
        </w:rPr>
        <w:t xml:space="preserve"> and the wars it fights </w:t>
      </w:r>
      <w:r w:rsidRPr="00736A61">
        <w:rPr>
          <w:rStyle w:val="StyleUnderline"/>
          <w:highlight w:val="cyan"/>
        </w:rPr>
        <w:t xml:space="preserve">as </w:t>
      </w:r>
      <w:r w:rsidRPr="00736A61">
        <w:rPr>
          <w:rStyle w:val="Emphasis"/>
          <w:highlight w:val="cyan"/>
        </w:rPr>
        <w:t>inextricably tied</w:t>
      </w:r>
      <w:r w:rsidRPr="00564975">
        <w:rPr>
          <w:rStyle w:val="Emphasis"/>
        </w:rPr>
        <w:t xml:space="preserve"> </w:t>
      </w:r>
      <w:r w:rsidRPr="00736A61">
        <w:rPr>
          <w:rStyle w:val="Emphasis"/>
          <w:highlight w:val="cyan"/>
        </w:rPr>
        <w:t>to imperialism</w:t>
      </w:r>
      <w:r w:rsidRPr="00694FF1">
        <w:rPr>
          <w:sz w:val="16"/>
        </w:rPr>
        <w:t xml:space="preserve">, colonialism, capitalism, sexism, racism, nativism, Islamophobia, homophobia, and transphobia. </w:t>
      </w:r>
      <w:r w:rsidRPr="00736A61">
        <w:rPr>
          <w:rStyle w:val="StyleUnderline"/>
          <w:highlight w:val="cyan"/>
        </w:rPr>
        <w:t>Legislation that permits or encourages more people to join the US military therefore can undermine goals of social-justice movements</w:t>
      </w:r>
      <w:r w:rsidRPr="00694FF1">
        <w:rPr>
          <w:sz w:val="16"/>
        </w:rPr>
        <w:t xml:space="preserve">. </w:t>
      </w:r>
      <w:r w:rsidRPr="00736A61">
        <w:rPr>
          <w:rStyle w:val="StyleUnderline"/>
          <w:highlight w:val="cyan"/>
        </w:rPr>
        <w:t>Further</w:t>
      </w:r>
      <w:r w:rsidRPr="00694FF1">
        <w:rPr>
          <w:sz w:val="16"/>
        </w:rPr>
        <w:t>more</w:t>
      </w:r>
      <w:r w:rsidRPr="00736A61">
        <w:rPr>
          <w:rStyle w:val="StyleUnderline"/>
          <w:highlight w:val="cyan"/>
        </w:rPr>
        <w:t>,</w:t>
      </w:r>
      <w:r w:rsidRPr="00694FF1">
        <w:rPr>
          <w:sz w:val="16"/>
        </w:rPr>
        <w:t xml:space="preserve"> </w:t>
      </w:r>
      <w:r w:rsidRPr="00736A61">
        <w:rPr>
          <w:rStyle w:val="StyleUnderline"/>
          <w:highlight w:val="cyan"/>
        </w:rPr>
        <w:t>it can endanger those marginalized people living in poverty who have no other options for economic survival but to join the military</w:t>
      </w:r>
      <w:r w:rsidRPr="00694FF1">
        <w:rPr>
          <w:sz w:val="16"/>
        </w:rPr>
        <w:t xml:space="preserve"> or to engage in criminalized economies that subject them to the prison-industrial complex (PIC).[3] Rachel Herzing from Critical Resistance defines the “Prison Industrial Complex” (PIC) as “a term we use to describe the overlapping interests of government and industry that use surveillance, policing, and imprisonment as solutions to what are, in actuality, economic, social, and political ‘problems.’”[</w:t>
      </w:r>
    </w:p>
    <w:p w14:paraId="0A04A54E" w14:textId="77777777" w:rsidR="00286508" w:rsidRPr="00694FF1" w:rsidRDefault="00286508" w:rsidP="00286508">
      <w:pPr>
        <w:rPr>
          <w:sz w:val="16"/>
          <w:szCs w:val="16"/>
        </w:rPr>
      </w:pPr>
      <w:r w:rsidRPr="00694FF1">
        <w:rPr>
          <w:sz w:val="16"/>
          <w:szCs w:val="16"/>
        </w:rPr>
        <w:t>The non-profit industrial complex (NPIC) further complicated each effort. Dylan Rodríguez has defined the NPIC as “a set of symbiotic relationships that link political and financial technologies of state and owning class control with surveillance over public political ideology, including and especially emergent progressive and leftist movements.”[5] While individuals and some grassroots organizations spoke out against the support of the military in the DREAM Act and the repeal of DADT, for the most part the mainstream non-profit sector embraced each effort without serious dialogue about why increased militarization might be problematic.</w:t>
      </w:r>
    </w:p>
    <w:p w14:paraId="6F464E5E" w14:textId="77777777" w:rsidR="00286508" w:rsidRPr="00694FF1" w:rsidRDefault="00286508" w:rsidP="00286508">
      <w:pPr>
        <w:rPr>
          <w:sz w:val="16"/>
        </w:rPr>
      </w:pPr>
      <w:r w:rsidRPr="00736A61">
        <w:rPr>
          <w:rStyle w:val="StyleUnderline"/>
          <w:highlight w:val="cyan"/>
        </w:rPr>
        <w:t>It’s complicated to critique the DREAM Act</w:t>
      </w:r>
      <w:r w:rsidRPr="00694FF1">
        <w:rPr>
          <w:sz w:val="16"/>
        </w:rPr>
        <w:t xml:space="preserve"> </w:t>
      </w:r>
      <w:r w:rsidRPr="00736A61">
        <w:rPr>
          <w:rStyle w:val="StyleUnderline"/>
          <w:highlight w:val="cyan"/>
        </w:rPr>
        <w:t>or the repeal of DADT</w:t>
      </w:r>
      <w:r w:rsidRPr="00694FF1">
        <w:rPr>
          <w:sz w:val="16"/>
        </w:rPr>
        <w:t xml:space="preserve">, </w:t>
      </w:r>
      <w:r w:rsidRPr="00736A61">
        <w:rPr>
          <w:rStyle w:val="StyleUnderline"/>
          <w:highlight w:val="cyan"/>
        </w:rPr>
        <w:t>because each offered the prospect of new rights for marginalized communities.</w:t>
      </w:r>
      <w:r w:rsidRPr="00C9090B">
        <w:rPr>
          <w:rStyle w:val="StyleUnderline"/>
        </w:rPr>
        <w:t xml:space="preserve"> </w:t>
      </w:r>
      <w:r w:rsidRPr="00694FF1">
        <w:rPr>
          <w:sz w:val="16"/>
        </w:rPr>
        <w:t xml:space="preserve">For some undocumented immigrant youth, the DREAM Act would have offered legal status and education opportunities rather than deportation. For LGBQ people, the repeal of DADT has offered employment opportunities with the largest employer in the country without requiring them to sacrifice their relationships or sexual identities. These aspects of the bills, as well as the fact that the United States has waged several wars for the past decade, caused each measure to become ripe for the Democratic Party to push forward in the late 2000s. </w:t>
      </w:r>
      <w:r w:rsidRPr="00736A61">
        <w:rPr>
          <w:rStyle w:val="StyleUnderline"/>
          <w:highlight w:val="cyan"/>
        </w:rPr>
        <w:t>As</w:t>
      </w:r>
      <w:r w:rsidRPr="00C9090B">
        <w:rPr>
          <w:rStyle w:val="StyleUnderline"/>
        </w:rPr>
        <w:t xml:space="preserve"> </w:t>
      </w:r>
      <w:r w:rsidRPr="00694FF1">
        <w:rPr>
          <w:sz w:val="16"/>
        </w:rPr>
        <w:t xml:space="preserve">the </w:t>
      </w:r>
      <w:r w:rsidRPr="00736A61">
        <w:rPr>
          <w:rStyle w:val="StyleUnderline"/>
          <w:highlight w:val="cyan"/>
        </w:rPr>
        <w:t>wars continued</w:t>
      </w:r>
      <w:r w:rsidRPr="00694FF1">
        <w:rPr>
          <w:sz w:val="16"/>
        </w:rPr>
        <w:t xml:space="preserve">, </w:t>
      </w:r>
      <w:r w:rsidRPr="00736A61">
        <w:rPr>
          <w:rStyle w:val="StyleUnderline"/>
          <w:highlight w:val="cyan"/>
        </w:rPr>
        <w:t xml:space="preserve">and the Democratic Party demonstrated more </w:t>
      </w:r>
      <w:r w:rsidRPr="00694FF1">
        <w:rPr>
          <w:sz w:val="16"/>
        </w:rPr>
        <w:t>and more</w:t>
      </w:r>
      <w:r w:rsidRPr="00736A61">
        <w:rPr>
          <w:rStyle w:val="StyleUnderline"/>
          <w:highlight w:val="cyan"/>
        </w:rPr>
        <w:t xml:space="preserve"> interest in both the DREAM Act and DADT repeal,</w:t>
      </w:r>
      <w:r w:rsidRPr="00C9090B">
        <w:rPr>
          <w:rStyle w:val="StyleUnderline"/>
        </w:rPr>
        <w:t xml:space="preserve"> </w:t>
      </w:r>
      <w:r w:rsidRPr="00736A61">
        <w:rPr>
          <w:rStyle w:val="StyleUnderline"/>
          <w:highlight w:val="cyan"/>
        </w:rPr>
        <w:t>it became easier to</w:t>
      </w:r>
      <w:r w:rsidRPr="00694FF1">
        <w:rPr>
          <w:sz w:val="16"/>
        </w:rPr>
        <w:t xml:space="preserve"> secure funding and </w:t>
      </w:r>
      <w:r w:rsidRPr="00736A61">
        <w:rPr>
          <w:rStyle w:val="StyleUnderline"/>
          <w:highlight w:val="cyan"/>
        </w:rPr>
        <w:t>create a national backing for each effort</w:t>
      </w:r>
      <w:r w:rsidRPr="00694FF1">
        <w:rPr>
          <w:sz w:val="16"/>
        </w:rPr>
        <w:t xml:space="preserve"> within the NPIC.</w:t>
      </w:r>
    </w:p>
    <w:p w14:paraId="77394C5A" w14:textId="77777777" w:rsidR="00286508" w:rsidRPr="00694FF1" w:rsidRDefault="00286508" w:rsidP="00286508">
      <w:pPr>
        <w:rPr>
          <w:sz w:val="16"/>
        </w:rPr>
      </w:pPr>
      <w:r w:rsidRPr="00736A61">
        <w:rPr>
          <w:rStyle w:val="StyleUnderline"/>
          <w:highlight w:val="cyan"/>
        </w:rPr>
        <w:t>The concept of “interest convergence” helps to explain this phenomenon.</w:t>
      </w:r>
      <w:r w:rsidRPr="00694FF1">
        <w:rPr>
          <w:sz w:val="16"/>
        </w:rPr>
        <w:t xml:space="preserve"> As Derrick Bell explains, </w:t>
      </w:r>
      <w:r w:rsidRPr="00736A61">
        <w:rPr>
          <w:rStyle w:val="StyleUnderline"/>
          <w:highlight w:val="cyan"/>
        </w:rPr>
        <w:t>legal reform occurs on behalf of</w:t>
      </w:r>
      <w:r w:rsidRPr="00694FF1">
        <w:rPr>
          <w:sz w:val="16"/>
        </w:rPr>
        <w:t xml:space="preserve"> Black people (or other </w:t>
      </w:r>
      <w:r w:rsidRPr="00736A61">
        <w:rPr>
          <w:rStyle w:val="StyleUnderline"/>
          <w:highlight w:val="cyan"/>
        </w:rPr>
        <w:t>marginalized groups</w:t>
      </w:r>
      <w:r w:rsidRPr="00694FF1">
        <w:rPr>
          <w:sz w:val="16"/>
        </w:rPr>
        <w:t xml:space="preserve">) </w:t>
      </w:r>
      <w:r w:rsidRPr="00736A61">
        <w:rPr>
          <w:rStyle w:val="StyleUnderline"/>
          <w:highlight w:val="cyan"/>
        </w:rPr>
        <w:t>only when their interests converge with those of</w:t>
      </w:r>
      <w:r w:rsidRPr="00694FF1">
        <w:rPr>
          <w:sz w:val="16"/>
        </w:rPr>
        <w:t xml:space="preserve"> White people (or of </w:t>
      </w:r>
      <w:r w:rsidRPr="00736A61">
        <w:rPr>
          <w:rStyle w:val="StyleUnderline"/>
          <w:highlight w:val="cyan"/>
        </w:rPr>
        <w:t>the dominant group</w:t>
      </w:r>
      <w:r w:rsidRPr="00694FF1">
        <w:rPr>
          <w:sz w:val="16"/>
        </w:rPr>
        <w:t xml:space="preserve">). </w:t>
      </w:r>
      <w:r w:rsidRPr="00736A61">
        <w:rPr>
          <w:rStyle w:val="StyleUnderline"/>
          <w:highlight w:val="cyan"/>
        </w:rPr>
        <w:t>Thus, seeming advances in “equality</w:t>
      </w:r>
      <w:r w:rsidRPr="00694FF1">
        <w:rPr>
          <w:sz w:val="16"/>
        </w:rPr>
        <w:t xml:space="preserve">” and “rights” struggles </w:t>
      </w:r>
      <w:r w:rsidRPr="00736A61">
        <w:rPr>
          <w:rStyle w:val="StyleUnderline"/>
          <w:highlight w:val="cyan"/>
        </w:rPr>
        <w:t>fail to fundamentally alter hierarchical social power relations</w:t>
      </w:r>
      <w:r w:rsidRPr="00694FF1">
        <w:rPr>
          <w:sz w:val="16"/>
        </w:rPr>
        <w:t xml:space="preserve">. The need to cater to interest convergence with these two efforts led to the conservatization of two social movements, the repeal of DADT, and the defeat of the DREAM Act.[7] </w:t>
      </w:r>
      <w:r w:rsidRPr="00736A61">
        <w:rPr>
          <w:rStyle w:val="StyleUnderline"/>
          <w:highlight w:val="cyan"/>
        </w:rPr>
        <w:t>The efforts to pass the DREAM Act</w:t>
      </w:r>
      <w:r w:rsidRPr="00694FF1">
        <w:rPr>
          <w:sz w:val="16"/>
        </w:rPr>
        <w:t xml:space="preserve"> and to repeal DADT </w:t>
      </w:r>
      <w:r w:rsidRPr="00736A61">
        <w:rPr>
          <w:rStyle w:val="StyleUnderline"/>
          <w:highlight w:val="cyan"/>
        </w:rPr>
        <w:t>became movement-based efforts that were coopted</w:t>
      </w:r>
      <w:r w:rsidRPr="00694FF1">
        <w:rPr>
          <w:sz w:val="16"/>
        </w:rPr>
        <w:t xml:space="preserve"> (although very differently) by everyone from the Department of Defense to the liberal non-profit sector.</w:t>
      </w:r>
    </w:p>
    <w:p w14:paraId="6C332196" w14:textId="77777777" w:rsidR="00286508" w:rsidRPr="00694FF1" w:rsidRDefault="00286508" w:rsidP="00286508">
      <w:pPr>
        <w:rPr>
          <w:sz w:val="16"/>
        </w:rPr>
      </w:pPr>
      <w:r w:rsidRPr="00694FF1">
        <w:rPr>
          <w:sz w:val="16"/>
        </w:rPr>
        <w:t>Al</w:t>
      </w:r>
      <w:r w:rsidRPr="00736A61">
        <w:rPr>
          <w:rStyle w:val="StyleUnderline"/>
          <w:highlight w:val="cyan"/>
        </w:rPr>
        <w:t>though only a few years have passed since Congress rejected the DREAM Act</w:t>
      </w:r>
      <w:r w:rsidRPr="00694FF1">
        <w:rPr>
          <w:sz w:val="16"/>
        </w:rPr>
        <w:t xml:space="preserve"> </w:t>
      </w:r>
      <w:r w:rsidRPr="00736A61">
        <w:rPr>
          <w:rStyle w:val="StyleUnderline"/>
          <w:highlight w:val="cyan"/>
        </w:rPr>
        <w:t>and passed the repeal of DADT</w:t>
      </w:r>
      <w:r w:rsidRPr="00694FF1">
        <w:rPr>
          <w:sz w:val="16"/>
        </w:rPr>
        <w:t xml:space="preserve">, </w:t>
      </w:r>
      <w:r w:rsidRPr="00736A61">
        <w:rPr>
          <w:rStyle w:val="StyleUnderline"/>
          <w:highlight w:val="cyan"/>
        </w:rPr>
        <w:t xml:space="preserve">we have seen related movements </w:t>
      </w:r>
      <w:r w:rsidRPr="00736A61">
        <w:rPr>
          <w:rStyle w:val="Emphasis"/>
          <w:highlight w:val="cyan"/>
        </w:rPr>
        <w:t>take very different trajectories</w:t>
      </w:r>
      <w:r w:rsidRPr="00736A61">
        <w:rPr>
          <w:rStyle w:val="StyleUnderline"/>
          <w:highlight w:val="cyan"/>
        </w:rPr>
        <w:t>.</w:t>
      </w:r>
      <w:r w:rsidRPr="00C9090B">
        <w:rPr>
          <w:rStyle w:val="StyleUnderline"/>
        </w:rPr>
        <w:t xml:space="preserve"> </w:t>
      </w:r>
      <w:r w:rsidRPr="00736A61">
        <w:rPr>
          <w:rStyle w:val="StyleUnderline"/>
          <w:highlight w:val="cyan"/>
        </w:rPr>
        <w:t xml:space="preserve">Immigrant justice movements have shifted </w:t>
      </w:r>
      <w:r w:rsidRPr="00694FF1">
        <w:rPr>
          <w:sz w:val="16"/>
        </w:rPr>
        <w:t xml:space="preserve">demands, </w:t>
      </w:r>
      <w:r w:rsidRPr="00736A61">
        <w:rPr>
          <w:rStyle w:val="StyleUnderline"/>
          <w:highlight w:val="cyan"/>
        </w:rPr>
        <w:t>targets, and tactics</w:t>
      </w:r>
      <w:r w:rsidRPr="00694FF1">
        <w:rPr>
          <w:sz w:val="16"/>
        </w:rPr>
        <w:t xml:space="preserve">, </w:t>
      </w:r>
      <w:r w:rsidRPr="00736A61">
        <w:rPr>
          <w:rStyle w:val="StyleUnderline"/>
          <w:highlight w:val="cyan"/>
        </w:rPr>
        <w:t>focusing on</w:t>
      </w:r>
      <w:r w:rsidRPr="00694FF1">
        <w:rPr>
          <w:sz w:val="16"/>
        </w:rPr>
        <w:t xml:space="preserve"> direct action and </w:t>
      </w:r>
      <w:r w:rsidRPr="00736A61">
        <w:rPr>
          <w:rStyle w:val="StyleUnderline"/>
          <w:highlight w:val="cyan"/>
        </w:rPr>
        <w:t>civil disobedience to push</w:t>
      </w:r>
      <w:r w:rsidRPr="00694FF1">
        <w:rPr>
          <w:sz w:val="16"/>
        </w:rPr>
        <w:t xml:space="preserve"> President Obama </w:t>
      </w:r>
      <w:r w:rsidRPr="00736A61">
        <w:rPr>
          <w:rStyle w:val="StyleUnderline"/>
          <w:highlight w:val="cyan"/>
        </w:rPr>
        <w:t>to end deportation</w:t>
      </w:r>
      <w:r w:rsidRPr="00694FF1">
        <w:rPr>
          <w:sz w:val="16"/>
        </w:rPr>
        <w:t xml:space="preserve">. </w:t>
      </w:r>
      <w:r w:rsidRPr="00736A61">
        <w:rPr>
          <w:rStyle w:val="StyleUnderline"/>
          <w:highlight w:val="cyan"/>
        </w:rPr>
        <w:t xml:space="preserve">Along the way, </w:t>
      </w:r>
      <w:r w:rsidRPr="00736A61">
        <w:rPr>
          <w:rStyle w:val="Emphasis"/>
          <w:highlight w:val="cyan"/>
        </w:rPr>
        <w:t>they have won</w:t>
      </w:r>
      <w:r w:rsidRPr="00694FF1">
        <w:rPr>
          <w:sz w:val="16"/>
        </w:rPr>
        <w:t xml:space="preserve"> </w:t>
      </w:r>
      <w:r w:rsidRPr="00736A61">
        <w:rPr>
          <w:rStyle w:val="StyleUnderline"/>
          <w:highlight w:val="cyan"/>
        </w:rPr>
        <w:t>deferred action for some immigrant youth</w:t>
      </w:r>
      <w:r w:rsidRPr="00694FF1">
        <w:rPr>
          <w:sz w:val="16"/>
        </w:rPr>
        <w:t xml:space="preserve"> who would have been eligible for the DREAM Act, </w:t>
      </w:r>
      <w:r w:rsidRPr="00736A61">
        <w:rPr>
          <w:rStyle w:val="StyleUnderline"/>
          <w:highlight w:val="cyan"/>
        </w:rPr>
        <w:t>exposed injustices in immigration detention</w:t>
      </w:r>
      <w:r w:rsidRPr="00694FF1">
        <w:rPr>
          <w:sz w:val="16"/>
        </w:rPr>
        <w:t xml:space="preserve">, </w:t>
      </w:r>
      <w:r w:rsidRPr="00736A61">
        <w:rPr>
          <w:rStyle w:val="StyleUnderline"/>
          <w:highlight w:val="cyan"/>
        </w:rPr>
        <w:t>and built stronger and more unified grassroots alliances against xenophobia and racism</w:t>
      </w:r>
      <w:r w:rsidRPr="00694FF1">
        <w:rPr>
          <w:sz w:val="16"/>
        </w:rPr>
        <w:t xml:space="preserve">.[8] </w:t>
      </w:r>
      <w:r w:rsidRPr="00736A61">
        <w:rPr>
          <w:rStyle w:val="StyleUnderline"/>
          <w:highlight w:val="cyan"/>
        </w:rPr>
        <w:t>Some LGB organizations celebrated the military victory and moved on</w:t>
      </w:r>
      <w:r w:rsidRPr="00694FF1">
        <w:rPr>
          <w:sz w:val="16"/>
        </w:rPr>
        <w:t>, while others decided that the next most exciting horizon is trans inclusion in the military.[9] Of course no movements are singular; many of the leaders in immigrant-justice work are out queer and trans youth, and some queer and trans people and grassroots organizations have continued to resist militarism with vigor since the repeal of DADT.[10]</w:t>
      </w:r>
    </w:p>
    <w:p w14:paraId="009C724E" w14:textId="77777777" w:rsidR="00286508" w:rsidRDefault="00286508" w:rsidP="00286508">
      <w:pPr>
        <w:pStyle w:val="Heading3"/>
      </w:pPr>
      <w:r>
        <w:t>2NC – Link</w:t>
      </w:r>
    </w:p>
    <w:p w14:paraId="0CD9C2BA" w14:textId="77777777" w:rsidR="00286508" w:rsidRDefault="00286508" w:rsidP="00286508"/>
    <w:p w14:paraId="19100961" w14:textId="77777777" w:rsidR="00286508" w:rsidRDefault="00286508" w:rsidP="00286508">
      <w:pPr>
        <w:pStyle w:val="Heading4"/>
      </w:pPr>
      <w:r>
        <w:t>Extend our 1NC links:</w:t>
      </w:r>
    </w:p>
    <w:p w14:paraId="174488DF" w14:textId="77777777" w:rsidR="00286508" w:rsidRDefault="00286508" w:rsidP="00286508">
      <w:pPr>
        <w:pStyle w:val="Heading4"/>
      </w:pPr>
      <w:r>
        <w:t xml:space="preserve">First – the Aff coercively deploys State power by trading citizenship for military service. </w:t>
      </w:r>
    </w:p>
    <w:p w14:paraId="3B439ECD" w14:textId="77777777" w:rsidR="00286508" w:rsidRDefault="00286508" w:rsidP="00286508">
      <w:pPr>
        <w:pStyle w:val="Heading4"/>
      </w:pPr>
      <w:r>
        <w:t xml:space="preserve">This boosts US imperialism by boosting participation in the US military. </w:t>
      </w:r>
    </w:p>
    <w:p w14:paraId="2C30011E" w14:textId="77777777" w:rsidR="00286508" w:rsidRDefault="00286508" w:rsidP="00286508"/>
    <w:p w14:paraId="48A7A793" w14:textId="77777777" w:rsidR="00286508" w:rsidRDefault="00286508" w:rsidP="00286508">
      <w:pPr>
        <w:pStyle w:val="Heading4"/>
      </w:pPr>
      <w:r>
        <w:t>Second – the Aff gets co-opted.</w:t>
      </w:r>
    </w:p>
    <w:p w14:paraId="62D49DC6" w14:textId="77777777" w:rsidR="00286508" w:rsidRDefault="00286508" w:rsidP="00286508">
      <w:pPr>
        <w:pStyle w:val="Heading4"/>
      </w:pPr>
      <w:r>
        <w:t>The DREAM act creates powerful incentives to align undocumented communities with the current militarized State – redicreting them away from participation in non-State grassroots campaigns that are radical in nature.</w:t>
      </w:r>
    </w:p>
    <w:p w14:paraId="11B599F0" w14:textId="77777777" w:rsidR="00286508" w:rsidRDefault="00286508" w:rsidP="00286508"/>
    <w:p w14:paraId="7EDF39F7" w14:textId="77777777" w:rsidR="00286508" w:rsidRDefault="00286508" w:rsidP="00286508"/>
    <w:p w14:paraId="54BFB842" w14:textId="77777777" w:rsidR="00286508" w:rsidRDefault="00286508" w:rsidP="00286508">
      <w:pPr>
        <w:pStyle w:val="Heading4"/>
      </w:pPr>
      <w:r>
        <w:t>The DREAM act does link. It builds support for US imperial projects by propping up military power and elites.</w:t>
      </w:r>
    </w:p>
    <w:p w14:paraId="5A0C9BCF" w14:textId="77777777" w:rsidR="00286508" w:rsidRPr="00DB02EC" w:rsidRDefault="00286508" w:rsidP="00286508">
      <w:pPr>
        <w:rPr>
          <w:rStyle w:val="Style13ptBold"/>
        </w:rPr>
      </w:pPr>
      <w:r w:rsidRPr="00DB02EC">
        <w:rPr>
          <w:rStyle w:val="Style13ptBold"/>
        </w:rPr>
        <w:t>Arkles &amp; Gehi ‘16</w:t>
      </w:r>
    </w:p>
    <w:p w14:paraId="30C23A41" w14:textId="77777777" w:rsidR="00286508" w:rsidRPr="00ED6EAB" w:rsidRDefault="00286508" w:rsidP="00286508">
      <w:pPr>
        <w:rPr>
          <w:sz w:val="18"/>
          <w:szCs w:val="18"/>
        </w:rPr>
      </w:pPr>
      <w:r w:rsidRPr="00ED6EAB">
        <w:rPr>
          <w:sz w:val="18"/>
          <w:szCs w:val="18"/>
        </w:rPr>
        <w:t>For this article, these authors wrote their own bios: We write this article from our perspectives as a radical lawyer and a law professor who work together on the collective of the Sylvia Rivera Law Project, which is also a not-for-profit organization. Gabriel Arkles is a queer, White, Muslim, transgender US citizen man. Pooja Gehi is a queer, South Asian, non-trans US citizen woman. We both have extensive experience working for accountable and transformative social change within intersectional LGBT movements. Ms. Gehi also has a background in immigrant-justice work and worked on the DREAM Act in its early years while interning at the National Immigration Law Center. Gabriel Arkles also is a senior staff attorney with the ACLU's LGBT and HIV Project. Pooja Gehi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Pr>
          <w:sz w:val="18"/>
          <w:szCs w:val="18"/>
        </w:rPr>
        <w:t xml:space="preserve"> #CutWithRJ- </w:t>
      </w:r>
      <w:r w:rsidRPr="00ED6EAB">
        <w:rPr>
          <w:sz w:val="18"/>
          <w:szCs w:val="18"/>
        </w:rPr>
        <w:t xml:space="preserve"> file:///C:/Users/William/Downloads/SSRN-id2734785.pdf</w:t>
      </w:r>
    </w:p>
    <w:p w14:paraId="2641923A" w14:textId="77777777" w:rsidR="00286508" w:rsidRDefault="00286508" w:rsidP="00286508"/>
    <w:p w14:paraId="3C9380E7" w14:textId="77777777" w:rsidR="00286508" w:rsidRPr="007B7377" w:rsidRDefault="00286508" w:rsidP="00286508">
      <w:pPr>
        <w:rPr>
          <w:sz w:val="16"/>
        </w:rPr>
      </w:pPr>
      <w:r w:rsidRPr="00736A61">
        <w:rPr>
          <w:rStyle w:val="StyleUnderline"/>
          <w:highlight w:val="cyan"/>
        </w:rPr>
        <w:t>The DREAM Act</w:t>
      </w:r>
      <w:r w:rsidRPr="007B7377">
        <w:rPr>
          <w:sz w:val="16"/>
        </w:rPr>
        <w:t xml:space="preserve"> and the repeal of DADT </w:t>
      </w:r>
      <w:r w:rsidRPr="00736A61">
        <w:rPr>
          <w:rStyle w:val="StyleUnderline"/>
          <w:highlight w:val="cyan"/>
        </w:rPr>
        <w:t>present</w:t>
      </w:r>
      <w:r w:rsidRPr="007B7377">
        <w:rPr>
          <w:sz w:val="16"/>
        </w:rPr>
        <w:t xml:space="preserve"> powerful examples of the </w:t>
      </w:r>
      <w:r w:rsidRPr="00736A61">
        <w:rPr>
          <w:rStyle w:val="StyleUnderline"/>
          <w:highlight w:val="cyan"/>
        </w:rPr>
        <w:t xml:space="preserve">ways in which seemingly progressive political efforts can be </w:t>
      </w:r>
      <w:r w:rsidRPr="00736A61">
        <w:rPr>
          <w:rStyle w:val="Emphasis"/>
          <w:highlight w:val="cyan"/>
        </w:rPr>
        <w:t>strategically coopted to support US imperialism</w:t>
      </w:r>
      <w:r w:rsidRPr="007B7377">
        <w:rPr>
          <w:sz w:val="16"/>
        </w:rPr>
        <w:t xml:space="preserve">, especially during times of war. </w:t>
      </w:r>
      <w:r w:rsidRPr="00736A61">
        <w:rPr>
          <w:rStyle w:val="StyleUnderline"/>
          <w:highlight w:val="cyan"/>
        </w:rPr>
        <w:t>Although the DREAM Act would have opened up avenues for undocumented immigrant youth</w:t>
      </w:r>
      <w:r w:rsidRPr="007B7377">
        <w:rPr>
          <w:sz w:val="16"/>
        </w:rPr>
        <w:t xml:space="preserve"> to obtain some sort of legal status in the United States and possibly some higher education, </w:t>
      </w:r>
      <w:r w:rsidRPr="00736A61">
        <w:rPr>
          <w:rStyle w:val="StyleUnderline"/>
          <w:highlight w:val="cyan"/>
        </w:rPr>
        <w:t>it also would have provided a means to a larger military.</w:t>
      </w:r>
      <w:r w:rsidRPr="007B7377">
        <w:rPr>
          <w:sz w:val="16"/>
        </w:rPr>
        <w:t xml:space="preserve"> The repeal of DADT formally allows LGBQ individuals to participate in the US military without being closeted; it also works to build the military. As both the DREAM Act and DADT were attached to the National Defense Authorization Act for the Fiscal Year 2011, it is transparent that they worked in favor of and in unison with a larger military interest.</w:t>
      </w:r>
    </w:p>
    <w:p w14:paraId="01C502DA" w14:textId="77777777" w:rsidR="00286508" w:rsidRPr="007B7377" w:rsidRDefault="00286508" w:rsidP="00286508">
      <w:pPr>
        <w:rPr>
          <w:sz w:val="16"/>
          <w:szCs w:val="16"/>
        </w:rPr>
      </w:pPr>
      <w:r w:rsidRPr="007B7377">
        <w:rPr>
          <w:sz w:val="16"/>
          <w:szCs w:val="16"/>
        </w:rPr>
        <w:t>It is telling that since the repeal of DADT succeeded, the focus of mainstream LGBT organizing in relation to the military has not overall shifted to counter-recruitment, anti-militarism, veteran support, or other more progressive or coalitional alignments. In fact, in response to the repeal of DADT, some LGBT groups have celebrated the military, and some have seized on trans inclusion in the military as the next frontier to conquer. Since the defeat of the DREAM Act, however, much immigrant youth organizing has become more inclusive and radical, using direct action tactics to stop detention with the campaign slogan “Not One More!” LGBT immigrant youth leaders at the forefront of this movement have become increasingly outspoken about their full lives and experiences, as symbolized through undocuqueer projects and more. While extreme violence continues to shape the lives of many LGBT people, immigrants, and people targeted by the military, we support and admire the shift in strategy on the part of so many immigrant activists, and we wish to further build coalitional and intersectional work.</w:t>
      </w:r>
    </w:p>
    <w:p w14:paraId="7E0B0C01" w14:textId="77777777" w:rsidR="00286508" w:rsidRPr="007B7377" w:rsidRDefault="00286508" w:rsidP="00286508">
      <w:pPr>
        <w:rPr>
          <w:sz w:val="16"/>
        </w:rPr>
      </w:pPr>
      <w:r w:rsidRPr="007B7377">
        <w:rPr>
          <w:sz w:val="16"/>
        </w:rPr>
        <w:t xml:space="preserve">As the theory of interest convergence explains, </w:t>
      </w:r>
      <w:r w:rsidRPr="00736A61">
        <w:rPr>
          <w:rStyle w:val="StyleUnderline"/>
          <w:highlight w:val="cyan"/>
        </w:rPr>
        <w:t>incremental social change is often rooted in defending or building the power of the elite.</w:t>
      </w:r>
      <w:r w:rsidRPr="007B7377">
        <w:rPr>
          <w:sz w:val="16"/>
        </w:rPr>
        <w:t xml:space="preserve"> Both </w:t>
      </w:r>
      <w:r w:rsidRPr="00736A61">
        <w:rPr>
          <w:rStyle w:val="StyleUnderline"/>
          <w:highlight w:val="cyan"/>
        </w:rPr>
        <w:t>the DREAM Act</w:t>
      </w:r>
      <w:r w:rsidRPr="007B7377">
        <w:rPr>
          <w:sz w:val="16"/>
        </w:rPr>
        <w:t xml:space="preserve"> and the repeal of DADT </w:t>
      </w:r>
      <w:r w:rsidRPr="00736A61">
        <w:rPr>
          <w:rStyle w:val="StyleUnderline"/>
          <w:highlight w:val="cyan"/>
        </w:rPr>
        <w:t>demonstrate this</w:t>
      </w:r>
      <w:r w:rsidRPr="007B7377">
        <w:rPr>
          <w:sz w:val="16"/>
        </w:rPr>
        <w:t xml:space="preserve"> phenomenon, in that both benefitted the liberal non-profit sector (by building momentum around potentially winnable campaigns on behalf of sympathetic populations and serving as fundraising tools) and the Democratic Party (by supporting limited “rights” for LGBQ people and immigrants while diverting attention from other concerns and issues). DADT repeal also benefitted the MIC (by explicitly providing ways to recruit more people into the military without a draft and by positioning the US military as “gay-friendly” in contrast to supposedly exceptionally homophobic Muslims). Simultaneously, these efforts positioned “deserving” LGBQ people and immigrants against those who are “undeserving.” That one effort succeeded and the other failed reflects the less perfect interest convergence in the case of the DREAM Act, which would have provided some limited material benefits to certain immigrant youth outside of the MIC.</w:t>
      </w:r>
    </w:p>
    <w:p w14:paraId="08D88605" w14:textId="77777777" w:rsidR="00286508" w:rsidRPr="007B7377" w:rsidRDefault="00286508" w:rsidP="00286508">
      <w:pPr>
        <w:rPr>
          <w:rStyle w:val="StyleUnderline"/>
        </w:rPr>
      </w:pPr>
      <w:r w:rsidRPr="00736A61">
        <w:rPr>
          <w:rStyle w:val="StyleUnderline"/>
          <w:highlight w:val="cyan"/>
        </w:rPr>
        <w:t>We hope that we can not only learn from the limitations of struggles for legislative reform in social-justice movements, but also that</w:t>
      </w:r>
      <w:r w:rsidRPr="007B7377">
        <w:rPr>
          <w:sz w:val="16"/>
        </w:rPr>
        <w:t xml:space="preserve"> </w:t>
      </w:r>
      <w:r w:rsidRPr="00736A61">
        <w:rPr>
          <w:rStyle w:val="StyleUnderline"/>
          <w:highlight w:val="cyan"/>
        </w:rPr>
        <w:t>we can learn from the inspiring work that people have done from the grassroots in fighting for justice</w:t>
      </w:r>
      <w:r w:rsidRPr="007B7377">
        <w:rPr>
          <w:sz w:val="16"/>
        </w:rPr>
        <w:t xml:space="preserve">. </w:t>
      </w:r>
      <w:r w:rsidRPr="00736A61">
        <w:rPr>
          <w:rStyle w:val="StyleUnderline"/>
          <w:highlight w:val="cyan"/>
        </w:rPr>
        <w:t>Even with the setbacks and the military’s interest in using</w:t>
      </w:r>
      <w:r w:rsidRPr="007B7377">
        <w:rPr>
          <w:sz w:val="16"/>
        </w:rPr>
        <w:t xml:space="preserve"> our </w:t>
      </w:r>
      <w:r w:rsidRPr="00736A61">
        <w:rPr>
          <w:rStyle w:val="StyleUnderline"/>
          <w:highlight w:val="cyan"/>
        </w:rPr>
        <w:t>bodies to fight their wars,</w:t>
      </w:r>
      <w:r w:rsidRPr="007B7377">
        <w:rPr>
          <w:sz w:val="16"/>
        </w:rPr>
        <w:t xml:space="preserve"> </w:t>
      </w:r>
      <w:r w:rsidRPr="00736A61">
        <w:rPr>
          <w:rStyle w:val="StyleUnderline"/>
          <w:highlight w:val="cyan"/>
        </w:rPr>
        <w:t>we have opportunities for radical power</w:t>
      </w:r>
      <w:r w:rsidRPr="007B7377">
        <w:rPr>
          <w:sz w:val="16"/>
        </w:rPr>
        <w:t xml:space="preserve">. </w:t>
      </w:r>
      <w:r w:rsidRPr="00736A61">
        <w:rPr>
          <w:rStyle w:val="StyleUnderline"/>
          <w:highlight w:val="cyan"/>
        </w:rPr>
        <w:t>We are the ones charged with ending this war.</w:t>
      </w:r>
    </w:p>
    <w:p w14:paraId="759A1766" w14:textId="77777777" w:rsidR="00286508" w:rsidRDefault="00286508" w:rsidP="00286508"/>
    <w:p w14:paraId="33809CFD" w14:textId="77777777" w:rsidR="00286508" w:rsidRDefault="00286508" w:rsidP="00286508">
      <w:pPr>
        <w:pStyle w:val="Heading4"/>
      </w:pPr>
      <w:r>
        <w:t xml:space="preserve">The Aff and perm link – they can’t build a true global justice movement because an </w:t>
      </w:r>
      <w:r w:rsidRPr="00B10167">
        <w:rPr>
          <w:i/>
          <w:u w:val="single"/>
        </w:rPr>
        <w:t>unwavering commitment is key</w:t>
      </w:r>
      <w:r>
        <w:t>. The Aff continues a tie to US militarism.</w:t>
      </w:r>
    </w:p>
    <w:p w14:paraId="68137657" w14:textId="77777777" w:rsidR="00286508" w:rsidRPr="001D4373" w:rsidRDefault="00286508" w:rsidP="00286508">
      <w:pPr>
        <w:rPr>
          <w:rStyle w:val="Style13ptBold"/>
        </w:rPr>
      </w:pPr>
      <w:r w:rsidRPr="001D4373">
        <w:rPr>
          <w:rStyle w:val="Style13ptBold"/>
        </w:rPr>
        <w:t>Nopper ‘10</w:t>
      </w:r>
    </w:p>
    <w:p w14:paraId="4DAFDF0A" w14:textId="77777777" w:rsidR="00286508" w:rsidRPr="001D4373" w:rsidRDefault="00286508" w:rsidP="00286508">
      <w:pPr>
        <w:rPr>
          <w:sz w:val="18"/>
          <w:szCs w:val="18"/>
        </w:rPr>
      </w:pPr>
      <w:r w:rsidRPr="001D4373">
        <w:rPr>
          <w:sz w:val="18"/>
          <w:szCs w:val="18"/>
        </w:rPr>
        <w:t>Tamara Nopper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Nopper’s web site, Bandung1955. </w:t>
      </w:r>
      <w:r>
        <w:rPr>
          <w:sz w:val="18"/>
          <w:szCs w:val="18"/>
        </w:rPr>
        <w:t xml:space="preserve"> #CutWithRJ- </w:t>
      </w:r>
      <w:r w:rsidRPr="001D4373">
        <w:rPr>
          <w:sz w:val="18"/>
          <w:szCs w:val="18"/>
        </w:rPr>
        <w:t>Available at: https://www.blackagendareport.com/content/why-i-oppose-repealing-dadt-and-passage-dream-act</w:t>
      </w:r>
    </w:p>
    <w:p w14:paraId="6F0C7100" w14:textId="77777777" w:rsidR="00286508" w:rsidRDefault="00286508" w:rsidP="00286508"/>
    <w:p w14:paraId="4B57FC31" w14:textId="77777777" w:rsidR="00286508" w:rsidRPr="007D0F10" w:rsidRDefault="00286508" w:rsidP="00286508">
      <w:pPr>
        <w:rPr>
          <w:sz w:val="16"/>
          <w:szCs w:val="16"/>
        </w:rPr>
      </w:pPr>
      <w:r w:rsidRPr="007D0F10">
        <w:rPr>
          <w:sz w:val="16"/>
          <w:szCs w:val="16"/>
        </w:rPr>
        <w:t>Along with folks like Lucas, there are immigrants and their allies challenging us to rethink the possible passage of the DREAM Act because of its pro-military provision. A letter from one such person, Raúl Al-qaraz Ochoa, states:</w:t>
      </w:r>
    </w:p>
    <w:p w14:paraId="0972D2EC" w14:textId="77777777" w:rsidR="00286508" w:rsidRPr="007D0F10" w:rsidRDefault="00286508" w:rsidP="00286508">
      <w:pPr>
        <w:rPr>
          <w:rStyle w:val="StyleUnderline"/>
        </w:rPr>
      </w:pPr>
      <w:r w:rsidRPr="007D0F10">
        <w:rPr>
          <w:sz w:val="16"/>
        </w:rPr>
        <w:t xml:space="preserve">Passage of the DREAM Act would definitely be a step forward in the struggle for Migrant Justice. Yet the politicians in Washington have hijacked this struggle from its original essence and turned dreams into ugly political nightmares. I refuse to be a part of anything that turns us into political pawns of dirty Washington politics. I want my people to be “legalized” but at what cost? We all want it bad. I hear it. I’ve lived it, but I think it’s a matter of how much we’re willing to compromise in order to win victories or crumbs…. So if I support the DREAM Act, does this mean I am okay with our people being used as political pawns? Does this mean that my hands will be smeared with the same bloodshed the U.S. spills all over the world? Does this mean I am okay with blaming my mother and my father for migrating “illegally” to the U.S.? Am I willing to surrender to all that in exchange for a benefit? Maybe it’s easier for me to say that “I can” because I have papers, right? I’d like to think that it’s because my political principles will not allow me to do so, regardless of my citizenship status or personal benefit at stake. </w:t>
      </w:r>
      <w:r w:rsidRPr="00736A61">
        <w:rPr>
          <w:rStyle w:val="StyleUnderline"/>
          <w:highlight w:val="cyan"/>
        </w:rPr>
        <w:t>Strong movements that achieve greater victories are those</w:t>
      </w:r>
      <w:r w:rsidRPr="007D0F10">
        <w:rPr>
          <w:sz w:val="16"/>
        </w:rPr>
        <w:t xml:space="preserve"> that stand </w:t>
      </w:r>
      <w:r w:rsidRPr="00736A61">
        <w:rPr>
          <w:rStyle w:val="StyleUnderline"/>
          <w:highlight w:val="cyan"/>
        </w:rPr>
        <w:t>in solidarity with all oppressed people</w:t>
      </w:r>
      <w:r w:rsidRPr="007D0F10">
        <w:rPr>
          <w:sz w:val="16"/>
        </w:rPr>
        <w:t xml:space="preserve"> of the world </w:t>
      </w:r>
      <w:r w:rsidRPr="00736A61">
        <w:rPr>
          <w:rStyle w:val="StyleUnderline"/>
          <w:highlight w:val="cyan"/>
        </w:rPr>
        <w:t>and never gain access to rights at the expense of other oppressed groups.</w:t>
      </w:r>
    </w:p>
    <w:p w14:paraId="15126986" w14:textId="77777777" w:rsidR="00286508" w:rsidRPr="007D0F10" w:rsidRDefault="00286508" w:rsidP="00286508">
      <w:pPr>
        <w:rPr>
          <w:sz w:val="16"/>
        </w:rPr>
      </w:pPr>
      <w:r w:rsidRPr="00736A61">
        <w:rPr>
          <w:rStyle w:val="StyleUnderline"/>
          <w:highlight w:val="cyan"/>
        </w:rPr>
        <w:t>I have come to a deeply painful decision</w:t>
      </w:r>
      <w:r w:rsidRPr="007D0F10">
        <w:rPr>
          <w:sz w:val="16"/>
        </w:rPr>
        <w:t xml:space="preserve">: </w:t>
      </w:r>
      <w:r w:rsidRPr="00736A61">
        <w:rPr>
          <w:rStyle w:val="StyleUnderline"/>
          <w:highlight w:val="cyan"/>
        </w:rPr>
        <w:t>I can no longer in good political conscience support the DREAM Act</w:t>
      </w:r>
      <w:r w:rsidRPr="007D0F10">
        <w:rPr>
          <w:sz w:val="16"/>
        </w:rPr>
        <w:t xml:space="preserve"> </w:t>
      </w:r>
      <w:r w:rsidRPr="00736A61">
        <w:rPr>
          <w:rStyle w:val="StyleUnderline"/>
          <w:highlight w:val="cyan"/>
        </w:rPr>
        <w:t>because th</w:t>
      </w:r>
      <w:r w:rsidRPr="007D0F10">
        <w:rPr>
          <w:sz w:val="16"/>
        </w:rPr>
        <w:t xml:space="preserve">e essence of a beautiful </w:t>
      </w:r>
      <w:r w:rsidRPr="00736A61">
        <w:rPr>
          <w:rStyle w:val="StyleUnderline"/>
          <w:highlight w:val="cyan"/>
        </w:rPr>
        <w:t>dream has been detained by a colonial nightmare seeking to</w:t>
      </w:r>
      <w:r w:rsidRPr="007D0F10">
        <w:rPr>
          <w:sz w:val="16"/>
        </w:rPr>
        <w:t xml:space="preserve"> fund and </w:t>
      </w:r>
      <w:r w:rsidRPr="00736A61">
        <w:rPr>
          <w:rStyle w:val="StyleUnderline"/>
          <w:highlight w:val="cyan"/>
        </w:rPr>
        <w:t>fuel the U.S. empire machine.</w:t>
      </w:r>
    </w:p>
    <w:p w14:paraId="7E66FF96" w14:textId="77777777" w:rsidR="00286508" w:rsidRPr="007D0F10" w:rsidRDefault="00286508" w:rsidP="00286508">
      <w:pPr>
        <w:rPr>
          <w:sz w:val="16"/>
          <w:szCs w:val="16"/>
        </w:rPr>
      </w:pPr>
      <w:r w:rsidRPr="00736A61">
        <w:rPr>
          <w:rStyle w:val="StyleUnderline"/>
          <w:highlight w:val="cyan"/>
        </w:rPr>
        <w:t>Unfortunately,</w:t>
      </w:r>
      <w:r w:rsidRPr="007D0F10">
        <w:rPr>
          <w:sz w:val="16"/>
        </w:rPr>
        <w:t xml:space="preserve"> the willingness of folks like Lucas and Al-qaraz Ochoa as well as others to critically engage military diversification or the passage of </w:t>
      </w:r>
      <w:r w:rsidRPr="00736A61">
        <w:rPr>
          <w:rStyle w:val="StyleUnderline"/>
          <w:highlight w:val="cyan"/>
        </w:rPr>
        <w:t>the DREAM Act</w:t>
      </w:r>
      <w:r w:rsidRPr="007D0F10">
        <w:rPr>
          <w:sz w:val="16"/>
        </w:rPr>
        <w:t xml:space="preserve"> given its </w:t>
      </w:r>
      <w:r w:rsidRPr="00736A61">
        <w:rPr>
          <w:rStyle w:val="StyleUnderline"/>
          <w:highlight w:val="cyan"/>
        </w:rPr>
        <w:t>military provisions</w:t>
      </w:r>
      <w:r w:rsidRPr="007D0F10">
        <w:rPr>
          <w:sz w:val="16"/>
        </w:rPr>
        <w:t xml:space="preserve"> </w:t>
      </w:r>
      <w:r w:rsidRPr="00736A61">
        <w:rPr>
          <w:rStyle w:val="StyleUnderline"/>
          <w:highlight w:val="cyan"/>
        </w:rPr>
        <w:t>have gotten less</w:t>
      </w:r>
      <w:r w:rsidRPr="007D0F10">
        <w:rPr>
          <w:sz w:val="16"/>
        </w:rPr>
        <w:t xml:space="preserve"> air time or </w:t>
      </w:r>
      <w:r w:rsidRPr="00736A61">
        <w:rPr>
          <w:rStyle w:val="StyleUnderline"/>
          <w:highlight w:val="cyan"/>
        </w:rPr>
        <w:t>attention among liberals and progressives</w:t>
      </w:r>
      <w:r w:rsidRPr="007D0F10">
        <w:rPr>
          <w:sz w:val="16"/>
        </w:rPr>
        <w:t xml:space="preserve"> </w:t>
      </w:r>
      <w:r w:rsidRPr="007D0F10">
        <w:rPr>
          <w:sz w:val="16"/>
          <w:szCs w:val="16"/>
        </w:rPr>
        <w:t>actively pushing for both measures. In terms of repealing DADT, it is unfortunately not surprising that the rejection of military inclusion by LGBT folks has gotten minimal attention from professional progressives, some of whom are straight. Too many straight people who profess to be LGBT allies tend to align themselves with the liberal professional wings of LGBT politics given shared bourgeois notions of “respectable” (i.e., not offensive to straight people) gay politics that also promote a middle-class notion of democracy—and supports the Democratic Party. Additionally, it’s more time efficient to find out what professional LGBT organizations think since they are more likely to have resources to make it easier to learn their agendas without as much effort as learning from those who politically labor in the margins of the margins given their critical stances toward the political mainstream. Yet given the tendency for many professional progressives to be on the internet and social media sites, it is a bit telling that many have supported DADT without addressing the critical stances of some LGBT folks against the military state that are easily available on the internet. This noticeable lack of engagement raises some questions: Why is it that the straight progressives are more willing to have gays and lesbians serve in the U.S. military (or get married) than, let’s say, breaking bread with and seriously considering the political views of LGBT folks who take radical political stances against the military state (as well as engage in non-middle-class aesthetics)? And why do many straight progressives fight for LGBT folks to openly serve in the military—one of the most dangerous employment sites that requires its laborers to kill and control others, including non-whites and/or LGBTs, in the name of empire—but rarely discuss how working-class, poor, and/or of color LGBTs are treated and politically organize for opportunities in the civilian sector job market where they are also expected to remain closeted, subject to homophobic harassment and surveillance, or excluded altogether?</w:t>
      </w:r>
    </w:p>
    <w:p w14:paraId="50680963" w14:textId="77777777" w:rsidR="00286508" w:rsidRPr="007D0F10" w:rsidRDefault="00286508" w:rsidP="00286508">
      <w:pPr>
        <w:rPr>
          <w:sz w:val="16"/>
          <w:szCs w:val="16"/>
        </w:rPr>
      </w:pPr>
      <w:r w:rsidRPr="007D0F10">
        <w:rPr>
          <w:sz w:val="16"/>
          <w:szCs w:val="16"/>
        </w:rPr>
        <w:t>“It is a bit telling that many have supported DADT without addressing the critical stances of some LGBT folks against the military state.”</w:t>
      </w:r>
    </w:p>
    <w:p w14:paraId="423D0A62" w14:textId="77777777" w:rsidR="00286508" w:rsidRPr="007D0F10" w:rsidRDefault="00286508" w:rsidP="00286508">
      <w:pPr>
        <w:rPr>
          <w:sz w:val="16"/>
        </w:rPr>
      </w:pPr>
      <w:r w:rsidRPr="007D0F10">
        <w:rPr>
          <w:sz w:val="16"/>
        </w:rPr>
        <w:t xml:space="preserve">Also of concern is the willingness of many progressives to support the DREAM Act despite it possibly being tied up to a defense-authorization bill. While some support is due to a righteous critique of white supremacy that shapes pathways to citizenship, some (also) support the DREAM Act because it serves as a form of “reparations” for foreign policies and colonialism toward third world or developing countries once called home to many of the immigrant youth or their families targeted by the legislation. That is, the famous quote “We’re here because you were there” seems to be the underlying mantra of some pushing for the act’s passage. Yet if “being there” involves the U.S. military, </w:t>
      </w:r>
      <w:r w:rsidRPr="00736A61">
        <w:rPr>
          <w:rStyle w:val="StyleUnderline"/>
          <w:highlight w:val="cyan"/>
        </w:rPr>
        <w:t>it is unclear how a resolution</w:t>
      </w:r>
      <w:r w:rsidRPr="007D0F10">
        <w:rPr>
          <w:sz w:val="16"/>
        </w:rPr>
        <w:t xml:space="preserve"> to this issue, </w:t>
      </w:r>
      <w:r w:rsidRPr="00736A61">
        <w:rPr>
          <w:rStyle w:val="StyleUnderline"/>
          <w:highlight w:val="cyan"/>
        </w:rPr>
        <w:t>ethically or pragmatically</w:t>
      </w:r>
      <w:r w:rsidRPr="007D0F10">
        <w:rPr>
          <w:sz w:val="16"/>
        </w:rPr>
        <w:t xml:space="preserve">, </w:t>
      </w:r>
      <w:r w:rsidRPr="00736A61">
        <w:rPr>
          <w:rStyle w:val="StyleUnderline"/>
          <w:highlight w:val="cyan"/>
        </w:rPr>
        <w:t>calls for immigrant youth to serve for the same U.S. military that devastated,</w:t>
      </w:r>
      <w:r w:rsidRPr="007D0F10">
        <w:rPr>
          <w:sz w:val="16"/>
        </w:rPr>
        <w:t xml:space="preserve"> disrupted, undermined, and still controls many of the policies and everyday </w:t>
      </w:r>
      <w:r w:rsidRPr="00736A61">
        <w:rPr>
          <w:rStyle w:val="StyleUnderline"/>
          <w:highlight w:val="cyan"/>
        </w:rPr>
        <w:t>life of the immigrants’ homelands.</w:t>
      </w:r>
    </w:p>
    <w:p w14:paraId="3AC42F43" w14:textId="77777777" w:rsidR="00286508" w:rsidRDefault="00286508" w:rsidP="00286508">
      <w:pPr>
        <w:pStyle w:val="Heading3"/>
      </w:pPr>
      <w:r>
        <w:t xml:space="preserve">2NC – Impact </w:t>
      </w:r>
    </w:p>
    <w:p w14:paraId="1355F921" w14:textId="77777777" w:rsidR="00286508" w:rsidRDefault="00286508" w:rsidP="00286508"/>
    <w:p w14:paraId="64432E05" w14:textId="77777777" w:rsidR="00286508" w:rsidRDefault="00286508" w:rsidP="00286508">
      <w:pPr>
        <w:pStyle w:val="Heading4"/>
      </w:pPr>
      <w:r>
        <w:t>Extend our impacts:</w:t>
      </w:r>
    </w:p>
    <w:p w14:paraId="00495727" w14:textId="77777777" w:rsidR="00286508" w:rsidRDefault="00286508" w:rsidP="00286508">
      <w:pPr>
        <w:pStyle w:val="Heading4"/>
      </w:pPr>
      <w:r>
        <w:t xml:space="preserve">First – </w:t>
      </w:r>
      <w:r w:rsidRPr="00854105">
        <w:rPr>
          <w:u w:val="single"/>
        </w:rPr>
        <w:t>we turn the case</w:t>
      </w:r>
      <w:r>
        <w:t xml:space="preserve">. </w:t>
      </w:r>
    </w:p>
    <w:p w14:paraId="18A124C6" w14:textId="77777777" w:rsidR="00286508" w:rsidRDefault="00286508" w:rsidP="00286508">
      <w:pPr>
        <w:pStyle w:val="Heading4"/>
      </w:pPr>
      <w:r>
        <w:t>The Aff won’t solve injustice and only hampers radical solutions by redirecting undocumented youth into oppressive networks that commit ongoing violence against immigrant communities.</w:t>
      </w:r>
    </w:p>
    <w:p w14:paraId="790C7CD8" w14:textId="77777777" w:rsidR="00286508" w:rsidRDefault="00286508" w:rsidP="00286508"/>
    <w:p w14:paraId="6F1E6C86" w14:textId="77777777" w:rsidR="00286508" w:rsidRDefault="00286508" w:rsidP="00286508">
      <w:pPr>
        <w:pStyle w:val="Heading4"/>
      </w:pPr>
      <w:r>
        <w:t xml:space="preserve">Second – </w:t>
      </w:r>
      <w:r w:rsidRPr="00854105">
        <w:rPr>
          <w:u w:val="single"/>
        </w:rPr>
        <w:t>the external offense is the imperialism.</w:t>
      </w:r>
    </w:p>
    <w:p w14:paraId="7D363F0C" w14:textId="77777777" w:rsidR="00286508" w:rsidRDefault="00286508" w:rsidP="00286508">
      <w:pPr>
        <w:pStyle w:val="Heading4"/>
      </w:pPr>
      <w:r>
        <w:t xml:space="preserve">Our Arkles &amp; Gehi ev outlines ongoing war campaigns in Iraq, Afghanistan, Pakistan, Libya, Yemen, Syria, and Palestine. The Aff only supports these projects by creating a new wave of recruits. Here’s proof that these militarized campaigns cause </w:t>
      </w:r>
      <w:r w:rsidRPr="0047182C">
        <w:rPr>
          <w:i/>
          <w:u w:val="single"/>
        </w:rPr>
        <w:t>hundreds of thousands of deaths</w:t>
      </w:r>
      <w:r>
        <w:t>.</w:t>
      </w:r>
    </w:p>
    <w:p w14:paraId="251D9EA1" w14:textId="77777777" w:rsidR="00286508" w:rsidRPr="00FD0BAD" w:rsidRDefault="00286508" w:rsidP="00286508">
      <w:pPr>
        <w:rPr>
          <w:rStyle w:val="Style13ptBold"/>
        </w:rPr>
      </w:pPr>
      <w:r w:rsidRPr="00FD0BAD">
        <w:rPr>
          <w:rStyle w:val="Style13ptBold"/>
        </w:rPr>
        <w:t>Kovacs ‘14</w:t>
      </w:r>
    </w:p>
    <w:p w14:paraId="7C5B5649" w14:textId="77777777" w:rsidR="00286508" w:rsidRPr="00FD0BAD" w:rsidRDefault="00286508" w:rsidP="00286508">
      <w:pPr>
        <w:rPr>
          <w:sz w:val="18"/>
          <w:szCs w:val="18"/>
        </w:rPr>
      </w:pPr>
      <w:r w:rsidRPr="00FD0BAD">
        <w:rPr>
          <w:sz w:val="18"/>
          <w:szCs w:val="18"/>
        </w:rPr>
        <w:t xml:space="preserve">Matthew – columnist and reporter for The Youth Project. Holds a BS in Journalism, summa cum laude, from Northwestern’s Medill School of Journalism. Matthew is currently the Digital Media Coordinator for Progress Michigan. “THE HIDDEN MILITARISM OF THE DREAM ACT” - Sept. 21, 2014 - </w:t>
      </w:r>
      <w:r>
        <w:rPr>
          <w:sz w:val="18"/>
          <w:szCs w:val="18"/>
        </w:rPr>
        <w:t xml:space="preserve"> #CutWithRJ- </w:t>
      </w:r>
      <w:r w:rsidRPr="00FD0BAD">
        <w:rPr>
          <w:sz w:val="18"/>
          <w:szCs w:val="18"/>
        </w:rPr>
        <w:t>http://youthproject.org/hidden-militarism-dream-act/</w:t>
      </w:r>
    </w:p>
    <w:p w14:paraId="570A1984" w14:textId="77777777" w:rsidR="00286508" w:rsidRDefault="00286508" w:rsidP="00286508"/>
    <w:p w14:paraId="3981C57B" w14:textId="77777777" w:rsidR="00286508" w:rsidRPr="004A39D4" w:rsidRDefault="00286508" w:rsidP="00286508">
      <w:pPr>
        <w:rPr>
          <w:sz w:val="16"/>
        </w:rPr>
      </w:pPr>
      <w:r w:rsidRPr="004A39D4">
        <w:rPr>
          <w:sz w:val="16"/>
        </w:rPr>
        <w:t xml:space="preserve">Although </w:t>
      </w:r>
      <w:r w:rsidRPr="00736A61">
        <w:rPr>
          <w:rStyle w:val="StyleUnderline"/>
          <w:highlight w:val="cyan"/>
        </w:rPr>
        <w:t>the federal DREAM Act would legalize those who spend at least two years in college or the military</w:t>
      </w:r>
      <w:r w:rsidRPr="004A39D4">
        <w:rPr>
          <w:sz w:val="16"/>
        </w:rPr>
        <w:t>, the bill – which was written with an eye toward boosting military recruitment, and comprised part of the Department of Defense’s FY 2010-2012 Strategic Plan – is heavily weighted toward the military option.</w:t>
      </w:r>
    </w:p>
    <w:p w14:paraId="4281C212" w14:textId="77777777" w:rsidR="00286508" w:rsidRPr="004A39D4" w:rsidRDefault="00286508" w:rsidP="00286508">
      <w:pPr>
        <w:rPr>
          <w:sz w:val="16"/>
        </w:rPr>
      </w:pPr>
      <w:r w:rsidRPr="00736A61">
        <w:rPr>
          <w:rStyle w:val="StyleUnderline"/>
          <w:highlight w:val="cyan"/>
        </w:rPr>
        <w:t>Rising tuition and shrinking financial aid puts two years of college beyond the reach of many undocumented youth</w:t>
      </w:r>
      <w:r w:rsidRPr="004A39D4">
        <w:rPr>
          <w:sz w:val="16"/>
        </w:rPr>
        <w:t>, according to University of California-San Diego professor Jorge Mariscal.</w:t>
      </w:r>
    </w:p>
    <w:p w14:paraId="06FF03D6" w14:textId="77777777" w:rsidR="00286508" w:rsidRPr="004A39D4" w:rsidRDefault="00286508" w:rsidP="00286508">
      <w:pPr>
        <w:rPr>
          <w:sz w:val="16"/>
          <w:szCs w:val="16"/>
        </w:rPr>
      </w:pPr>
      <w:r w:rsidRPr="004A39D4">
        <w:rPr>
          <w:sz w:val="16"/>
          <w:szCs w:val="16"/>
        </w:rPr>
        <w:t>And because the bill excludes alternatives like community service or vocational training, the military is the only option for low-income youth in the absence of scholarships or other giving – even if the minimum enlistment period is actually eight years, not two, as the bill’s misleading language suggests.</w:t>
      </w:r>
    </w:p>
    <w:p w14:paraId="0042CD50" w14:textId="77777777" w:rsidR="00286508" w:rsidRPr="004A39D4" w:rsidRDefault="00286508" w:rsidP="00286508">
      <w:pPr>
        <w:rPr>
          <w:sz w:val="16"/>
        </w:rPr>
      </w:pPr>
      <w:r w:rsidRPr="00736A61">
        <w:rPr>
          <w:rStyle w:val="StyleUnderline"/>
          <w:highlight w:val="cyan"/>
        </w:rPr>
        <w:t>The military has long been seen as a vehicle for upward mobility</w:t>
      </w:r>
      <w:r w:rsidRPr="004A39D4">
        <w:rPr>
          <w:sz w:val="16"/>
        </w:rPr>
        <w:t xml:space="preserve"> among the low-income and communities of color. </w:t>
      </w:r>
      <w:r w:rsidRPr="00736A61">
        <w:rPr>
          <w:rStyle w:val="StyleUnderline"/>
          <w:highlight w:val="cyan"/>
        </w:rPr>
        <w:t>But the gains promised by the DREAM Act would come at the expense of other people</w:t>
      </w:r>
      <w:r w:rsidRPr="004A39D4">
        <w:rPr>
          <w:sz w:val="16"/>
        </w:rPr>
        <w:t xml:space="preserve"> of color </w:t>
      </w:r>
      <w:r w:rsidRPr="00736A61">
        <w:rPr>
          <w:rStyle w:val="StyleUnderline"/>
          <w:highlight w:val="cyan"/>
        </w:rPr>
        <w:t>in places like Afghanistan and Iraq</w:t>
      </w:r>
      <w:r w:rsidRPr="004A39D4">
        <w:rPr>
          <w:sz w:val="16"/>
        </w:rPr>
        <w:t xml:space="preserve">, </w:t>
      </w:r>
      <w:r w:rsidRPr="00736A61">
        <w:rPr>
          <w:rStyle w:val="StyleUnderline"/>
          <w:highlight w:val="cyan"/>
        </w:rPr>
        <w:t xml:space="preserve">where decade-long U.S. wars have led to </w:t>
      </w:r>
      <w:r w:rsidRPr="00736A61">
        <w:rPr>
          <w:rStyle w:val="Emphasis"/>
          <w:highlight w:val="cyan"/>
        </w:rPr>
        <w:t>hundreds of thousands of deaths</w:t>
      </w:r>
      <w:r w:rsidRPr="00736A61">
        <w:rPr>
          <w:rStyle w:val="StyleUnderline"/>
          <w:highlight w:val="cyan"/>
        </w:rPr>
        <w:t xml:space="preserve"> and </w:t>
      </w:r>
      <w:r w:rsidRPr="00736A61">
        <w:rPr>
          <w:rStyle w:val="Emphasis"/>
          <w:highlight w:val="cyan"/>
        </w:rPr>
        <w:t>millions displaced</w:t>
      </w:r>
      <w:r w:rsidRPr="004A39D4">
        <w:rPr>
          <w:sz w:val="16"/>
        </w:rPr>
        <w:t>.</w:t>
      </w:r>
    </w:p>
    <w:p w14:paraId="1DCB1BC1" w14:textId="77777777" w:rsidR="00286508" w:rsidRPr="004A39D4" w:rsidRDefault="00286508" w:rsidP="00286508">
      <w:pPr>
        <w:rPr>
          <w:sz w:val="16"/>
          <w:szCs w:val="16"/>
        </w:rPr>
      </w:pPr>
      <w:r w:rsidRPr="004A39D4">
        <w:rPr>
          <w:sz w:val="16"/>
          <w:szCs w:val="16"/>
        </w:rPr>
        <w:t>Undocumented youth, whose homelands often bear the scars of imperialism, are acutely aware of this trade-off. In 2010, the youth wing of the Bronx-based VAMOS Unidos, an association of Latino street vendors, denounced the bill’s military provisions, writing, “We will not kill innocent people in exchange for Green Cards.”</w:t>
      </w:r>
    </w:p>
    <w:p w14:paraId="13F47C9B" w14:textId="77777777" w:rsidR="00286508" w:rsidRPr="004A39D4" w:rsidRDefault="00286508" w:rsidP="00286508">
      <w:pPr>
        <w:rPr>
          <w:sz w:val="16"/>
          <w:szCs w:val="16"/>
        </w:rPr>
      </w:pPr>
      <w:r w:rsidRPr="004A39D4">
        <w:rPr>
          <w:sz w:val="16"/>
          <w:szCs w:val="16"/>
        </w:rPr>
        <w:t>Oppressed peoples overseas would not be the only ones harmed by the bill’s military component.</w:t>
      </w:r>
    </w:p>
    <w:p w14:paraId="255CFEBB" w14:textId="77777777" w:rsidR="00286508" w:rsidRPr="004A39D4" w:rsidRDefault="00286508" w:rsidP="00286508">
      <w:pPr>
        <w:rPr>
          <w:sz w:val="16"/>
        </w:rPr>
      </w:pPr>
      <w:r w:rsidRPr="00736A61">
        <w:rPr>
          <w:rStyle w:val="StyleUnderline"/>
          <w:highlight w:val="cyan"/>
        </w:rPr>
        <w:t>Undocumented troops would pay a dear price for their legalization by risking injury and death on foreign battlefields</w:t>
      </w:r>
      <w:r w:rsidRPr="004A39D4">
        <w:rPr>
          <w:sz w:val="16"/>
        </w:rPr>
        <w:t>. Even after returning home, veterans would face lingering threats like PTSD and the military’s suicide epidemic amid a tattered social safety net for veterans. Consider the recent shakeup with Veterans Affairs and the poor state of many veterans hospitals.</w:t>
      </w:r>
    </w:p>
    <w:p w14:paraId="7BA51D27" w14:textId="77777777" w:rsidR="00286508" w:rsidRPr="004A39D4" w:rsidRDefault="00286508" w:rsidP="00286508">
      <w:pPr>
        <w:rPr>
          <w:sz w:val="16"/>
          <w:szCs w:val="16"/>
        </w:rPr>
      </w:pPr>
      <w:r w:rsidRPr="004A39D4">
        <w:rPr>
          <w:sz w:val="16"/>
          <w:szCs w:val="16"/>
        </w:rPr>
        <w:t>And when the racialized violence of war inevitably boomerangs, immigrant communities – regardless of their legal status – will find themselves once more in the line of fire.</w:t>
      </w:r>
    </w:p>
    <w:p w14:paraId="085C5D7A" w14:textId="77777777" w:rsidR="00286508" w:rsidRPr="004A39D4" w:rsidRDefault="00286508" w:rsidP="00286508">
      <w:pPr>
        <w:rPr>
          <w:sz w:val="16"/>
          <w:szCs w:val="16"/>
        </w:rPr>
      </w:pPr>
      <w:r w:rsidRPr="004A39D4">
        <w:rPr>
          <w:sz w:val="16"/>
          <w:szCs w:val="16"/>
        </w:rPr>
        <w:t>Whether it is veterans joining white supremacist groups or the militarization of police tactics and technology in places like Ferguson, MO, the dehumanizing violence of war often comes back to haunt communities of color in unexpected ways.</w:t>
      </w:r>
    </w:p>
    <w:p w14:paraId="5A7AD1FB" w14:textId="77777777" w:rsidR="00286508" w:rsidRPr="004A39D4" w:rsidRDefault="00286508" w:rsidP="00286508">
      <w:pPr>
        <w:rPr>
          <w:sz w:val="16"/>
          <w:szCs w:val="16"/>
        </w:rPr>
      </w:pPr>
      <w:r w:rsidRPr="004A39D4">
        <w:rPr>
          <w:sz w:val="16"/>
          <w:szCs w:val="16"/>
        </w:rPr>
        <w:t>Indeed, hate groups like the Ku Klux Klan have grown dramatically after U.S. wars, according to historian Kathleen Belew. “The return of veterans from combat appears to correlate more closely with Klan membership than any other historical factor,” she wrote in an April op-ed for The New York Times.</w:t>
      </w:r>
    </w:p>
    <w:p w14:paraId="34D68105" w14:textId="77777777" w:rsidR="00286508" w:rsidRPr="004A39D4" w:rsidRDefault="00286508" w:rsidP="00286508">
      <w:pPr>
        <w:rPr>
          <w:sz w:val="16"/>
        </w:rPr>
      </w:pPr>
      <w:r w:rsidRPr="00736A61">
        <w:rPr>
          <w:rStyle w:val="StyleUnderline"/>
          <w:highlight w:val="cyan"/>
        </w:rPr>
        <w:t>Given the ways in which the DREAM Act threatens to reinforce existing structures of militarism</w:t>
      </w:r>
      <w:r w:rsidRPr="004A39D4">
        <w:rPr>
          <w:sz w:val="16"/>
        </w:rPr>
        <w:t xml:space="preserve"> and racism, </w:t>
      </w:r>
      <w:r w:rsidRPr="00736A61">
        <w:rPr>
          <w:rStyle w:val="StyleUnderline"/>
          <w:highlight w:val="cyan"/>
        </w:rPr>
        <w:t>the immigrant justice movement must</w:t>
      </w:r>
      <w:r w:rsidRPr="004A39D4">
        <w:rPr>
          <w:rStyle w:val="StyleUnderline"/>
        </w:rPr>
        <w:t xml:space="preserve"> </w:t>
      </w:r>
      <w:r w:rsidRPr="004A39D4">
        <w:rPr>
          <w:sz w:val="16"/>
        </w:rPr>
        <w:t xml:space="preserve">follow the lead of groups like VAMOS Unidos and </w:t>
      </w:r>
      <w:r w:rsidRPr="00736A61">
        <w:rPr>
          <w:rStyle w:val="StyleUnderline"/>
          <w:highlight w:val="cyan"/>
        </w:rPr>
        <w:t>rethink</w:t>
      </w:r>
      <w:r w:rsidRPr="004A39D4">
        <w:rPr>
          <w:rStyle w:val="StyleUnderline"/>
        </w:rPr>
        <w:t xml:space="preserve"> </w:t>
      </w:r>
      <w:r w:rsidRPr="004A39D4">
        <w:rPr>
          <w:sz w:val="16"/>
        </w:rPr>
        <w:t xml:space="preserve">its largely </w:t>
      </w:r>
      <w:r w:rsidRPr="00736A61">
        <w:rPr>
          <w:rStyle w:val="StyleUnderline"/>
          <w:highlight w:val="cyan"/>
        </w:rPr>
        <w:t>uncritical support of the legislation</w:t>
      </w:r>
      <w:r w:rsidRPr="004A39D4">
        <w:rPr>
          <w:sz w:val="16"/>
        </w:rPr>
        <w:t>.</w:t>
      </w:r>
    </w:p>
    <w:p w14:paraId="242079CE" w14:textId="77777777" w:rsidR="00286508" w:rsidRPr="004A39D4" w:rsidRDefault="00286508" w:rsidP="00286508">
      <w:pPr>
        <w:rPr>
          <w:sz w:val="16"/>
          <w:szCs w:val="16"/>
        </w:rPr>
      </w:pPr>
      <w:r w:rsidRPr="004A39D4">
        <w:rPr>
          <w:sz w:val="16"/>
          <w:szCs w:val="16"/>
        </w:rPr>
        <w:t>Just as LGBT activists have critiqued the repeal of “Don’t Ask, Don’t Tell” for enabling more people to fight unjust wars, immigration activists must grapple with the DREAM Act’s complicity in America’s seeming want to Americanize the world and its devastating implications for international solidarity efforts.</w:t>
      </w:r>
    </w:p>
    <w:p w14:paraId="0CED9746" w14:textId="77777777" w:rsidR="00286508" w:rsidRDefault="00286508" w:rsidP="00286508">
      <w:r w:rsidRPr="00736A61">
        <w:rPr>
          <w:rStyle w:val="StyleUnderline"/>
          <w:highlight w:val="cyan"/>
        </w:rPr>
        <w:t xml:space="preserve">Only by uncoupling the bill’s vision of immigrant justice from participation in the U.S. imperial project can activists hope to prevent the DREAM Act from plunging </w:t>
      </w:r>
      <w:r w:rsidRPr="00FD0BAD">
        <w:rPr>
          <w:rStyle w:val="StyleUnderline"/>
        </w:rPr>
        <w:t xml:space="preserve">undocumented youth </w:t>
      </w:r>
      <w:r w:rsidRPr="00736A61">
        <w:rPr>
          <w:rStyle w:val="StyleUnderline"/>
          <w:highlight w:val="cyan"/>
        </w:rPr>
        <w:t>into a militaristic nightmare</w:t>
      </w:r>
      <w:r>
        <w:t>.</w:t>
      </w:r>
    </w:p>
    <w:p w14:paraId="11D11E31" w14:textId="77777777" w:rsidR="00286508" w:rsidRDefault="00286508" w:rsidP="00286508">
      <w:pPr>
        <w:pStyle w:val="Heading3"/>
      </w:pPr>
      <w:r>
        <w:t>2NC – Alt</w:t>
      </w:r>
    </w:p>
    <w:p w14:paraId="1E7FF566" w14:textId="77777777" w:rsidR="00286508" w:rsidRDefault="00286508" w:rsidP="00286508"/>
    <w:p w14:paraId="2DF61B5A" w14:textId="77777777" w:rsidR="00286508" w:rsidRDefault="00286508" w:rsidP="00286508">
      <w:pPr>
        <w:pStyle w:val="Heading4"/>
      </w:pPr>
      <w:r>
        <w:t xml:space="preserve">The Alt rejects the DREAM act and deploys grassroots campaigns that strive for radical justice. Do not underestimate the ALT – it’s so-called </w:t>
      </w:r>
      <w:r w:rsidRPr="00243BEC">
        <w:rPr>
          <w:i/>
          <w:u w:val="single"/>
        </w:rPr>
        <w:t>“smaller scale” victories are meaningful</w:t>
      </w:r>
      <w:r>
        <w:t xml:space="preserve"> and </w:t>
      </w:r>
      <w:r w:rsidRPr="00243BEC">
        <w:rPr>
          <w:i/>
          <w:u w:val="single"/>
        </w:rPr>
        <w:t>more likely than the Aff to be effective in the long-run</w:t>
      </w:r>
      <w:r>
        <w:t>.</w:t>
      </w:r>
    </w:p>
    <w:p w14:paraId="5584289B" w14:textId="77777777" w:rsidR="00286508" w:rsidRPr="00DB02EC" w:rsidRDefault="00286508" w:rsidP="00286508">
      <w:pPr>
        <w:rPr>
          <w:rStyle w:val="Style13ptBold"/>
        </w:rPr>
      </w:pPr>
      <w:r w:rsidRPr="00DB02EC">
        <w:rPr>
          <w:rStyle w:val="Style13ptBold"/>
        </w:rPr>
        <w:t>Arkles &amp; Gehi ‘16</w:t>
      </w:r>
    </w:p>
    <w:p w14:paraId="4A16A524" w14:textId="77777777" w:rsidR="00286508" w:rsidRPr="00ED6EAB" w:rsidRDefault="00286508" w:rsidP="00286508">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Arkles is a queer, White, Muslim, transgender US citizen man. Pooja Gehi is a queer, South Asian, non-trans US citizen woman. We both have extensive experience working for accountable and transformative social change within intersectional LGBT movements. Ms. Gehi also has a background in immigrant-justice work and worked on the DREAM Act in its early years while interning at the National Immigration Law Center. Gabriel Arkles also is a senior staff attorney with the ACLU's LGBT and HIV Project. Pooja Gehi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Pr>
          <w:sz w:val="18"/>
          <w:szCs w:val="18"/>
        </w:rPr>
        <w:t>–</w:t>
      </w:r>
      <w:r w:rsidRPr="00ED6EAB">
        <w:rPr>
          <w:sz w:val="18"/>
          <w:szCs w:val="18"/>
        </w:rPr>
        <w:t xml:space="preserve"> </w:t>
      </w:r>
      <w:r>
        <w:rPr>
          <w:sz w:val="18"/>
          <w:szCs w:val="18"/>
        </w:rPr>
        <w:t xml:space="preserve">Modified for language that may offend -  #CutWithRJ- </w:t>
      </w:r>
      <w:r w:rsidRPr="00ED6EAB">
        <w:rPr>
          <w:sz w:val="18"/>
          <w:szCs w:val="18"/>
        </w:rPr>
        <w:t>file:///C:/Users/William/Downloads/SSRN-id2734785.pdf</w:t>
      </w:r>
    </w:p>
    <w:p w14:paraId="61CA1FF5" w14:textId="77777777" w:rsidR="00286508" w:rsidRDefault="00286508" w:rsidP="00286508"/>
    <w:p w14:paraId="2238D797" w14:textId="77777777" w:rsidR="00286508" w:rsidRPr="00243BEC" w:rsidRDefault="00286508" w:rsidP="00286508">
      <w:pPr>
        <w:rPr>
          <w:sz w:val="16"/>
        </w:rPr>
      </w:pPr>
      <w:r w:rsidRPr="00243BEC">
        <w:rPr>
          <w:sz w:val="16"/>
        </w:rPr>
        <w:t xml:space="preserve">However, </w:t>
      </w:r>
      <w:r w:rsidRPr="00736A61">
        <w:rPr>
          <w:rStyle w:val="StyleUnderline"/>
          <w:highlight w:val="cyan"/>
        </w:rPr>
        <w:t>since the defeat of the DREAM Act</w:t>
      </w:r>
      <w:r w:rsidRPr="00243BEC">
        <w:rPr>
          <w:sz w:val="16"/>
        </w:rPr>
        <w:t xml:space="preserve">, </w:t>
      </w:r>
      <w:r w:rsidRPr="00736A61">
        <w:rPr>
          <w:rStyle w:val="StyleUnderline"/>
          <w:highlight w:val="cyan"/>
        </w:rPr>
        <w:t xml:space="preserve">many immigrant communities have pushed forward </w:t>
      </w:r>
      <w:r w:rsidRPr="00736A61">
        <w:rPr>
          <w:rStyle w:val="Emphasis"/>
          <w:highlight w:val="cyan"/>
        </w:rPr>
        <w:t>even more daring dreams</w:t>
      </w:r>
      <w:r w:rsidRPr="00243BEC">
        <w:rPr>
          <w:sz w:val="16"/>
        </w:rPr>
        <w:t xml:space="preserve"> </w:t>
      </w:r>
      <w:r w:rsidRPr="00736A61">
        <w:rPr>
          <w:rStyle w:val="StyleUnderline"/>
          <w:highlight w:val="cyan"/>
        </w:rPr>
        <w:t>to meaningfully address the conditions of poverty,</w:t>
      </w:r>
      <w:r w:rsidRPr="00243BEC">
        <w:rPr>
          <w:sz w:val="16"/>
        </w:rPr>
        <w:t xml:space="preserve"> </w:t>
      </w:r>
      <w:r w:rsidRPr="00736A61">
        <w:rPr>
          <w:rStyle w:val="StyleUnderline"/>
          <w:highlight w:val="cyan"/>
        </w:rPr>
        <w:t>violence</w:t>
      </w:r>
      <w:r w:rsidRPr="00243BEC">
        <w:rPr>
          <w:sz w:val="16"/>
        </w:rPr>
        <w:t xml:space="preserve">, </w:t>
      </w:r>
      <w:r w:rsidRPr="00736A61">
        <w:rPr>
          <w:rStyle w:val="StyleUnderline"/>
          <w:highlight w:val="cyan"/>
        </w:rPr>
        <w:t>and diminished life chances in many immigrant communities</w:t>
      </w:r>
      <w:r w:rsidRPr="00243BEC">
        <w:rPr>
          <w:sz w:val="16"/>
        </w:rPr>
        <w:t>. While the defeat of the DREAM Act is certainly not a good thing—it is an example of toxic xenophobia and racism—</w:t>
      </w:r>
      <w:r w:rsidRPr="00736A61">
        <w:rPr>
          <w:rStyle w:val="StyleUnderline"/>
          <w:highlight w:val="cyan"/>
        </w:rPr>
        <w:t>the work of immigrant communities since that defeat has given us a</w:t>
      </w:r>
      <w:r w:rsidRPr="00243BEC">
        <w:rPr>
          <w:sz w:val="16"/>
        </w:rPr>
        <w:t xml:space="preserve"> </w:t>
      </w:r>
      <w:r w:rsidRPr="00243BEC">
        <w:rPr>
          <w:strike/>
          <w:sz w:val="16"/>
        </w:rPr>
        <w:t>glimpse</w:t>
      </w:r>
      <w:r w:rsidRPr="00243BEC">
        <w:rPr>
          <w:sz w:val="16"/>
        </w:rPr>
        <w:t xml:space="preserve"> (</w:t>
      </w:r>
      <w:r w:rsidRPr="00736A61">
        <w:rPr>
          <w:rStyle w:val="StyleUnderline"/>
          <w:highlight w:val="cyan"/>
        </w:rPr>
        <w:t>perspective</w:t>
      </w:r>
      <w:r w:rsidRPr="00243BEC">
        <w:rPr>
          <w:sz w:val="16"/>
        </w:rPr>
        <w:t xml:space="preserve">) </w:t>
      </w:r>
      <w:r w:rsidRPr="00736A61">
        <w:rPr>
          <w:rStyle w:val="StyleUnderline"/>
          <w:highlight w:val="cyan"/>
        </w:rPr>
        <w:t>of the potential for a movement not distracted with a too-easy promise of incremental legislative reform</w:t>
      </w:r>
      <w:r w:rsidRPr="00243BEC">
        <w:rPr>
          <w:rStyle w:val="StyleUnderline"/>
        </w:rPr>
        <w:t xml:space="preserve"> </w:t>
      </w:r>
      <w:r w:rsidRPr="00243BEC">
        <w:rPr>
          <w:sz w:val="16"/>
        </w:rPr>
        <w:t xml:space="preserve">that would build the MIC. While many concluded that </w:t>
      </w:r>
      <w:r w:rsidRPr="00736A61">
        <w:rPr>
          <w:rStyle w:val="StyleUnderline"/>
          <w:highlight w:val="cyan"/>
        </w:rPr>
        <w:t>the defeat in 2010</w:t>
      </w:r>
      <w:r w:rsidRPr="00243BEC">
        <w:rPr>
          <w:sz w:val="16"/>
        </w:rPr>
        <w:t xml:space="preserve"> ended any likely passage </w:t>
      </w:r>
      <w:r w:rsidRPr="00736A61">
        <w:rPr>
          <w:rStyle w:val="StyleUnderline"/>
          <w:highlight w:val="cyan"/>
        </w:rPr>
        <w:t>of the DREAM Act</w:t>
      </w:r>
      <w:r w:rsidRPr="00243BEC">
        <w:rPr>
          <w:sz w:val="16"/>
        </w:rPr>
        <w:t xml:space="preserve"> in the near future, immigrants and allies have, if anything </w:t>
      </w:r>
      <w:r w:rsidRPr="00736A61">
        <w:rPr>
          <w:rStyle w:val="StyleUnderline"/>
          <w:highlight w:val="cyan"/>
        </w:rPr>
        <w:t>redoubled</w:t>
      </w:r>
      <w:r w:rsidRPr="00243BEC">
        <w:rPr>
          <w:rStyle w:val="StyleUnderline"/>
        </w:rPr>
        <w:t xml:space="preserve"> </w:t>
      </w:r>
      <w:r w:rsidRPr="00243BEC">
        <w:rPr>
          <w:sz w:val="16"/>
        </w:rPr>
        <w:t xml:space="preserve">their </w:t>
      </w:r>
      <w:r w:rsidRPr="00736A61">
        <w:rPr>
          <w:rStyle w:val="StyleUnderline"/>
          <w:highlight w:val="cyan"/>
        </w:rPr>
        <w:t>efforts for justice.</w:t>
      </w:r>
    </w:p>
    <w:p w14:paraId="79B390AC" w14:textId="77777777" w:rsidR="00286508" w:rsidRPr="00243BEC" w:rsidRDefault="00286508" w:rsidP="00286508">
      <w:pPr>
        <w:rPr>
          <w:sz w:val="16"/>
        </w:rPr>
      </w:pPr>
      <w:r w:rsidRPr="00736A61">
        <w:rPr>
          <w:rStyle w:val="StyleUnderline"/>
          <w:highlight w:val="cyan"/>
        </w:rPr>
        <w:t>These organizers have had concrete</w:t>
      </w:r>
      <w:r w:rsidRPr="00243BEC">
        <w:rPr>
          <w:sz w:val="16"/>
        </w:rPr>
        <w:t xml:space="preserve">, </w:t>
      </w:r>
      <w:r w:rsidRPr="00736A61">
        <w:rPr>
          <w:rStyle w:val="StyleUnderline"/>
          <w:highlight w:val="cyan"/>
        </w:rPr>
        <w:t>if smaller-scale</w:t>
      </w:r>
      <w:r w:rsidRPr="00243BEC">
        <w:rPr>
          <w:sz w:val="16"/>
        </w:rPr>
        <w:t xml:space="preserve">, </w:t>
      </w:r>
      <w:r w:rsidRPr="00736A61">
        <w:rPr>
          <w:rStyle w:val="StyleUnderline"/>
          <w:highlight w:val="cyan"/>
        </w:rPr>
        <w:t>successes.</w:t>
      </w:r>
      <w:r w:rsidRPr="00243BEC">
        <w:rPr>
          <w:sz w:val="16"/>
        </w:rPr>
        <w:t xml:space="preserve"> For example, in 2012, the Obama administration finally created a policy of “deferring action” and granting temporary employment authorization for some young people who arrived in the US as children.[70] This relief—called “Deferred Action for Childhood Arrivals” (DACA)—is only available to young people who are students, received a high-school degree, or are veterans honorably discharged from the armed services, and is not available to anyone with certain criminal convictions. Thus, while it does not give immigrant youth any permanent lawful status and maintains close ties with the MIC and PIC, it does help some immigrant youth avoid deportation and have a better chance of getting jobs for the time being.</w:t>
      </w:r>
    </w:p>
    <w:p w14:paraId="78C207FF" w14:textId="77777777" w:rsidR="00286508" w:rsidRPr="00243BEC" w:rsidRDefault="00286508" w:rsidP="00286508">
      <w:pPr>
        <w:rPr>
          <w:sz w:val="16"/>
        </w:rPr>
      </w:pPr>
      <w:r w:rsidRPr="00243BEC">
        <w:rPr>
          <w:sz w:val="16"/>
        </w:rPr>
        <w:t xml:space="preserve">Immigrant organizers have also built broad, strong coalitions that reject the “deserving”/“undeserving” division among immigrants and contest all detention and deportation. DACA’s limited opportunities for status and the defeat of the DREAM Act have sparked immigrants and allies and have created a surge of civil disobedience, art, and organizing to demand more than the DREAM Act and more than comprehensive immigration reform. </w:t>
      </w:r>
      <w:r w:rsidRPr="00736A61">
        <w:rPr>
          <w:rStyle w:val="StyleUnderline"/>
          <w:highlight w:val="cyan"/>
        </w:rPr>
        <w:t>With rallying cries like “Undocumented, Unafraid, and Unapologetic</w:t>
      </w:r>
      <w:r w:rsidRPr="00243BEC">
        <w:rPr>
          <w:sz w:val="16"/>
        </w:rPr>
        <w:t xml:space="preserve">,” “2 million too many” </w:t>
      </w:r>
      <w:r w:rsidRPr="00736A61">
        <w:rPr>
          <w:rStyle w:val="StyleUnderline"/>
          <w:highlight w:val="cyan"/>
        </w:rPr>
        <w:t>and “Not1More</w:t>
      </w:r>
      <w:r w:rsidRPr="00243BEC">
        <w:rPr>
          <w:sz w:val="16"/>
        </w:rPr>
        <w:t xml:space="preserve">,” </w:t>
      </w:r>
      <w:r w:rsidRPr="00736A61">
        <w:rPr>
          <w:rStyle w:val="StyleUnderline"/>
          <w:highlight w:val="cyan"/>
        </w:rPr>
        <w:t>and with tactics ranging from</w:t>
      </w:r>
      <w:r w:rsidRPr="00243BEC">
        <w:rPr>
          <w:sz w:val="16"/>
        </w:rPr>
        <w:t xml:space="preserve"> “undocuqueer” art projects, the “No Papers, No Fear” ride for justice, </w:t>
      </w:r>
      <w:r w:rsidRPr="00736A61">
        <w:rPr>
          <w:rStyle w:val="StyleUnderline"/>
          <w:highlight w:val="cyan"/>
        </w:rPr>
        <w:t>infiltration and exposés of immigration detention centers</w:t>
      </w:r>
      <w:r w:rsidRPr="00243BEC">
        <w:rPr>
          <w:sz w:val="16"/>
        </w:rPr>
        <w:t xml:space="preserve">, rallies and </w:t>
      </w:r>
      <w:r w:rsidRPr="00736A61">
        <w:rPr>
          <w:rStyle w:val="StyleUnderline"/>
          <w:highlight w:val="cyan"/>
        </w:rPr>
        <w:t>marches, and physical blockades of ICE detention facilities</w:t>
      </w:r>
      <w:r w:rsidRPr="00243BEC">
        <w:rPr>
          <w:sz w:val="16"/>
        </w:rPr>
        <w:t xml:space="preserve">, </w:t>
      </w:r>
      <w:r w:rsidRPr="00736A61">
        <w:rPr>
          <w:rStyle w:val="StyleUnderline"/>
          <w:highlight w:val="cyan"/>
        </w:rPr>
        <w:t>these movements have sustained a grassroots surge demanding true justice</w:t>
      </w:r>
      <w:r w:rsidRPr="00736A61">
        <w:rPr>
          <w:sz w:val="16"/>
          <w:highlight w:val="cyan"/>
        </w:rPr>
        <w:t>.</w:t>
      </w:r>
    </w:p>
    <w:p w14:paraId="46B9C908" w14:textId="77777777" w:rsidR="00286508" w:rsidRDefault="00286508" w:rsidP="00286508"/>
    <w:p w14:paraId="60621A6F" w14:textId="77777777" w:rsidR="00286508" w:rsidRDefault="00286508" w:rsidP="00286508">
      <w:pPr>
        <w:pStyle w:val="Heading4"/>
      </w:pPr>
      <w:r>
        <w:t xml:space="preserve">Aff indicts on the Alt are lies. It’s part of a broader, false campaign that pretends that only “pragmatic actions” like the DREAM Act can work. </w:t>
      </w:r>
    </w:p>
    <w:p w14:paraId="2E9D0F0F" w14:textId="77777777" w:rsidR="00286508" w:rsidRPr="00DB02EC" w:rsidRDefault="00286508" w:rsidP="00286508">
      <w:pPr>
        <w:rPr>
          <w:rStyle w:val="Style13ptBold"/>
        </w:rPr>
      </w:pPr>
      <w:r w:rsidRPr="00DB02EC">
        <w:rPr>
          <w:rStyle w:val="Style13ptBold"/>
        </w:rPr>
        <w:t>Arkles &amp; Gehi ‘16</w:t>
      </w:r>
    </w:p>
    <w:p w14:paraId="5A577A28" w14:textId="77777777" w:rsidR="00286508" w:rsidRPr="00ED6EAB" w:rsidRDefault="00286508" w:rsidP="00286508">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Arkles is a queer, White, Muslim, transgender US citizen man. Pooja Gehi is a queer, South Asian, non-trans US citizen woman. We both have extensive experience working for accountable and transformative social change within intersectional LGBT movements. Ms. Gehi also has a background in immigrant-justice work and worked on the DREAM Act in its early years while interning at the National Immigration Law Center. Gabriel Arkles also is a senior staff attorney with the ACLU's LGBT and HIV Project. Pooja Gehi is also The Executive Director of The National Lawyers Guild. “Dreaming, Telling, Occupying, and Destroying: Interest Convergence between Militarism and Social Justice in the DREAM Act and the Repeal of “Don’t Ask, Don’t Tell”” - The Scholar &amp; Feminist Online - ISSUE 13.2 | SPRING 2016 </w:t>
      </w:r>
      <w:r>
        <w:rPr>
          <w:sz w:val="18"/>
          <w:szCs w:val="18"/>
        </w:rPr>
        <w:t>–</w:t>
      </w:r>
      <w:r w:rsidRPr="00ED6EAB">
        <w:rPr>
          <w:sz w:val="18"/>
          <w:szCs w:val="18"/>
        </w:rPr>
        <w:t xml:space="preserve"> </w:t>
      </w:r>
      <w:r>
        <w:rPr>
          <w:sz w:val="18"/>
          <w:szCs w:val="18"/>
        </w:rPr>
        <w:t xml:space="preserve">Modified for language that may offend -  #CutWithRJ- </w:t>
      </w:r>
      <w:r w:rsidRPr="00ED6EAB">
        <w:rPr>
          <w:sz w:val="18"/>
          <w:szCs w:val="18"/>
        </w:rPr>
        <w:t>file:///C:/Users/William/Downloads/SSRN-id2734785.pdf</w:t>
      </w:r>
    </w:p>
    <w:p w14:paraId="68F623D9" w14:textId="77777777" w:rsidR="00286508" w:rsidRDefault="00286508" w:rsidP="00286508"/>
    <w:p w14:paraId="45CA3B6F" w14:textId="77777777" w:rsidR="00286508" w:rsidRPr="00295814" w:rsidRDefault="00286508" w:rsidP="00286508">
      <w:pPr>
        <w:rPr>
          <w:sz w:val="16"/>
        </w:rPr>
      </w:pPr>
      <w:r w:rsidRPr="00736A61">
        <w:rPr>
          <w:rStyle w:val="StyleUnderline"/>
          <w:highlight w:val="cyan"/>
        </w:rPr>
        <w:t>Proponents of the DREAM Act emphasize</w:t>
      </w:r>
      <w:r w:rsidRPr="00295814">
        <w:rPr>
          <w:sz w:val="16"/>
        </w:rPr>
        <w:t xml:space="preserve">d </w:t>
      </w:r>
      <w:r w:rsidRPr="00736A61">
        <w:rPr>
          <w:rStyle w:val="StyleUnderline"/>
          <w:highlight w:val="cyan"/>
        </w:rPr>
        <w:t>the positive impact that it could have on</w:t>
      </w:r>
      <w:r w:rsidRPr="00295814">
        <w:rPr>
          <w:sz w:val="16"/>
        </w:rPr>
        <w:t xml:space="preserve"> those </w:t>
      </w:r>
      <w:r w:rsidRPr="00736A61">
        <w:rPr>
          <w:rStyle w:val="StyleUnderline"/>
          <w:highlight w:val="cyan"/>
        </w:rPr>
        <w:t>undocumented young people</w:t>
      </w:r>
      <w:r w:rsidRPr="00295814">
        <w:rPr>
          <w:sz w:val="16"/>
        </w:rPr>
        <w:t xml:space="preserve"> </w:t>
      </w:r>
      <w:r w:rsidRPr="00736A61">
        <w:rPr>
          <w:rStyle w:val="StyleUnderline"/>
          <w:highlight w:val="cyan"/>
        </w:rPr>
        <w:t>who would</w:t>
      </w:r>
      <w:r w:rsidRPr="00295814">
        <w:rPr>
          <w:sz w:val="16"/>
        </w:rPr>
        <w:t xml:space="preserve"> for the first time be able to </w:t>
      </w:r>
      <w:r w:rsidRPr="00736A61">
        <w:rPr>
          <w:rStyle w:val="StyleUnderline"/>
          <w:highlight w:val="cyan"/>
        </w:rPr>
        <w:t>continue their education without fear of imminent deportation</w:t>
      </w:r>
      <w:r w:rsidRPr="00295814">
        <w:rPr>
          <w:sz w:val="16"/>
        </w:rPr>
        <w:t xml:space="preserve"> and who would gain a viable path to citizenship. </w:t>
      </w:r>
      <w:r w:rsidRPr="00736A61">
        <w:rPr>
          <w:rStyle w:val="StyleUnderline"/>
          <w:highlight w:val="cyan"/>
        </w:rPr>
        <w:t>They also point</w:t>
      </w:r>
      <w:r w:rsidRPr="00295814">
        <w:rPr>
          <w:sz w:val="16"/>
        </w:rPr>
        <w:t xml:space="preserve">ed out that while more comprehensive legalization may not be politically feasible at the time, </w:t>
      </w:r>
      <w:r w:rsidRPr="00736A61">
        <w:rPr>
          <w:rStyle w:val="StyleUnderline"/>
          <w:highlight w:val="cyan"/>
        </w:rPr>
        <w:t>the DREAM Act was a more viable measur</w:t>
      </w:r>
      <w:r w:rsidRPr="00295814">
        <w:rPr>
          <w:sz w:val="16"/>
        </w:rPr>
        <w:t>e that could still make a concrete difference in marginalized young people’s ability to access necessities and opportunities. While some had concerns about the military component of the bill, they stressed the notion of increasing choices for immigrant youth and not forcing undocumented students to bear the burden of US militarism with increased risk of deportation and even more limited possibilities for education, legal status, and eventual citizenship.</w:t>
      </w:r>
    </w:p>
    <w:p w14:paraId="7A56F7F9" w14:textId="77777777" w:rsidR="00286508" w:rsidRPr="00295814" w:rsidRDefault="00286508" w:rsidP="00286508">
      <w:pPr>
        <w:rPr>
          <w:sz w:val="16"/>
        </w:rPr>
      </w:pPr>
      <w:r w:rsidRPr="00295814">
        <w:rPr>
          <w:sz w:val="16"/>
        </w:rPr>
        <w:t xml:space="preserve">On the other hand, </w:t>
      </w:r>
      <w:r w:rsidRPr="00736A61">
        <w:rPr>
          <w:rStyle w:val="StyleUnderline"/>
          <w:highlight w:val="cyan"/>
        </w:rPr>
        <w:t>many activists</w:t>
      </w:r>
      <w:r w:rsidRPr="00295814">
        <w:rPr>
          <w:sz w:val="16"/>
        </w:rPr>
        <w:t xml:space="preserve"> and community groups </w:t>
      </w:r>
      <w:r w:rsidRPr="00736A61">
        <w:rPr>
          <w:rStyle w:val="StyleUnderline"/>
          <w:highlight w:val="cyan"/>
        </w:rPr>
        <w:t>worried that the DREAM Act created strong</w:t>
      </w:r>
      <w:r w:rsidRPr="00295814">
        <w:rPr>
          <w:sz w:val="16"/>
        </w:rPr>
        <w:t xml:space="preserve">, </w:t>
      </w:r>
      <w:r w:rsidRPr="00736A61">
        <w:rPr>
          <w:rStyle w:val="StyleUnderline"/>
          <w:highlight w:val="cyan"/>
        </w:rPr>
        <w:t>unjust incentives for young immigrants to join the military,</w:t>
      </w:r>
      <w:r w:rsidRPr="00295814">
        <w:rPr>
          <w:sz w:val="16"/>
        </w:rPr>
        <w:t xml:space="preserve"> </w:t>
      </w:r>
      <w:r w:rsidRPr="00736A61">
        <w:rPr>
          <w:rStyle w:val="StyleUnderline"/>
          <w:highlight w:val="cyan"/>
        </w:rPr>
        <w:t>where they would have to put their lives</w:t>
      </w:r>
      <w:r w:rsidRPr="00295814">
        <w:rPr>
          <w:sz w:val="16"/>
        </w:rPr>
        <w:t xml:space="preserve"> and bodies </w:t>
      </w:r>
      <w:r w:rsidRPr="00736A61">
        <w:rPr>
          <w:rStyle w:val="StyleUnderline"/>
          <w:highlight w:val="cyan"/>
        </w:rPr>
        <w:t>at risk</w:t>
      </w:r>
      <w:r w:rsidRPr="00295814">
        <w:rPr>
          <w:sz w:val="16"/>
        </w:rPr>
        <w:t xml:space="preserve"> </w:t>
      </w:r>
      <w:r w:rsidRPr="00736A61">
        <w:rPr>
          <w:rStyle w:val="StyleUnderline"/>
          <w:highlight w:val="cyan"/>
        </w:rPr>
        <w:t>and endanger</w:t>
      </w:r>
      <w:r w:rsidRPr="00295814">
        <w:rPr>
          <w:sz w:val="16"/>
        </w:rPr>
        <w:t xml:space="preserve"> or destroy the lives and bodies of other </w:t>
      </w:r>
      <w:r w:rsidRPr="00736A61">
        <w:rPr>
          <w:rStyle w:val="StyleUnderline"/>
          <w:highlight w:val="cyan"/>
        </w:rPr>
        <w:t>people</w:t>
      </w:r>
      <w:r w:rsidRPr="00295814">
        <w:rPr>
          <w:rStyle w:val="StyleUnderline"/>
        </w:rPr>
        <w:t xml:space="preserve"> </w:t>
      </w:r>
      <w:r w:rsidRPr="00295814">
        <w:rPr>
          <w:sz w:val="16"/>
        </w:rPr>
        <w:t xml:space="preserve">of color </w:t>
      </w:r>
      <w:r w:rsidRPr="00736A61">
        <w:rPr>
          <w:rStyle w:val="StyleUnderline"/>
          <w:highlight w:val="cyan"/>
        </w:rPr>
        <w:t>around the world.[</w:t>
      </w:r>
      <w:r w:rsidRPr="00295814">
        <w:rPr>
          <w:sz w:val="16"/>
        </w:rPr>
        <w:t xml:space="preserve">60] Because the DREAM Act denied access to financial aid for higher education, military service could have become the most practical means to attend college for many immigrant youth. </w:t>
      </w:r>
      <w:r w:rsidRPr="00736A61">
        <w:rPr>
          <w:rStyle w:val="StyleUnderline"/>
          <w:highlight w:val="cyan"/>
        </w:rPr>
        <w:t>As a part of resistance to US imperialism and militarism, many did not want to support a bill that could make the US military stronger or more effective</w:t>
      </w:r>
      <w:r w:rsidRPr="00295814">
        <w:rPr>
          <w:sz w:val="16"/>
        </w:rPr>
        <w:t xml:space="preserve"> or feed it more Brown and Black bodies to use on the front lines.</w:t>
      </w:r>
    </w:p>
    <w:p w14:paraId="757405D0" w14:textId="77777777" w:rsidR="00286508" w:rsidRPr="00295814" w:rsidRDefault="00286508" w:rsidP="00286508">
      <w:pPr>
        <w:rPr>
          <w:sz w:val="16"/>
          <w:szCs w:val="16"/>
        </w:rPr>
      </w:pPr>
      <w:r w:rsidRPr="00295814">
        <w:rPr>
          <w:sz w:val="16"/>
          <w:szCs w:val="16"/>
        </w:rPr>
        <w:t>However, the organizations with the most funding, infrastructure, and mainstream recognition barely acknowledged the emergence of these vibrant critiques and debates. It is striking that even in united work on LGBTQ and immigrant rights issues, the DREAM Act, gay marriage, and the repeal of DADT remained central, rather than issues like police violence and incarceration that profoundly impact LGBT immigrant communities of color.[61] As Yasmin Nair writes, “[t]he current discourse on queer immigration presents an idealized and bourgeois version of transgender and queer immigrants, a discourse that makes the reality of the prison industrial complex completely invisible.”[62]</w:t>
      </w:r>
    </w:p>
    <w:p w14:paraId="7F0FEE3A" w14:textId="77777777" w:rsidR="00286508" w:rsidRPr="000526D1" w:rsidRDefault="00286508" w:rsidP="00286508">
      <w:pPr>
        <w:rPr>
          <w:sz w:val="16"/>
        </w:rPr>
      </w:pPr>
      <w:r w:rsidRPr="00736A61">
        <w:rPr>
          <w:rStyle w:val="StyleUnderline"/>
          <w:highlight w:val="cyan"/>
        </w:rPr>
        <w:t>While internal debate over tactics can be a positive</w:t>
      </w:r>
      <w:r w:rsidRPr="00295814">
        <w:rPr>
          <w:sz w:val="16"/>
        </w:rPr>
        <w:t xml:space="preserve"> and necessary aspect of any sort of political struggle, </w:t>
      </w:r>
      <w:r w:rsidRPr="00736A61">
        <w:rPr>
          <w:rStyle w:val="StyleUnderline"/>
          <w:highlight w:val="cyan"/>
        </w:rPr>
        <w:t>the work of</w:t>
      </w:r>
      <w:r w:rsidRPr="00295814">
        <w:rPr>
          <w:sz w:val="16"/>
        </w:rPr>
        <w:t xml:space="preserve"> the MIC, the NPIC, and </w:t>
      </w:r>
      <w:r w:rsidRPr="00736A61">
        <w:rPr>
          <w:rStyle w:val="StyleUnderline"/>
          <w:highlight w:val="cyan"/>
        </w:rPr>
        <w:t xml:space="preserve">the Democratic Party to make the DREAM Act with its military provision </w:t>
      </w:r>
      <w:r w:rsidRPr="00736A61">
        <w:rPr>
          <w:rStyle w:val="Emphasis"/>
          <w:highlight w:val="cyan"/>
        </w:rPr>
        <w:t>seem like the only feasible option</w:t>
      </w:r>
      <w:r w:rsidRPr="00295814">
        <w:rPr>
          <w:sz w:val="16"/>
        </w:rPr>
        <w:t xml:space="preserve"> </w:t>
      </w:r>
      <w:r w:rsidRPr="00736A61">
        <w:rPr>
          <w:rStyle w:val="StyleUnderline"/>
          <w:highlight w:val="cyan"/>
        </w:rPr>
        <w:t xml:space="preserve">seems </w:t>
      </w:r>
      <w:r w:rsidRPr="00736A61">
        <w:rPr>
          <w:rStyle w:val="Emphasis"/>
          <w:highlight w:val="cyan"/>
        </w:rPr>
        <w:t>to have limited the immigrant-justice movement</w:t>
      </w:r>
      <w:r w:rsidRPr="00295814">
        <w:rPr>
          <w:sz w:val="16"/>
        </w:rPr>
        <w:t xml:space="preserve"> for some time. Over the course of years, the scope of the “dream” diminished as certain immigrant rights groups acceded to—or at least continued to support the bill despite—additional compromises and limitations on the grant of rights originally envisioned. To the extent that </w:t>
      </w:r>
      <w:r w:rsidRPr="00736A61">
        <w:rPr>
          <w:rStyle w:val="StyleUnderline"/>
          <w:highlight w:val="cyan"/>
        </w:rPr>
        <w:t>the DREAM Act itself</w:t>
      </w:r>
      <w:r w:rsidRPr="00295814">
        <w:rPr>
          <w:sz w:val="16"/>
        </w:rPr>
        <w:t xml:space="preserve"> was a profound compromise in the name of political expediency from a push for comprehensive immigration reform or an end to deportation, it </w:t>
      </w:r>
      <w:r w:rsidRPr="00736A61">
        <w:rPr>
          <w:rStyle w:val="StyleUnderline"/>
          <w:highlight w:val="cyan"/>
        </w:rPr>
        <w:t>represented a significant narrowing of political</w:t>
      </w:r>
      <w:r w:rsidRPr="00295814">
        <w:rPr>
          <w:rStyle w:val="StyleUnderline"/>
        </w:rPr>
        <w:t xml:space="preserve"> </w:t>
      </w:r>
      <w:r w:rsidRPr="00295814">
        <w:rPr>
          <w:strike/>
          <w:sz w:val="16"/>
        </w:rPr>
        <w:t xml:space="preserve">vision </w:t>
      </w:r>
      <w:r w:rsidRPr="00295814">
        <w:rPr>
          <w:sz w:val="16"/>
        </w:rPr>
        <w:t>(</w:t>
      </w:r>
      <w:r w:rsidRPr="00736A61">
        <w:rPr>
          <w:rStyle w:val="StyleUnderline"/>
          <w:highlight w:val="cyan"/>
        </w:rPr>
        <w:t>possibilities</w:t>
      </w:r>
      <w:r w:rsidRPr="00295814">
        <w:rPr>
          <w:sz w:val="16"/>
        </w:rPr>
        <w:t>).</w:t>
      </w:r>
    </w:p>
    <w:p w14:paraId="2133160B" w14:textId="77777777" w:rsidR="00286508" w:rsidRDefault="00286508" w:rsidP="00286508">
      <w:pPr>
        <w:pStyle w:val="Heading3"/>
      </w:pPr>
      <w:r>
        <w:t>AT – Permutation</w:t>
      </w:r>
    </w:p>
    <w:p w14:paraId="3FE157EC" w14:textId="77777777" w:rsidR="00286508" w:rsidRDefault="00286508" w:rsidP="00286508"/>
    <w:p w14:paraId="42F6CDDA" w14:textId="77777777" w:rsidR="00286508" w:rsidRDefault="00286508" w:rsidP="00286508">
      <w:pPr>
        <w:pStyle w:val="Heading4"/>
      </w:pPr>
      <w:r>
        <w:t xml:space="preserve">The perm fails – including the DREAM act still sucks people into the militarized State. That undermines radical democratic possibilities. </w:t>
      </w:r>
    </w:p>
    <w:p w14:paraId="11440B3A" w14:textId="77777777" w:rsidR="00286508" w:rsidRPr="001D4373" w:rsidRDefault="00286508" w:rsidP="00286508">
      <w:pPr>
        <w:rPr>
          <w:rStyle w:val="Style13ptBold"/>
        </w:rPr>
      </w:pPr>
      <w:r w:rsidRPr="001D4373">
        <w:rPr>
          <w:rStyle w:val="Style13ptBold"/>
        </w:rPr>
        <w:t>Nopper ‘10</w:t>
      </w:r>
    </w:p>
    <w:p w14:paraId="7A6F5A2D" w14:textId="77777777" w:rsidR="00286508" w:rsidRPr="001D4373" w:rsidRDefault="00286508" w:rsidP="00286508">
      <w:pPr>
        <w:rPr>
          <w:sz w:val="18"/>
          <w:szCs w:val="18"/>
        </w:rPr>
      </w:pPr>
      <w:r w:rsidRPr="001D4373">
        <w:rPr>
          <w:sz w:val="18"/>
          <w:szCs w:val="18"/>
        </w:rPr>
        <w:t>Tamara Nopper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Nopper’s web site, Bandung1955. </w:t>
      </w:r>
      <w:r>
        <w:rPr>
          <w:sz w:val="18"/>
          <w:szCs w:val="18"/>
        </w:rPr>
        <w:t xml:space="preserve"> #CutWithRJ- </w:t>
      </w:r>
      <w:r w:rsidRPr="001D4373">
        <w:rPr>
          <w:sz w:val="18"/>
          <w:szCs w:val="18"/>
        </w:rPr>
        <w:t>Available at: https://www.blackagendareport.com/content/why-i-oppose-repealing-dadt-and-passage-dream-act</w:t>
      </w:r>
    </w:p>
    <w:p w14:paraId="1CE373B3" w14:textId="77777777" w:rsidR="00286508" w:rsidRDefault="00286508" w:rsidP="00286508"/>
    <w:p w14:paraId="5CDA5D89" w14:textId="77777777" w:rsidR="00286508" w:rsidRPr="001D4373" w:rsidRDefault="00286508" w:rsidP="00286508">
      <w:pPr>
        <w:rPr>
          <w:rStyle w:val="StyleUnderline"/>
        </w:rPr>
      </w:pPr>
      <w:r w:rsidRPr="00736A61">
        <w:rPr>
          <w:rStyle w:val="StyleUnderline"/>
          <w:highlight w:val="cyan"/>
        </w:rPr>
        <w:t xml:space="preserve">Progressives generally line up </w:t>
      </w:r>
      <w:r w:rsidRPr="007D0F10">
        <w:rPr>
          <w:sz w:val="16"/>
        </w:rPr>
        <w:t xml:space="preserve">behind repeal the military’s Don’t-Ask-Don’t-Tell policies on homosexuality and </w:t>
      </w:r>
      <w:r w:rsidRPr="00736A61">
        <w:rPr>
          <w:rStyle w:val="StyleUnderline"/>
          <w:highlight w:val="cyan"/>
        </w:rPr>
        <w:t>in favor of the Dream Act,</w:t>
      </w:r>
      <w:r w:rsidRPr="007D0F10">
        <w:rPr>
          <w:sz w:val="16"/>
        </w:rPr>
        <w:t xml:space="preserve"> </w:t>
      </w:r>
      <w:r w:rsidRPr="00736A61">
        <w:rPr>
          <w:rStyle w:val="StyleUnderline"/>
          <w:highlight w:val="cyan"/>
        </w:rPr>
        <w:t>which provides a route to citizenship for young undocumented immigrants that serve in uniform</w:t>
      </w:r>
      <w:r w:rsidRPr="007D0F10">
        <w:rPr>
          <w:sz w:val="16"/>
        </w:rPr>
        <w:t xml:space="preserve">. </w:t>
      </w:r>
      <w:r w:rsidRPr="00736A61">
        <w:rPr>
          <w:rStyle w:val="StyleUnderline"/>
          <w:highlight w:val="cyan"/>
        </w:rPr>
        <w:t>But, is it moral for anti-war folks to support measures that will result in a bigger U.S. military?</w:t>
      </w:r>
      <w:r w:rsidRPr="001D4373">
        <w:rPr>
          <w:rStyle w:val="StyleUnderline"/>
        </w:rPr>
        <w:t xml:space="preserve"> </w:t>
      </w:r>
      <w:r w:rsidRPr="00736A61">
        <w:rPr>
          <w:rStyle w:val="StyleUnderline"/>
          <w:highlight w:val="cyan"/>
        </w:rPr>
        <w:t>The author thinks not</w:t>
      </w:r>
      <w:r w:rsidRPr="007D0F10">
        <w:rPr>
          <w:sz w:val="16"/>
        </w:rPr>
        <w:t>. “</w:t>
      </w:r>
      <w:r w:rsidRPr="00736A61">
        <w:rPr>
          <w:rStyle w:val="StyleUnderline"/>
          <w:highlight w:val="cyan"/>
        </w:rPr>
        <w:t>If I support the DREAM Act, does this</w:t>
      </w:r>
      <w:r w:rsidRPr="007D0F10">
        <w:rPr>
          <w:sz w:val="16"/>
        </w:rPr>
        <w:t xml:space="preserve"> that my hands will be </w:t>
      </w:r>
      <w:r w:rsidRPr="00736A61">
        <w:rPr>
          <w:rStyle w:val="StyleUnderline"/>
          <w:highlight w:val="cyan"/>
        </w:rPr>
        <w:t>smear</w:t>
      </w:r>
      <w:r w:rsidRPr="007D0F10">
        <w:rPr>
          <w:sz w:val="16"/>
        </w:rPr>
        <w:t xml:space="preserve">ed with </w:t>
      </w:r>
      <w:r w:rsidRPr="00736A61">
        <w:rPr>
          <w:rStyle w:val="StyleUnderline"/>
          <w:highlight w:val="cyan"/>
        </w:rPr>
        <w:t>the same bloodshed the U.S. spills all over the world?</w:t>
      </w:r>
    </w:p>
    <w:p w14:paraId="404343DC" w14:textId="77777777" w:rsidR="00286508" w:rsidRPr="001D4373" w:rsidRDefault="00286508" w:rsidP="00286508">
      <w:pPr>
        <w:rPr>
          <w:rStyle w:val="StyleUnderline"/>
        </w:rPr>
      </w:pPr>
      <w:r>
        <w:t>“</w:t>
      </w:r>
      <w:r w:rsidRPr="00736A61">
        <w:rPr>
          <w:rStyle w:val="StyleUnderline"/>
          <w:highlight w:val="cyan"/>
        </w:rPr>
        <w:t>By supporting the diversification of the U.S. military</w:t>
      </w:r>
      <w:r>
        <w:t xml:space="preserve"> </w:t>
      </w:r>
      <w:r w:rsidRPr="00736A61">
        <w:rPr>
          <w:rStyle w:val="Emphasis"/>
          <w:highlight w:val="cyan"/>
        </w:rPr>
        <w:t>we undermine radical democratic possibilities</w:t>
      </w:r>
      <w:r>
        <w:t xml:space="preserve"> </w:t>
      </w:r>
      <w:r w:rsidRPr="00736A61">
        <w:rPr>
          <w:rStyle w:val="StyleUnderline"/>
          <w:highlight w:val="cyan"/>
        </w:rPr>
        <w:t>by giving the military state more people.”</w:t>
      </w:r>
    </w:p>
    <w:p w14:paraId="6F8F28C2" w14:textId="77777777" w:rsidR="00286508" w:rsidRDefault="00286508" w:rsidP="00286508"/>
    <w:p w14:paraId="621B9283" w14:textId="77777777" w:rsidR="00286508" w:rsidRDefault="00286508" w:rsidP="00286508">
      <w:pPr>
        <w:pStyle w:val="Heading4"/>
      </w:pPr>
      <w:r>
        <w:t>The perm entrenches quick-fix solutions that trade-off long-term work against the apparatuses of injustice.</w:t>
      </w:r>
    </w:p>
    <w:p w14:paraId="56D08521" w14:textId="77777777" w:rsidR="00286508" w:rsidRPr="001D4373" w:rsidRDefault="00286508" w:rsidP="00286508">
      <w:pPr>
        <w:rPr>
          <w:rStyle w:val="Style13ptBold"/>
        </w:rPr>
      </w:pPr>
      <w:r w:rsidRPr="001D4373">
        <w:rPr>
          <w:rStyle w:val="Style13ptBold"/>
        </w:rPr>
        <w:t>Nopper ‘10</w:t>
      </w:r>
    </w:p>
    <w:p w14:paraId="18901F27" w14:textId="77777777" w:rsidR="00286508" w:rsidRPr="001D4373" w:rsidRDefault="00286508" w:rsidP="00286508">
      <w:pPr>
        <w:rPr>
          <w:sz w:val="18"/>
          <w:szCs w:val="18"/>
        </w:rPr>
      </w:pPr>
      <w:r w:rsidRPr="001D4373">
        <w:rPr>
          <w:sz w:val="18"/>
          <w:szCs w:val="18"/>
        </w:rPr>
        <w:t>Tamara Nopper - Ph.D., Temple University (Sociology), 2008.</w:t>
      </w:r>
      <w:r>
        <w:rPr>
          <w:sz w:val="18"/>
          <w:szCs w:val="18"/>
        </w:rPr>
        <w:t xml:space="preserve"> </w:t>
      </w:r>
      <w:r w:rsidRPr="001D4373">
        <w:rPr>
          <w:sz w:val="18"/>
          <w:szCs w:val="18"/>
        </w:rPr>
        <w:t xml:space="preserve">She currently serves as an adjunct assistant lecturer of Sociology and Asian American Studies at the University of Pennsylvania and Asian Studies and American Studies at Temple University. Her academic publications focus on race and immigration enforcement, and racial ideologies and socioeconomic inequality. “Why I Oppose Repealing DADT and Passage of the Dream Act” – </w:t>
      </w:r>
      <w:r w:rsidRPr="001D4373">
        <w:rPr>
          <w:sz w:val="18"/>
          <w:szCs w:val="18"/>
          <w:u w:val="single"/>
        </w:rPr>
        <w:t>Black Agenda Report</w:t>
      </w:r>
      <w:r w:rsidRPr="001D4373">
        <w:rPr>
          <w:sz w:val="18"/>
          <w:szCs w:val="18"/>
        </w:rPr>
        <w:t xml:space="preserve"> - September 22</w:t>
      </w:r>
      <w:r w:rsidRPr="001D4373">
        <w:rPr>
          <w:sz w:val="18"/>
          <w:szCs w:val="18"/>
          <w:vertAlign w:val="superscript"/>
        </w:rPr>
        <w:t>nd</w:t>
      </w:r>
      <w:r w:rsidRPr="001D4373">
        <w:rPr>
          <w:sz w:val="18"/>
          <w:szCs w:val="18"/>
        </w:rPr>
        <w:t xml:space="preserve">, 2010. This article originally appeared on Ms. Nopper’s web site, Bandung1955. </w:t>
      </w:r>
      <w:r>
        <w:rPr>
          <w:sz w:val="18"/>
          <w:szCs w:val="18"/>
        </w:rPr>
        <w:t xml:space="preserve"> #CutWithRJ- </w:t>
      </w:r>
      <w:r w:rsidRPr="001D4373">
        <w:rPr>
          <w:sz w:val="18"/>
          <w:szCs w:val="18"/>
        </w:rPr>
        <w:t>Available at: https://www.blackagendareport.com/content/why-i-oppose-repealing-dadt-and-passage-dream-act</w:t>
      </w:r>
    </w:p>
    <w:p w14:paraId="6C07DEAD" w14:textId="77777777" w:rsidR="00286508" w:rsidRDefault="00286508" w:rsidP="00286508"/>
    <w:p w14:paraId="04F685F1" w14:textId="77777777" w:rsidR="00286508" w:rsidRPr="007E5FAF" w:rsidRDefault="00286508" w:rsidP="00286508">
      <w:pPr>
        <w:rPr>
          <w:sz w:val="16"/>
        </w:rPr>
      </w:pPr>
      <w:r w:rsidRPr="007E5FAF">
        <w:rPr>
          <w:sz w:val="16"/>
        </w:rPr>
        <w:t>“</w:t>
      </w:r>
      <w:r w:rsidRPr="00736A61">
        <w:rPr>
          <w:rStyle w:val="StyleUnderline"/>
          <w:highlight w:val="cyan"/>
        </w:rPr>
        <w:t>Progressives who support</w:t>
      </w:r>
      <w:r w:rsidRPr="007E5FAF">
        <w:rPr>
          <w:sz w:val="16"/>
        </w:rPr>
        <w:t xml:space="preserve"> the repeal of DADT and </w:t>
      </w:r>
      <w:r w:rsidRPr="00736A61">
        <w:rPr>
          <w:rStyle w:val="StyleUnderline"/>
          <w:highlight w:val="cyan"/>
        </w:rPr>
        <w:t>passage of the DREAM Act</w:t>
      </w:r>
      <w:r w:rsidRPr="007E5FAF">
        <w:rPr>
          <w:sz w:val="16"/>
        </w:rPr>
        <w:t xml:space="preserve"> </w:t>
      </w:r>
      <w:r w:rsidRPr="00736A61">
        <w:rPr>
          <w:rStyle w:val="StyleUnderline"/>
          <w:highlight w:val="cyan"/>
        </w:rPr>
        <w:t>might instead consider other political possibilities</w:t>
      </w:r>
      <w:r w:rsidRPr="007E5FAF">
        <w:rPr>
          <w:sz w:val="16"/>
        </w:rPr>
        <w:t>.”</w:t>
      </w:r>
    </w:p>
    <w:p w14:paraId="007D2208" w14:textId="77777777" w:rsidR="00286508" w:rsidRPr="007E5FAF" w:rsidRDefault="00286508" w:rsidP="00286508">
      <w:pPr>
        <w:rPr>
          <w:sz w:val="16"/>
        </w:rPr>
      </w:pPr>
      <w:r w:rsidRPr="007E5FAF">
        <w:rPr>
          <w:sz w:val="16"/>
        </w:rPr>
        <w:t xml:space="preserve">As the passage from Dragon ladies shows, some </w:t>
      </w:r>
      <w:r w:rsidRPr="00736A61">
        <w:rPr>
          <w:rStyle w:val="StyleUnderline"/>
          <w:highlight w:val="cyan"/>
        </w:rPr>
        <w:t>take into account the complexity of identities and</w:t>
      </w:r>
      <w:r w:rsidRPr="007E5FAF">
        <w:rPr>
          <w:sz w:val="16"/>
        </w:rPr>
        <w:t xml:space="preserve"> political realities as well as </w:t>
      </w:r>
      <w:r w:rsidRPr="00736A61">
        <w:rPr>
          <w:rStyle w:val="Emphasis"/>
          <w:highlight w:val="cyan"/>
        </w:rPr>
        <w:t>maintain oppositional stances against those apparatuses that are largely responsible for the limited choices far too many people have.</w:t>
      </w:r>
      <w:r w:rsidRPr="007E5FAF">
        <w:rPr>
          <w:rStyle w:val="Emphasis"/>
        </w:rPr>
        <w:t xml:space="preserve"> </w:t>
      </w:r>
      <w:r w:rsidRPr="007E5FAF">
        <w:rPr>
          <w:sz w:val="16"/>
        </w:rPr>
        <w:t xml:space="preserve">Many of us are looking for ways to mediate the very real vulnerabilities and lack of job security, as well as forms of social rejection that causes the stress, fear, and physical consequences experienced before and especially during this recession. And given the recent upsurge in explicit gestures of white supremacy and white nationalism as demonstrated by the growing strength of the Tea Party, it may be the most expedient to play up on the shared support of the U.S. military among a broad spectrum of people in order to secure, at least on paper, some basic rights to which straight and/or white people have gotten access. But </w:t>
      </w:r>
      <w:r w:rsidRPr="00736A61">
        <w:rPr>
          <w:rStyle w:val="StyleUnderline"/>
          <w:highlight w:val="cyan"/>
        </w:rPr>
        <w:t>progressives who</w:t>
      </w:r>
      <w:r w:rsidRPr="007E5FAF">
        <w:rPr>
          <w:sz w:val="16"/>
        </w:rPr>
        <w:t xml:space="preserve"> </w:t>
      </w:r>
      <w:r w:rsidRPr="00736A61">
        <w:rPr>
          <w:rStyle w:val="StyleUnderline"/>
          <w:highlight w:val="cyan"/>
        </w:rPr>
        <w:t>support the</w:t>
      </w:r>
      <w:r w:rsidRPr="007E5FAF">
        <w:rPr>
          <w:sz w:val="16"/>
        </w:rPr>
        <w:t xml:space="preserve"> repeal of DADT and </w:t>
      </w:r>
      <w:r w:rsidRPr="00736A61">
        <w:rPr>
          <w:rStyle w:val="StyleUnderline"/>
          <w:highlight w:val="cyan"/>
        </w:rPr>
        <w:t>passage of the DREAM Act might instead</w:t>
      </w:r>
      <w:r w:rsidRPr="007E5FAF">
        <w:rPr>
          <w:sz w:val="16"/>
        </w:rPr>
        <w:t xml:space="preserve"> consider other political possibilities explored by some of those who are the subjects of such policy debates; these folks, some of whom are desperately in need of protection, job security, and safety, encourage us to </w:t>
      </w:r>
      <w:r w:rsidRPr="00736A61">
        <w:rPr>
          <w:rStyle w:val="StyleUnderline"/>
          <w:highlight w:val="cyan"/>
        </w:rPr>
        <w:t xml:space="preserve">resist the </w:t>
      </w:r>
      <w:r w:rsidRPr="00736A61">
        <w:rPr>
          <w:rStyle w:val="Emphasis"/>
          <w:highlight w:val="cyan"/>
        </w:rPr>
        <w:t>urge for quick resolutions</w:t>
      </w:r>
      <w:r w:rsidRPr="007E5FAF">
        <w:rPr>
          <w:sz w:val="16"/>
        </w:rPr>
        <w:t xml:space="preserve"> </w:t>
      </w:r>
      <w:r w:rsidRPr="00736A61">
        <w:rPr>
          <w:rStyle w:val="StyleUnderline"/>
          <w:highlight w:val="cyan"/>
        </w:rPr>
        <w:t>that ultimately serve to stabilize the military state</w:t>
      </w:r>
      <w:r w:rsidRPr="007E5FAF">
        <w:rPr>
          <w:sz w:val="16"/>
        </w:rPr>
        <w:t xml:space="preserve"> </w:t>
      </w:r>
      <w:r w:rsidRPr="00736A61">
        <w:rPr>
          <w:rStyle w:val="StyleUnderline"/>
          <w:highlight w:val="cyan"/>
        </w:rPr>
        <w:t>and instead explore more humane options</w:t>
      </w:r>
      <w:r w:rsidRPr="007E5FAF">
        <w:rPr>
          <w:sz w:val="16"/>
        </w:rPr>
        <w:t>—</w:t>
      </w:r>
      <w:r w:rsidRPr="00736A61">
        <w:rPr>
          <w:rStyle w:val="StyleUnderline"/>
          <w:highlight w:val="cyan"/>
        </w:rPr>
        <w:t>for those targeted by</w:t>
      </w:r>
      <w:r w:rsidRPr="007E5FAF">
        <w:rPr>
          <w:sz w:val="16"/>
        </w:rPr>
        <w:t xml:space="preserve"> DADT and the </w:t>
      </w:r>
      <w:r w:rsidRPr="00736A61">
        <w:rPr>
          <w:rStyle w:val="StyleUnderline"/>
          <w:highlight w:val="cyan"/>
        </w:rPr>
        <w:t>DREAM Act as well as the rest of the world</w:t>
      </w:r>
      <w:r w:rsidRPr="007E5FAF">
        <w:rPr>
          <w:sz w:val="16"/>
        </w:rPr>
        <w:t>.</w:t>
      </w:r>
    </w:p>
    <w:p w14:paraId="5B8F3837" w14:textId="77777777" w:rsidR="00286508" w:rsidRDefault="00286508" w:rsidP="00286508"/>
    <w:p w14:paraId="206C6F60" w14:textId="77777777" w:rsidR="00286508" w:rsidRDefault="00286508" w:rsidP="00286508">
      <w:pPr>
        <w:pStyle w:val="Heading4"/>
      </w:pPr>
      <w:r>
        <w:t>The perm splits the Left – pitting DREAMers against other marginalized population. This cracks the solidarity that’s needed for radical change.</w:t>
      </w:r>
    </w:p>
    <w:p w14:paraId="7AF96933" w14:textId="77777777" w:rsidR="00286508" w:rsidRPr="00DB02EC" w:rsidRDefault="00286508" w:rsidP="00286508">
      <w:pPr>
        <w:rPr>
          <w:rStyle w:val="Style13ptBold"/>
        </w:rPr>
      </w:pPr>
      <w:r w:rsidRPr="00DB02EC">
        <w:rPr>
          <w:rStyle w:val="Style13ptBold"/>
        </w:rPr>
        <w:t>Arkles &amp; Gehi ‘16</w:t>
      </w:r>
    </w:p>
    <w:p w14:paraId="4D45B3A0" w14:textId="77777777" w:rsidR="00286508" w:rsidRPr="00ED6EAB" w:rsidRDefault="00286508" w:rsidP="00286508">
      <w:pPr>
        <w:rPr>
          <w:sz w:val="18"/>
          <w:szCs w:val="18"/>
        </w:rPr>
      </w:pPr>
      <w:r w:rsidRPr="00ED6EAB">
        <w:rPr>
          <w:sz w:val="18"/>
          <w:szCs w:val="18"/>
        </w:rPr>
        <w:t xml:space="preserve">For this article, these authors wrote their own bios: We write this article from our perspectives as a radical lawyer and a law professor who work together on the collective of the Sylvia Rivera Law Project, which is also a not-for-profit organization. Gabriel Arkles is a queer, White, Muslim, transgender US citizen man. Pooja Gehi is a queer, South Asian, non-trans US citizen woman. We both have extensive experience working for accountable and transformative social change within intersectional LGBT movements. Ms. Gehi also has a background in immigrant-justice work and worked on the DREAM Act in its early years while interning at the National Immigration Law Center. Gabriel Arkles also is a senior staff attorney with the ACLU's LGBT and HIV Project. Pooja Gehi is also The Executive Director of The National Lawyers Guild. “Dreaming, Telling, Occupying, and Destroying: Interest Convergence between Militarism and Social Justice in the DREAM Act and the Repeal of “Don’t Ask, Don’t Tell”” - The Scholar &amp; Feminist Online - ISSUE 13.2 | SPRING 2016 - </w:t>
      </w:r>
      <w:r>
        <w:rPr>
          <w:sz w:val="18"/>
          <w:szCs w:val="18"/>
        </w:rPr>
        <w:t xml:space="preserve"> #CutWithRJ- </w:t>
      </w:r>
      <w:r w:rsidRPr="00ED6EAB">
        <w:rPr>
          <w:sz w:val="18"/>
          <w:szCs w:val="18"/>
        </w:rPr>
        <w:t>file:///C:/Users/William/Downloads/SSRN-id2734785.pdf</w:t>
      </w:r>
    </w:p>
    <w:p w14:paraId="0608E2C3" w14:textId="77777777" w:rsidR="00286508" w:rsidRDefault="00286508" w:rsidP="00286508"/>
    <w:p w14:paraId="1DEFF9F4" w14:textId="77777777" w:rsidR="00286508" w:rsidRPr="00B10167" w:rsidRDefault="00286508" w:rsidP="00286508">
      <w:pPr>
        <w:rPr>
          <w:sz w:val="16"/>
        </w:rPr>
      </w:pPr>
      <w:r w:rsidRPr="00B10167">
        <w:rPr>
          <w:sz w:val="16"/>
        </w:rPr>
        <w:t xml:space="preserve">The involvement of the NPIC, the MIC, and the Democratic Party in efforts on behalf of </w:t>
      </w:r>
      <w:r w:rsidRPr="00736A61">
        <w:rPr>
          <w:rStyle w:val="StyleUnderline"/>
          <w:highlight w:val="cyan"/>
        </w:rPr>
        <w:t>the DREAM Act</w:t>
      </w:r>
      <w:r w:rsidRPr="00243BEC">
        <w:rPr>
          <w:rStyle w:val="StyleUnderline"/>
        </w:rPr>
        <w:t xml:space="preserve"> </w:t>
      </w:r>
      <w:r w:rsidRPr="00B10167">
        <w:rPr>
          <w:sz w:val="16"/>
        </w:rPr>
        <w:t xml:space="preserve">and the repeal of DADT </w:t>
      </w:r>
      <w:r w:rsidRPr="00736A61">
        <w:rPr>
          <w:rStyle w:val="StyleUnderline"/>
          <w:highlight w:val="cyan"/>
        </w:rPr>
        <w:t xml:space="preserve">has </w:t>
      </w:r>
      <w:r w:rsidRPr="00736A61">
        <w:rPr>
          <w:rStyle w:val="Emphasis"/>
          <w:highlight w:val="cyan"/>
        </w:rPr>
        <w:t>sown divisions</w:t>
      </w:r>
      <w:r w:rsidRPr="00736A61">
        <w:rPr>
          <w:rStyle w:val="StyleUnderline"/>
          <w:highlight w:val="cyan"/>
        </w:rPr>
        <w:t xml:space="preserve"> rather than solidarity among marginalized groups</w:t>
      </w:r>
      <w:r w:rsidRPr="00B10167">
        <w:rPr>
          <w:sz w:val="16"/>
        </w:rPr>
        <w:t>. Advocacy for both bills focused on seemingly uncomplicated discrimination against “sympathetic populations,” making them strong contenders for non-profit organizational backing, funding, and other support.</w:t>
      </w:r>
    </w:p>
    <w:p w14:paraId="1A54D870" w14:textId="77777777" w:rsidR="00286508" w:rsidRPr="00B10167" w:rsidRDefault="00286508" w:rsidP="00286508">
      <w:pPr>
        <w:rPr>
          <w:rStyle w:val="StyleUnderline"/>
        </w:rPr>
      </w:pPr>
      <w:r w:rsidRPr="00736A61">
        <w:rPr>
          <w:rStyle w:val="StyleUnderline"/>
          <w:highlight w:val="cyan"/>
        </w:rPr>
        <w:t>Advocacy for the DREAM Act drew upon the fact that it would affect undocumented youth who</w:t>
      </w:r>
      <w:r w:rsidRPr="00B10167">
        <w:rPr>
          <w:sz w:val="16"/>
        </w:rPr>
        <w:t xml:space="preserve">, </w:t>
      </w:r>
      <w:r w:rsidRPr="00736A61">
        <w:rPr>
          <w:rStyle w:val="StyleUnderline"/>
          <w:highlight w:val="cyan"/>
        </w:rPr>
        <w:t>despite working hard, staying out of “trouble,” and contributing to the economy, cannot access higher education.</w:t>
      </w:r>
      <w:r w:rsidRPr="00B10167">
        <w:rPr>
          <w:rStyle w:val="StyleUnderline"/>
        </w:rPr>
        <w:t xml:space="preserve"> </w:t>
      </w:r>
      <w:r w:rsidRPr="00B10167">
        <w:rPr>
          <w:sz w:val="16"/>
        </w:rPr>
        <w:t xml:space="preserve">The National Immigration Law Center stated: “The DREAM Act gives undocumented students including high school valedictorians, varsity sports stars, and class presidents a way to obtain legal residency. … More often than not, [these students are] deeply rooted in their communities through church work, volunteering, and other extracurricular activities.”[54] </w:t>
      </w:r>
      <w:r w:rsidRPr="00736A61">
        <w:rPr>
          <w:rStyle w:val="StyleUnderline"/>
          <w:highlight w:val="cyan"/>
        </w:rPr>
        <w:t xml:space="preserve">This messaging created a sharp distinction between </w:t>
      </w:r>
      <w:r w:rsidRPr="00736A61">
        <w:rPr>
          <w:rStyle w:val="Emphasis"/>
          <w:highlight w:val="cyan"/>
        </w:rPr>
        <w:t xml:space="preserve">“good immigrants,” </w:t>
      </w:r>
      <w:r w:rsidRPr="00736A61">
        <w:rPr>
          <w:rStyle w:val="StyleUnderline"/>
          <w:highlight w:val="cyan"/>
        </w:rPr>
        <w:t>such as “faultless” undocumented children</w:t>
      </w:r>
      <w:r w:rsidRPr="00B10167">
        <w:rPr>
          <w:rStyle w:val="StyleUnderline"/>
        </w:rPr>
        <w:t xml:space="preserve"> </w:t>
      </w:r>
      <w:r w:rsidRPr="00B10167">
        <w:rPr>
          <w:sz w:val="16"/>
        </w:rPr>
        <w:t xml:space="preserve">who turn out to be valedictorian church volunteers, </w:t>
      </w:r>
      <w:r w:rsidRPr="00736A61">
        <w:rPr>
          <w:rStyle w:val="StyleUnderline"/>
          <w:highlight w:val="cyan"/>
        </w:rPr>
        <w:t xml:space="preserve">with </w:t>
      </w:r>
      <w:r w:rsidRPr="00736A61">
        <w:rPr>
          <w:rStyle w:val="Emphasis"/>
          <w:highlight w:val="cyan"/>
        </w:rPr>
        <w:t>“bad immigrants,”</w:t>
      </w:r>
      <w:r w:rsidRPr="00736A61">
        <w:rPr>
          <w:rStyle w:val="StyleUnderline"/>
          <w:highlight w:val="cyan"/>
        </w:rPr>
        <w:t xml:space="preserve"> like their parents</w:t>
      </w:r>
      <w:r w:rsidRPr="00B10167">
        <w:rPr>
          <w:rStyle w:val="StyleUnderline"/>
        </w:rPr>
        <w:t xml:space="preserve"> </w:t>
      </w:r>
      <w:r w:rsidRPr="00B10167">
        <w:rPr>
          <w:sz w:val="16"/>
        </w:rPr>
        <w:t xml:space="preserve">or those youth who neither get great grades nor practice Christianity. Raúl Al-qaraz Ochoa, an immigrant young person who could have benefitted from the DREAM Act, pointed out some of the damage this type of framing can do: “[They] are vilifying and criminalizing our parents …[arguing that] you shouldn’t have to pay for the illegal behavior of your parents.”[55] Yasmin Nair further explained, “Over and over, these youth describe themselves as exceptional immigrants, pointing to their academic achievements and exemplary citizenship. </w:t>
      </w:r>
      <w:r w:rsidRPr="00736A61">
        <w:rPr>
          <w:rStyle w:val="StyleUnderline"/>
          <w:highlight w:val="cyan"/>
        </w:rPr>
        <w:t>One of the chief ironies of the DREAM Act is that it requires such students to rhetorically turn against their own parents.</w:t>
      </w:r>
    </w:p>
    <w:p w14:paraId="44000F83" w14:textId="77777777" w:rsidR="00286508" w:rsidRPr="00B10167" w:rsidRDefault="00286508" w:rsidP="00286508">
      <w:pPr>
        <w:rPr>
          <w:sz w:val="16"/>
          <w:szCs w:val="16"/>
        </w:rPr>
      </w:pPr>
      <w:r w:rsidRPr="00B10167">
        <w:rPr>
          <w:sz w:val="16"/>
          <w:szCs w:val="16"/>
        </w:rPr>
        <w:t>The repeal of DADT also drew upon the fact that it affects loyal, patriotic LGBQ people who want to openly and fully participate in the US military.[57] Like the immigrant rights movement, LGBQ messaging for DADT repeal often drew a distinction between “good” and “bad.” LGBQ people who were in the military, wanted to join the military, or were discharged from the military because of their sexual orientation were “good” and not to be confused with LGBQ people who were critical of their government, who saw themselves as choosing queerness rather than being born into it, or who were incarcerated, disabled, and/or discriminated against for multiple reasons.</w:t>
      </w:r>
    </w:p>
    <w:p w14:paraId="515FF1BA" w14:textId="77777777" w:rsidR="00286508" w:rsidRPr="00B10167" w:rsidRDefault="00286508" w:rsidP="00286508">
      <w:pPr>
        <w:rPr>
          <w:sz w:val="16"/>
        </w:rPr>
      </w:pPr>
      <w:r w:rsidRPr="00B10167">
        <w:rPr>
          <w:sz w:val="16"/>
        </w:rPr>
        <w:t xml:space="preserve">Mainstream non-profit </w:t>
      </w:r>
      <w:r w:rsidRPr="00736A61">
        <w:rPr>
          <w:rStyle w:val="StyleUnderline"/>
          <w:highlight w:val="cyan"/>
        </w:rPr>
        <w:t>support for the passage of the DREAM Act</w:t>
      </w:r>
      <w:r w:rsidRPr="00B10167">
        <w:rPr>
          <w:sz w:val="16"/>
        </w:rPr>
        <w:t xml:space="preserve"> and the repeal of DADT </w:t>
      </w:r>
      <w:r w:rsidRPr="00736A61">
        <w:rPr>
          <w:rStyle w:val="StyleUnderline"/>
          <w:highlight w:val="cyan"/>
        </w:rPr>
        <w:t xml:space="preserve">continued with </w:t>
      </w:r>
      <w:r w:rsidRPr="00736A61">
        <w:rPr>
          <w:rStyle w:val="Emphasis"/>
          <w:highlight w:val="cyan"/>
        </w:rPr>
        <w:t>minimal acknowledgment of grassroots critiques.</w:t>
      </w:r>
      <w:r w:rsidRPr="00B10167">
        <w:rPr>
          <w:rStyle w:val="StyleUnderline"/>
        </w:rPr>
        <w:t xml:space="preserve"> </w:t>
      </w:r>
      <w:r w:rsidRPr="00B10167">
        <w:rPr>
          <w:sz w:val="16"/>
        </w:rPr>
        <w:t>Some self-identified “DREAMers” explicitly blame the NPIC for the fate of comprehensive immigration reform and the DREAM Act’s diluted nature over time. For example, one group of undocumented youth (Undocumented and Unafraid)[58] wrote:</w:t>
      </w:r>
    </w:p>
    <w:p w14:paraId="68C93DF1" w14:textId="77777777" w:rsidR="00286508" w:rsidRPr="000526D1" w:rsidRDefault="00286508" w:rsidP="00286508">
      <w:pPr>
        <w:rPr>
          <w:sz w:val="16"/>
          <w:szCs w:val="16"/>
        </w:rPr>
      </w:pPr>
      <w:r w:rsidRPr="00B10167">
        <w:rPr>
          <w:sz w:val="16"/>
          <w:szCs w:val="16"/>
        </w:rPr>
        <w:t>The nonprofit organizations and politicians pushing for Comprehensive Immigration Reform continued to try to dictate what our actions should be. We felt that a barrier in achieving legalization was the Nonprofit Industrial Complex …. The Nonprofit Industrial Complex is a network of politicians, the elite, foundations and social justice organizations. This system encourages movements to model themselves after capitalist structures instead of challenging them. In this manner, foundations control social movements and dissent; philanthropy masks corporate greed and exploitation. We reject this ….[59</w:t>
      </w:r>
      <w:r>
        <w:rPr>
          <w:sz w:val="16"/>
          <w:szCs w:val="16"/>
        </w:rPr>
        <w:t>]</w:t>
      </w:r>
    </w:p>
    <w:p w14:paraId="0B5A2A6F" w14:textId="77777777" w:rsidR="00286508" w:rsidRDefault="00286508" w:rsidP="00286508"/>
    <w:p w14:paraId="1D1A9CAC" w14:textId="77777777" w:rsidR="00286508" w:rsidRPr="00D36460" w:rsidRDefault="00286508" w:rsidP="00286508">
      <w:pPr>
        <w:pStyle w:val="Heading4"/>
      </w:pPr>
      <w:r w:rsidRPr="00D36460">
        <w:t xml:space="preserve">No permutation – military tactics are inextricably tied to the fundamental specters of imperialism – it endangers marginalized people through its exploitation of converging ideologies – absent those, legal reform is impossible and divergence from social justice movements becomes more likely – that turns case </w:t>
      </w:r>
    </w:p>
    <w:p w14:paraId="20F93CBE" w14:textId="77777777" w:rsidR="00286508" w:rsidRPr="00D36460" w:rsidRDefault="00286508" w:rsidP="00286508">
      <w:pPr>
        <w:rPr>
          <w:b/>
          <w:bCs/>
          <w:sz w:val="26"/>
        </w:rPr>
      </w:pPr>
      <w:r w:rsidRPr="00D36460">
        <w:rPr>
          <w:rStyle w:val="Style13ptBold"/>
        </w:rPr>
        <w:t>Arkles 2016</w:t>
      </w:r>
      <w:r>
        <w:rPr>
          <w:rFonts w:ascii="Arial" w:eastAsia="Times New Roman" w:hAnsi="Arial" w:cs="Arial"/>
          <w:color w:val="000000"/>
          <w:sz w:val="14"/>
          <w:szCs w:val="20"/>
        </w:rPr>
        <w:t>(</w:t>
      </w:r>
      <w:r w:rsidRPr="00171148">
        <w:rPr>
          <w:rFonts w:ascii="Arial" w:eastAsia="Times New Roman" w:hAnsi="Arial" w:cs="Arial"/>
          <w:color w:val="000000"/>
          <w:sz w:val="14"/>
          <w:szCs w:val="20"/>
        </w:rPr>
        <w:t>Gabriel Arkles</w:t>
      </w:r>
      <w:r>
        <w:rPr>
          <w:rFonts w:ascii="Arial" w:eastAsia="Times New Roman" w:hAnsi="Arial" w:cs="Arial"/>
          <w:color w:val="000000"/>
          <w:sz w:val="14"/>
          <w:szCs w:val="20"/>
        </w:rPr>
        <w:t xml:space="preserve"> 2016</w:t>
      </w:r>
      <w:r w:rsidRPr="00171148">
        <w:rPr>
          <w:rFonts w:ascii="Arial" w:eastAsia="Times New Roman" w:hAnsi="Arial" w:cs="Arial"/>
          <w:color w:val="000000"/>
          <w:sz w:val="14"/>
          <w:szCs w:val="20"/>
        </w:rPr>
        <w:t>, "Dreaming, Telling, Occupying, and Destroying: Interest Convergence between Militarism and Social Justice in the DREAM Act and the Repeal of “Don’t Ask, Don’t Tell”," S&amp;amp;F Online, http://sfonline.barnard.edu/navigating-neoliberalism-in-the-academy-nonprofits-and-beyond/gabriel-arkles-pooja-gehi-dreaming-telling-occupying-and-destroying-interest-convergence-between-militarism-and-social-justice-in-the-dream-act-and-the-repeal-of-dont-ask-dont-tell/0/</w:t>
      </w:r>
      <w:r>
        <w:rPr>
          <w:rFonts w:ascii="Arial" w:eastAsia="Times New Roman" w:hAnsi="Arial" w:cs="Arial"/>
          <w:color w:val="000000"/>
          <w:sz w:val="14"/>
          <w:szCs w:val="20"/>
        </w:rPr>
        <w:t>)</w:t>
      </w:r>
    </w:p>
    <w:p w14:paraId="149BF8BA" w14:textId="77777777" w:rsidR="00286508" w:rsidRPr="00B15CE6" w:rsidRDefault="00286508" w:rsidP="00286508">
      <w:pPr>
        <w:shd w:val="clear" w:color="auto" w:fill="FFFFFF"/>
        <w:spacing w:line="270" w:lineRule="atLeast"/>
        <w:rPr>
          <w:rFonts w:ascii="Arial" w:eastAsia="Times New Roman" w:hAnsi="Arial" w:cs="Arial"/>
          <w:color w:val="000000"/>
          <w:sz w:val="14"/>
          <w:szCs w:val="20"/>
        </w:rPr>
      </w:pPr>
      <w:r w:rsidRPr="00171148">
        <w:rPr>
          <w:rFonts w:ascii="Arial" w:eastAsia="Times New Roman" w:hAnsi="Arial" w:cs="Arial"/>
          <w:color w:val="000000"/>
          <w:sz w:val="14"/>
          <w:szCs w:val="20"/>
        </w:rPr>
        <w:t>During the fall of 2010, one immigrant rights bill and one Lesbian, Gay, Bisexual, and Queer (LGBQ) rights bill became an unlikely pair of potential candidates for passage under the National Defense Authorization Act: The American Development Relief, and Education for Alien Minors (DREAM) Act and the repeal of “Don’t Ask, Don’t Tell” (DADT).</w:t>
      </w:r>
      <w:r w:rsidRPr="00171148">
        <w:rPr>
          <w:rFonts w:ascii="Arial" w:eastAsia="Times New Roman" w:hAnsi="Arial" w:cs="Arial"/>
          <w:color w:val="000000"/>
          <w:sz w:val="14"/>
          <w:szCs w:val="20"/>
          <w:vertAlign w:val="superscript"/>
        </w:rPr>
        <w:t>[</w:t>
      </w:r>
      <w:hyperlink r:id="rId101" w:anchor="footnote_0_2287" w:tooltip="We would like to thank research assistants Shiva Prakash, Lauren Pennix, Amanda Montel, and Molli Freeman-Lynde for their assistance with this piece." w:history="1">
        <w:r w:rsidRPr="00171148">
          <w:rPr>
            <w:rFonts w:ascii="Arial" w:eastAsia="Times New Roman" w:hAnsi="Arial" w:cs="Arial"/>
            <w:color w:val="000000"/>
            <w:sz w:val="20"/>
            <w:szCs w:val="20"/>
            <w:u w:val="single"/>
            <w:vertAlign w:val="superscript"/>
          </w:rPr>
          <w:t>1</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 DREAM Act, which did not pass, would have given young undocumented immigrants the opportunity to gain legal status by either attending college or joining the military.</w:t>
      </w:r>
      <w:r w:rsidRPr="00171148">
        <w:rPr>
          <w:rFonts w:ascii="Arial" w:eastAsia="Times New Roman" w:hAnsi="Arial" w:cs="Arial"/>
          <w:color w:val="000000"/>
          <w:sz w:val="14"/>
          <w:szCs w:val="20"/>
          <w:vertAlign w:val="superscript"/>
        </w:rPr>
        <w:t>[</w:t>
      </w:r>
      <w:hyperlink r:id="rId102" w:anchor="footnote_1_2287" w:tooltip="American Dream Act, H.R. 1751, 111th Cong. (2009). Earlier versions of this bill also failed to pass in 2001 (Development, Relief, and Education for Alien Minors Act, or DREAM Act, S.1291, 107th Cong.), 2003 (DREAM Act, S.1545, 108th Cong.), 2005 (DREAM Act of" w:history="1">
        <w:r w:rsidRPr="00171148">
          <w:rPr>
            <w:rFonts w:ascii="Arial" w:eastAsia="Times New Roman" w:hAnsi="Arial" w:cs="Arial"/>
            <w:color w:val="000000"/>
            <w:sz w:val="20"/>
            <w:szCs w:val="20"/>
            <w:u w:val="single"/>
            <w:vertAlign w:val="superscript"/>
          </w:rPr>
          <w:t>2</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“Don’t Ask, Don’t Tell,” which was successfully repealed, was a federal statutory provision that prohibited LGBQ people from disclosing their sexual orientation, from having sex with people of the “same biological sex,” or from speaking about any “homosexual relationships, including marriages or other familial attributes, while serving in the United States armed forces.” </w:t>
      </w:r>
      <w:r w:rsidRPr="00171148">
        <w:rPr>
          <w:rStyle w:val="StyleUnderline"/>
          <w:highlight w:val="cyan"/>
        </w:rPr>
        <w:t>The efforts to pass the DREAM Act</w:t>
      </w:r>
      <w:r w:rsidRPr="00171148">
        <w:rPr>
          <w:rFonts w:ascii="Arial" w:eastAsia="Times New Roman" w:hAnsi="Arial" w:cs="Arial"/>
          <w:color w:val="000000"/>
          <w:sz w:val="14"/>
          <w:szCs w:val="20"/>
        </w:rPr>
        <w:t xml:space="preserve"> and repeal DADT </w:t>
      </w:r>
      <w:r w:rsidRPr="00AC7239">
        <w:rPr>
          <w:rStyle w:val="StyleUnderline"/>
        </w:rPr>
        <w:t>were key points of focus and momentum within immigrant rights</w:t>
      </w:r>
      <w:r w:rsidRPr="00AC7239">
        <w:rPr>
          <w:rFonts w:ascii="Arial" w:eastAsia="Times New Roman" w:hAnsi="Arial" w:cs="Arial"/>
          <w:color w:val="000000"/>
          <w:sz w:val="14"/>
          <w:szCs w:val="20"/>
        </w:rPr>
        <w:t xml:space="preserve"> and LGBQ advocacy for a number of years. </w:t>
      </w:r>
      <w:r w:rsidRPr="00AC7239">
        <w:rPr>
          <w:rStyle w:val="StyleUnderline"/>
        </w:rPr>
        <w:t>They i</w:t>
      </w:r>
      <w:r w:rsidRPr="00171148">
        <w:rPr>
          <w:rStyle w:val="StyleUnderline"/>
        </w:rPr>
        <w:t>nvolved different players, interests, and funding streams and resulted in different outcomes. Both</w:t>
      </w:r>
      <w:r w:rsidRPr="00171148">
        <w:rPr>
          <w:rStyle w:val="StyleUnderline"/>
          <w:highlight w:val="cyan"/>
        </w:rPr>
        <w:t>, however, presented complications and contradictions for proponents of social justice because both could have built a stronger military-industrial complex</w:t>
      </w:r>
      <w:r w:rsidRPr="00171148">
        <w:rPr>
          <w:rFonts w:ascii="Arial" w:eastAsia="Times New Roman" w:hAnsi="Arial" w:cs="Arial"/>
          <w:color w:val="000000"/>
          <w:sz w:val="14"/>
          <w:szCs w:val="20"/>
        </w:rPr>
        <w:t xml:space="preserve"> (MIC). Progressive social-justice frameworks understand the </w:t>
      </w:r>
      <w:r w:rsidRPr="00171148">
        <w:rPr>
          <w:rStyle w:val="StyleUnderline"/>
          <w:highlight w:val="cyan"/>
        </w:rPr>
        <w:t>US military and the wars it fights as inextricably tied to imperialism, colonialism, capitalism, sexism, racism, nativism, Islamophobia, homophobia, and transphobia</w:t>
      </w:r>
      <w:r w:rsidRPr="00171148">
        <w:rPr>
          <w:rFonts w:ascii="Arial" w:eastAsia="Times New Roman" w:hAnsi="Arial" w:cs="Arial"/>
          <w:color w:val="000000"/>
          <w:sz w:val="14"/>
          <w:szCs w:val="20"/>
          <w:highlight w:val="cyan"/>
        </w:rPr>
        <w:t xml:space="preserve">. </w:t>
      </w:r>
      <w:r w:rsidRPr="00171148">
        <w:rPr>
          <w:rStyle w:val="StyleUnderline"/>
          <w:highlight w:val="cyan"/>
        </w:rPr>
        <w:t>Legislation that permits or encourages more people to join the US military therefore can undermine goals of social-justice movements</w:t>
      </w:r>
      <w:r w:rsidRPr="00171148">
        <w:rPr>
          <w:rFonts w:ascii="Arial" w:eastAsia="Times New Roman" w:hAnsi="Arial" w:cs="Arial"/>
          <w:color w:val="000000"/>
          <w:sz w:val="14"/>
          <w:szCs w:val="20"/>
        </w:rPr>
        <w:t>. Furthermore</w:t>
      </w:r>
      <w:r w:rsidRPr="00171148">
        <w:rPr>
          <w:rStyle w:val="StyleUnderline"/>
        </w:rPr>
        <w:t xml:space="preserve">, </w:t>
      </w:r>
      <w:r w:rsidRPr="00171148">
        <w:rPr>
          <w:rStyle w:val="StyleUnderline"/>
          <w:highlight w:val="cyan"/>
        </w:rPr>
        <w:t>it can endanger those marginalized people living in poverty who have no other options for economic survival but to join the military</w:t>
      </w:r>
      <w:r w:rsidRPr="00171148">
        <w:rPr>
          <w:rStyle w:val="StyleUnderline"/>
        </w:rPr>
        <w:t xml:space="preserve"> </w:t>
      </w:r>
      <w:r w:rsidRPr="00171148">
        <w:rPr>
          <w:rStyle w:val="StyleUnderline"/>
          <w:highlight w:val="cyan"/>
        </w:rPr>
        <w:t>or to engage in criminalized economies that subject them to the prison-industrial complex</w:t>
      </w:r>
      <w:r w:rsidRPr="00171148">
        <w:rPr>
          <w:rFonts w:ascii="Arial" w:eastAsia="Times New Roman" w:hAnsi="Arial" w:cs="Arial"/>
          <w:color w:val="000000"/>
          <w:sz w:val="14"/>
          <w:szCs w:val="20"/>
        </w:rPr>
        <w:t xml:space="preserve"> (PIC).</w:t>
      </w:r>
      <w:r w:rsidRPr="00171148">
        <w:rPr>
          <w:rFonts w:ascii="Arial" w:eastAsia="Times New Roman" w:hAnsi="Arial" w:cs="Arial"/>
          <w:color w:val="000000"/>
          <w:sz w:val="14"/>
          <w:szCs w:val="20"/>
          <w:vertAlign w:val="superscript"/>
        </w:rPr>
        <w:t>[</w:t>
      </w:r>
      <w:hyperlink r:id="rId103" w:anchor="footnote_2_2287" w:tooltip="Friends Committee on National Legislation, " w:history="1">
        <w:r w:rsidRPr="00171148">
          <w:rPr>
            <w:rFonts w:ascii="Arial" w:eastAsia="Times New Roman" w:hAnsi="Arial" w:cs="Arial"/>
            <w:color w:val="000000"/>
            <w:sz w:val="20"/>
            <w:szCs w:val="20"/>
            <w:u w:val="single"/>
            <w:vertAlign w:val="superscript"/>
          </w:rPr>
          <w:t>3</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Rachel Herzing from Critical Resistance defines the “Prison Industrial Complex” (PIC) as “a term we use to describe the overlapping interests of government and industry that use surveillance, policing, and imprisonment as solutions to what are, in actuality, economic, social, and political ‘problems.’”</w:t>
      </w:r>
      <w:r w:rsidRPr="00171148">
        <w:rPr>
          <w:rFonts w:ascii="Arial" w:eastAsia="Times New Roman" w:hAnsi="Arial" w:cs="Arial"/>
          <w:color w:val="000000"/>
          <w:sz w:val="14"/>
          <w:szCs w:val="20"/>
          <w:vertAlign w:val="superscript"/>
        </w:rPr>
        <w:t>[</w:t>
      </w:r>
      <w:hyperlink r:id="rId104" w:anchor="footnote_3_2287" w:tooltip="Rachel Herzing, " w:history="1">
        <w:r w:rsidRPr="00171148">
          <w:rPr>
            <w:rFonts w:ascii="Arial" w:eastAsia="Times New Roman" w:hAnsi="Arial" w:cs="Arial"/>
            <w:color w:val="000000"/>
            <w:sz w:val="20"/>
            <w:szCs w:val="20"/>
            <w:u w:val="single"/>
            <w:vertAlign w:val="superscript"/>
          </w:rPr>
          <w:t>4</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 non-profit industrial complex (NPIC) further complicated each effort. Dylan Rodríguez has defined the NPIC as “a set of symbiotic relationships that link political and financial technologies of state and owning class control with surveillance over public political ideology, including and especially emergent progressive and leftist movements.”</w:t>
      </w:r>
      <w:r w:rsidRPr="00171148">
        <w:rPr>
          <w:rFonts w:ascii="Arial" w:eastAsia="Times New Roman" w:hAnsi="Arial" w:cs="Arial"/>
          <w:color w:val="000000"/>
          <w:sz w:val="14"/>
          <w:szCs w:val="20"/>
          <w:vertAlign w:val="superscript"/>
        </w:rPr>
        <w:t>[</w:t>
      </w:r>
      <w:hyperlink r:id="rId105" w:anchor="footnote_4_2287" w:tooltip="Dylan Rodríguez, qtd. in Andrea Smith, " w:history="1">
        <w:r w:rsidRPr="00171148">
          <w:rPr>
            <w:rFonts w:ascii="Arial" w:eastAsia="Times New Roman" w:hAnsi="Arial" w:cs="Arial"/>
            <w:color w:val="000000"/>
            <w:sz w:val="20"/>
            <w:szCs w:val="20"/>
            <w:u w:val="single"/>
            <w:vertAlign w:val="superscript"/>
          </w:rPr>
          <w:t>5</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While individuals and some grassroots organizations spoke out against the support of the military in the DREAM Act and the repeal of DADT, for the most part the mainstream non-profit sector embraced each effort without serious dialogue about why increased militarization might be problematic. It’s complicated to critique the DREAM Act or the repeal of DADT, because each offered the prospect of new rights for marginalized communities. </w:t>
      </w:r>
      <w:r w:rsidRPr="00171148">
        <w:rPr>
          <w:rStyle w:val="StyleUnderline"/>
        </w:rPr>
        <w:t>For some undocumented immigrant youth, the DREAM Act would have offered legal status and education opportunities rather than deportation</w:t>
      </w:r>
      <w:r w:rsidRPr="00171148">
        <w:rPr>
          <w:rFonts w:ascii="Arial" w:eastAsia="Times New Roman" w:hAnsi="Arial" w:cs="Arial"/>
          <w:color w:val="000000"/>
          <w:sz w:val="14"/>
          <w:szCs w:val="20"/>
        </w:rPr>
        <w:t>. For LGBQ people, the repeal of DADT has offered employment opportunities with the largest employer in the country without requiring them to sacrifice their relationships or sexual identities.</w:t>
      </w:r>
      <w:r w:rsidRPr="00171148">
        <w:rPr>
          <w:rFonts w:ascii="Arial" w:eastAsia="Times New Roman" w:hAnsi="Arial" w:cs="Arial"/>
          <w:color w:val="000000"/>
          <w:sz w:val="14"/>
          <w:szCs w:val="20"/>
          <w:vertAlign w:val="superscript"/>
        </w:rPr>
        <w:t>[</w:t>
      </w:r>
      <w:hyperlink r:id="rId106" w:anchor="footnote_5_2287" w:tooltip="United States Department of Defense, " w:history="1">
        <w:r w:rsidRPr="00171148">
          <w:rPr>
            <w:rFonts w:ascii="Arial" w:eastAsia="Times New Roman" w:hAnsi="Arial" w:cs="Arial"/>
            <w:color w:val="000000"/>
            <w:sz w:val="20"/>
            <w:szCs w:val="20"/>
            <w:u w:val="single"/>
            <w:vertAlign w:val="superscript"/>
          </w:rPr>
          <w:t>6</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These aspects of the bills, as well as the fact that the United States has waged several wars for the past decade, caused each measure to become ripe for the Democratic Party to push forward in the late 2000s. As the wars continued, and the Democratic Party demonstrated more and more interest in both the DREAM Act and DADT repeal, it became easier to secure funding and create a national backing for each effort within the NPIC. The concept of “interest convergence” helps to explain this phenomenon. As Derrick Bell explains</w:t>
      </w:r>
      <w:r w:rsidRPr="00171148">
        <w:rPr>
          <w:rStyle w:val="StyleUnderline"/>
          <w:highlight w:val="cyan"/>
        </w:rPr>
        <w:t>, legal reform</w:t>
      </w:r>
      <w:r w:rsidRPr="00171148">
        <w:rPr>
          <w:rFonts w:ascii="Arial" w:eastAsia="Times New Roman" w:hAnsi="Arial" w:cs="Arial"/>
          <w:color w:val="000000"/>
          <w:sz w:val="14"/>
          <w:szCs w:val="20"/>
          <w:highlight w:val="cyan"/>
        </w:rPr>
        <w:t xml:space="preserve"> </w:t>
      </w:r>
      <w:r w:rsidRPr="00171148">
        <w:rPr>
          <w:rStyle w:val="StyleUnderline"/>
          <w:highlight w:val="cyan"/>
        </w:rPr>
        <w:t>occurs</w:t>
      </w:r>
      <w:r w:rsidRPr="00171148">
        <w:rPr>
          <w:rFonts w:ascii="Arial" w:eastAsia="Times New Roman" w:hAnsi="Arial" w:cs="Arial"/>
          <w:color w:val="000000"/>
          <w:sz w:val="14"/>
          <w:szCs w:val="20"/>
        </w:rPr>
        <w:t xml:space="preserve"> on behalf of Black people (or other marginalized groups</w:t>
      </w:r>
      <w:r w:rsidRPr="00171148">
        <w:rPr>
          <w:rFonts w:ascii="Arial" w:eastAsia="Times New Roman" w:hAnsi="Arial" w:cs="Arial"/>
          <w:color w:val="000000"/>
          <w:sz w:val="14"/>
          <w:szCs w:val="20"/>
          <w:highlight w:val="cyan"/>
        </w:rPr>
        <w:t xml:space="preserve">) </w:t>
      </w:r>
      <w:r w:rsidRPr="00171148">
        <w:rPr>
          <w:rStyle w:val="StyleUnderline"/>
          <w:highlight w:val="cyan"/>
        </w:rPr>
        <w:t>only when their interests converge with those of</w:t>
      </w:r>
      <w:r w:rsidRPr="00171148">
        <w:rPr>
          <w:rStyle w:val="StyleUnderline"/>
        </w:rPr>
        <w:t xml:space="preserve"> White people </w:t>
      </w:r>
      <w:r w:rsidRPr="00171148">
        <w:rPr>
          <w:rFonts w:ascii="Arial" w:eastAsia="Times New Roman" w:hAnsi="Arial" w:cs="Arial"/>
          <w:color w:val="000000"/>
          <w:sz w:val="14"/>
          <w:szCs w:val="20"/>
        </w:rPr>
        <w:t>(or</w:t>
      </w:r>
      <w:r w:rsidRPr="00171148">
        <w:rPr>
          <w:rFonts w:ascii="Arial" w:eastAsia="Times New Roman" w:hAnsi="Arial" w:cs="Arial"/>
          <w:color w:val="000000"/>
          <w:sz w:val="14"/>
          <w:szCs w:val="20"/>
          <w:highlight w:val="cyan"/>
        </w:rPr>
        <w:t xml:space="preserve"> </w:t>
      </w:r>
      <w:r w:rsidRPr="00171148">
        <w:rPr>
          <w:rStyle w:val="StyleUnderline"/>
          <w:highlight w:val="cyan"/>
        </w:rPr>
        <w:t>of the dominant group</w:t>
      </w:r>
      <w:r w:rsidRPr="00171148">
        <w:rPr>
          <w:rFonts w:ascii="Arial" w:eastAsia="Times New Roman" w:hAnsi="Arial" w:cs="Arial"/>
          <w:color w:val="000000"/>
          <w:sz w:val="14"/>
          <w:szCs w:val="20"/>
        </w:rPr>
        <w:t xml:space="preserve">). Thus, </w:t>
      </w:r>
      <w:r w:rsidRPr="00171148">
        <w:rPr>
          <w:rStyle w:val="StyleUnderline"/>
          <w:highlight w:val="cyan"/>
        </w:rPr>
        <w:t>seeming advances in “equality” and “rights” struggles fail to fundamentally alter hierarchical social power relations</w:t>
      </w:r>
      <w:r w:rsidRPr="00171148">
        <w:rPr>
          <w:rFonts w:ascii="Arial" w:eastAsia="Times New Roman" w:hAnsi="Arial" w:cs="Arial"/>
          <w:color w:val="000000"/>
          <w:sz w:val="14"/>
          <w:szCs w:val="20"/>
        </w:rPr>
        <w:t>. The need to cater to interest convergence with these two efforts led to the conservatization of two social movements, the repeal of DADT, and the defeat of the DREAM Act.</w:t>
      </w:r>
      <w:r w:rsidRPr="00171148">
        <w:rPr>
          <w:rFonts w:ascii="Arial" w:eastAsia="Times New Roman" w:hAnsi="Arial" w:cs="Arial"/>
          <w:color w:val="000000"/>
          <w:sz w:val="14"/>
          <w:szCs w:val="20"/>
          <w:vertAlign w:val="superscript"/>
        </w:rPr>
        <w:t>[</w:t>
      </w:r>
      <w:hyperlink r:id="rId107" w:anchor="footnote_6_2287" w:tooltip="Bell Jr., Derrick A. " w:history="1">
        <w:r w:rsidRPr="00171148">
          <w:rPr>
            <w:rFonts w:ascii="Arial" w:eastAsia="Times New Roman" w:hAnsi="Arial" w:cs="Arial"/>
            <w:color w:val="000000"/>
            <w:sz w:val="20"/>
            <w:szCs w:val="20"/>
            <w:u w:val="single"/>
            <w:vertAlign w:val="superscript"/>
          </w:rPr>
          <w:t>7</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The efforts to pass the DREAM Act and to repeal DADT became movement-based efforts that were coopted (although very differently) by everyone from the Department of Defense to the liberal non-profit sector. Although only a few years have passed since Congress rejected the DREAM Act and passed the repeal of DADT, we have seen related movements take very different trajectories. Immigrant justice movements have shifted demands, targets, and tactics, focusing on direct action and civil disobedience to push President Obama to end deportation. Along the way, they have won deferred action for some immigrant youth who would have been eligible for the DREAM Act, exposed injustices in immigration detention, and built stronger and more unified grassroots alliances against xenophobia and racism.</w:t>
      </w:r>
      <w:r w:rsidRPr="00171148">
        <w:rPr>
          <w:rFonts w:ascii="Arial" w:eastAsia="Times New Roman" w:hAnsi="Arial" w:cs="Arial"/>
          <w:color w:val="000000"/>
          <w:sz w:val="14"/>
          <w:szCs w:val="20"/>
          <w:vertAlign w:val="superscript"/>
        </w:rPr>
        <w:t>[</w:t>
      </w:r>
      <w:hyperlink r:id="rId108" w:anchor="footnote_7_2287" w:tooltip="Immigration Equality, " w:history="1">
        <w:r w:rsidRPr="00171148">
          <w:rPr>
            <w:rFonts w:ascii="Arial" w:eastAsia="Times New Roman" w:hAnsi="Arial" w:cs="Arial"/>
            <w:color w:val="000000"/>
            <w:sz w:val="20"/>
            <w:szCs w:val="20"/>
            <w:u w:val="single"/>
            <w:vertAlign w:val="superscript"/>
          </w:rPr>
          <w:t>8</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Some LGB organizations celebrated the military victory and moved on, while others decided that the next most exciting horizon is trans inclusion in the military.</w:t>
      </w:r>
      <w:r w:rsidRPr="00171148">
        <w:rPr>
          <w:rFonts w:ascii="Arial" w:eastAsia="Times New Roman" w:hAnsi="Arial" w:cs="Arial"/>
          <w:color w:val="000000"/>
          <w:sz w:val="14"/>
          <w:szCs w:val="20"/>
          <w:vertAlign w:val="superscript"/>
        </w:rPr>
        <w:t>[</w:t>
      </w:r>
      <w:hyperlink r:id="rId109" w:anchor="footnote_8_2287" w:tooltip="Palm Center, " w:history="1">
        <w:r w:rsidRPr="00171148">
          <w:rPr>
            <w:rFonts w:ascii="Arial" w:eastAsia="Times New Roman" w:hAnsi="Arial" w:cs="Arial"/>
            <w:color w:val="000000"/>
            <w:sz w:val="20"/>
            <w:szCs w:val="20"/>
            <w:u w:val="single"/>
            <w:vertAlign w:val="superscript"/>
          </w:rPr>
          <w:t>9</w:t>
        </w:r>
      </w:hyperlink>
      <w:r w:rsidRPr="00171148">
        <w:rPr>
          <w:rFonts w:ascii="Arial" w:eastAsia="Times New Roman" w:hAnsi="Arial" w:cs="Arial"/>
          <w:color w:val="000000"/>
          <w:sz w:val="14"/>
          <w:szCs w:val="20"/>
          <w:vertAlign w:val="superscript"/>
        </w:rPr>
        <w:t>]</w:t>
      </w:r>
      <w:r w:rsidRPr="00171148">
        <w:rPr>
          <w:rFonts w:ascii="Arial" w:eastAsia="Times New Roman" w:hAnsi="Arial" w:cs="Arial"/>
          <w:color w:val="000000"/>
          <w:sz w:val="14"/>
          <w:szCs w:val="20"/>
        </w:rPr>
        <w:t xml:space="preserve"> Of course no movements are singular; many of the leaders in immigrant-justice work are out queer and trans youth, and some queer and trans people and grassroots organizations have continued to resist militarism with vigor since the repeal of DADT.</w:t>
      </w:r>
      <w:r w:rsidRPr="00171148">
        <w:rPr>
          <w:rFonts w:ascii="Arial" w:eastAsia="Times New Roman" w:hAnsi="Arial" w:cs="Arial"/>
          <w:color w:val="000000"/>
          <w:sz w:val="14"/>
          <w:szCs w:val="20"/>
          <w:vertAlign w:val="superscript"/>
        </w:rPr>
        <w:t>[</w:t>
      </w:r>
      <w:hyperlink r:id="rId110" w:anchor="footnote_9_2287" w:tooltip="Chris Geidner, " w:history="1">
        <w:r w:rsidRPr="00171148">
          <w:rPr>
            <w:rFonts w:ascii="Arial" w:eastAsia="Times New Roman" w:hAnsi="Arial" w:cs="Arial"/>
            <w:color w:val="000000"/>
            <w:sz w:val="20"/>
            <w:szCs w:val="20"/>
            <w:u w:val="single"/>
            <w:vertAlign w:val="superscript"/>
          </w:rPr>
          <w:t>10</w:t>
        </w:r>
      </w:hyperlink>
      <w:r w:rsidRPr="00171148">
        <w:rPr>
          <w:rFonts w:ascii="Arial" w:eastAsia="Times New Roman" w:hAnsi="Arial" w:cs="Arial"/>
          <w:color w:val="000000"/>
          <w:sz w:val="14"/>
          <w:szCs w:val="20"/>
          <w:vertAlign w:val="superscript"/>
        </w:rPr>
        <w:t>]</w:t>
      </w:r>
    </w:p>
    <w:p w14:paraId="3EA1B7C9" w14:textId="77777777" w:rsidR="00286508" w:rsidRPr="00F601E6" w:rsidRDefault="00286508" w:rsidP="00286508"/>
    <w:p w14:paraId="5D14670B" w14:textId="77777777" w:rsidR="00286508" w:rsidRDefault="00286508" w:rsidP="00286508"/>
    <w:p w14:paraId="72C206B5" w14:textId="77777777" w:rsidR="00286508" w:rsidRDefault="00286508" w:rsidP="00286508">
      <w:pPr>
        <w:pStyle w:val="Heading3"/>
      </w:pPr>
      <w:r>
        <w:t>AT – “No link – DREAMers will choose college”</w:t>
      </w:r>
    </w:p>
    <w:p w14:paraId="1888354F" w14:textId="77777777" w:rsidR="00286508" w:rsidRDefault="00286508" w:rsidP="00286508"/>
    <w:p w14:paraId="3C71CC60" w14:textId="77777777" w:rsidR="00286508" w:rsidRDefault="00286508" w:rsidP="00286508">
      <w:pPr>
        <w:pStyle w:val="Heading4"/>
      </w:pPr>
      <w:r>
        <w:t>Not a true choice. Undocumented youth often lack resources for college. The military will get chosen because it’s a much more affordable path.</w:t>
      </w:r>
    </w:p>
    <w:p w14:paraId="74BA4CF3" w14:textId="77777777" w:rsidR="00286508" w:rsidRPr="00E143AA" w:rsidRDefault="00286508" w:rsidP="00286508">
      <w:pPr>
        <w:rPr>
          <w:rStyle w:val="Style13ptBold"/>
        </w:rPr>
      </w:pPr>
      <w:r w:rsidRPr="00E143AA">
        <w:rPr>
          <w:rStyle w:val="Style13ptBold"/>
        </w:rPr>
        <w:t>MEJÍA ‘10</w:t>
      </w:r>
    </w:p>
    <w:p w14:paraId="2A26EA75" w14:textId="77777777" w:rsidR="00286508" w:rsidRPr="00AB6897" w:rsidRDefault="00286508" w:rsidP="00286508">
      <w:pPr>
        <w:rPr>
          <w:sz w:val="18"/>
          <w:szCs w:val="18"/>
        </w:rPr>
      </w:pPr>
      <w:r w:rsidRPr="00AB6897">
        <w:rPr>
          <w:sz w:val="18"/>
          <w:szCs w:val="18"/>
        </w:rPr>
        <w:t xml:space="preserve">CAMILO MEJÍA - chair of the board of directors of Iraq Veterans Against the War. He was recognized by Amnesty International as a prisoner of conscience and was awarded by Refuse and Resist with its Courageous Resister Award. He was also the recipient of the Peace Abbey Courage of Conscience Award - “Debate: Is DREAM Act a Solution for Millions of Undocumented Youth or a Funnel for Military Recruitment?” – Democracy Now - AUGUST 20, 2010 - </w:t>
      </w:r>
      <w:r>
        <w:rPr>
          <w:sz w:val="18"/>
          <w:szCs w:val="18"/>
        </w:rPr>
        <w:t xml:space="preserve"> #CutWithRJ- </w:t>
      </w:r>
      <w:r w:rsidRPr="00AB6897">
        <w:rPr>
          <w:sz w:val="18"/>
          <w:szCs w:val="18"/>
        </w:rPr>
        <w:t>https://www.democracynow.org/2010/8/20/debate_is_dream_act_a_solution</w:t>
      </w:r>
    </w:p>
    <w:p w14:paraId="31FD5ECD" w14:textId="77777777" w:rsidR="00286508" w:rsidRPr="00E143AA" w:rsidRDefault="00286508" w:rsidP="00286508">
      <w:pPr>
        <w:rPr>
          <w:rStyle w:val="StyleUnderline"/>
        </w:rPr>
      </w:pPr>
      <w:r w:rsidRPr="00E143AA">
        <w:rPr>
          <w:rStyle w:val="Emphasis"/>
        </w:rPr>
        <w:t>CAMILO MEJÍA:</w:t>
      </w:r>
      <w:r w:rsidRPr="00E143AA">
        <w:rPr>
          <w:sz w:val="16"/>
        </w:rPr>
        <w:t xml:space="preserve"> I would not say that there are people who are willing to go, who love it.</w:t>
      </w:r>
      <w:r w:rsidRPr="00E143AA">
        <w:rPr>
          <w:rStyle w:val="StyleUnderline"/>
        </w:rPr>
        <w:t xml:space="preserve"> </w:t>
      </w:r>
      <w:r w:rsidRPr="00736A61">
        <w:rPr>
          <w:rStyle w:val="StyleUnderline"/>
          <w:highlight w:val="cyan"/>
        </w:rPr>
        <w:t>I would say that it is an option, but it’s not a fair option.</w:t>
      </w:r>
      <w:r w:rsidRPr="00E143AA">
        <w:rPr>
          <w:rStyle w:val="StyleUnderline"/>
        </w:rPr>
        <w:t xml:space="preserve"> </w:t>
      </w:r>
      <w:r w:rsidRPr="00E143AA">
        <w:rPr>
          <w:sz w:val="16"/>
        </w:rPr>
        <w:t xml:space="preserve">Like I explained before, </w:t>
      </w:r>
      <w:r w:rsidRPr="00736A61">
        <w:rPr>
          <w:rStyle w:val="StyleUnderline"/>
          <w:highlight w:val="cyan"/>
        </w:rPr>
        <w:t>the military gives everything to undocumented youth to be able to join the military</w:t>
      </w:r>
      <w:r w:rsidRPr="00E143AA">
        <w:rPr>
          <w:sz w:val="16"/>
        </w:rPr>
        <w:t xml:space="preserve"> — help with improving their English, a stable livelihood, healthcare, college money — </w:t>
      </w:r>
      <w:r w:rsidRPr="00736A61">
        <w:rPr>
          <w:rStyle w:val="StyleUnderline"/>
          <w:highlight w:val="cyan"/>
        </w:rPr>
        <w:t>whereas the provision for the two-year college degree</w:t>
      </w:r>
      <w:r w:rsidRPr="00E143AA">
        <w:rPr>
          <w:sz w:val="16"/>
        </w:rPr>
        <w:t xml:space="preserve"> or two-year higher education provision </w:t>
      </w:r>
      <w:r w:rsidRPr="00736A61">
        <w:rPr>
          <w:rStyle w:val="StyleUnderline"/>
          <w:highlight w:val="cyan"/>
        </w:rPr>
        <w:t>does not include any type of federal financial aid</w:t>
      </w:r>
      <w:r w:rsidRPr="00E143AA">
        <w:rPr>
          <w:sz w:val="16"/>
        </w:rPr>
        <w:t xml:space="preserve"> other than work, work-study programs and private loans. </w:t>
      </w:r>
      <w:r w:rsidRPr="00736A61">
        <w:rPr>
          <w:rStyle w:val="StyleUnderline"/>
          <w:highlight w:val="cyan"/>
        </w:rPr>
        <w:t>So it’s very unfair</w:t>
      </w:r>
      <w:r w:rsidRPr="00E143AA">
        <w:rPr>
          <w:sz w:val="16"/>
        </w:rPr>
        <w:t xml:space="preserve">. Because of how unfair it is, because of how different the level of access is between these two options, I would not really say that these are two fair options. I </w:t>
      </w:r>
      <w:r w:rsidRPr="00736A61">
        <w:rPr>
          <w:rStyle w:val="StyleUnderline"/>
          <w:highlight w:val="cyan"/>
        </w:rPr>
        <w:t>would be more than willing to support the DREAM Act if</w:t>
      </w:r>
      <w:r w:rsidRPr="00E143AA">
        <w:rPr>
          <w:sz w:val="16"/>
        </w:rPr>
        <w:t xml:space="preserve">, for instance, </w:t>
      </w:r>
      <w:r w:rsidRPr="00736A61">
        <w:rPr>
          <w:rStyle w:val="StyleUnderline"/>
          <w:highlight w:val="cyan"/>
        </w:rPr>
        <w:t>there was a</w:t>
      </w:r>
      <w:r w:rsidRPr="00E143AA">
        <w:rPr>
          <w:sz w:val="16"/>
        </w:rPr>
        <w:t xml:space="preserve"> community service option, </w:t>
      </w:r>
      <w:r w:rsidRPr="00736A61">
        <w:rPr>
          <w:rStyle w:val="StyleUnderline"/>
          <w:highlight w:val="cyan"/>
        </w:rPr>
        <w:t>a third option</w:t>
      </w:r>
      <w:r w:rsidRPr="00E143AA">
        <w:rPr>
          <w:sz w:val="16"/>
        </w:rPr>
        <w:t xml:space="preserve"> for community service, which said, you know, young people who graduate from high school and meet all the requirements can work for the community for two years and then obtain citizenship or a path to citizenship. </w:t>
      </w:r>
      <w:r w:rsidRPr="00736A61">
        <w:rPr>
          <w:rStyle w:val="StyleUnderline"/>
          <w:highlight w:val="cyan"/>
        </w:rPr>
        <w:t>But with the way that it is,</w:t>
      </w:r>
      <w:r w:rsidRPr="00E143AA">
        <w:rPr>
          <w:sz w:val="16"/>
        </w:rPr>
        <w:t xml:space="preserve"> </w:t>
      </w:r>
      <w:r w:rsidRPr="00736A61">
        <w:rPr>
          <w:rStyle w:val="StyleUnderline"/>
          <w:highlight w:val="cyan"/>
        </w:rPr>
        <w:t>with the level of access and</w:t>
      </w:r>
      <w:r w:rsidRPr="00E143AA">
        <w:rPr>
          <w:sz w:val="16"/>
        </w:rPr>
        <w:t xml:space="preserve"> the amount of benefits that — and </w:t>
      </w:r>
      <w:r w:rsidRPr="00736A61">
        <w:rPr>
          <w:rStyle w:val="StyleUnderline"/>
          <w:highlight w:val="cyan"/>
        </w:rPr>
        <w:t>the money that the military can offer</w:t>
      </w:r>
      <w:r w:rsidRPr="00E143AA">
        <w:rPr>
          <w:sz w:val="16"/>
        </w:rPr>
        <w:t xml:space="preserve">, </w:t>
      </w:r>
      <w:r w:rsidRPr="00736A61">
        <w:rPr>
          <w:rStyle w:val="StyleUnderline"/>
          <w:highlight w:val="cyan"/>
        </w:rPr>
        <w:t>as opposed to all the obstacles to getting a college education</w:t>
      </w:r>
      <w:r w:rsidRPr="00E143AA">
        <w:rPr>
          <w:sz w:val="16"/>
        </w:rPr>
        <w:t xml:space="preserve"> or a two-year college education</w:t>
      </w:r>
      <w:r w:rsidRPr="00736A61">
        <w:rPr>
          <w:rStyle w:val="StyleUnderline"/>
          <w:highlight w:val="cyan"/>
        </w:rPr>
        <w:t>, I think this is just another means of recruiting for the military.</w:t>
      </w:r>
      <w:r w:rsidRPr="00E143AA">
        <w:rPr>
          <w:rStyle w:val="StyleUnderline"/>
        </w:rPr>
        <w:t xml:space="preserve"> </w:t>
      </w:r>
    </w:p>
    <w:p w14:paraId="602A9F36" w14:textId="77777777" w:rsidR="00286508" w:rsidRDefault="00286508" w:rsidP="00286508"/>
    <w:p w14:paraId="5E2AB20F" w14:textId="77777777" w:rsidR="00286508" w:rsidRDefault="00286508" w:rsidP="00286508">
      <w:pPr>
        <w:pStyle w:val="Heading3"/>
      </w:pPr>
      <w:r>
        <w:t>AT – Kazin</w:t>
      </w:r>
    </w:p>
    <w:p w14:paraId="26FDC251" w14:textId="77777777" w:rsidR="00286508" w:rsidRDefault="00286508" w:rsidP="00286508"/>
    <w:p w14:paraId="7014613C" w14:textId="77777777" w:rsidR="00286508" w:rsidRDefault="00286508" w:rsidP="00286508">
      <w:pPr>
        <w:pStyle w:val="Heading4"/>
      </w:pPr>
      <w:r>
        <w:t>Kazin goes Neg – assumes that movements fail because there’s no military Draft. Our internal links say that a Draft may be re-instituted unless there’s a DREAM act.</w:t>
      </w:r>
    </w:p>
    <w:p w14:paraId="58E32365" w14:textId="77777777" w:rsidR="00286508" w:rsidRPr="003A613F" w:rsidRDefault="00286508" w:rsidP="00286508">
      <w:pPr>
        <w:rPr>
          <w:rStyle w:val="Style13ptBold"/>
        </w:rPr>
      </w:pPr>
      <w:r w:rsidRPr="003A613F">
        <w:rPr>
          <w:rStyle w:val="Style13ptBold"/>
        </w:rPr>
        <w:t>Kazin ‘15</w:t>
      </w:r>
    </w:p>
    <w:p w14:paraId="1CD1C969" w14:textId="77777777" w:rsidR="00286508" w:rsidRPr="006B4990" w:rsidRDefault="00286508" w:rsidP="00286508">
      <w:pPr>
        <w:rPr>
          <w:sz w:val="18"/>
          <w:szCs w:val="18"/>
        </w:rPr>
      </w:pPr>
      <w:r w:rsidRPr="003A613F">
        <w:rPr>
          <w:sz w:val="18"/>
          <w:szCs w:val="18"/>
        </w:rPr>
        <w:t>Michael Kazin is a professor of history at Georgetown University. He is co-editor of Dissent magazine. He received a B.A. in Social Studies from Harvard University, an M.A. in History from Portland State University, and a Ph.D. in History from Stanford University. ”Why Is There No Antiwar Movement?” – Dissent – Summer, 2015 – obtained via OmniFile Full Text Select (H.W. Wilson) database</w:t>
      </w:r>
    </w:p>
    <w:p w14:paraId="37289451" w14:textId="77777777" w:rsidR="00286508" w:rsidRPr="006B4990" w:rsidRDefault="00286508" w:rsidP="00286508">
      <w:pPr>
        <w:rPr>
          <w:sz w:val="16"/>
        </w:rPr>
      </w:pPr>
      <w:r w:rsidRPr="00A87714">
        <w:rPr>
          <w:rStyle w:val="StyleUnderline"/>
          <w:highlight w:val="cyan"/>
        </w:rPr>
        <w:t>Does</w:t>
      </w:r>
      <w:r w:rsidRPr="006B4990">
        <w:rPr>
          <w:sz w:val="16"/>
        </w:rPr>
        <w:t xml:space="preserve"> the </w:t>
      </w:r>
      <w:r w:rsidRPr="00A87714">
        <w:rPr>
          <w:rStyle w:val="StyleUnderline"/>
          <w:highlight w:val="cyan"/>
        </w:rPr>
        <w:t>absence of a</w:t>
      </w:r>
      <w:r w:rsidRPr="006B4990">
        <w:rPr>
          <w:rStyle w:val="StyleUnderline"/>
        </w:rPr>
        <w:t xml:space="preserve"> </w:t>
      </w:r>
      <w:r w:rsidRPr="006B4990">
        <w:rPr>
          <w:sz w:val="16"/>
        </w:rPr>
        <w:t xml:space="preserve">military </w:t>
      </w:r>
      <w:r w:rsidRPr="00A87714">
        <w:rPr>
          <w:rStyle w:val="StyleUnderline"/>
          <w:highlight w:val="cyan"/>
        </w:rPr>
        <w:t>draft</w:t>
      </w:r>
      <w:r w:rsidRPr="006B4990">
        <w:rPr>
          <w:sz w:val="16"/>
        </w:rPr>
        <w:t xml:space="preserve"> help </w:t>
      </w:r>
      <w:r w:rsidRPr="00A87714">
        <w:rPr>
          <w:rStyle w:val="StyleUnderline"/>
          <w:highlight w:val="cyan"/>
        </w:rPr>
        <w:t>explain</w:t>
      </w:r>
      <w:r w:rsidRPr="006B4990">
        <w:rPr>
          <w:sz w:val="16"/>
        </w:rPr>
        <w:t xml:space="preserve"> the </w:t>
      </w:r>
      <w:r w:rsidRPr="00A87714">
        <w:rPr>
          <w:rStyle w:val="StyleUnderline"/>
          <w:highlight w:val="cyan"/>
        </w:rPr>
        <w:t>lack of an anti - war movement?</w:t>
      </w:r>
      <w:r w:rsidRPr="006B4990">
        <w:rPr>
          <w:sz w:val="16"/>
        </w:rPr>
        <w:t xml:space="preserve"> The </w:t>
      </w:r>
      <w:r w:rsidRPr="00A87714">
        <w:rPr>
          <w:rStyle w:val="StyleUnderline"/>
          <w:highlight w:val="cyan"/>
        </w:rPr>
        <w:t>mass</w:t>
      </w:r>
      <w:r w:rsidRPr="006B4990">
        <w:rPr>
          <w:sz w:val="16"/>
        </w:rPr>
        <w:t xml:space="preserve">ive </w:t>
      </w:r>
      <w:r w:rsidRPr="00A87714">
        <w:rPr>
          <w:rStyle w:val="StyleUnderline"/>
          <w:highlight w:val="cyan"/>
        </w:rPr>
        <w:t>opposition</w:t>
      </w:r>
      <w:r w:rsidRPr="006B4990">
        <w:rPr>
          <w:sz w:val="16"/>
        </w:rPr>
        <w:t xml:space="preserve"> to the Vietnam War </w:t>
      </w:r>
      <w:r w:rsidRPr="00A87714">
        <w:rPr>
          <w:rStyle w:val="StyleUnderline"/>
          <w:highlight w:val="cyan"/>
        </w:rPr>
        <w:t>occurre</w:t>
      </w:r>
      <w:r w:rsidRPr="006B4990">
        <w:rPr>
          <w:sz w:val="16"/>
        </w:rPr>
        <w:t xml:space="preserve">d at a time </w:t>
      </w:r>
      <w:r w:rsidRPr="00A87714">
        <w:rPr>
          <w:rStyle w:val="StyleUnderline"/>
          <w:highlight w:val="cyan"/>
        </w:rPr>
        <w:t>when</w:t>
      </w:r>
      <w:r w:rsidRPr="006B4990">
        <w:rPr>
          <w:sz w:val="16"/>
        </w:rPr>
        <w:t xml:space="preserve"> </w:t>
      </w:r>
      <w:r w:rsidRPr="00A87714">
        <w:rPr>
          <w:rStyle w:val="StyleUnderline"/>
          <w:highlight w:val="cyan"/>
        </w:rPr>
        <w:t>the Selective Service System claimed</w:t>
      </w:r>
      <w:r w:rsidRPr="006B4990">
        <w:rPr>
          <w:sz w:val="16"/>
        </w:rPr>
        <w:t xml:space="preserve"> the increasingly </w:t>
      </w:r>
      <w:r w:rsidRPr="00A87714">
        <w:rPr>
          <w:rStyle w:val="StyleUnderline"/>
          <w:highlight w:val="cyan"/>
        </w:rPr>
        <w:t>reluctant obedience</w:t>
      </w:r>
      <w:r w:rsidRPr="006B4990">
        <w:rPr>
          <w:sz w:val="16"/>
        </w:rPr>
        <w:t xml:space="preserve"> of American men </w:t>
      </w:r>
      <w:r w:rsidRPr="00A87714">
        <w:rPr>
          <w:rStyle w:val="StyleUnderline"/>
          <w:highlight w:val="cyan"/>
        </w:rPr>
        <w:t>between</w:t>
      </w:r>
      <w:r w:rsidRPr="006B4990">
        <w:rPr>
          <w:sz w:val="16"/>
        </w:rPr>
        <w:t xml:space="preserve"> the </w:t>
      </w:r>
      <w:r w:rsidRPr="00A87714">
        <w:rPr>
          <w:rStyle w:val="StyleUnderline"/>
          <w:highlight w:val="cyan"/>
        </w:rPr>
        <w:t>ages</w:t>
      </w:r>
      <w:r w:rsidRPr="006B4990">
        <w:rPr>
          <w:sz w:val="16"/>
        </w:rPr>
        <w:t xml:space="preserve"> of </w:t>
      </w:r>
      <w:r w:rsidRPr="00A87714">
        <w:rPr>
          <w:rStyle w:val="StyleUnderline"/>
          <w:highlight w:val="cyan"/>
        </w:rPr>
        <w:t>eighteen and twenty-six.</w:t>
      </w:r>
      <w:r w:rsidRPr="006B4990">
        <w:rPr>
          <w:sz w:val="16"/>
        </w:rPr>
        <w:t xml:space="preserve"> It thus seems logical to assume that a military composed largely of draft - ees, who would now be of both genders, would spur more resistance to the wars in Iraq and Afghanistan and, perhaps, spur a complete withdrawal, as occurred in Indochina four decades ago. </w:t>
      </w:r>
      <w:r w:rsidRPr="00A87714">
        <w:rPr>
          <w:rStyle w:val="StyleUnderline"/>
          <w:highlight w:val="cyan"/>
        </w:rPr>
        <w:t>The</w:t>
      </w:r>
      <w:r w:rsidRPr="006B4990">
        <w:rPr>
          <w:sz w:val="16"/>
        </w:rPr>
        <w:t xml:space="preserve"> reality of today’s </w:t>
      </w:r>
      <w:r w:rsidRPr="00A87714">
        <w:rPr>
          <w:rStyle w:val="StyleUnderline"/>
          <w:highlight w:val="cyan"/>
        </w:rPr>
        <w:t>all-volunteer army</w:t>
      </w:r>
      <w:r w:rsidRPr="006B4990">
        <w:rPr>
          <w:sz w:val="16"/>
        </w:rPr>
        <w:t xml:space="preserve"> </w:t>
      </w:r>
      <w:r w:rsidRPr="00A87714">
        <w:rPr>
          <w:rStyle w:val="StyleUnderline"/>
          <w:highlight w:val="cyan"/>
        </w:rPr>
        <w:t>certainly means that most Americans</w:t>
      </w:r>
      <w:r w:rsidRPr="006B4990">
        <w:rPr>
          <w:sz w:val="16"/>
        </w:rPr>
        <w:t xml:space="preserve">, </w:t>
      </w:r>
      <w:r w:rsidRPr="006B4990">
        <w:rPr>
          <w:rStyle w:val="StyleUnderline"/>
        </w:rPr>
        <w:t>of every age</w:t>
      </w:r>
      <w:r w:rsidRPr="006B4990">
        <w:rPr>
          <w:sz w:val="16"/>
        </w:rPr>
        <w:t xml:space="preserve">, </w:t>
      </w:r>
      <w:r w:rsidRPr="00A87714">
        <w:rPr>
          <w:rStyle w:val="StyleUnderline"/>
          <w:highlight w:val="cyan"/>
        </w:rPr>
        <w:t>can be ignorant about</w:t>
      </w:r>
      <w:r w:rsidRPr="006B4990">
        <w:rPr>
          <w:sz w:val="16"/>
        </w:rPr>
        <w:t xml:space="preserve"> the </w:t>
      </w:r>
      <w:r w:rsidRPr="00A87714">
        <w:rPr>
          <w:rStyle w:val="StyleUnderline"/>
          <w:highlight w:val="cyan"/>
        </w:rPr>
        <w:t>experiences of those who</w:t>
      </w:r>
      <w:r w:rsidRPr="006B4990">
        <w:rPr>
          <w:rStyle w:val="StyleUnderline"/>
        </w:rPr>
        <w:t xml:space="preserve"> </w:t>
      </w:r>
      <w:r w:rsidRPr="006B4990">
        <w:rPr>
          <w:sz w:val="16"/>
        </w:rPr>
        <w:t xml:space="preserve">do </w:t>
      </w:r>
      <w:r w:rsidRPr="00A87714">
        <w:rPr>
          <w:rStyle w:val="StyleUnderline"/>
          <w:highlight w:val="cyan"/>
        </w:rPr>
        <w:t>sign up</w:t>
      </w:r>
      <w:r w:rsidRPr="006B4990">
        <w:rPr>
          <w:sz w:val="16"/>
        </w:rPr>
        <w:t>, most of whom are working-class men and women. This leads many civilians to routinely express “support for the troops,” whether in a reflexive or heartfelt way. Part of their response is motivated by guilt over the treatment of Vietnam veterans on their return back home—although the great majority of vets were actually ignored or pitied rather than vilified, as legend would have it. Warm, if fading, memories of the combative solidar - ity Americans felt during the months just after the attacks of 9/11 play a role as well. In baseball parks throughout the land, fans still sing or at least hum “God Bless America” during the seventh-inning stretch.</w:t>
      </w:r>
    </w:p>
    <w:p w14:paraId="2ACEB2BB" w14:textId="77777777" w:rsidR="00286508" w:rsidRDefault="00286508" w:rsidP="00286508">
      <w:pPr>
        <w:pStyle w:val="Heading3"/>
      </w:pPr>
      <w:r>
        <w:t>AT – Threats Real</w:t>
      </w:r>
    </w:p>
    <w:p w14:paraId="56AB7877" w14:textId="77777777" w:rsidR="00286508" w:rsidRPr="00D1188B" w:rsidRDefault="00286508" w:rsidP="00286508">
      <w:pPr>
        <w:pStyle w:val="Heading4"/>
        <w:rPr>
          <w:rFonts w:cstheme="minorHAnsi"/>
        </w:rPr>
      </w:pPr>
      <w:r w:rsidRPr="00D1188B">
        <w:rPr>
          <w:rFonts w:cstheme="minorHAnsi"/>
        </w:rPr>
        <w:t>militarism only reproduces perceived threats and leads to rejection of diplomacy – it’s the root cause of conflicts</w:t>
      </w:r>
    </w:p>
    <w:p w14:paraId="0B39407B" w14:textId="77777777" w:rsidR="00286508" w:rsidRPr="00D1188B" w:rsidRDefault="00286508" w:rsidP="00286508">
      <w:pPr>
        <w:rPr>
          <w:rFonts w:cstheme="minorHAnsi"/>
          <w:b/>
          <w:bCs/>
          <w:sz w:val="26"/>
        </w:rPr>
      </w:pPr>
      <w:r w:rsidRPr="00D1188B">
        <w:rPr>
          <w:rStyle w:val="Style13ptBold"/>
          <w:rFonts w:cstheme="minorHAnsi"/>
        </w:rPr>
        <w:t xml:space="preserve">Goodman, 13 </w:t>
      </w:r>
      <w:r w:rsidRPr="00D1188B">
        <w:rPr>
          <w:rFonts w:cstheme="minorHAnsi"/>
        </w:rPr>
        <w:t xml:space="preserve">(Melvin Goodman, 3-5-13, Truth-Out, “American Militarism: Costs and Consequences”, </w:t>
      </w:r>
      <w:hyperlink r:id="rId111" w:history="1">
        <w:r w:rsidRPr="00D1188B">
          <w:rPr>
            <w:rStyle w:val="Hyperlink"/>
            <w:rFonts w:cstheme="minorHAnsi"/>
          </w:rPr>
          <w:t>http://www.truth-out.org/progressivepicks/item/14926-american-militarism-costs-and-consequences</w:t>
        </w:r>
      </w:hyperlink>
      <w:r w:rsidRPr="00D1188B">
        <w:rPr>
          <w:rFonts w:cstheme="minorHAnsi"/>
        </w:rPr>
        <w:t>, accessed 6-28-17) doolittle</w:t>
      </w:r>
    </w:p>
    <w:p w14:paraId="2E6B5A98" w14:textId="77777777" w:rsidR="00286508" w:rsidRPr="00D1188B" w:rsidRDefault="00286508" w:rsidP="00286508">
      <w:pPr>
        <w:rPr>
          <w:rStyle w:val="StyleUnderline"/>
        </w:rPr>
      </w:pPr>
      <w:r w:rsidRPr="00D1188B">
        <w:t xml:space="preserve">Those who criticize even these modest reductions fail to recognize that, over the past two decades, </w:t>
      </w:r>
      <w:r w:rsidRPr="00D1188B">
        <w:rPr>
          <w:rStyle w:val="StyleUnderline"/>
        </w:rPr>
        <w:t>the Cold War has ended and the greatest strategic threat to the United States</w:t>
      </w:r>
      <w:r w:rsidRPr="00D1188B">
        <w:t>—the Soviet Union—</w:t>
      </w:r>
      <w:r w:rsidRPr="00D1188B">
        <w:rPr>
          <w:rStyle w:val="StyleUnderline"/>
        </w:rPr>
        <w:t>has dissolved</w:t>
      </w:r>
      <w:r w:rsidRPr="00D1188B">
        <w:t xml:space="preserve">. </w:t>
      </w:r>
      <w:r w:rsidRPr="00D1188B">
        <w:rPr>
          <w:rStyle w:val="Emphasis"/>
        </w:rPr>
        <w:t>Nevertheless, we barricade ourselves behind a national missile defense, fight wars in which no vital national security interests are at stake, and post hundreds of thousands of troops overseas</w:t>
      </w:r>
      <w:r w:rsidRPr="00D1188B">
        <w:t xml:space="preserve">. U.S. nuclear forces, which have no utilitarian value, remain the same, although President Obama persistently claims to support arms control and disarmament. </w:t>
      </w:r>
      <w:r w:rsidRPr="00D1188B">
        <w:rPr>
          <w:rStyle w:val="StyleUnderline"/>
        </w:rPr>
        <w:t>The United States has become that militarized nation</w:t>
      </w:r>
      <w:r w:rsidRPr="00D1188B">
        <w:t xml:space="preserve"> </w:t>
      </w:r>
      <w:r w:rsidRPr="00D1188B">
        <w:rPr>
          <w:rStyle w:val="StyleUnderline"/>
        </w:rPr>
        <w:t>that</w:t>
      </w:r>
      <w:r w:rsidRPr="00D1188B">
        <w:t xml:space="preserve"> President Dwight D. Eisenhower presciently warned against in his farewell address more than fifty years ago.¶ The United States </w:t>
      </w:r>
      <w:r w:rsidRPr="00D1188B">
        <w:rPr>
          <w:rStyle w:val="StyleUnderline"/>
        </w:rPr>
        <w:t>lacks a strategic vision for a world without an enemy, and it continues to spend far more on defense, homeland security, and intelligence than the rest of the world combined</w:t>
      </w:r>
      <w:r w:rsidRPr="00D1188B">
        <w:t xml:space="preserve">. </w:t>
      </w:r>
      <w:r w:rsidRPr="00D1188B">
        <w:rPr>
          <w:rStyle w:val="StyleUnderline"/>
        </w:rPr>
        <w:t>We</w:t>
      </w:r>
      <w:r w:rsidRPr="00D1188B">
        <w:t xml:space="preserve"> are the only nation in the world that </w:t>
      </w:r>
      <w:r w:rsidRPr="00D1188B">
        <w:rPr>
          <w:rStyle w:val="StyleUnderline"/>
        </w:rPr>
        <w:t>deploys</w:t>
      </w:r>
      <w:r w:rsidRPr="00D1188B">
        <w:t xml:space="preserve"> its </w:t>
      </w:r>
      <w:r w:rsidRPr="00D1188B">
        <w:rPr>
          <w:rStyle w:val="StyleUnderline"/>
        </w:rPr>
        <w:t>military primarily to support foreign policy rather than to defend our borders and people</w:t>
      </w:r>
      <w:r w:rsidRPr="00D1188B">
        <w:t>. U.S. corporations dominate the sales of military equipment, selling extremely sophisticated weapons to countries such as Saudi Arabia that have the hard currency to pay for them but lack the skill to use them. We have more than 700 military bases and facilities around the world; few other countries have any. We can deploy eleven aircraft carriers; among our rivals only China even plans to deploy one—and that is a revamped Ukrainian aircraft carrier, a carryover from the ancient Soviet inventory.¶ U</w:t>
      </w:r>
      <w:r w:rsidRPr="00D1188B">
        <w:rPr>
          <w:u w:val="single"/>
        </w:rPr>
        <w:t>.S. militarization, reliance on the military to pursue foreign policy objectives better achieved by other means</w:t>
      </w:r>
      <w:r w:rsidRPr="00D1188B">
        <w:rPr>
          <w:rStyle w:val="StyleUnderline"/>
        </w:rPr>
        <w:t>, has continued to expand since the end of the Cold War</w:t>
      </w:r>
      <w:r w:rsidRPr="00D1188B">
        <w:t xml:space="preserve">, when we might have expected and experienced a peace dividend. Military expansion during the Cold War, especially during peaks in the U.S. arms buildup against the Soviets and during the Vietnam War, at least had as its rationale the spectre of an aggressive Soviet Union. </w:t>
      </w:r>
      <w:r w:rsidRPr="00D1188B">
        <w:rPr>
          <w:rStyle w:val="StyleUnderline"/>
        </w:rPr>
        <w:t>The administrations</w:t>
      </w:r>
      <w:r w:rsidRPr="00D1188B">
        <w:t xml:space="preserve"> of Bill Clinton, George W. Bush, and Barack Obama, facing no existential threat, </w:t>
      </w:r>
      <w:r w:rsidRPr="00D1188B">
        <w:rPr>
          <w:rStyle w:val="Emphasis"/>
        </w:rPr>
        <w:t xml:space="preserve">have given the Pentagon an unprecedented position of power and influence, including huge increases in defense spending and a dominant voice in the making of national security and foreign policies. </w:t>
      </w:r>
      <w:r w:rsidRPr="00D1188B">
        <w:t xml:space="preserve">The </w:t>
      </w:r>
      <w:r w:rsidRPr="00D1188B">
        <w:rPr>
          <w:rStyle w:val="StyleUnderline"/>
        </w:rPr>
        <w:t>key contributions to the Pentagon's enhanced role have been</w:t>
      </w:r>
      <w:r w:rsidRPr="00D1188B">
        <w:t xml:space="preserve"> President Bush's doctrine of preemptive attack and the permanent </w:t>
      </w:r>
      <w:r w:rsidRPr="00D1188B">
        <w:rPr>
          <w:rStyle w:val="StyleUnderline"/>
        </w:rPr>
        <w:t>War on Terror, or the Long War; the misuse of power in Iraq; and</w:t>
      </w:r>
      <w:r w:rsidRPr="00D1188B">
        <w:t xml:space="preserve"> President Obama's initial expansion of </w:t>
      </w:r>
      <w:r w:rsidRPr="00D1188B">
        <w:rPr>
          <w:rStyle w:val="StyleUnderline"/>
        </w:rPr>
        <w:t>the war in Afghanistan</w:t>
      </w:r>
      <w:r w:rsidRPr="00D1188B">
        <w:t xml:space="preserve">. The Bush and Obama administrations have made sure that military figures dominate national security positions, and both administrations have failed to use the tools of diplomacy to deal effectively with foreign policy conflicts in the Middle East or with Iran or North Korea.¶ </w:t>
      </w:r>
      <w:r w:rsidRPr="00D1188B">
        <w:rPr>
          <w:rStyle w:val="Emphasis"/>
        </w:rPr>
        <w:t>The roots of the militarization of U.S. foreign policy lie in the year 1947, with the beginning of the Cold War</w:t>
      </w:r>
      <w:r w:rsidRPr="00D1188B">
        <w:t xml:space="preserve">. </w:t>
      </w:r>
      <w:r w:rsidRPr="00D1188B">
        <w:rPr>
          <w:rStyle w:val="StyleUnderline"/>
        </w:rPr>
        <w:t>Passage of the National Security Act in 1947 made the U.S. armed forces an inherent part of national security policy in peacetime.</w:t>
      </w:r>
      <w:r w:rsidRPr="00D1188B">
        <w:t xml:space="preserve"> Previously, the Pentagon had rarely asserted itself in the policy process, even in wartime. </w:t>
      </w:r>
      <w:r w:rsidRPr="00D1188B">
        <w:rPr>
          <w:rStyle w:val="StyleUnderline"/>
        </w:rPr>
        <w:t>Military influence grew over the next four decades, leading to the Defense Reorganization Act of 1986</w:t>
      </w:r>
      <w:r w:rsidRPr="00D1188B">
        <w:t xml:space="preserve">, commonly referred to as the Goldwater-Nichols Act, </w:t>
      </w:r>
      <w:r w:rsidRPr="00D1188B">
        <w:rPr>
          <w:rStyle w:val="StyleUnderline"/>
        </w:rPr>
        <w:t>which made the chairman of the Joint Chiefs of Staff the "principal military adviser to the President, the National Security Council, and the Secretary of Defense</w:t>
      </w:r>
      <w:r w:rsidRPr="00D1188B">
        <w:t xml:space="preserve">."¶ </w:t>
      </w:r>
      <w:r w:rsidRPr="00D1188B">
        <w:rPr>
          <w:rStyle w:val="Emphasis"/>
        </w:rPr>
        <w:t>One of the consequences of U.S. militarization and unilateralism has been an unwillingness to join international agreements and conventions designed to foster moderate actions in the global community</w:t>
      </w:r>
      <w:r w:rsidRPr="00D1188B">
        <w:t xml:space="preserve">. </w:t>
      </w:r>
      <w:r w:rsidRPr="00D1188B">
        <w:rPr>
          <w:rStyle w:val="StyleUnderline"/>
        </w:rPr>
        <w:t>The United States</w:t>
      </w:r>
      <w:r w:rsidRPr="00D1188B">
        <w:t xml:space="preserve">, for example, </w:t>
      </w:r>
      <w:r w:rsidRPr="00D1188B">
        <w:rPr>
          <w:rStyle w:val="StyleUnderline"/>
        </w:rPr>
        <w:t>joined</w:t>
      </w:r>
      <w:r w:rsidRPr="00D1188B">
        <w:t xml:space="preserve"> the so-called </w:t>
      </w:r>
      <w:r w:rsidRPr="00D1188B">
        <w:rPr>
          <w:rStyle w:val="StyleUnderline"/>
        </w:rPr>
        <w:t>"rogue states"</w:t>
      </w:r>
      <w:r w:rsidRPr="00D1188B">
        <w:t xml:space="preserve"> (Algeria, China, Libya, Iran, Iraq, and Sudan) </w:t>
      </w:r>
      <w:r w:rsidRPr="00D1188B">
        <w:rPr>
          <w:rStyle w:val="StyleUnderline"/>
        </w:rPr>
        <w:t>in opposing creation of the International Criminal Court</w:t>
      </w:r>
      <w:r w:rsidRPr="00D1188B">
        <w:t xml:space="preserve"> (ICC), </w:t>
      </w:r>
      <w:r w:rsidRPr="00D1188B">
        <w:rPr>
          <w:rStyle w:val="StyleUnderline"/>
        </w:rPr>
        <w:t>which extended the scope of international law and provided a means of bringing the world's worst human rights violator</w:t>
      </w:r>
      <w:r w:rsidRPr="00D1188B">
        <w:t xml:space="preserve">s, such as Yugoslav President Slobodan Milosevic, </w:t>
      </w:r>
      <w:r w:rsidRPr="00D1188B">
        <w:rPr>
          <w:rStyle w:val="StyleUnderline"/>
        </w:rPr>
        <w:t>to justice</w:t>
      </w:r>
      <w:r w:rsidRPr="00D1188B">
        <w:t xml:space="preserve">. Every member state of the European Union, including all of America's NATO allies, favored the ICC, as did President Clinton initially. </w:t>
      </w:r>
      <w:r w:rsidRPr="00D1188B">
        <w:rPr>
          <w:rStyle w:val="StyleUnderline"/>
        </w:rPr>
        <w:t>Clinton ultimately deferred to the Pentagon and Senator Jesse Helms</w:t>
      </w:r>
      <w:r w:rsidRPr="00D1188B">
        <w:t xml:space="preserve"> (R-NC), </w:t>
      </w:r>
      <w:r w:rsidRPr="00D1188B">
        <w:rPr>
          <w:rStyle w:val="StyleUnderline"/>
        </w:rPr>
        <w:t>who argued that the Court would expose U.S. soldiers to international justice.</w:t>
      </w:r>
      <w:r w:rsidRPr="00D1188B">
        <w:t xml:space="preserve"> This was a red herring, as the member states of the ICC have the right to try any of their own citizens charged with international crimes in their own courts, which is exactly what the United States has done in the past. Thus, </w:t>
      </w:r>
      <w:r w:rsidRPr="00D1188B">
        <w:rPr>
          <w:rStyle w:val="StyleUnderline"/>
        </w:rPr>
        <w:t>as with the creation of the League of Nations in 1919, a major step forward in international law was taken without the endorsement and participation of the United States</w:t>
      </w:r>
      <w:r w:rsidRPr="00D1188B">
        <w:t xml:space="preserve">, which had prided itself on its support of international justice since the Nuremberg trials after World War II.¶ </w:t>
      </w:r>
      <w:r w:rsidRPr="00D1188B">
        <w:rPr>
          <w:u w:val="single"/>
        </w:rPr>
        <w:t>The United States has also been out of step with the global effort to ban the use of landmines, an effort that political conservatives and the Pentagon have opposed because of U.S. deployment of landmines near the border between North and South Korea.</w:t>
      </w:r>
      <w:r w:rsidRPr="00D1188B">
        <w:t xml:space="preserve"> Although </w:t>
      </w:r>
      <w:r w:rsidRPr="00D1188B">
        <w:rPr>
          <w:rStyle w:val="Emphasis"/>
        </w:rPr>
        <w:t>anti-personnel mines have killed and maimed thousands of civilians</w:t>
      </w:r>
      <w:r w:rsidRPr="00D1188B">
        <w:t xml:space="preserve">, including children, all over the world—Afghanistan, Angola, Bosnia, Cambodia, El Salvador, Mozambique, and elsewhere—the marginal advantage of their deployment in South Korea has been used to justify U.S. refusal to adhere to the convention. Not even the possibility of warmer relations between the two Koreas has led the United States to take a new position on the issue.¶ </w:t>
      </w:r>
      <w:r w:rsidRPr="00D1188B">
        <w:rPr>
          <w:rStyle w:val="StyleUnderline"/>
        </w:rPr>
        <w:t>Since the 9/11 attacks of 2001, the United States</w:t>
      </w:r>
      <w:r w:rsidRPr="00D1188B">
        <w:t>, using the pretense of a global war on terror</w:t>
      </w:r>
      <w:r w:rsidRPr="00D1188B">
        <w:rPr>
          <w:rStyle w:val="StyleUnderline"/>
        </w:rPr>
        <w:t>, has gone to war in Iraq and Afghanistan and has used military force in Pakistan, Libya, Somalia, and Yemen</w:t>
      </w:r>
      <w:r w:rsidRPr="00D1188B">
        <w:t xml:space="preserve">. </w:t>
      </w:r>
      <w:r w:rsidRPr="00D1188B">
        <w:rPr>
          <w:rStyle w:val="Emphasis"/>
        </w:rPr>
        <w:t>It is no surprise that we now find ourselves overcommitted in the Middle East, North Africa, and Southwest Asia, which has become an "arc of crisis</w:t>
      </w:r>
      <w:r w:rsidRPr="00D1188B">
        <w:t xml:space="preserve">" for the United States. President George W. Bush helped to create this arc with his wars in Iraq and Afghanistan. Although President Obama has undertaken military disengagement in both countries, he has widened covert action throughout the area as the Pentagon and the CIA conduct assassination programs against insurgents and terrorists. </w:t>
      </w:r>
      <w:r w:rsidRPr="00D1188B">
        <w:rPr>
          <w:rStyle w:val="StyleUnderline"/>
        </w:rPr>
        <w:t xml:space="preserve">The United States may be closing down the arrogantly named "Camp Victory" in Iraq, but it is building secret facilities in Ethiopia, Djibouti, </w:t>
      </w:r>
      <w:r w:rsidRPr="00D1188B">
        <w:t xml:space="preserve">the Seychelles, and the Arabia Peninsula (presumably in Yemen or the United Arab Emirates) as bases for Predator and Reaper drone aircraft. These drones have been used against targets in Afghanistan, Iraq, Libya, Pakistan, Yemen, and Somalia, according to State Department cables obtained by WikiLeaks, an anti-secrecy group.¶ </w:t>
      </w:r>
      <w:r w:rsidRPr="00D1188B">
        <w:rPr>
          <w:rStyle w:val="StyleUnderline"/>
        </w:rPr>
        <w:t>In addition to drone bases, U.S. secret facilities support special operations against dozens of countries from South America to Central Asia. Army Rangers, Navy Seals, and CIA personnel operate out of them</w:t>
      </w:r>
      <w:r w:rsidRPr="00D1188B">
        <w:t xml:space="preserve">. </w:t>
      </w:r>
      <w:r w:rsidRPr="00D1188B">
        <w:rPr>
          <w:rStyle w:val="Emphasis"/>
        </w:rPr>
        <w:t>Military personnel are deployed throughout the Middle East and North Africa, and the Pentagon and the Department of State are training special forces from dozens of countries in the art of counterinsurgency</w:t>
      </w:r>
      <w:r w:rsidRPr="00D1188B">
        <w:t xml:space="preserve">. The New Yorker's Seymour Hersh has been reporting for several years that the United States is conducting special operations in Iran, and the Wall Street Journal has reported that Pentagon and CIA teams are conducting covert operations to stop the smuggling of Iranian arms into Iraq. </w:t>
      </w:r>
      <w:r w:rsidRPr="00D1188B">
        <w:rPr>
          <w:rStyle w:val="StyleUnderline"/>
        </w:rPr>
        <w:t>Such operations contribute to the increase in anti-Americanism throughout the region</w:t>
      </w:r>
      <w:r w:rsidRPr="00D1188B">
        <w:t xml:space="preserve">.¶ </w:t>
      </w:r>
      <w:r w:rsidRPr="00D1188B">
        <w:rPr>
          <w:rStyle w:val="StyleUnderline"/>
        </w:rPr>
        <w:t>U.S. response to the attacks of 9/11 has brought a new dimension to the national security state: the increase in largely unaccountable security contractors, such as the notorious Blackwater</w:t>
      </w:r>
      <w:r w:rsidRPr="00D1188B">
        <w:t xml:space="preserve"> (now brandishing the benign corporate name of Academi LLC</w:t>
      </w:r>
      <w:r w:rsidRPr="00D1188B">
        <w:rPr>
          <w:rStyle w:val="StyleUnderline"/>
        </w:rPr>
        <w:t>), and consulting agencies that act as intermediaries between the federal government and defense contractors</w:t>
      </w:r>
      <w:r w:rsidRPr="00D1188B">
        <w:t xml:space="preserve">. They operate without any apparent code of conduct, and the uncontrolled violence of Xe, another of Blackwater's incarnations, is well known. Working with these contractors has involved huge payments to consulting agencies managed by former administration officials such as Secretary of State Condoleezza Rice, national security adviser Stephen Hadley, directors of homeland security Michael Chertoff and Tom Ridge, and CIA director Michael Hayden.¶ More than one-third of the personnel in the intelligence community are private contractors, with the relatively new Department of Homeland Security and Office of National Intelligence relying most extensively on them. Private contracts now consume 70 percent of the intelligence budget, and private contractors represent more than half of the employees at the new National Counterterrorism Center. </w:t>
      </w:r>
      <w:r w:rsidRPr="00D1188B">
        <w:rPr>
          <w:rStyle w:val="StyleUnderline"/>
        </w:rPr>
        <w:t>The overwhelming U.S. presence in Iraq is largely contractual, and in 2011, for the first time, deaths among contractors in Afghanistan exceeded fatalities of U.S. soldiers and military personnel</w:t>
      </w:r>
      <w:r w:rsidRPr="00D1188B">
        <w:t xml:space="preserve">.¶ </w:t>
      </w:r>
      <w:r w:rsidRPr="00D1188B">
        <w:rPr>
          <w:rStyle w:val="Emphasis"/>
        </w:rPr>
        <w:t>The U.S. reliance on military force has damaged U.S. national interests at a time when the world is facing severe economic stress.</w:t>
      </w:r>
      <w:r w:rsidRPr="00D1188B">
        <w:t xml:space="preserve"> The Iraq and Afghan Wars have been costly in terms of blood and treasure, and they have not made America more secure. The war on terror has created more terrorists than it has eliminated, and the war is expanding in the Persian Gulf and Africa, particularly in Yemen and Somalia. The United States is no longer seen as a beacon of liberty to the world, but as an imperialistic bully with little respect for international law. </w:t>
      </w:r>
      <w:r w:rsidRPr="00D1188B">
        <w:rPr>
          <w:rStyle w:val="StyleUnderline"/>
        </w:rPr>
        <w:t>The economic costs of our emphasis on the military have been enormous, coming at a time of necessary constraint for U.S. expenditures and investment policy.</w:t>
      </w:r>
      <w:r w:rsidRPr="00D1188B">
        <w:t xml:space="preserve">¶ </w:t>
      </w:r>
      <w:r w:rsidRPr="00D1188B">
        <w:rPr>
          <w:rStyle w:val="StyleUnderline"/>
        </w:rPr>
        <w:t>As the military expands</w:t>
      </w:r>
      <w:r w:rsidRPr="00D1188B">
        <w:t xml:space="preserve">, the Department of State declines, </w:t>
      </w:r>
      <w:r w:rsidRPr="00D1188B">
        <w:rPr>
          <w:rStyle w:val="StyleUnderline"/>
        </w:rPr>
        <w:t>losing resources and influence; it is no longer able to provide robust diplomatic alternatives to militarization</w:t>
      </w:r>
      <w:r w:rsidRPr="00D1188B">
        <w:t xml:space="preserve">. During the crucial decision-making in 2009 to determine troop levels in Afghanistan, Secretary of State Hillary Clinton merely echoed the positions taken by Secretary of Defense Robert M. Gates, making no effort to question the strategic and geopolitical implications of a wider war in Southwest Asia. The budget of the Department of Defense, exceeding levels reached during the worst days of the Cold War, needs to be significantly constrained. </w:t>
      </w:r>
      <w:r w:rsidRPr="00D1188B">
        <w:rPr>
          <w:rStyle w:val="Emphasis"/>
        </w:rPr>
        <w:t xml:space="preserve">The United States devotes little attention to one of the greatest losses in wartime, the civilian casualties that have taken place in Afghanistan, Iraq, Libya, and Pakistan over the past decade. </w:t>
      </w:r>
      <w:r w:rsidRPr="00D1188B">
        <w:t xml:space="preserve">As General Tommy R. Franks infamously said during the first years of the Afghan War, "We don't do body counts." In view of the scale of destruction that has taken place at the hands of the U.S. military, particularly in Afghanistan and Iraq, we certainly should. </w:t>
      </w:r>
      <w:r w:rsidRPr="00D1188B">
        <w:rPr>
          <w:rStyle w:val="StyleUnderline"/>
        </w:rPr>
        <w:t>The United States prefers to ignore the loss of civilian life as it does the destruction of the civilian economy, let alone schools, infrastructure, and even hospitals. The U.S. military failed to understand that the lack of security provided to civilians in Iraq led to greater success and recruitment for militias and insurgent groups.</w:t>
      </w:r>
      <w:r w:rsidRPr="00D1188B">
        <w:t xml:space="preserve"> The lack of U.S. understanding of Afghan opposition to midnight raids and house-to-house searches has compromised Washington's relations with the government of Hamid Karzai. The U.S. </w:t>
      </w:r>
      <w:r w:rsidRPr="00D1188B">
        <w:rPr>
          <w:rStyle w:val="StyleUnderline"/>
        </w:rPr>
        <w:t>killing of two dozen Pakistani soldiers in November 2011 and the belated unwillingness to apologize exposed a cavalier attitude toward loss of human life and further damaged the troubled U.S.-Pakistani relationship.</w:t>
      </w:r>
    </w:p>
    <w:p w14:paraId="677F3DA0" w14:textId="77777777" w:rsidR="00286508" w:rsidRPr="00844A32" w:rsidRDefault="00286508" w:rsidP="00286508">
      <w:pPr>
        <w:pStyle w:val="Heading3"/>
      </w:pPr>
      <w:r>
        <w:t>! – Environment</w:t>
      </w:r>
    </w:p>
    <w:p w14:paraId="176C1D1C" w14:textId="77777777" w:rsidR="00286508" w:rsidRDefault="00286508" w:rsidP="00286508">
      <w:pPr>
        <w:pStyle w:val="Heading4"/>
        <w:rPr>
          <w:rFonts w:eastAsia="Times New Roman"/>
        </w:rPr>
      </w:pPr>
      <w:r>
        <w:rPr>
          <w:rFonts w:eastAsia="Times New Roman"/>
        </w:rPr>
        <w:t xml:space="preserve">The environmental costs of U.S. militarism are </w:t>
      </w:r>
      <w:r w:rsidRPr="002E487C">
        <w:rPr>
          <w:rFonts w:eastAsia="Times New Roman"/>
          <w:u w:val="single"/>
        </w:rPr>
        <w:t xml:space="preserve">globally </w:t>
      </w:r>
      <w:r>
        <w:rPr>
          <w:rFonts w:eastAsia="Times New Roman"/>
          <w:u w:val="single"/>
        </w:rPr>
        <w:t>unparalleled</w:t>
      </w:r>
    </w:p>
    <w:p w14:paraId="29A589EC" w14:textId="77777777" w:rsidR="00286508" w:rsidRPr="002E487C" w:rsidRDefault="00286508" w:rsidP="00286508">
      <w:pPr>
        <w:rPr>
          <w:rFonts w:asciiTheme="minorHAnsi" w:hAnsiTheme="minorHAnsi" w:cstheme="minorHAnsi"/>
        </w:rPr>
      </w:pPr>
      <w:r w:rsidRPr="002E487C">
        <w:rPr>
          <w:rFonts w:asciiTheme="minorHAnsi" w:hAnsiTheme="minorHAnsi" w:cstheme="minorHAnsi"/>
          <w:shd w:val="clear" w:color="auto" w:fill="F8F8F8"/>
        </w:rPr>
        <w:t xml:space="preserve">H. Patricia </w:t>
      </w:r>
      <w:r w:rsidRPr="002E487C">
        <w:rPr>
          <w:rStyle w:val="Style13ptBold"/>
        </w:rPr>
        <w:t>Hynes 11</w:t>
      </w:r>
      <w:r w:rsidRPr="002E487C">
        <w:rPr>
          <w:rFonts w:asciiTheme="minorHAnsi" w:hAnsiTheme="minorHAnsi" w:cstheme="minorHAnsi"/>
          <w:shd w:val="clear" w:color="auto" w:fill="F8F8F8"/>
        </w:rPr>
        <w:t xml:space="preserve"> is a retired professor of environmental health from the Boston University School of Public Health.</w:t>
      </w:r>
      <w:r w:rsidRPr="002E487C">
        <w:t xml:space="preserve"> </w:t>
      </w:r>
      <w:r w:rsidRPr="002E487C">
        <w:rPr>
          <w:rFonts w:asciiTheme="minorHAnsi" w:hAnsiTheme="minorHAnsi" w:cstheme="minorHAnsi"/>
          <w:shd w:val="clear" w:color="auto" w:fill="F8F8F8"/>
        </w:rPr>
        <w:t>September 8, 2011</w:t>
      </w:r>
      <w:r>
        <w:rPr>
          <w:rFonts w:asciiTheme="minorHAnsi" w:hAnsiTheme="minorHAnsi" w:cstheme="minorHAnsi"/>
          <w:shd w:val="clear" w:color="auto" w:fill="F8F8F8"/>
        </w:rPr>
        <w:t>, “</w:t>
      </w:r>
      <w:r w:rsidRPr="002E487C">
        <w:rPr>
          <w:rFonts w:asciiTheme="minorHAnsi" w:hAnsiTheme="minorHAnsi" w:cstheme="minorHAnsi"/>
          <w:shd w:val="clear" w:color="auto" w:fill="F8F8F8"/>
        </w:rPr>
        <w:t>The Military Assault on Global Climate</w:t>
      </w:r>
      <w:r>
        <w:rPr>
          <w:rFonts w:asciiTheme="minorHAnsi" w:hAnsiTheme="minorHAnsi" w:cstheme="minorHAnsi"/>
          <w:shd w:val="clear" w:color="auto" w:fill="F8F8F8"/>
        </w:rPr>
        <w:t xml:space="preserve">”, </w:t>
      </w:r>
      <w:hyperlink r:id="rId112" w:history="1">
        <w:r w:rsidRPr="003A2911">
          <w:rPr>
            <w:rStyle w:val="Hyperlink"/>
            <w:rFonts w:asciiTheme="minorHAnsi" w:hAnsiTheme="minorHAnsi" w:cstheme="minorHAnsi"/>
            <w:shd w:val="clear" w:color="auto" w:fill="F8F8F8"/>
          </w:rPr>
          <w:t>https://truthout.org/articles/the-military-assault-on-global-climate/</w:t>
        </w:r>
      </w:hyperlink>
      <w:r>
        <w:rPr>
          <w:rFonts w:asciiTheme="minorHAnsi" w:hAnsiTheme="minorHAnsi" w:cstheme="minorHAnsi"/>
          <w:shd w:val="clear" w:color="auto" w:fill="F8F8F8"/>
        </w:rPr>
        <w:t xml:space="preserve"> loso</w:t>
      </w:r>
    </w:p>
    <w:p w14:paraId="4EA8F8E7" w14:textId="77777777" w:rsidR="00286508" w:rsidRPr="00382AC9" w:rsidRDefault="00286508" w:rsidP="00286508">
      <w:pPr>
        <w:shd w:val="clear" w:color="auto" w:fill="F8F8F8"/>
        <w:spacing w:before="100" w:beforeAutospacing="1" w:after="100" w:afterAutospacing="1"/>
        <w:rPr>
          <w:rFonts w:asciiTheme="minorHAnsi" w:eastAsia="Times New Roman" w:hAnsiTheme="minorHAnsi" w:cstheme="minorHAnsi"/>
        </w:rPr>
      </w:pPr>
      <w:r w:rsidRPr="00382AC9">
        <w:rPr>
          <w:rFonts w:asciiTheme="minorHAnsi" w:eastAsia="Times New Roman" w:hAnsiTheme="minorHAnsi" w:cstheme="minorHAnsi"/>
        </w:rPr>
        <w:t>By every measure, the Pentagon is the largest institutional user of petroleum products and energy … Yet, the Pentagon has a</w:t>
      </w:r>
      <w:r w:rsidRPr="00756E1E">
        <w:rPr>
          <w:rFonts w:asciiTheme="minorHAnsi" w:eastAsia="Times New Roman" w:hAnsiTheme="minorHAnsi" w:cstheme="minorHAnsi"/>
        </w:rPr>
        <w:t xml:space="preserve"> </w:t>
      </w:r>
      <w:hyperlink r:id="rId113" w:history="1">
        <w:r w:rsidRPr="00756E1E">
          <w:rPr>
            <w:rFonts w:asciiTheme="minorHAnsi" w:eastAsia="Times New Roman" w:hAnsiTheme="minorHAnsi" w:cstheme="minorHAnsi"/>
            <w:u w:val="single"/>
          </w:rPr>
          <w:t>blanket exemption</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all international climate agreements … Any talk of climate change which does not include the military is nothing but hot air, according to Sara Flounders.</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It’s a</w:t>
      </w:r>
      <w:r w:rsidRPr="00756E1E">
        <w:rPr>
          <w:rFonts w:asciiTheme="minorHAnsi" w:eastAsia="Times New Roman" w:hAnsiTheme="minorHAnsi" w:cstheme="minorHAnsi"/>
        </w:rPr>
        <w:t xml:space="preserve"> </w:t>
      </w:r>
      <w:hyperlink r:id="rId114" w:history="1">
        <w:r w:rsidRPr="00756E1E">
          <w:rPr>
            <w:rFonts w:asciiTheme="minorHAnsi" w:eastAsia="Times New Roman" w:hAnsiTheme="minorHAnsi" w:cstheme="minorHAnsi"/>
            <w:u w:val="single"/>
          </w:rPr>
          <w:t>loophole</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the Kyoto Convention on Climate Change] big enough to drive a tank through, according to the report ” A Climate of War.”</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1940, the US military consumed one percent of the country’s total energy usage; by the end of World War II, the military’s share rose to 29 percent.</w:t>
      </w:r>
      <w:hyperlink r:id="rId115" w:anchor="1." w:history="1">
        <w:r w:rsidRPr="00756E1E">
          <w:rPr>
            <w:rFonts w:asciiTheme="minorHAnsi" w:eastAsia="Times New Roman" w:hAnsiTheme="minorHAnsi" w:cstheme="minorHAnsi"/>
            <w:u w:val="single"/>
          </w:rPr>
          <w:t>(1)</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Oil is indispensable for war.</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Correspondingly, </w:t>
      </w:r>
      <w:r w:rsidRPr="00382AC9">
        <w:rPr>
          <w:rFonts w:asciiTheme="minorHAnsi" w:eastAsia="Times New Roman" w:hAnsiTheme="minorHAnsi" w:cstheme="minorHAnsi"/>
          <w:highlight w:val="yellow"/>
          <w:u w:val="single"/>
        </w:rPr>
        <w:t>militarism is the most oil-exhaustive activity on the planet</w:t>
      </w:r>
      <w:r w:rsidRPr="00382AC9">
        <w:rPr>
          <w:rFonts w:asciiTheme="minorHAnsi" w:eastAsia="Times New Roman" w:hAnsiTheme="minorHAnsi" w:cstheme="minorHAnsi"/>
        </w:rPr>
        <w:t xml:space="preserve">, </w:t>
      </w:r>
      <w:r w:rsidRPr="00382AC9">
        <w:rPr>
          <w:rFonts w:asciiTheme="minorHAnsi" w:eastAsia="Times New Roman" w:hAnsiTheme="minorHAnsi" w:cstheme="minorHAnsi"/>
          <w:u w:val="single"/>
        </w:rPr>
        <w:t>growing</w:t>
      </w:r>
      <w:r w:rsidRPr="00382AC9">
        <w:rPr>
          <w:rFonts w:asciiTheme="minorHAnsi" w:eastAsia="Times New Roman" w:hAnsiTheme="minorHAnsi" w:cstheme="minorHAnsi"/>
        </w:rPr>
        <w:t xml:space="preserve"> more so with faster, bigger, more fuel-guzzling planes, tanks and naval vessels employed in more intensive air and ground wars. </w:t>
      </w:r>
      <w:r w:rsidRPr="00382AC9">
        <w:rPr>
          <w:rFonts w:asciiTheme="minorHAnsi" w:eastAsia="Times New Roman" w:hAnsiTheme="minorHAnsi" w:cstheme="minorHAnsi"/>
          <w:highlight w:val="yellow"/>
          <w:u w:val="single"/>
        </w:rPr>
        <w:t>At the outset of the Iraq war</w:t>
      </w:r>
      <w:r w:rsidRPr="00382AC9">
        <w:rPr>
          <w:rFonts w:asciiTheme="minorHAnsi" w:eastAsia="Times New Roman" w:hAnsiTheme="minorHAnsi" w:cstheme="minorHAnsi"/>
        </w:rPr>
        <w:t xml:space="preserve"> in March 2003, </w:t>
      </w:r>
      <w:r w:rsidRPr="00382AC9">
        <w:rPr>
          <w:rFonts w:asciiTheme="minorHAnsi" w:eastAsia="Times New Roman" w:hAnsiTheme="minorHAnsi" w:cstheme="minorHAnsi"/>
          <w:highlight w:val="yellow"/>
          <w:u w:val="single"/>
        </w:rPr>
        <w:t>the Army</w:t>
      </w:r>
      <w:r w:rsidRPr="00382AC9">
        <w:rPr>
          <w:rFonts w:asciiTheme="minorHAnsi" w:eastAsia="Times New Roman" w:hAnsiTheme="minorHAnsi" w:cstheme="minorHAnsi"/>
        </w:rPr>
        <w:t xml:space="preserve"> estimated it </w:t>
      </w:r>
      <w:r w:rsidRPr="00382AC9">
        <w:rPr>
          <w:rFonts w:asciiTheme="minorHAnsi" w:eastAsia="Times New Roman" w:hAnsiTheme="minorHAnsi" w:cstheme="minorHAnsi"/>
          <w:highlight w:val="yellow"/>
          <w:u w:val="single"/>
        </w:rPr>
        <w:t>would need more than 40 million gallons of gasoline for three weeks</w:t>
      </w:r>
      <w:r w:rsidRPr="00382AC9">
        <w:rPr>
          <w:rFonts w:asciiTheme="minorHAnsi" w:eastAsia="Times New Roman" w:hAnsiTheme="minorHAnsi" w:cstheme="minorHAnsi"/>
        </w:rPr>
        <w:t xml:space="preserve"> of combat, exceeding the total quantity used by all Allied forces in the four years of World War 1. Among the Army’s armamentarium were 2,000 staunch M-1 Abrams tanks fired up for the war and burning 250 gallons of fuel per hour.</w:t>
      </w:r>
      <w:hyperlink r:id="rId116" w:anchor="2." w:history="1">
        <w:r w:rsidRPr="00756E1E">
          <w:rPr>
            <w:rFonts w:asciiTheme="minorHAnsi" w:eastAsia="Times New Roman" w:hAnsiTheme="minorHAnsi" w:cstheme="minorHAnsi"/>
            <w:u w:val="single"/>
          </w:rPr>
          <w:t>(2)</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The US Air Force (</w:t>
      </w:r>
      <w:r w:rsidRPr="00382AC9">
        <w:rPr>
          <w:rFonts w:asciiTheme="minorHAnsi" w:eastAsia="Times New Roman" w:hAnsiTheme="minorHAnsi" w:cstheme="minorHAnsi"/>
          <w:highlight w:val="yellow"/>
          <w:u w:val="single"/>
        </w:rPr>
        <w:t>USAF</w:t>
      </w:r>
      <w:r w:rsidRPr="00382AC9">
        <w:rPr>
          <w:rFonts w:asciiTheme="minorHAnsi" w:eastAsia="Times New Roman" w:hAnsiTheme="minorHAnsi" w:cstheme="minorHAnsi"/>
          <w:u w:val="single"/>
        </w:rPr>
        <w:t xml:space="preserve">) </w:t>
      </w:r>
      <w:r w:rsidRPr="00382AC9">
        <w:rPr>
          <w:rFonts w:asciiTheme="minorHAnsi" w:eastAsia="Times New Roman" w:hAnsiTheme="minorHAnsi" w:cstheme="minorHAnsi"/>
          <w:highlight w:val="yellow"/>
          <w:u w:val="single"/>
        </w:rPr>
        <w:t>is the</w:t>
      </w:r>
      <w:r w:rsidRPr="00382AC9">
        <w:rPr>
          <w:rFonts w:asciiTheme="minorHAnsi" w:eastAsia="Times New Roman" w:hAnsiTheme="minorHAnsi" w:cstheme="minorHAnsi"/>
        </w:rPr>
        <w:t xml:space="preserve"> single </w:t>
      </w:r>
      <w:r w:rsidRPr="00382AC9">
        <w:rPr>
          <w:rFonts w:asciiTheme="minorHAnsi" w:eastAsia="Times New Roman" w:hAnsiTheme="minorHAnsi" w:cstheme="minorHAnsi"/>
          <w:highlight w:val="yellow"/>
          <w:u w:val="single"/>
        </w:rPr>
        <w:t>largest consumer of jet fuel in the world</w:t>
      </w:r>
      <w:r w:rsidRPr="00382AC9">
        <w:rPr>
          <w:rFonts w:asciiTheme="minorHAnsi" w:eastAsia="Times New Roman" w:hAnsiTheme="minorHAnsi" w:cstheme="minorHAnsi"/>
        </w:rPr>
        <w:t xml:space="preserve">. Fathom, if you can, the astronomical fuel usage of USAF fighter planes: the F-4 </w:t>
      </w:r>
      <w:r w:rsidRPr="00382AC9">
        <w:rPr>
          <w:rFonts w:asciiTheme="minorHAnsi" w:eastAsia="Times New Roman" w:hAnsiTheme="minorHAnsi" w:cstheme="minorHAnsi"/>
          <w:u w:val="single"/>
        </w:rPr>
        <w:t xml:space="preserve">Phantom Fighter burns more than 1,600 gallons of jet fuel per hour and peaks at 14,400 gallons per hour at supersonic speeds. The B-52 Stratocruiser, with eight jet engines, guzzles 55 gallons per minute; </w:t>
      </w:r>
      <w:r w:rsidRPr="00382AC9">
        <w:rPr>
          <w:rFonts w:asciiTheme="minorHAnsi" w:eastAsia="Times New Roman" w:hAnsiTheme="minorHAnsi" w:cstheme="minorHAnsi"/>
          <w:b/>
          <w:u w:val="single"/>
        </w:rPr>
        <w:t>ten minutes of flight uses as much fuel as the average driver does in one</w:t>
      </w:r>
      <w:r w:rsidRPr="00382AC9">
        <w:rPr>
          <w:rFonts w:asciiTheme="minorHAnsi" w:eastAsia="Times New Roman" w:hAnsiTheme="minorHAnsi" w:cstheme="minorHAnsi"/>
          <w:u w:val="single"/>
        </w:rPr>
        <w:t xml:space="preserve"> year of driving</w:t>
      </w:r>
      <w:r w:rsidRPr="00382AC9">
        <w:rPr>
          <w:rFonts w:asciiTheme="minorHAnsi" w:eastAsia="Times New Roman" w:hAnsiTheme="minorHAnsi" w:cstheme="minorHAnsi"/>
        </w:rPr>
        <w:t>! A quarter of the world’s jet fuel feeds the USAF fleet of flying killing machines; in 2006, they consumed as much fuel as US planes did during the Second World War (1941-1945) – an astounding 2.6 billion gallons.</w:t>
      </w:r>
      <w:hyperlink r:id="rId117" w:anchor="3." w:history="1">
        <w:r w:rsidRPr="00756E1E">
          <w:rPr>
            <w:rFonts w:asciiTheme="minorHAnsi" w:eastAsia="Times New Roman" w:hAnsiTheme="minorHAnsi" w:cstheme="minorHAnsi"/>
            <w:u w:val="single"/>
          </w:rPr>
          <w:t>(3)</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Barry Sanders observes with a load of tragic irony that, while many of us assiduously reduce our carbon footprint through simpler living, eating locally, recycling and reusing, energy conservation, taking public transportation, installing solar panels, and so on, the single largest institutional polluter and contributor to global warming – </w:t>
      </w:r>
      <w:r w:rsidRPr="00382AC9">
        <w:rPr>
          <w:rFonts w:asciiTheme="minorHAnsi" w:eastAsia="Times New Roman" w:hAnsiTheme="minorHAnsi" w:cstheme="minorHAnsi"/>
          <w:highlight w:val="yellow"/>
          <w:u w:val="single"/>
        </w:rPr>
        <w:t>the US military</w:t>
      </w:r>
      <w:r w:rsidRPr="00382AC9">
        <w:rPr>
          <w:rFonts w:asciiTheme="minorHAnsi" w:eastAsia="Times New Roman" w:hAnsiTheme="minorHAnsi" w:cstheme="minorHAnsi"/>
        </w:rPr>
        <w:t xml:space="preserve"> – </w:t>
      </w:r>
      <w:r w:rsidRPr="00382AC9">
        <w:rPr>
          <w:rFonts w:asciiTheme="minorHAnsi" w:eastAsia="Times New Roman" w:hAnsiTheme="minorHAnsi" w:cstheme="minorHAnsi"/>
          <w:highlight w:val="yellow"/>
          <w:u w:val="single"/>
        </w:rPr>
        <w:t>is immune to climate change concerns</w:t>
      </w:r>
      <w:r w:rsidRPr="00382AC9">
        <w:rPr>
          <w:rFonts w:asciiTheme="minorHAnsi" w:eastAsia="Times New Roman" w:hAnsiTheme="minorHAnsi" w:cstheme="minorHAnsi"/>
        </w:rPr>
        <w:t>. The military reports no climate change</w:t>
      </w:r>
      <w:r w:rsidRPr="00756E1E">
        <w:rPr>
          <w:rFonts w:asciiTheme="minorHAnsi" w:eastAsia="Times New Roman" w:hAnsiTheme="minorHAnsi" w:cstheme="minorHAnsi"/>
        </w:rPr>
        <w:t xml:space="preserve"> </w:t>
      </w:r>
      <w:hyperlink r:id="rId118" w:history="1">
        <w:r w:rsidRPr="00756E1E">
          <w:rPr>
            <w:rFonts w:asciiTheme="minorHAnsi" w:eastAsia="Times New Roman" w:hAnsiTheme="minorHAnsi" w:cstheme="minorHAnsi"/>
            <w:u w:val="single"/>
          </w:rPr>
          <w:t>emissions</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to any national or international body, thanks to </w:t>
      </w:r>
      <w:r w:rsidRPr="00382AC9">
        <w:rPr>
          <w:rFonts w:asciiTheme="minorHAnsi" w:eastAsia="Times New Roman" w:hAnsiTheme="minorHAnsi" w:cstheme="minorHAnsi"/>
          <w:u w:val="single"/>
        </w:rPr>
        <w:t xml:space="preserve">US arm-twisting during the 1997 negotiations of the first international accord to limit global warming emissions, the Kyoto Protocol on Climate Change. </w:t>
      </w:r>
      <w:r w:rsidRPr="00382AC9">
        <w:rPr>
          <w:rFonts w:asciiTheme="minorHAnsi" w:eastAsia="Times New Roman" w:hAnsiTheme="minorHAnsi" w:cstheme="minorHAnsi"/>
        </w:rPr>
        <w:t xml:space="preserve">To protect the military from any curbs on their activities, the United States demanded and won exemption from emission limits on “bunker” fuels (dense, heavy fuel oil for naval vessels) and all greenhouse gas emissions from military operations worldwide, including wars. Adding insult to injury, George W. Bush pulled the United States out of the Kyoto Protocol as one of the first acts of his presidency, alleging it would straitjacket the US economy with too costly greenhouse emissions controls. Next, the White House began a neo-Luddite campaign against the science of climate change. In researching “The Green Zone: </w:t>
      </w:r>
      <w:r w:rsidRPr="00382AC9">
        <w:rPr>
          <w:rFonts w:asciiTheme="minorHAnsi" w:eastAsia="Times New Roman" w:hAnsiTheme="minorHAnsi" w:cstheme="minorHAnsi"/>
          <w:szCs w:val="16"/>
        </w:rPr>
        <w:t>The Environmental Costs of Militarism,” Sanders fou</w:t>
      </w:r>
      <w:r w:rsidRPr="00382AC9">
        <w:rPr>
          <w:rFonts w:asciiTheme="minorHAnsi" w:eastAsia="Times New Roman" w:hAnsiTheme="minorHAnsi" w:cstheme="minorHAnsi"/>
        </w:rPr>
        <w:t>nd that getting war casualty statistics out of the Department of Defense (DoD) is easier than getting fuel usage data.</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Only recently has the momentous issue of military fuel use and its massive, yet concealed role in global climate change come to the foreground, thanks to a handful of perspicacious researchers.</w:t>
      </w:r>
      <w:r w:rsidRPr="00756E1E">
        <w:rPr>
          <w:rFonts w:asciiTheme="minorHAnsi" w:eastAsia="Times New Roman" w:hAnsiTheme="minorHAnsi" w:cstheme="minorHAnsi"/>
        </w:rPr>
        <w:t xml:space="preserve"> </w:t>
      </w:r>
      <w:hyperlink r:id="rId119" w:history="1">
        <w:r w:rsidRPr="00756E1E">
          <w:rPr>
            <w:rFonts w:asciiTheme="minorHAnsi" w:eastAsia="Times New Roman" w:hAnsiTheme="minorHAnsi" w:cstheme="minorHAnsi"/>
            <w:u w:val="single"/>
          </w:rPr>
          <w:t>Liska and Perrin</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contend that, in addition to tailpipe emissions, immense “hidden” greenhouse gas pollution stems from our use of gasoline. This impact on climate change should be calculated into the full lifecycle analysis of gasoline. When the Environmental Protection Agency (EPA) compares gasoline and biofuels for their respective atmospheric pollution, the greenhouse gas emissions calculated for gasoline should include the military activities related to securing foreign crude oil, from which gasoline is derived. (But they do not, thanks to the Kyoto Accords military exemption.) </w:t>
      </w:r>
      <w:r w:rsidRPr="00382AC9">
        <w:rPr>
          <w:rFonts w:asciiTheme="minorHAnsi" w:eastAsia="Times New Roman" w:hAnsiTheme="minorHAnsi" w:cstheme="minorHAnsi"/>
          <w:u w:val="single"/>
        </w:rPr>
        <w:t>Oil security comprises both military protection against sabotage to pipelines and tankers and also US-led wars in oil-rich regions to assure long-term access. Nearly 1,000 US military bases trace an arc from the Andes to North Africa across the Middle East to Indonesia, the Philippines and North Korea, sweeping over all major oil resources</w:t>
      </w:r>
      <w:r w:rsidRPr="00382AC9">
        <w:rPr>
          <w:rFonts w:asciiTheme="minorHAnsi" w:eastAsia="Times New Roman" w:hAnsiTheme="minorHAnsi" w:cstheme="minorHAnsi"/>
        </w:rPr>
        <w:t xml:space="preserve"> – all related, in part, to projecting force for the sake of energy security. Further, the “upstream emissions” of greenhouse gases from the manufacture of military equipment, infrastructure, vehicles and munitions used in oil supply protection and oil-driven wars should also be included in the overall environmental impact of using gasoline. </w:t>
      </w:r>
      <w:r w:rsidRPr="00382AC9">
        <w:rPr>
          <w:rFonts w:asciiTheme="minorHAnsi" w:eastAsia="Times New Roman" w:hAnsiTheme="minorHAnsi" w:cstheme="minorHAnsi"/>
          <w:u w:val="single"/>
        </w:rPr>
        <w:t>Adding these factors into their calculations, the authors conclude that about “20 percent of the conventional DoD budget … is attributable to the objective of oil security.”</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rPr>
        <w:t>A corresponding</w:t>
      </w:r>
      <w:r w:rsidRPr="00756E1E">
        <w:rPr>
          <w:rFonts w:asciiTheme="minorHAnsi" w:eastAsia="Times New Roman" w:hAnsiTheme="minorHAnsi" w:cstheme="minorHAnsi"/>
        </w:rPr>
        <w:t xml:space="preserve"> </w:t>
      </w:r>
      <w:hyperlink r:id="rId120" w:history="1">
        <w:r w:rsidRPr="00756E1E">
          <w:rPr>
            <w:rFonts w:asciiTheme="minorHAnsi" w:eastAsia="Times New Roman" w:hAnsiTheme="minorHAnsi" w:cstheme="minorHAnsi"/>
            <w:u w:val="single"/>
          </w:rPr>
          <w:t>analysis</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by researchers at Oil Change International quantifies the greenhouse gas emissions of the Iraq war and the opportunity costs involved in fighting the war, rather than investing in clean technology, during the years 2003-2007. Their key findings are unambiguous about the vast </w:t>
      </w:r>
      <w:r w:rsidRPr="00382AC9">
        <w:rPr>
          <w:rFonts w:asciiTheme="minorHAnsi" w:eastAsia="Times New Roman" w:hAnsiTheme="minorHAnsi" w:cstheme="minorHAnsi"/>
          <w:b/>
          <w:highlight w:val="yellow"/>
          <w:u w:val="single"/>
        </w:rPr>
        <w:t xml:space="preserve">climate pollution of war and the lockstep bipartisan policy </w:t>
      </w:r>
      <w:r w:rsidRPr="00382AC9">
        <w:rPr>
          <w:rFonts w:asciiTheme="minorHAnsi" w:eastAsia="Times New Roman" w:hAnsiTheme="minorHAnsi" w:cstheme="minorHAnsi"/>
          <w:b/>
          <w:u w:val="single"/>
        </w:rPr>
        <w:t>of</w:t>
      </w:r>
      <w:r w:rsidRPr="00382AC9">
        <w:rPr>
          <w:rFonts w:asciiTheme="minorHAnsi" w:eastAsia="Times New Roman" w:hAnsiTheme="minorHAnsi" w:cstheme="minorHAnsi"/>
          <w:b/>
          <w:highlight w:val="yellow"/>
          <w:u w:val="single"/>
        </w:rPr>
        <w:t xml:space="preserve"> forfeit</w:t>
      </w:r>
      <w:r w:rsidRPr="00382AC9">
        <w:rPr>
          <w:rFonts w:asciiTheme="minorHAnsi" w:eastAsia="Times New Roman" w:hAnsiTheme="minorHAnsi" w:cstheme="minorHAnsi"/>
          <w:u w:val="single"/>
        </w:rPr>
        <w:t>ing</w:t>
      </w:r>
      <w:r w:rsidRPr="00382AC9">
        <w:rPr>
          <w:rFonts w:asciiTheme="minorHAnsi" w:eastAsia="Times New Roman" w:hAnsiTheme="minorHAnsi" w:cstheme="minorHAnsi"/>
          <w:b/>
          <w:highlight w:val="yellow"/>
          <w:u w:val="single"/>
        </w:rPr>
        <w:t xml:space="preserve"> future global health for present day militarism.</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The projected full costs of </w:t>
      </w:r>
      <w:r w:rsidRPr="00382AC9">
        <w:rPr>
          <w:rFonts w:asciiTheme="minorHAnsi" w:eastAsia="Times New Roman" w:hAnsiTheme="minorHAnsi" w:cstheme="minorHAnsi"/>
          <w:highlight w:val="yellow"/>
          <w:u w:val="single"/>
        </w:rPr>
        <w:t>the Iraq war</w:t>
      </w:r>
      <w:r w:rsidRPr="00382AC9">
        <w:rPr>
          <w:rFonts w:asciiTheme="minorHAnsi" w:eastAsia="Times New Roman" w:hAnsiTheme="minorHAnsi" w:cstheme="minorHAnsi"/>
        </w:rPr>
        <w:t xml:space="preserve"> (estimated $3 trillion) would cover “</w:t>
      </w:r>
      <w:r w:rsidRPr="00756E1E">
        <w:rPr>
          <w:rFonts w:asciiTheme="minorHAnsi" w:eastAsia="Times New Roman" w:hAnsiTheme="minorHAnsi" w:cstheme="minorHAnsi"/>
          <w:i/>
          <w:iCs/>
        </w:rPr>
        <w:t>all of the global investments</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in renewable power generation” needed between now and 2030 to reverse global warming trends.</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Between 2003-2007, the war </w:t>
      </w:r>
      <w:r w:rsidRPr="00382AC9">
        <w:rPr>
          <w:rFonts w:asciiTheme="minorHAnsi" w:eastAsia="Times New Roman" w:hAnsiTheme="minorHAnsi" w:cstheme="minorHAnsi"/>
          <w:highlight w:val="yellow"/>
          <w:u w:val="single"/>
        </w:rPr>
        <w:t>generated</w:t>
      </w:r>
      <w:r w:rsidRPr="00382AC9">
        <w:rPr>
          <w:rFonts w:asciiTheme="minorHAnsi" w:eastAsia="Times New Roman" w:hAnsiTheme="minorHAnsi" w:cstheme="minorHAnsi"/>
        </w:rPr>
        <w:t xml:space="preserve"> at least </w:t>
      </w:r>
      <w:r w:rsidRPr="00382AC9">
        <w:rPr>
          <w:rFonts w:asciiTheme="minorHAnsi" w:eastAsia="Times New Roman" w:hAnsiTheme="minorHAnsi" w:cstheme="minorHAnsi"/>
          <w:highlight w:val="yellow"/>
          <w:u w:val="single"/>
        </w:rPr>
        <w:t>141 million metric tons of</w:t>
      </w:r>
      <w:r w:rsidRPr="00382AC9">
        <w:rPr>
          <w:rFonts w:asciiTheme="minorHAnsi" w:eastAsia="Times New Roman" w:hAnsiTheme="minorHAnsi" w:cstheme="minorHAnsi"/>
        </w:rPr>
        <w:t xml:space="preserve"> carbon dioxide equivalent (</w:t>
      </w:r>
      <w:r w:rsidRPr="00382AC9">
        <w:rPr>
          <w:rFonts w:asciiTheme="minorHAnsi" w:eastAsia="Times New Roman" w:hAnsiTheme="minorHAnsi" w:cstheme="minorHAnsi"/>
          <w:highlight w:val="yellow"/>
          <w:u w:val="single"/>
        </w:rPr>
        <w:t>CO2</w:t>
      </w:r>
      <w:r w:rsidRPr="00382AC9">
        <w:rPr>
          <w:rFonts w:asciiTheme="minorHAnsi" w:eastAsia="Times New Roman" w:hAnsiTheme="minorHAnsi" w:cstheme="minorHAnsi"/>
        </w:rPr>
        <w:t>e)</w:t>
      </w:r>
      <w:hyperlink r:id="rId121" w:anchor="4." w:history="1">
        <w:r w:rsidRPr="00756E1E">
          <w:rPr>
            <w:rFonts w:asciiTheme="minorHAnsi" w:eastAsia="Times New Roman" w:hAnsiTheme="minorHAnsi" w:cstheme="minorHAnsi"/>
            <w:u w:val="single"/>
          </w:rPr>
          <w:t>(4)</w:t>
        </w:r>
      </w:hyperlink>
      <w:r w:rsidRPr="00382AC9">
        <w:rPr>
          <w:rFonts w:asciiTheme="minorHAnsi" w:eastAsia="Times New Roman" w:hAnsiTheme="minorHAnsi" w:cstheme="minorHAnsi"/>
        </w:rPr>
        <w:t>,</w:t>
      </w:r>
      <w:r w:rsidRPr="00756E1E">
        <w:rPr>
          <w:rFonts w:asciiTheme="minorHAnsi" w:eastAsia="Times New Roman" w:hAnsiTheme="minorHAnsi" w:cstheme="minorHAnsi"/>
        </w:rPr>
        <w:t xml:space="preserve"> </w:t>
      </w:r>
      <w:r w:rsidRPr="00756E1E">
        <w:rPr>
          <w:rFonts w:asciiTheme="minorHAnsi" w:eastAsia="Times New Roman" w:hAnsiTheme="minorHAnsi" w:cstheme="minorHAnsi"/>
          <w:i/>
          <w:iCs/>
          <w:u w:val="single"/>
        </w:rPr>
        <w:t xml:space="preserve">more </w:t>
      </w:r>
      <w:r w:rsidRPr="00756E1E">
        <w:rPr>
          <w:rFonts w:asciiTheme="minorHAnsi" w:eastAsia="Times New Roman" w:hAnsiTheme="minorHAnsi" w:cstheme="minorHAnsi"/>
          <w:i/>
          <w:iCs/>
          <w:highlight w:val="yellow"/>
          <w:u w:val="single"/>
        </w:rPr>
        <w:t>each year</w:t>
      </w:r>
      <w:r w:rsidRPr="00756E1E">
        <w:rPr>
          <w:rFonts w:asciiTheme="minorHAnsi" w:eastAsia="Times New Roman" w:hAnsiTheme="minorHAnsi" w:cstheme="minorHAnsi"/>
          <w:i/>
          <w:iCs/>
          <w:u w:val="single"/>
        </w:rPr>
        <w:t xml:space="preserve"> of the war than 139 of the world’s countries release annually</w:t>
      </w:r>
      <w:r w:rsidRPr="00382AC9">
        <w:rPr>
          <w:rFonts w:asciiTheme="minorHAnsi" w:eastAsia="Times New Roman" w:hAnsiTheme="minorHAnsi" w:cstheme="minorHAnsi"/>
          <w:u w:val="single"/>
        </w:rPr>
        <w:t>.</w:t>
      </w:r>
      <w:hyperlink r:id="rId122" w:anchor="5." w:history="1">
        <w:r w:rsidRPr="00756E1E">
          <w:rPr>
            <w:rFonts w:asciiTheme="minorHAnsi" w:eastAsia="Times New Roman" w:hAnsiTheme="minorHAnsi" w:cstheme="minorHAnsi"/>
            <w:u w:val="single"/>
          </w:rPr>
          <w:t>(5)</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highlight w:val="yellow"/>
          <w:u w:val="single"/>
        </w:rPr>
        <w:t>Rebuilding Iraq</w:t>
      </w:r>
      <w:r w:rsidRPr="00382AC9">
        <w:rPr>
          <w:rFonts w:asciiTheme="minorHAnsi" w:eastAsia="Times New Roman" w:hAnsiTheme="minorHAnsi" w:cstheme="minorHAnsi"/>
        </w:rPr>
        <w:t xml:space="preserve">i schools, homes, businesses, bridges, roads and hospitals pulverized by the war, and new security walls and barriers </w:t>
      </w:r>
      <w:r w:rsidRPr="00382AC9">
        <w:rPr>
          <w:rFonts w:asciiTheme="minorHAnsi" w:eastAsia="Times New Roman" w:hAnsiTheme="minorHAnsi" w:cstheme="minorHAnsi"/>
          <w:highlight w:val="yellow"/>
          <w:u w:val="single"/>
        </w:rPr>
        <w:t>will require millions of tons of cement</w:t>
      </w:r>
      <w:r w:rsidRPr="00382AC9">
        <w:rPr>
          <w:rFonts w:asciiTheme="minorHAnsi" w:eastAsia="Times New Roman" w:hAnsiTheme="minorHAnsi" w:cstheme="minorHAnsi"/>
        </w:rPr>
        <w:t xml:space="preserve">, </w:t>
      </w:r>
      <w:r w:rsidRPr="00382AC9">
        <w:rPr>
          <w:rFonts w:asciiTheme="minorHAnsi" w:eastAsia="Times New Roman" w:hAnsiTheme="minorHAnsi" w:cstheme="minorHAnsi"/>
          <w:highlight w:val="yellow"/>
          <w:u w:val="single"/>
        </w:rPr>
        <w:t>one of the largest</w:t>
      </w:r>
      <w:r w:rsidRPr="00382AC9">
        <w:rPr>
          <w:rFonts w:asciiTheme="minorHAnsi" w:eastAsia="Times New Roman" w:hAnsiTheme="minorHAnsi" w:cstheme="minorHAnsi"/>
          <w:u w:val="single"/>
        </w:rPr>
        <w:t xml:space="preserve"> industrial </w:t>
      </w:r>
      <w:r w:rsidRPr="00382AC9">
        <w:rPr>
          <w:rFonts w:asciiTheme="minorHAnsi" w:eastAsia="Times New Roman" w:hAnsiTheme="minorHAnsi" w:cstheme="minorHAnsi"/>
          <w:highlight w:val="yellow"/>
          <w:u w:val="single"/>
        </w:rPr>
        <w:t xml:space="preserve">sources of greenhouse gas </w:t>
      </w:r>
      <w:r w:rsidRPr="00382AC9">
        <w:rPr>
          <w:rFonts w:asciiTheme="minorHAnsi" w:eastAsia="Times New Roman" w:hAnsiTheme="minorHAnsi" w:cstheme="minorHAnsi"/>
          <w:u w:val="single"/>
        </w:rPr>
        <w:t>emissions.</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u w:val="single"/>
        </w:rPr>
        <w:t xml:space="preserve">In 2006, </w:t>
      </w:r>
      <w:r w:rsidRPr="00382AC9">
        <w:rPr>
          <w:rFonts w:asciiTheme="minorHAnsi" w:eastAsia="Times New Roman" w:hAnsiTheme="minorHAnsi" w:cstheme="minorHAnsi"/>
          <w:highlight w:val="yellow"/>
          <w:u w:val="single"/>
        </w:rPr>
        <w:t>the US spent more on the war in Iraq than the entire world spent on renewable energy investment</w:t>
      </w:r>
      <w:r w:rsidRPr="00382AC9">
        <w:rPr>
          <w:rFonts w:asciiTheme="minorHAnsi" w:eastAsia="Times New Roman" w:hAnsiTheme="minorHAnsi" w:cstheme="minorHAnsi"/>
          <w:u w:val="single"/>
        </w:rPr>
        <w:t>.</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u w:val="single"/>
        </w:rPr>
        <w:t>By 2008, the Bush administration had spent 97 times more on military than on climate change. As a presidential candidate, President Obama pledged to spend $150 billion over ten years on green energy technology and infrastructure – less than the United States was spending in one year of the Iraq war.</w:t>
      </w:r>
      <w:r w:rsidRPr="00756E1E">
        <w:rPr>
          <w:rFonts w:asciiTheme="minorHAnsi" w:eastAsia="Times New Roman" w:hAnsiTheme="minorHAnsi" w:cstheme="minorHAnsi"/>
          <w:u w:val="single"/>
        </w:rPr>
        <w:t xml:space="preserve"> </w:t>
      </w:r>
      <w:r w:rsidRPr="00382AC9">
        <w:rPr>
          <w:rFonts w:asciiTheme="minorHAnsi" w:eastAsia="Times New Roman" w:hAnsiTheme="minorHAnsi" w:cstheme="minorHAnsi"/>
        </w:rPr>
        <w:t xml:space="preserve">Just how much petroleum the Pentagon consumes is one of the best-kept secrets in government. More likely, observes Barry Sanders, no one in DoD knows precisely. His unremitting effort to ferret out the numbers is one of the most thorough to date. Sanders begins with figures given by the Defense Energy Support Center for annual oil procurement for all branches of the military. He then combines three other non-reported military oil consumption factors: an estimate of “free oil” supplied overseas (of which Kuwait was the largest supplier for the 2003 Iraq war), an estimate of oil used by private military contractors and military-leased vehicles and an estimate of the amount of bunker fuel used by naval vessels. By his calculation, the </w:t>
      </w:r>
      <w:r w:rsidRPr="00382AC9">
        <w:rPr>
          <w:rFonts w:asciiTheme="minorHAnsi" w:eastAsia="Times New Roman" w:hAnsiTheme="minorHAnsi" w:cstheme="minorHAnsi"/>
          <w:b/>
          <w:highlight w:val="yellow"/>
          <w:u w:val="single"/>
        </w:rPr>
        <w:t xml:space="preserve">US military consumes </w:t>
      </w:r>
      <w:r w:rsidRPr="00382AC9">
        <w:rPr>
          <w:rFonts w:asciiTheme="minorHAnsi" w:eastAsia="Times New Roman" w:hAnsiTheme="minorHAnsi" w:cstheme="minorHAnsi"/>
          <w:b/>
          <w:u w:val="single"/>
        </w:rPr>
        <w:t xml:space="preserve">as much as </w:t>
      </w:r>
      <w:r w:rsidRPr="00382AC9">
        <w:rPr>
          <w:rFonts w:asciiTheme="minorHAnsi" w:eastAsia="Times New Roman" w:hAnsiTheme="minorHAnsi" w:cstheme="minorHAnsi"/>
          <w:b/>
          <w:highlight w:val="yellow"/>
          <w:u w:val="single"/>
        </w:rPr>
        <w:t>one million barrels of oil per day and contributes 5 percent of current global warming emissions</w:t>
      </w:r>
      <w:r w:rsidRPr="00382AC9">
        <w:rPr>
          <w:rFonts w:asciiTheme="minorHAnsi" w:eastAsia="Times New Roman" w:hAnsiTheme="minorHAnsi" w:cstheme="minorHAnsi"/>
        </w:rPr>
        <w:t>. Keep in mind that the military has 1.4 million active duty people, or .0002 percent of the world’s population, generating 5 percent of climate pollution.</w:t>
      </w:r>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 xml:space="preserve">Yet, </w:t>
      </w:r>
      <w:r w:rsidRPr="00382AC9">
        <w:rPr>
          <w:rFonts w:asciiTheme="minorHAnsi" w:eastAsia="Times New Roman" w:hAnsiTheme="minorHAnsi" w:cstheme="minorHAnsi"/>
          <w:b/>
          <w:highlight w:val="yellow"/>
          <w:u w:val="single"/>
        </w:rPr>
        <w:t>even this comparison understates the extreme military impact on climate change</w:t>
      </w:r>
      <w:r w:rsidRPr="00382AC9">
        <w:rPr>
          <w:rFonts w:asciiTheme="minorHAnsi" w:eastAsia="Times New Roman" w:hAnsiTheme="minorHAnsi" w:cstheme="minorHAnsi"/>
        </w:rPr>
        <w:t xml:space="preserve">. </w:t>
      </w:r>
      <w:r w:rsidRPr="00382AC9">
        <w:rPr>
          <w:rFonts w:asciiTheme="minorHAnsi" w:eastAsia="Times New Roman" w:hAnsiTheme="minorHAnsi" w:cstheme="minorHAnsi"/>
          <w:u w:val="single"/>
        </w:rPr>
        <w:t>Military fuel is more polluting because of the fuel type used for aviation</w:t>
      </w:r>
      <w:r w:rsidRPr="00382AC9">
        <w:rPr>
          <w:rFonts w:asciiTheme="minorHAnsi" w:eastAsia="Times New Roman" w:hAnsiTheme="minorHAnsi" w:cstheme="minorHAnsi"/>
          <w:b/>
          <w:u w:val="single"/>
        </w:rPr>
        <w:t>. CO2 emissions from jet fuel</w:t>
      </w:r>
      <w:r w:rsidRPr="00382AC9">
        <w:rPr>
          <w:rFonts w:asciiTheme="minorHAnsi" w:eastAsia="Times New Roman" w:hAnsiTheme="minorHAnsi" w:cstheme="minorHAnsi"/>
          <w:b/>
        </w:rPr>
        <w:t xml:space="preserve"> are larger – possibly </w:t>
      </w:r>
      <w:r w:rsidRPr="00382AC9">
        <w:rPr>
          <w:rFonts w:asciiTheme="minorHAnsi" w:eastAsia="Times New Roman" w:hAnsiTheme="minorHAnsi" w:cstheme="minorHAnsi"/>
          <w:b/>
          <w:u w:val="single"/>
        </w:rPr>
        <w:t>triple</w:t>
      </w:r>
      <w:r w:rsidRPr="00382AC9">
        <w:rPr>
          <w:rFonts w:asciiTheme="minorHAnsi" w:eastAsia="Times New Roman" w:hAnsiTheme="minorHAnsi" w:cstheme="minorHAnsi"/>
          <w:b/>
        </w:rPr>
        <w:t xml:space="preserve"> – per gallon than those </w:t>
      </w:r>
      <w:r w:rsidRPr="00382AC9">
        <w:rPr>
          <w:rFonts w:asciiTheme="minorHAnsi" w:eastAsia="Times New Roman" w:hAnsiTheme="minorHAnsi" w:cstheme="minorHAnsi"/>
          <w:b/>
          <w:u w:val="single"/>
        </w:rPr>
        <w:t>from diesel and oil. Further, aircr</w:t>
      </w:r>
      <w:r w:rsidRPr="00382AC9">
        <w:rPr>
          <w:rFonts w:asciiTheme="minorHAnsi" w:eastAsia="Times New Roman" w:hAnsiTheme="minorHAnsi" w:cstheme="minorHAnsi"/>
          <w:u w:val="single"/>
        </w:rPr>
        <w:t xml:space="preserve">aft exhaust has unique polluting effects that result in greater warming </w:t>
      </w:r>
      <w:r>
        <w:rPr>
          <w:rFonts w:asciiTheme="minorHAnsi" w:eastAsia="Times New Roman" w:hAnsiTheme="minorHAnsi" w:cstheme="minorHAnsi"/>
          <w:u w:val="single"/>
        </w:rPr>
        <w:t xml:space="preserve"> </w:t>
      </w:r>
      <w:r w:rsidRPr="00382AC9">
        <w:rPr>
          <w:rFonts w:asciiTheme="minorHAnsi" w:eastAsia="Times New Roman" w:hAnsiTheme="minorHAnsi" w:cstheme="minorHAnsi"/>
          <w:u w:val="single"/>
        </w:rPr>
        <w:t>effect by per unit of fuel used. Radiative effects from jet exhaust, including nitrous oxide, sulfur dioxide, soot and water vapor exacerbate the warming effect of the CO2 exhaust emissions</w:t>
      </w:r>
      <w:r w:rsidRPr="00382AC9">
        <w:rPr>
          <w:rFonts w:asciiTheme="minorHAnsi" w:eastAsia="Times New Roman" w:hAnsiTheme="minorHAnsi" w:cstheme="minorHAnsi"/>
        </w:rPr>
        <w:t>.</w:t>
      </w:r>
      <w:hyperlink r:id="rId123" w:anchor="6." w:history="1">
        <w:r w:rsidRPr="00756E1E">
          <w:rPr>
            <w:rFonts w:asciiTheme="minorHAnsi" w:eastAsia="Times New Roman" w:hAnsiTheme="minorHAnsi" w:cstheme="minorHAnsi"/>
            <w:u w:val="single"/>
          </w:rPr>
          <w:t>(6)</w:t>
        </w:r>
      </w:hyperlink>
      <w:r w:rsidRPr="00756E1E">
        <w:rPr>
          <w:rFonts w:asciiTheme="minorHAnsi" w:eastAsia="Times New Roman" w:hAnsiTheme="minorHAnsi" w:cstheme="minorHAnsi"/>
        </w:rPr>
        <w:t xml:space="preserve"> </w:t>
      </w:r>
      <w:r w:rsidRPr="00382AC9">
        <w:rPr>
          <w:rFonts w:asciiTheme="minorHAnsi" w:eastAsia="Times New Roman" w:hAnsiTheme="minorHAnsi" w:cstheme="minorHAnsi"/>
        </w:rPr>
        <w:t>Perversely, then</w:t>
      </w:r>
      <w:r w:rsidRPr="00382AC9">
        <w:rPr>
          <w:rFonts w:asciiTheme="minorHAnsi" w:eastAsia="Times New Roman" w:hAnsiTheme="minorHAnsi" w:cstheme="minorHAnsi"/>
          <w:u w:val="single"/>
        </w:rPr>
        <w:t>, the US military consumes fossil fuel beyond compare to any other institutional and per capita consumption</w:t>
      </w:r>
      <w:r w:rsidRPr="00382AC9">
        <w:rPr>
          <w:rFonts w:asciiTheme="minorHAnsi" w:eastAsia="Times New Roman" w:hAnsiTheme="minorHAnsi" w:cstheme="minorHAnsi"/>
        </w:rPr>
        <w:t xml:space="preserve"> in order to preserve strategic access to oil – a lunacy instigated by a series of executive decisions.</w:t>
      </w:r>
    </w:p>
    <w:p w14:paraId="43618B69" w14:textId="77777777" w:rsidR="00286508" w:rsidRDefault="00286508" w:rsidP="00286508">
      <w:pPr>
        <w:pStyle w:val="Heading3"/>
      </w:pPr>
      <w:r>
        <w:t>! – Public Health</w:t>
      </w:r>
    </w:p>
    <w:p w14:paraId="102E1EA7" w14:textId="77777777" w:rsidR="00286508" w:rsidRPr="00D23BF1" w:rsidRDefault="00286508" w:rsidP="00286508">
      <w:pPr>
        <w:pStyle w:val="Heading4"/>
        <w:rPr>
          <w:u w:val="single"/>
        </w:rPr>
      </w:pPr>
      <w:r>
        <w:t xml:space="preserve">Militarism—specifically in the context of excessive preparedness—fuels </w:t>
      </w:r>
      <w:r w:rsidRPr="00D23BF1">
        <w:rPr>
          <w:u w:val="single"/>
        </w:rPr>
        <w:t xml:space="preserve">public health </w:t>
      </w:r>
      <w:r>
        <w:rPr>
          <w:u w:val="single"/>
        </w:rPr>
        <w:t xml:space="preserve">crises </w:t>
      </w:r>
    </w:p>
    <w:p w14:paraId="545AA889" w14:textId="77777777" w:rsidR="00286508" w:rsidRPr="0032767E" w:rsidRDefault="00286508" w:rsidP="00286508">
      <w:r>
        <w:t xml:space="preserve">CHRISTIE W. </w:t>
      </w:r>
      <w:r w:rsidRPr="00A23394">
        <w:rPr>
          <w:rStyle w:val="Style13ptBold"/>
        </w:rPr>
        <w:t>Kieper 92</w:t>
      </w:r>
      <w:r>
        <w:t xml:space="preserve">, Program in Health Science and Human Survival, University of California, Box 0848, “MILITARISM AND WORLD HEALTH”, </w:t>
      </w:r>
      <w:hyperlink r:id="rId124" w:history="1">
        <w:r w:rsidRPr="003A2911">
          <w:rPr>
            <w:rStyle w:val="Hyperlink"/>
          </w:rPr>
          <w:t>file:///C:/Users/student/Downloads/0277-9536(92)90358-w%20(1).pdf</w:t>
        </w:r>
      </w:hyperlink>
      <w:r>
        <w:t xml:space="preserve"> loso</w:t>
      </w:r>
    </w:p>
    <w:p w14:paraId="35006EA1" w14:textId="77777777" w:rsidR="00286508" w:rsidRDefault="00286508" w:rsidP="00286508">
      <w:pPr>
        <w:rPr>
          <w:u w:val="single"/>
        </w:rPr>
      </w:pPr>
      <w:r w:rsidRPr="000422E4">
        <w:rPr>
          <w:highlight w:val="yellow"/>
          <w:u w:val="single"/>
        </w:rPr>
        <w:t>Militarism is a rapidly growing factor</w:t>
      </w:r>
      <w:r w:rsidRPr="00D755ED">
        <w:t xml:space="preserve"> </w:t>
      </w:r>
      <w:r w:rsidRPr="000422E4">
        <w:rPr>
          <w:highlight w:val="yellow"/>
          <w:u w:val="single"/>
        </w:rPr>
        <w:t>in</w:t>
      </w:r>
      <w:r w:rsidRPr="000422E4">
        <w:rPr>
          <w:u w:val="single"/>
        </w:rPr>
        <w:t xml:space="preserve"> </w:t>
      </w:r>
      <w:r w:rsidRPr="00D755ED">
        <w:t xml:space="preserve">that </w:t>
      </w:r>
      <w:r w:rsidRPr="000422E4">
        <w:rPr>
          <w:highlight w:val="yellow"/>
          <w:u w:val="single"/>
        </w:rPr>
        <w:t>complex</w:t>
      </w:r>
      <w:r w:rsidRPr="000422E4">
        <w:rPr>
          <w:u w:val="single"/>
        </w:rPr>
        <w:t xml:space="preserve"> </w:t>
      </w:r>
      <w:r w:rsidRPr="00D755ED">
        <w:t xml:space="preserve">network of </w:t>
      </w:r>
      <w:r w:rsidRPr="000422E4">
        <w:rPr>
          <w:highlight w:val="yellow"/>
          <w:u w:val="single"/>
        </w:rPr>
        <w:t xml:space="preserve">social, political and economic causes of ill health </w:t>
      </w:r>
      <w:r w:rsidRPr="00D755ED">
        <w:rPr>
          <w:u w:val="single"/>
        </w:rPr>
        <w:t>among the world’s poor</w:t>
      </w:r>
      <w:r w:rsidRPr="00D755ED">
        <w:t xml:space="preserve">. This complex of </w:t>
      </w:r>
      <w:r w:rsidRPr="007519A4">
        <w:rPr>
          <w:u w:val="single"/>
        </w:rPr>
        <w:t xml:space="preserve">causes is driving </w:t>
      </w:r>
      <w:r w:rsidRPr="00907C85">
        <w:rPr>
          <w:highlight w:val="yellow"/>
          <w:u w:val="single"/>
        </w:rPr>
        <w:t>a spiral of class inequality</w:t>
      </w:r>
      <w:r w:rsidRPr="00D755ED">
        <w:t xml:space="preserve">, political </w:t>
      </w:r>
      <w:r w:rsidRPr="00907C85">
        <w:rPr>
          <w:highlight w:val="yellow"/>
          <w:u w:val="single"/>
        </w:rPr>
        <w:t>instability, and</w:t>
      </w:r>
      <w:r w:rsidRPr="00D755ED">
        <w:t xml:space="preserve"> military </w:t>
      </w:r>
      <w:r w:rsidRPr="00907C85">
        <w:rPr>
          <w:highlight w:val="yellow"/>
          <w:u w:val="single"/>
        </w:rPr>
        <w:t>repression</w:t>
      </w:r>
      <w:r w:rsidRPr="00907C85">
        <w:rPr>
          <w:u w:val="single"/>
        </w:rPr>
        <w:t xml:space="preserve"> </w:t>
      </w:r>
      <w:r w:rsidRPr="00D755ED">
        <w:t xml:space="preserve">in many less developed nations. These nations share a uniform security doctrine, which has </w:t>
      </w:r>
      <w:r w:rsidRPr="00907C85">
        <w:rPr>
          <w:highlight w:val="yellow"/>
          <w:u w:val="single"/>
        </w:rPr>
        <w:t>major health impacts</w:t>
      </w:r>
      <w:r w:rsidRPr="00D755ED">
        <w:t xml:space="preserve">. Here five impacts are noted: </w:t>
      </w:r>
      <w:r w:rsidRPr="007519A4">
        <w:rPr>
          <w:b/>
          <w:highlight w:val="yellow"/>
          <w:u w:val="single"/>
        </w:rPr>
        <w:t>diversion of resources, suppression of dissent, military classism, environment damage, and crime and terrorism</w:t>
      </w:r>
      <w:r w:rsidRPr="00D755ED">
        <w:t xml:space="preserve">. The demand stimulated by the recent Persian Gulf War for expensive, high-technology weapons may deepen Third World debt </w:t>
      </w:r>
      <w:r w:rsidRPr="00907C85">
        <w:rPr>
          <w:highlight w:val="yellow"/>
          <w:u w:val="single"/>
        </w:rPr>
        <w:t xml:space="preserve">and </w:t>
      </w:r>
      <w:r w:rsidRPr="007519A4">
        <w:rPr>
          <w:u w:val="single"/>
        </w:rPr>
        <w:t xml:space="preserve">fuel the </w:t>
      </w:r>
      <w:r w:rsidRPr="00907C85">
        <w:rPr>
          <w:highlight w:val="yellow"/>
          <w:u w:val="single"/>
        </w:rPr>
        <w:t>cycle of poverty</w:t>
      </w:r>
      <w:r w:rsidRPr="00D755ED">
        <w:t xml:space="preserve">, ill health, social unrest, and military oppression. International health workers need to take </w:t>
      </w:r>
      <w:r w:rsidRPr="007519A4">
        <w:t xml:space="preserve">account of </w:t>
      </w:r>
      <w:r w:rsidRPr="007519A4">
        <w:rPr>
          <w:u w:val="single"/>
        </w:rPr>
        <w:t>the</w:t>
      </w:r>
      <w:r w:rsidRPr="007519A4">
        <w:t xml:space="preserve"> causes and </w:t>
      </w:r>
      <w:r w:rsidRPr="007519A4">
        <w:rPr>
          <w:u w:val="single"/>
        </w:rPr>
        <w:t>effects of militarism</w:t>
      </w:r>
      <w:r w:rsidRPr="00D755ED">
        <w:t xml:space="preserve"> in their studies of </w:t>
      </w:r>
      <w:r w:rsidRPr="007519A4">
        <w:rPr>
          <w:u w:val="single"/>
        </w:rPr>
        <w:t>health problems</w:t>
      </w:r>
      <w:r w:rsidRPr="00D755ED">
        <w:t xml:space="preserve">. Their work could be aided by organizations that promote disarmament and environment preservation. Key words-violence, military, poverty, social inequality, environment As events in the Persian Gulf demonstrate, the goal of a more peaceful world continues to elude us in the post-Cold War era. In fact, </w:t>
      </w:r>
      <w:r w:rsidRPr="00907C85">
        <w:rPr>
          <w:highlight w:val="yellow"/>
          <w:u w:val="single"/>
        </w:rPr>
        <w:t>militarism</w:t>
      </w:r>
      <w:r w:rsidRPr="00D755ED">
        <w:t xml:space="preserve"> appears to be on the upswing, and its </w:t>
      </w:r>
      <w:r w:rsidRPr="00907C85">
        <w:rPr>
          <w:highlight w:val="yellow"/>
          <w:u w:val="single"/>
        </w:rPr>
        <w:t>consequences for health are</w:t>
      </w:r>
      <w:r w:rsidRPr="00907C85">
        <w:rPr>
          <w:u w:val="single"/>
        </w:rPr>
        <w:t xml:space="preserve"> </w:t>
      </w:r>
      <w:r w:rsidRPr="00D755ED">
        <w:t xml:space="preserve">already </w:t>
      </w:r>
      <w:r w:rsidRPr="00907C85">
        <w:rPr>
          <w:highlight w:val="yellow"/>
          <w:u w:val="single"/>
        </w:rPr>
        <w:t>serious both at home and abroad</w:t>
      </w:r>
      <w:r w:rsidRPr="00D755ED">
        <w:t xml:space="preserve">. Because of this trend, </w:t>
      </w:r>
      <w:r w:rsidRPr="001C7DCF">
        <w:rPr>
          <w:highlight w:val="yellow"/>
          <w:u w:val="single"/>
        </w:rPr>
        <w:t>it may become incre</w:t>
      </w:r>
      <w:r>
        <w:rPr>
          <w:highlight w:val="yellow"/>
          <w:u w:val="single"/>
        </w:rPr>
        <w:t>asingly</w:t>
      </w:r>
      <w:r w:rsidRPr="001C7DCF">
        <w:rPr>
          <w:highlight w:val="yellow"/>
          <w:u w:val="single"/>
        </w:rPr>
        <w:t xml:space="preserve"> difficult for us to have a positive impact on the health of humanity in the 21st century</w:t>
      </w:r>
      <w:r w:rsidRPr="001C7DCF">
        <w:rPr>
          <w:u w:val="single"/>
        </w:rPr>
        <w:t>,</w:t>
      </w:r>
      <w:r w:rsidRPr="00D755ED">
        <w:t xml:space="preserve"> even when there are no major wars being fought. It is time for health professionals to examine some of the salient causes and ‘peacetime’ </w:t>
      </w:r>
      <w:r w:rsidRPr="001C7DCF">
        <w:rPr>
          <w:highlight w:val="yellow"/>
          <w:u w:val="single"/>
        </w:rPr>
        <w:t>health consequences of militarism</w:t>
      </w:r>
      <w:r w:rsidRPr="00D755ED">
        <w:t xml:space="preserve">. In the confusion that follows the Gulf War, a few things are clear. There will continue to be much </w:t>
      </w:r>
      <w:r w:rsidRPr="001C7DCF">
        <w:rPr>
          <w:highlight w:val="yellow"/>
          <w:u w:val="single"/>
        </w:rPr>
        <w:t>suffering and death</w:t>
      </w:r>
      <w:r w:rsidRPr="00D755ED">
        <w:t xml:space="preserve"> for many months, possibly even years, </w:t>
      </w:r>
      <w:r w:rsidRPr="007519A4">
        <w:rPr>
          <w:b/>
          <w:highlight w:val="yellow"/>
          <w:u w:val="single"/>
        </w:rPr>
        <w:t>in the war-ravaged lands with their shattered public health, housing, food distribution and medical systems.</w:t>
      </w:r>
      <w:r w:rsidRPr="00D755ED">
        <w:t xml:space="preserve"> There will be great political turmoil in Iraq, and possibly also in the neighboring states; turmoil that will take its toll in the disrupted livelihoods and neglected social needs of millions of innocent people. </w:t>
      </w:r>
      <w:r w:rsidRPr="007519A4">
        <w:rPr>
          <w:b/>
          <w:highlight w:val="yellow"/>
          <w:u w:val="single"/>
        </w:rPr>
        <w:t>In the U</w:t>
      </w:r>
      <w:r w:rsidRPr="007519A4">
        <w:rPr>
          <w:b/>
        </w:rPr>
        <w:t xml:space="preserve">nited </w:t>
      </w:r>
      <w:r w:rsidRPr="007519A4">
        <w:rPr>
          <w:b/>
          <w:highlight w:val="yellow"/>
          <w:u w:val="single"/>
        </w:rPr>
        <w:t>S</w:t>
      </w:r>
      <w:r w:rsidRPr="007519A4">
        <w:rPr>
          <w:b/>
        </w:rPr>
        <w:t xml:space="preserve">tates, an </w:t>
      </w:r>
      <w:r w:rsidRPr="007519A4">
        <w:rPr>
          <w:b/>
          <w:highlight w:val="yellow"/>
          <w:u w:val="single"/>
        </w:rPr>
        <w:t>enormous war debt will</w:t>
      </w:r>
      <w:r w:rsidRPr="007519A4">
        <w:rPr>
          <w:b/>
        </w:rPr>
        <w:t xml:space="preserve"> further </w:t>
      </w:r>
      <w:r w:rsidRPr="007519A4">
        <w:rPr>
          <w:b/>
          <w:highlight w:val="yellow"/>
          <w:u w:val="single"/>
        </w:rPr>
        <w:t>burden our already floundering health care system</w:t>
      </w:r>
      <w:r w:rsidRPr="007519A4">
        <w:rPr>
          <w:b/>
        </w:rPr>
        <w:t xml:space="preserve">, differentially </w:t>
      </w:r>
      <w:r w:rsidRPr="007519A4">
        <w:rPr>
          <w:b/>
          <w:highlight w:val="yellow"/>
          <w:u w:val="single"/>
        </w:rPr>
        <w:t>hurting the poor</w:t>
      </w:r>
      <w:r w:rsidRPr="00D755ED">
        <w:t xml:space="preserve"> [I, 21. For the foreseeable future, then, the war may not move us closer to President Bush’s image of a peaceful ‘New World Order’, but in the opposite direction, toward increased chaos and misery. Was this situation necessary? Can it happen again? As professionals dedicated to the promotion of human health, we must ask ourselves these questions, and I am moved to offer a perspective on them. In my view, the Gulf War and its aftermath are the predictable results of a powerful trend in international relations-the tendency to view military technology as a way of solving political and economic problems. This trend, this </w:t>
      </w:r>
      <w:r w:rsidRPr="0032767E">
        <w:rPr>
          <w:highlight w:val="yellow"/>
          <w:u w:val="single"/>
        </w:rPr>
        <w:t>militarism</w:t>
      </w:r>
      <w:r w:rsidRPr="00D755ED">
        <w:t xml:space="preserve">, not only contributes to the likelihood of situations like the Persian Gulf, but it </w:t>
      </w:r>
      <w:r w:rsidRPr="0032767E">
        <w:rPr>
          <w:b/>
          <w:highlight w:val="yellow"/>
          <w:u w:val="single"/>
        </w:rPr>
        <w:t>also has serious consequences for world health even in the absence of</w:t>
      </w:r>
      <w:r w:rsidRPr="0032767E">
        <w:rPr>
          <w:b/>
          <w:u w:val="single"/>
        </w:rPr>
        <w:t xml:space="preserve"> </w:t>
      </w:r>
      <w:r w:rsidRPr="00D755ED">
        <w:t xml:space="preserve">outright </w:t>
      </w:r>
      <w:r w:rsidRPr="0032767E">
        <w:rPr>
          <w:b/>
          <w:highlight w:val="yellow"/>
          <w:u w:val="single"/>
        </w:rPr>
        <w:t>war</w:t>
      </w:r>
      <w:r w:rsidRPr="00D755ED">
        <w:t xml:space="preserve">. EXTENT OF MlLITARISS l The word ‘militarism’ can mean any of three things, and I will be using the word here in all of its meanings-first, the leadership of society by a military class; second, the tendency to use military strategy in dealing with problems; and third, </w:t>
      </w:r>
      <w:r w:rsidRPr="007519A4">
        <w:rPr>
          <w:b/>
          <w:highlight w:val="yellow"/>
          <w:u w:val="single"/>
        </w:rPr>
        <w:t>an aggressive tendency to prepare for war</w:t>
      </w:r>
      <w:r w:rsidRPr="007519A4">
        <w:rPr>
          <w:b/>
        </w:rPr>
        <w:t xml:space="preserve">. </w:t>
      </w:r>
      <w:r w:rsidRPr="007519A4">
        <w:rPr>
          <w:b/>
          <w:u w:val="single"/>
        </w:rPr>
        <w:t>To be a ‘militarist’ is to be a villain</w:t>
      </w:r>
      <w:r w:rsidRPr="007519A4">
        <w:rPr>
          <w:b/>
        </w:rPr>
        <w:t xml:space="preserve">, and nobody in the world is going to admit to the epithet. Studying and preparing for war </w:t>
      </w:r>
      <w:r w:rsidRPr="007519A4">
        <w:rPr>
          <w:b/>
          <w:highlight w:val="yellow"/>
          <w:u w:val="single"/>
        </w:rPr>
        <w:t>is always</w:t>
      </w:r>
      <w:r w:rsidRPr="007519A4">
        <w:rPr>
          <w:b/>
        </w:rPr>
        <w:t xml:space="preserve"> justified as a prudent precaution against the belligerence of others. In this sense, it resembles a character defect-subtle, </w:t>
      </w:r>
      <w:r w:rsidRPr="007519A4">
        <w:rPr>
          <w:b/>
          <w:highlight w:val="yellow"/>
          <w:u w:val="single"/>
        </w:rPr>
        <w:t>destructive</w:t>
      </w:r>
      <w:r w:rsidRPr="0032767E">
        <w:rPr>
          <w:u w:val="single"/>
        </w:rPr>
        <w:t xml:space="preserve"> </w:t>
      </w:r>
      <w:r w:rsidRPr="00D755ED">
        <w:t xml:space="preserve">and hard to eradicate. </w:t>
      </w:r>
      <w:r w:rsidRPr="00D755ED">
        <w:rPr>
          <w:highlight w:val="yellow"/>
          <w:u w:val="single"/>
        </w:rPr>
        <w:t>There has been a vast increase in</w:t>
      </w:r>
      <w:r w:rsidRPr="0032767E">
        <w:rPr>
          <w:u w:val="single"/>
        </w:rPr>
        <w:t xml:space="preserve"> the number, the distribution, and the </w:t>
      </w:r>
      <w:r w:rsidRPr="00D755ED">
        <w:rPr>
          <w:highlight w:val="yellow"/>
          <w:u w:val="single"/>
        </w:rPr>
        <w:t>destructive</w:t>
      </w:r>
      <w:r w:rsidRPr="0032767E">
        <w:rPr>
          <w:u w:val="single"/>
        </w:rPr>
        <w:t xml:space="preserve"> power of </w:t>
      </w:r>
      <w:r w:rsidRPr="00D755ED">
        <w:rPr>
          <w:highlight w:val="yellow"/>
          <w:u w:val="single"/>
        </w:rPr>
        <w:t>weapons and men trained to use them</w:t>
      </w:r>
      <w:r w:rsidRPr="0032767E">
        <w:rPr>
          <w:u w:val="single"/>
        </w:rPr>
        <w:t xml:space="preserve"> throughout the world in the last 20 years</w:t>
      </w:r>
      <w:r w:rsidRPr="00D755ED">
        <w:t xml:space="preserve">, especially in the less industrialized nations. Let us first address the causes of this trend, then turn to its effects on human health-not just the </w:t>
      </w:r>
      <w:r w:rsidRPr="00D755ED">
        <w:rPr>
          <w:u w:val="single"/>
        </w:rPr>
        <w:t xml:space="preserve">effects of war itself, but also the effects of the purchase, transfer and stockpiling of weapons, and the training and employment of armed forces. </w:t>
      </w:r>
    </w:p>
    <w:p w14:paraId="6CA0EEAD" w14:textId="77777777" w:rsidR="00286508" w:rsidRPr="00D1188B" w:rsidRDefault="00286508" w:rsidP="00286508"/>
    <w:p w14:paraId="74F15B08" w14:textId="77777777" w:rsidR="00286508" w:rsidRPr="00DB5C39" w:rsidRDefault="00286508" w:rsidP="00286508">
      <w:pPr>
        <w:pStyle w:val="Heading3"/>
      </w:pPr>
      <w:r>
        <w:t>! – Global War</w:t>
      </w:r>
    </w:p>
    <w:p w14:paraId="6A3E293B" w14:textId="77777777" w:rsidR="00286508" w:rsidRPr="00D1188B" w:rsidRDefault="00286508" w:rsidP="00286508">
      <w:pPr>
        <w:pStyle w:val="Heading4"/>
        <w:rPr>
          <w:rStyle w:val="Style13ptBold"/>
          <w:rFonts w:cstheme="minorHAnsi"/>
          <w:b/>
        </w:rPr>
      </w:pPr>
      <w:r w:rsidRPr="00D1188B">
        <w:rPr>
          <w:rStyle w:val="Style13ptBold"/>
          <w:rFonts w:cstheme="minorHAnsi"/>
        </w:rPr>
        <w:t xml:space="preserve">militaristic hegemony destabilizes the international order, causing imperial violence, rendering populations disposable – threats are only constructed </w:t>
      </w:r>
    </w:p>
    <w:p w14:paraId="6DC0A8DA" w14:textId="77777777" w:rsidR="00286508" w:rsidRPr="00D1188B" w:rsidRDefault="00286508" w:rsidP="00286508">
      <w:pPr>
        <w:tabs>
          <w:tab w:val="left" w:pos="6810"/>
        </w:tabs>
        <w:rPr>
          <w:rFonts w:cstheme="minorHAnsi"/>
        </w:rPr>
      </w:pPr>
      <w:r w:rsidRPr="00D1188B">
        <w:rPr>
          <w:rStyle w:val="Style13ptBold"/>
          <w:rFonts w:cstheme="minorHAnsi"/>
        </w:rPr>
        <w:t>Boggs 05</w:t>
      </w:r>
      <w:r w:rsidRPr="00D1188B">
        <w:rPr>
          <w:rFonts w:cstheme="minorHAnsi"/>
        </w:rPr>
        <w:t xml:space="preserve"> (Carl Boggs, 2005, Professor of Social Science at National University, </w:t>
      </w:r>
      <w:r w:rsidRPr="00D1188B">
        <w:rPr>
          <w:rFonts w:cstheme="minorHAnsi"/>
          <w:i/>
        </w:rPr>
        <w:t>Imperial Delusions</w:t>
      </w:r>
      <w:r w:rsidRPr="00D1188B">
        <w:rPr>
          <w:rFonts w:cstheme="minorHAnsi"/>
        </w:rPr>
        <w:t xml:space="preserve"> p. x-xiii) doolittle</w:t>
      </w:r>
    </w:p>
    <w:p w14:paraId="131AAD08" w14:textId="77777777" w:rsidR="00286508" w:rsidRPr="00D1188B" w:rsidRDefault="00286508" w:rsidP="00286508">
      <w:r w:rsidRPr="00D1188B">
        <w:t xml:space="preserve">As, the </w:t>
      </w:r>
      <w:r w:rsidRPr="00D1188B">
        <w:rPr>
          <w:rStyle w:val="StyleUnderline"/>
        </w:rPr>
        <w:t>United States moves to reshape the geopolitical terrain of the world</w:t>
      </w:r>
      <w:r w:rsidRPr="00D1188B">
        <w:t xml:space="preserve">, 'Nith hundreds of military bases in 130 countries added to hundreds of installations stretched across its own territorial confines, the </w:t>
      </w:r>
      <w:r w:rsidRPr="00D1188B">
        <w:rPr>
          <w:rStyle w:val="StyleUnderline"/>
        </w:rPr>
        <w:t>vast majority of Americans refuse to admit their nation possesses anything resembling an Empire</w:t>
      </w:r>
      <w:r w:rsidRPr="00D1188B">
        <w:t xml:space="preserve">. Yet U.S. global expansion is far more ambitious than anything pursued or even imagined by previous imperial powers. It might be argued that </w:t>
      </w:r>
      <w:r w:rsidRPr="00D1188B">
        <w:rPr>
          <w:rStyle w:val="StyleUnderline"/>
        </w:rPr>
        <w:t>the "new militarism" is rooted in a "new imperialism" that aspires to nothing short of world domination</w:t>
      </w:r>
      <w:r w:rsidRPr="00D1188B">
        <w:t xml:space="preserve">, a project earlier outlined by its exuberant proponents and given new life by the Bush II presidency, which has </w:t>
      </w:r>
      <w:r w:rsidRPr="00D1188B">
        <w:rPr>
          <w:rStyle w:val="StyleUnderline"/>
        </w:rPr>
        <w:t>set out to remove all vestiges of ideological and material impediments to worldwide</w:t>
      </w:r>
      <w:r w:rsidRPr="00D1188B">
        <w:t xml:space="preserve"> corporate </w:t>
      </w:r>
      <w:r w:rsidRPr="00D1188B">
        <w:rPr>
          <w:rStyle w:val="StyleUnderline"/>
        </w:rPr>
        <w:t>power-by every means at its disposal</w:t>
      </w:r>
      <w:r w:rsidRPr="00D1188B">
        <w:t xml:space="preserve">. It is hard to resist the conclusion that the </w:t>
      </w:r>
      <w:r w:rsidRPr="00D1188B">
        <w:rPr>
          <w:rStyle w:val="StyleUnderline"/>
        </w:rPr>
        <w:t>United States, its strong fusion of national exceptionalism, patriotic chauvinism, and neoliberal fundamentalism fully in place, has evolved into something of an outlaw, rogue state--the kind of fearsome entity conjured up by its own incessant propaganda. Celebrations of power, violence, and conquest long associated with warfare inevitably take its architects and practitioners into the dark side of human experience, into a zone marked by unbridled fanaticism and destructive ventures requiring a culture of lies, duplicity, and double standards. Militarism as a tool of global power ultimately leads to a jettisoning of fixed and universal values, the corruption of human purpose, the degradation of those who embrace it, and finally social disintegration</w:t>
      </w:r>
      <w:r w:rsidRPr="00D1188B">
        <w:t xml:space="preserve">. As Chris Hedges writes in liVtzr Is a Force That Gives Us Meaning: "War never creates the society or harmony we desire, especially the harmony we briefly attain during wartime."1 Here </w:t>
      </w:r>
      <w:r w:rsidRPr="00D1188B">
        <w:rPr>
          <w:rStyle w:val="StyleUnderline"/>
        </w:rPr>
        <w:t xml:space="preserve">the critical observer is entitled to ask whether the staggering costs and consequences of U.S. imperial domination can possibly be worth any of the goals or ideals invoked as their political justification. </w:t>
      </w:r>
      <w:r w:rsidRPr="00D1188B">
        <w:rPr>
          <w:rStyle w:val="Emphasis"/>
        </w:rPr>
        <w:t>We seem to have reached a point where U.S. leaders see themselves as uniquely entitled to carry out warfare and imperial agendas</w:t>
      </w:r>
      <w:r w:rsidRPr="00D1188B">
        <w:t xml:space="preserve"> simply owing to the country's status as the world's lone superpower and its preponderance of military force. In the wake of 9/11 and the onset of Bush's war against terrorism, </w:t>
      </w:r>
      <w:r w:rsidRPr="00D1188B">
        <w:rPr>
          <w:rStyle w:val="StyleUnderline"/>
        </w:rPr>
        <w:t>the trajectory of U.S. militarism encounters fewer limits in time and space as it becomes amorphous and endless, galvanized by the threat of far-flung enemies</w:t>
      </w:r>
      <w:r w:rsidRPr="00D1188B">
        <w:t xml:space="preserve">.As at the height of the cold war, the power structure embellishes an image of the globe where two apocalyptic forces-good versus evil, civilized versus primitiv~e locked in a batde to the death. </w:t>
      </w:r>
      <w:r w:rsidRPr="00D1188B">
        <w:rPr>
          <w:rStyle w:val="StyleUnderline"/>
        </w:rPr>
        <w:t>U.S. expansionism is thereby justified through its quest, its apparent need, for an increase in both domestic and global power</w:t>
      </w:r>
      <w:r w:rsidRPr="00D1188B">
        <w:t xml:space="preserve">-a quest destined to bring the superpower to work against even its own interestsc </w:t>
      </w:r>
      <w:r w:rsidRPr="00D1188B">
        <w:rPr>
          <w:rStyle w:val="StyleUnderline"/>
        </w:rPr>
        <w:t>Empires across history have disintegrated on the shoals of their boundless elite hubris, accelerated by global overreach, internal decay, and collapse oflegirimacy, and there is little reason to think that Pax Americana will be able to avoid the same fate</w:t>
      </w:r>
      <w:r w:rsidRPr="00D1188B">
        <w:t xml:space="preserve">. </w:t>
      </w:r>
      <w:r w:rsidRPr="00D1188B">
        <w:rPr>
          <w:rStyle w:val="StyleUnderline"/>
        </w:rPr>
        <w:t>While a feverish nationalism might sustain elite domestic legitimacy temporarily, it cannot secure the same kind of popular support internationally</w:t>
      </w:r>
      <w:r w:rsidRPr="00D1188B">
        <w:t xml:space="preserve">, any more than could </w:t>
      </w:r>
      <w:r w:rsidRPr="00D1188B">
        <w:rPr>
          <w:rStyle w:val="StyleUnderline"/>
        </w:rPr>
        <w:t xml:space="preserve">a </w:t>
      </w:r>
      <w:r w:rsidRPr="00D1188B">
        <w:rPr>
          <w:rStyle w:val="Emphasis"/>
        </w:rPr>
        <w:t>United States-managed world economy that sows its own dysfunctions in the form of mounting chaos, poverty. and inequality</w:t>
      </w:r>
      <w:r w:rsidRPr="00D1188B">
        <w:t xml:space="preserve">. </w:t>
      </w:r>
      <w:r w:rsidRPr="00D1188B">
        <w:rPr>
          <w:rStyle w:val="StyleUnderline"/>
        </w:rPr>
        <w:t>To the extent the United States is determined to set itself above the rest of the world</w:t>
      </w:r>
      <w:r w:rsidRPr="00D1188B">
        <w:t xml:space="preserve">, brandishing technologically awesome military power and threatening planetary survival in the process, </w:t>
      </w:r>
      <w:r w:rsidRPr="00D1188B">
        <w:rPr>
          <w:rStyle w:val="StyleUnderline"/>
        </w:rPr>
        <w:t>it winds up subverting its own requirements for international stability and hegemony</w:t>
      </w:r>
      <w:r w:rsidRPr="00D1188B">
        <w:t xml:space="preserve">. In a perpetual struggle to legitimate their actions, American leaders invoke the familiar and trusted, but increasingly hollow, pretext of exporting democracy and human rights. With the eclipse of the Communist threat, U.S. foreign policy followed the path of "humanitarian intervention," cynically employing seductive motifs like multiculturalism, human rights, and democratic pluralism-all naturally designed for public consumption. Few knowledgeable observers outside the United States take such rhetoric seriously, so </w:t>
      </w:r>
      <w:r w:rsidRPr="00D1188B">
        <w:rPr>
          <w:rStyle w:val="StyleUnderline"/>
        </w:rPr>
        <w:t>its propagandistic merit is confined mainly to the domestic sphere, although even here its credibility is waning</w:t>
      </w:r>
      <w:r w:rsidRPr="00D1188B">
        <w:t xml:space="preserve">. "Democracy" becomes another self-serving facade for naked U.S. geopolitical interests, even as its popular credibility has become nearly exhausted, all the more with the fraudulent claims invoked to justify the war on Iraq. Strikingly, the concept of democracy (global or domestic) receives litde critical scrutiny within American political discourse, the mass media, or even academia; the de~ocratic ~umanitarian motives of U.S. foreign policy have become an arncle of fa.tth, and not just among neoconservatives. Yet even the most cursory inventory of the postwar historical record demonstrates a pervasive legacy of U.S. support for authoritarian regimes across the globe and a rathe_r flagr~t contempt for democracy where it hinders (imputed) nanonal mterests. Throughout the Middle East and Central Asia the United States has established close ties with a variety of dictators and monarchs willing to collaborate with American geopolitical and neoliberal agendas. </w:t>
      </w:r>
      <w:r w:rsidRPr="00D1188B">
        <w:rPr>
          <w:rStyle w:val="StyleUnderline"/>
        </w:rPr>
        <w:t>The recent armed interventions in the Balkans, Mghanistan, and Iraq have left behind poor, chaotic, violence-ridden societies far removed from even the most generous definition of pluralist democracy</w:t>
      </w:r>
      <w:r w:rsidRPr="00D1188B">
        <w:t>. The case of Iraq is particularly instructive. Framing "preemptive" war as a strike against Saddarn Hussein's tyranny and for "liberation;' the Bush administration-its assertions regarding terrorist links, weapons of mass destruction, and inuninent Iraqi military threats shown to be liesscandalously trumpets the old myths while corporate boondoggles become more transparent by the day. The recent experience of U.S. involvement in Iraq reveals everything but democratic intent: support for Hussein throu~hout the 1980s, including his catastrophic wa.t against Iran; two devastanng military invasions; more than a decade of United States-led economic sanctions costing hundreds of thousands of lives; surveillance and bombings spanning more than a decade; repeated coup and assassination plots~ cynic~ use of the UN inspections process for intelligence and covert operatlons; atd to terrorist insurgents; an illegal, costly, and dictatorial military occupation. As elsewhere, U.S. ambitions in Iraq were never about democracy but were and are a function of resource wars, geopolitical strategy, and domestic pressures exerted by a powerful war machine</w:t>
      </w:r>
      <w:r w:rsidRPr="00D1188B">
        <w:rPr>
          <w:rStyle w:val="StyleUnderline"/>
        </w:rPr>
        <w:t>. The Iraqi disaster, occurring fully within the general trajectory of American global power, illuminates perhaps even more the fragility and vulnerability of U.S. hegemony than its potency or invincibility, more the weaknesses than the strengths. A resurgent militarism is both cause and effect of the deepening crisis of legitimacy that befalls domestic and international realms of U.S. imperial power</w:t>
      </w:r>
      <w:r w:rsidRPr="00D1188B">
        <w:t xml:space="preserve">. As I argue in the final chapter, </w:t>
      </w:r>
      <w:r w:rsidRPr="00D1188B">
        <w:rPr>
          <w:rStyle w:val="StyleUnderline"/>
        </w:rPr>
        <w:t>the resort to overpowering military force in the service of expansionary U.S. economic and geopolitical goals is likely to be counterproductive, a sign of eventual if not immediate decline. Armed interventions, no matter how so phisticated their technology and logistics, cannot permit elites to shape world politics as they desire</w:t>
      </w:r>
      <w:r w:rsidRPr="00D1188B">
        <w:t xml:space="preserve"> where mass support for that military action is weak or lacking. Great-power operations are bound to provoke challenges from subordinate or competing nations, not to mention blowback leading to local resistance and terrorism, thus restricting superpower maneuverability. And lopsided domestic spending priorities favoring a bloated Pentagon budget lead to accelerated decline of the public infrastructure: health services, education, housing, the environment, and broad social programs vital to the real strength of any society. Increasing assaults from Republi=s and Democrats on "government bureaucracy" at the very moment allocations for military, law enforcement, surveillance, and intelligence functions so dramatically increase will ouly hasten this downward trend, eventually calling the imperial mission itself into question. </w:t>
      </w:r>
      <w:r w:rsidRPr="00D1188B">
        <w:rPr>
          <w:rStyle w:val="StyleUnderline"/>
        </w:rPr>
        <w:t>Historical experience suggests that an elite resort to coercive power works against the prospects for strong hegemony, notably where a legitimation crisis. is already present, since hegemony depends more on economic well-being, political stability, culnnal dynamism, and widespread civic engagement than on brute force</w:t>
      </w:r>
      <w:r w:rsidRPr="00D1188B">
        <w:t xml:space="preserve">. An elite preference for military action and authoritarian rule weakens the political, cconorrric, and cultural imperatives of effective governance. Those imperatives were adequately satisfied in the wake of 911, but the situation changed radically once Bush embraced the war on terrorism as a launching pad for the Iraq venture, at which point the ideological gulf between the lone superpower and the rest of the world deepened. </w:t>
      </w:r>
      <w:r w:rsidRPr="00D1188B">
        <w:rPr>
          <w:rStyle w:val="StyleUnderline"/>
        </w:rPr>
        <w:t>We now face a predicament where the new militarism, taken up ;vith zeal by virtually every leading American politician, has through its awesome war-making power already contributed to destabilization of the same global system it aspires to dominate</w:t>
      </w:r>
      <w:r w:rsidRPr="00D1188B">
        <w:t>.</w:t>
      </w:r>
    </w:p>
    <w:p w14:paraId="016CCCE0" w14:textId="77777777" w:rsidR="00286508" w:rsidRPr="00D1188B" w:rsidRDefault="00286508" w:rsidP="00286508">
      <w:pPr>
        <w:pStyle w:val="Heading4"/>
        <w:rPr>
          <w:rFonts w:cstheme="minorHAnsi"/>
        </w:rPr>
      </w:pPr>
      <w:r>
        <w:rPr>
          <w:rFonts w:cstheme="minorHAnsi"/>
        </w:rPr>
        <w:t>T</w:t>
      </w:r>
      <w:r w:rsidRPr="00D1188B">
        <w:rPr>
          <w:rFonts w:cstheme="minorHAnsi"/>
        </w:rPr>
        <w:t>he military industrial complex has come to generate a self-supporting ideology that leads to endless war and structural violence – try or die for peace</w:t>
      </w:r>
    </w:p>
    <w:p w14:paraId="45FC4CFF" w14:textId="77777777" w:rsidR="00286508" w:rsidRPr="00D1188B" w:rsidRDefault="00286508" w:rsidP="00286508">
      <w:pPr>
        <w:rPr>
          <w:rFonts w:cstheme="minorHAnsi"/>
        </w:rPr>
      </w:pPr>
      <w:r w:rsidRPr="00D1188B">
        <w:rPr>
          <w:rStyle w:val="Style13ptBold"/>
          <w:rFonts w:cstheme="minorHAnsi"/>
        </w:rPr>
        <w:t>Jackson 11</w:t>
      </w:r>
      <w:r w:rsidRPr="00D1188B">
        <w:rPr>
          <w:rFonts w:cstheme="minorHAnsi"/>
          <w:b/>
        </w:rPr>
        <w:t xml:space="preserve"> </w:t>
      </w:r>
      <w:r w:rsidRPr="00D1188B">
        <w:rPr>
          <w:rFonts w:cstheme="minorHAnsi"/>
        </w:rPr>
        <w:t xml:space="preserve">(Richard Jackson, July 2 2011, Director of the National Centre for Peace and Conflict Studies, the University of Otago. Former. Professor of International Politics at Aberystwyth University, The World’s Most Warring Nation, </w:t>
      </w:r>
      <w:hyperlink r:id="rId125" w:history="1">
        <w:r w:rsidRPr="00D1188B">
          <w:rPr>
            <w:rStyle w:val="Hyperlink"/>
            <w:rFonts w:cstheme="minorHAnsi"/>
          </w:rPr>
          <w:t>www.e-ir.info/2011/07/02/the-world’s-most-warring-nation</w:t>
        </w:r>
      </w:hyperlink>
      <w:r w:rsidRPr="00D1188B">
        <w:rPr>
          <w:rFonts w:cstheme="minorHAnsi"/>
        </w:rPr>
        <w:t>) doolittle</w:t>
      </w:r>
    </w:p>
    <w:p w14:paraId="7B229F23" w14:textId="77777777" w:rsidR="00286508" w:rsidRPr="00D1188B" w:rsidRDefault="00286508" w:rsidP="00286508">
      <w:r w:rsidRPr="00D1188B">
        <w:t xml:space="preserve">The history of </w:t>
      </w:r>
      <w:r w:rsidRPr="00D1188B">
        <w:rPr>
          <w:rStyle w:val="StyleUnderline"/>
        </w:rPr>
        <w:t>US foreign policy is a violent and bloody</w:t>
      </w:r>
      <w:r w:rsidRPr="00D1188B">
        <w:t xml:space="preserve"> one, although this is not necessarily the dominant perception of most Americans. </w:t>
      </w:r>
      <w:r w:rsidRPr="00D1188B">
        <w:rPr>
          <w:rStyle w:val="StyleUnderline"/>
        </w:rPr>
        <w:t>From the frontier wars of subjugation against Native Peoples</w:t>
      </w:r>
      <w:r w:rsidRPr="00D1188B">
        <w:t xml:space="preserve"> to </w:t>
      </w:r>
      <w:r w:rsidRPr="00D1188B">
        <w:rPr>
          <w:rStyle w:val="StyleUnderline"/>
        </w:rPr>
        <w:t>colonial wars against Mexico</w:t>
      </w:r>
      <w:r w:rsidRPr="00D1188B">
        <w:t xml:space="preserve">, Spain and the Philippines, </w:t>
      </w:r>
      <w:r w:rsidRPr="00D1188B">
        <w:rPr>
          <w:rStyle w:val="StyleUnderline"/>
        </w:rPr>
        <w:t>the Cold War interventions in Korea</w:t>
      </w:r>
      <w:r w:rsidRPr="00D1188B">
        <w:t xml:space="preserve">, Cuba, the Dominican Republic, </w:t>
      </w:r>
      <w:r w:rsidRPr="00D1188B">
        <w:rPr>
          <w:rStyle w:val="StyleUnderline"/>
        </w:rPr>
        <w:t>Vietnam</w:t>
      </w:r>
      <w:r w:rsidRPr="00D1188B">
        <w:t xml:space="preserve">, Nicaragua, Grenada, Lebanon, Panama, </w:t>
      </w:r>
      <w:r w:rsidRPr="00D1188B">
        <w:rPr>
          <w:rStyle w:val="StyleUnderline"/>
        </w:rPr>
        <w:t>Libya and elsewhere</w:t>
      </w:r>
      <w:r w:rsidRPr="00D1188B">
        <w:t xml:space="preserve">, </w:t>
      </w:r>
      <w:r w:rsidRPr="00D1188B">
        <w:rPr>
          <w:rStyle w:val="StyleUnderline"/>
        </w:rPr>
        <w:t>the post-Cold War interventions in Somalia, Iraq</w:t>
      </w:r>
      <w:r w:rsidRPr="00D1188B">
        <w:t xml:space="preserve">, Sudan, Afghanistan, </w:t>
      </w:r>
      <w:r w:rsidRPr="00D1188B">
        <w:rPr>
          <w:rStyle w:val="StyleUnderline"/>
        </w:rPr>
        <w:t>and Kosovo</w:t>
      </w:r>
      <w:r w:rsidRPr="00D1188B">
        <w:t xml:space="preserve">, </w:t>
      </w:r>
      <w:r w:rsidRPr="00D1188B">
        <w:rPr>
          <w:rStyle w:val="StyleUnderline"/>
        </w:rPr>
        <w:t>and the post-9/11 interventions in Afghanistan, Iraq, Pakistan, Somalia, Yemen and Libya</w:t>
      </w:r>
      <w:r w:rsidRPr="00D1188B">
        <w:t xml:space="preserve"> today, </w:t>
      </w:r>
      <w:r w:rsidRPr="00D1188B">
        <w:rPr>
          <w:rStyle w:val="Emphasis"/>
        </w:rPr>
        <w:t>the US has an unrivaled record of war and foreign military intervention</w:t>
      </w:r>
      <w:r w:rsidRPr="00D1188B">
        <w:t xml:space="preserve">. There are in fact, few periods in its history when the US has not been engaged in war or military attacks on other countries. In addition, </w:t>
      </w:r>
      <w:r w:rsidRPr="00D1188B">
        <w:rPr>
          <w:rStyle w:val="StyleUnderline"/>
        </w:rPr>
        <w:t>the US is the world’s largest manufacturer and exporter of military weapons</w:t>
      </w:r>
      <w:r w:rsidRPr="00D1188B">
        <w:t xml:space="preserve">, and has a military budget several times greater than all its nearest rivals combined. It is in fact, the most warring nation in modern history. It is in this historical context that we have to try and understand its current military involvement in Iraq, Afghanistan, Pakistan, Yemen, the Horn of Africa and Libya. </w:t>
      </w:r>
      <w:r w:rsidRPr="00D1188B">
        <w:rPr>
          <w:u w:val="single"/>
        </w:rPr>
        <w:t>Although it is sometimes argued by apologists that these military actions are always defensive in nature rather than proactive and expansionist, and are the result of real and serious threats to US security or the wider international system</w:t>
      </w:r>
      <w:r w:rsidRPr="00D1188B">
        <w:t xml:space="preserve">, the virtually impregnable security position of the US, notwithstanding the 9/11 attacks a decade ago, makes this argument unconvincing. </w:t>
      </w:r>
      <w:r w:rsidRPr="00D1188B">
        <w:rPr>
          <w:rStyle w:val="Emphasis"/>
        </w:rPr>
        <w:t>The reality is that the size of the US landmass and population, the vast oceans to its eastern and western borders and the friendly countries to its north and south, and the extent of its economic and military power, means that there are no serious obstacles to the adoption of an isolationist foreign policy</w:t>
      </w:r>
      <w:r w:rsidRPr="00D1188B">
        <w:t xml:space="preserve"> or even the adoption of a pacifist role in international affairs. In other words, there is nothing inevitable or predetermined about its long record of war and intervention. Explaining the historical record of US foreign intervention requires a careful evaluation of both its strategic interests and its ideological system, as it is the almost unique combination of these factors and the way in which they underpin and interact with each other which helps to explain why the US continues to be the most violent state in the international system today. Strategically, </w:t>
      </w:r>
      <w:r w:rsidRPr="00D1188B">
        <w:rPr>
          <w:rStyle w:val="StyleUnderline"/>
        </w:rPr>
        <w:t>the US is today the world’s dominant power. In order to maintain this hegemonic position in the international system, which is the primary and preeminent goal of all US foreign policy</w:t>
      </w:r>
      <w:r w:rsidRPr="00D1188B">
        <w:t xml:space="preserve"> (or at least, no major foreign policy initiative can seriously contradict this first principle goal), </w:t>
      </w:r>
      <w:r w:rsidRPr="00D1188B">
        <w:rPr>
          <w:rStyle w:val="Emphasis"/>
        </w:rPr>
        <w:t>necessitates a number of key measures, such as: maintaining military advantage over rivals, which in turn requires a permanent internal military-industrial complex</w:t>
      </w:r>
      <w:r w:rsidRPr="00D1188B">
        <w:t>; a system of allies and a military presence in bases stretched around the globe, especially in strategic regions like the Middle East and the Horn of Africa; i</w:t>
      </w:r>
      <w:r w:rsidRPr="00D1188B">
        <w:rPr>
          <w:rStyle w:val="StyleUnderline"/>
        </w:rPr>
        <w:t xml:space="preserve">nfluence over or control of strategic resources such as oil; domination or at least influence over the global economic and trading system; </w:t>
      </w:r>
      <w:r w:rsidRPr="00D1188B">
        <w:t xml:space="preserve">significant influence in international institutions; and preventing the rise of serious challengers to its overall hegemony. At the same time, the US has evolved since the founding of the republic a core set of ideological beliefs which are now deeply embedded culturally and accepted by both the political elite and the wider society. </w:t>
      </w:r>
      <w:r w:rsidRPr="00D1188B">
        <w:rPr>
          <w:rStyle w:val="Emphasis"/>
        </w:rPr>
        <w:t>Some of these beliefs are necessitated by, and functional to, the military power of the US: maintaining a costly and permanent military-industrial complex capable of staying ahead of its rivals, for example, requires a supporting set of cultural values which valorize military prowess, patriotism and sacrifice in war</w:t>
      </w:r>
      <w:r w:rsidRPr="00D1188B">
        <w:t xml:space="preserve">. These values are now part of the military-industrial-media complex in which video games and movies, among others, serve as recruitment tools for the military, narrative frames for interpreting foreign threats and as propaganda for generating support for foreign military intervention. Importantly, this military-industrial-media complex has come to generate its own material and political interests, in part because it requires actual wars to reproduce and sustain itself. </w:t>
      </w:r>
      <w:r w:rsidRPr="00D1188B">
        <w:rPr>
          <w:rStyle w:val="StyleUnderline"/>
        </w:rPr>
        <w:t>Other important ideological values include the strongly-held belief that the US has been called by history</w:t>
      </w:r>
      <w:r w:rsidRPr="00D1188B">
        <w:t xml:space="preserve"> (or God</w:t>
      </w:r>
      <w:r w:rsidRPr="00D1188B">
        <w:rPr>
          <w:rStyle w:val="StyleUnderline"/>
        </w:rPr>
        <w:t>) to protect the so-called free world from major threats</w:t>
      </w:r>
      <w:r w:rsidRPr="00D1188B">
        <w:t>. Thus, it is believed that the US was first called to defeat the threat posed by the Axis powers, then the communist threat, and today, the global threat of terrorism. This ideological belief rests on the notion that the US is uniquely placed – by virtue of its military and economic power, and its moral values – to ensure the safety of the civilized world; it is the ‘exceptional nation’ which must lead the world. Related to this, t</w:t>
      </w:r>
      <w:r w:rsidRPr="00D1188B">
        <w:rPr>
          <w:rStyle w:val="StyleUnderline"/>
        </w:rPr>
        <w:t>he US has come to believe that its core values of liberty and democracy are actually universal values which is it bound to protect at home and spread abroad</w:t>
      </w:r>
      <w:r w:rsidRPr="00D1188B">
        <w:t xml:space="preserve">. As with its military values, these ideological beliefs are ubiquitous in popular and political culture. It is the combination of the US’s strategic interests and its ideological dispositions in the past two hundred years or more which explains the frequency and geographical distribution of its military interventions. In some cases, interventions have been launched primarily to protect perceived strategic interests, such as the case of the first Gulf War in which Iraq took control of Kuwait oil reserves and appeared to seriously threaten Saudi oil reserves. In other cases, </w:t>
      </w:r>
      <w:r w:rsidRPr="00D1188B">
        <w:rPr>
          <w:rStyle w:val="StyleUnderline"/>
        </w:rPr>
        <w:t>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w:t>
      </w:r>
      <w:r w:rsidRPr="00D1188B">
        <w:t xml:space="preserve">. The key point however, is that ideological values such as democracy promotion only rarely generate sufficient will by themselves for military intervention, although Somalia and Kosovo may be considered exceptions (although there were strategic interests involved in both cases). </w:t>
      </w:r>
      <w:r w:rsidRPr="00D1188B">
        <w:rPr>
          <w:rStyle w:val="StyleUnderline"/>
        </w:rPr>
        <w:t>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w:t>
      </w:r>
      <w:r w:rsidRPr="00D1188B">
        <w:t xml:space="preserve"> US politicians cannot admit that they are ever at war solely to secure strategic advantage. Of course, </w:t>
      </w:r>
      <w:r w:rsidRPr="00D1188B">
        <w:rPr>
          <w:rStyle w:val="Emphasis"/>
        </w:rPr>
        <w:t xml:space="preserve">during some periods such as the cold war and to a lesser degree the war on terror, US strategic interests simply overrode ideological commitments to human rights or democracy promotion, as it supported a series of brutal dictatorships in places like Latin America, Asia and Africa. </w:t>
      </w:r>
      <w:r w:rsidRPr="00D1188B">
        <w:t xml:space="preserve">In some cases, the US even approved of mass murder, such as the Indonesian government’s suppression of Communists in 1965 which killed 500,000 people, its support for the Pol Pot regime in Cambodia, and its support for Latin American death squad activities in places like Chile and El Salvador. In other special cases, such as Israel and Saudi Arabia, US strategic interests override ideological commitment entirely and little real effort is made to promote values-based policies. </w:t>
      </w:r>
      <w:r w:rsidRPr="00D1188B">
        <w:rPr>
          <w:rStyle w:val="StyleUnderline"/>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w:t>
      </w:r>
      <w:r w:rsidRPr="00D1188B">
        <w:t xml:space="preserve">. Paradoxically, of course, the war on terror, </w:t>
      </w:r>
      <w:r w:rsidRPr="00D1188B">
        <w:rPr>
          <w:rStyle w:val="Emphasis"/>
        </w:rPr>
        <w:t>like many previous US interventions, has resulted in massive human rights abuses around the world and the denial of liberty to millions, with torture, rendition, and the denial of civil rights commonplace, among others</w:t>
      </w:r>
      <w:r w:rsidRPr="00D1188B">
        <w:t xml:space="preserve">. At the same time, it has also endangered US strategic interests: the attack on Iraq strengthened and emboldened Iran, destabilized Pakistan, and greatly damaged the reputation and standing of the US in the Middle East and large parts of the Muslim world. In the end, </w:t>
      </w:r>
      <w:r w:rsidRPr="00D1188B">
        <w:rPr>
          <w:rStyle w:val="StyleUnderline"/>
        </w:rPr>
        <w:t>the culturally and politically embedded ideology of the US – its militarized patriotism</w:t>
      </w:r>
      <w:r w:rsidRPr="00D1188B">
        <w:t xml:space="preserve"> – [distracts] </w:t>
      </w:r>
      <w:r w:rsidRPr="00D1188B">
        <w:rPr>
          <w:rStyle w:val="StyleUnderline"/>
        </w:rPr>
        <w:t>blinds its leaders and public to the interests and consequences of its military interventions, and sustains the likelihood of future interventions</w:t>
      </w:r>
      <w:r w:rsidRPr="00D1188B">
        <w:t>. Few Americans accept that its country’s wars have killed, injured and displaced literally millions of people in the last few decades, most often for little or no positive result in either strategic or ideological terms – that in fact the real-world consequences of its interventions are virtually always the denial of its own stated values of liberty and democracy. Fewer still question why the US is willing to sacrifice thousands or even millions of lives to secure its strategic interests, or why the US population is so perennially vulnerable to ideological appeals by leaders which mask the deeper strategic reasons for violent intervention. While it is unlikely that its strategic interests will change any time soon or that the military-industrial complex can be significantly reduced in size, there is always the hope that new leaders might arise and peace movements might emerge which are able to challenge, and perhaps even change, the militarized patriotism and deeply-embedded culture of violence which makes the US the most violent state in the world.</w:t>
      </w:r>
    </w:p>
    <w:p w14:paraId="7A3FF879" w14:textId="77777777" w:rsidR="00286508" w:rsidRPr="00D1188B" w:rsidRDefault="00286508" w:rsidP="00286508"/>
    <w:p w14:paraId="032C366B" w14:textId="77777777" w:rsidR="00286508" w:rsidRPr="00D1188B" w:rsidRDefault="00286508" w:rsidP="00286508"/>
    <w:p w14:paraId="52304F1B" w14:textId="77777777" w:rsidR="00286508" w:rsidRDefault="00286508" w:rsidP="00286508">
      <w:pPr>
        <w:rPr>
          <w:rFonts w:asciiTheme="minorHAnsi" w:hAnsiTheme="minorHAnsi"/>
        </w:rPr>
      </w:pPr>
    </w:p>
    <w:p w14:paraId="2257AD68" w14:textId="77777777" w:rsidR="00286508" w:rsidRDefault="00286508" w:rsidP="00286508">
      <w:pPr>
        <w:rPr>
          <w:rFonts w:asciiTheme="minorHAnsi" w:hAnsiTheme="minorHAnsi"/>
        </w:rPr>
      </w:pPr>
    </w:p>
    <w:p w14:paraId="18A43D29" w14:textId="77777777" w:rsidR="00286508" w:rsidRDefault="00286508" w:rsidP="00286508">
      <w:pPr>
        <w:pStyle w:val="Heading3"/>
      </w:pPr>
      <w:r>
        <w:t>! – Economy</w:t>
      </w:r>
    </w:p>
    <w:p w14:paraId="6FCB0138" w14:textId="77777777" w:rsidR="00286508" w:rsidRDefault="00286508" w:rsidP="00286508">
      <w:pPr>
        <w:pStyle w:val="Heading4"/>
      </w:pPr>
      <w:r>
        <w:t xml:space="preserve">There is a direct trade-off between militarism and the economy – empirics show that military spending hampers economic growth significantly – turns case </w:t>
      </w:r>
    </w:p>
    <w:p w14:paraId="59FAAB71" w14:textId="77777777" w:rsidR="00286508" w:rsidRDefault="00286508" w:rsidP="00286508">
      <w:pPr>
        <w:rPr>
          <w:rStyle w:val="Style13ptBold"/>
        </w:rPr>
      </w:pPr>
      <w:r>
        <w:rPr>
          <w:rStyle w:val="Style13ptBold"/>
        </w:rPr>
        <w:t>Felice 98(</w:t>
      </w:r>
      <w:r w:rsidRPr="00385724">
        <w:rPr>
          <w:rStyle w:val="Style13ptBold"/>
        </w:rPr>
        <w:t xml:space="preserve">William F. Felice is Professor of Political Science at Eckerd College. Dr. Felice was named the 2006 Florida Professor of the Year by the Carnegie Foundation for the Advancement of Teaching. In addition, Felice has received Eckerd College's Lloyd W. Chapin Award for Excellence in Scholarship and Art (2011), the John M. Bevan Teaching Excellence and Campus Leadership Award (2005), and he has been recognized by the students as Professor of the Year (2003) and by the faculty as the Robert A. Staub Distinguished Teacher of the Year (1999). “Militarism ad Human Rights” International Affairs (Royal Institute of International Affairs 1944-), Vol. 74, No. 1 (Jan., 1998), pp. 25-40. Oxford University Press on behalf of the Royal Institute of International Affairs. </w:t>
      </w:r>
      <w:hyperlink r:id="rId126" w:history="1">
        <w:r w:rsidRPr="00385724">
          <w:rPr>
            <w:rStyle w:val="Hyperlink"/>
            <w:sz w:val="26"/>
          </w:rPr>
          <w:t>http://www.jstor.org/stable/2624664</w:t>
        </w:r>
      </w:hyperlink>
      <w:r w:rsidRPr="00385724">
        <w:rPr>
          <w:rStyle w:val="Style13ptBold"/>
        </w:rPr>
        <w:t xml:space="preserve"> LJB)</w:t>
      </w:r>
    </w:p>
    <w:p w14:paraId="008FEFB0" w14:textId="77777777" w:rsidR="00286508" w:rsidRPr="00EA38D9" w:rsidRDefault="00286508" w:rsidP="00286508">
      <w:r w:rsidRPr="00D11D23">
        <w:t xml:space="preserve">The former Secretary-General of the United Nations, Boutros Boutros-Ghali, asserted that </w:t>
      </w:r>
      <w:r w:rsidRPr="00DE154E">
        <w:rPr>
          <w:rStyle w:val="StyleUnderline"/>
        </w:rPr>
        <w:t>'development cannot proceed easily in societies where military</w:t>
      </w:r>
      <w:r>
        <w:rPr>
          <w:rStyle w:val="StyleUnderline"/>
        </w:rPr>
        <w:t xml:space="preserve"> </w:t>
      </w:r>
      <w:r w:rsidRPr="00DE154E">
        <w:rPr>
          <w:rStyle w:val="StyleUnderline"/>
        </w:rPr>
        <w:t>concerns are at or near the centre of life. Societies whose economic effort is</w:t>
      </w:r>
      <w:r>
        <w:rPr>
          <w:rStyle w:val="StyleUnderline"/>
        </w:rPr>
        <w:t xml:space="preserve"> </w:t>
      </w:r>
      <w:r w:rsidRPr="00DE154E">
        <w:rPr>
          <w:rStyle w:val="StyleUnderline"/>
        </w:rPr>
        <w:t>given in substantial part to military production inevitably diminish the</w:t>
      </w:r>
      <w:r>
        <w:rPr>
          <w:rStyle w:val="StyleUnderline"/>
        </w:rPr>
        <w:t xml:space="preserve"> </w:t>
      </w:r>
      <w:r w:rsidRPr="00DE154E">
        <w:rPr>
          <w:rStyle w:val="StyleUnderline"/>
        </w:rPr>
        <w:t>prospects of their people for development</w:t>
      </w:r>
      <w:r>
        <w:rPr>
          <w:rStyle w:val="StyleUnderline"/>
        </w:rPr>
        <w:t xml:space="preserve">. </w:t>
      </w:r>
      <w:r w:rsidRPr="00DE154E">
        <w:rPr>
          <w:rStyle w:val="StyleUnderline"/>
        </w:rPr>
        <w:t>Preparation for war absorbs inordinate resources and impedes the development of social institutions</w:t>
      </w:r>
      <w:r w:rsidRPr="00D11D23">
        <w:t xml:space="preserve">.'2 Jack Matlock, a former United States ambassador to Moscow, makes a similar point in relation to the required weapons spending for new members joining NATO: 'It's extraordinarily unwise for these countries to shoulder these costs when they must pay the costs of meeting their social needs.'3 Webster's Dictionary defines militarism as a 'policy of maintaining a strong mil- itary organization in aggressive preparedness for war'.4 </w:t>
      </w:r>
      <w:r w:rsidRPr="00DE154E">
        <w:rPr>
          <w:rStyle w:val="StyleUnderline"/>
        </w:rPr>
        <w:t>Militarism</w:t>
      </w:r>
      <w:r w:rsidRPr="00D11D23">
        <w:t xml:space="preserve"> </w:t>
      </w:r>
      <w:r w:rsidRPr="00DE154E">
        <w:rPr>
          <w:rStyle w:val="StyleUnderline"/>
        </w:rPr>
        <w:t>includes</w:t>
      </w:r>
      <w:r>
        <w:rPr>
          <w:rStyle w:val="StyleUnderline"/>
        </w:rPr>
        <w:t xml:space="preserve"> </w:t>
      </w:r>
      <w:r w:rsidRPr="00DE154E">
        <w:rPr>
          <w:rStyle w:val="StyleUnderline"/>
        </w:rPr>
        <w:t>the disposition to maintain national power by means of strong military forces</w:t>
      </w:r>
      <w:r>
        <w:rPr>
          <w:rStyle w:val="StyleUnderline"/>
        </w:rPr>
        <w:t xml:space="preserve"> </w:t>
      </w:r>
      <w:r w:rsidRPr="00DE154E">
        <w:rPr>
          <w:rStyle w:val="StyleUnderline"/>
        </w:rPr>
        <w:t>projecting menacing arms potency capable of deterring or compelling enemy</w:t>
      </w:r>
      <w:r>
        <w:rPr>
          <w:rStyle w:val="StyleUnderline"/>
        </w:rPr>
        <w:t xml:space="preserve"> </w:t>
      </w:r>
      <w:r w:rsidRPr="00DE154E">
        <w:rPr>
          <w:rStyle w:val="StyleUnderline"/>
        </w:rPr>
        <w:t xml:space="preserve">nations. </w:t>
      </w:r>
      <w:r w:rsidRPr="00D11D23">
        <w:t xml:space="preserve">The Secretary-General and the ambassador argue that militarism rep- resents a structural choice that accords military priorities and arms spending a higher priority than meeting basic human needs. Are these distinguished diplo- mats right? Are there dire economic consequences to high levels of military spending? And if so, what are the human rights implications of militarization? </w:t>
      </w:r>
      <w:r w:rsidRPr="00DE154E">
        <w:rPr>
          <w:rStyle w:val="StyleUnderline"/>
        </w:rPr>
        <w:t>The negative effects of militarism on society</w:t>
      </w:r>
      <w:r w:rsidRPr="00D11D23">
        <w:t xml:space="preserve"> overall </w:t>
      </w:r>
      <w:r w:rsidRPr="00DE154E">
        <w:rPr>
          <w:rStyle w:val="StyleUnderline"/>
        </w:rPr>
        <w:t>are often dramatically</w:t>
      </w:r>
      <w:r>
        <w:rPr>
          <w:rStyle w:val="StyleUnderline"/>
        </w:rPr>
        <w:t xml:space="preserve"> </w:t>
      </w:r>
      <w:r w:rsidRPr="00DE154E">
        <w:rPr>
          <w:rStyle w:val="StyleUnderline"/>
        </w:rPr>
        <w:t>shown through analysis of the policies of repressive governments in the less-</w:t>
      </w:r>
      <w:r>
        <w:rPr>
          <w:rStyle w:val="StyleUnderline"/>
        </w:rPr>
        <w:t xml:space="preserve"> </w:t>
      </w:r>
      <w:r w:rsidRPr="00DE154E">
        <w:rPr>
          <w:rStyle w:val="StyleUnderline"/>
        </w:rPr>
        <w:t>developed world-</w:t>
      </w:r>
      <w:r w:rsidRPr="00DE154E">
        <w:rPr>
          <w:rStyle w:val="Emphasis"/>
        </w:rPr>
        <w:t>from Myanmar (Burma) to Iraq to Syria</w:t>
      </w:r>
      <w:r w:rsidRPr="00D11D23">
        <w:t xml:space="preserve">. </w:t>
      </w:r>
      <w:r w:rsidRPr="00DE154E">
        <w:rPr>
          <w:rStyle w:val="StyleUnderline"/>
        </w:rPr>
        <w:t>These dictatorial</w:t>
      </w:r>
      <w:r>
        <w:rPr>
          <w:rStyle w:val="StyleUnderline"/>
        </w:rPr>
        <w:t xml:space="preserve"> </w:t>
      </w:r>
      <w:r w:rsidRPr="00DE154E">
        <w:rPr>
          <w:rStyle w:val="StyleUnderline"/>
        </w:rPr>
        <w:t>regimes clearly choose militarism over human rights.</w:t>
      </w:r>
      <w:r w:rsidRPr="00D11D23">
        <w:t xml:space="preserve"> In this article, however, I will undertake a tougher task. My hypothesis is that </w:t>
      </w:r>
      <w:r w:rsidRPr="00DE154E">
        <w:rPr>
          <w:rStyle w:val="Emphasis"/>
        </w:rPr>
        <w:t>there is a global trade-off</w:t>
      </w:r>
      <w:r>
        <w:rPr>
          <w:rStyle w:val="Emphasis"/>
        </w:rPr>
        <w:t xml:space="preserve"> </w:t>
      </w:r>
      <w:r w:rsidRPr="00DE154E">
        <w:rPr>
          <w:rStyle w:val="Emphasis"/>
        </w:rPr>
        <w:t>between militarism and economic growth which impacts on the protection of</w:t>
      </w:r>
      <w:r>
        <w:rPr>
          <w:rStyle w:val="Emphasis"/>
        </w:rPr>
        <w:t xml:space="preserve"> </w:t>
      </w:r>
      <w:r w:rsidRPr="00DE154E">
        <w:rPr>
          <w:rStyle w:val="Emphasis"/>
        </w:rPr>
        <w:t>rights</w:t>
      </w:r>
      <w:r w:rsidRPr="00D11D23">
        <w:t xml:space="preserve">. High levels of military spending in less developed and developed coun- tries prevent all of these from fulfilling the basic economic and social rights articulated in the International Bill of Human Rights. A useful beginning may be made by examining the effect of military spending on the United States, given its pivotal role in that economy. </w:t>
      </w:r>
      <w:r w:rsidRPr="00DE154E">
        <w:rPr>
          <w:rStyle w:val="StyleUnderline"/>
        </w:rPr>
        <w:t>If significant military</w:t>
      </w:r>
      <w:r>
        <w:rPr>
          <w:rStyle w:val="StyleUnderline"/>
        </w:rPr>
        <w:t xml:space="preserve"> </w:t>
      </w:r>
      <w:r w:rsidRPr="00DE154E">
        <w:rPr>
          <w:rStyle w:val="StyleUnderline"/>
        </w:rPr>
        <w:t>expenditures have a positive impact on the US economy, it will be difficult to</w:t>
      </w:r>
      <w:r>
        <w:rPr>
          <w:rStyle w:val="StyleUnderline"/>
        </w:rPr>
        <w:t xml:space="preserve"> </w:t>
      </w:r>
      <w:r w:rsidRPr="00DE154E">
        <w:rPr>
          <w:rStyle w:val="StyleUnderline"/>
        </w:rPr>
        <w:t>argue that less developed nations should not pursue such policies</w:t>
      </w:r>
      <w:r w:rsidRPr="00D11D23">
        <w:t xml:space="preserve">. </w:t>
      </w:r>
      <w:r w:rsidRPr="00DE154E">
        <w:rPr>
          <w:rStyle w:val="StyleUnderline"/>
        </w:rPr>
        <w:t>This analysis is</w:t>
      </w:r>
      <w:r>
        <w:rPr>
          <w:rStyle w:val="StyleUnderline"/>
        </w:rPr>
        <w:t xml:space="preserve"> </w:t>
      </w:r>
      <w:r w:rsidRPr="00DE154E">
        <w:rPr>
          <w:rStyle w:val="StyleUnderline"/>
        </w:rPr>
        <w:t>particularly important given the publicity in the new media worldwide about the</w:t>
      </w:r>
      <w:r>
        <w:rPr>
          <w:rStyle w:val="StyleUnderline"/>
        </w:rPr>
        <w:t xml:space="preserve"> </w:t>
      </w:r>
      <w:r w:rsidRPr="00DE154E">
        <w:rPr>
          <w:rStyle w:val="StyleUnderline"/>
        </w:rPr>
        <w:t xml:space="preserve">'growth' and 'success' of the US economy </w:t>
      </w:r>
      <w:r w:rsidRPr="00D11D23">
        <w:t xml:space="preserve">in the mid-iggos. What is the rela- tionship between military expenditure and the state of the US economy? </w:t>
      </w:r>
      <w:r w:rsidRPr="00DE154E">
        <w:rPr>
          <w:rStyle w:val="StyleUnderline"/>
        </w:rPr>
        <w:t>The United States spends a significant amount of its overall national wealth</w:t>
      </w:r>
      <w:r>
        <w:rPr>
          <w:rStyle w:val="StyleUnderline"/>
        </w:rPr>
        <w:t xml:space="preserve"> </w:t>
      </w:r>
      <w:r w:rsidRPr="00DE154E">
        <w:rPr>
          <w:rStyle w:val="StyleUnderline"/>
        </w:rPr>
        <w:t>on weapons systems and standing armies</w:t>
      </w:r>
      <w:r w:rsidRPr="00D11D23">
        <w:t xml:space="preserve">. Current military planning calls for a 'defence' budget of well over $250 billion a year, plus inflation, well into the twenty-first century, averaging over $680 million a day.5 </w:t>
      </w:r>
      <w:r w:rsidRPr="00DE154E">
        <w:rPr>
          <w:rStyle w:val="StyleUnderline"/>
        </w:rPr>
        <w:t>Over 42 per cent of</w:t>
      </w:r>
      <w:r>
        <w:rPr>
          <w:rStyle w:val="StyleUnderline"/>
        </w:rPr>
        <w:t xml:space="preserve"> </w:t>
      </w:r>
      <w:r w:rsidRPr="00DE154E">
        <w:rPr>
          <w:rStyle w:val="StyleUnderline"/>
        </w:rPr>
        <w:t>the entire world's military expenditures are made by the United States</w:t>
      </w:r>
      <w:r w:rsidRPr="00D11D23">
        <w:t>.</w:t>
      </w:r>
      <w:r w:rsidRPr="00DE154E">
        <w:rPr>
          <w:rStyle w:val="StyleUnderline"/>
        </w:rPr>
        <w:t>The fed-</w:t>
      </w:r>
      <w:r>
        <w:rPr>
          <w:rStyle w:val="StyleUnderline"/>
        </w:rPr>
        <w:t xml:space="preserve"> </w:t>
      </w:r>
      <w:r w:rsidRPr="00DE154E">
        <w:rPr>
          <w:rStyle w:val="StyleUnderline"/>
        </w:rPr>
        <w:t>eral government spends four times as much on the military as on education,</w:t>
      </w:r>
      <w:r>
        <w:rPr>
          <w:rStyle w:val="StyleUnderline"/>
        </w:rPr>
        <w:t xml:space="preserve"> </w:t>
      </w:r>
      <w:r w:rsidRPr="00DE154E">
        <w:rPr>
          <w:rStyle w:val="StyleUnderline"/>
        </w:rPr>
        <w:t>job training, housing, economic development, and environmental protection</w:t>
      </w:r>
      <w:r>
        <w:rPr>
          <w:rStyle w:val="StyleUnderline"/>
        </w:rPr>
        <w:t xml:space="preserve"> </w:t>
      </w:r>
      <w:r w:rsidRPr="00DE154E">
        <w:rPr>
          <w:rStyle w:val="StyleUnderline"/>
        </w:rPr>
        <w:t>combined</w:t>
      </w:r>
      <w:r w:rsidRPr="00D11D23">
        <w:t xml:space="preserve">.6 </w:t>
      </w:r>
      <w:r w:rsidRPr="00DE154E">
        <w:rPr>
          <w:rStyle w:val="StyleUnderline"/>
        </w:rPr>
        <w:t>The US government has relied on the military budget above all to</w:t>
      </w:r>
      <w:r>
        <w:rPr>
          <w:rStyle w:val="StyleUnderline"/>
        </w:rPr>
        <w:t xml:space="preserve"> </w:t>
      </w:r>
      <w:r w:rsidRPr="00DE154E">
        <w:rPr>
          <w:rStyle w:val="StyleUnderline"/>
        </w:rPr>
        <w:t>stimulate the economy.The Keynesian'logic' that military spending can prevent</w:t>
      </w:r>
      <w:r>
        <w:rPr>
          <w:rStyle w:val="StyleUnderline"/>
        </w:rPr>
        <w:t xml:space="preserve"> </w:t>
      </w:r>
      <w:r w:rsidRPr="00DE154E">
        <w:rPr>
          <w:rStyle w:val="StyleUnderline"/>
        </w:rPr>
        <w:t>a recession/depression has not been challenged by any administration since the</w:t>
      </w:r>
      <w:r>
        <w:rPr>
          <w:rStyle w:val="StyleUnderline"/>
        </w:rPr>
        <w:t xml:space="preserve"> </w:t>
      </w:r>
      <w:r w:rsidRPr="00DE154E">
        <w:rPr>
          <w:rStyle w:val="StyleUnderline"/>
        </w:rPr>
        <w:t>Second World War</w:t>
      </w:r>
      <w:r w:rsidRPr="00D11D23">
        <w:t xml:space="preserve">. </w:t>
      </w:r>
      <w:r w:rsidRPr="00DE154E">
        <w:rPr>
          <w:rStyle w:val="StyleUnderline"/>
        </w:rPr>
        <w:t>The economic prosperity of the United States during that</w:t>
      </w:r>
      <w:r>
        <w:rPr>
          <w:rStyle w:val="StyleUnderline"/>
        </w:rPr>
        <w:t xml:space="preserve"> </w:t>
      </w:r>
      <w:r w:rsidRPr="00DE154E">
        <w:rPr>
          <w:rStyle w:val="StyleUnderline"/>
        </w:rPr>
        <w:t>war left a deep impression. In the I930S the country experienced the Great</w:t>
      </w:r>
      <w:r>
        <w:rPr>
          <w:rStyle w:val="StyleUnderline"/>
        </w:rPr>
        <w:t xml:space="preserve"> </w:t>
      </w:r>
      <w:r w:rsidRPr="00DE154E">
        <w:rPr>
          <w:rStyle w:val="StyleUnderline"/>
        </w:rPr>
        <w:t>Depression, with unemployment rates hovering around 25 per cent. In I944 the</w:t>
      </w:r>
      <w:r>
        <w:rPr>
          <w:rStyle w:val="StyleUnderline"/>
        </w:rPr>
        <w:t xml:space="preserve"> </w:t>
      </w:r>
      <w:r w:rsidRPr="00DE154E">
        <w:rPr>
          <w:rStyle w:val="StyleUnderline"/>
        </w:rPr>
        <w:t>unemployment rate dropped to I.2 per cent.</w:t>
      </w:r>
      <w:r>
        <w:rPr>
          <w:rStyle w:val="StyleUnderline"/>
        </w:rPr>
        <w:t xml:space="preserve"> </w:t>
      </w:r>
      <w:r w:rsidRPr="00DE154E">
        <w:rPr>
          <w:rStyle w:val="StyleUnderline"/>
        </w:rPr>
        <w:t>The public's willingness to finance</w:t>
      </w:r>
      <w:r>
        <w:rPr>
          <w:rStyle w:val="StyleUnderline"/>
        </w:rPr>
        <w:t xml:space="preserve"> </w:t>
      </w:r>
      <w:r w:rsidRPr="00DE154E">
        <w:rPr>
          <w:rStyle w:val="StyleUnderline"/>
        </w:rPr>
        <w:t>a large military establishment is linked to the perception that these expenditures perform a positive overall economic function in the national economy.</w:t>
      </w:r>
      <w:r>
        <w:rPr>
          <w:rStyle w:val="StyleUnderline"/>
        </w:rPr>
        <w:t xml:space="preserve"> </w:t>
      </w:r>
      <w:r w:rsidRPr="00DE154E">
        <w:rPr>
          <w:rStyle w:val="StyleUnderline"/>
        </w:rPr>
        <w:t>With defence spending consuming one-third of the federal budget, scholars</w:t>
      </w:r>
      <w:r>
        <w:rPr>
          <w:rStyle w:val="StyleUnderline"/>
        </w:rPr>
        <w:t xml:space="preserve"> </w:t>
      </w:r>
      <w:r w:rsidRPr="00DE154E">
        <w:rPr>
          <w:rStyle w:val="StyleUnderline"/>
        </w:rPr>
        <w:t>have documented the effect of such expenditures on the federal budget deficit</w:t>
      </w:r>
      <w:r w:rsidRPr="00D11D23">
        <w:t xml:space="preserve">.7 </w:t>
      </w:r>
      <w:r w:rsidRPr="00DE154E">
        <w:rPr>
          <w:rStyle w:val="Emphasis"/>
        </w:rPr>
        <w:t>During the Reagan years the United States spent $2 trillion on defence while</w:t>
      </w:r>
      <w:r>
        <w:rPr>
          <w:rStyle w:val="Emphasis"/>
        </w:rPr>
        <w:t xml:space="preserve"> </w:t>
      </w:r>
      <w:r w:rsidRPr="00DE154E">
        <w:rPr>
          <w:rStyle w:val="Emphasis"/>
        </w:rPr>
        <w:t>cutting taxes. The resulting budget deficit, combined with high interest rates</w:t>
      </w:r>
      <w:r>
        <w:rPr>
          <w:rStyle w:val="Emphasis"/>
        </w:rPr>
        <w:t xml:space="preserve"> </w:t>
      </w:r>
      <w:r w:rsidRPr="00DE154E">
        <w:rPr>
          <w:rStyle w:val="Emphasis"/>
        </w:rPr>
        <w:t>and large trade deficits, sent the economy spinning</w:t>
      </w:r>
      <w:r w:rsidRPr="00D11D23">
        <w:t>. Further, while the United States in the I99OS devotes around 5-6.5 per cent of its GNP to defence, its major economic competitors, Japan and Germany, allocate a smaller proportion (approximately i per cent and 3 per cent respectively).</w:t>
      </w:r>
      <w:r w:rsidRPr="00DE154E">
        <w:rPr>
          <w:rStyle w:val="Emphasis"/>
        </w:rPr>
        <w:t>8 As a result, the United</w:t>
      </w:r>
      <w:r>
        <w:rPr>
          <w:rStyle w:val="Emphasis"/>
        </w:rPr>
        <w:t xml:space="preserve"> </w:t>
      </w:r>
      <w:r w:rsidRPr="00DE154E">
        <w:rPr>
          <w:rStyle w:val="Emphasis"/>
        </w:rPr>
        <w:t>States consistently has less capital to invest in civilian industries. Scholars</w:t>
      </w:r>
      <w:r>
        <w:rPr>
          <w:rStyle w:val="Emphasis"/>
        </w:rPr>
        <w:t xml:space="preserve"> </w:t>
      </w:r>
      <w:r w:rsidRPr="00DE154E">
        <w:rPr>
          <w:rStyle w:val="Emphasis"/>
        </w:rPr>
        <w:t>attribute the relative decline of the US global economic position vis-a-visJapan</w:t>
      </w:r>
      <w:r>
        <w:rPr>
          <w:rStyle w:val="Emphasis"/>
        </w:rPr>
        <w:t xml:space="preserve"> </w:t>
      </w:r>
      <w:r w:rsidRPr="00DE154E">
        <w:rPr>
          <w:rStyle w:val="Emphasis"/>
        </w:rPr>
        <w:t>and Germany since the I970S to this draining of scarce capital from civilian</w:t>
      </w:r>
      <w:r>
        <w:rPr>
          <w:rStyle w:val="Emphasis"/>
        </w:rPr>
        <w:t xml:space="preserve"> </w:t>
      </w:r>
      <w:r w:rsidRPr="00DE154E">
        <w:rPr>
          <w:rStyle w:val="Emphasis"/>
        </w:rPr>
        <w:t>industries.</w:t>
      </w:r>
      <w:r w:rsidRPr="00D11D23">
        <w:t xml:space="preserve"> It has been estimated that for every i per cent of GNP devoted to military spending, overall economic growth is reduced by about o.5 per cent. </w:t>
      </w:r>
      <w:r w:rsidRPr="00DE154E">
        <w:rPr>
          <w:rStyle w:val="StyleUnderline"/>
        </w:rPr>
        <w:t>In the long term, Japan thus grows at a rate approximately two or three per-</w:t>
      </w:r>
      <w:r>
        <w:rPr>
          <w:rStyle w:val="StyleUnderline"/>
        </w:rPr>
        <w:t xml:space="preserve"> </w:t>
      </w:r>
      <w:r w:rsidRPr="00DE154E">
        <w:rPr>
          <w:rStyle w:val="StyleUnderline"/>
        </w:rPr>
        <w:t>centage points faster than the United States, all other things being equal</w:t>
      </w:r>
      <w:r w:rsidRPr="00D11D23">
        <w:t xml:space="preserve">. </w:t>
      </w:r>
      <w:r w:rsidRPr="00DE154E">
        <w:rPr>
          <w:rStyle w:val="StyleUnderline"/>
        </w:rPr>
        <w:t>Ron</w:t>
      </w:r>
      <w:r>
        <w:rPr>
          <w:rStyle w:val="StyleUnderline"/>
        </w:rPr>
        <w:t xml:space="preserve"> </w:t>
      </w:r>
      <w:r w:rsidRPr="00DE154E">
        <w:rPr>
          <w:rStyle w:val="StyleUnderline"/>
        </w:rPr>
        <w:t>Smith, for example, has used regression analysis to calculate the ratio of invest-</w:t>
      </w:r>
      <w:r>
        <w:rPr>
          <w:rStyle w:val="StyleUnderline"/>
        </w:rPr>
        <w:t xml:space="preserve"> </w:t>
      </w:r>
      <w:r w:rsidRPr="00DE154E">
        <w:rPr>
          <w:rStyle w:val="StyleUnderline"/>
        </w:rPr>
        <w:t>ment to gross national product against the GNP growth rate, unemployment,</w:t>
      </w:r>
      <w:r>
        <w:rPr>
          <w:rStyle w:val="StyleUnderline"/>
        </w:rPr>
        <w:t xml:space="preserve"> </w:t>
      </w:r>
      <w:r w:rsidRPr="00DE154E">
        <w:rPr>
          <w:rStyle w:val="StyleUnderline"/>
        </w:rPr>
        <w:t>and military expenditure as a percentage of GNP. He discovered a powerful</w:t>
      </w:r>
      <w:r>
        <w:rPr>
          <w:rStyle w:val="StyleUnderline"/>
        </w:rPr>
        <w:t xml:space="preserve"> </w:t>
      </w:r>
      <w:r w:rsidRPr="00DE154E">
        <w:rPr>
          <w:rStyle w:val="StyleUnderline"/>
        </w:rPr>
        <w:t>correlation between increases in defence spending and decreases in investment</w:t>
      </w:r>
      <w:r>
        <w:rPr>
          <w:rStyle w:val="StyleUnderline"/>
        </w:rPr>
        <w:t xml:space="preserve"> </w:t>
      </w:r>
      <w:r w:rsidRPr="00DE154E">
        <w:rPr>
          <w:rStyle w:val="StyleUnderline"/>
        </w:rPr>
        <w:t xml:space="preserve">spending, </w:t>
      </w:r>
      <w:r w:rsidRPr="00DE154E">
        <w:rPr>
          <w:rStyle w:val="Emphasis"/>
        </w:rPr>
        <w:t>supporting the argument of a trade-off between defence and eco-</w:t>
      </w:r>
      <w:r>
        <w:rPr>
          <w:rStyle w:val="Emphasis"/>
        </w:rPr>
        <w:t xml:space="preserve"> </w:t>
      </w:r>
      <w:r w:rsidRPr="00DE154E">
        <w:rPr>
          <w:rStyle w:val="Emphasis"/>
        </w:rPr>
        <w:t>nomic growth</w:t>
      </w:r>
      <w:r w:rsidRPr="00D11D23">
        <w:t xml:space="preserve">.9 </w:t>
      </w:r>
      <w:r w:rsidRPr="00DE154E">
        <w:rPr>
          <w:rStyle w:val="StyleUnderline"/>
        </w:rPr>
        <w:t>There are two key points here: the enormity of the military budget; and the</w:t>
      </w:r>
      <w:r>
        <w:rPr>
          <w:rStyle w:val="StyleUnderline"/>
        </w:rPr>
        <w:t xml:space="preserve"> </w:t>
      </w:r>
      <w:r w:rsidRPr="00DE154E">
        <w:rPr>
          <w:rStyle w:val="StyleUnderline"/>
        </w:rPr>
        <w:t>economic difference between expenditure and investment</w:t>
      </w:r>
      <w:r w:rsidRPr="00D11D23">
        <w:t xml:space="preserve">.IO </w:t>
      </w:r>
      <w:r w:rsidRPr="00DE154E">
        <w:rPr>
          <w:rStyle w:val="StyleUnderline"/>
        </w:rPr>
        <w:t>Mainstream</w:t>
      </w:r>
      <w:r>
        <w:rPr>
          <w:rStyle w:val="StyleUnderline"/>
        </w:rPr>
        <w:t xml:space="preserve"> </w:t>
      </w:r>
      <w:r w:rsidRPr="00DE154E">
        <w:rPr>
          <w:rStyle w:val="StyleUnderline"/>
        </w:rPr>
        <w:t>economic thought has long viewed military expenditures as an impediment</w:t>
      </w:r>
      <w:r>
        <w:rPr>
          <w:rStyle w:val="StyleUnderline"/>
        </w:rPr>
        <w:t xml:space="preserve"> </w:t>
      </w:r>
      <w:r w:rsidRPr="00DE154E">
        <w:rPr>
          <w:rStyle w:val="StyleUnderline"/>
        </w:rPr>
        <w:t>to economic progress because they are merely outlays for goods and services</w:t>
      </w:r>
      <w:r>
        <w:rPr>
          <w:rStyle w:val="StyleUnderline"/>
        </w:rPr>
        <w:t xml:space="preserve"> </w:t>
      </w:r>
      <w:r w:rsidRPr="00DE154E">
        <w:rPr>
          <w:rStyle w:val="StyleUnderline"/>
        </w:rPr>
        <w:t>and not investments</w:t>
      </w:r>
      <w:r>
        <w:rPr>
          <w:rStyle w:val="StyleUnderline"/>
        </w:rPr>
        <w:t xml:space="preserve"> </w:t>
      </w:r>
      <w:r w:rsidRPr="00D11D23">
        <w:t xml:space="preserve">.Adam Smith in The wealth of nations probably said it best: </w:t>
      </w:r>
      <w:r w:rsidRPr="00DE154E">
        <w:rPr>
          <w:rStyle w:val="Emphasis"/>
        </w:rPr>
        <w:t>'The whole army and navy, are unproductive labourers. They are the servants</w:t>
      </w:r>
      <w:r>
        <w:rPr>
          <w:rStyle w:val="Emphasis"/>
        </w:rPr>
        <w:t xml:space="preserve"> </w:t>
      </w:r>
      <w:r w:rsidRPr="00DE154E">
        <w:rPr>
          <w:rStyle w:val="Emphasis"/>
        </w:rPr>
        <w:t>of the public, and are maintained by a part of the annual produce of the</w:t>
      </w:r>
      <w:r>
        <w:rPr>
          <w:rStyle w:val="Emphasis"/>
        </w:rPr>
        <w:t xml:space="preserve"> </w:t>
      </w:r>
      <w:r w:rsidRPr="00DE154E">
        <w:rPr>
          <w:rStyle w:val="Emphasis"/>
        </w:rPr>
        <w:t>industry of other people. Their service, how honourable, how useful, or how</w:t>
      </w:r>
      <w:r>
        <w:rPr>
          <w:rStyle w:val="Emphasis"/>
        </w:rPr>
        <w:t xml:space="preserve"> </w:t>
      </w:r>
      <w:r w:rsidRPr="00DE154E">
        <w:rPr>
          <w:rStyle w:val="Emphasis"/>
        </w:rPr>
        <w:t>necessary soever, produces nothing for which an equal quantity of service can</w:t>
      </w:r>
      <w:r>
        <w:rPr>
          <w:rStyle w:val="Emphasis"/>
        </w:rPr>
        <w:t xml:space="preserve"> </w:t>
      </w:r>
      <w:r w:rsidRPr="00DE154E">
        <w:rPr>
          <w:rStyle w:val="Emphasis"/>
        </w:rPr>
        <w:t>afterwards be procured.'I Military expenditures are designed to meet an</w:t>
      </w:r>
      <w:r>
        <w:rPr>
          <w:rStyle w:val="Emphasis"/>
        </w:rPr>
        <w:t xml:space="preserve"> </w:t>
      </w:r>
      <w:r w:rsidRPr="00DE154E">
        <w:rPr>
          <w:rStyle w:val="Emphasis"/>
        </w:rPr>
        <w:t>immediate goal. Investments, on the other hand, are designed to increase</w:t>
      </w:r>
      <w:r>
        <w:rPr>
          <w:rStyle w:val="Emphasis"/>
        </w:rPr>
        <w:t xml:space="preserve"> </w:t>
      </w:r>
      <w:r w:rsidRPr="00DE154E">
        <w:rPr>
          <w:rStyle w:val="Emphasis"/>
        </w:rPr>
        <w:t>future resources.</w:t>
      </w:r>
      <w:r>
        <w:rPr>
          <w:rStyle w:val="Emphasis"/>
        </w:rPr>
        <w:t xml:space="preserve"> </w:t>
      </w:r>
      <w:r w:rsidRPr="00A253E6">
        <w:rPr>
          <w:rStyle w:val="StyleUnderline"/>
        </w:rPr>
        <w:t>The diversion of significant amounts of national resources towards non-</w:t>
      </w:r>
      <w:r>
        <w:rPr>
          <w:rStyle w:val="StyleUnderline"/>
        </w:rPr>
        <w:t xml:space="preserve"> </w:t>
      </w:r>
      <w:r w:rsidRPr="00A253E6">
        <w:rPr>
          <w:rStyle w:val="StyleUnderline"/>
        </w:rPr>
        <w:t>productive military expenditures results in long-term decline in productive</w:t>
      </w:r>
      <w:r>
        <w:rPr>
          <w:rStyle w:val="StyleUnderline"/>
        </w:rPr>
        <w:t xml:space="preserve"> </w:t>
      </w:r>
      <w:r w:rsidRPr="00A253E6">
        <w:rPr>
          <w:rStyle w:val="StyleUnderline"/>
        </w:rPr>
        <w:t>capacity and efficiency</w:t>
      </w:r>
      <w:r w:rsidRPr="00D11D23">
        <w:t xml:space="preserve">. This has occurred in the United States. </w:t>
      </w:r>
      <w:r w:rsidRPr="00D11D23">
        <w:rPr>
          <w:rStyle w:val="StyleUnderline"/>
        </w:rPr>
        <w:t>Since the mid-</w:t>
      </w:r>
      <w:r>
        <w:rPr>
          <w:rStyle w:val="StyleUnderline"/>
        </w:rPr>
        <w:t xml:space="preserve"> </w:t>
      </w:r>
      <w:r w:rsidRPr="00D11D23">
        <w:rPr>
          <w:rStyle w:val="StyleUnderline"/>
        </w:rPr>
        <w:t>I970s, the US government has documented the decline in the American standard of living. Despite current 'growth' indicators in the national economy, it</w:t>
      </w:r>
      <w:r>
        <w:rPr>
          <w:rStyle w:val="StyleUnderline"/>
        </w:rPr>
        <w:t xml:space="preserve"> </w:t>
      </w:r>
      <w:r w:rsidRPr="00D11D23">
        <w:rPr>
          <w:rStyle w:val="StyleUnderline"/>
        </w:rPr>
        <w:t>has</w:t>
      </w:r>
      <w:r w:rsidRPr="00D11D23">
        <w:t xml:space="preserve"> in fact </w:t>
      </w:r>
      <w:r w:rsidRPr="00D11D23">
        <w:rPr>
          <w:rStyle w:val="StyleUnderline"/>
        </w:rPr>
        <w:t>become harder to climb out of poverty in the United States</w:t>
      </w:r>
      <w:r w:rsidRPr="00D11D23">
        <w:t xml:space="preserve"> in the last two decades. </w:t>
      </w:r>
      <w:r w:rsidRPr="00D11D23">
        <w:rPr>
          <w:rStyle w:val="StyleUnderline"/>
        </w:rPr>
        <w:t>The US economy has become less and less hospitable to the</w:t>
      </w:r>
      <w:r>
        <w:rPr>
          <w:rStyle w:val="StyleUnderline"/>
        </w:rPr>
        <w:t xml:space="preserve"> </w:t>
      </w:r>
      <w:r w:rsidRPr="00D11D23">
        <w:rPr>
          <w:rStyle w:val="StyleUnderline"/>
        </w:rPr>
        <w:t>young, the unskilled and the less educated. This lack of equal opportunity limits the viability of liberal rights.'2 The Census Bureau, for example, reported</w:t>
      </w:r>
      <w:r>
        <w:rPr>
          <w:rStyle w:val="StyleUnderline"/>
        </w:rPr>
        <w:t xml:space="preserve"> </w:t>
      </w:r>
      <w:r w:rsidRPr="00D11D23">
        <w:rPr>
          <w:rStyle w:val="StyleUnderline"/>
        </w:rPr>
        <w:t>that the percentage of full-time workers with low earnings grew sharply in the</w:t>
      </w:r>
      <w:r>
        <w:rPr>
          <w:rStyle w:val="StyleUnderline"/>
        </w:rPr>
        <w:t xml:space="preserve"> </w:t>
      </w:r>
      <w:r w:rsidRPr="00D11D23">
        <w:rPr>
          <w:rStyle w:val="StyleUnderline"/>
        </w:rPr>
        <w:t>I970s, despite the economic expansion that brought increased prosperity to the</w:t>
      </w:r>
      <w:r>
        <w:rPr>
          <w:rStyle w:val="StyleUnderline"/>
        </w:rPr>
        <w:t xml:space="preserve"> </w:t>
      </w:r>
      <w:r w:rsidRPr="00D11D23">
        <w:rPr>
          <w:rStyle w:val="StyleUnderline"/>
        </w:rPr>
        <w:t>affluent</w:t>
      </w:r>
      <w:r w:rsidRPr="00D11D23">
        <w:t xml:space="preserve">. The Bureau defined low earnings as $I2,I95 a year, expressed in I990 dollars and adjusted for inflation. At the end of the I970s, I2.I per cent of all full-time employees earned below the equivalent of $I2,I95, which was then $6,905. By I990 that figure had risen to i8 per cent.I3 </w:t>
      </w:r>
      <w:r w:rsidRPr="00D11D23">
        <w:rPr>
          <w:rStyle w:val="StyleUnderline"/>
        </w:rPr>
        <w:t>The number of American</w:t>
      </w:r>
      <w:r>
        <w:rPr>
          <w:rStyle w:val="StyleUnderline"/>
        </w:rPr>
        <w:t xml:space="preserve"> </w:t>
      </w:r>
      <w:r w:rsidRPr="00D11D23">
        <w:rPr>
          <w:rStyle w:val="StyleUnderline"/>
        </w:rPr>
        <w:t>children living in poverty grew by more than i million during the I980s</w:t>
      </w:r>
      <w:r w:rsidRPr="00D11D23">
        <w:t>, a</w:t>
      </w:r>
      <w:r w:rsidRPr="00D11D23">
        <w:rPr>
          <w:rStyle w:val="StyleUnderline"/>
        </w:rPr>
        <w:t>nd</w:t>
      </w:r>
      <w:r>
        <w:rPr>
          <w:rStyle w:val="StyleUnderline"/>
        </w:rPr>
        <w:t xml:space="preserve"> </w:t>
      </w:r>
      <w:r w:rsidRPr="00D11D23">
        <w:rPr>
          <w:rStyle w:val="StyleUnderline"/>
        </w:rPr>
        <w:t>in I989 about I8 per cent of children in the United States lived in families with</w:t>
      </w:r>
      <w:r>
        <w:rPr>
          <w:rStyle w:val="StyleUnderline"/>
        </w:rPr>
        <w:t xml:space="preserve"> </w:t>
      </w:r>
      <w:r w:rsidRPr="00D11D23">
        <w:rPr>
          <w:rStyle w:val="StyleUnderline"/>
        </w:rPr>
        <w:t>incomes below the federal poverty line, i</w:t>
      </w:r>
      <w:r w:rsidRPr="00D11D23">
        <w:t xml:space="preserve">ncluding 39.8 per cent of all black children, 38.8 per cent of American Indian children, 32.2 per cent of Hispanic children, I7.I per cent of Asian-American children, and I2.5 per cent of white children. I4 These trends are continuing. For example, the Census Bureau reported in I994 that the typical American household saw its income decline in I993, and more than a million Americans fell into poverty in that year. In I994, Labor Secretary Robert Reich declared,'America is in danger of splitting into a two- tiered society. This is not anyone's idea of progress.'IS And, in I992, when President Clinton came to office, 48 per cent of the working poor did not have health insurance, and three years later in I995, despite a 'growth' economy, the situation was unchanged; 9.4 million citizens still do not have health insur- ance.i6 Inflation-adjusted wage rates for the median worker fell in the I980s and continued to decline sharply in the I99Os. From I989 to I997, real wages for the majority of workers in the middle the vast American middle class- continued to erode, with the median worker's wage falling by 5 per cent since I989.I7 </w:t>
      </w:r>
      <w:r w:rsidRPr="00D11D23">
        <w:rPr>
          <w:rStyle w:val="StyleUnderline"/>
        </w:rPr>
        <w:t>A key factor in the absolute decline in the living standards of most Americans</w:t>
      </w:r>
      <w:r>
        <w:rPr>
          <w:rStyle w:val="StyleUnderline"/>
        </w:rPr>
        <w:t xml:space="preserve"> </w:t>
      </w:r>
      <w:r w:rsidRPr="00D11D23">
        <w:rPr>
          <w:rStyle w:val="StyleUnderline"/>
        </w:rPr>
        <w:t>since the I970S is the amount of capital spent for non-productive military pur-</w:t>
      </w:r>
      <w:r>
        <w:rPr>
          <w:rStyle w:val="StyleUnderline"/>
        </w:rPr>
        <w:t xml:space="preserve"> </w:t>
      </w:r>
      <w:r w:rsidRPr="00D11D23">
        <w:rPr>
          <w:rStyle w:val="StyleUnderline"/>
        </w:rPr>
        <w:t>poses</w:t>
      </w:r>
      <w:r w:rsidRPr="00D11D23">
        <w:t xml:space="preserve">. </w:t>
      </w:r>
      <w:r w:rsidRPr="00D11D23">
        <w:rPr>
          <w:rStyle w:val="Emphasis"/>
        </w:rPr>
        <w:t>US military spending contributed to a decline in competitiveness</w:t>
      </w:r>
      <w:r w:rsidRPr="00D11D23">
        <w:t xml:space="preserve">. </w:t>
      </w:r>
      <w:r w:rsidRPr="00D11D23">
        <w:rPr>
          <w:rStyle w:val="StyleUnderline"/>
        </w:rPr>
        <w:t>For</w:t>
      </w:r>
      <w:r>
        <w:rPr>
          <w:rStyle w:val="StyleUnderline"/>
        </w:rPr>
        <w:t xml:space="preserve"> </w:t>
      </w:r>
      <w:r w:rsidRPr="00D11D23">
        <w:rPr>
          <w:rStyle w:val="StyleUnderline"/>
        </w:rPr>
        <w:t>much of the Cold War, manufacturing productivity growth in most European</w:t>
      </w:r>
      <w:r>
        <w:rPr>
          <w:rStyle w:val="StyleUnderline"/>
        </w:rPr>
        <w:t xml:space="preserve"> </w:t>
      </w:r>
      <w:r w:rsidRPr="00D11D23">
        <w:rPr>
          <w:rStyle w:val="StyleUnderline"/>
        </w:rPr>
        <w:t>nations averaged twice the US rate, and in Japan was often three times that of</w:t>
      </w:r>
      <w:r>
        <w:rPr>
          <w:rStyle w:val="StyleUnderline"/>
        </w:rPr>
        <w:t xml:space="preserve"> </w:t>
      </w:r>
      <w:r w:rsidRPr="00D11D23">
        <w:rPr>
          <w:rStyle w:val="StyleUnderline"/>
        </w:rPr>
        <w:t>the United States. The Europeans and the Japanese could drop the prices of</w:t>
      </w:r>
      <w:r>
        <w:rPr>
          <w:rStyle w:val="StyleUnderline"/>
        </w:rPr>
        <w:t xml:space="preserve"> </w:t>
      </w:r>
      <w:r w:rsidRPr="00D11D23">
        <w:rPr>
          <w:rStyle w:val="StyleUnderline"/>
        </w:rPr>
        <w:t>their goods more quickly than American firms. Investment was a key factor in</w:t>
      </w:r>
      <w:r>
        <w:rPr>
          <w:rStyle w:val="StyleUnderline"/>
        </w:rPr>
        <w:t xml:space="preserve"> </w:t>
      </w:r>
      <w:r w:rsidRPr="00D11D23">
        <w:rPr>
          <w:rStyle w:val="StyleUnderline"/>
        </w:rPr>
        <w:t>productivity growth. US arms production diverted engineers and scientists</w:t>
      </w:r>
      <w:r>
        <w:rPr>
          <w:rStyle w:val="StyleUnderline"/>
        </w:rPr>
        <w:t xml:space="preserve"> </w:t>
      </w:r>
      <w:r w:rsidRPr="00D11D23">
        <w:rPr>
          <w:rStyle w:val="StyleUnderline"/>
        </w:rPr>
        <w:t>from civilian projects. Some of the brightest, most highly skilled people no</w:t>
      </w:r>
      <w:r>
        <w:rPr>
          <w:rStyle w:val="StyleUnderline"/>
        </w:rPr>
        <w:t xml:space="preserve"> </w:t>
      </w:r>
      <w:r w:rsidRPr="00D11D23">
        <w:rPr>
          <w:rStyle w:val="StyleUnderline"/>
        </w:rPr>
        <w:t>longer worked directly to increase the productivity and competitiveness of the</w:t>
      </w:r>
      <w:r>
        <w:rPr>
          <w:rStyle w:val="StyleUnderline"/>
        </w:rPr>
        <w:t xml:space="preserve"> </w:t>
      </w:r>
      <w:r w:rsidRPr="00D11D23">
        <w:rPr>
          <w:rStyle w:val="StyleUnderline"/>
        </w:rPr>
        <w:t>nation's manufacturing sector</w:t>
      </w:r>
      <w:r w:rsidRPr="00D11D23">
        <w:t xml:space="preserve">.'8 Academic studies from the I980s to the mid-iggos confirm the negative rela- tionships between militarism and economic growth. Steve Chan, for example, concludes that the evidence is clear for advanced Western economies: </w:t>
      </w:r>
      <w:r w:rsidRPr="00D11D23">
        <w:rPr>
          <w:rStyle w:val="StyleUnderline"/>
        </w:rPr>
        <w:t>military</w:t>
      </w:r>
      <w:r>
        <w:rPr>
          <w:rStyle w:val="StyleUnderline"/>
        </w:rPr>
        <w:t xml:space="preserve"> </w:t>
      </w:r>
      <w:r w:rsidRPr="00D11D23">
        <w:rPr>
          <w:rStyle w:val="StyleUnderline"/>
        </w:rPr>
        <w:t>spending does not encourage or facilitate sustained economic growth</w:t>
      </w:r>
      <w:r w:rsidRPr="00D11D23">
        <w:t>. In the long run,</w:t>
      </w:r>
      <w:r w:rsidRPr="00D11D23">
        <w:rPr>
          <w:rStyle w:val="StyleUnderline"/>
        </w:rPr>
        <w:t>'these expenditures are more apt to have a negative</w:t>
      </w:r>
      <w:r w:rsidRPr="00D11D23">
        <w:t xml:space="preserve"> than a positive </w:t>
      </w:r>
      <w:r w:rsidRPr="00D11D23">
        <w:rPr>
          <w:rStyle w:val="StyleUnderline"/>
        </w:rPr>
        <w:t>impact on investment, inflation, employment, balance of payments, industrial</w:t>
      </w:r>
      <w:r>
        <w:rPr>
          <w:rStyle w:val="StyleUnderline"/>
        </w:rPr>
        <w:t xml:space="preserve"> </w:t>
      </w:r>
      <w:r w:rsidRPr="00D11D23">
        <w:rPr>
          <w:rStyle w:val="StyleUnderline"/>
        </w:rPr>
        <w:t>productivity, and economic growth</w:t>
      </w:r>
      <w:r w:rsidRPr="00D11D23">
        <w:t xml:space="preserve">. The evidence on the United States indi- cates especially significant costs in these regards.' </w:t>
      </w:r>
      <w:r w:rsidRPr="00D11D23">
        <w:rPr>
          <w:rStyle w:val="StyleUnderline"/>
        </w:rPr>
        <w:t>Heavy defence spending</w:t>
      </w:r>
      <w:r>
        <w:rPr>
          <w:rStyle w:val="StyleUnderline"/>
        </w:rPr>
        <w:t xml:space="preserve"> </w:t>
      </w:r>
      <w:r w:rsidRPr="00D11D23">
        <w:rPr>
          <w:rStyle w:val="StyleUnderline"/>
        </w:rPr>
        <w:t>'seems to have a particularly important impact in dampening capital formation</w:t>
      </w:r>
      <w:r>
        <w:rPr>
          <w:rStyle w:val="StyleUnderline"/>
        </w:rPr>
        <w:t xml:space="preserve"> </w:t>
      </w:r>
      <w:r w:rsidRPr="00D11D23">
        <w:rPr>
          <w:rStyle w:val="StyleUnderline"/>
        </w:rPr>
        <w:t>and investment, which in turn reduces economic growth in the long run'.</w:t>
      </w:r>
      <w:r>
        <w:rPr>
          <w:rStyle w:val="StyleUnderline"/>
        </w:rPr>
        <w:t xml:space="preserve"> </w:t>
      </w:r>
      <w:r w:rsidRPr="00D11D23">
        <w:t xml:space="preserve">Chan also notes the 'customary preference of officials to finance defense and war by running budget deficits rather than by cutting other programs or rais- ing taxes, [with] much of the cost of this spending shifted to future genera- tions'.I9 These conclusions were confirmed in a I995 study by Alex Mintz and Randolph Stevenson that was grounded solidly in neoclassical economic the- ory. Using longitudinal data from I03 countries, they demonstrated that increases in non-military spending contribute to growth significantly more than increases in military expenditures. Military expenditures had either a neg- ative effect or no effect on growth in about go per cent of the cases. Mintz and Stevenson demonstrated that a shift away from military spending significantly contributes to economic growth in the long run.20 The central purpose of economic activity is to create material well-being. A healthy economy produces and distributes consumer goods and services to sat- isfy material needs (e.g. refrigerators) and producer goods (e.g. machinery and transport equipment). Goods or services that do not contribute to material well-being are opportunities lost and therefore represent economic costs. The production of military goods and services is a non-contributing activity. An economy that is persistently dominated by military production will divert crit- ical economic resources to non-contributive activities and experience a long- term decline in productivity. Investment to improve efficiency in the civilian sector will have been stifled.2I This tendency for defence activities to divert resources away from public and private investments more able to promote growth, leads Sandler and Hartley to conclude that the net impact of defence spending on growth is negative.22 When defence activities take scarce resources, including research and development funds, from private investment, long-term growth is impeded. Many argue that high levels of military spending create jobs. However, according to Robert DeGrasse,'most industries selling to the Pentagon create fewer jobs per dollar spent than the average industry in the American econo- my'. DeGrasse has documented how seven of eleven manufacturing industries selling the greatest volume of goods to the military-including the three largest, which together account for over 40 per cent of the Pentagon's purchases from the private sector-create fewer jobs per dollar than the median manu- facturing industry. Three simulations demonstrate that transferring military expenditures to either civilian government spending or tax cuts creates higher employment. For example, shifting $62.9 billion from military purchases to per- sonal consumption expenditures created some i . million jobs.23 Moreover, the Congressional Budget Office of the US Congress, using two different mod- els of the US economy, concluded in I992 that the use of the peace dividend to reduce the federal deficit would benefit the economy in the long run.24 There is also an indirect negative effect of military spending. Mintz and Huang, for example, analysed the indirect impact of arms expenditures on education spending. Their empirical study indicated no negative short-term effects but demonstrated a significant indirect long-term trade-off between spending on defence and on education. The negative effect on education was felt to be attributable to the impact of military policies on investment and growth. Over a 'longer time period, mnilitary spending crowds out investment, which reduces growth, thereby affecting the amount the government spends on education programs'.25 In summary, there are at least three different ways in which mnilitary spend- ing restricts economic growth in the United States. First, it leads to a decrease in investment and thus retards the expansion of civilian industry; second, it leads to lower employment and an inefficient use of labour resources; and third, it takes resources away from civilian research and development, impeding non- military innovation and growth and siphoning off highly qualified engineers and labour from the civilian sector. The result is a diversion of resources away from the collective human rights of education, health care and subsistence. The implementation of basic economic and social rights depends upon a shift in scarce resources away from militarism and towards these areas of human need. Militarization, of course, is a global phenomenon. Expensive and sophisticat- ed weapons are sought and purchased everywhere in the name of security and self-determination. Worldwide mnilitary spending of $8i5 billion in I992 equalled the income of nearly half the world's people. Military expenditures in developing countries rose three times as fast as those of the industrialized coun- tries between I960 and I987; from $24 billion to $I45 billion, an increase of 7.5 per cent a year, compared with 2.8 per cent for the industrialized countries. In I990/I the ratio of military to social spending (calculated as military expen- ditures as a percentage of the combined education and health expenditures) was an astounding 373 per cent in Syria, 222 per cent in Myanmar and I90 per cent in Ethiopia. Some of the poorest countries are among those which spend more on their military than on education and health: Angola, Mozambique, Pakistan, Somalia andYemen, as well as Ethiopia and Myanmar.26 Did these expenditures provide security? Unfortunately not. In developing countries, the chances of dying from social neglect (from malnutrition and preventable diseases) are 33 times greater than the chances of dying in a war from external aggression.27Yet US arms and military aid continue to flow to countries that face no significant external enemy. As a consequence, the function of the military in these coun- tries often becomes internal repression (as was heinously demonstrated in Guatemala throughout the ig80s). The human cost of military spending in developing nations is enormous. The statistics are numbing. Twelve per cent of military spending in developing countries could provide funds for primary health care for all, including immunization of all children, elimination of severe malnutrition and reduction of moderate malnutrition by half, and provision of safe drinking water for all. Four per cent could reduce adult illiteracy by half, provide universal primary education and educate women to the same level as men. Eight per cent could provide basic family planning to all and stabilize world population by 20I 5.2 </w:t>
      </w:r>
    </w:p>
    <w:p w14:paraId="2CEADA0D" w14:textId="77777777" w:rsidR="00286508" w:rsidRPr="000E6611" w:rsidRDefault="00286508" w:rsidP="00286508"/>
    <w:p w14:paraId="4CE7FCC5" w14:textId="77777777" w:rsidR="00C76141" w:rsidRPr="0034183D" w:rsidRDefault="00C76141" w:rsidP="00C76141"/>
    <w:p w14:paraId="7AD8FE82" w14:textId="77777777" w:rsidR="00C76141" w:rsidRDefault="00C76141" w:rsidP="00C76141"/>
    <w:p w14:paraId="71A8C579" w14:textId="77777777" w:rsidR="00C76141" w:rsidRDefault="00C76141" w:rsidP="003145E8"/>
    <w:p w14:paraId="72ACA3B9" w14:textId="77777777" w:rsidR="00C76141" w:rsidRDefault="00C76141" w:rsidP="00C76141"/>
    <w:p w14:paraId="5D308364" w14:textId="055589AA" w:rsidR="00C76141" w:rsidRDefault="00C76141" w:rsidP="003145E8">
      <w:pPr>
        <w:pStyle w:val="Heading1"/>
      </w:pPr>
      <w:r>
        <w:t xml:space="preserve">Case </w:t>
      </w:r>
    </w:p>
    <w:p w14:paraId="34E351B5" w14:textId="5038320F" w:rsidR="00C76141" w:rsidRDefault="005D1A35" w:rsidP="005D1A35">
      <w:pPr>
        <w:pStyle w:val="Heading2"/>
      </w:pPr>
      <w:r>
        <w:t>Inherency/</w:t>
      </w:r>
      <w:r w:rsidR="00C76141">
        <w:t>Status Quo solves</w:t>
      </w:r>
    </w:p>
    <w:p w14:paraId="0FC263AD" w14:textId="5D1CFF31" w:rsidR="00C76141" w:rsidRDefault="00C76141" w:rsidP="00C76141">
      <w:pPr>
        <w:pStyle w:val="Heading3"/>
      </w:pPr>
      <w:r>
        <w:t xml:space="preserve">1NC </w:t>
      </w:r>
      <w:r w:rsidR="005D1A35">
        <w:t>–</w:t>
      </w:r>
      <w:r>
        <w:t xml:space="preserve"> </w:t>
      </w:r>
      <w:r w:rsidR="005D1A35">
        <w:t>Court Supports DACA</w:t>
      </w:r>
    </w:p>
    <w:p w14:paraId="2F768BF0" w14:textId="77777777" w:rsidR="00C76141" w:rsidRDefault="00C76141" w:rsidP="00C76141"/>
    <w:p w14:paraId="71E3307B" w14:textId="77777777" w:rsidR="00C76141" w:rsidRDefault="00C76141" w:rsidP="00C76141">
      <w:pPr>
        <w:pStyle w:val="Heading4"/>
      </w:pPr>
      <w:r>
        <w:t>Courts supporting DACA now.</w:t>
      </w:r>
    </w:p>
    <w:p w14:paraId="33C7C4A9" w14:textId="77777777" w:rsidR="00C76141" w:rsidRPr="001E6C42" w:rsidRDefault="00C76141" w:rsidP="00C76141">
      <w:pPr>
        <w:rPr>
          <w:rStyle w:val="Style13ptBold"/>
        </w:rPr>
      </w:pPr>
      <w:r w:rsidRPr="001E6C42">
        <w:rPr>
          <w:rStyle w:val="Style13ptBold"/>
        </w:rPr>
        <w:t>Jordan ‘18</w:t>
      </w:r>
    </w:p>
    <w:p w14:paraId="11D0697B" w14:textId="1888F9C4" w:rsidR="00C76141" w:rsidRPr="001E6C42" w:rsidRDefault="00C76141" w:rsidP="00C76141">
      <w:pPr>
        <w:rPr>
          <w:sz w:val="18"/>
          <w:szCs w:val="18"/>
        </w:rPr>
      </w:pPr>
      <w:r w:rsidRPr="001E6C42">
        <w:rPr>
          <w:sz w:val="18"/>
          <w:szCs w:val="18"/>
        </w:rPr>
        <w:t>et al;.Miriam Jordan is the national immigration correspondent for the New York Times - “For Thousands of ‘Dreamers,’ It Has Been a Wild Ride. And It’s Not Over Yet.” – New York Times – April 25</w:t>
      </w:r>
      <w:r w:rsidRPr="001E6C42">
        <w:rPr>
          <w:sz w:val="18"/>
          <w:szCs w:val="18"/>
          <w:vertAlign w:val="superscript"/>
        </w:rPr>
        <w:t>th</w:t>
      </w:r>
      <w:r w:rsidRPr="001E6C42">
        <w:rPr>
          <w:sz w:val="18"/>
          <w:szCs w:val="18"/>
        </w:rPr>
        <w:t xml:space="preserve"> - </w:t>
      </w:r>
      <w:r w:rsidR="00524F71">
        <w:rPr>
          <w:sz w:val="18"/>
          <w:szCs w:val="18"/>
        </w:rPr>
        <w:t xml:space="preserve"> #CutWithRJ- </w:t>
      </w:r>
      <w:r w:rsidRPr="001E6C42">
        <w:rPr>
          <w:sz w:val="18"/>
          <w:szCs w:val="18"/>
        </w:rPr>
        <w:t>https://www.nytimes.com/2018/04/25/us/daca-dreamers-court-ruling.html</w:t>
      </w:r>
    </w:p>
    <w:p w14:paraId="036B3E3F" w14:textId="77777777" w:rsidR="00C76141" w:rsidRDefault="00C76141" w:rsidP="00C76141"/>
    <w:p w14:paraId="443FB0F5" w14:textId="77777777" w:rsidR="00C76141" w:rsidRPr="001E6C42" w:rsidRDefault="00C76141" w:rsidP="00C76141">
      <w:pPr>
        <w:rPr>
          <w:sz w:val="16"/>
        </w:rPr>
      </w:pPr>
      <w:r w:rsidRPr="002146D6">
        <w:rPr>
          <w:rStyle w:val="StyleUnderline"/>
          <w:highlight w:val="cyan"/>
        </w:rPr>
        <w:t>In Congress</w:t>
      </w:r>
      <w:r w:rsidRPr="001E6C42">
        <w:rPr>
          <w:sz w:val="16"/>
        </w:rPr>
        <w:t xml:space="preserve">, </w:t>
      </w:r>
      <w:r w:rsidRPr="002146D6">
        <w:rPr>
          <w:rStyle w:val="StyleUnderline"/>
          <w:highlight w:val="cyan"/>
        </w:rPr>
        <w:t>a number of bipartisan proposals that would protect Dreamers were either rejected by the White House or failed to gain</w:t>
      </w:r>
      <w:r w:rsidRPr="001E6C42">
        <w:rPr>
          <w:rStyle w:val="StyleUnderline"/>
        </w:rPr>
        <w:t xml:space="preserve"> </w:t>
      </w:r>
      <w:r w:rsidRPr="001E6C42">
        <w:rPr>
          <w:sz w:val="16"/>
        </w:rPr>
        <w:t xml:space="preserve">enough </w:t>
      </w:r>
      <w:r w:rsidRPr="002146D6">
        <w:rPr>
          <w:rStyle w:val="StyleUnderline"/>
          <w:highlight w:val="cyan"/>
        </w:rPr>
        <w:t>support among lawmakers</w:t>
      </w:r>
      <w:r w:rsidRPr="001E6C42">
        <w:rPr>
          <w:sz w:val="16"/>
        </w:rPr>
        <w:t>.</w:t>
      </w:r>
    </w:p>
    <w:p w14:paraId="5A747813" w14:textId="77777777" w:rsidR="00C76141" w:rsidRPr="001E6C42" w:rsidRDefault="00C76141" w:rsidP="00C76141">
      <w:pPr>
        <w:rPr>
          <w:b/>
          <w:iCs/>
          <w:u w:val="single"/>
          <w:bdr w:val="single" w:sz="8" w:space="0" w:color="auto"/>
        </w:rPr>
      </w:pPr>
      <w:r w:rsidRPr="002146D6">
        <w:rPr>
          <w:rStyle w:val="Emphasis"/>
          <w:highlight w:val="cyan"/>
        </w:rPr>
        <w:t>But the big action has been in the courts.</w:t>
      </w:r>
    </w:p>
    <w:p w14:paraId="412F5F46" w14:textId="77777777" w:rsidR="00C76141" w:rsidRPr="001E6C42" w:rsidRDefault="00C76141" w:rsidP="00C76141">
      <w:pPr>
        <w:rPr>
          <w:sz w:val="16"/>
        </w:rPr>
      </w:pPr>
      <w:r w:rsidRPr="001E6C42">
        <w:rPr>
          <w:sz w:val="16"/>
        </w:rPr>
        <w:t xml:space="preserve">Jan. 9, 2018: </w:t>
      </w:r>
      <w:r w:rsidRPr="002146D6">
        <w:rPr>
          <w:rStyle w:val="StyleUnderline"/>
          <w:highlight w:val="cyan"/>
        </w:rPr>
        <w:t>A federal judge in San Francisco ruled that</w:t>
      </w:r>
      <w:r w:rsidRPr="001E6C42">
        <w:rPr>
          <w:sz w:val="16"/>
        </w:rPr>
        <w:t xml:space="preserve"> the </w:t>
      </w:r>
      <w:r w:rsidRPr="002146D6">
        <w:rPr>
          <w:rStyle w:val="StyleUnderline"/>
          <w:highlight w:val="cyan"/>
        </w:rPr>
        <w:t>Trump</w:t>
      </w:r>
      <w:r w:rsidRPr="001E6C42">
        <w:rPr>
          <w:rStyle w:val="StyleUnderline"/>
        </w:rPr>
        <w:t xml:space="preserve"> </w:t>
      </w:r>
      <w:r w:rsidRPr="001E6C42">
        <w:rPr>
          <w:sz w:val="16"/>
        </w:rPr>
        <w:t xml:space="preserve">administration </w:t>
      </w:r>
      <w:r w:rsidRPr="002146D6">
        <w:rPr>
          <w:rStyle w:val="StyleUnderline"/>
          <w:highlight w:val="cyan"/>
        </w:rPr>
        <w:t>had ended the DACA program improperly</w:t>
      </w:r>
      <w:r w:rsidRPr="001E6C42">
        <w:rPr>
          <w:sz w:val="16"/>
        </w:rPr>
        <w:t xml:space="preserve"> </w:t>
      </w:r>
      <w:r w:rsidRPr="002146D6">
        <w:rPr>
          <w:rStyle w:val="StyleUnderline"/>
          <w:highlight w:val="cyan"/>
        </w:rPr>
        <w:t>and ordered the government not only to keep it in place, but to allow DACA participants to apply for renewals</w:t>
      </w:r>
      <w:r w:rsidRPr="001E6C42">
        <w:rPr>
          <w:sz w:val="16"/>
        </w:rPr>
        <w:t>.</w:t>
      </w:r>
    </w:p>
    <w:p w14:paraId="5166C942" w14:textId="77777777" w:rsidR="00C76141" w:rsidRPr="001E6C42" w:rsidRDefault="00C76141" w:rsidP="00C76141">
      <w:pPr>
        <w:rPr>
          <w:sz w:val="16"/>
          <w:szCs w:val="16"/>
        </w:rPr>
      </w:pPr>
      <w:r w:rsidRPr="001E6C42">
        <w:rPr>
          <w:sz w:val="16"/>
          <w:szCs w:val="16"/>
        </w:rPr>
        <w:t>On the first day, legal-aid organizations were deluged. In Los Angeles, people started lining up at 2:30 in the morning at the Coalition for Humane Immigrant Rights of Los Angeles.</w:t>
      </w:r>
    </w:p>
    <w:p w14:paraId="6F43D818" w14:textId="77777777" w:rsidR="00C76141" w:rsidRPr="001E6C42" w:rsidRDefault="00C76141" w:rsidP="00C76141">
      <w:pPr>
        <w:rPr>
          <w:sz w:val="16"/>
          <w:szCs w:val="16"/>
        </w:rPr>
      </w:pPr>
      <w:r w:rsidRPr="001E6C42">
        <w:rPr>
          <w:sz w:val="16"/>
          <w:szCs w:val="16"/>
        </w:rPr>
        <w:t>“I wanted to take this opportunity while the window lasts,” said Mario Hernandez, 29, who was whisked across the Mexico-United States border when he was a 1-year-old, and then raised in Los Angeles.</w:t>
      </w:r>
    </w:p>
    <w:p w14:paraId="18C5F8DF" w14:textId="77777777" w:rsidR="00C76141" w:rsidRPr="001E6C42" w:rsidRDefault="00C76141" w:rsidP="00C76141">
      <w:pPr>
        <w:rPr>
          <w:sz w:val="16"/>
          <w:szCs w:val="16"/>
        </w:rPr>
      </w:pPr>
      <w:r w:rsidRPr="001E6C42">
        <w:rPr>
          <w:sz w:val="16"/>
          <w:szCs w:val="16"/>
        </w:rPr>
        <w:t>Hours later, his sense of urgency seemed prescient. The Department of Justice filed a notice of appeal.</w:t>
      </w:r>
    </w:p>
    <w:p w14:paraId="7DE94911" w14:textId="77777777" w:rsidR="00C76141" w:rsidRPr="001E6C42" w:rsidRDefault="00C76141" w:rsidP="00C76141">
      <w:pPr>
        <w:rPr>
          <w:rStyle w:val="StyleUnderline"/>
        </w:rPr>
      </w:pPr>
      <w:r w:rsidRPr="001E6C42">
        <w:rPr>
          <w:sz w:val="16"/>
        </w:rPr>
        <w:t xml:space="preserve">April 24, 2018: </w:t>
      </w:r>
      <w:r w:rsidRPr="002146D6">
        <w:rPr>
          <w:rStyle w:val="StyleUnderline"/>
          <w:highlight w:val="cyan"/>
        </w:rPr>
        <w:t>This week, in the biggest blow yet to the Trump administration’s move to kill</w:t>
      </w:r>
      <w:r w:rsidRPr="001E6C42">
        <w:rPr>
          <w:sz w:val="16"/>
        </w:rPr>
        <w:t xml:space="preserve"> the </w:t>
      </w:r>
      <w:r w:rsidRPr="002146D6">
        <w:rPr>
          <w:rStyle w:val="StyleUnderline"/>
          <w:highlight w:val="cyan"/>
        </w:rPr>
        <w:t>DACA</w:t>
      </w:r>
      <w:r w:rsidRPr="001E6C42">
        <w:rPr>
          <w:sz w:val="16"/>
        </w:rPr>
        <w:t xml:space="preserve"> program, </w:t>
      </w:r>
      <w:r w:rsidRPr="002146D6">
        <w:rPr>
          <w:rStyle w:val="StyleUnderline"/>
          <w:highlight w:val="cyan"/>
        </w:rPr>
        <w:t>Judge Bates in Washington found that the decision was “virtually unexplained.”</w:t>
      </w:r>
    </w:p>
    <w:p w14:paraId="79A50B02" w14:textId="77777777" w:rsidR="00C76141" w:rsidRPr="001E6C42" w:rsidRDefault="00C76141" w:rsidP="00C76141">
      <w:pPr>
        <w:rPr>
          <w:rStyle w:val="StyleUnderline"/>
        </w:rPr>
      </w:pPr>
      <w:r w:rsidRPr="002146D6">
        <w:rPr>
          <w:rStyle w:val="StyleUnderline"/>
          <w:highlight w:val="cyan"/>
        </w:rPr>
        <w:t>He gave the government 90 days to come up with sufficient legal justification</w:t>
      </w:r>
      <w:r>
        <w:t xml:space="preserve">, </w:t>
      </w:r>
      <w:r w:rsidRPr="002146D6">
        <w:rPr>
          <w:rStyle w:val="StyleUnderline"/>
          <w:highlight w:val="cyan"/>
        </w:rPr>
        <w:t>or be forced to begin accepting new DACA applications.</w:t>
      </w:r>
    </w:p>
    <w:p w14:paraId="4BA4330D" w14:textId="77777777" w:rsidR="00C76141" w:rsidRDefault="00C76141" w:rsidP="00C76141"/>
    <w:p w14:paraId="75476624" w14:textId="77777777" w:rsidR="00C76141" w:rsidRDefault="00C76141" w:rsidP="00C76141">
      <w:pPr>
        <w:pStyle w:val="Heading4"/>
      </w:pPr>
      <w:r>
        <w:t xml:space="preserve">Court victories means they’ll be </w:t>
      </w:r>
      <w:r w:rsidRPr="007F723F">
        <w:rPr>
          <w:i/>
          <w:u w:val="single"/>
        </w:rPr>
        <w:t>no short-term deportations</w:t>
      </w:r>
      <w:r>
        <w:t xml:space="preserve"> or </w:t>
      </w:r>
      <w:r w:rsidRPr="007F723F">
        <w:rPr>
          <w:i/>
          <w:u w:val="single"/>
        </w:rPr>
        <w:t>loss of status</w:t>
      </w:r>
      <w:r>
        <w:t xml:space="preserve">. It also </w:t>
      </w:r>
      <w:r w:rsidRPr="009D022A">
        <w:rPr>
          <w:i/>
          <w:u w:val="single"/>
        </w:rPr>
        <w:t>buys time for Congressional action</w:t>
      </w:r>
      <w:r>
        <w:t>.</w:t>
      </w:r>
    </w:p>
    <w:p w14:paraId="4F266CE9" w14:textId="77777777" w:rsidR="00C76141" w:rsidRPr="007F723F" w:rsidRDefault="00C76141" w:rsidP="00C76141">
      <w:pPr>
        <w:rPr>
          <w:rStyle w:val="Style13ptBold"/>
        </w:rPr>
      </w:pPr>
      <w:r w:rsidRPr="007F723F">
        <w:rPr>
          <w:rStyle w:val="Style13ptBold"/>
        </w:rPr>
        <w:t>Gomez ‘18</w:t>
      </w:r>
    </w:p>
    <w:p w14:paraId="102D0DF9" w14:textId="59E29F94" w:rsidR="00C76141" w:rsidRPr="007F723F" w:rsidRDefault="00C76141" w:rsidP="00C76141">
      <w:pPr>
        <w:rPr>
          <w:sz w:val="18"/>
          <w:szCs w:val="18"/>
        </w:rPr>
      </w:pPr>
      <w:r>
        <w:rPr>
          <w:sz w:val="18"/>
          <w:szCs w:val="18"/>
        </w:rPr>
        <w:t xml:space="preserve">Internally quoting Ben Monterroso, executive director of Mi Familia Vota and Andrew Pincus, a Supreme Court litigator at the Mayer Brown law firm. </w:t>
      </w:r>
      <w:r w:rsidRPr="007F723F">
        <w:rPr>
          <w:sz w:val="18"/>
          <w:szCs w:val="18"/>
        </w:rPr>
        <w:t>Alan Gome</w:t>
      </w:r>
      <w:r>
        <w:rPr>
          <w:sz w:val="18"/>
          <w:szCs w:val="18"/>
        </w:rPr>
        <w:t>z is a</w:t>
      </w:r>
      <w:r w:rsidRPr="007F723F">
        <w:rPr>
          <w:sz w:val="18"/>
          <w:szCs w:val="18"/>
        </w:rPr>
        <w:t xml:space="preserve"> Reporter for USA TODAY - What the Supreme Court ruling means for DACA and almost 700,000 undocumented immigrants – USA Today – Feb. 26, 2018 - </w:t>
      </w:r>
      <w:r w:rsidR="00524F71">
        <w:rPr>
          <w:sz w:val="18"/>
          <w:szCs w:val="18"/>
        </w:rPr>
        <w:t xml:space="preserve"> #CutWithRJ- </w:t>
      </w:r>
      <w:r w:rsidRPr="007F723F">
        <w:rPr>
          <w:sz w:val="18"/>
          <w:szCs w:val="18"/>
        </w:rPr>
        <w:t>https://www.usatoday.com/story/news/politics/2018/02/26/what-supreme-court-ruling-means-daca-and-almost-700-000-undocumented-immigrants/372704002/</w:t>
      </w:r>
    </w:p>
    <w:p w14:paraId="2B7DCF71" w14:textId="77777777" w:rsidR="00C76141" w:rsidRDefault="00C76141" w:rsidP="00C76141"/>
    <w:p w14:paraId="148BEE8E" w14:textId="77777777" w:rsidR="00C76141" w:rsidRPr="007F723F" w:rsidRDefault="00C76141" w:rsidP="00C76141">
      <w:pPr>
        <w:rPr>
          <w:sz w:val="16"/>
        </w:rPr>
      </w:pPr>
      <w:r w:rsidRPr="007F723F">
        <w:rPr>
          <w:sz w:val="16"/>
        </w:rPr>
        <w:t xml:space="preserve">With two brief sentences, </w:t>
      </w:r>
      <w:r w:rsidRPr="002146D6">
        <w:rPr>
          <w:rStyle w:val="StyleUnderline"/>
          <w:highlight w:val="cyan"/>
        </w:rPr>
        <w:t>the Supreme Court</w:t>
      </w:r>
      <w:r w:rsidRPr="007F723F">
        <w:rPr>
          <w:sz w:val="16"/>
        </w:rPr>
        <w:t xml:space="preserve"> on Monday </w:t>
      </w:r>
      <w:r w:rsidRPr="002146D6">
        <w:rPr>
          <w:rStyle w:val="StyleUnderline"/>
          <w:highlight w:val="cyan"/>
        </w:rPr>
        <w:t>dramatically changed the debate over</w:t>
      </w:r>
      <w:r w:rsidRPr="007F723F">
        <w:rPr>
          <w:sz w:val="16"/>
        </w:rPr>
        <w:t xml:space="preserve"> the Deferred Action for Childhood Arrivals (</w:t>
      </w:r>
      <w:r w:rsidRPr="002146D6">
        <w:rPr>
          <w:rStyle w:val="StyleUnderline"/>
          <w:highlight w:val="cyan"/>
        </w:rPr>
        <w:t>DACA</w:t>
      </w:r>
      <w:r w:rsidRPr="007F723F">
        <w:rPr>
          <w:sz w:val="16"/>
        </w:rPr>
        <w:t xml:space="preserve">) program </w:t>
      </w:r>
      <w:r w:rsidRPr="002146D6">
        <w:rPr>
          <w:rStyle w:val="StyleUnderline"/>
          <w:highlight w:val="cyan"/>
        </w:rPr>
        <w:t>and the fate of</w:t>
      </w:r>
      <w:r w:rsidRPr="007F723F">
        <w:rPr>
          <w:sz w:val="16"/>
        </w:rPr>
        <w:t xml:space="preserve"> nearly 700,000 undocumented </w:t>
      </w:r>
      <w:r w:rsidRPr="002146D6">
        <w:rPr>
          <w:rStyle w:val="StyleUnderline"/>
          <w:highlight w:val="cyan"/>
        </w:rPr>
        <w:t>immigrants who are part of it</w:t>
      </w:r>
      <w:r w:rsidRPr="007F723F">
        <w:rPr>
          <w:sz w:val="16"/>
        </w:rPr>
        <w:t>.</w:t>
      </w:r>
    </w:p>
    <w:p w14:paraId="574B8285" w14:textId="77777777" w:rsidR="00C76141" w:rsidRPr="007F723F" w:rsidRDefault="00C76141" w:rsidP="00C76141">
      <w:pPr>
        <w:rPr>
          <w:sz w:val="16"/>
          <w:szCs w:val="16"/>
        </w:rPr>
      </w:pPr>
      <w:r w:rsidRPr="007F723F">
        <w:rPr>
          <w:sz w:val="16"/>
          <w:szCs w:val="16"/>
        </w:rPr>
        <w:t>The uncertainty hovering over the program had left DACA enrollees terrified over their future and left Congress so conflicted that DACA negotiations contributed to a three-day government shutdown last month.</w:t>
      </w:r>
    </w:p>
    <w:p w14:paraId="06DB065B" w14:textId="77777777" w:rsidR="00C76141" w:rsidRDefault="00C76141" w:rsidP="00C76141">
      <w:r w:rsidRPr="002146D6">
        <w:rPr>
          <w:rStyle w:val="StyleUnderline"/>
          <w:highlight w:val="cyan"/>
        </w:rPr>
        <w:t>By refusing to hear a California case</w:t>
      </w:r>
      <w:r>
        <w:t xml:space="preserve">, </w:t>
      </w:r>
      <w:r w:rsidRPr="002146D6">
        <w:rPr>
          <w:rStyle w:val="StyleUnderline"/>
          <w:highlight w:val="cyan"/>
        </w:rPr>
        <w:t xml:space="preserve">the high court ensured that DACA will survive </w:t>
      </w:r>
      <w:r w:rsidRPr="002146D6">
        <w:rPr>
          <w:rStyle w:val="Emphasis"/>
          <w:highlight w:val="cyan"/>
        </w:rPr>
        <w:t>at least through the fall</w:t>
      </w:r>
      <w:r>
        <w:t>, g</w:t>
      </w:r>
      <w:r w:rsidRPr="002146D6">
        <w:rPr>
          <w:rStyle w:val="StyleUnderline"/>
          <w:highlight w:val="cyan"/>
        </w:rPr>
        <w:t>iving DACA enrollees a temporary reprieve from deportation</w:t>
      </w:r>
      <w:r>
        <w:t xml:space="preserve"> </w:t>
      </w:r>
      <w:r w:rsidRPr="002146D6">
        <w:rPr>
          <w:rStyle w:val="StyleUnderline"/>
          <w:highlight w:val="cyan"/>
        </w:rPr>
        <w:t xml:space="preserve">and </w:t>
      </w:r>
      <w:r w:rsidRPr="002146D6">
        <w:rPr>
          <w:rStyle w:val="Emphasis"/>
          <w:highlight w:val="cyan"/>
        </w:rPr>
        <w:t>Congress more time to craft a permanent solution for them</w:t>
      </w:r>
      <w:r w:rsidRPr="007F723F">
        <w:rPr>
          <w:rStyle w:val="Emphasis"/>
        </w:rPr>
        <w:t>.</w:t>
      </w:r>
    </w:p>
    <w:p w14:paraId="1B8F82F7" w14:textId="77777777" w:rsidR="00C76141" w:rsidRPr="007F723F" w:rsidRDefault="00C76141" w:rsidP="00C76141">
      <w:pPr>
        <w:rPr>
          <w:sz w:val="16"/>
        </w:rPr>
      </w:pPr>
      <w:r w:rsidRPr="002146D6">
        <w:rPr>
          <w:rStyle w:val="StyleUnderline"/>
          <w:highlight w:val="cyan"/>
        </w:rPr>
        <w:t>"This</w:t>
      </w:r>
      <w:r w:rsidRPr="007F723F">
        <w:rPr>
          <w:sz w:val="16"/>
        </w:rPr>
        <w:t xml:space="preserve"> temporary </w:t>
      </w:r>
      <w:r w:rsidRPr="002146D6">
        <w:rPr>
          <w:rStyle w:val="StyleUnderline"/>
          <w:highlight w:val="cyan"/>
        </w:rPr>
        <w:t>decision is</w:t>
      </w:r>
      <w:r w:rsidRPr="007F723F">
        <w:rPr>
          <w:sz w:val="16"/>
        </w:rPr>
        <w:t xml:space="preserve">, nonetheless, </w:t>
      </w:r>
      <w:r w:rsidRPr="002146D6">
        <w:rPr>
          <w:rStyle w:val="Emphasis"/>
          <w:highlight w:val="cyan"/>
        </w:rPr>
        <w:t>a great legal victory</w:t>
      </w:r>
      <w:r w:rsidRPr="007F723F">
        <w:rPr>
          <w:sz w:val="16"/>
        </w:rPr>
        <w:t xml:space="preserve"> </w:t>
      </w:r>
      <w:r w:rsidRPr="002146D6">
        <w:rPr>
          <w:rStyle w:val="StyleUnderline"/>
          <w:highlight w:val="cyan"/>
        </w:rPr>
        <w:t>on behalf of the DACA recipients</w:t>
      </w:r>
      <w:r w:rsidRPr="007F723F">
        <w:rPr>
          <w:sz w:val="16"/>
        </w:rPr>
        <w:t>, who have been hanging by a thread, wondering if their permits would expire in a week," said Ben Monterroso, executive director of Mi Familia Vota, a group that recruits Hispanics to register to vote.</w:t>
      </w:r>
    </w:p>
    <w:p w14:paraId="6B9FF028" w14:textId="77777777" w:rsidR="00C76141" w:rsidRPr="007F723F" w:rsidRDefault="00C76141" w:rsidP="00C76141">
      <w:pPr>
        <w:rPr>
          <w:sz w:val="16"/>
          <w:szCs w:val="16"/>
        </w:rPr>
      </w:pPr>
      <w:r w:rsidRPr="007F723F">
        <w:rPr>
          <w:sz w:val="16"/>
          <w:szCs w:val="16"/>
        </w:rPr>
        <w:t>Here's a look at what the ruling means for everyone involved.</w:t>
      </w:r>
    </w:p>
    <w:p w14:paraId="71CD11BC" w14:textId="77777777" w:rsidR="00C76141" w:rsidRPr="007F723F" w:rsidRDefault="00C76141" w:rsidP="00C76141">
      <w:pPr>
        <w:rPr>
          <w:sz w:val="16"/>
          <w:szCs w:val="16"/>
        </w:rPr>
      </w:pPr>
      <w:r w:rsidRPr="007F723F">
        <w:rPr>
          <w:sz w:val="16"/>
          <w:szCs w:val="16"/>
        </w:rPr>
        <w:t>President Trump started the controversy in September when he announced he would end the Obama-era program, which was protecting nearly 700,000 undocumented immigrants from deportation. He set the official termination date as March 5, giving Congress six months to find a legislative solution.</w:t>
      </w:r>
    </w:p>
    <w:p w14:paraId="632E4604" w14:textId="77777777" w:rsidR="00C76141" w:rsidRPr="007F723F" w:rsidRDefault="00C76141" w:rsidP="00C76141">
      <w:pPr>
        <w:rPr>
          <w:sz w:val="16"/>
          <w:szCs w:val="16"/>
        </w:rPr>
      </w:pPr>
      <w:r w:rsidRPr="007F723F">
        <w:rPr>
          <w:sz w:val="16"/>
          <w:szCs w:val="16"/>
        </w:rPr>
        <w:t>That left DREAMers in a state of panic, because they would be exposed to deportation if they lost their DACA protections, and would lose the work permits that came with DACA.</w:t>
      </w:r>
    </w:p>
    <w:p w14:paraId="0140F6E0" w14:textId="77777777" w:rsidR="00C76141" w:rsidRPr="007F723F" w:rsidRDefault="00C76141" w:rsidP="00C76141">
      <w:pPr>
        <w:rPr>
          <w:sz w:val="16"/>
          <w:szCs w:val="16"/>
        </w:rPr>
      </w:pPr>
      <w:r w:rsidRPr="007F723F">
        <w:rPr>
          <w:sz w:val="16"/>
          <w:szCs w:val="16"/>
        </w:rPr>
        <w:t>Employers were starting to prepare to lay off DACA enrollees. And many participants in the program were unsure whether they would be able to remain in colleges and universities, or continue receiving grants and loans that helped them afford those schools.</w:t>
      </w:r>
    </w:p>
    <w:p w14:paraId="344BA6AC" w14:textId="77777777" w:rsidR="00C76141" w:rsidRPr="007F723F" w:rsidRDefault="00C76141" w:rsidP="00C76141">
      <w:pPr>
        <w:rPr>
          <w:sz w:val="16"/>
        </w:rPr>
      </w:pPr>
      <w:r w:rsidRPr="007F723F">
        <w:rPr>
          <w:sz w:val="16"/>
        </w:rPr>
        <w:t xml:space="preserve">Now, those </w:t>
      </w:r>
      <w:r w:rsidRPr="002146D6">
        <w:rPr>
          <w:rStyle w:val="StyleUnderline"/>
          <w:highlight w:val="cyan"/>
        </w:rPr>
        <w:t>DREAMers can rest a little easier knowing that they will remain protected and can continue renewing their DACA protections as the case moves back to lower courts</w:t>
      </w:r>
      <w:r w:rsidRPr="007F723F">
        <w:rPr>
          <w:sz w:val="16"/>
        </w:rPr>
        <w:t>.</w:t>
      </w:r>
    </w:p>
    <w:p w14:paraId="5545F046" w14:textId="77777777" w:rsidR="00C76141" w:rsidRPr="007F723F" w:rsidRDefault="00C76141" w:rsidP="00C76141">
      <w:pPr>
        <w:rPr>
          <w:sz w:val="16"/>
        </w:rPr>
      </w:pPr>
      <w:r w:rsidRPr="007F723F">
        <w:rPr>
          <w:sz w:val="16"/>
        </w:rPr>
        <w:t xml:space="preserve">Andrew Pincus, a Supreme Court litigator at the Mayer Brown law firm, said appeals courts would likely rule on several DACA-related lawsuits sometime over the summer. That means </w:t>
      </w:r>
      <w:r w:rsidRPr="002146D6">
        <w:rPr>
          <w:rStyle w:val="StyleUnderline"/>
          <w:highlight w:val="cyan"/>
        </w:rPr>
        <w:t>the issue would not come back before the Supreme Court until its next term</w:t>
      </w:r>
      <w:r w:rsidRPr="007F723F">
        <w:rPr>
          <w:sz w:val="16"/>
        </w:rPr>
        <w:t>, which begins in October.</w:t>
      </w:r>
    </w:p>
    <w:p w14:paraId="771F7FF6" w14:textId="77777777" w:rsidR="00C76141" w:rsidRDefault="00C76141" w:rsidP="00C76141"/>
    <w:p w14:paraId="0E7CF050" w14:textId="77777777" w:rsidR="00C76141" w:rsidRDefault="00C76141" w:rsidP="00C76141"/>
    <w:p w14:paraId="6A1BEEEC" w14:textId="5FFEA41D" w:rsidR="00C76141" w:rsidRDefault="006A589A" w:rsidP="00C76141">
      <w:pPr>
        <w:pStyle w:val="Heading3"/>
      </w:pPr>
      <w:r>
        <w:t>2NC – Courts Solve</w:t>
      </w:r>
    </w:p>
    <w:p w14:paraId="4CA9C6F9" w14:textId="77777777" w:rsidR="00C76141" w:rsidRDefault="00C76141" w:rsidP="00C76141"/>
    <w:p w14:paraId="2843263C" w14:textId="77777777" w:rsidR="00C76141" w:rsidRDefault="00C76141" w:rsidP="00C76141">
      <w:pPr>
        <w:pStyle w:val="Heading4"/>
      </w:pPr>
      <w:r>
        <w:t xml:space="preserve">Extend that Federal Courts are solving in the short-term – there’s currently no risk of deportation or losing status. This also buys-time for Congressional action that will solve the case in the long-term. </w:t>
      </w:r>
    </w:p>
    <w:p w14:paraId="331E953A" w14:textId="77777777" w:rsidR="00C76141" w:rsidRDefault="00C76141" w:rsidP="00C76141"/>
    <w:p w14:paraId="374FAC36" w14:textId="77777777" w:rsidR="00C76141" w:rsidRDefault="00C76141" w:rsidP="00C76141">
      <w:pPr>
        <w:pStyle w:val="Heading4"/>
      </w:pPr>
      <w:r>
        <w:t xml:space="preserve">Here’s more proof that Trump </w:t>
      </w:r>
      <w:r w:rsidRPr="009D022A">
        <w:rPr>
          <w:i/>
          <w:u w:val="single"/>
        </w:rPr>
        <w:t>will keep losing in Federal Courts</w:t>
      </w:r>
      <w:r>
        <w:t xml:space="preserve"> and that </w:t>
      </w:r>
      <w:r w:rsidRPr="009D022A">
        <w:rPr>
          <w:i/>
          <w:u w:val="single"/>
        </w:rPr>
        <w:t>Congress may act in the interim</w:t>
      </w:r>
      <w:r>
        <w:t>.</w:t>
      </w:r>
    </w:p>
    <w:p w14:paraId="068E5ACE" w14:textId="77777777" w:rsidR="00C76141" w:rsidRPr="009D022A" w:rsidRDefault="00C76141" w:rsidP="00C76141">
      <w:pPr>
        <w:rPr>
          <w:rStyle w:val="Style13ptBold"/>
        </w:rPr>
      </w:pPr>
      <w:r w:rsidRPr="009D022A">
        <w:rPr>
          <w:rStyle w:val="Style13ptBold"/>
        </w:rPr>
        <w:t>Lind ‘18</w:t>
      </w:r>
    </w:p>
    <w:p w14:paraId="1E3E3361" w14:textId="6610E6A0" w:rsidR="00C76141" w:rsidRPr="009D022A" w:rsidRDefault="00C76141" w:rsidP="00C76141">
      <w:pPr>
        <w:rPr>
          <w:sz w:val="18"/>
          <w:szCs w:val="18"/>
        </w:rPr>
      </w:pPr>
      <w:r w:rsidRPr="009D022A">
        <w:rPr>
          <w:sz w:val="18"/>
          <w:szCs w:val="18"/>
        </w:rPr>
        <w:t>Dara Lind - Senior Reporter, Vox. Dara was a 2014 fellow with John Jay College's Center for Media, Crime and Justice, and a 2017 reporting fellow with the University of Southern California Center for Health Journalism. “The Supreme Court may have just kept DACA on life support for several more months” – Vox – Feb 26</w:t>
      </w:r>
      <w:r w:rsidRPr="009D022A">
        <w:rPr>
          <w:sz w:val="18"/>
          <w:szCs w:val="18"/>
          <w:vertAlign w:val="superscript"/>
        </w:rPr>
        <w:t>th</w:t>
      </w:r>
      <w:r w:rsidRPr="009D022A">
        <w:rPr>
          <w:sz w:val="18"/>
          <w:szCs w:val="18"/>
        </w:rPr>
        <w:t xml:space="preserve"> - </w:t>
      </w:r>
      <w:r w:rsidR="00524F71">
        <w:rPr>
          <w:sz w:val="18"/>
          <w:szCs w:val="18"/>
        </w:rPr>
        <w:t xml:space="preserve"> #CutWithRJ- </w:t>
      </w:r>
      <w:r w:rsidRPr="009D022A">
        <w:rPr>
          <w:sz w:val="18"/>
          <w:szCs w:val="18"/>
        </w:rPr>
        <w:t>https://www.vox.com/2018/2/26/17053202/daca-supreme-court-ruling-trump</w:t>
      </w:r>
    </w:p>
    <w:p w14:paraId="5345DFF6" w14:textId="77777777" w:rsidR="00C76141" w:rsidRDefault="00C76141" w:rsidP="00C76141"/>
    <w:p w14:paraId="3AADC466" w14:textId="77777777" w:rsidR="00C76141" w:rsidRPr="009D022A" w:rsidRDefault="00C76141" w:rsidP="00C76141">
      <w:pPr>
        <w:rPr>
          <w:sz w:val="16"/>
        </w:rPr>
      </w:pPr>
      <w:r w:rsidRPr="002146D6">
        <w:rPr>
          <w:rStyle w:val="StyleUnderline"/>
          <w:highlight w:val="cyan"/>
        </w:rPr>
        <w:t>The judicial battle over the</w:t>
      </w:r>
      <w:r w:rsidRPr="009D022A">
        <w:rPr>
          <w:sz w:val="16"/>
        </w:rPr>
        <w:t xml:space="preserve"> Trump </w:t>
      </w:r>
      <w:r w:rsidRPr="002146D6">
        <w:rPr>
          <w:rStyle w:val="StyleUnderline"/>
          <w:highlight w:val="cyan"/>
        </w:rPr>
        <w:t>administration’s efforts to wind down</w:t>
      </w:r>
      <w:r w:rsidRPr="009D022A">
        <w:rPr>
          <w:sz w:val="16"/>
        </w:rPr>
        <w:t xml:space="preserve"> the Deferred Action for Childhood Arrivals (</w:t>
      </w:r>
      <w:r w:rsidRPr="002146D6">
        <w:rPr>
          <w:rStyle w:val="StyleUnderline"/>
          <w:highlight w:val="cyan"/>
        </w:rPr>
        <w:t>DACA</w:t>
      </w:r>
      <w:r w:rsidRPr="009D022A">
        <w:rPr>
          <w:sz w:val="16"/>
        </w:rPr>
        <w:t xml:space="preserve">) program, which protected 690,000 young unauthorized immigrants from deportation, </w:t>
      </w:r>
      <w:r w:rsidRPr="002146D6">
        <w:rPr>
          <w:rStyle w:val="StyleUnderline"/>
          <w:highlight w:val="cyan"/>
        </w:rPr>
        <w:t xml:space="preserve">has just been extended </w:t>
      </w:r>
      <w:r w:rsidRPr="002146D6">
        <w:rPr>
          <w:rStyle w:val="Emphasis"/>
          <w:highlight w:val="cyan"/>
        </w:rPr>
        <w:t>by several months</w:t>
      </w:r>
      <w:r w:rsidRPr="009D022A">
        <w:rPr>
          <w:rStyle w:val="Emphasis"/>
        </w:rPr>
        <w:t>.</w:t>
      </w:r>
    </w:p>
    <w:p w14:paraId="37544357" w14:textId="77777777" w:rsidR="00C76141" w:rsidRPr="009D022A" w:rsidRDefault="00C76141" w:rsidP="00C76141">
      <w:pPr>
        <w:rPr>
          <w:sz w:val="16"/>
        </w:rPr>
      </w:pPr>
      <w:r w:rsidRPr="009D022A">
        <w:rPr>
          <w:sz w:val="16"/>
        </w:rPr>
        <w:t xml:space="preserve">On Monday, </w:t>
      </w:r>
      <w:r w:rsidRPr="002146D6">
        <w:rPr>
          <w:rStyle w:val="StyleUnderline"/>
          <w:highlight w:val="cyan"/>
        </w:rPr>
        <w:t>the Supreme Court rejected a highly unusual request from</w:t>
      </w:r>
      <w:r w:rsidRPr="009D022A">
        <w:rPr>
          <w:sz w:val="16"/>
        </w:rPr>
        <w:t xml:space="preserve"> the </w:t>
      </w:r>
      <w:r w:rsidRPr="002146D6">
        <w:rPr>
          <w:rStyle w:val="StyleUnderline"/>
          <w:highlight w:val="cyan"/>
        </w:rPr>
        <w:t>Trump</w:t>
      </w:r>
      <w:r w:rsidRPr="009D022A">
        <w:rPr>
          <w:sz w:val="16"/>
        </w:rPr>
        <w:t xml:space="preserve"> administration: </w:t>
      </w:r>
      <w:r w:rsidRPr="002146D6">
        <w:rPr>
          <w:rStyle w:val="StyleUnderline"/>
          <w:highlight w:val="cyan"/>
        </w:rPr>
        <w:t>to skip over the second level of the federal court process</w:t>
      </w:r>
      <w:r w:rsidRPr="009D022A">
        <w:rPr>
          <w:rStyle w:val="StyleUnderline"/>
        </w:rPr>
        <w:t xml:space="preserve"> </w:t>
      </w:r>
      <w:r w:rsidRPr="009D022A">
        <w:rPr>
          <w:sz w:val="16"/>
        </w:rPr>
        <w:t xml:space="preserve">(the courts of appeals) </w:t>
      </w:r>
      <w:r w:rsidRPr="002146D6">
        <w:rPr>
          <w:rStyle w:val="StyleUnderline"/>
          <w:highlight w:val="cyan"/>
        </w:rPr>
        <w:t>by having the Supreme Court consider an order made in January</w:t>
      </w:r>
      <w:r w:rsidRPr="009D022A">
        <w:rPr>
          <w:sz w:val="16"/>
        </w:rPr>
        <w:t xml:space="preserve"> by a California district court judge.</w:t>
      </w:r>
    </w:p>
    <w:p w14:paraId="36A8229E" w14:textId="77777777" w:rsidR="00C76141" w:rsidRPr="009D022A" w:rsidRDefault="00C76141" w:rsidP="00C76141">
      <w:pPr>
        <w:rPr>
          <w:sz w:val="16"/>
        </w:rPr>
      </w:pPr>
      <w:r w:rsidRPr="002146D6">
        <w:rPr>
          <w:rStyle w:val="StyleUnderline"/>
          <w:highlight w:val="cyan"/>
        </w:rPr>
        <w:t>The January order</w:t>
      </w:r>
      <w:r w:rsidRPr="009D022A">
        <w:rPr>
          <w:sz w:val="16"/>
        </w:rPr>
        <w:t xml:space="preserve"> partially </w:t>
      </w:r>
      <w:r w:rsidRPr="002146D6">
        <w:rPr>
          <w:rStyle w:val="Emphasis"/>
          <w:highlight w:val="cyan"/>
        </w:rPr>
        <w:t>reanimated the DACA program</w:t>
      </w:r>
      <w:r w:rsidRPr="009D022A">
        <w:rPr>
          <w:sz w:val="16"/>
        </w:rPr>
        <w:t>, which the Trump administration began winding down in September 2017 (with the expectation that work permits issued under the program would start expiring in large numbers on March 5 of this year).</w:t>
      </w:r>
    </w:p>
    <w:p w14:paraId="6B44E236" w14:textId="77777777" w:rsidR="00C76141" w:rsidRPr="009D022A" w:rsidRDefault="00C76141" w:rsidP="00C76141">
      <w:pPr>
        <w:rPr>
          <w:sz w:val="16"/>
        </w:rPr>
      </w:pPr>
      <w:r w:rsidRPr="002146D6">
        <w:rPr>
          <w:rStyle w:val="StyleUnderline"/>
          <w:highlight w:val="cyan"/>
        </w:rPr>
        <w:t>Immigrants who have work permits under DACA</w:t>
      </w:r>
      <w:r w:rsidRPr="009D022A">
        <w:rPr>
          <w:sz w:val="16"/>
        </w:rPr>
        <w:t xml:space="preserve"> (or whose work permits recently expired) </w:t>
      </w:r>
      <w:r w:rsidRPr="002146D6">
        <w:rPr>
          <w:rStyle w:val="StyleUnderline"/>
          <w:highlight w:val="cyan"/>
        </w:rPr>
        <w:t>are currently eligible to apply for renewals</w:t>
      </w:r>
      <w:r w:rsidRPr="009D022A">
        <w:rPr>
          <w:sz w:val="16"/>
        </w:rPr>
        <w:t xml:space="preserve"> under the order. The Trump administration is trying to get that order overturned, so that it doesn’t have to renew anyone’s work permits while the case over the constitutionality of ending DACA works its way through the courts.</w:t>
      </w:r>
    </w:p>
    <w:p w14:paraId="4CA71126" w14:textId="77777777" w:rsidR="00C76141" w:rsidRPr="009D022A" w:rsidRDefault="00C76141" w:rsidP="00C76141">
      <w:pPr>
        <w:rPr>
          <w:sz w:val="16"/>
          <w:szCs w:val="16"/>
        </w:rPr>
      </w:pPr>
      <w:r w:rsidRPr="009D022A">
        <w:rPr>
          <w:sz w:val="16"/>
          <w:szCs w:val="16"/>
        </w:rPr>
        <w:t>By rejecting the administration’s request, the Supreme Court isn’t saying anything about the merits of the DACA program itself, or about the legal arguments over the Trump administration’s decision to end it. It’s just insisting that the case proceed the normal way, with the Ninth Circuit Court of Appeals hearing the administration’s appeal of the California judge’s order (and the Second Circuit Court of Appeals on the East Coast hearing an appeal of a similar order issued in February by a New York judge).</w:t>
      </w:r>
    </w:p>
    <w:p w14:paraId="4049CF6C" w14:textId="77777777" w:rsidR="00C76141" w:rsidRPr="00234705" w:rsidRDefault="00C76141" w:rsidP="00C76141">
      <w:pPr>
        <w:rPr>
          <w:sz w:val="14"/>
        </w:rPr>
      </w:pPr>
      <w:r w:rsidRPr="00234705">
        <w:rPr>
          <w:sz w:val="14"/>
        </w:rPr>
        <w:t xml:space="preserve">That process is likely to take months — and </w:t>
      </w:r>
      <w:r w:rsidRPr="002146D6">
        <w:rPr>
          <w:rStyle w:val="StyleUnderline"/>
          <w:highlight w:val="cyan"/>
        </w:rPr>
        <w:t>it’s extremely unlikely that both appeals courts</w:t>
      </w:r>
      <w:r w:rsidRPr="00234705">
        <w:rPr>
          <w:sz w:val="14"/>
        </w:rPr>
        <w:t xml:space="preserve"> (</w:t>
      </w:r>
      <w:r w:rsidRPr="002146D6">
        <w:rPr>
          <w:rStyle w:val="StyleUnderline"/>
          <w:highlight w:val="cyan"/>
        </w:rPr>
        <w:t>both of which are fairly liberal and have consistently ruled against</w:t>
      </w:r>
      <w:r w:rsidRPr="00234705">
        <w:rPr>
          <w:sz w:val="14"/>
        </w:rPr>
        <w:t xml:space="preserve"> the </w:t>
      </w:r>
      <w:r w:rsidRPr="002146D6">
        <w:rPr>
          <w:rStyle w:val="StyleUnderline"/>
          <w:highlight w:val="cyan"/>
        </w:rPr>
        <w:t>Trump</w:t>
      </w:r>
      <w:r w:rsidRPr="009D022A">
        <w:rPr>
          <w:rStyle w:val="StyleUnderline"/>
        </w:rPr>
        <w:t xml:space="preserve"> </w:t>
      </w:r>
      <w:r w:rsidRPr="00234705">
        <w:rPr>
          <w:sz w:val="14"/>
        </w:rPr>
        <w:t xml:space="preserve">administration </w:t>
      </w:r>
      <w:r w:rsidRPr="002146D6">
        <w:rPr>
          <w:rStyle w:val="StyleUnderline"/>
          <w:highlight w:val="cyan"/>
        </w:rPr>
        <w:t>on immigration issues</w:t>
      </w:r>
      <w:r w:rsidRPr="00234705">
        <w:rPr>
          <w:sz w:val="14"/>
        </w:rPr>
        <w:t xml:space="preserve">) </w:t>
      </w:r>
      <w:r w:rsidRPr="002146D6">
        <w:rPr>
          <w:rStyle w:val="StyleUnderline"/>
          <w:highlight w:val="cyan"/>
        </w:rPr>
        <w:t>are going to side with the administration</w:t>
      </w:r>
      <w:r w:rsidRPr="00234705">
        <w:rPr>
          <w:sz w:val="14"/>
        </w:rPr>
        <w:t xml:space="preserve">. </w:t>
      </w:r>
      <w:r w:rsidRPr="002146D6">
        <w:rPr>
          <w:rStyle w:val="StyleUnderline"/>
          <w:highlight w:val="cyan"/>
        </w:rPr>
        <w:t>That means that renewals will likely remain open at least until</w:t>
      </w:r>
      <w:r w:rsidRPr="009D022A">
        <w:rPr>
          <w:rStyle w:val="StyleUnderline"/>
        </w:rPr>
        <w:t xml:space="preserve"> </w:t>
      </w:r>
      <w:r w:rsidRPr="002146D6">
        <w:rPr>
          <w:rStyle w:val="StyleUnderline"/>
          <w:highlight w:val="cyan"/>
        </w:rPr>
        <w:t>the Supreme Court agrees to take up the case</w:t>
      </w:r>
      <w:r w:rsidRPr="00234705">
        <w:rPr>
          <w:sz w:val="14"/>
        </w:rPr>
        <w:t xml:space="preserve">s after the appeals courts rule — </w:t>
      </w:r>
      <w:r w:rsidRPr="002146D6">
        <w:rPr>
          <w:rStyle w:val="StyleUnderline"/>
          <w:highlight w:val="cyan"/>
        </w:rPr>
        <w:t>which will almost certainly be during the Court’s next term,</w:t>
      </w:r>
      <w:r w:rsidRPr="00234705">
        <w:rPr>
          <w:sz w:val="14"/>
        </w:rPr>
        <w:t xml:space="preserve"> which starts in October of this year.</w:t>
      </w:r>
    </w:p>
    <w:p w14:paraId="6AA73C4C" w14:textId="77777777" w:rsidR="00C76141" w:rsidRPr="009D022A" w:rsidRDefault="00C76141" w:rsidP="00C76141">
      <w:pPr>
        <w:rPr>
          <w:sz w:val="16"/>
        </w:rPr>
      </w:pPr>
      <w:r w:rsidRPr="009D022A">
        <w:rPr>
          <w:sz w:val="16"/>
        </w:rPr>
        <w:t xml:space="preserve">In theory, </w:t>
      </w:r>
      <w:r w:rsidRPr="002146D6">
        <w:rPr>
          <w:rStyle w:val="StyleUnderline"/>
          <w:highlight w:val="cyan"/>
        </w:rPr>
        <w:t>by that point,</w:t>
      </w:r>
      <w:r w:rsidRPr="009D022A">
        <w:rPr>
          <w:sz w:val="16"/>
        </w:rPr>
        <w:t xml:space="preserve"> </w:t>
      </w:r>
      <w:r w:rsidRPr="002146D6">
        <w:rPr>
          <w:rStyle w:val="Emphasis"/>
          <w:highlight w:val="cyan"/>
        </w:rPr>
        <w:t>Congress may have passed a bill to provide a longer-term solution for the status of DACA recipients</w:t>
      </w:r>
      <w:r w:rsidRPr="009D022A">
        <w:rPr>
          <w:sz w:val="16"/>
        </w:rPr>
        <w:t xml:space="preserve"> and other unauthorized immigrants who came to the US as children (including those who meet the criteria for DACA but didn’t apply before September 5, 2017; even under the federal court orders, no one can apply for DACA for the first time).</w:t>
      </w:r>
    </w:p>
    <w:p w14:paraId="2CC11630" w14:textId="77777777" w:rsidR="00C76141" w:rsidRDefault="00C76141" w:rsidP="00C76141"/>
    <w:p w14:paraId="067CFC78" w14:textId="77777777" w:rsidR="00C76141" w:rsidRDefault="00C76141" w:rsidP="00C76141">
      <w:pPr>
        <w:pStyle w:val="Heading4"/>
      </w:pPr>
      <w:r>
        <w:t xml:space="preserve">The Lower Court protections will hold until well-into 2019 - SCOTUS won’t decide before then. It also allows Dems to win the midterms – which would help save DACA. </w:t>
      </w:r>
    </w:p>
    <w:p w14:paraId="03EE3095" w14:textId="77777777" w:rsidR="00C76141" w:rsidRPr="00241F84" w:rsidRDefault="00C76141" w:rsidP="00C76141">
      <w:pPr>
        <w:rPr>
          <w:rStyle w:val="Style13ptBold"/>
        </w:rPr>
      </w:pPr>
      <w:r w:rsidRPr="00241F84">
        <w:rPr>
          <w:rStyle w:val="Style13ptBold"/>
        </w:rPr>
        <w:t>Savage ‘18</w:t>
      </w:r>
    </w:p>
    <w:p w14:paraId="63CA8551" w14:textId="316C7D9D" w:rsidR="00C76141" w:rsidRPr="00241F84" w:rsidRDefault="00C76141" w:rsidP="00C76141">
      <w:pPr>
        <w:rPr>
          <w:sz w:val="18"/>
          <w:szCs w:val="18"/>
        </w:rPr>
      </w:pPr>
      <w:r w:rsidRPr="00241F84">
        <w:rPr>
          <w:sz w:val="18"/>
          <w:szCs w:val="18"/>
        </w:rPr>
        <w:t>David G. Savage has covered the Supreme Court and legal issues for the Los Angeles Times in the Washington bureau since 1986 “Supreme Court extends relief for 'Dreamers,' refuses to rule now on Trump immigration plan” – LA Times – Feb 26</w:t>
      </w:r>
      <w:r w:rsidRPr="00241F84">
        <w:rPr>
          <w:sz w:val="18"/>
          <w:szCs w:val="18"/>
          <w:vertAlign w:val="superscript"/>
        </w:rPr>
        <w:t>th</w:t>
      </w:r>
      <w:r w:rsidRPr="00241F84">
        <w:rPr>
          <w:sz w:val="18"/>
          <w:szCs w:val="18"/>
        </w:rPr>
        <w:t xml:space="preserve"> - </w:t>
      </w:r>
      <w:r w:rsidR="00524F71">
        <w:rPr>
          <w:sz w:val="18"/>
          <w:szCs w:val="18"/>
        </w:rPr>
        <w:t xml:space="preserve"> #CutWithRJ- </w:t>
      </w:r>
      <w:r w:rsidRPr="00241F84">
        <w:rPr>
          <w:sz w:val="18"/>
          <w:szCs w:val="18"/>
        </w:rPr>
        <w:t>http://www.latimes.com/politics/la-na-pol-court-daca-20180220-story.html</w:t>
      </w:r>
    </w:p>
    <w:p w14:paraId="6B694F50" w14:textId="77777777" w:rsidR="00C76141" w:rsidRDefault="00C76141" w:rsidP="00C76141"/>
    <w:p w14:paraId="42149691" w14:textId="77777777" w:rsidR="00C76141" w:rsidRPr="00241F84" w:rsidRDefault="00C76141" w:rsidP="00C76141">
      <w:pPr>
        <w:rPr>
          <w:sz w:val="16"/>
        </w:rPr>
      </w:pPr>
      <w:r w:rsidRPr="00241F84">
        <w:rPr>
          <w:sz w:val="16"/>
        </w:rPr>
        <w:t xml:space="preserve">Last September, </w:t>
      </w:r>
      <w:r w:rsidRPr="002146D6">
        <w:rPr>
          <w:rStyle w:val="StyleUnderline"/>
          <w:highlight w:val="cyan"/>
        </w:rPr>
        <w:t>Trump announced</w:t>
      </w:r>
      <w:r w:rsidRPr="00241F84">
        <w:rPr>
          <w:sz w:val="16"/>
        </w:rPr>
        <w:t xml:space="preserve"> that </w:t>
      </w:r>
      <w:r w:rsidRPr="002146D6">
        <w:rPr>
          <w:rStyle w:val="StyleUnderline"/>
          <w:highlight w:val="cyan"/>
        </w:rPr>
        <w:t>he would end</w:t>
      </w:r>
      <w:r w:rsidRPr="00241F84">
        <w:rPr>
          <w:sz w:val="16"/>
        </w:rPr>
        <w:t xml:space="preserve"> the </w:t>
      </w:r>
      <w:r w:rsidRPr="002146D6">
        <w:rPr>
          <w:rStyle w:val="StyleUnderline"/>
          <w:highlight w:val="cyan"/>
        </w:rPr>
        <w:t>DACA</w:t>
      </w:r>
      <w:r w:rsidRPr="00241F84">
        <w:rPr>
          <w:sz w:val="16"/>
        </w:rPr>
        <w:t xml:space="preserve"> program and gave Congress until March 5 to pass legislation to resolve the legal status of the Dreamers. </w:t>
      </w:r>
      <w:r w:rsidRPr="002146D6">
        <w:rPr>
          <w:rStyle w:val="StyleUnderline"/>
          <w:highlight w:val="cyan"/>
        </w:rPr>
        <w:t>Then,</w:t>
      </w:r>
      <w:r w:rsidRPr="00241F84">
        <w:rPr>
          <w:sz w:val="16"/>
        </w:rPr>
        <w:t xml:space="preserve"> in early January, U.S. District </w:t>
      </w:r>
      <w:r w:rsidRPr="002146D6">
        <w:rPr>
          <w:rStyle w:val="StyleUnderline"/>
          <w:highlight w:val="cyan"/>
        </w:rPr>
        <w:t>Judge</w:t>
      </w:r>
      <w:r w:rsidRPr="00241F84">
        <w:rPr>
          <w:sz w:val="16"/>
        </w:rPr>
        <w:t xml:space="preserve"> William </w:t>
      </w:r>
      <w:r w:rsidRPr="002146D6">
        <w:rPr>
          <w:rStyle w:val="StyleUnderline"/>
          <w:highlight w:val="cyan"/>
        </w:rPr>
        <w:t>Alsup</w:t>
      </w:r>
      <w:r w:rsidRPr="00241F84">
        <w:rPr>
          <w:sz w:val="16"/>
        </w:rPr>
        <w:t xml:space="preserve"> in San Francisco </w:t>
      </w:r>
      <w:r w:rsidRPr="002146D6">
        <w:rPr>
          <w:rStyle w:val="StyleUnderline"/>
          <w:highlight w:val="cyan"/>
        </w:rPr>
        <w:t>ordered the government to keep the DACA program running until legal challenges could be fully aired</w:t>
      </w:r>
      <w:r w:rsidRPr="00241F84">
        <w:rPr>
          <w:sz w:val="16"/>
        </w:rPr>
        <w:t>, ruling that Trump's order had been based on a "flawed legal premise." A district judge in New York this month issued a similar ruling.</w:t>
      </w:r>
    </w:p>
    <w:p w14:paraId="2AE0FEBC" w14:textId="77777777" w:rsidR="00C76141" w:rsidRPr="00241F84" w:rsidRDefault="00C76141" w:rsidP="00C76141">
      <w:pPr>
        <w:rPr>
          <w:sz w:val="16"/>
        </w:rPr>
      </w:pPr>
      <w:r w:rsidRPr="002146D6">
        <w:rPr>
          <w:rStyle w:val="StyleUnderline"/>
          <w:highlight w:val="cyan"/>
        </w:rPr>
        <w:t>In seeking to get Alsup's order overturned, the Justice Department sought to leapfrog the U.S. appeals court</w:t>
      </w:r>
      <w:r w:rsidRPr="00241F84">
        <w:rPr>
          <w:sz w:val="16"/>
        </w:rPr>
        <w:t xml:space="preserve"> in California, asking the Supreme Court to grant an "immediate review" of Alsup's nationwide order.</w:t>
      </w:r>
    </w:p>
    <w:p w14:paraId="149945C5" w14:textId="77777777" w:rsidR="00C76141" w:rsidRPr="00241F84" w:rsidRDefault="00C76141" w:rsidP="00C76141">
      <w:pPr>
        <w:rPr>
          <w:rStyle w:val="StyleUnderline"/>
        </w:rPr>
      </w:pPr>
      <w:r w:rsidRPr="00241F84">
        <w:rPr>
          <w:sz w:val="16"/>
        </w:rPr>
        <w:t xml:space="preserve">The action the administration sought was rare. </w:t>
      </w:r>
      <w:r w:rsidRPr="002146D6">
        <w:rPr>
          <w:rStyle w:val="StyleUnderline"/>
          <w:highlight w:val="cyan"/>
        </w:rPr>
        <w:t>It has been nearly 30 years since the Supreme Court granted review of a district judge's ruling before an appeals court could weigh in</w:t>
      </w:r>
      <w:r w:rsidRPr="00241F84">
        <w:rPr>
          <w:sz w:val="16"/>
        </w:rPr>
        <w:t xml:space="preserve">. </w:t>
      </w:r>
      <w:r w:rsidRPr="002146D6">
        <w:rPr>
          <w:rStyle w:val="StyleUnderline"/>
          <w:highlight w:val="cyan"/>
        </w:rPr>
        <w:t>And the court said</w:t>
      </w:r>
      <w:r w:rsidRPr="00241F84">
        <w:rPr>
          <w:sz w:val="16"/>
        </w:rPr>
        <w:t xml:space="preserve"> Monday </w:t>
      </w:r>
      <w:r w:rsidRPr="002146D6">
        <w:rPr>
          <w:rStyle w:val="StyleUnderline"/>
          <w:highlight w:val="cyan"/>
        </w:rPr>
        <w:t>it had no interest in following that course in the DACA case.</w:t>
      </w:r>
    </w:p>
    <w:p w14:paraId="57165761" w14:textId="77777777" w:rsidR="00C76141" w:rsidRPr="00241F84" w:rsidRDefault="00C76141" w:rsidP="00C76141">
      <w:pPr>
        <w:rPr>
          <w:sz w:val="16"/>
          <w:szCs w:val="16"/>
        </w:rPr>
      </w:pPr>
      <w:r w:rsidRPr="00241F84">
        <w:rPr>
          <w:sz w:val="16"/>
          <w:szCs w:val="16"/>
        </w:rPr>
        <w:t>The justices, without dissent, turned down the administration's petition "without prejudice," meaning that the government could return to the high court once the appeals court rules.</w:t>
      </w:r>
    </w:p>
    <w:p w14:paraId="0F2302A7" w14:textId="77777777" w:rsidR="00C76141" w:rsidRPr="00241F84" w:rsidRDefault="00C76141" w:rsidP="00C76141">
      <w:pPr>
        <w:rPr>
          <w:sz w:val="16"/>
          <w:szCs w:val="16"/>
        </w:rPr>
      </w:pPr>
      <w:r w:rsidRPr="00241F84">
        <w:rPr>
          <w:sz w:val="16"/>
          <w:szCs w:val="16"/>
        </w:rPr>
        <w:t>"It is assumed that the Court of Appeals will proceed expeditiously to decide this case," the justices noted in a brief order.</w:t>
      </w:r>
    </w:p>
    <w:p w14:paraId="4D296F0C" w14:textId="77777777" w:rsidR="00C76141" w:rsidRPr="00241F84" w:rsidRDefault="00C76141" w:rsidP="00C76141">
      <w:pPr>
        <w:rPr>
          <w:rStyle w:val="StyleUnderline"/>
        </w:rPr>
      </w:pPr>
      <w:r w:rsidRPr="002146D6">
        <w:rPr>
          <w:rStyle w:val="StyleUnderline"/>
          <w:highlight w:val="cyan"/>
        </w:rPr>
        <w:t>Even though the action by the high court was procedural</w:t>
      </w:r>
      <w:r w:rsidRPr="00241F84">
        <w:rPr>
          <w:sz w:val="16"/>
        </w:rPr>
        <w:t xml:space="preserve"> in nature, not a ruling on the substance of the case, </w:t>
      </w:r>
      <w:r w:rsidRPr="002146D6">
        <w:rPr>
          <w:rStyle w:val="StyleUnderline"/>
          <w:highlight w:val="cyan"/>
        </w:rPr>
        <w:t xml:space="preserve">it has significant impact </w:t>
      </w:r>
      <w:r w:rsidRPr="002146D6">
        <w:rPr>
          <w:rStyle w:val="Emphasis"/>
          <w:highlight w:val="cyan"/>
        </w:rPr>
        <w:t>because it keeps in place Alsup's injunction</w:t>
      </w:r>
      <w:r w:rsidRPr="00241F84">
        <w:rPr>
          <w:sz w:val="16"/>
        </w:rPr>
        <w:t xml:space="preserve"> </w:t>
      </w:r>
      <w:r w:rsidRPr="002146D6">
        <w:rPr>
          <w:rStyle w:val="StyleUnderline"/>
          <w:highlight w:val="cyan"/>
        </w:rPr>
        <w:t>for as long as the case wends its way through the judicial system</w:t>
      </w:r>
      <w:r w:rsidRPr="00241F84">
        <w:rPr>
          <w:sz w:val="16"/>
        </w:rPr>
        <w:t xml:space="preserve">, </w:t>
      </w:r>
      <w:r w:rsidRPr="002146D6">
        <w:rPr>
          <w:rStyle w:val="Emphasis"/>
          <w:highlight w:val="cyan"/>
        </w:rPr>
        <w:t>which could be quite a while.</w:t>
      </w:r>
      <w:r w:rsidRPr="00241F84">
        <w:rPr>
          <w:rStyle w:val="Emphasis"/>
        </w:rPr>
        <w:t xml:space="preserve"> </w:t>
      </w:r>
      <w:r w:rsidRPr="00241F84">
        <w:rPr>
          <w:sz w:val="16"/>
        </w:rPr>
        <w:t>In their appeal to the high court, administration lawyers said</w:t>
      </w:r>
      <w:r w:rsidRPr="006B13D0">
        <w:rPr>
          <w:rStyle w:val="StyleUnderline"/>
        </w:rPr>
        <w:t xml:space="preserve"> </w:t>
      </w:r>
      <w:r w:rsidRPr="002146D6">
        <w:rPr>
          <w:rStyle w:val="StyleUnderline"/>
          <w:highlight w:val="cyan"/>
        </w:rPr>
        <w:t>the injunction would likely last well into 2019 if the appeals run their normal course in the lower courts.</w:t>
      </w:r>
    </w:p>
    <w:p w14:paraId="499609E8" w14:textId="77777777" w:rsidR="00C76141" w:rsidRPr="00241F84" w:rsidRDefault="00C76141" w:rsidP="00C76141">
      <w:pPr>
        <w:rPr>
          <w:sz w:val="16"/>
        </w:rPr>
      </w:pPr>
      <w:r w:rsidRPr="002146D6">
        <w:rPr>
          <w:rStyle w:val="StyleUnderline"/>
          <w:highlight w:val="cyan"/>
        </w:rPr>
        <w:t xml:space="preserve">That's a </w:t>
      </w:r>
      <w:r w:rsidRPr="002146D6">
        <w:rPr>
          <w:rStyle w:val="Emphasis"/>
          <w:highlight w:val="cyan"/>
        </w:rPr>
        <w:t>significant victory for the Dreamers</w:t>
      </w:r>
      <w:r w:rsidRPr="00241F84">
        <w:rPr>
          <w:rStyle w:val="Emphasis"/>
        </w:rPr>
        <w:t xml:space="preserve"> </w:t>
      </w:r>
      <w:r w:rsidRPr="002146D6">
        <w:rPr>
          <w:rStyle w:val="StyleUnderline"/>
          <w:highlight w:val="cyan"/>
        </w:rPr>
        <w:t>and a defeat for administration hard-liners</w:t>
      </w:r>
      <w:r w:rsidRPr="00241F84">
        <w:rPr>
          <w:sz w:val="16"/>
        </w:rPr>
        <w:t>, led by Stephen Miller, Trump's domestic policy advisor. They have tried to use renewal of DACA as a bargaining chip to get Congress to adopt new policies to restrict legal immigration.</w:t>
      </w:r>
    </w:p>
    <w:p w14:paraId="1C06EE5D" w14:textId="77777777" w:rsidR="00C76141" w:rsidRPr="00234705" w:rsidRDefault="00C76141" w:rsidP="00C76141">
      <w:pPr>
        <w:rPr>
          <w:sz w:val="16"/>
        </w:rPr>
      </w:pPr>
      <w:r w:rsidRPr="002146D6">
        <w:rPr>
          <w:rStyle w:val="StyleUnderline"/>
          <w:highlight w:val="cyan"/>
        </w:rPr>
        <w:t>With DACA now effectively off the congressional agenda for this year</w:t>
      </w:r>
      <w:r w:rsidRPr="00234705">
        <w:rPr>
          <w:sz w:val="16"/>
        </w:rPr>
        <w:t xml:space="preserve">, </w:t>
      </w:r>
      <w:r w:rsidRPr="002146D6">
        <w:rPr>
          <w:rStyle w:val="StyleUnderline"/>
          <w:highlight w:val="cyan"/>
        </w:rPr>
        <w:t xml:space="preserve">the possibility of new immigration restrictions is also </w:t>
      </w:r>
      <w:r w:rsidRPr="002146D6">
        <w:rPr>
          <w:rStyle w:val="Emphasis"/>
          <w:highlight w:val="cyan"/>
        </w:rPr>
        <w:t>much less likely</w:t>
      </w:r>
      <w:r w:rsidRPr="00234705">
        <w:rPr>
          <w:sz w:val="16"/>
        </w:rPr>
        <w:t xml:space="preserve">. </w:t>
      </w:r>
      <w:r w:rsidRPr="002146D6">
        <w:rPr>
          <w:rStyle w:val="StyleUnderline"/>
          <w:highlight w:val="cyan"/>
        </w:rPr>
        <w:t>Democrats hope to regain control of at least one house of Congress in the midterm</w:t>
      </w:r>
      <w:r w:rsidRPr="00234705">
        <w:rPr>
          <w:sz w:val="16"/>
        </w:rPr>
        <w:t xml:space="preserve"> elections, </w:t>
      </w:r>
      <w:r w:rsidRPr="002146D6">
        <w:rPr>
          <w:rStyle w:val="StyleUnderline"/>
          <w:highlight w:val="cyan"/>
        </w:rPr>
        <w:t xml:space="preserve">which would give them </w:t>
      </w:r>
      <w:r w:rsidRPr="002146D6">
        <w:rPr>
          <w:rStyle w:val="Emphasis"/>
          <w:highlight w:val="cyan"/>
        </w:rPr>
        <w:t>considerably more of a say in any legislation</w:t>
      </w:r>
      <w:r w:rsidRPr="00234705">
        <w:rPr>
          <w:sz w:val="16"/>
        </w:rPr>
        <w:t>.</w:t>
      </w:r>
    </w:p>
    <w:p w14:paraId="50F31A89" w14:textId="77777777" w:rsidR="00C76141" w:rsidRDefault="00C76141" w:rsidP="00C76141"/>
    <w:p w14:paraId="194DCED1" w14:textId="77777777" w:rsidR="00C76141" w:rsidRDefault="00C76141" w:rsidP="00C76141">
      <w:pPr>
        <w:pStyle w:val="Heading4"/>
      </w:pPr>
      <w:r>
        <w:t xml:space="preserve">It's part of a </w:t>
      </w:r>
      <w:r w:rsidRPr="009843CB">
        <w:rPr>
          <w:i/>
          <w:u w:val="single"/>
        </w:rPr>
        <w:t>broader trend</w:t>
      </w:r>
      <w:r>
        <w:t>. Courts are checking Trump’s immigration agenda – including efforts to roll-back DACA.</w:t>
      </w:r>
    </w:p>
    <w:p w14:paraId="5903E19F" w14:textId="77777777" w:rsidR="00C76141" w:rsidRPr="009843CB" w:rsidRDefault="00C76141" w:rsidP="00C76141">
      <w:pPr>
        <w:rPr>
          <w:rStyle w:val="Style13ptBold"/>
        </w:rPr>
      </w:pPr>
      <w:r w:rsidRPr="009843CB">
        <w:rPr>
          <w:rStyle w:val="Style13ptBold"/>
        </w:rPr>
        <w:t>Bruinius ‘18</w:t>
      </w:r>
    </w:p>
    <w:p w14:paraId="04F3655C" w14:textId="2A1BC2AF" w:rsidR="00C76141" w:rsidRPr="009843CB" w:rsidRDefault="00C76141" w:rsidP="00C76141">
      <w:pPr>
        <w:rPr>
          <w:sz w:val="18"/>
          <w:szCs w:val="18"/>
        </w:rPr>
      </w:pPr>
      <w:r w:rsidRPr="009843CB">
        <w:rPr>
          <w:sz w:val="18"/>
          <w:szCs w:val="18"/>
        </w:rPr>
        <w:t xml:space="preserve">Harry Bruinius is The Christian Science Monitor’s New York staff writer and editor, where he covers politics. Harry also moonlights as an adjunct professor of journalism at Hunter College. “Court fight over DACA highlights legal rights of noncitizens” – Christian Science Monitor - MARCH 5, 2018 - </w:t>
      </w:r>
      <w:r w:rsidR="00524F71">
        <w:rPr>
          <w:sz w:val="18"/>
          <w:szCs w:val="18"/>
        </w:rPr>
        <w:t xml:space="preserve"> #CutWithRJ- </w:t>
      </w:r>
      <w:r w:rsidRPr="009843CB">
        <w:rPr>
          <w:sz w:val="18"/>
          <w:szCs w:val="18"/>
        </w:rPr>
        <w:t>https://www.csmonitor.com/USA/Politics/2018/0305/Court-fight-over-DACA-highlights-legal-rights-of-noncitizens</w:t>
      </w:r>
    </w:p>
    <w:p w14:paraId="088430AC" w14:textId="77777777" w:rsidR="00C76141" w:rsidRDefault="00C76141" w:rsidP="00C76141"/>
    <w:p w14:paraId="524BFD71" w14:textId="77777777" w:rsidR="00C76141" w:rsidRPr="009843CB" w:rsidRDefault="00C76141" w:rsidP="00C76141">
      <w:pPr>
        <w:rPr>
          <w:sz w:val="16"/>
        </w:rPr>
      </w:pPr>
      <w:r w:rsidRPr="009843CB">
        <w:rPr>
          <w:sz w:val="16"/>
        </w:rPr>
        <w:t xml:space="preserve">Six months ago, President </w:t>
      </w:r>
      <w:r w:rsidRPr="002146D6">
        <w:rPr>
          <w:rStyle w:val="StyleUnderline"/>
          <w:highlight w:val="cyan"/>
        </w:rPr>
        <w:t>Trump set a March 5 deadline for winding down a</w:t>
      </w:r>
      <w:r w:rsidRPr="009843CB">
        <w:rPr>
          <w:sz w:val="16"/>
        </w:rPr>
        <w:t xml:space="preserve">n Obama </w:t>
      </w:r>
      <w:r w:rsidRPr="002146D6">
        <w:rPr>
          <w:rStyle w:val="StyleUnderline"/>
          <w:highlight w:val="cyan"/>
        </w:rPr>
        <w:t>program for immigrants who arrived in the US illegally as children.</w:t>
      </w:r>
      <w:r w:rsidRPr="009843CB">
        <w:rPr>
          <w:sz w:val="16"/>
        </w:rPr>
        <w:t xml:space="preserve"> </w:t>
      </w:r>
      <w:r w:rsidRPr="002146D6">
        <w:rPr>
          <w:rStyle w:val="Emphasis"/>
          <w:highlight w:val="cyan"/>
        </w:rPr>
        <w:t>But federal courts stand in the way</w:t>
      </w:r>
      <w:r w:rsidRPr="009843CB">
        <w:rPr>
          <w:sz w:val="16"/>
        </w:rPr>
        <w:t xml:space="preserve">, </w:t>
      </w:r>
      <w:r w:rsidRPr="002146D6">
        <w:rPr>
          <w:rStyle w:val="StyleUnderline"/>
          <w:highlight w:val="cyan"/>
        </w:rPr>
        <w:t>with the underlying message that legal principles matter for all</w:t>
      </w:r>
      <w:r w:rsidRPr="009843CB">
        <w:rPr>
          <w:sz w:val="16"/>
        </w:rPr>
        <w:t xml:space="preserve"> people</w:t>
      </w:r>
      <w:r w:rsidRPr="002146D6">
        <w:rPr>
          <w:rStyle w:val="StyleUnderline"/>
          <w:highlight w:val="cyan"/>
        </w:rPr>
        <w:t>.</w:t>
      </w:r>
    </w:p>
    <w:p w14:paraId="4846B26A" w14:textId="77777777" w:rsidR="00C76141" w:rsidRPr="009843CB" w:rsidRDefault="00C76141" w:rsidP="00C76141">
      <w:pPr>
        <w:rPr>
          <w:sz w:val="16"/>
          <w:szCs w:val="16"/>
        </w:rPr>
      </w:pPr>
      <w:r w:rsidRPr="009843CB">
        <w:rPr>
          <w:sz w:val="16"/>
          <w:szCs w:val="16"/>
        </w:rPr>
        <w:t>When Clete Samson was a government prosecutor at the Department of Homeland Security’s special immigration court, he says that respecting the constitutional rights of immigrants accused of breaking US laws was part of the job.</w:t>
      </w:r>
    </w:p>
    <w:p w14:paraId="5B376898" w14:textId="77777777" w:rsidR="00C76141" w:rsidRPr="009843CB" w:rsidRDefault="00C76141" w:rsidP="00C76141">
      <w:pPr>
        <w:rPr>
          <w:sz w:val="16"/>
          <w:szCs w:val="16"/>
        </w:rPr>
      </w:pPr>
      <w:r w:rsidRPr="009843CB">
        <w:rPr>
          <w:sz w:val="16"/>
          <w:szCs w:val="16"/>
        </w:rPr>
        <w:t>“It’s a myth that noncitizens don’t have constitutional rights because they are non citizens,” says Mr. Samson, who for eight years prosecuted cases for Immigration and Customs Enforcement (ICE). “I hear it a lot now in all these immigration debates, that these individuals don’t even have due-process rights.”</w:t>
      </w:r>
    </w:p>
    <w:p w14:paraId="77B4721F" w14:textId="77777777" w:rsidR="00C76141" w:rsidRPr="009843CB" w:rsidRDefault="00C76141" w:rsidP="00C76141">
      <w:pPr>
        <w:rPr>
          <w:sz w:val="16"/>
          <w:szCs w:val="16"/>
        </w:rPr>
      </w:pPr>
      <w:r w:rsidRPr="009843CB">
        <w:rPr>
          <w:sz w:val="16"/>
          <w:szCs w:val="16"/>
        </w:rPr>
        <w:t>A lot of his job entailed fending off constitutional habeas corpus challenges from immigrants detained by ICE, says Samson, who now runs a national immigration practice at Kutak Rock’s Omaha, Neb., office. But their right to have the opportunity to contest the government, he and other legal experts note, remains one of democracy’s most fundamental values: No government can deprive a person of liberty without a giving valid reason ruled by law.</w:t>
      </w:r>
    </w:p>
    <w:p w14:paraId="608B0679" w14:textId="77777777" w:rsidR="00C76141" w:rsidRPr="009843CB" w:rsidRDefault="00C76141" w:rsidP="00C76141">
      <w:pPr>
        <w:rPr>
          <w:sz w:val="16"/>
          <w:szCs w:val="16"/>
        </w:rPr>
      </w:pPr>
      <w:r w:rsidRPr="009843CB">
        <w:rPr>
          <w:sz w:val="16"/>
          <w:szCs w:val="16"/>
        </w:rPr>
        <w:t>And beyond such rights granted to individuals by the United States Constitution, this value in many ways also governs the restrictions that Congress placed upon the actions of executive agencies in the 1940s. In general, that legislation barred federal agencies from creating or changing administrative procedures in an “arbitrary or capricious” way. One senator at the time called the law "a bill of rights for the hundreds of thousands of Americans whose affairs are controlled or regulated" by federal government agencies.</w:t>
      </w:r>
    </w:p>
    <w:p w14:paraId="5084297F" w14:textId="77777777" w:rsidR="00C76141" w:rsidRPr="009843CB" w:rsidRDefault="00C76141" w:rsidP="00C76141">
      <w:pPr>
        <w:rPr>
          <w:sz w:val="16"/>
        </w:rPr>
      </w:pPr>
      <w:r w:rsidRPr="009843CB">
        <w:rPr>
          <w:sz w:val="16"/>
        </w:rPr>
        <w:t xml:space="preserve">But </w:t>
      </w:r>
      <w:r w:rsidRPr="002146D6">
        <w:rPr>
          <w:rStyle w:val="StyleUnderline"/>
          <w:highlight w:val="cyan"/>
        </w:rPr>
        <w:t>amid the nation’s stormy debates over immigration the past year</w:t>
      </w:r>
      <w:r w:rsidRPr="009843CB">
        <w:rPr>
          <w:sz w:val="16"/>
        </w:rPr>
        <w:t xml:space="preserve">, </w:t>
      </w:r>
      <w:r w:rsidRPr="002146D6">
        <w:rPr>
          <w:rStyle w:val="Emphasis"/>
          <w:highlight w:val="cyan"/>
        </w:rPr>
        <w:t>a number of federal courts</w:t>
      </w:r>
      <w:r w:rsidRPr="009843CB">
        <w:rPr>
          <w:sz w:val="16"/>
        </w:rPr>
        <w:t xml:space="preserve"> </w:t>
      </w:r>
      <w:r w:rsidRPr="002146D6">
        <w:rPr>
          <w:sz w:val="16"/>
          <w:highlight w:val="cyan"/>
        </w:rPr>
        <w:t>have been taking a closer look at the rights that immigrants hold</w:t>
      </w:r>
      <w:r w:rsidRPr="009843CB">
        <w:rPr>
          <w:sz w:val="16"/>
        </w:rPr>
        <w:t xml:space="preserve"> as their lives become enmeshed in the decisions of federal agencies – </w:t>
      </w:r>
      <w:r w:rsidRPr="002146D6">
        <w:rPr>
          <w:rStyle w:val="StyleUnderline"/>
          <w:highlight w:val="cyan"/>
        </w:rPr>
        <w:t xml:space="preserve">especially the </w:t>
      </w:r>
      <w:r w:rsidRPr="002146D6">
        <w:rPr>
          <w:rStyle w:val="Emphasis"/>
          <w:highlight w:val="cyan"/>
        </w:rPr>
        <w:t>due-process rights of those being detained by ICE</w:t>
      </w:r>
      <w:r w:rsidRPr="009843CB">
        <w:rPr>
          <w:rStyle w:val="Emphasis"/>
        </w:rPr>
        <w:t xml:space="preserve"> </w:t>
      </w:r>
      <w:r w:rsidRPr="002146D6">
        <w:rPr>
          <w:rStyle w:val="StyleUnderline"/>
          <w:highlight w:val="cyan"/>
        </w:rPr>
        <w:t xml:space="preserve">and </w:t>
      </w:r>
      <w:r w:rsidRPr="002146D6">
        <w:rPr>
          <w:rStyle w:val="Emphasis"/>
          <w:highlight w:val="cyan"/>
        </w:rPr>
        <w:t>the future status of the</w:t>
      </w:r>
      <w:r w:rsidRPr="009843CB">
        <w:rPr>
          <w:sz w:val="16"/>
        </w:rPr>
        <w:t xml:space="preserve"> Deferred Action for Childhood Arrival (</w:t>
      </w:r>
      <w:r w:rsidRPr="002146D6">
        <w:rPr>
          <w:rStyle w:val="Emphasis"/>
          <w:highlight w:val="cyan"/>
        </w:rPr>
        <w:t>DACA</w:t>
      </w:r>
      <w:r w:rsidRPr="009843CB">
        <w:rPr>
          <w:sz w:val="16"/>
        </w:rPr>
        <w:t xml:space="preserve">) </w:t>
      </w:r>
      <w:r w:rsidRPr="002146D6">
        <w:rPr>
          <w:rStyle w:val="Emphasis"/>
          <w:highlight w:val="cyan"/>
        </w:rPr>
        <w:t>recipients.</w:t>
      </w:r>
    </w:p>
    <w:p w14:paraId="7938C94C" w14:textId="77777777" w:rsidR="00C76141" w:rsidRPr="009843CB" w:rsidRDefault="00C76141" w:rsidP="00C76141">
      <w:pPr>
        <w:rPr>
          <w:sz w:val="16"/>
        </w:rPr>
      </w:pPr>
      <w:r w:rsidRPr="009843CB">
        <w:rPr>
          <w:sz w:val="16"/>
        </w:rPr>
        <w:t xml:space="preserve">Six months ago, President Trump said he would wind down the DACA program by Monday, giving Congress time to come up with a legislative solution. But </w:t>
      </w:r>
      <w:r w:rsidRPr="002146D6">
        <w:rPr>
          <w:rStyle w:val="StyleUnderline"/>
          <w:highlight w:val="cyan"/>
        </w:rPr>
        <w:t>federal courts have put a halt to the president’s decision to wind down the program</w:t>
      </w:r>
      <w:r w:rsidRPr="009843CB">
        <w:rPr>
          <w:sz w:val="16"/>
        </w:rPr>
        <w:t xml:space="preserve">, </w:t>
      </w:r>
      <w:r w:rsidRPr="002146D6">
        <w:rPr>
          <w:rStyle w:val="StyleUnderline"/>
          <w:highlight w:val="cyan"/>
        </w:rPr>
        <w:t>ruling i</w:t>
      </w:r>
      <w:r w:rsidRPr="009843CB">
        <w:rPr>
          <w:sz w:val="16"/>
        </w:rPr>
        <w:t xml:space="preserve">n part that </w:t>
      </w:r>
      <w:r w:rsidRPr="002146D6">
        <w:rPr>
          <w:rStyle w:val="StyleUnderline"/>
          <w:highlight w:val="cyan"/>
        </w:rPr>
        <w:t>his action most likely violated the administrative procedures requirements.</w:t>
      </w:r>
      <w:r w:rsidRPr="009843CB">
        <w:rPr>
          <w:sz w:val="16"/>
        </w:rPr>
        <w:t xml:space="preserve"> </w:t>
      </w:r>
    </w:p>
    <w:p w14:paraId="128F527C" w14:textId="77777777" w:rsidR="00C76141" w:rsidRDefault="00C76141" w:rsidP="00C76141"/>
    <w:p w14:paraId="1F5C2BDA" w14:textId="77777777" w:rsidR="00C76141" w:rsidRDefault="00C76141" w:rsidP="00C76141">
      <w:pPr>
        <w:pStyle w:val="Heading4"/>
      </w:pPr>
      <w:r>
        <w:t xml:space="preserve">It </w:t>
      </w:r>
      <w:r w:rsidRPr="00B71F24">
        <w:rPr>
          <w:i/>
          <w:u w:val="single"/>
        </w:rPr>
        <w:t>is</w:t>
      </w:r>
      <w:r>
        <w:t xml:space="preserve"> a trend and </w:t>
      </w:r>
      <w:r w:rsidRPr="00B71F24">
        <w:rPr>
          <w:i/>
          <w:u w:val="single"/>
        </w:rPr>
        <w:t>not just forum-shopping</w:t>
      </w:r>
      <w:r>
        <w:t xml:space="preserve">. Federal judges </w:t>
      </w:r>
      <w:r w:rsidRPr="00B71F24">
        <w:rPr>
          <w:i/>
          <w:u w:val="single"/>
        </w:rPr>
        <w:t>appointed by both parties</w:t>
      </w:r>
      <w:r>
        <w:t xml:space="preserve"> have consistently struck-down Trump’s recession of DACA.</w:t>
      </w:r>
    </w:p>
    <w:p w14:paraId="2E0B04A4" w14:textId="77777777" w:rsidR="00C76141" w:rsidRPr="004872E3" w:rsidRDefault="00C76141" w:rsidP="00C76141">
      <w:pPr>
        <w:rPr>
          <w:rStyle w:val="Style13ptBold"/>
        </w:rPr>
      </w:pPr>
      <w:r w:rsidRPr="004872E3">
        <w:rPr>
          <w:rStyle w:val="Style13ptBold"/>
        </w:rPr>
        <w:t>Stern ‘18</w:t>
      </w:r>
    </w:p>
    <w:p w14:paraId="77BDD520" w14:textId="06087477" w:rsidR="00C76141" w:rsidRPr="004872E3" w:rsidRDefault="00C76141" w:rsidP="00C76141">
      <w:pPr>
        <w:rPr>
          <w:sz w:val="18"/>
          <w:szCs w:val="18"/>
        </w:rPr>
      </w:pPr>
      <w:r w:rsidRPr="004872E3">
        <w:rPr>
          <w:sz w:val="18"/>
          <w:szCs w:val="18"/>
        </w:rPr>
        <w:t xml:space="preserve">Mark Joseph Stern covers courts and the law for Slate. “The “Judicial Resistance” Didn’t Save DACA” – </w:t>
      </w:r>
      <w:r w:rsidRPr="004872E3">
        <w:rPr>
          <w:sz w:val="18"/>
          <w:szCs w:val="18"/>
          <w:u w:val="single"/>
        </w:rPr>
        <w:t xml:space="preserve">Slate </w:t>
      </w:r>
      <w:r w:rsidRPr="004872E3">
        <w:rPr>
          <w:sz w:val="18"/>
          <w:szCs w:val="18"/>
        </w:rPr>
        <w:t xml:space="preserve">- APRIL 27, 2018 - </w:t>
      </w:r>
      <w:r w:rsidR="00524F71">
        <w:rPr>
          <w:sz w:val="18"/>
          <w:szCs w:val="18"/>
        </w:rPr>
        <w:t xml:space="preserve"> #CutWithRJ- </w:t>
      </w:r>
      <w:r w:rsidRPr="004872E3">
        <w:rPr>
          <w:sz w:val="18"/>
          <w:szCs w:val="18"/>
        </w:rPr>
        <w:t>https://slate.com/news-and-politics/2018/04/the-judicial-resistance-didnt-save-daca-jeff-sessions-ineptitude-did.html</w:t>
      </w:r>
    </w:p>
    <w:p w14:paraId="48A62CC1" w14:textId="77777777" w:rsidR="00C76141" w:rsidRDefault="00C76141" w:rsidP="00C76141"/>
    <w:p w14:paraId="2A0FB2F8" w14:textId="77777777" w:rsidR="00C76141" w:rsidRPr="004872E3" w:rsidRDefault="00C76141" w:rsidP="00C76141">
      <w:pPr>
        <w:rPr>
          <w:sz w:val="16"/>
        </w:rPr>
      </w:pPr>
      <w:r w:rsidRPr="004872E3">
        <w:rPr>
          <w:sz w:val="16"/>
        </w:rPr>
        <w:t xml:space="preserve">On Tuesday, </w:t>
      </w:r>
      <w:r w:rsidRPr="002146D6">
        <w:rPr>
          <w:rStyle w:val="StyleUnderline"/>
          <w:highlight w:val="cyan"/>
        </w:rPr>
        <w:t>U.S. District Judge</w:t>
      </w:r>
      <w:r w:rsidRPr="004872E3">
        <w:rPr>
          <w:sz w:val="16"/>
        </w:rPr>
        <w:t xml:space="preserve"> John D. </w:t>
      </w:r>
      <w:r w:rsidRPr="002146D6">
        <w:rPr>
          <w:rStyle w:val="StyleUnderline"/>
          <w:highlight w:val="cyan"/>
        </w:rPr>
        <w:t>Bates blocked the Trump administration’s attempt to rescind DACA</w:t>
      </w:r>
      <w:r w:rsidRPr="004872E3">
        <w:rPr>
          <w:sz w:val="16"/>
        </w:rPr>
        <w:t xml:space="preserve">, </w:t>
      </w:r>
      <w:r w:rsidRPr="002146D6">
        <w:rPr>
          <w:rStyle w:val="StyleUnderline"/>
          <w:highlight w:val="cyan"/>
        </w:rPr>
        <w:t xml:space="preserve">marking </w:t>
      </w:r>
      <w:r w:rsidRPr="002146D6">
        <w:rPr>
          <w:rStyle w:val="Emphasis"/>
          <w:highlight w:val="cyan"/>
        </w:rPr>
        <w:t>the third time</w:t>
      </w:r>
      <w:r w:rsidRPr="002146D6">
        <w:rPr>
          <w:rStyle w:val="StyleUnderline"/>
          <w:highlight w:val="cyan"/>
        </w:rPr>
        <w:t xml:space="preserve"> a federal court has ruled against efforts to scrap the</w:t>
      </w:r>
      <w:r w:rsidRPr="004872E3">
        <w:rPr>
          <w:sz w:val="16"/>
        </w:rPr>
        <w:t xml:space="preserve"> popular</w:t>
      </w:r>
      <w:r w:rsidRPr="004872E3">
        <w:rPr>
          <w:rStyle w:val="StyleUnderline"/>
        </w:rPr>
        <w:t xml:space="preserve"> </w:t>
      </w:r>
      <w:r w:rsidRPr="002146D6">
        <w:rPr>
          <w:rStyle w:val="StyleUnderline"/>
          <w:highlight w:val="cyan"/>
        </w:rPr>
        <w:t>program</w:t>
      </w:r>
      <w:r w:rsidRPr="004872E3">
        <w:rPr>
          <w:sz w:val="16"/>
        </w:rPr>
        <w:t xml:space="preserve">, which has deferred deportation for 800,000 young undocumented immigrants. </w:t>
      </w:r>
      <w:r w:rsidRPr="002146D6">
        <w:rPr>
          <w:rStyle w:val="StyleUnderline"/>
          <w:highlight w:val="cyan"/>
        </w:rPr>
        <w:t>The reaction among conservative commentators was</w:t>
      </w:r>
      <w:r w:rsidRPr="004872E3">
        <w:rPr>
          <w:sz w:val="16"/>
        </w:rPr>
        <w:t xml:space="preserve"> swift and </w:t>
      </w:r>
      <w:r w:rsidRPr="002146D6">
        <w:rPr>
          <w:rStyle w:val="StyleUnderline"/>
          <w:highlight w:val="cyan"/>
        </w:rPr>
        <w:t>severe.</w:t>
      </w:r>
      <w:r w:rsidRPr="004872E3">
        <w:rPr>
          <w:sz w:val="16"/>
        </w:rPr>
        <w:t xml:space="preserve"> A National Review editorial condemned Bates’ decision as “extraordinarily dangerous judicial nonsense” and part of the “judicial #resistance.” Rich Lowry, writing in Politico, alleged Bates had “substitute[d] the logic of #resistance for common sense and the law.” These comments echoed the furious response to the previous two decisions preserving the Deferred Action for Childhood Arrivals program, which detractors similarly decried as acts of “judicial resistance,” ones possibly even meriting impeachment.</w:t>
      </w:r>
    </w:p>
    <w:p w14:paraId="3751992E" w14:textId="77777777" w:rsidR="00C76141" w:rsidRPr="004872E3" w:rsidRDefault="00C76141" w:rsidP="00C76141">
      <w:pPr>
        <w:rPr>
          <w:sz w:val="16"/>
        </w:rPr>
      </w:pPr>
      <w:r w:rsidRPr="002146D6">
        <w:rPr>
          <w:rStyle w:val="StyleUnderline"/>
          <w:highlight w:val="cyan"/>
        </w:rPr>
        <w:t>This narrative initially gained traction because the first two judges to block DACA’s rescission were left-leaning Democratic appointees.</w:t>
      </w:r>
      <w:r w:rsidRPr="004872E3">
        <w:rPr>
          <w:sz w:val="16"/>
        </w:rPr>
        <w:t xml:space="preserve"> </w:t>
      </w:r>
      <w:r w:rsidRPr="002146D6">
        <w:rPr>
          <w:rStyle w:val="StyleUnderline"/>
          <w:highlight w:val="cyan"/>
        </w:rPr>
        <w:t>Its application to Bates</w:t>
      </w:r>
      <w:r w:rsidRPr="004872E3">
        <w:rPr>
          <w:sz w:val="16"/>
        </w:rPr>
        <w:t xml:space="preserve">, however, </w:t>
      </w:r>
      <w:r w:rsidRPr="002146D6">
        <w:rPr>
          <w:rStyle w:val="StyleUnderline"/>
          <w:highlight w:val="cyan"/>
        </w:rPr>
        <w:t>is laughable</w:t>
      </w:r>
      <w:r w:rsidRPr="004872E3">
        <w:rPr>
          <w:sz w:val="16"/>
        </w:rPr>
        <w:t xml:space="preserve">. </w:t>
      </w:r>
      <w:r w:rsidRPr="002146D6">
        <w:rPr>
          <w:rStyle w:val="StyleUnderline"/>
          <w:highlight w:val="cyan"/>
        </w:rPr>
        <w:t>A</w:t>
      </w:r>
      <w:r w:rsidRPr="004872E3">
        <w:rPr>
          <w:sz w:val="16"/>
        </w:rPr>
        <w:t xml:space="preserve"> </w:t>
      </w:r>
      <w:r w:rsidRPr="004872E3">
        <w:rPr>
          <w:rStyle w:val="StyleUnderline"/>
        </w:rPr>
        <w:t>George W.</w:t>
      </w:r>
      <w:r w:rsidRPr="004872E3">
        <w:rPr>
          <w:sz w:val="16"/>
        </w:rPr>
        <w:t xml:space="preserve"> </w:t>
      </w:r>
      <w:r w:rsidRPr="002146D6">
        <w:rPr>
          <w:rStyle w:val="StyleUnderline"/>
          <w:highlight w:val="cyan"/>
        </w:rPr>
        <w:t>Bush appointee</w:t>
      </w:r>
      <w:r w:rsidRPr="004872E3">
        <w:rPr>
          <w:sz w:val="16"/>
        </w:rPr>
        <w:t xml:space="preserve">, </w:t>
      </w:r>
      <w:r w:rsidRPr="002146D6">
        <w:rPr>
          <w:rStyle w:val="StyleUnderline"/>
          <w:highlight w:val="cyan"/>
        </w:rPr>
        <w:t>Bates cannot seriously be accused of liberal judicial activism</w:t>
      </w:r>
      <w:r w:rsidRPr="004872E3">
        <w:rPr>
          <w:sz w:val="16"/>
        </w:rPr>
        <w:t xml:space="preserve">; </w:t>
      </w:r>
      <w:r w:rsidRPr="004872E3">
        <w:rPr>
          <w:rStyle w:val="StyleUnderline"/>
        </w:rPr>
        <w:t>he is a deeply conservative</w:t>
      </w:r>
      <w:r w:rsidRPr="004872E3">
        <w:rPr>
          <w:sz w:val="16"/>
        </w:rPr>
        <w:t xml:space="preserve"> and widely respected </w:t>
      </w:r>
      <w:r w:rsidRPr="004872E3">
        <w:rPr>
          <w:rStyle w:val="StyleUnderline"/>
        </w:rPr>
        <w:t>jurist</w:t>
      </w:r>
      <w:r w:rsidRPr="004872E3">
        <w:rPr>
          <w:sz w:val="16"/>
        </w:rPr>
        <w:t xml:space="preserve"> who has never, in his 17 years on the bench, given any hint of partisan bias or impropriety. Bates’ thorough, fair-minded ruling undermines the partisan attacks on the decisions that preceded it. And </w:t>
      </w:r>
      <w:r w:rsidRPr="002146D6">
        <w:rPr>
          <w:rStyle w:val="StyleUnderline"/>
          <w:highlight w:val="cyan"/>
        </w:rPr>
        <w:t>it confirms that the individual most responsible for the continued survival of DACA is not a federal judge</w:t>
      </w:r>
      <w:r w:rsidRPr="004872E3">
        <w:rPr>
          <w:sz w:val="16"/>
        </w:rPr>
        <w:t xml:space="preserve">, </w:t>
      </w:r>
      <w:r w:rsidRPr="002146D6">
        <w:rPr>
          <w:rStyle w:val="StyleUnderline"/>
          <w:highlight w:val="cyan"/>
        </w:rPr>
        <w:t>but</w:t>
      </w:r>
      <w:r w:rsidRPr="004872E3">
        <w:rPr>
          <w:sz w:val="16"/>
        </w:rPr>
        <w:t xml:space="preserve"> the man who tried to end the program: </w:t>
      </w:r>
      <w:r w:rsidRPr="004872E3">
        <w:rPr>
          <w:rStyle w:val="StyleUnderline"/>
        </w:rPr>
        <w:t xml:space="preserve">Attorney General Jeff </w:t>
      </w:r>
      <w:r w:rsidRPr="002146D6">
        <w:rPr>
          <w:rStyle w:val="StyleUnderline"/>
          <w:highlight w:val="cyan"/>
        </w:rPr>
        <w:t>Sessions.</w:t>
      </w:r>
    </w:p>
    <w:p w14:paraId="506E3F52" w14:textId="77777777" w:rsidR="00C76141" w:rsidRPr="004872E3" w:rsidRDefault="00C76141" w:rsidP="00C76141">
      <w:pPr>
        <w:rPr>
          <w:sz w:val="16"/>
        </w:rPr>
      </w:pPr>
      <w:r w:rsidRPr="002146D6">
        <w:rPr>
          <w:rStyle w:val="StyleUnderline"/>
          <w:highlight w:val="cyan"/>
        </w:rPr>
        <w:t>Sessions</w:t>
      </w:r>
      <w:r w:rsidRPr="004872E3">
        <w:rPr>
          <w:sz w:val="16"/>
        </w:rPr>
        <w:t xml:space="preserve"> is almost certainly Trump’s most effective and competent Cabinet member, but his </w:t>
      </w:r>
      <w:r w:rsidRPr="002146D6">
        <w:rPr>
          <w:rStyle w:val="StyleUnderline"/>
          <w:highlight w:val="cyan"/>
        </w:rPr>
        <w:t>attempt to rescind DACA was</w:t>
      </w:r>
      <w:r w:rsidRPr="004872E3">
        <w:rPr>
          <w:sz w:val="16"/>
        </w:rPr>
        <w:t xml:space="preserve"> an uncharacteristically</w:t>
      </w:r>
      <w:r w:rsidRPr="004872E3">
        <w:rPr>
          <w:rStyle w:val="StyleUnderline"/>
        </w:rPr>
        <w:t xml:space="preserve"> </w:t>
      </w:r>
      <w:r w:rsidRPr="002146D6">
        <w:rPr>
          <w:rStyle w:val="StyleUnderline"/>
          <w:highlight w:val="cyan"/>
        </w:rPr>
        <w:t>sloppy</w:t>
      </w:r>
      <w:r w:rsidRPr="004872E3">
        <w:rPr>
          <w:sz w:val="16"/>
        </w:rPr>
        <w:t xml:space="preserve"> maneuver. Abolishing the program should have been easy. President Barack Obama created DACA via executive order, directing the Department of Homeland Security to allow a specific class of undocumented immigrants—young people brought to the U.S. unlawfully—to live and work here legally. To revoke DACA, Sessions need only put forth a clear statement explaining the constitutional, statutory, and policy justifications for discontinuing the program.</w:t>
      </w:r>
    </w:p>
    <w:p w14:paraId="307FFCD0" w14:textId="77777777" w:rsidR="00C76141" w:rsidRPr="004872E3" w:rsidRDefault="00C76141" w:rsidP="00C76141">
      <w:pPr>
        <w:rPr>
          <w:sz w:val="16"/>
        </w:rPr>
      </w:pPr>
      <w:r w:rsidRPr="004872E3">
        <w:rPr>
          <w:sz w:val="16"/>
        </w:rPr>
        <w:t xml:space="preserve">Instead, </w:t>
      </w:r>
      <w:r w:rsidRPr="002146D6">
        <w:rPr>
          <w:rStyle w:val="StyleUnderline"/>
          <w:highlight w:val="cyan"/>
        </w:rPr>
        <w:t>the attorney general issued</w:t>
      </w:r>
      <w:r w:rsidRPr="004872E3">
        <w:rPr>
          <w:sz w:val="16"/>
        </w:rPr>
        <w:t xml:space="preserve"> a garbled </w:t>
      </w:r>
      <w:r w:rsidRPr="002146D6">
        <w:rPr>
          <w:rStyle w:val="StyleUnderline"/>
          <w:highlight w:val="cyan"/>
        </w:rPr>
        <w:t>one-page memo with minimal analysis</w:t>
      </w:r>
      <w:r w:rsidRPr="004872E3">
        <w:rPr>
          <w:sz w:val="16"/>
        </w:rPr>
        <w:t>. First, he suggested that DACA lacked “proper statutory authority.” Yet in 2014, the Office of Legal Counsel issued an opinion finding that DACA did have this statutory authority. Trump’s OLC could have reversed this finding, but it did not, and Sessions failed to explain why he’d ignore an opinion that remains on the books. This inconsistency undercut his claim, unsupported by any meaningful reasoning, that DACA had no statutory authorization.</w:t>
      </w:r>
    </w:p>
    <w:p w14:paraId="3912911A" w14:textId="77777777" w:rsidR="00C76141" w:rsidRPr="004872E3" w:rsidRDefault="00C76141" w:rsidP="00C76141">
      <w:pPr>
        <w:rPr>
          <w:sz w:val="16"/>
          <w:szCs w:val="16"/>
        </w:rPr>
      </w:pPr>
      <w:r w:rsidRPr="004872E3">
        <w:rPr>
          <w:sz w:val="16"/>
          <w:szCs w:val="16"/>
        </w:rPr>
        <w:t xml:space="preserve">Second, </w:t>
      </w:r>
      <w:r w:rsidRPr="002146D6">
        <w:rPr>
          <w:rStyle w:val="StyleUnderline"/>
          <w:highlight w:val="cyan"/>
        </w:rPr>
        <w:t>Sessions justified DACA’s rescission by pointing to</w:t>
      </w:r>
      <w:r w:rsidRPr="004872E3">
        <w:rPr>
          <w:sz w:val="16"/>
          <w:szCs w:val="16"/>
        </w:rPr>
        <w:t xml:space="preserve"> a 5th U.S. Circuit Court of Appeals ruling striking down the </w:t>
      </w:r>
      <w:r w:rsidRPr="002146D6">
        <w:rPr>
          <w:rStyle w:val="StyleUnderline"/>
          <w:highlight w:val="cyan"/>
        </w:rPr>
        <w:t>D</w:t>
      </w:r>
      <w:r w:rsidRPr="004872E3">
        <w:rPr>
          <w:sz w:val="16"/>
          <w:szCs w:val="16"/>
        </w:rPr>
        <w:t xml:space="preserve">eferred </w:t>
      </w:r>
      <w:r w:rsidRPr="002146D6">
        <w:rPr>
          <w:rStyle w:val="StyleUnderline"/>
          <w:highlight w:val="cyan"/>
        </w:rPr>
        <w:t>A</w:t>
      </w:r>
      <w:r w:rsidRPr="004872E3">
        <w:rPr>
          <w:sz w:val="16"/>
          <w:szCs w:val="16"/>
        </w:rPr>
        <w:t xml:space="preserve">ction for </w:t>
      </w:r>
      <w:r w:rsidRPr="002146D6">
        <w:rPr>
          <w:rStyle w:val="StyleUnderline"/>
          <w:highlight w:val="cyan"/>
        </w:rPr>
        <w:t>P</w:t>
      </w:r>
      <w:r w:rsidRPr="004872E3">
        <w:rPr>
          <w:sz w:val="16"/>
          <w:szCs w:val="16"/>
        </w:rPr>
        <w:t xml:space="preserve">arents of </w:t>
      </w:r>
      <w:r w:rsidRPr="002146D6">
        <w:rPr>
          <w:rStyle w:val="StyleUnderline"/>
          <w:highlight w:val="cyan"/>
        </w:rPr>
        <w:t>A</w:t>
      </w:r>
      <w:r w:rsidRPr="004872E3">
        <w:rPr>
          <w:sz w:val="16"/>
          <w:szCs w:val="16"/>
        </w:rPr>
        <w:t>mericans and Lawful Permanent Residents program, or DAPA, a decision the Supreme Court summarily affirmed. He wrote that DACA “has the same legal and constitutional defects that the courts recognized as to DAPA,” suggesting that DACA, if allowed to proceed, would ultimately be invalidated, too.</w:t>
      </w:r>
    </w:p>
    <w:p w14:paraId="18556E9C" w14:textId="77777777" w:rsidR="00C76141" w:rsidRPr="004872E3" w:rsidRDefault="00C76141" w:rsidP="00C76141">
      <w:pPr>
        <w:rPr>
          <w:sz w:val="16"/>
          <w:szCs w:val="16"/>
        </w:rPr>
      </w:pPr>
      <w:r w:rsidRPr="002146D6">
        <w:rPr>
          <w:rStyle w:val="StyleUnderline"/>
          <w:highlight w:val="cyan"/>
        </w:rPr>
        <w:t>This logic</w:t>
      </w:r>
      <w:r w:rsidRPr="004872E3">
        <w:rPr>
          <w:sz w:val="16"/>
          <w:szCs w:val="16"/>
        </w:rPr>
        <w:t xml:space="preserve">, too, </w:t>
      </w:r>
      <w:r w:rsidRPr="002146D6">
        <w:rPr>
          <w:rStyle w:val="StyleUnderline"/>
          <w:highlight w:val="cyan"/>
        </w:rPr>
        <w:t>is badly flawed</w:t>
      </w:r>
      <w:r w:rsidRPr="004872E3">
        <w:rPr>
          <w:sz w:val="16"/>
          <w:szCs w:val="16"/>
        </w:rPr>
        <w:t xml:space="preserve">. The Supreme Court’s DAPA decision was 4–4, leaving the 5th Circuit’s ruling in place but setting no precedent, so it cannot be cited as definitive proof that DAPA was unlawful. Moreover, DAPA is not DACA; it was a far broader program designed to aid a sweeping class of adult immigrants in a more permanent manner than DACA does. </w:t>
      </w:r>
      <w:r w:rsidRPr="002146D6">
        <w:rPr>
          <w:rStyle w:val="StyleUnderline"/>
          <w:highlight w:val="cyan"/>
        </w:rPr>
        <w:t>Even if DAPA were undoubtedly illegal</w:t>
      </w:r>
      <w:r w:rsidRPr="004872E3">
        <w:rPr>
          <w:sz w:val="16"/>
          <w:szCs w:val="16"/>
        </w:rPr>
        <w:t xml:space="preserve"> (</w:t>
      </w:r>
      <w:r w:rsidRPr="004872E3">
        <w:rPr>
          <w:rStyle w:val="StyleUnderline"/>
        </w:rPr>
        <w:t>which it isn’t</w:t>
      </w:r>
      <w:r w:rsidRPr="004872E3">
        <w:rPr>
          <w:sz w:val="16"/>
          <w:szCs w:val="16"/>
        </w:rPr>
        <w:t xml:space="preserve">), </w:t>
      </w:r>
      <w:r w:rsidRPr="002146D6">
        <w:rPr>
          <w:rStyle w:val="StyleUnderline"/>
          <w:highlight w:val="cyan"/>
        </w:rPr>
        <w:t>that would not mean that DACA is illegal, too.</w:t>
      </w:r>
      <w:r w:rsidRPr="004872E3">
        <w:rPr>
          <w:sz w:val="16"/>
          <w:szCs w:val="16"/>
        </w:rPr>
        <w:t xml:space="preserve"> Finally, the 5th Circuit did not find that DAPA had “constitutional defects,” as Sessions’ memo implies. In reality, the court did not address the program’s purported constitutional defects at all. This blunder was so conspicuous that the Justice Department had to acknowledge it in court.</w:t>
      </w:r>
    </w:p>
    <w:p w14:paraId="20811A2F" w14:textId="77777777" w:rsidR="00C76141" w:rsidRPr="004872E3" w:rsidRDefault="00C76141" w:rsidP="00C76141">
      <w:pPr>
        <w:rPr>
          <w:sz w:val="16"/>
          <w:szCs w:val="16"/>
        </w:rPr>
      </w:pPr>
      <w:r w:rsidRPr="004872E3">
        <w:rPr>
          <w:sz w:val="16"/>
          <w:szCs w:val="16"/>
        </w:rPr>
        <w:t>Why did Sessions botch the rescission so badly? It’s a puzzling question. In the remarks he delivered the same day he announced DACA’s “wind down,” the attorney general said on camera what he declined to do in his memo, openly declaring his—and, by extension, the Trump’s administration’s—hostility toward DACA beneficiaries. These immigrants, Sessions asserted, had stolen jobs from “hundreds of thousands of Americans.” Policywise, that’s a terrible (and baseless) reason to kill the program. But at least it rests on the administration’s principles—unlike Sessions’ memo, which rests on contradictory and inaccurate legal claims.</w:t>
      </w:r>
    </w:p>
    <w:p w14:paraId="13D649CE" w14:textId="77777777" w:rsidR="00C76141" w:rsidRPr="004872E3" w:rsidRDefault="00C76141" w:rsidP="00C76141">
      <w:pPr>
        <w:rPr>
          <w:sz w:val="16"/>
        </w:rPr>
      </w:pPr>
      <w:r w:rsidRPr="004872E3">
        <w:rPr>
          <w:sz w:val="16"/>
        </w:rPr>
        <w:t xml:space="preserve">Had Sessions stated in his memo that DACA conflicts with the current administration’s beliefs about immigration and executive power, it might’ve passed legal muster. By gesturing vaguely toward ambiguous case law instead, he made his decision vulnerable to court challenges. All three of the judges who’ve ruled to preserve DACA have said Sessions’ rescission violated the Administrative Procedure Act, which bars agency actions that are “arbitrary and capricious.” The first two explicitly found that DACA is legal, but </w:t>
      </w:r>
      <w:r w:rsidRPr="002146D6">
        <w:rPr>
          <w:rStyle w:val="StyleUnderline"/>
          <w:highlight w:val="cyan"/>
        </w:rPr>
        <w:t>Bates</w:t>
      </w:r>
      <w:r w:rsidRPr="004872E3">
        <w:rPr>
          <w:rStyle w:val="StyleUnderline"/>
        </w:rPr>
        <w:t xml:space="preserve"> </w:t>
      </w:r>
      <w:r w:rsidRPr="004872E3">
        <w:rPr>
          <w:sz w:val="16"/>
        </w:rPr>
        <w:t xml:space="preserve">didn’t go that far. Rather, he </w:t>
      </w:r>
      <w:r w:rsidRPr="002146D6">
        <w:rPr>
          <w:rStyle w:val="StyleUnderline"/>
          <w:highlight w:val="cyan"/>
        </w:rPr>
        <w:t>pointed to the “scant legal reasoning” in Sessions’ memo</w:t>
      </w:r>
      <w:r w:rsidRPr="004872E3">
        <w:rPr>
          <w:sz w:val="16"/>
        </w:rPr>
        <w:t xml:space="preserve">, its “opaque” </w:t>
      </w:r>
      <w:r w:rsidRPr="002146D6">
        <w:rPr>
          <w:rStyle w:val="StyleUnderline"/>
          <w:highlight w:val="cyan"/>
        </w:rPr>
        <w:t>and</w:t>
      </w:r>
      <w:r w:rsidRPr="004872E3">
        <w:rPr>
          <w:sz w:val="16"/>
        </w:rPr>
        <w:t xml:space="preserve"> “barebones” interpretation of the law, and its “fleeting” and “incongruous” references to precedent. The administration’s “egregious … failure to give an adequate explanation of its legal judgment,” Bates held, was sufficiently “arbitrary and capricious” to run afoul of the APA. He gave the administration 90 days to devise a better reason for rescinding the program.</w:t>
      </w:r>
    </w:p>
    <w:p w14:paraId="1EDA1750" w14:textId="77777777" w:rsidR="00C76141" w:rsidRPr="004872E3" w:rsidRDefault="00C76141" w:rsidP="00C76141">
      <w:pPr>
        <w:rPr>
          <w:sz w:val="16"/>
        </w:rPr>
      </w:pPr>
      <w:r w:rsidRPr="004872E3">
        <w:rPr>
          <w:sz w:val="16"/>
        </w:rPr>
        <w:t>And he held that if it cannot</w:t>
      </w:r>
      <w:r w:rsidRPr="002146D6">
        <w:rPr>
          <w:rStyle w:val="StyleUnderline"/>
          <w:highlight w:val="cyan"/>
        </w:rPr>
        <w:t>, the government must revive DACA</w:t>
      </w:r>
      <w:r w:rsidRPr="004872E3">
        <w:rPr>
          <w:sz w:val="16"/>
        </w:rPr>
        <w:t xml:space="preserve"> entirely, </w:t>
      </w:r>
      <w:r w:rsidRPr="002146D6">
        <w:rPr>
          <w:rStyle w:val="StyleUnderline"/>
          <w:highlight w:val="cyan"/>
        </w:rPr>
        <w:t>renewing applications and accepting new applicants</w:t>
      </w:r>
      <w:r w:rsidRPr="004872E3">
        <w:rPr>
          <w:sz w:val="16"/>
        </w:rPr>
        <w:t>.</w:t>
      </w:r>
    </w:p>
    <w:p w14:paraId="2FBD29BC" w14:textId="77777777" w:rsidR="00C76141" w:rsidRDefault="00C76141" w:rsidP="00C76141"/>
    <w:p w14:paraId="06F6EAB1" w14:textId="77777777" w:rsidR="00C76141" w:rsidRDefault="00C76141" w:rsidP="00C76141">
      <w:pPr>
        <w:pStyle w:val="Heading4"/>
      </w:pPr>
      <w:r>
        <w:t>Court protections will last through 2019 – buying time for Congressional action in the interim stage.</w:t>
      </w:r>
    </w:p>
    <w:p w14:paraId="4996302A" w14:textId="77777777" w:rsidR="00C76141" w:rsidRPr="000713CC" w:rsidRDefault="00C76141" w:rsidP="00C76141">
      <w:pPr>
        <w:rPr>
          <w:rStyle w:val="Style13ptBold"/>
        </w:rPr>
      </w:pPr>
      <w:r w:rsidRPr="000713CC">
        <w:rPr>
          <w:rStyle w:val="Style13ptBold"/>
        </w:rPr>
        <w:t>The Economist ‘18</w:t>
      </w:r>
    </w:p>
    <w:p w14:paraId="21C28703" w14:textId="0D68B840" w:rsidR="00C76141" w:rsidRPr="000713CC" w:rsidRDefault="00C76141" w:rsidP="00C76141">
      <w:pPr>
        <w:rPr>
          <w:sz w:val="18"/>
          <w:szCs w:val="18"/>
        </w:rPr>
      </w:pPr>
      <w:r w:rsidRPr="000713CC">
        <w:rPr>
          <w:sz w:val="18"/>
          <w:szCs w:val="18"/>
        </w:rPr>
        <w:t xml:space="preserve">“The Supreme Court rebuffs Donald Trump’s call for a quick DACA hearing” – The Economist - Feb 27th 2018 - </w:t>
      </w:r>
      <w:r w:rsidR="00524F71">
        <w:rPr>
          <w:sz w:val="18"/>
          <w:szCs w:val="18"/>
        </w:rPr>
        <w:t xml:space="preserve"> #CutWithRJ- </w:t>
      </w:r>
      <w:r w:rsidRPr="000713CC">
        <w:rPr>
          <w:sz w:val="18"/>
          <w:szCs w:val="18"/>
        </w:rPr>
        <w:t>https://www.economist.com/democracy-in-america/2018/02/27/the-supreme-court-rebuffs-donald-trumps-call-for-a-quick-daca-hearing</w:t>
      </w:r>
    </w:p>
    <w:p w14:paraId="3EC24A11" w14:textId="77777777" w:rsidR="00C76141" w:rsidRDefault="00C76141" w:rsidP="00C76141"/>
    <w:p w14:paraId="3EA04F0F" w14:textId="77777777" w:rsidR="00C76141" w:rsidRPr="000713CC" w:rsidRDefault="00C76141" w:rsidP="00C76141">
      <w:pPr>
        <w:rPr>
          <w:sz w:val="16"/>
        </w:rPr>
      </w:pPr>
      <w:r w:rsidRPr="000713CC">
        <w:rPr>
          <w:sz w:val="16"/>
        </w:rPr>
        <w:t xml:space="preserve">Mr </w:t>
      </w:r>
      <w:r w:rsidRPr="002146D6">
        <w:rPr>
          <w:rStyle w:val="StyleUnderline"/>
          <w:highlight w:val="cyan"/>
        </w:rPr>
        <w:t>Trump was quick to express anger that the Supreme Court has shunted his appeal back to the Ninth Circui</w:t>
      </w:r>
      <w:r w:rsidRPr="000713CC">
        <w:rPr>
          <w:sz w:val="16"/>
        </w:rPr>
        <w:t xml:space="preserve">t, </w:t>
      </w:r>
      <w:r w:rsidRPr="002146D6">
        <w:rPr>
          <w:rStyle w:val="StyleUnderline"/>
          <w:highlight w:val="cyan"/>
        </w:rPr>
        <w:t>which has twice blocked his executive orders banning travel from Muslim countries</w:t>
      </w:r>
      <w:r w:rsidRPr="000713CC">
        <w:rPr>
          <w:sz w:val="16"/>
        </w:rPr>
        <w:t xml:space="preserve">. “Nothing is as bad as the Ninth Circuit”, Mr </w:t>
      </w:r>
      <w:r w:rsidRPr="002146D6">
        <w:rPr>
          <w:rStyle w:val="StyleUnderline"/>
          <w:highlight w:val="cyan"/>
        </w:rPr>
        <w:t>Trump said</w:t>
      </w:r>
      <w:r w:rsidRPr="000713CC">
        <w:rPr>
          <w:sz w:val="16"/>
        </w:rPr>
        <w:t xml:space="preserve"> at a White House gathering of governors on February 26th, echoing previous Twitter attacks on his least-favourite federal circuit. “The Supreme Court just ruled it has to go through the normal channels”, the president noted, “so it’s going back in and there won’t be any surprise”. He elaborated on that. “</w:t>
      </w:r>
      <w:r w:rsidRPr="002146D6">
        <w:rPr>
          <w:rStyle w:val="StyleUnderline"/>
          <w:highlight w:val="cyan"/>
        </w:rPr>
        <w:t>It’s really sad when every</w:t>
      </w:r>
      <w:r w:rsidRPr="000713CC">
        <w:rPr>
          <w:sz w:val="16"/>
        </w:rPr>
        <w:t xml:space="preserve"> single </w:t>
      </w:r>
      <w:r w:rsidRPr="002146D6">
        <w:rPr>
          <w:rStyle w:val="StyleUnderline"/>
          <w:highlight w:val="cyan"/>
        </w:rPr>
        <w:t>case filed against us is in the Ninth Circuit</w:t>
      </w:r>
      <w:r w:rsidRPr="000713CC">
        <w:rPr>
          <w:sz w:val="16"/>
        </w:rPr>
        <w:t xml:space="preserve">. </w:t>
      </w:r>
      <w:r w:rsidRPr="002146D6">
        <w:rPr>
          <w:rStyle w:val="StyleUnderline"/>
          <w:highlight w:val="cyan"/>
        </w:rPr>
        <w:t>We lose.</w:t>
      </w:r>
      <w:r w:rsidRPr="000713CC">
        <w:rPr>
          <w:sz w:val="16"/>
        </w:rPr>
        <w:t xml:space="preserve"> We lose. We lose. </w:t>
      </w:r>
      <w:r w:rsidRPr="002146D6">
        <w:rPr>
          <w:rStyle w:val="StyleUnderline"/>
          <w:highlight w:val="cyan"/>
        </w:rPr>
        <w:t>And then we do fine in our Supreme Court,”</w:t>
      </w:r>
      <w:r w:rsidRPr="000713CC">
        <w:rPr>
          <w:sz w:val="16"/>
        </w:rPr>
        <w:t xml:space="preserve"> he said, somewhat inaccurately, as the justices have yet to issue a definitive ruling on any of his challenged policies. “What does that tell you about our court system? It’s a very, very sad thing”.</w:t>
      </w:r>
    </w:p>
    <w:p w14:paraId="2705C6F8" w14:textId="77777777" w:rsidR="00C76141" w:rsidRPr="000713CC" w:rsidRDefault="00C76141" w:rsidP="00C76141">
      <w:pPr>
        <w:rPr>
          <w:sz w:val="16"/>
        </w:rPr>
      </w:pPr>
      <w:r w:rsidRPr="002146D6">
        <w:rPr>
          <w:rStyle w:val="StyleUnderline"/>
          <w:highlight w:val="cyan"/>
        </w:rPr>
        <w:t>DACA beneficiaries are unlikely to agree</w:t>
      </w:r>
      <w:r w:rsidRPr="000713CC">
        <w:rPr>
          <w:sz w:val="16"/>
        </w:rPr>
        <w:t xml:space="preserve">. </w:t>
      </w:r>
      <w:r w:rsidRPr="002146D6">
        <w:rPr>
          <w:rStyle w:val="StyleUnderline"/>
          <w:highlight w:val="cyan"/>
        </w:rPr>
        <w:t>With the</w:t>
      </w:r>
      <w:r w:rsidRPr="000713CC">
        <w:rPr>
          <w:sz w:val="16"/>
        </w:rPr>
        <w:t xml:space="preserve"> twin </w:t>
      </w:r>
      <w:r w:rsidRPr="002146D6">
        <w:rPr>
          <w:rStyle w:val="StyleUnderline"/>
          <w:highlight w:val="cyan"/>
        </w:rPr>
        <w:t>injunctions in place</w:t>
      </w:r>
      <w:r w:rsidRPr="000713CC">
        <w:rPr>
          <w:sz w:val="16"/>
        </w:rPr>
        <w:t xml:space="preserve">, Mr </w:t>
      </w:r>
      <w:r w:rsidRPr="002146D6">
        <w:rPr>
          <w:rStyle w:val="StyleUnderline"/>
          <w:highlight w:val="cyan"/>
        </w:rPr>
        <w:t>Trump is</w:t>
      </w:r>
      <w:r w:rsidRPr="000713CC">
        <w:rPr>
          <w:sz w:val="16"/>
        </w:rPr>
        <w:t xml:space="preserve">, </w:t>
      </w:r>
      <w:r w:rsidRPr="002146D6">
        <w:rPr>
          <w:rStyle w:val="StyleUnderline"/>
          <w:highlight w:val="cyan"/>
        </w:rPr>
        <w:t>for the time being</w:t>
      </w:r>
      <w:r w:rsidRPr="000713CC">
        <w:rPr>
          <w:sz w:val="16"/>
        </w:rPr>
        <w:t xml:space="preserve">, </w:t>
      </w:r>
      <w:r w:rsidRPr="002146D6">
        <w:rPr>
          <w:rStyle w:val="StyleUnderline"/>
          <w:highlight w:val="cyan"/>
        </w:rPr>
        <w:t>compelled to keep issuing renewals</w:t>
      </w:r>
      <w:r w:rsidRPr="000713CC">
        <w:rPr>
          <w:sz w:val="16"/>
        </w:rPr>
        <w:t xml:space="preserve"> to people who qualify. Though the Supreme Court noted its expectation that the Ninth Circuit would consider the case “expeditiously”, a decision is not expected any time soon. After briefing and oral argument, the appeals court probably won’t issue a decision until the summer. </w:t>
      </w:r>
    </w:p>
    <w:p w14:paraId="23AEEDBD" w14:textId="77777777" w:rsidR="00C76141" w:rsidRPr="000713CC" w:rsidRDefault="00C76141" w:rsidP="00C76141">
      <w:pPr>
        <w:rPr>
          <w:sz w:val="16"/>
        </w:rPr>
      </w:pPr>
      <w:r w:rsidRPr="002146D6">
        <w:rPr>
          <w:rStyle w:val="StyleUnderline"/>
          <w:highlight w:val="cyan"/>
        </w:rPr>
        <w:t>If Mr Trump’s prediction of another loss</w:t>
      </w:r>
      <w:r w:rsidRPr="000713CC">
        <w:rPr>
          <w:sz w:val="16"/>
        </w:rPr>
        <w:t xml:space="preserve"> there </w:t>
      </w:r>
      <w:r w:rsidRPr="002146D6">
        <w:rPr>
          <w:rStyle w:val="StyleUnderline"/>
          <w:highlight w:val="cyan"/>
        </w:rPr>
        <w:t>proves accurate</w:t>
      </w:r>
      <w:r w:rsidRPr="000713CC">
        <w:rPr>
          <w:sz w:val="16"/>
        </w:rPr>
        <w:t xml:space="preserve">, </w:t>
      </w:r>
      <w:r w:rsidRPr="002146D6">
        <w:rPr>
          <w:rStyle w:val="StyleUnderline"/>
          <w:highlight w:val="cyan"/>
        </w:rPr>
        <w:t>it does not matter how the Second Circuit handles</w:t>
      </w:r>
      <w:r w:rsidRPr="000713CC">
        <w:rPr>
          <w:sz w:val="16"/>
        </w:rPr>
        <w:t xml:space="preserve"> Judge </w:t>
      </w:r>
      <w:r w:rsidRPr="002146D6">
        <w:rPr>
          <w:rStyle w:val="StyleUnderline"/>
          <w:highlight w:val="cyan"/>
        </w:rPr>
        <w:t>Garaufis’s ruling</w:t>
      </w:r>
      <w:r w:rsidRPr="000713CC">
        <w:rPr>
          <w:sz w:val="16"/>
        </w:rPr>
        <w:t xml:space="preserve"> on the other coast: </w:t>
      </w:r>
      <w:r w:rsidRPr="002146D6">
        <w:rPr>
          <w:rStyle w:val="StyleUnderline"/>
          <w:highlight w:val="cyan"/>
        </w:rPr>
        <w:t>one injunction is enough to keep DACA’s demise at bay</w:t>
      </w:r>
      <w:r w:rsidRPr="000713CC">
        <w:rPr>
          <w:sz w:val="16"/>
        </w:rPr>
        <w:t xml:space="preserve">. </w:t>
      </w:r>
      <w:r w:rsidRPr="002146D6">
        <w:rPr>
          <w:rStyle w:val="StyleUnderline"/>
          <w:highlight w:val="cyan"/>
        </w:rPr>
        <w:t>The next step will probably be another appeal to the Supreme Court,</w:t>
      </w:r>
      <w:r w:rsidRPr="000713CC">
        <w:rPr>
          <w:sz w:val="16"/>
        </w:rPr>
        <w:t xml:space="preserve"> </w:t>
      </w:r>
      <w:r w:rsidRPr="002146D6">
        <w:rPr>
          <w:rStyle w:val="StyleUnderline"/>
          <w:highlight w:val="cyan"/>
        </w:rPr>
        <w:t>which the justices probably would not act on until the autumn</w:t>
      </w:r>
      <w:r w:rsidRPr="000713CC">
        <w:rPr>
          <w:sz w:val="16"/>
        </w:rPr>
        <w:t xml:space="preserve">. </w:t>
      </w:r>
      <w:r w:rsidRPr="002146D6">
        <w:rPr>
          <w:rStyle w:val="StyleUnderline"/>
          <w:highlight w:val="cyan"/>
        </w:rPr>
        <w:t>This means DACA will remain in place until the end of 2018 or a few months into 2019,</w:t>
      </w:r>
      <w:r w:rsidRPr="000713CC">
        <w:rPr>
          <w:sz w:val="16"/>
        </w:rPr>
        <w:t xml:space="preserve"> as the justices mull the case on the merits. </w:t>
      </w:r>
      <w:r w:rsidRPr="002146D6">
        <w:rPr>
          <w:rStyle w:val="StyleUnderline"/>
          <w:highlight w:val="cyan"/>
        </w:rPr>
        <w:t>That gives Congress more time to find a legislative fix for DACA</w:t>
      </w:r>
      <w:r w:rsidRPr="000713CC">
        <w:rPr>
          <w:sz w:val="16"/>
        </w:rPr>
        <w:t>—</w:t>
      </w:r>
      <w:r w:rsidRPr="002146D6">
        <w:rPr>
          <w:rStyle w:val="StyleUnderline"/>
          <w:highlight w:val="cyan"/>
        </w:rPr>
        <w:t>and gives the Dreamers it protects a little more breathing room</w:t>
      </w:r>
      <w:r w:rsidRPr="000713CC">
        <w:rPr>
          <w:sz w:val="16"/>
        </w:rPr>
        <w:t xml:space="preserve"> as the legal saga over their status in America continues to unfold.  </w:t>
      </w:r>
    </w:p>
    <w:p w14:paraId="08E336BE" w14:textId="77777777" w:rsidR="00C76141" w:rsidRDefault="00C76141" w:rsidP="00C76141"/>
    <w:p w14:paraId="0FB7CAA7" w14:textId="77777777" w:rsidR="00C76141" w:rsidRDefault="00C76141" w:rsidP="00C76141"/>
    <w:p w14:paraId="18E621EA" w14:textId="08E2C419" w:rsidR="00C76141" w:rsidRDefault="00C76141" w:rsidP="005D1A35">
      <w:pPr>
        <w:pStyle w:val="Heading2"/>
      </w:pPr>
      <w:r>
        <w:t xml:space="preserve">Ethics Adv </w:t>
      </w:r>
    </w:p>
    <w:p w14:paraId="4FAFDF28" w14:textId="3BC34D76" w:rsidR="00C76141" w:rsidRDefault="005D1A35" w:rsidP="005D1A35">
      <w:pPr>
        <w:pStyle w:val="Heading3"/>
      </w:pPr>
      <w:r>
        <w:t>Notes</w:t>
      </w:r>
    </w:p>
    <w:p w14:paraId="2910D082" w14:textId="77777777" w:rsidR="00C76141" w:rsidRDefault="00C76141" w:rsidP="00C76141">
      <w:r>
        <w:t xml:space="preserve">Note: Negs may want to consider housing the Inherency/Status Quo solves debate on the ethics advantage. This is – in part – because that debate obviously gets at the question of whether DREAMers will lose their status (and encounter an increased risk of deportation) in the status quo.  </w:t>
      </w:r>
    </w:p>
    <w:p w14:paraId="051BCFF1" w14:textId="77777777" w:rsidR="00C76141" w:rsidRDefault="00C76141" w:rsidP="00C76141"/>
    <w:p w14:paraId="33F74F0E" w14:textId="77777777" w:rsidR="00C76141" w:rsidRDefault="00C76141" w:rsidP="00C76141"/>
    <w:p w14:paraId="31A0A3C1" w14:textId="058A98E6" w:rsidR="00C76141" w:rsidRDefault="005D1A35" w:rsidP="00C76141">
      <w:pPr>
        <w:pStyle w:val="Heading3"/>
      </w:pPr>
      <w:r>
        <w:t xml:space="preserve">1NC </w:t>
      </w:r>
      <w:r w:rsidR="006A589A">
        <w:t>– Double Bind</w:t>
      </w:r>
    </w:p>
    <w:p w14:paraId="7AB6EA84" w14:textId="77777777" w:rsidR="00C76141" w:rsidRDefault="00C76141" w:rsidP="00C76141"/>
    <w:p w14:paraId="564FCE20" w14:textId="3118577E" w:rsidR="00C76141" w:rsidRDefault="00C76141" w:rsidP="00C76141">
      <w:pPr>
        <w:pStyle w:val="Heading4"/>
      </w:pPr>
      <w:r>
        <w:t xml:space="preserve">Double-bind – there’s </w:t>
      </w:r>
      <w:r w:rsidRPr="007D223C">
        <w:rPr>
          <w:i/>
          <w:u w:val="single"/>
        </w:rPr>
        <w:t xml:space="preserve">no intrinsic right to migrate </w:t>
      </w:r>
      <w:r>
        <w:t xml:space="preserve">OR – if there is – the Aff fails </w:t>
      </w:r>
      <w:r w:rsidRPr="007D223C">
        <w:rPr>
          <w:i/>
          <w:u w:val="single"/>
        </w:rPr>
        <w:t>because it doesn’t let everyone migrate</w:t>
      </w:r>
      <w:r>
        <w:t xml:space="preserve">. There’s </w:t>
      </w:r>
      <w:r w:rsidRPr="007D223C">
        <w:rPr>
          <w:i/>
          <w:u w:val="single"/>
        </w:rPr>
        <w:t>no bright line that justifies protecting solely the DREAMers</w:t>
      </w:r>
      <w:r>
        <w:t xml:space="preserve">. </w:t>
      </w:r>
    </w:p>
    <w:p w14:paraId="4EA38B59" w14:textId="77777777" w:rsidR="00C76141" w:rsidRPr="007D223C" w:rsidRDefault="00C76141" w:rsidP="00C76141">
      <w:pPr>
        <w:rPr>
          <w:rStyle w:val="Style13ptBold"/>
        </w:rPr>
      </w:pPr>
      <w:r w:rsidRPr="007D223C">
        <w:rPr>
          <w:rStyle w:val="Style13ptBold"/>
        </w:rPr>
        <w:t>Levine ‘18</w:t>
      </w:r>
    </w:p>
    <w:p w14:paraId="7325BA7C" w14:textId="05711983" w:rsidR="00C76141" w:rsidRPr="007D223C" w:rsidRDefault="00C76141" w:rsidP="00C76141">
      <w:pPr>
        <w:rPr>
          <w:sz w:val="18"/>
          <w:szCs w:val="18"/>
        </w:rPr>
      </w:pPr>
      <w:r w:rsidRPr="007D223C">
        <w:rPr>
          <w:sz w:val="18"/>
          <w:szCs w:val="18"/>
        </w:rPr>
        <w:t>Peter Levine is an Associate Dean for Research and the Lincoln Filene Professor of Citizenship and Public Affairs at Tufts University's Tisch College of Civic Life. “DACA and Justice” – Jan 22</w:t>
      </w:r>
      <w:r w:rsidRPr="007D223C">
        <w:rPr>
          <w:sz w:val="18"/>
          <w:szCs w:val="18"/>
          <w:vertAlign w:val="superscript"/>
        </w:rPr>
        <w:t>nd</w:t>
      </w:r>
      <w:r w:rsidRPr="007D223C">
        <w:rPr>
          <w:sz w:val="18"/>
          <w:szCs w:val="18"/>
        </w:rPr>
        <w:t xml:space="preserve"> - </w:t>
      </w:r>
      <w:r w:rsidR="00524F71">
        <w:rPr>
          <w:sz w:val="18"/>
          <w:szCs w:val="18"/>
        </w:rPr>
        <w:t xml:space="preserve"> #CutWithRJ- </w:t>
      </w:r>
      <w:r w:rsidRPr="007D223C">
        <w:rPr>
          <w:sz w:val="18"/>
          <w:szCs w:val="18"/>
        </w:rPr>
        <w:t>http://peterlevine.ws/?p=19498</w:t>
      </w:r>
    </w:p>
    <w:p w14:paraId="09700922" w14:textId="77777777" w:rsidR="00C76141" w:rsidRDefault="00C76141" w:rsidP="00C76141"/>
    <w:p w14:paraId="2A1B07FD" w14:textId="77777777" w:rsidR="00C76141" w:rsidRPr="007D223C" w:rsidRDefault="00C76141" w:rsidP="00C76141">
      <w:pPr>
        <w:rPr>
          <w:u w:val="single"/>
        </w:rPr>
      </w:pPr>
      <w:r w:rsidRPr="002146D6">
        <w:rPr>
          <w:rStyle w:val="StyleUnderline"/>
          <w:highlight w:val="cyan"/>
        </w:rPr>
        <w:t>Is migration an intrinsic</w:t>
      </w:r>
      <w:r w:rsidRPr="007D223C">
        <w:rPr>
          <w:sz w:val="16"/>
        </w:rPr>
        <w:t xml:space="preserve"> human</w:t>
      </w:r>
      <w:r w:rsidRPr="002146D6">
        <w:rPr>
          <w:rStyle w:val="StyleUnderline"/>
          <w:highlight w:val="cyan"/>
        </w:rPr>
        <w:t xml:space="preserve"> right?</w:t>
      </w:r>
    </w:p>
    <w:p w14:paraId="6A0E35F2" w14:textId="77777777" w:rsidR="00C76141" w:rsidRPr="007D223C" w:rsidRDefault="00C76141" w:rsidP="00C76141">
      <w:pPr>
        <w:rPr>
          <w:u w:val="single"/>
        </w:rPr>
      </w:pPr>
      <w:r w:rsidRPr="007D223C">
        <w:rPr>
          <w:sz w:val="16"/>
        </w:rPr>
        <w:t xml:space="preserve">Arendt argues that everyone must be a citizen somewhere; </w:t>
      </w:r>
      <w:r w:rsidRPr="002146D6">
        <w:rPr>
          <w:rStyle w:val="StyleUnderline"/>
          <w:highlight w:val="cyan"/>
        </w:rPr>
        <w:t>statelessness is a profound</w:t>
      </w:r>
      <w:r w:rsidRPr="007D223C">
        <w:rPr>
          <w:sz w:val="16"/>
        </w:rPr>
        <w:t xml:space="preserve"> human rights </w:t>
      </w:r>
      <w:r w:rsidRPr="002146D6">
        <w:rPr>
          <w:rStyle w:val="StyleUnderline"/>
          <w:highlight w:val="cyan"/>
        </w:rPr>
        <w:t>violation. But that doesn’t mean that everyone has a right to be a citizen anywhere.</w:t>
      </w:r>
    </w:p>
    <w:p w14:paraId="3E38783B" w14:textId="77777777" w:rsidR="00C76141" w:rsidRPr="007D223C" w:rsidRDefault="00C76141" w:rsidP="00C76141">
      <w:pPr>
        <w:rPr>
          <w:sz w:val="16"/>
        </w:rPr>
      </w:pPr>
      <w:r w:rsidRPr="002146D6">
        <w:rPr>
          <w:rStyle w:val="StyleUnderline"/>
          <w:highlight w:val="cyan"/>
        </w:rPr>
        <w:t>If you believe that every</w:t>
      </w:r>
      <w:r w:rsidRPr="007D223C">
        <w:rPr>
          <w:sz w:val="16"/>
        </w:rPr>
        <w:t xml:space="preserve"> human </w:t>
      </w:r>
      <w:r w:rsidRPr="002146D6">
        <w:rPr>
          <w:rStyle w:val="StyleUnderline"/>
          <w:highlight w:val="cyan"/>
        </w:rPr>
        <w:t>being has a right to reside anywhere,</w:t>
      </w:r>
      <w:r w:rsidRPr="007D223C">
        <w:rPr>
          <w:sz w:val="16"/>
        </w:rPr>
        <w:t xml:space="preserve"> </w:t>
      </w:r>
      <w:r w:rsidRPr="002146D6">
        <w:rPr>
          <w:rStyle w:val="StyleUnderline"/>
          <w:highlight w:val="cyan"/>
        </w:rPr>
        <w:t>then the DREAMers should obviously not be deported</w:t>
      </w:r>
      <w:r w:rsidRPr="007D223C">
        <w:rPr>
          <w:sz w:val="16"/>
        </w:rPr>
        <w:t xml:space="preserve">. </w:t>
      </w:r>
      <w:r w:rsidRPr="002146D6">
        <w:rPr>
          <w:rStyle w:val="Emphasis"/>
          <w:highlight w:val="cyan"/>
        </w:rPr>
        <w:t>Neither should anyone else,</w:t>
      </w:r>
      <w:r w:rsidRPr="007D223C">
        <w:rPr>
          <w:sz w:val="16"/>
        </w:rPr>
        <w:t xml:space="preserve"> </w:t>
      </w:r>
      <w:r w:rsidRPr="002146D6">
        <w:rPr>
          <w:rStyle w:val="Emphasis"/>
          <w:highlight w:val="cyan"/>
        </w:rPr>
        <w:t>nor should anyone be stopped at any border</w:t>
      </w:r>
      <w:r w:rsidRPr="007D223C">
        <w:rPr>
          <w:rStyle w:val="Emphasis"/>
        </w:rPr>
        <w:t>.</w:t>
      </w:r>
    </w:p>
    <w:p w14:paraId="176937D1" w14:textId="77777777" w:rsidR="00C76141" w:rsidRPr="007D223C" w:rsidRDefault="00C76141" w:rsidP="00C76141">
      <w:pPr>
        <w:rPr>
          <w:sz w:val="16"/>
        </w:rPr>
      </w:pPr>
      <w:r w:rsidRPr="002146D6">
        <w:rPr>
          <w:rStyle w:val="StyleUnderline"/>
          <w:highlight w:val="cyan"/>
        </w:rPr>
        <w:t>For my own part, I don’t believe it</w:t>
      </w:r>
      <w:r w:rsidRPr="007D223C">
        <w:rPr>
          <w:sz w:val="16"/>
        </w:rPr>
        <w:t xml:space="preserve">. There are many countries where I would like to be able to live and work, but </w:t>
      </w:r>
      <w:r w:rsidRPr="002146D6">
        <w:rPr>
          <w:rStyle w:val="StyleUnderline"/>
          <w:highlight w:val="cyan"/>
        </w:rPr>
        <w:t>I think I have a moral</w:t>
      </w:r>
      <w:r w:rsidRPr="007D223C">
        <w:rPr>
          <w:sz w:val="16"/>
        </w:rPr>
        <w:t xml:space="preserve"> (as well as a legal) </w:t>
      </w:r>
      <w:r w:rsidRPr="002146D6">
        <w:rPr>
          <w:rStyle w:val="StyleUnderline"/>
          <w:highlight w:val="cyan"/>
        </w:rPr>
        <w:t>obligation to follow the immigration laws of</w:t>
      </w:r>
      <w:r w:rsidRPr="007D223C">
        <w:rPr>
          <w:sz w:val="16"/>
        </w:rPr>
        <w:t xml:space="preserve"> those </w:t>
      </w:r>
      <w:r w:rsidRPr="002146D6">
        <w:rPr>
          <w:rStyle w:val="StyleUnderline"/>
          <w:highlight w:val="cyan"/>
        </w:rPr>
        <w:t>countries.</w:t>
      </w:r>
      <w:r w:rsidRPr="007D223C">
        <w:rPr>
          <w:rStyle w:val="StyleUnderline"/>
        </w:rPr>
        <w:t xml:space="preserve"> </w:t>
      </w:r>
      <w:r w:rsidRPr="002146D6">
        <w:rPr>
          <w:rStyle w:val="StyleUnderline"/>
          <w:highlight w:val="cyan"/>
        </w:rPr>
        <w:t>They have a right to keep me out unless I am a refugee in immanent danger</w:t>
      </w:r>
      <w:r w:rsidRPr="007D223C">
        <w:rPr>
          <w:sz w:val="16"/>
        </w:rPr>
        <w:t>. My reason for being highly sympathetic to migrants to the USA, regardless of their legal status, is that I regard US relations with many of their home countries as unjust. I don’t see their decision to move to the US as simply “free,” because the economic and political conditions in their home countries were beyond their own control and are sometimes the result of US foreign policy. When, however, highly educated citizens of wealthy nations sneak into the US illegally, I am unsympathetic.</w:t>
      </w:r>
    </w:p>
    <w:p w14:paraId="3A8F123C" w14:textId="77777777" w:rsidR="00C76141" w:rsidRPr="007D223C" w:rsidRDefault="00C76141" w:rsidP="00C76141">
      <w:pPr>
        <w:rPr>
          <w:sz w:val="16"/>
          <w:szCs w:val="16"/>
        </w:rPr>
      </w:pPr>
      <w:r w:rsidRPr="007D223C">
        <w:rPr>
          <w:sz w:val="16"/>
          <w:szCs w:val="16"/>
        </w:rPr>
        <w:t>Most Americans do not share this worldview. Quite the contrary: they believe that we are generous with foreign aid and brave in defending democracy abroad. This premise is factually incorrect, but skepticism about immigration follows logically enough from it.</w:t>
      </w:r>
    </w:p>
    <w:p w14:paraId="1DBB6250" w14:textId="77777777" w:rsidR="00C76141" w:rsidRPr="007D223C" w:rsidRDefault="00C76141" w:rsidP="00C76141">
      <w:pPr>
        <w:rPr>
          <w:b/>
          <w:iCs/>
          <w:u w:val="single"/>
          <w:bdr w:val="single" w:sz="8" w:space="0" w:color="auto"/>
        </w:rPr>
      </w:pPr>
      <w:r w:rsidRPr="002146D6">
        <w:rPr>
          <w:rStyle w:val="Emphasis"/>
          <w:highlight w:val="cyan"/>
        </w:rPr>
        <w:t>Is there a basis for distinguishing the DREAMers from other undocumented residents?</w:t>
      </w:r>
    </w:p>
    <w:p w14:paraId="38B75AB9" w14:textId="77777777" w:rsidR="00C76141" w:rsidRPr="007D223C" w:rsidRDefault="00C76141" w:rsidP="00C76141">
      <w:pPr>
        <w:rPr>
          <w:sz w:val="16"/>
        </w:rPr>
      </w:pPr>
      <w:r w:rsidRPr="002146D6">
        <w:rPr>
          <w:rStyle w:val="StyleUnderline"/>
          <w:highlight w:val="cyan"/>
        </w:rPr>
        <w:t>Perhaps we are debating DACA separately right now because of sheer political necessity. There is no immediate opportunity to accomplish a reform that</w:t>
      </w:r>
      <w:r w:rsidRPr="007D223C">
        <w:rPr>
          <w:rStyle w:val="StyleUnderline"/>
        </w:rPr>
        <w:t xml:space="preserve"> </w:t>
      </w:r>
      <w:r w:rsidRPr="002146D6">
        <w:rPr>
          <w:rStyle w:val="StyleUnderline"/>
          <w:highlight w:val="cyan"/>
        </w:rPr>
        <w:t>would cover people other than the DREAMers.</w:t>
      </w:r>
      <w:r w:rsidRPr="007D223C">
        <w:rPr>
          <w:sz w:val="16"/>
        </w:rPr>
        <w:t xml:space="preserve"> The DREAMers won precarious rights through DACA that Congress is actually considering enacting by statute. That would be half a loaf, but it’s better than none.</w:t>
      </w:r>
    </w:p>
    <w:p w14:paraId="6D2045DE" w14:textId="77777777" w:rsidR="00C76141" w:rsidRPr="007D223C" w:rsidRDefault="00C76141" w:rsidP="00C76141">
      <w:pPr>
        <w:rPr>
          <w:sz w:val="16"/>
        </w:rPr>
      </w:pPr>
      <w:r w:rsidRPr="002146D6">
        <w:rPr>
          <w:rStyle w:val="StyleUnderline"/>
          <w:highlight w:val="cyan"/>
        </w:rPr>
        <w:t>If the reason to separate DREAMers from other undocumented immigrants is nothing but political necessity, it’s important to say so</w:t>
      </w:r>
      <w:r w:rsidRPr="007D223C">
        <w:rPr>
          <w:sz w:val="16"/>
        </w:rPr>
        <w:t xml:space="preserve"> publicly and clearly. </w:t>
      </w:r>
      <w:r w:rsidRPr="002146D6">
        <w:rPr>
          <w:rStyle w:val="StyleUnderline"/>
          <w:highlight w:val="cyan"/>
        </w:rPr>
        <w:t>Otherwise, we might inadvertently justify denying rights to other people</w:t>
      </w:r>
      <w:r w:rsidRPr="007D223C">
        <w:rPr>
          <w:sz w:val="16"/>
        </w:rPr>
        <w:t>, including the DREAMers’ parents. We might allow that distinction to harden.</w:t>
      </w:r>
    </w:p>
    <w:p w14:paraId="0A254D9D" w14:textId="77777777" w:rsidR="00C76141" w:rsidRPr="007D223C" w:rsidRDefault="00C76141" w:rsidP="00C76141">
      <w:pPr>
        <w:rPr>
          <w:sz w:val="16"/>
        </w:rPr>
      </w:pPr>
      <w:r w:rsidRPr="002146D6">
        <w:rPr>
          <w:rStyle w:val="StyleUnderline"/>
          <w:highlight w:val="cyan"/>
        </w:rPr>
        <w:t>It’s clear that the DREAMers have won more public support than other immigrant groups</w:t>
      </w:r>
      <w:r w:rsidRPr="007D223C">
        <w:rPr>
          <w:sz w:val="16"/>
        </w:rPr>
        <w:t>. One explanation could be their own skillful, innovative, and courageous organizing. I suspect two other reasons as well. First, people who’ve lived in the US since their childhood are especially likely to suffer if they are suddenly deported; and suffering is to be avoided. That is a utilitarian rationale for offering a unique policy to DREAMers. But clearly, DREAMers are not the only people who suffer from deportation (or the threat of it), and some may suffer more.</w:t>
      </w:r>
    </w:p>
    <w:p w14:paraId="541F2C2B" w14:textId="77777777" w:rsidR="00C76141" w:rsidRPr="007D223C" w:rsidRDefault="00C76141" w:rsidP="00C76141">
      <w:pPr>
        <w:rPr>
          <w:u w:val="single"/>
        </w:rPr>
      </w:pPr>
      <w:r w:rsidRPr="002146D6">
        <w:rPr>
          <w:rStyle w:val="StyleUnderline"/>
          <w:highlight w:val="cyan"/>
        </w:rPr>
        <w:t>A different argument involves intention</w:t>
      </w:r>
      <w:r w:rsidRPr="007D223C">
        <w:rPr>
          <w:sz w:val="16"/>
        </w:rPr>
        <w:t xml:space="preserve">. </w:t>
      </w:r>
      <w:r w:rsidRPr="002146D6">
        <w:rPr>
          <w:rStyle w:val="StyleUnderline"/>
          <w:highlight w:val="cyan"/>
        </w:rPr>
        <w:t>Since the DREAMers did not choose to immigrate, they should not be held responsible for their parents’ choices</w:t>
      </w:r>
      <w:r w:rsidRPr="007D223C">
        <w:rPr>
          <w:sz w:val="16"/>
        </w:rPr>
        <w:t xml:space="preserve">. I’m sure that </w:t>
      </w:r>
      <w:r w:rsidRPr="002146D6">
        <w:rPr>
          <w:rStyle w:val="StyleUnderline"/>
          <w:highlight w:val="cyan"/>
        </w:rPr>
        <w:t>this argument is widely held, but it is problematic</w:t>
      </w:r>
      <w:r w:rsidRPr="007D223C">
        <w:rPr>
          <w:sz w:val="16"/>
        </w:rPr>
        <w:t xml:space="preserve">. </w:t>
      </w:r>
      <w:r w:rsidRPr="002146D6">
        <w:rPr>
          <w:rStyle w:val="StyleUnderline"/>
          <w:highlight w:val="cyan"/>
        </w:rPr>
        <w:t>It assumes that adults’ choices to migrate were free</w:t>
      </w:r>
      <w:r w:rsidRPr="007D223C">
        <w:rPr>
          <w:rStyle w:val="StyleUnderline"/>
        </w:rPr>
        <w:t xml:space="preserve"> </w:t>
      </w:r>
      <w:r w:rsidRPr="007D223C">
        <w:rPr>
          <w:sz w:val="16"/>
        </w:rPr>
        <w:t xml:space="preserve">(in a morally relevant sense), </w:t>
      </w:r>
      <w:r w:rsidRPr="002146D6">
        <w:rPr>
          <w:rStyle w:val="StyleUnderline"/>
          <w:highlight w:val="cyan"/>
        </w:rPr>
        <w:t>and it justifies imposing very dire penalties on individuals because they were adults when they migrated.</w:t>
      </w:r>
    </w:p>
    <w:p w14:paraId="4AEE46EF" w14:textId="77777777" w:rsidR="00C76141" w:rsidRPr="007D223C" w:rsidRDefault="00C76141" w:rsidP="00C76141">
      <w:pPr>
        <w:rPr>
          <w:sz w:val="16"/>
        </w:rPr>
      </w:pPr>
      <w:r w:rsidRPr="002146D6">
        <w:rPr>
          <w:rStyle w:val="StyleUnderline"/>
          <w:highlight w:val="cyan"/>
        </w:rPr>
        <w:t>Both arguments have some plausibility</w:t>
      </w:r>
      <w:r w:rsidRPr="007D223C">
        <w:rPr>
          <w:sz w:val="16"/>
        </w:rPr>
        <w:t xml:space="preserve">, </w:t>
      </w:r>
      <w:r w:rsidRPr="002146D6">
        <w:rPr>
          <w:rStyle w:val="StyleUnderline"/>
          <w:highlight w:val="cyan"/>
        </w:rPr>
        <w:t xml:space="preserve">but </w:t>
      </w:r>
      <w:r w:rsidRPr="002146D6">
        <w:rPr>
          <w:rStyle w:val="Emphasis"/>
          <w:highlight w:val="cyan"/>
        </w:rPr>
        <w:t>neither really justifies a bright line between the DREAMers and other undocumented residents.</w:t>
      </w:r>
      <w:r w:rsidRPr="007D223C">
        <w:rPr>
          <w:rStyle w:val="Emphasis"/>
        </w:rPr>
        <w:t xml:space="preserve"> </w:t>
      </w:r>
      <w:r w:rsidRPr="007D223C">
        <w:rPr>
          <w:sz w:val="16"/>
        </w:rPr>
        <w:t>If it’s a matter of justifiable expediency to single out the DREAMers, we should constantly say so.</w:t>
      </w:r>
    </w:p>
    <w:p w14:paraId="7798D988" w14:textId="77777777" w:rsidR="00F47456" w:rsidRDefault="00F47456" w:rsidP="00F47456">
      <w:pPr>
        <w:pStyle w:val="Heading3"/>
      </w:pPr>
      <w:r>
        <w:t xml:space="preserve">1NC – Ethics and Consequential Advantages </w:t>
      </w:r>
    </w:p>
    <w:p w14:paraId="3DDE278C" w14:textId="77777777" w:rsidR="00F47456" w:rsidRDefault="00F47456" w:rsidP="00F47456">
      <w:pPr>
        <w:pStyle w:val="Heading4"/>
      </w:pPr>
      <w:r>
        <w:t xml:space="preserve">They ran other consequential Advantages. This contradicts the ethics claims and confirms that we must always consider consequential actions. To not do so ignores the people implicated by our disad impact. That violently treats those persons as means to the Affirmatives ends. </w:t>
      </w:r>
    </w:p>
    <w:p w14:paraId="32242C72" w14:textId="77777777" w:rsidR="00C76141" w:rsidRDefault="00C76141" w:rsidP="00C76141"/>
    <w:p w14:paraId="30C9E14A" w14:textId="760E88CC" w:rsidR="00C76141" w:rsidRDefault="006A589A" w:rsidP="006A589A">
      <w:pPr>
        <w:pStyle w:val="Heading3"/>
      </w:pPr>
      <w:r>
        <w:t>1NC – No Deportations</w:t>
      </w:r>
    </w:p>
    <w:p w14:paraId="4BD49F7C" w14:textId="26A2E6FB" w:rsidR="00C76141" w:rsidRDefault="00C76141" w:rsidP="00C76141">
      <w:pPr>
        <w:pStyle w:val="Heading4"/>
      </w:pPr>
      <w:r>
        <w:t>DREAMers are unlikely to be deported – even if DACA were to be cancelled.</w:t>
      </w:r>
    </w:p>
    <w:p w14:paraId="36F73C74" w14:textId="77777777" w:rsidR="00C76141" w:rsidRPr="00311010" w:rsidRDefault="00C76141" w:rsidP="00C76141">
      <w:pPr>
        <w:rPr>
          <w:rStyle w:val="Style13ptBold"/>
        </w:rPr>
      </w:pPr>
      <w:r w:rsidRPr="00311010">
        <w:rPr>
          <w:rStyle w:val="Style13ptBold"/>
        </w:rPr>
        <w:t>Nakamura ‘18</w:t>
      </w:r>
    </w:p>
    <w:p w14:paraId="45D6F0E7" w14:textId="5EEC7B26" w:rsidR="00C76141" w:rsidRPr="00311010" w:rsidRDefault="00C76141" w:rsidP="00C76141">
      <w:pPr>
        <w:rPr>
          <w:sz w:val="18"/>
          <w:szCs w:val="18"/>
        </w:rPr>
      </w:pPr>
      <w:r w:rsidRPr="00311010">
        <w:rPr>
          <w:sz w:val="18"/>
          <w:szCs w:val="18"/>
        </w:rPr>
        <w:t xml:space="preserve">David Nakamura </w:t>
      </w:r>
      <w:r>
        <w:rPr>
          <w:sz w:val="18"/>
          <w:szCs w:val="18"/>
        </w:rPr>
        <w:t xml:space="preserve">– Washington Post Reporter covering the White House Education: University of Missouri, bachelor of journalism </w:t>
      </w:r>
      <w:r w:rsidRPr="00311010">
        <w:rPr>
          <w:sz w:val="18"/>
          <w:szCs w:val="18"/>
        </w:rPr>
        <w:t xml:space="preserve">– “Trump administration offers conflicting signals on potential deportation of 'dreamers'” – </w:t>
      </w:r>
      <w:r w:rsidRPr="00311010">
        <w:rPr>
          <w:sz w:val="18"/>
          <w:szCs w:val="18"/>
          <w:u w:val="single"/>
        </w:rPr>
        <w:t>Chicago Tribune</w:t>
      </w:r>
      <w:r w:rsidRPr="00311010">
        <w:rPr>
          <w:sz w:val="18"/>
          <w:szCs w:val="18"/>
        </w:rPr>
        <w:t xml:space="preserve"> – Jan 17</w:t>
      </w:r>
      <w:r w:rsidRPr="00311010">
        <w:rPr>
          <w:sz w:val="18"/>
          <w:szCs w:val="18"/>
          <w:vertAlign w:val="superscript"/>
        </w:rPr>
        <w:t>th</w:t>
      </w:r>
      <w:r w:rsidRPr="00311010">
        <w:rPr>
          <w:sz w:val="18"/>
          <w:szCs w:val="18"/>
        </w:rPr>
        <w:t xml:space="preserve"> – 2018 -</w:t>
      </w:r>
      <w:r w:rsidR="00524F71">
        <w:rPr>
          <w:sz w:val="18"/>
          <w:szCs w:val="18"/>
        </w:rPr>
        <w:t xml:space="preserve"> #CutWithRJ- </w:t>
      </w:r>
      <w:r w:rsidRPr="00311010">
        <w:rPr>
          <w:sz w:val="18"/>
          <w:szCs w:val="18"/>
        </w:rPr>
        <w:t xml:space="preserve"> http://www.chicagotribune.com/news/nationworld/ct-trump-administration-conflicting-deportation-dreamers-20180117-story.html</w:t>
      </w:r>
    </w:p>
    <w:p w14:paraId="61E4A1B0" w14:textId="77777777" w:rsidR="00C76141" w:rsidRDefault="00C76141" w:rsidP="00C76141"/>
    <w:p w14:paraId="1B1BB9A0" w14:textId="77777777" w:rsidR="00C76141" w:rsidRPr="00311010" w:rsidRDefault="00C76141" w:rsidP="00C76141">
      <w:pPr>
        <w:rPr>
          <w:sz w:val="16"/>
        </w:rPr>
      </w:pPr>
      <w:r w:rsidRPr="002146D6">
        <w:rPr>
          <w:rStyle w:val="StyleUnderline"/>
          <w:highlight w:val="cyan"/>
        </w:rPr>
        <w:t>With an immigration deal looking fraught on Capitol Hill</w:t>
      </w:r>
      <w:r w:rsidRPr="00311010">
        <w:rPr>
          <w:sz w:val="16"/>
        </w:rPr>
        <w:t xml:space="preserve">, </w:t>
      </w:r>
      <w:r w:rsidRPr="002146D6">
        <w:rPr>
          <w:rStyle w:val="StyleUnderline"/>
          <w:highlight w:val="cyan"/>
        </w:rPr>
        <w:t>the</w:t>
      </w:r>
      <w:r w:rsidRPr="00311010">
        <w:rPr>
          <w:sz w:val="16"/>
        </w:rPr>
        <w:t xml:space="preserve"> Trump </w:t>
      </w:r>
      <w:r w:rsidRPr="002146D6">
        <w:rPr>
          <w:rStyle w:val="StyleUnderline"/>
          <w:highlight w:val="cyan"/>
        </w:rPr>
        <w:t>administration is offering public assurances that undocumented immigrants known as "dreamers" will not be targeted for deportation</w:t>
      </w:r>
      <w:r w:rsidRPr="00311010">
        <w:rPr>
          <w:sz w:val="16"/>
        </w:rPr>
        <w:t xml:space="preserve"> </w:t>
      </w:r>
      <w:r w:rsidRPr="002146D6">
        <w:rPr>
          <w:rStyle w:val="StyleUnderline"/>
          <w:highlight w:val="cyan"/>
        </w:rPr>
        <w:t>even if lawmakers fail to provide them permanent legal status</w:t>
      </w:r>
      <w:r w:rsidRPr="00311010">
        <w:rPr>
          <w:sz w:val="16"/>
        </w:rPr>
        <w:t>.</w:t>
      </w:r>
    </w:p>
    <w:p w14:paraId="11ACFD0E" w14:textId="77777777" w:rsidR="00C76141" w:rsidRPr="00311010" w:rsidRDefault="00C76141" w:rsidP="00C76141">
      <w:pPr>
        <w:rPr>
          <w:sz w:val="16"/>
        </w:rPr>
      </w:pPr>
      <w:r w:rsidRPr="002146D6">
        <w:rPr>
          <w:rStyle w:val="StyleUnderline"/>
          <w:highlight w:val="cyan"/>
        </w:rPr>
        <w:t>Homeland Security Secretary</w:t>
      </w:r>
      <w:r w:rsidRPr="00311010">
        <w:rPr>
          <w:sz w:val="16"/>
        </w:rPr>
        <w:t xml:space="preserve"> Kirstjen </w:t>
      </w:r>
      <w:r w:rsidRPr="002146D6">
        <w:rPr>
          <w:rStyle w:val="StyleUnderline"/>
          <w:highlight w:val="cyan"/>
        </w:rPr>
        <w:t xml:space="preserve">Nielsen said this week that immigrants who have lived in the country illegally since they were children remain </w:t>
      </w:r>
      <w:r w:rsidRPr="002146D6">
        <w:rPr>
          <w:rStyle w:val="Emphasis"/>
          <w:highlight w:val="cyan"/>
        </w:rPr>
        <w:t>a low priority for removal</w:t>
      </w:r>
      <w:r w:rsidRPr="00311010">
        <w:rPr>
          <w:sz w:val="16"/>
        </w:rPr>
        <w:t xml:space="preserve"> - behind felons, suspected terrorists and those with outstanding deportation orders.</w:t>
      </w:r>
    </w:p>
    <w:p w14:paraId="3474B1F7" w14:textId="77777777" w:rsidR="00C76141" w:rsidRPr="00311010" w:rsidRDefault="00C76141" w:rsidP="00C76141">
      <w:pPr>
        <w:rPr>
          <w:sz w:val="16"/>
        </w:rPr>
      </w:pPr>
      <w:r w:rsidRPr="002146D6">
        <w:rPr>
          <w:rStyle w:val="StyleUnderline"/>
          <w:highlight w:val="cyan"/>
        </w:rPr>
        <w:t>The promise appeared to be intended to rebut suggestions that</w:t>
      </w:r>
      <w:r w:rsidRPr="00311010">
        <w:rPr>
          <w:sz w:val="16"/>
        </w:rPr>
        <w:t xml:space="preserve"> the </w:t>
      </w:r>
      <w:r w:rsidRPr="002146D6">
        <w:rPr>
          <w:rStyle w:val="StyleUnderline"/>
          <w:highlight w:val="cyan"/>
        </w:rPr>
        <w:t>D</w:t>
      </w:r>
      <w:r w:rsidRPr="00311010">
        <w:rPr>
          <w:sz w:val="16"/>
        </w:rPr>
        <w:t xml:space="preserve">epartment of </w:t>
      </w:r>
      <w:r w:rsidRPr="002146D6">
        <w:rPr>
          <w:rStyle w:val="StyleUnderline"/>
          <w:highlight w:val="cyan"/>
        </w:rPr>
        <w:t>H</w:t>
      </w:r>
      <w:r w:rsidRPr="00311010">
        <w:rPr>
          <w:sz w:val="16"/>
        </w:rPr>
        <w:t xml:space="preserve">omeland </w:t>
      </w:r>
      <w:r w:rsidRPr="002146D6">
        <w:rPr>
          <w:rStyle w:val="StyleUnderline"/>
          <w:highlight w:val="cyan"/>
        </w:rPr>
        <w:t>S</w:t>
      </w:r>
      <w:r w:rsidRPr="00311010">
        <w:rPr>
          <w:sz w:val="16"/>
        </w:rPr>
        <w:t xml:space="preserve">ecurity </w:t>
      </w:r>
      <w:r w:rsidRPr="002146D6">
        <w:rPr>
          <w:rStyle w:val="StyleUnderline"/>
          <w:highlight w:val="cyan"/>
        </w:rPr>
        <w:t>would initiate mass roundups of dreamers if Congress and the White House are unable to strike a deal to preserve</w:t>
      </w:r>
      <w:r w:rsidRPr="00311010">
        <w:rPr>
          <w:sz w:val="16"/>
        </w:rPr>
        <w:t xml:space="preserve"> the </w:t>
      </w:r>
      <w:r w:rsidRPr="002146D6">
        <w:rPr>
          <w:rStyle w:val="StyleUnderline"/>
          <w:highlight w:val="cyan"/>
        </w:rPr>
        <w:t>D</w:t>
      </w:r>
      <w:r w:rsidRPr="00311010">
        <w:rPr>
          <w:sz w:val="16"/>
        </w:rPr>
        <w:t xml:space="preserve">eferred </w:t>
      </w:r>
      <w:r w:rsidRPr="002146D6">
        <w:rPr>
          <w:rStyle w:val="StyleUnderline"/>
          <w:highlight w:val="cyan"/>
        </w:rPr>
        <w:t>A</w:t>
      </w:r>
      <w:r w:rsidRPr="00311010">
        <w:rPr>
          <w:sz w:val="16"/>
        </w:rPr>
        <w:t xml:space="preserve">ction for </w:t>
      </w:r>
      <w:r w:rsidRPr="002146D6">
        <w:rPr>
          <w:rStyle w:val="StyleUnderline"/>
          <w:highlight w:val="cyan"/>
        </w:rPr>
        <w:t>C</w:t>
      </w:r>
      <w:r w:rsidRPr="00311010">
        <w:rPr>
          <w:sz w:val="16"/>
        </w:rPr>
        <w:t xml:space="preserve">hildhood </w:t>
      </w:r>
      <w:r w:rsidRPr="002146D6">
        <w:rPr>
          <w:rStyle w:val="StyleUnderline"/>
          <w:highlight w:val="cyan"/>
        </w:rPr>
        <w:t>A</w:t>
      </w:r>
      <w:r w:rsidRPr="00311010">
        <w:rPr>
          <w:sz w:val="16"/>
        </w:rPr>
        <w:t>rrivals program President Donald Trump terminated last fall.</w:t>
      </w:r>
    </w:p>
    <w:p w14:paraId="7BDC2D30" w14:textId="41619652" w:rsidR="00C76141" w:rsidRDefault="00C76141" w:rsidP="00C76141"/>
    <w:p w14:paraId="775FEB7B" w14:textId="77777777" w:rsidR="006A589A" w:rsidRDefault="006A589A" w:rsidP="006A589A">
      <w:pPr>
        <w:pStyle w:val="Heading3"/>
      </w:pPr>
      <w:r>
        <w:t xml:space="preserve">2NC – No Deportations </w:t>
      </w:r>
    </w:p>
    <w:p w14:paraId="35D9BB3B" w14:textId="77777777" w:rsidR="006A589A" w:rsidRDefault="006A589A" w:rsidP="006A589A">
      <w:pPr>
        <w:pStyle w:val="Heading4"/>
      </w:pPr>
      <w:r>
        <w:t>Extend that DREAMers are unlikely to be deported – even if DACA were to be cancelled.</w:t>
      </w:r>
    </w:p>
    <w:p w14:paraId="7CF08F7C" w14:textId="77777777" w:rsidR="006A589A" w:rsidRDefault="006A589A" w:rsidP="006A589A"/>
    <w:p w14:paraId="33BD8C12" w14:textId="77777777" w:rsidR="006A589A" w:rsidRPr="00311010" w:rsidRDefault="006A589A" w:rsidP="006A589A">
      <w:pPr>
        <w:pStyle w:val="Heading4"/>
      </w:pPr>
      <w:r>
        <w:t>Here’s more proof that mass deportation of DREAMers is not politically likely.</w:t>
      </w:r>
    </w:p>
    <w:p w14:paraId="09B36A7B" w14:textId="77777777" w:rsidR="006A589A" w:rsidRPr="003D0370" w:rsidRDefault="006A589A" w:rsidP="006A589A">
      <w:pPr>
        <w:rPr>
          <w:rStyle w:val="Style13ptBold"/>
        </w:rPr>
      </w:pPr>
      <w:r w:rsidRPr="003D0370">
        <w:rPr>
          <w:rStyle w:val="Style13ptBold"/>
        </w:rPr>
        <w:t>VerBruggen ‘17</w:t>
      </w:r>
    </w:p>
    <w:p w14:paraId="43089F4A" w14:textId="77777777" w:rsidR="006A589A" w:rsidRPr="00BF79AF" w:rsidRDefault="006A589A" w:rsidP="006A589A">
      <w:pPr>
        <w:rPr>
          <w:sz w:val="18"/>
          <w:szCs w:val="18"/>
        </w:rPr>
      </w:pPr>
      <w:r w:rsidRPr="00BF79AF">
        <w:rPr>
          <w:sz w:val="18"/>
          <w:szCs w:val="18"/>
        </w:rPr>
        <w:t>Robert VerBruggen is a deputy managing editor of National Review – “Re: Immigrant Skills vs. Numbers” - National Review – Aug 3</w:t>
      </w:r>
      <w:r w:rsidRPr="00BF79AF">
        <w:rPr>
          <w:sz w:val="18"/>
          <w:szCs w:val="18"/>
          <w:vertAlign w:val="superscript"/>
        </w:rPr>
        <w:t>rd</w:t>
      </w:r>
      <w:r w:rsidRPr="00BF79AF">
        <w:rPr>
          <w:sz w:val="18"/>
          <w:szCs w:val="18"/>
        </w:rPr>
        <w:t xml:space="preserve"> - </w:t>
      </w:r>
      <w:r>
        <w:rPr>
          <w:sz w:val="18"/>
          <w:szCs w:val="18"/>
        </w:rPr>
        <w:t xml:space="preserve"> #CutWithRJ- </w:t>
      </w:r>
      <w:r w:rsidRPr="00BF79AF">
        <w:rPr>
          <w:sz w:val="18"/>
          <w:szCs w:val="18"/>
        </w:rPr>
        <w:t>https://www.nationalreview.com/corner/immigrants-are-too-low-skilled-not-too-many-number/</w:t>
      </w:r>
    </w:p>
    <w:p w14:paraId="3CD3B2F9" w14:textId="77777777" w:rsidR="006A589A" w:rsidRDefault="006A589A" w:rsidP="006A589A"/>
    <w:p w14:paraId="2085D32D" w14:textId="77777777" w:rsidR="006A589A" w:rsidRPr="00BF79AF" w:rsidRDefault="006A589A" w:rsidP="006A589A">
      <w:pPr>
        <w:rPr>
          <w:sz w:val="16"/>
        </w:rPr>
      </w:pPr>
      <w:r w:rsidRPr="00BF79AF">
        <w:rPr>
          <w:sz w:val="16"/>
        </w:rPr>
        <w:t xml:space="preserve">Finally, </w:t>
      </w:r>
      <w:r w:rsidRPr="002146D6">
        <w:rPr>
          <w:rStyle w:val="Emphasis"/>
          <w:highlight w:val="cyan"/>
        </w:rPr>
        <w:t>regarding the question of what’s politically feasible</w:t>
      </w:r>
      <w:r w:rsidRPr="00BF79AF">
        <w:rPr>
          <w:sz w:val="16"/>
        </w:rPr>
        <w:t xml:space="preserve">, </w:t>
      </w:r>
      <w:r w:rsidRPr="002146D6">
        <w:rPr>
          <w:rStyle w:val="StyleUnderline"/>
          <w:highlight w:val="cyan"/>
        </w:rPr>
        <w:t>Obama’s “deferred action” program for illegal immigrants who arrived as kids is a</w:t>
      </w:r>
      <w:r w:rsidRPr="00BF79AF">
        <w:rPr>
          <w:sz w:val="16"/>
        </w:rPr>
        <w:t xml:space="preserve"> good bargaining </w:t>
      </w:r>
      <w:r w:rsidRPr="002146D6">
        <w:rPr>
          <w:rStyle w:val="StyleUnderline"/>
          <w:highlight w:val="cyan"/>
        </w:rPr>
        <w:t>chip</w:t>
      </w:r>
      <w:r w:rsidRPr="00BF79AF">
        <w:rPr>
          <w:sz w:val="16"/>
        </w:rPr>
        <w:t xml:space="preserve">, </w:t>
      </w:r>
      <w:r w:rsidRPr="002146D6">
        <w:rPr>
          <w:rStyle w:val="StyleUnderline"/>
          <w:highlight w:val="cyan"/>
        </w:rPr>
        <w:t>but I don’t see it getting</w:t>
      </w:r>
      <w:r w:rsidRPr="00BF79AF">
        <w:rPr>
          <w:sz w:val="16"/>
        </w:rPr>
        <w:t xml:space="preserve"> us </w:t>
      </w:r>
      <w:r w:rsidRPr="002146D6">
        <w:rPr>
          <w:rStyle w:val="StyleUnderline"/>
          <w:highlight w:val="cyan"/>
        </w:rPr>
        <w:t>a 50 percent reduction in legal immigration</w:t>
      </w:r>
      <w:r w:rsidRPr="00BF79AF">
        <w:rPr>
          <w:sz w:val="16"/>
        </w:rPr>
        <w:t xml:space="preserve"> every year going forward. </w:t>
      </w:r>
      <w:r w:rsidRPr="002146D6">
        <w:rPr>
          <w:rStyle w:val="StyleUnderline"/>
          <w:highlight w:val="cyan"/>
        </w:rPr>
        <w:t>No</w:t>
      </w:r>
      <w:r w:rsidRPr="00BF79AF">
        <w:rPr>
          <w:sz w:val="16"/>
        </w:rPr>
        <w:t xml:space="preserve"> sane </w:t>
      </w:r>
      <w:r w:rsidRPr="002146D6">
        <w:rPr>
          <w:rStyle w:val="StyleUnderline"/>
          <w:highlight w:val="cyan"/>
        </w:rPr>
        <w:t>negotiator would trade</w:t>
      </w:r>
      <w:r w:rsidRPr="00BF79AF">
        <w:rPr>
          <w:rStyle w:val="StyleUnderline"/>
        </w:rPr>
        <w:t xml:space="preserve"> </w:t>
      </w:r>
      <w:r w:rsidRPr="00BF79AF">
        <w:rPr>
          <w:sz w:val="16"/>
        </w:rPr>
        <w:t>what Mark calls “</w:t>
      </w:r>
      <w:r w:rsidRPr="002146D6">
        <w:rPr>
          <w:rStyle w:val="StyleUnderline"/>
          <w:highlight w:val="cyan"/>
        </w:rPr>
        <w:t>the work permits</w:t>
      </w:r>
      <w:r w:rsidRPr="00BF79AF">
        <w:rPr>
          <w:sz w:val="16"/>
        </w:rPr>
        <w:t xml:space="preserve"> of 800,000 illegal-alien </w:t>
      </w:r>
      <w:r w:rsidRPr="002146D6">
        <w:rPr>
          <w:rStyle w:val="StyleUnderline"/>
          <w:highlight w:val="cyan"/>
        </w:rPr>
        <w:t>DREAMers</w:t>
      </w:r>
      <w:r w:rsidRPr="00BF79AF">
        <w:rPr>
          <w:sz w:val="16"/>
        </w:rPr>
        <w:t xml:space="preserve">” — </w:t>
      </w:r>
      <w:r w:rsidRPr="002146D6">
        <w:rPr>
          <w:rStyle w:val="StyleUnderline"/>
          <w:highlight w:val="cyan"/>
        </w:rPr>
        <w:t>who,</w:t>
      </w:r>
      <w:r w:rsidRPr="00BF79AF">
        <w:rPr>
          <w:sz w:val="16"/>
        </w:rPr>
        <w:t xml:space="preserve"> let’s face it, </w:t>
      </w:r>
      <w:r w:rsidRPr="002146D6">
        <w:rPr>
          <w:rStyle w:val="Emphasis"/>
          <w:highlight w:val="cyan"/>
        </w:rPr>
        <w:t>will not be deported with or without the program</w:t>
      </w:r>
      <w:r w:rsidRPr="00BF79AF">
        <w:rPr>
          <w:sz w:val="16"/>
        </w:rPr>
        <w:t xml:space="preserve"> — for about 500,000 green cards annually.</w:t>
      </w:r>
    </w:p>
    <w:p w14:paraId="49031B39" w14:textId="77777777" w:rsidR="006A589A" w:rsidRPr="00311010" w:rsidRDefault="006A589A" w:rsidP="006A589A"/>
    <w:p w14:paraId="17382430" w14:textId="77777777" w:rsidR="006A589A" w:rsidRDefault="006A589A" w:rsidP="006A589A">
      <w:pPr>
        <w:pStyle w:val="Heading4"/>
      </w:pPr>
      <w:r>
        <w:t>DACA recipients are currently protected – if the program ends, very little deportation of DREAMers will take place.</w:t>
      </w:r>
    </w:p>
    <w:p w14:paraId="5FD10E0B" w14:textId="77777777" w:rsidR="006A589A" w:rsidRPr="00547122" w:rsidRDefault="006A589A" w:rsidP="006A589A">
      <w:pPr>
        <w:rPr>
          <w:rStyle w:val="Style13ptBold"/>
        </w:rPr>
      </w:pPr>
      <w:r w:rsidRPr="00547122">
        <w:rPr>
          <w:rStyle w:val="Style13ptBold"/>
        </w:rPr>
        <w:t>Ballesteros ‘18</w:t>
      </w:r>
    </w:p>
    <w:p w14:paraId="72149635" w14:textId="77777777" w:rsidR="006A589A" w:rsidRPr="00547122" w:rsidRDefault="006A589A" w:rsidP="006A589A">
      <w:pPr>
        <w:rPr>
          <w:sz w:val="18"/>
          <w:szCs w:val="18"/>
        </w:rPr>
      </w:pPr>
      <w:r w:rsidRPr="00547122">
        <w:rPr>
          <w:sz w:val="18"/>
          <w:szCs w:val="18"/>
        </w:rPr>
        <w:t>Carlos Ballesteros is a Staff Writer for Newsweek - “WHAT HAPPENS IF DACA ENDS? DEPORTING DREAMERS WON'T BE A PRIORITY, HOMELAND SECRETARY SECRETARY SAYS” – Newsweek – Jan 16</w:t>
      </w:r>
      <w:r w:rsidRPr="00547122">
        <w:rPr>
          <w:sz w:val="18"/>
          <w:szCs w:val="18"/>
          <w:vertAlign w:val="superscript"/>
        </w:rPr>
        <w:t>th</w:t>
      </w:r>
      <w:r w:rsidRPr="00547122">
        <w:rPr>
          <w:sz w:val="18"/>
          <w:szCs w:val="18"/>
        </w:rPr>
        <w:t xml:space="preserve"> -</w:t>
      </w:r>
      <w:r>
        <w:rPr>
          <w:sz w:val="18"/>
          <w:szCs w:val="18"/>
        </w:rPr>
        <w:t xml:space="preserve">  #CutWithRJ- </w:t>
      </w:r>
      <w:r w:rsidRPr="00547122">
        <w:rPr>
          <w:sz w:val="18"/>
          <w:szCs w:val="18"/>
        </w:rPr>
        <w:t xml:space="preserve"> http://www.newsweek.com/what-happens-if-daca-ends-dreamers-deported-homeland-782290</w:t>
      </w:r>
    </w:p>
    <w:p w14:paraId="1AD363C5" w14:textId="77777777" w:rsidR="006A589A" w:rsidRDefault="006A589A" w:rsidP="006A589A"/>
    <w:p w14:paraId="3AA7416D" w14:textId="77777777" w:rsidR="006A589A" w:rsidRPr="00547122" w:rsidRDefault="006A589A" w:rsidP="006A589A">
      <w:pPr>
        <w:rPr>
          <w:sz w:val="16"/>
        </w:rPr>
      </w:pPr>
      <w:r w:rsidRPr="00547122">
        <w:rPr>
          <w:rStyle w:val="StyleUnderline"/>
        </w:rPr>
        <w:t>Homeland Security Secretary</w:t>
      </w:r>
      <w:r w:rsidRPr="00547122">
        <w:rPr>
          <w:sz w:val="16"/>
        </w:rPr>
        <w:t xml:space="preserve"> Kirstjen </w:t>
      </w:r>
      <w:r w:rsidRPr="002146D6">
        <w:rPr>
          <w:rStyle w:val="StyleUnderline"/>
          <w:highlight w:val="cyan"/>
        </w:rPr>
        <w:t>Nielsen insisted</w:t>
      </w:r>
      <w:r w:rsidRPr="00547122">
        <w:rPr>
          <w:sz w:val="16"/>
        </w:rPr>
        <w:t xml:space="preserve"> Tuesday </w:t>
      </w:r>
      <w:r w:rsidRPr="002146D6">
        <w:rPr>
          <w:rStyle w:val="StyleUnderline"/>
          <w:highlight w:val="cyan"/>
        </w:rPr>
        <w:t>that federal agencies will not prioritize deporting immigrants brought illegally into the United States as children if Congress and the White House don't reach a deal to keep their protected status</w:t>
      </w:r>
      <w:r w:rsidRPr="00547122">
        <w:rPr>
          <w:sz w:val="16"/>
        </w:rPr>
        <w:t xml:space="preserve">. </w:t>
      </w:r>
    </w:p>
    <w:p w14:paraId="3D85C9AA" w14:textId="77777777" w:rsidR="006A589A" w:rsidRPr="00547122" w:rsidRDefault="006A589A" w:rsidP="006A589A">
      <w:pPr>
        <w:rPr>
          <w:sz w:val="16"/>
        </w:rPr>
      </w:pPr>
      <w:r w:rsidRPr="00547122">
        <w:rPr>
          <w:sz w:val="16"/>
        </w:rPr>
        <w:t>“</w:t>
      </w:r>
      <w:r w:rsidRPr="002146D6">
        <w:rPr>
          <w:rStyle w:val="Emphasis"/>
          <w:highlight w:val="cyan"/>
        </w:rPr>
        <w:t>It's not going to be a priority of</w:t>
      </w:r>
      <w:r w:rsidRPr="00547122">
        <w:rPr>
          <w:sz w:val="16"/>
        </w:rPr>
        <w:t xml:space="preserve"> the </w:t>
      </w:r>
      <w:r w:rsidRPr="002146D6">
        <w:rPr>
          <w:rStyle w:val="Emphasis"/>
          <w:highlight w:val="cyan"/>
        </w:rPr>
        <w:t>I</w:t>
      </w:r>
      <w:r w:rsidRPr="00547122">
        <w:rPr>
          <w:sz w:val="16"/>
        </w:rPr>
        <w:t xml:space="preserve">mmigration and </w:t>
      </w:r>
      <w:r w:rsidRPr="002146D6">
        <w:rPr>
          <w:rStyle w:val="Emphasis"/>
          <w:highlight w:val="cyan"/>
        </w:rPr>
        <w:t>C</w:t>
      </w:r>
      <w:r w:rsidRPr="00547122">
        <w:rPr>
          <w:sz w:val="16"/>
        </w:rPr>
        <w:t xml:space="preserve">ustoms </w:t>
      </w:r>
      <w:r w:rsidRPr="002146D6">
        <w:rPr>
          <w:rStyle w:val="Emphasis"/>
          <w:highlight w:val="cyan"/>
        </w:rPr>
        <w:t>E</w:t>
      </w:r>
      <w:r w:rsidRPr="00547122">
        <w:rPr>
          <w:sz w:val="16"/>
        </w:rPr>
        <w:t xml:space="preserve">nforcement </w:t>
      </w:r>
      <w:r w:rsidRPr="002146D6">
        <w:rPr>
          <w:rStyle w:val="StyleUnderline"/>
          <w:highlight w:val="cyan"/>
        </w:rPr>
        <w:t>to prioritize their removal</w:t>
      </w:r>
      <w:r w:rsidRPr="00547122">
        <w:rPr>
          <w:sz w:val="16"/>
        </w:rPr>
        <w:t>. I’ve said that before. That's not the policy of DHS,” Nielsen told CBS This Morning.</w:t>
      </w:r>
    </w:p>
    <w:p w14:paraId="50965B25" w14:textId="77777777" w:rsidR="006A589A" w:rsidRPr="00547122" w:rsidRDefault="006A589A" w:rsidP="006A589A">
      <w:pPr>
        <w:rPr>
          <w:sz w:val="16"/>
        </w:rPr>
      </w:pPr>
      <w:r w:rsidRPr="00547122">
        <w:rPr>
          <w:sz w:val="16"/>
        </w:rPr>
        <w:t xml:space="preserve">Nielsen added that </w:t>
      </w:r>
      <w:r w:rsidRPr="002146D6">
        <w:rPr>
          <w:rStyle w:val="StyleUnderline"/>
          <w:highlight w:val="cyan"/>
        </w:rPr>
        <w:t xml:space="preserve">these immigrants will remain a low priority </w:t>
      </w:r>
      <w:r w:rsidRPr="002146D6">
        <w:rPr>
          <w:rStyle w:val="Emphasis"/>
          <w:highlight w:val="cyan"/>
        </w:rPr>
        <w:t>"in perpetuity,"</w:t>
      </w:r>
      <w:r w:rsidRPr="00547122">
        <w:rPr>
          <w:sz w:val="16"/>
        </w:rPr>
        <w:t xml:space="preserve"> but noted that if any of them commit a crime, "we will enforce the law."</w:t>
      </w:r>
    </w:p>
    <w:p w14:paraId="333372DC" w14:textId="77777777" w:rsidR="006A589A" w:rsidRPr="00547122" w:rsidRDefault="006A589A" w:rsidP="006A589A">
      <w:pPr>
        <w:rPr>
          <w:rStyle w:val="StyleUnderline"/>
        </w:rPr>
      </w:pPr>
      <w:r w:rsidRPr="00547122">
        <w:rPr>
          <w:rStyle w:val="StyleUnderline"/>
        </w:rPr>
        <w:t xml:space="preserve">The </w:t>
      </w:r>
      <w:r w:rsidRPr="00547122">
        <w:rPr>
          <w:sz w:val="16"/>
        </w:rPr>
        <w:t>Deferred Action for Childhood Arrivals (</w:t>
      </w:r>
      <w:r w:rsidRPr="00547122">
        <w:rPr>
          <w:rStyle w:val="StyleUnderline"/>
        </w:rPr>
        <w:t>DACA</w:t>
      </w:r>
      <w:r w:rsidRPr="00547122">
        <w:rPr>
          <w:sz w:val="16"/>
        </w:rPr>
        <w:t xml:space="preserve">) </w:t>
      </w:r>
      <w:r w:rsidRPr="00547122">
        <w:rPr>
          <w:rStyle w:val="StyleUnderline"/>
        </w:rPr>
        <w:t>program</w:t>
      </w:r>
      <w:r w:rsidRPr="00547122">
        <w:rPr>
          <w:sz w:val="16"/>
        </w:rPr>
        <w:t xml:space="preserve">, </w:t>
      </w:r>
      <w:r w:rsidRPr="00547122">
        <w:rPr>
          <w:rStyle w:val="StyleUnderline"/>
        </w:rPr>
        <w:t>enacted by</w:t>
      </w:r>
      <w:r w:rsidRPr="00547122">
        <w:rPr>
          <w:sz w:val="16"/>
        </w:rPr>
        <w:t xml:space="preserve"> President Barack </w:t>
      </w:r>
      <w:r w:rsidRPr="00547122">
        <w:rPr>
          <w:rStyle w:val="StyleUnderline"/>
        </w:rPr>
        <w:t>Obama</w:t>
      </w:r>
      <w:r w:rsidRPr="00547122">
        <w:rPr>
          <w:sz w:val="16"/>
        </w:rPr>
        <w:t xml:space="preserve"> in 2012, </w:t>
      </w:r>
      <w:r w:rsidRPr="00547122">
        <w:rPr>
          <w:rStyle w:val="StyleUnderline"/>
        </w:rPr>
        <w:t>allowed immigrants who illegally entered the country as minors to receive a renewable two-year stay from deportation.</w:t>
      </w:r>
    </w:p>
    <w:p w14:paraId="57CA2249" w14:textId="77777777" w:rsidR="006A589A" w:rsidRPr="00547122" w:rsidRDefault="006A589A" w:rsidP="006A589A">
      <w:pPr>
        <w:rPr>
          <w:sz w:val="16"/>
          <w:szCs w:val="16"/>
        </w:rPr>
      </w:pPr>
      <w:r w:rsidRPr="00547122">
        <w:rPr>
          <w:sz w:val="16"/>
          <w:szCs w:val="16"/>
        </w:rPr>
        <w:t xml:space="preserve">In September 2017, the Trump administration announced its plan to phase out DACA by March 2018 unless Congress could rescue it with new immigration legislation. By then, nearly 800,000 "Dreamers" depended on DACA to legally remain in the U.S. </w:t>
      </w:r>
    </w:p>
    <w:p w14:paraId="0092257D" w14:textId="77777777" w:rsidR="006A589A" w:rsidRPr="00547122" w:rsidRDefault="006A589A" w:rsidP="006A589A">
      <w:pPr>
        <w:rPr>
          <w:sz w:val="16"/>
          <w:szCs w:val="16"/>
        </w:rPr>
      </w:pPr>
      <w:r w:rsidRPr="00547122">
        <w:rPr>
          <w:sz w:val="16"/>
          <w:szCs w:val="16"/>
        </w:rPr>
        <w:t>Congress has spent months trying to reach a deal that redefines and cements Dreamers' legal status while assuring tough immigration measures. But negotiations have stalled as Republicans and Trump insist that any deal to protect Dreamers must include funding for a Mexican border wall and other security measures. Democrats have balked at the GOP's proposals, arguing that Dreamers should not be used as "bargaining chips."</w:t>
      </w:r>
    </w:p>
    <w:p w14:paraId="01B4CD28" w14:textId="77777777" w:rsidR="006A589A" w:rsidRPr="00547122" w:rsidRDefault="006A589A" w:rsidP="006A589A">
      <w:pPr>
        <w:rPr>
          <w:sz w:val="16"/>
        </w:rPr>
      </w:pPr>
      <w:r w:rsidRPr="002146D6">
        <w:rPr>
          <w:rStyle w:val="StyleUnderline"/>
          <w:highlight w:val="cyan"/>
        </w:rPr>
        <w:t>Congress has until January 19 to reach a deal as part of negotiations</w:t>
      </w:r>
      <w:r w:rsidRPr="00547122">
        <w:rPr>
          <w:sz w:val="16"/>
        </w:rPr>
        <w:t xml:space="preserve"> that could lead to a government shutdown if no agreements are reached. </w:t>
      </w:r>
      <w:r w:rsidRPr="002146D6">
        <w:rPr>
          <w:rStyle w:val="StyleUnderline"/>
          <w:highlight w:val="cyan"/>
        </w:rPr>
        <w:t>Nielsen said federal immigration authorities will not seek to immediately deport Dreamers if the deadline is missed</w:t>
      </w:r>
      <w:r w:rsidRPr="00547122">
        <w:rPr>
          <w:sz w:val="16"/>
        </w:rPr>
        <w:t xml:space="preserve">. </w:t>
      </w:r>
    </w:p>
    <w:p w14:paraId="102F3979" w14:textId="77777777" w:rsidR="006A589A" w:rsidRDefault="006A589A" w:rsidP="006A589A"/>
    <w:p w14:paraId="57D09138" w14:textId="77777777" w:rsidR="006A589A" w:rsidRDefault="006A589A" w:rsidP="00C76141"/>
    <w:p w14:paraId="48BE902F" w14:textId="122EE3AC" w:rsidR="00C76141" w:rsidRDefault="006A589A" w:rsidP="006A589A">
      <w:pPr>
        <w:pStyle w:val="Heading3"/>
      </w:pPr>
      <w:r>
        <w:t xml:space="preserve">1NC – Political Trades Turn </w:t>
      </w:r>
    </w:p>
    <w:p w14:paraId="51AE3DC1" w14:textId="5401DA93" w:rsidR="00C76141" w:rsidRDefault="00C76141" w:rsidP="00C76141">
      <w:pPr>
        <w:pStyle w:val="Heading4"/>
      </w:pPr>
      <w:r>
        <w:t>DREAM Act is not ethical – passage would necessarily involve political trades that pave the way for violent anti-immigrant policies.</w:t>
      </w:r>
    </w:p>
    <w:p w14:paraId="2483F76C" w14:textId="77777777" w:rsidR="00C76141" w:rsidRPr="00A86E2A" w:rsidRDefault="00C76141" w:rsidP="00C76141">
      <w:pPr>
        <w:rPr>
          <w:rStyle w:val="Style13ptBold"/>
        </w:rPr>
      </w:pPr>
      <w:r w:rsidRPr="00A86E2A">
        <w:rPr>
          <w:rStyle w:val="Style13ptBold"/>
        </w:rPr>
        <w:t>Urevich ‘17</w:t>
      </w:r>
    </w:p>
    <w:p w14:paraId="75B7A9B2" w14:textId="313D425D" w:rsidR="00C76141" w:rsidRPr="00A86E2A" w:rsidRDefault="00C76141" w:rsidP="00C76141">
      <w:pPr>
        <w:rPr>
          <w:sz w:val="18"/>
          <w:szCs w:val="18"/>
        </w:rPr>
      </w:pPr>
      <w:r w:rsidRPr="00A86E2A">
        <w:rPr>
          <w:sz w:val="18"/>
          <w:szCs w:val="18"/>
        </w:rPr>
        <w:t>Robin Urevich is a journalist and radio reporter whose work has appeared on NPR, Marketplace, the San Francisco Chronicle and the Las Vegas Sun. Internally quoting John Perez, an organizer with the Immigrant Youth Coalition – “Could the Dream Act Become a Nightmare for Young Immigrants?” - Capital &amp; Main - Co-published by Newsweek - September 12, 2017 -</w:t>
      </w:r>
      <w:r w:rsidR="00524F71">
        <w:rPr>
          <w:sz w:val="18"/>
          <w:szCs w:val="18"/>
        </w:rPr>
        <w:t xml:space="preserve"> #CutWithRJ- </w:t>
      </w:r>
      <w:r w:rsidRPr="00A86E2A">
        <w:rPr>
          <w:sz w:val="18"/>
          <w:szCs w:val="18"/>
        </w:rPr>
        <w:t xml:space="preserve"> https://capitalandmain.com/could-the-dream-act-become-a-nightmare-for-young-immigrants-0912</w:t>
      </w:r>
    </w:p>
    <w:p w14:paraId="21F60C19" w14:textId="77777777" w:rsidR="00C76141" w:rsidRDefault="00C76141" w:rsidP="00C76141"/>
    <w:p w14:paraId="773AED6D" w14:textId="77777777" w:rsidR="00C76141" w:rsidRPr="00A86E2A" w:rsidRDefault="00C76141" w:rsidP="00C76141">
      <w:pPr>
        <w:rPr>
          <w:sz w:val="16"/>
        </w:rPr>
      </w:pPr>
      <w:r w:rsidRPr="00A86E2A">
        <w:rPr>
          <w:sz w:val="16"/>
        </w:rPr>
        <w:t>“</w:t>
      </w:r>
      <w:r w:rsidRPr="002146D6">
        <w:rPr>
          <w:rStyle w:val="StyleUnderline"/>
          <w:highlight w:val="cyan"/>
        </w:rPr>
        <w:t>There’s a false narrative that people are for the Dream Act</w:t>
      </w:r>
      <w:r w:rsidRPr="00A86E2A">
        <w:rPr>
          <w:sz w:val="16"/>
        </w:rPr>
        <w:t>,” Perez said, speaking for his coalition the next day. “</w:t>
      </w:r>
      <w:r w:rsidRPr="002146D6">
        <w:rPr>
          <w:rStyle w:val="StyleUnderline"/>
          <w:highlight w:val="cyan"/>
        </w:rPr>
        <w:t>We have been building a different movement.</w:t>
      </w:r>
      <w:r w:rsidRPr="00A86E2A">
        <w:rPr>
          <w:sz w:val="16"/>
        </w:rPr>
        <w:t>”</w:t>
      </w:r>
    </w:p>
    <w:p w14:paraId="2AB36057" w14:textId="77777777" w:rsidR="00C76141" w:rsidRPr="00A86E2A" w:rsidRDefault="00C76141" w:rsidP="00C76141">
      <w:pPr>
        <w:rPr>
          <w:u w:val="single"/>
        </w:rPr>
      </w:pPr>
      <w:r w:rsidRPr="002146D6">
        <w:rPr>
          <w:rStyle w:val="StyleUnderline"/>
          <w:highlight w:val="cyan"/>
        </w:rPr>
        <w:t xml:space="preserve">Dream Act legislation would likely involve </w:t>
      </w:r>
      <w:r w:rsidRPr="002146D6">
        <w:rPr>
          <w:rStyle w:val="Emphasis"/>
          <w:highlight w:val="cyan"/>
        </w:rPr>
        <w:t>trade-offs</w:t>
      </w:r>
      <w:r w:rsidRPr="00A86E2A">
        <w:rPr>
          <w:sz w:val="16"/>
        </w:rPr>
        <w:t xml:space="preserve">, </w:t>
      </w:r>
      <w:r w:rsidRPr="002146D6">
        <w:rPr>
          <w:rStyle w:val="StyleUnderline"/>
          <w:highlight w:val="cyan"/>
        </w:rPr>
        <w:t>such as increased enforcement that could</w:t>
      </w:r>
      <w:r w:rsidRPr="00A86E2A">
        <w:rPr>
          <w:sz w:val="16"/>
        </w:rPr>
        <w:t xml:space="preserve">, Perez notes, </w:t>
      </w:r>
      <w:r w:rsidRPr="002146D6">
        <w:rPr>
          <w:rStyle w:val="StyleUnderline"/>
          <w:highlight w:val="cyan"/>
        </w:rPr>
        <w:t>get Dreamers’ loved ones tossed out of the country.</w:t>
      </w:r>
    </w:p>
    <w:p w14:paraId="3E83B941" w14:textId="77777777" w:rsidR="00C76141" w:rsidRPr="00A86E2A" w:rsidRDefault="00C76141" w:rsidP="00C76141">
      <w:pPr>
        <w:rPr>
          <w:sz w:val="16"/>
          <w:szCs w:val="16"/>
        </w:rPr>
      </w:pPr>
      <w:r w:rsidRPr="00A86E2A">
        <w:rPr>
          <w:sz w:val="16"/>
          <w:szCs w:val="16"/>
        </w:rPr>
        <w:t>“If you ask a mother, ‘Do you want your kid to be safe or do you want to be safe?’ you know the answer,” said 29-year-old activist Neidi Dominguez. “But that mother, even if she did make a mistake, is equally important. It’s a terrible position they’ve always put us in.”</w:t>
      </w:r>
    </w:p>
    <w:p w14:paraId="5E66CFAC" w14:textId="77777777" w:rsidR="00C76141" w:rsidRPr="00A86E2A" w:rsidRDefault="00C76141" w:rsidP="00C76141">
      <w:pPr>
        <w:rPr>
          <w:sz w:val="16"/>
          <w:szCs w:val="16"/>
        </w:rPr>
      </w:pPr>
      <w:r w:rsidRPr="00A86E2A">
        <w:rPr>
          <w:sz w:val="16"/>
          <w:szCs w:val="16"/>
        </w:rPr>
        <w:t>Dominguez, who grew up in L.A. and now lives in Washington DC, is credited with coming up with the original idea that then-President Barack Obama could take executive action to set up the DACA program, and with helping to push the administration to make it happen. Dominguez said she likes Durbin’s bill, but that before it comes to a vote  it’s almost certain to contain unacceptable sweeteners for Congressional immigration hawks.</w:t>
      </w:r>
    </w:p>
    <w:p w14:paraId="2939EA41" w14:textId="77777777" w:rsidR="00C76141" w:rsidRPr="00A86E2A" w:rsidRDefault="00C76141" w:rsidP="00C76141">
      <w:pPr>
        <w:rPr>
          <w:sz w:val="16"/>
          <w:szCs w:val="16"/>
        </w:rPr>
      </w:pPr>
      <w:r w:rsidRPr="00A86E2A">
        <w:rPr>
          <w:sz w:val="16"/>
          <w:szCs w:val="16"/>
        </w:rPr>
        <w:t>“Settling and not fighting back against a bill that is 75 percent bad proves to this administration and politicians that we’re in their hands. We should not be playing to their tune. We need to be playing to ours.”</w:t>
      </w:r>
    </w:p>
    <w:p w14:paraId="2DDC8140" w14:textId="77777777" w:rsidR="00C76141" w:rsidRPr="00A86E2A" w:rsidRDefault="00C76141" w:rsidP="00C76141">
      <w:pPr>
        <w:rPr>
          <w:sz w:val="16"/>
        </w:rPr>
      </w:pPr>
      <w:r w:rsidRPr="002146D6">
        <w:rPr>
          <w:rStyle w:val="StyleUnderline"/>
          <w:highlight w:val="cyan"/>
        </w:rPr>
        <w:t>Indeed, some immigration hardliners see the Dream Act as an easy enough pill to swallow if it includes long-sought changes to the U.S. immigration system.</w:t>
      </w:r>
      <w:r w:rsidRPr="00A86E2A">
        <w:rPr>
          <w:sz w:val="16"/>
        </w:rPr>
        <w:t xml:space="preserve"> “Every amnesty sends the message abroad that you can get away with it,” said Mark Krikorian, who heads the Center for Immigration Studies, which the Southern Poverty Law Center has branded a hate group. “You have to have enforcement measures to blunt that effect.”</w:t>
      </w:r>
    </w:p>
    <w:p w14:paraId="7F575295" w14:textId="77777777" w:rsidR="00C76141" w:rsidRPr="00A86E2A" w:rsidRDefault="00C76141" w:rsidP="00C76141">
      <w:pPr>
        <w:rPr>
          <w:sz w:val="16"/>
          <w:szCs w:val="16"/>
        </w:rPr>
      </w:pPr>
      <w:r w:rsidRPr="00A86E2A">
        <w:rPr>
          <w:sz w:val="16"/>
          <w:szCs w:val="16"/>
        </w:rPr>
        <w:t>Krikorian would like to see Congress make E-Verify, the federal online tool to determine employment eligibility, mandatory for all employers, cut legal immigration by half, reduce the flow of refugees and prioritize immigration of those with English skills, advanced degrees and money to invest in the United States. The latter three provisions are included in the RAISE (Reforming American Immigration for Strong Employment) Act, sponsored by Senate Republicans Tom Cotton of Texas and David Perdue of Georgia.</w:t>
      </w:r>
    </w:p>
    <w:p w14:paraId="54081244" w14:textId="77777777" w:rsidR="00C76141" w:rsidRPr="00A86E2A" w:rsidRDefault="00C76141" w:rsidP="00C76141">
      <w:pPr>
        <w:rPr>
          <w:sz w:val="16"/>
        </w:rPr>
      </w:pPr>
      <w:r w:rsidRPr="00A86E2A">
        <w:rPr>
          <w:sz w:val="16"/>
        </w:rPr>
        <w:t xml:space="preserve">For their part, most pro-immigrant and progressive groups were quick to leap into the fray nearly as soon as Trump made his September 5 announcement. Victor Narro, a long-time immigrant rights activist and project director at the UCLA Labor Center, said the futures of 800,000 young people are at stake if there is no bill to replace DACA, which expires in six months. </w:t>
      </w:r>
      <w:r w:rsidRPr="002146D6">
        <w:rPr>
          <w:rStyle w:val="StyleUnderline"/>
          <w:highlight w:val="cyan"/>
        </w:rPr>
        <w:t>It’s important to avoid concessions that could hurt other immigrants</w:t>
      </w:r>
      <w:r w:rsidRPr="00A86E2A">
        <w:rPr>
          <w:sz w:val="16"/>
        </w:rPr>
        <w:t>, but, he said, “[Our] responsibility as advocates is to go into this process. The uncertainty is this is the most polarized Congress we’ve ever seen.”</w:t>
      </w:r>
    </w:p>
    <w:p w14:paraId="54B1A985" w14:textId="77777777" w:rsidR="00C76141" w:rsidRPr="00A86E2A" w:rsidRDefault="00C76141" w:rsidP="00C76141">
      <w:pPr>
        <w:rPr>
          <w:sz w:val="16"/>
        </w:rPr>
      </w:pPr>
      <w:r w:rsidRPr="002146D6">
        <w:rPr>
          <w:rStyle w:val="StyleUnderline"/>
          <w:highlight w:val="cyan"/>
        </w:rPr>
        <w:t>The debate within the immigrant-rights movement over whether and how to engage legislatively goes back two decades</w:t>
      </w:r>
      <w:r w:rsidRPr="00A86E2A">
        <w:rPr>
          <w:sz w:val="16"/>
        </w:rPr>
        <w:t xml:space="preserve">, Narro said. He contended that ever since 9/11, </w:t>
      </w:r>
      <w:r w:rsidRPr="002146D6">
        <w:rPr>
          <w:rStyle w:val="StyleUnderline"/>
          <w:highlight w:val="cyan"/>
        </w:rPr>
        <w:t>compromise has become more onerous because of the increased focus on national security</w:t>
      </w:r>
      <w:r w:rsidRPr="00A86E2A">
        <w:rPr>
          <w:sz w:val="16"/>
        </w:rPr>
        <w:t>: “</w:t>
      </w:r>
      <w:r w:rsidRPr="002146D6">
        <w:rPr>
          <w:rStyle w:val="StyleUnderline"/>
          <w:highlight w:val="cyan"/>
        </w:rPr>
        <w:t>The problem is you include surveillance, employment verification</w:t>
      </w:r>
      <w:r w:rsidRPr="00A86E2A">
        <w:rPr>
          <w:sz w:val="16"/>
        </w:rPr>
        <w:t xml:space="preserve"> — </w:t>
      </w:r>
      <w:r w:rsidRPr="002146D6">
        <w:rPr>
          <w:rStyle w:val="StyleUnderline"/>
          <w:highlight w:val="cyan"/>
        </w:rPr>
        <w:t>it’s not healthy.”</w:t>
      </w:r>
    </w:p>
    <w:p w14:paraId="3EC145F5" w14:textId="77777777" w:rsidR="00C76141" w:rsidRPr="00A86E2A" w:rsidRDefault="00C76141" w:rsidP="00C76141">
      <w:pPr>
        <w:rPr>
          <w:sz w:val="16"/>
          <w:szCs w:val="16"/>
        </w:rPr>
      </w:pPr>
      <w:r w:rsidRPr="00A86E2A">
        <w:rPr>
          <w:sz w:val="16"/>
          <w:szCs w:val="16"/>
        </w:rPr>
        <w:t>DACA advocates need an initial groundswell of support, Narro said. But even then, there are no guarantees.</w:t>
      </w:r>
    </w:p>
    <w:p w14:paraId="17A59E66" w14:textId="77777777" w:rsidR="00C76141" w:rsidRPr="00A86E2A" w:rsidRDefault="00C76141" w:rsidP="00C76141">
      <w:pPr>
        <w:rPr>
          <w:sz w:val="16"/>
        </w:rPr>
      </w:pPr>
      <w:r w:rsidRPr="00A86E2A">
        <w:rPr>
          <w:sz w:val="16"/>
        </w:rPr>
        <w:t>“</w:t>
      </w:r>
      <w:r w:rsidRPr="002146D6">
        <w:rPr>
          <w:rStyle w:val="StyleUnderline"/>
          <w:highlight w:val="cyan"/>
        </w:rPr>
        <w:t>The lives of immigrant youth are not a bargaining chip,</w:t>
      </w:r>
      <w:r w:rsidRPr="00A86E2A">
        <w:rPr>
          <w:sz w:val="16"/>
        </w:rPr>
        <w:t>” said the National Immigration Law Center in an online statement. The Campaign for Humane Immigrant Rights of Los Angeles (CHIRLA) also argued on its website that the Dream Act was the solution to Trump’s decision to rescind DACA. “We will support clean legislation that does not throw our loved ones, our family, under the bus,” its message noted. Less than a week after the president’s announcement, Moveon.org had already collected nearly 250,000 online signatures urging support for a stand-alone bill.</w:t>
      </w:r>
    </w:p>
    <w:p w14:paraId="1DE391A3" w14:textId="523D903B" w:rsidR="00A65D7B" w:rsidRDefault="00A65D7B" w:rsidP="00A65D7B">
      <w:pPr>
        <w:pStyle w:val="Heading3"/>
      </w:pPr>
      <w:r>
        <w:t xml:space="preserve">2NC – Political Trades Turn </w:t>
      </w:r>
    </w:p>
    <w:p w14:paraId="3E56D363" w14:textId="77777777" w:rsidR="00A65D7B" w:rsidRDefault="00A65D7B" w:rsidP="00A65D7B">
      <w:pPr>
        <w:pStyle w:val="Heading4"/>
      </w:pPr>
      <w:r>
        <w:t>Extend that the DREAM Act is not ethical. It’ll get traded for hardline concessions that are – on balance – more hardline against undocumented communities. Here’s more proof that nothing will pass unless a trade is made for more aggressive enforcement.</w:t>
      </w:r>
    </w:p>
    <w:p w14:paraId="23F84725" w14:textId="77777777" w:rsidR="00A65D7B" w:rsidRPr="00B004DD" w:rsidRDefault="00A65D7B" w:rsidP="00A65D7B">
      <w:pPr>
        <w:rPr>
          <w:rStyle w:val="Style13ptBold"/>
        </w:rPr>
      </w:pPr>
      <w:r w:rsidRPr="00B004DD">
        <w:rPr>
          <w:rStyle w:val="Style13ptBold"/>
        </w:rPr>
        <w:t>Dalmia ‘17</w:t>
      </w:r>
    </w:p>
    <w:p w14:paraId="06CE298A" w14:textId="77777777" w:rsidR="00A65D7B" w:rsidRPr="00B004DD" w:rsidRDefault="00A65D7B" w:rsidP="00A65D7B">
      <w:pPr>
        <w:rPr>
          <w:sz w:val="18"/>
          <w:szCs w:val="18"/>
        </w:rPr>
      </w:pPr>
      <w:r w:rsidRPr="00B004DD">
        <w:rPr>
          <w:sz w:val="18"/>
          <w:szCs w:val="18"/>
        </w:rPr>
        <w:t xml:space="preserve">Reason Foundation Senior Analyst Shikha Dalmia is a columnist at The Week and a Bloomberg View contributor. “It's Up to Congress to Save the Dreamers Donald Trump Just Threw Under the Bus” – </w:t>
      </w:r>
      <w:r w:rsidRPr="00B004DD">
        <w:rPr>
          <w:sz w:val="18"/>
          <w:szCs w:val="18"/>
          <w:u w:val="single"/>
        </w:rPr>
        <w:t>Reason</w:t>
      </w:r>
      <w:r w:rsidRPr="00B004DD">
        <w:rPr>
          <w:sz w:val="18"/>
          <w:szCs w:val="18"/>
        </w:rPr>
        <w:t xml:space="preserve"> - Sep. 5, 2017 - </w:t>
      </w:r>
      <w:r>
        <w:rPr>
          <w:sz w:val="18"/>
          <w:szCs w:val="18"/>
        </w:rPr>
        <w:t xml:space="preserve"> #CutWithRJ- </w:t>
      </w:r>
      <w:r w:rsidRPr="00B004DD">
        <w:rPr>
          <w:sz w:val="18"/>
          <w:szCs w:val="18"/>
        </w:rPr>
        <w:t>http://reason.com/blog/2017/09/05/its-upto-congress-to-save-the-dreamers-d</w:t>
      </w:r>
    </w:p>
    <w:p w14:paraId="2E1C5778" w14:textId="77777777" w:rsidR="00A65D7B" w:rsidRDefault="00A65D7B" w:rsidP="00A65D7B"/>
    <w:p w14:paraId="10546340" w14:textId="77777777" w:rsidR="00A65D7B" w:rsidRPr="00B004DD" w:rsidRDefault="00A65D7B" w:rsidP="00A65D7B">
      <w:pPr>
        <w:rPr>
          <w:sz w:val="16"/>
        </w:rPr>
      </w:pPr>
      <w:r w:rsidRPr="00B004DD">
        <w:rPr>
          <w:sz w:val="16"/>
        </w:rPr>
        <w:t xml:space="preserve">And </w:t>
      </w:r>
      <w:r w:rsidRPr="002146D6">
        <w:rPr>
          <w:rStyle w:val="StyleUnderline"/>
          <w:highlight w:val="cyan"/>
        </w:rPr>
        <w:t>yet</w:t>
      </w:r>
      <w:r w:rsidRPr="00B004DD">
        <w:rPr>
          <w:rStyle w:val="StyleUnderline"/>
        </w:rPr>
        <w:t xml:space="preserve"> </w:t>
      </w:r>
      <w:r w:rsidRPr="00B004DD">
        <w:rPr>
          <w:sz w:val="16"/>
        </w:rPr>
        <w:t xml:space="preserve">Donald Trump, the man who had no compunctions pardoning a rogue cop like former Maricopa Country Sheriff Joe Arpaio, </w:t>
      </w:r>
      <w:r w:rsidRPr="002146D6">
        <w:rPr>
          <w:rStyle w:val="StyleUnderline"/>
          <w:highlight w:val="cyan"/>
        </w:rPr>
        <w:t>couldn't find it in his</w:t>
      </w:r>
      <w:r w:rsidRPr="00B004DD">
        <w:rPr>
          <w:sz w:val="16"/>
        </w:rPr>
        <w:t xml:space="preserve"> "big </w:t>
      </w:r>
      <w:r w:rsidRPr="002146D6">
        <w:rPr>
          <w:rStyle w:val="StyleUnderline"/>
          <w:highlight w:val="cyan"/>
        </w:rPr>
        <w:t>heart" to pardon the Dreamers</w:t>
      </w:r>
      <w:r w:rsidRPr="00B004DD">
        <w:rPr>
          <w:sz w:val="16"/>
        </w:rPr>
        <w:t>. The White House is spinning this decision as an "emotional struggle" that was forced on the president by a group of red state legislators threatening to sue the program if he didn't scrap it by today. This would have put the president in the untenable position of having to defend the program, they claim, that the Supreme Court was likely to rule against given that a tied decision last year let a lower court ruling against DACA stand.</w:t>
      </w:r>
    </w:p>
    <w:p w14:paraId="10703AC3" w14:textId="77777777" w:rsidR="00A65D7B" w:rsidRPr="00B004DD" w:rsidRDefault="00A65D7B" w:rsidP="00A65D7B">
      <w:pPr>
        <w:rPr>
          <w:sz w:val="16"/>
          <w:szCs w:val="16"/>
        </w:rPr>
      </w:pPr>
      <w:r w:rsidRPr="00B004DD">
        <w:rPr>
          <w:sz w:val="16"/>
          <w:szCs w:val="16"/>
        </w:rPr>
        <w:t>But the president doesn't know that. The fact of the matter is Trump put himself in a bad position with his harsh anti-immigration rhetoric that left him little wiggle room to manuver without losing face with his base. Otherwise, he could have taken the wind out of the lawsuit by declaring support in advance for a myriad bills—some by his own party—to protect the Dreamers. For example, Sens. Lindsey Graham (R–S.C.) and Dick Durbin (D-Ill.) recently dusted off the DREAM Act, which would hand green cards to illegal immigrants brought to the U.S. as children so long as they (1) graduate from high school or serve in the military, (2) pass a background check, (3) speak English, (4) demonstrate knowledge of U.S. history, and (5) pay a fee.</w:t>
      </w:r>
    </w:p>
    <w:p w14:paraId="3C8AFA45" w14:textId="77777777" w:rsidR="00A65D7B" w:rsidRPr="00B004DD" w:rsidRDefault="00A65D7B" w:rsidP="00A65D7B">
      <w:pPr>
        <w:rPr>
          <w:sz w:val="16"/>
          <w:szCs w:val="16"/>
        </w:rPr>
      </w:pPr>
      <w:r w:rsidRPr="00B004DD">
        <w:rPr>
          <w:sz w:val="16"/>
          <w:szCs w:val="16"/>
        </w:rPr>
        <w:t>Likewise, Rep. Carlos Curbelo (R-Fl.) and 10 other Republicans have introduced the Recognizing America's Children Act, which would grant five-year conditional permanent status to immigrants who arrived before the age of 16; have been in the U.S. since January 1, 2012; have graduated high school; and have been accepted in college or vocational school, have applied to enlist in the military, or have existing valid work authorization. Their conditional status would be cancelled if they go on welfare, are dishonorably discharged from the military, or are unemployed for more than a year. The bill is arguably too harsh, since it leaves Dreamers so little margin for error.</w:t>
      </w:r>
    </w:p>
    <w:p w14:paraId="3AB00215" w14:textId="77777777" w:rsidR="00A65D7B" w:rsidRPr="00B004DD" w:rsidRDefault="00A65D7B" w:rsidP="00A65D7B">
      <w:pPr>
        <w:rPr>
          <w:sz w:val="16"/>
        </w:rPr>
      </w:pPr>
      <w:r w:rsidRPr="002146D6">
        <w:rPr>
          <w:rStyle w:val="StyleUnderline"/>
          <w:highlight w:val="cyan"/>
        </w:rPr>
        <w:t>Trump's move</w:t>
      </w:r>
      <w:r w:rsidRPr="00B004DD">
        <w:rPr>
          <w:sz w:val="16"/>
        </w:rPr>
        <w:t xml:space="preserve"> today </w:t>
      </w:r>
      <w:r w:rsidRPr="002146D6">
        <w:rPr>
          <w:rStyle w:val="StyleUnderline"/>
          <w:highlight w:val="cyan"/>
        </w:rPr>
        <w:t>seems designed to give the immigration hardliners in Congress</w:t>
      </w:r>
      <w:r w:rsidRPr="00B004DD">
        <w:rPr>
          <w:sz w:val="16"/>
        </w:rPr>
        <w:t xml:space="preserve"> </w:t>
      </w:r>
      <w:r w:rsidRPr="002146D6">
        <w:rPr>
          <w:rStyle w:val="Emphasis"/>
          <w:highlight w:val="cyan"/>
        </w:rPr>
        <w:t>vital</w:t>
      </w:r>
      <w:r w:rsidRPr="00B004DD">
        <w:rPr>
          <w:sz w:val="16"/>
        </w:rPr>
        <w:t xml:space="preserve"> </w:t>
      </w:r>
      <w:r w:rsidRPr="002146D6">
        <w:rPr>
          <w:rStyle w:val="StyleUnderline"/>
          <w:highlight w:val="cyan"/>
        </w:rPr>
        <w:t>ammunition to hold the fate of Dreamers hostage in order to extract concessions on enforcement action</w:t>
      </w:r>
      <w:r w:rsidRPr="00B004DD">
        <w:rPr>
          <w:sz w:val="16"/>
        </w:rPr>
        <w:t>—</w:t>
      </w:r>
      <w:r w:rsidRPr="002146D6">
        <w:rPr>
          <w:rStyle w:val="StyleUnderline"/>
          <w:highlight w:val="cyan"/>
        </w:rPr>
        <w:t>funding to build the</w:t>
      </w:r>
      <w:r w:rsidRPr="00B004DD">
        <w:rPr>
          <w:sz w:val="16"/>
        </w:rPr>
        <w:t xml:space="preserve"> Great </w:t>
      </w:r>
      <w:r w:rsidRPr="002146D6">
        <w:rPr>
          <w:rStyle w:val="StyleUnderline"/>
          <w:highlight w:val="cyan"/>
        </w:rPr>
        <w:t>Wall</w:t>
      </w:r>
      <w:r w:rsidRPr="00B004DD">
        <w:rPr>
          <w:rStyle w:val="StyleUnderline"/>
        </w:rPr>
        <w:t xml:space="preserve"> </w:t>
      </w:r>
      <w:r w:rsidRPr="00B004DD">
        <w:rPr>
          <w:sz w:val="16"/>
        </w:rPr>
        <w:t xml:space="preserve">of Trump, </w:t>
      </w:r>
      <w:r w:rsidRPr="002146D6">
        <w:rPr>
          <w:rStyle w:val="StyleUnderline"/>
          <w:highlight w:val="cyan"/>
        </w:rPr>
        <w:t>more appropriations for border patrol agents</w:t>
      </w:r>
      <w:r w:rsidRPr="00B004DD">
        <w:rPr>
          <w:sz w:val="16"/>
        </w:rPr>
        <w:t xml:space="preserve">, </w:t>
      </w:r>
      <w:r w:rsidRPr="00B004DD">
        <w:rPr>
          <w:rStyle w:val="StyleUnderline"/>
        </w:rPr>
        <w:t>etc.</w:t>
      </w:r>
      <w:r w:rsidRPr="00B004DD">
        <w:rPr>
          <w:sz w:val="16"/>
        </w:rPr>
        <w:t xml:space="preserve"> Indeed, </w:t>
      </w:r>
      <w:r w:rsidRPr="002146D6">
        <w:rPr>
          <w:rStyle w:val="StyleUnderline"/>
          <w:highlight w:val="cyan"/>
        </w:rPr>
        <w:t>immigration advocates who've been approaching Congressional Republicans for legislative action are finding little wllingness</w:t>
      </w:r>
      <w:r w:rsidRPr="00B004DD">
        <w:rPr>
          <w:sz w:val="16"/>
        </w:rPr>
        <w:t xml:space="preserve"> among them </w:t>
      </w:r>
      <w:r w:rsidRPr="002146D6">
        <w:rPr>
          <w:rStyle w:val="StyleUnderline"/>
          <w:highlight w:val="cyan"/>
        </w:rPr>
        <w:t>to move anything Dreamer-related unless it's tied to enforcement</w:t>
      </w:r>
      <w:r w:rsidRPr="00B004DD">
        <w:rPr>
          <w:sz w:val="16"/>
        </w:rPr>
        <w:t xml:space="preserve">. </w:t>
      </w:r>
      <w:r w:rsidRPr="002146D6">
        <w:rPr>
          <w:rStyle w:val="StyleUnderline"/>
          <w:highlight w:val="cyan"/>
        </w:rPr>
        <w:t>The question is whether they'll settle for a modest or a large "pound"</w:t>
      </w:r>
      <w:r w:rsidRPr="00B004DD">
        <w:rPr>
          <w:sz w:val="16"/>
        </w:rPr>
        <w:t xml:space="preserve"> of flesh.</w:t>
      </w:r>
    </w:p>
    <w:p w14:paraId="3304BD63" w14:textId="77777777" w:rsidR="00A65D7B" w:rsidRPr="00A65D7B" w:rsidRDefault="00A65D7B" w:rsidP="00A65D7B"/>
    <w:p w14:paraId="202BBB7E" w14:textId="77777777" w:rsidR="00C76141" w:rsidRDefault="00C76141" w:rsidP="00C76141"/>
    <w:p w14:paraId="48C4A511" w14:textId="2DACF165" w:rsidR="00C76141" w:rsidRDefault="006A589A" w:rsidP="006A589A">
      <w:pPr>
        <w:pStyle w:val="Heading3"/>
      </w:pPr>
      <w:r>
        <w:t xml:space="preserve">1NC – Util </w:t>
      </w:r>
    </w:p>
    <w:p w14:paraId="3AFD6447" w14:textId="2F13CDB5" w:rsidR="00C76141" w:rsidRDefault="00C76141" w:rsidP="00C76141">
      <w:pPr>
        <w:pStyle w:val="Heading4"/>
      </w:pPr>
      <w:r>
        <w:t xml:space="preserve">Utilitarianism comes first – approaches can </w:t>
      </w:r>
      <w:r w:rsidRPr="008661DF">
        <w:rPr>
          <w:i/>
          <w:u w:val="single"/>
        </w:rPr>
        <w:t>only</w:t>
      </w:r>
      <w:r>
        <w:t xml:space="preserve"> be ethical when they consider externalities.</w:t>
      </w:r>
    </w:p>
    <w:p w14:paraId="25FCCF3C" w14:textId="77777777" w:rsidR="00C76141" w:rsidRPr="00692722" w:rsidRDefault="00C76141" w:rsidP="00C76141">
      <w:pPr>
        <w:rPr>
          <w:rStyle w:val="Style13ptBold"/>
        </w:rPr>
      </w:pPr>
      <w:r w:rsidRPr="00692722">
        <w:rPr>
          <w:rStyle w:val="Style13ptBold"/>
        </w:rPr>
        <w:t>Chandler ‘14</w:t>
      </w:r>
    </w:p>
    <w:p w14:paraId="6EA709A9" w14:textId="77777777" w:rsidR="00C76141" w:rsidRPr="00692722" w:rsidRDefault="00C76141" w:rsidP="00C76141">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w:t>
      </w:r>
      <w:r>
        <w:rPr>
          <w:sz w:val="18"/>
          <w:szCs w:val="18"/>
        </w:rPr>
        <w:t xml:space="preserve"> – #CutWithKirby -</w:t>
      </w:r>
      <w:r w:rsidRPr="00692722">
        <w:rPr>
          <w:sz w:val="18"/>
          <w:szCs w:val="18"/>
        </w:rPr>
        <w:t xml:space="preserve"> Available at: http://www.davidchandler.org/wp-content/uploads/2014/10/International-Politics-Evil-PUBLISHED-2.pdf)</w:t>
      </w:r>
    </w:p>
    <w:p w14:paraId="192A8292" w14:textId="77777777" w:rsidR="00C76141" w:rsidRDefault="00C76141" w:rsidP="00C76141"/>
    <w:p w14:paraId="0EDFDD5B" w14:textId="77777777" w:rsidR="00C76141" w:rsidRPr="008661DF" w:rsidRDefault="00C76141" w:rsidP="00C76141">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2146D6">
        <w:rPr>
          <w:rStyle w:val="StyleUnderline"/>
          <w:highlight w:val="cyan"/>
        </w:rPr>
        <w:t>many</w:t>
      </w:r>
      <w:r w:rsidRPr="006E5DF0">
        <w:rPr>
          <w:rStyle w:val="StyleUnderline"/>
        </w:rPr>
        <w:t xml:space="preserve"> </w:t>
      </w:r>
      <w:r w:rsidRPr="008661DF">
        <w:rPr>
          <w:sz w:val="12"/>
        </w:rPr>
        <w:t xml:space="preserve">radical and critical voices in the West </w:t>
      </w:r>
      <w:r w:rsidRPr="002146D6">
        <w:rPr>
          <w:rStyle w:val="StyleUnderline"/>
          <w:highlight w:val="cyan"/>
        </w:rPr>
        <w:t xml:space="preserve">are drawn to </w:t>
      </w:r>
      <w:r w:rsidRPr="008661DF">
        <w:rPr>
          <w:sz w:val="12"/>
        </w:rPr>
        <w:t>the</w:t>
      </w:r>
      <w:r w:rsidRPr="002146D6">
        <w:rPr>
          <w:rStyle w:val="StyleUnderline"/>
          <w:highlight w:val="cya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2146D6">
        <w:rPr>
          <w:rStyle w:val="StyleUnderline"/>
          <w:highlight w:val="cyan"/>
        </w:rPr>
        <w:t>The more these</w:t>
      </w:r>
      <w:r w:rsidRPr="008661DF">
        <w:rPr>
          <w:sz w:val="12"/>
        </w:rPr>
        <w:t xml:space="preserve"> interconnections </w:t>
      </w:r>
      <w:r w:rsidRPr="002146D6">
        <w:rPr>
          <w:rStyle w:val="StyleUnderline"/>
          <w:highlight w:val="cyan"/>
        </w:rPr>
        <w:t>are revealed</w:t>
      </w:r>
      <w:r w:rsidRPr="008661DF">
        <w:rPr>
          <w:sz w:val="12"/>
        </w:rPr>
        <w:t xml:space="preserve">, though the work of self-reflexivity and self-reflection, </w:t>
      </w:r>
      <w:r w:rsidRPr="002146D6">
        <w:rPr>
          <w:rStyle w:val="StyleUnderline"/>
          <w:highlight w:val="cya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2146D6">
        <w:rPr>
          <w:rStyle w:val="StyleUnderline"/>
          <w:highlight w:val="cyan"/>
        </w:rPr>
        <w:t>we are responsible for the world</w:t>
      </w:r>
      <w:r w:rsidRPr="008661DF">
        <w:rPr>
          <w:sz w:val="12"/>
        </w:rPr>
        <w:t xml:space="preserve">, </w:t>
      </w:r>
      <w:r w:rsidRPr="002146D6">
        <w:rPr>
          <w:rStyle w:val="Emphasis"/>
          <w:highlight w:val="cyan"/>
        </w:rPr>
        <w:t xml:space="preserve">not </w:t>
      </w:r>
      <w:r w:rsidRPr="002146D6">
        <w:rPr>
          <w:rStyle w:val="StyleUnderline"/>
          <w:highlight w:val="cyan"/>
        </w:rPr>
        <w:t>because</w:t>
      </w:r>
      <w:r w:rsidRPr="008661DF">
        <w:rPr>
          <w:sz w:val="12"/>
        </w:rPr>
        <w:t xml:space="preserve"> of </w:t>
      </w:r>
      <w:r w:rsidRPr="002146D6">
        <w:rPr>
          <w:rStyle w:val="StyleUnderline"/>
          <w:highlight w:val="cyan"/>
        </w:rPr>
        <w:t>our</w:t>
      </w:r>
      <w:r w:rsidRPr="008661DF">
        <w:rPr>
          <w:sz w:val="12"/>
        </w:rPr>
        <w:t xml:space="preserve"> conscious choices or because our </w:t>
      </w:r>
      <w:r w:rsidRPr="002146D6">
        <w:rPr>
          <w:rStyle w:val="StyleUnderline"/>
          <w:highlight w:val="cyan"/>
        </w:rPr>
        <w:t xml:space="preserve">actions lacked the right </w:t>
      </w:r>
      <w:r w:rsidRPr="006E5DF0">
        <w:rPr>
          <w:rStyle w:val="StyleUnderline"/>
        </w:rPr>
        <w:t>ethical</w:t>
      </w:r>
      <w:r w:rsidRPr="002146D6">
        <w:rPr>
          <w:rStyle w:val="StyleUnderline"/>
          <w:highlight w:val="cyan"/>
        </w:rPr>
        <w:t xml:space="preserve"> </w:t>
      </w:r>
      <w:r w:rsidRPr="002146D6">
        <w:rPr>
          <w:rStyle w:val="Emphasis"/>
          <w:highlight w:val="cya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2146D6">
        <w:rPr>
          <w:rStyle w:val="StyleUnderline"/>
          <w:highlight w:val="cyan"/>
        </w:rPr>
        <w:t>unknowability</w:t>
      </w:r>
      <w:r w:rsidRPr="006E5DF0">
        <w:rPr>
          <w:rStyle w:val="StyleUnderline"/>
        </w:rPr>
        <w:t xml:space="preserve"> </w:t>
      </w:r>
      <w:r w:rsidRPr="002146D6">
        <w:rPr>
          <w:rStyle w:val="StyleUnderline"/>
          <w:highlight w:val="cyan"/>
        </w:rPr>
        <w:t>of</w:t>
      </w:r>
      <w:r w:rsidRPr="008661DF">
        <w:rPr>
          <w:sz w:val="12"/>
        </w:rPr>
        <w:t xml:space="preserve"> the </w:t>
      </w:r>
      <w:r w:rsidRPr="002146D6">
        <w:rPr>
          <w:rStyle w:val="StyleUnderline"/>
          <w:highlight w:val="cya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2146D6">
        <w:rPr>
          <w:rStyle w:val="StyleUnderline"/>
          <w:highlight w:val="cyan"/>
        </w:rPr>
        <w:t>does not remove</w:t>
      </w:r>
      <w:r w:rsidRPr="006E5DF0">
        <w:rPr>
          <w:rStyle w:val="StyleUnderline"/>
        </w:rPr>
        <w:t xml:space="preserve"> </w:t>
      </w:r>
      <w:r w:rsidRPr="002146D6">
        <w:rPr>
          <w:rStyle w:val="StyleUnderline"/>
          <w:highlight w:val="cyan"/>
        </w:rPr>
        <w:t>our ethical responsibility for</w:t>
      </w:r>
      <w:r w:rsidRPr="008661DF">
        <w:rPr>
          <w:sz w:val="12"/>
        </w:rPr>
        <w:t xml:space="preserve"> our </w:t>
      </w:r>
      <w:r w:rsidRPr="002146D6">
        <w:rPr>
          <w:rStyle w:val="StyleUnderline"/>
          <w:highlight w:val="cyan"/>
        </w:rPr>
        <w:t>actions</w:t>
      </w:r>
      <w:r w:rsidRPr="008661DF">
        <w:rPr>
          <w:sz w:val="12"/>
        </w:rPr>
        <w:t xml:space="preserve">, </w:t>
      </w:r>
      <w:r w:rsidRPr="002146D6">
        <w:rPr>
          <w:rStyle w:val="StyleUnderline"/>
          <w:highlight w:val="cyan"/>
        </w:rPr>
        <w:t>it,</w:t>
      </w:r>
      <w:r w:rsidRPr="008661DF">
        <w:rPr>
          <w:sz w:val="12"/>
        </w:rPr>
        <w:t xml:space="preserve"> </w:t>
      </w:r>
      <w:r w:rsidRPr="006E5DF0">
        <w:rPr>
          <w:rStyle w:val="Emphasis"/>
        </w:rPr>
        <w:t>in fact</w:t>
      </w:r>
      <w:r w:rsidRPr="008661DF">
        <w:rPr>
          <w:sz w:val="12"/>
        </w:rPr>
        <w:t xml:space="preserve">, </w:t>
      </w:r>
      <w:r w:rsidRPr="002146D6">
        <w:rPr>
          <w:rStyle w:val="StyleUnderline"/>
          <w:highlight w:val="cyan"/>
        </w:rPr>
        <w:t>heightens</w:t>
      </w:r>
      <w:r w:rsidRPr="006E5DF0">
        <w:rPr>
          <w:rStyle w:val="StyleUnderline"/>
        </w:rPr>
        <w:t xml:space="preserve"> </w:t>
      </w:r>
      <w:r w:rsidRPr="008661DF">
        <w:rPr>
          <w:sz w:val="12"/>
        </w:rPr>
        <w:t xml:space="preserve">our </w:t>
      </w:r>
      <w:r w:rsidRPr="002146D6">
        <w:rPr>
          <w:rStyle w:val="StyleUnderline"/>
          <w:highlight w:val="cyan"/>
        </w:rPr>
        <w:t>responsibility for</w:t>
      </w:r>
      <w:r w:rsidRPr="006E5DF0">
        <w:rPr>
          <w:rStyle w:val="StyleUnderline"/>
        </w:rPr>
        <w:t xml:space="preserve"> these</w:t>
      </w:r>
      <w:r w:rsidRPr="008661DF">
        <w:rPr>
          <w:sz w:val="12"/>
        </w:rPr>
        <w:t xml:space="preserve"> </w:t>
      </w:r>
      <w:r w:rsidRPr="002146D6">
        <w:rPr>
          <w:rStyle w:val="StyleUnderline"/>
          <w:highlight w:val="cya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2146D6">
        <w:rPr>
          <w:rStyle w:val="StyleUnderline"/>
          <w:highlight w:val="cyan"/>
        </w:rPr>
        <w:t>The new ethics of indirect responsibility</w:t>
      </w:r>
      <w:r w:rsidRPr="008661DF">
        <w:rPr>
          <w:sz w:val="12"/>
        </w:rPr>
        <w:t xml:space="preserve"> </w:t>
      </w:r>
      <w:r w:rsidRPr="002146D6">
        <w:rPr>
          <w:rStyle w:val="StyleUnderline"/>
          <w:highlight w:val="cyan"/>
        </w:rPr>
        <w:t>for</w:t>
      </w:r>
      <w:r w:rsidRPr="008661DF">
        <w:rPr>
          <w:sz w:val="12"/>
        </w:rPr>
        <w:t xml:space="preserve"> market </w:t>
      </w:r>
      <w:r w:rsidRPr="002146D6">
        <w:rPr>
          <w:rStyle w:val="StyleUnderline"/>
          <w:highlight w:val="cyan"/>
        </w:rPr>
        <w:t>consequences</w:t>
      </w:r>
      <w:r w:rsidRPr="006E5DF0">
        <w:rPr>
          <w:rStyle w:val="StyleUnderline"/>
        </w:rPr>
        <w:t xml:space="preserve"> </w:t>
      </w:r>
      <w:r w:rsidRPr="002146D6">
        <w:rPr>
          <w:rStyle w:val="StyleUnderline"/>
          <w:highlight w:val="cyan"/>
        </w:rPr>
        <w:t>can be</w:t>
      </w:r>
      <w:r w:rsidRPr="008661DF">
        <w:rPr>
          <w:sz w:val="12"/>
        </w:rPr>
        <w:t xml:space="preserve"> seen (</w:t>
      </w:r>
      <w:r w:rsidRPr="002146D6">
        <w:rPr>
          <w:rStyle w:val="StyleUnderline"/>
          <w:highlight w:val="cyan"/>
        </w:rPr>
        <w:t>observed</w:t>
      </w:r>
      <w:r w:rsidRPr="008661DF">
        <w:rPr>
          <w:sz w:val="12"/>
        </w:rPr>
        <w:t xml:space="preserve">) clearly </w:t>
      </w:r>
      <w:r w:rsidRPr="002146D6">
        <w:rPr>
          <w:rStyle w:val="StyleUnderline"/>
          <w:highlight w:val="cya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2146D6">
        <w:rPr>
          <w:rStyle w:val="StyleUnderline"/>
          <w:highlight w:val="cyan"/>
        </w:rPr>
        <w:t xml:space="preserve">our actions </w:t>
      </w:r>
      <w:r w:rsidRPr="002146D6">
        <w:rPr>
          <w:rStyle w:val="Emphasis"/>
          <w:highlight w:val="cyan"/>
        </w:rPr>
        <w:t>and inactions</w:t>
      </w:r>
      <w:r w:rsidRPr="008661DF">
        <w:rPr>
          <w:sz w:val="12"/>
        </w:rPr>
        <w:t xml:space="preserve"> we collectively</w:t>
      </w:r>
      <w:r w:rsidRPr="00313DDA">
        <w:rPr>
          <w:rStyle w:val="StyleUnderline"/>
        </w:rPr>
        <w:t xml:space="preserve"> </w:t>
      </w:r>
      <w:r w:rsidRPr="002146D6">
        <w:rPr>
          <w:rStyle w:val="StyleUnderline"/>
          <w:highlight w:val="cyan"/>
        </w:rPr>
        <w:t>constitute</w:t>
      </w:r>
      <w:r w:rsidRPr="00313DDA">
        <w:rPr>
          <w:rStyle w:val="StyleUnderline"/>
        </w:rPr>
        <w:t xml:space="preserve"> </w:t>
      </w:r>
      <w:r w:rsidRPr="008661DF">
        <w:rPr>
          <w:sz w:val="12"/>
        </w:rPr>
        <w:t xml:space="preserve">the </w:t>
      </w:r>
      <w:r w:rsidRPr="002146D6">
        <w:rPr>
          <w:rStyle w:val="StyleUnderline"/>
          <w:highlight w:val="cyan"/>
        </w:rPr>
        <w:t>frameworks</w:t>
      </w:r>
      <w:r w:rsidRPr="008661DF">
        <w:rPr>
          <w:sz w:val="12"/>
        </w:rPr>
        <w:t xml:space="preserve"> in </w:t>
      </w:r>
      <w:r w:rsidRPr="002146D6">
        <w:rPr>
          <w:rStyle w:val="StyleUnderline"/>
          <w:highlight w:val="cyan"/>
        </w:rPr>
        <w:t>which</w:t>
      </w:r>
      <w:r w:rsidRPr="008661DF">
        <w:rPr>
          <w:sz w:val="12"/>
        </w:rPr>
        <w:t xml:space="preserve"> others act and make decisions -failing to raise our voice against 'borderline racism' or extremism in a bar </w:t>
      </w:r>
      <w:r w:rsidRPr="002146D6">
        <w:rPr>
          <w:rStyle w:val="StyleUnderline"/>
          <w:highlight w:val="cyan"/>
        </w:rPr>
        <w:t>makes us indirectly responsible</w:t>
      </w:r>
      <w:r w:rsidRPr="00313DDA">
        <w:rPr>
          <w:rStyle w:val="StyleUnderline"/>
        </w:rPr>
        <w:t xml:space="preserve"> </w:t>
      </w:r>
      <w:r w:rsidRPr="002146D6">
        <w:rPr>
          <w:rStyle w:val="StyleUnderline"/>
          <w:highlight w:val="cyan"/>
        </w:rPr>
        <w:t>for</w:t>
      </w:r>
      <w:r w:rsidRPr="008661DF">
        <w:rPr>
          <w:sz w:val="12"/>
        </w:rPr>
        <w:t xml:space="preserve"> acts of </w:t>
      </w:r>
      <w:r w:rsidRPr="002146D6">
        <w:rPr>
          <w:rStyle w:val="StyleUnderline"/>
          <w:highlight w:val="cya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14:paraId="3D3B9605" w14:textId="77777777" w:rsidR="00C76141" w:rsidRDefault="00C76141" w:rsidP="00C76141"/>
    <w:p w14:paraId="6DB56C53" w14:textId="77777777" w:rsidR="00C76141" w:rsidRDefault="00C76141" w:rsidP="00C76141"/>
    <w:p w14:paraId="03BC0C6E" w14:textId="77777777" w:rsidR="00C76141" w:rsidRDefault="00C76141" w:rsidP="00C76141"/>
    <w:p w14:paraId="769DCFAC" w14:textId="77777777" w:rsidR="00C76141" w:rsidRDefault="00C76141" w:rsidP="00C76141"/>
    <w:p w14:paraId="1F34F531" w14:textId="01DD1DC1" w:rsidR="00C76141" w:rsidRDefault="00A65D7B" w:rsidP="00C76141">
      <w:pPr>
        <w:pStyle w:val="Heading3"/>
      </w:pPr>
      <w:r>
        <w:t xml:space="preserve">2NC – Util </w:t>
      </w:r>
    </w:p>
    <w:p w14:paraId="4DAF2E71" w14:textId="77777777" w:rsidR="00C76141" w:rsidRPr="003C4FEA" w:rsidRDefault="00C76141" w:rsidP="00C76141"/>
    <w:p w14:paraId="5495967E" w14:textId="77777777" w:rsidR="00C76141" w:rsidRPr="00F44482" w:rsidRDefault="00C76141" w:rsidP="00C76141">
      <w:pPr>
        <w:pStyle w:val="Heading4"/>
        <w:rPr>
          <w:rFonts w:eastAsia="Times New Roman"/>
        </w:rPr>
      </w:pPr>
      <w:r>
        <w:rPr>
          <w:rFonts w:eastAsia="Times New Roman"/>
        </w:rPr>
        <w:t>Categorical appeals to “e</w:t>
      </w:r>
      <w:r w:rsidRPr="00C427F8">
        <w:rPr>
          <w:rFonts w:eastAsia="Times New Roman"/>
        </w:rPr>
        <w:t>thics</w:t>
      </w:r>
      <w:r>
        <w:rPr>
          <w:rFonts w:eastAsia="Times New Roman"/>
        </w:rPr>
        <w:t xml:space="preserve"> coming 1st“ are wrong. U</w:t>
      </w:r>
      <w:r w:rsidRPr="00C427F8">
        <w:rPr>
          <w:rFonts w:eastAsia="Times New Roman"/>
        </w:rPr>
        <w:t>tility is net more ethical</w:t>
      </w:r>
    </w:p>
    <w:p w14:paraId="09BB39C4" w14:textId="77777777" w:rsidR="00C76141" w:rsidRPr="00F44482" w:rsidRDefault="00C76141" w:rsidP="00C76141">
      <w:pPr>
        <w:rPr>
          <w:rStyle w:val="Style13ptBold"/>
        </w:rPr>
      </w:pPr>
      <w:r w:rsidRPr="00F44482">
        <w:rPr>
          <w:rStyle w:val="Style13ptBold"/>
        </w:rPr>
        <w:t>Williams ‘5</w:t>
      </w:r>
      <w:r w:rsidRPr="00F44482">
        <w:rPr>
          <w:rStyle w:val="Style13ptBold"/>
        </w:rPr>
        <w:tab/>
      </w:r>
    </w:p>
    <w:p w14:paraId="6EA3CD72" w14:textId="77777777" w:rsidR="00C76141" w:rsidRPr="00C427F8" w:rsidRDefault="00C76141" w:rsidP="00C76141">
      <w:pPr>
        <w:rPr>
          <w:rFonts w:eastAsia="Calibri"/>
          <w:sz w:val="16"/>
          <w:szCs w:val="16"/>
        </w:rPr>
      </w:pPr>
      <w:r w:rsidRPr="00C427F8">
        <w:rPr>
          <w:rFonts w:eastAsia="Calibri"/>
          <w:sz w:val="16"/>
          <w:szCs w:val="16"/>
        </w:rPr>
        <w:t>(Michael, Professor of International Politics at the University of Wales—Aberystwyth,</w:t>
      </w:r>
      <w:r>
        <w:rPr>
          <w:rFonts w:eastAsia="Calibri"/>
          <w:sz w:val="16"/>
          <w:szCs w:val="16"/>
        </w:rPr>
        <w:t xml:space="preserve"> </w:t>
      </w:r>
      <w:r w:rsidRPr="00C427F8">
        <w:rPr>
          <w:rFonts w:eastAsia="Calibri"/>
          <w:sz w:val="16"/>
          <w:szCs w:val="16"/>
        </w:rPr>
        <w:t>The Realist Tradition and the Limits of International Relations, p. 174-176)</w:t>
      </w:r>
    </w:p>
    <w:p w14:paraId="1D0D85ED" w14:textId="77777777" w:rsidR="00C76141" w:rsidRPr="00C427F8" w:rsidRDefault="00C76141" w:rsidP="00C76141">
      <w:pPr>
        <w:rPr>
          <w:rFonts w:eastAsia="Calibri"/>
          <w:sz w:val="16"/>
        </w:rPr>
      </w:pPr>
      <w:r w:rsidRPr="00C427F8">
        <w:rPr>
          <w:rFonts w:eastAsia="Calibri"/>
          <w:sz w:val="16"/>
        </w:rPr>
        <w:t xml:space="preserve">A </w:t>
      </w:r>
      <w:r w:rsidRPr="002146D6">
        <w:rPr>
          <w:rFonts w:eastAsia="Calibri"/>
          <w:b/>
          <w:highlight w:val="cyan"/>
          <w:u w:val="single"/>
        </w:rPr>
        <w:t>commitment to</w:t>
      </w:r>
      <w:r w:rsidRPr="00C427F8">
        <w:rPr>
          <w:rFonts w:eastAsia="Calibri"/>
          <w:b/>
          <w:u w:val="single"/>
        </w:rPr>
        <w:t xml:space="preserve"> an ethic of </w:t>
      </w:r>
      <w:r w:rsidRPr="002146D6">
        <w:rPr>
          <w:rFonts w:eastAsia="Calibri"/>
          <w:b/>
          <w:highlight w:val="cyan"/>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C427F8">
        <w:rPr>
          <w:rFonts w:eastAsia="Calibri"/>
          <w:b/>
          <w:u w:val="single"/>
        </w:rPr>
        <w:t xml:space="preserve">scepticism and consequentialism are linked in an attempt to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wilful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2146D6">
        <w:rPr>
          <w:rFonts w:eastAsia="Calibri"/>
          <w:b/>
          <w:highlight w:val="cyan"/>
          <w:u w:val="single"/>
        </w:rPr>
        <w:t>coming to terms with the 'reality' of</w:t>
      </w:r>
      <w:r w:rsidRPr="00C427F8">
        <w:rPr>
          <w:rFonts w:eastAsia="Calibri"/>
          <w:b/>
          <w:u w:val="single"/>
        </w:rPr>
        <w:t xml:space="preserve"> contextual conditions and </w:t>
      </w:r>
      <w:r w:rsidRPr="002146D6">
        <w:rPr>
          <w:rFonts w:eastAsia="Calibri"/>
          <w:b/>
          <w:highlight w:val="cyan"/>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2146D6">
        <w:rPr>
          <w:rFonts w:eastAsia="Calibri"/>
          <w:b/>
          <w:highlight w:val="cyan"/>
          <w:u w:val="single"/>
        </w:rPr>
        <w:t>is vital</w:t>
      </w:r>
      <w:r w:rsidRPr="00C427F8">
        <w:rPr>
          <w:rFonts w:eastAsia="Calibri"/>
          <w:b/>
          <w:u w:val="single"/>
        </w:rPr>
        <w:t xml:space="preserve"> for self-reflection, </w:t>
      </w:r>
      <w:r w:rsidRPr="002146D6">
        <w:rPr>
          <w:rFonts w:eastAsia="Calibri"/>
          <w:b/>
          <w:highlight w:val="cyan"/>
          <w:u w:val="single"/>
        </w:rPr>
        <w:t>for</w:t>
      </w:r>
      <w:r w:rsidRPr="00C427F8">
        <w:rPr>
          <w:rFonts w:eastAsia="Calibri"/>
          <w:b/>
          <w:u w:val="single"/>
        </w:rPr>
        <w:t xml:space="preserve"> sustained engagement with the </w:t>
      </w:r>
      <w:r w:rsidRPr="002146D6">
        <w:rPr>
          <w:rFonts w:eastAsia="Calibri"/>
          <w:b/>
          <w:highlight w:val="cyan"/>
          <w:u w:val="single"/>
        </w:rPr>
        <w:t>practical and ethical adequacy</w:t>
      </w:r>
      <w:r w:rsidRPr="00C427F8">
        <w:rPr>
          <w:rFonts w:eastAsia="Calibri"/>
          <w:b/>
          <w:u w:val="single"/>
        </w:rPr>
        <w:t xml:space="preserve"> of one's views</w:t>
      </w:r>
      <w:r w:rsidRPr="00C427F8">
        <w:rPr>
          <w:rFonts w:eastAsia="Calibri"/>
          <w:sz w:val="16"/>
        </w:rPr>
        <w:t xml:space="preserve">. The blithe, self-serving, and </w:t>
      </w:r>
      <w:r w:rsidRPr="00C427F8">
        <w:rPr>
          <w:rFonts w:eastAsia="Calibri"/>
          <w:b/>
          <w:u w:val="single"/>
        </w:rPr>
        <w:t xml:space="preserve">uncritical </w:t>
      </w:r>
      <w:r w:rsidRPr="002146D6">
        <w:rPr>
          <w:rFonts w:eastAsia="Calibri"/>
          <w:b/>
          <w:highlight w:val="cyan"/>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2146D6">
        <w:rPr>
          <w:rFonts w:eastAsia="Calibri"/>
          <w:b/>
          <w:highlight w:val="cyan"/>
          <w:u w:val="single"/>
        </w:rPr>
        <w:t>avoid</w:t>
      </w:r>
      <w:r w:rsidRPr="00C427F8">
        <w:rPr>
          <w:rFonts w:eastAsia="Calibri"/>
          <w:b/>
          <w:u w:val="single"/>
        </w:rPr>
        <w:t xml:space="preserve"> self-criticism by refusing to engage with the intractability of </w:t>
      </w:r>
      <w:r w:rsidRPr="002146D6">
        <w:rPr>
          <w:rFonts w:eastAsia="Calibri"/>
          <w:b/>
          <w:highlight w:val="cyan"/>
          <w:u w:val="single"/>
        </w:rPr>
        <w:t>the world 'as it is'.</w:t>
      </w:r>
      <w:r w:rsidRPr="00C427F8">
        <w:rPr>
          <w:rFonts w:eastAsia="Calibri"/>
          <w:b/>
          <w:u w:val="single"/>
        </w:rPr>
        <w:t xml:space="preserve"> </w:t>
      </w:r>
      <w:r w:rsidRPr="002146D6">
        <w:rPr>
          <w:rFonts w:eastAsia="Calibri"/>
          <w:b/>
          <w:highlight w:val="cyan"/>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2146D6">
        <w:rPr>
          <w:rFonts w:eastAsia="Calibri"/>
          <w:b/>
          <w:highlight w:val="cyan"/>
          <w:u w:val="single"/>
        </w:rPr>
        <w:t>ideological programmes</w:t>
      </w:r>
      <w:r w:rsidRPr="00C427F8">
        <w:rPr>
          <w:rFonts w:eastAsia="Calibri"/>
          <w:b/>
          <w:u w:val="single"/>
        </w:rPr>
        <w:t xml:space="preserve">, </w:t>
      </w:r>
      <w:r w:rsidRPr="002146D6">
        <w:rPr>
          <w:rFonts w:eastAsia="Calibri"/>
          <w:b/>
          <w:highlight w:val="cyan"/>
          <w:u w:val="single"/>
        </w:rPr>
        <w:t>the</w:t>
      </w:r>
      <w:r w:rsidRPr="00C427F8">
        <w:rPr>
          <w:rFonts w:eastAsia="Calibri"/>
          <w:b/>
          <w:u w:val="single"/>
        </w:rPr>
        <w:t xml:space="preserve">y fail to engage with this reality, and thus </w:t>
      </w:r>
      <w:r w:rsidRPr="002146D6">
        <w:rPr>
          <w:rFonts w:eastAsia="Calibri"/>
          <w:b/>
          <w:highlight w:val="cyan"/>
          <w:u w:val="single"/>
        </w:rPr>
        <w:t>avoid the</w:t>
      </w:r>
      <w:r w:rsidRPr="00C427F8">
        <w:rPr>
          <w:rFonts w:eastAsia="Calibri"/>
          <w:b/>
          <w:u w:val="single"/>
        </w:rPr>
        <w:t xml:space="preserve"> process of self-reflection at the </w:t>
      </w:r>
      <w:r w:rsidRPr="002146D6">
        <w:rPr>
          <w:rFonts w:eastAsia="Calibri"/>
          <w:b/>
          <w:highlight w:val="cyan"/>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C427F8">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14:paraId="2AD7A426" w14:textId="5E40CBE1" w:rsidR="00C76141" w:rsidRDefault="00C76141" w:rsidP="00C76141"/>
    <w:p w14:paraId="76DA4FAD" w14:textId="6D03A7BE" w:rsidR="00F47456" w:rsidRDefault="00D10129" w:rsidP="00F47456">
      <w:pPr>
        <w:pStyle w:val="Heading3"/>
      </w:pPr>
      <w:r>
        <w:t xml:space="preserve">1NC – Deontology Bad </w:t>
      </w:r>
    </w:p>
    <w:p w14:paraId="2DC1117C" w14:textId="77777777" w:rsidR="00C76141" w:rsidRPr="00F44482" w:rsidRDefault="00C76141" w:rsidP="00C76141">
      <w:pPr>
        <w:pStyle w:val="Heading4"/>
        <w:rPr>
          <w:rStyle w:val="Heading3Char"/>
          <w:b/>
          <w:sz w:val="26"/>
          <w:u w:val="none"/>
        </w:rPr>
      </w:pPr>
      <w:r>
        <w:t>D</w:t>
      </w:r>
      <w:r w:rsidRPr="00B42741">
        <w:t xml:space="preserve">eontology is </w:t>
      </w:r>
      <w:r>
        <w:t xml:space="preserve">violent and doesn’t contextualize to public policy decisionmaking. </w:t>
      </w:r>
    </w:p>
    <w:p w14:paraId="62C8870E" w14:textId="77777777" w:rsidR="00C76141" w:rsidRPr="00F47456" w:rsidRDefault="00C76141" w:rsidP="00F47456">
      <w:pPr>
        <w:rPr>
          <w:rStyle w:val="Style13ptBold"/>
        </w:rPr>
      </w:pPr>
      <w:r w:rsidRPr="00F47456">
        <w:rPr>
          <w:rStyle w:val="Style13ptBold"/>
        </w:rPr>
        <w:t xml:space="preserve">Woller ‘97 </w:t>
      </w:r>
    </w:p>
    <w:p w14:paraId="41F20917" w14:textId="77777777" w:rsidR="00C76141" w:rsidRPr="00F44482" w:rsidRDefault="00C76141" w:rsidP="00C76141">
      <w:pPr>
        <w:rPr>
          <w:sz w:val="16"/>
          <w:szCs w:val="16"/>
        </w:rPr>
      </w:pPr>
      <w:r w:rsidRPr="00F44482">
        <w:rPr>
          <w:sz w:val="16"/>
          <w:szCs w:val="16"/>
        </w:rPr>
        <w:t>(Gary, Economics Professor at BYU, Policy Currents, June, http://apsapolicysection.org/vol7_2/72.pdf , p. 11)</w:t>
      </w:r>
    </w:p>
    <w:p w14:paraId="7D538B7F" w14:textId="77777777" w:rsidR="00C76141" w:rsidRPr="00E702C2" w:rsidRDefault="00C76141" w:rsidP="00C76141">
      <w:pPr>
        <w:rPr>
          <w:bCs/>
          <w:iCs/>
          <w:smallCaps/>
          <w:sz w:val="16"/>
        </w:rPr>
      </w:pPr>
      <w:r w:rsidRPr="00E702C2">
        <w:rPr>
          <w:sz w:val="16"/>
        </w:rPr>
        <w:t>At the same time,</w:t>
      </w:r>
      <w:r w:rsidRPr="00E702C2">
        <w:rPr>
          <w:bCs/>
          <w:iCs/>
          <w:smallCaps/>
          <w:sz w:val="16"/>
        </w:rPr>
        <w:t xml:space="preserve"> </w:t>
      </w:r>
      <w:r w:rsidRPr="002146D6">
        <w:rPr>
          <w:rStyle w:val="StyleUnderline"/>
          <w:highlight w:val="cyan"/>
        </w:rPr>
        <w:t>deontologically based</w:t>
      </w:r>
      <w:r w:rsidRPr="00E702C2">
        <w:rPr>
          <w:sz w:val="16"/>
        </w:rPr>
        <w:t xml:space="preserve"> ethical</w:t>
      </w:r>
      <w:r w:rsidRPr="00E702C2">
        <w:rPr>
          <w:bCs/>
          <w:iCs/>
          <w:smallCaps/>
          <w:sz w:val="16"/>
        </w:rPr>
        <w:t xml:space="preserve"> </w:t>
      </w:r>
      <w:r w:rsidRPr="002146D6">
        <w:rPr>
          <w:rStyle w:val="StyleUnderline"/>
          <w:highlight w:val="cyan"/>
        </w:rPr>
        <w:t>systems have severe</w:t>
      </w:r>
      <w:r w:rsidRPr="00E702C2">
        <w:rPr>
          <w:sz w:val="16"/>
        </w:rPr>
        <w:t xml:space="preserve"> practical</w:t>
      </w:r>
      <w:r w:rsidRPr="0000338C">
        <w:rPr>
          <w:rStyle w:val="underline"/>
          <w:smallCaps/>
        </w:rPr>
        <w:t xml:space="preserve"> </w:t>
      </w:r>
      <w:r w:rsidRPr="002146D6">
        <w:rPr>
          <w:rStyle w:val="StyleUnderline"/>
          <w:highlight w:val="cyan"/>
        </w:rPr>
        <w:t>limitations as a basis for</w:t>
      </w:r>
      <w:r w:rsidRPr="00E702C2">
        <w:rPr>
          <w:sz w:val="16"/>
        </w:rPr>
        <w:t xml:space="preserve"> public</w:t>
      </w:r>
      <w:r w:rsidRPr="0000338C">
        <w:rPr>
          <w:rStyle w:val="underline"/>
          <w:smallCaps/>
        </w:rPr>
        <w:t xml:space="preserve"> </w:t>
      </w:r>
      <w:r w:rsidRPr="002146D6">
        <w:rPr>
          <w:rStyle w:val="StyleUnderline"/>
          <w:highlight w:val="cyan"/>
        </w:rPr>
        <w:t>policy</w:t>
      </w:r>
      <w:r w:rsidRPr="0000338C">
        <w:rPr>
          <w:rStyle w:val="underline"/>
          <w:smallCaps/>
        </w:rPr>
        <w:t xml:space="preserve">. </w:t>
      </w:r>
      <w:r w:rsidRPr="00E702C2">
        <w:rPr>
          <w:sz w:val="16"/>
        </w:rPr>
        <w:t>At best,</w:t>
      </w:r>
      <w:r w:rsidRPr="00E702C2">
        <w:rPr>
          <w:bCs/>
          <w:iCs/>
          <w:smallCaps/>
          <w:sz w:val="16"/>
        </w:rPr>
        <w:t xml:space="preserve"> </w:t>
      </w:r>
      <w:r w:rsidRPr="002146D6">
        <w:rPr>
          <w:rStyle w:val="StyleUnderline"/>
          <w:highlight w:val="cyan"/>
        </w:rPr>
        <w:t>a priori moral principles</w:t>
      </w:r>
      <w:r w:rsidRPr="0000338C">
        <w:rPr>
          <w:rStyle w:val="underline"/>
          <w:smallCaps/>
        </w:rPr>
        <w:t xml:space="preserve"> </w:t>
      </w:r>
      <w:r w:rsidRPr="00E702C2">
        <w:rPr>
          <w:sz w:val="16"/>
        </w:rPr>
        <w:t xml:space="preserve">provide only general guidance to ethical dilemmas in public affairs and do not themselves suggest appropriate public policies, and at worst, they </w:t>
      </w:r>
      <w:r w:rsidRPr="002146D6">
        <w:rPr>
          <w:rStyle w:val="StyleUnderline"/>
          <w:highlight w:val="cyan"/>
        </w:rPr>
        <w:t>create</w:t>
      </w:r>
      <w:r w:rsidRPr="00E702C2">
        <w:rPr>
          <w:rStyle w:val="StyleUnderline"/>
        </w:rPr>
        <w:t xml:space="preserve"> </w:t>
      </w:r>
      <w:r w:rsidRPr="00E702C2">
        <w:rPr>
          <w:sz w:val="16"/>
        </w:rPr>
        <w:t>a regimen of regulatory</w:t>
      </w:r>
      <w:r w:rsidRPr="00E702C2">
        <w:rPr>
          <w:bCs/>
          <w:iCs/>
          <w:smallCaps/>
          <w:sz w:val="16"/>
        </w:rPr>
        <w:t xml:space="preserve"> </w:t>
      </w:r>
      <w:r w:rsidRPr="002146D6">
        <w:rPr>
          <w:rStyle w:val="StyleUnderline"/>
          <w:highlight w:val="cyan"/>
        </w:rPr>
        <w:t>unreasonableness while failing to adequately address the problem or actually making it worse.</w:t>
      </w:r>
      <w:r w:rsidRPr="0000338C">
        <w:rPr>
          <w:rStyle w:val="underline"/>
          <w:smallCaps/>
        </w:rPr>
        <w:t xml:space="preserve"> </w:t>
      </w:r>
      <w:r w:rsidRPr="00E702C2">
        <w:rPr>
          <w:sz w:val="16"/>
        </w:rPr>
        <w:t>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w:t>
      </w:r>
      <w:r w:rsidRPr="00E702C2">
        <w:rPr>
          <w:bCs/>
          <w:iCs/>
          <w:smallCaps/>
          <w:sz w:val="16"/>
        </w:rPr>
        <w:t xml:space="preserve">, </w:t>
      </w:r>
      <w:r w:rsidRPr="002146D6">
        <w:rPr>
          <w:rStyle w:val="StyleUnderline"/>
          <w:highlight w:val="cyan"/>
        </w:rPr>
        <w:t>The number of values</w:t>
      </w:r>
      <w:r w:rsidRPr="00E702C2">
        <w:rPr>
          <w:sz w:val="16"/>
        </w:rPr>
        <w:t xml:space="preserve"> typically</w:t>
      </w:r>
      <w:r w:rsidRPr="00E702C2">
        <w:rPr>
          <w:bCs/>
          <w:iCs/>
          <w:smallCaps/>
          <w:sz w:val="16"/>
        </w:rPr>
        <w:t xml:space="preserve"> </w:t>
      </w:r>
      <w:r w:rsidRPr="002146D6">
        <w:rPr>
          <w:rStyle w:val="StyleUnderline"/>
          <w:highlight w:val="cyan"/>
        </w:rPr>
        <w:t>involved in</w:t>
      </w:r>
      <w:r w:rsidRPr="00E702C2">
        <w:rPr>
          <w:sz w:val="16"/>
        </w:rPr>
        <w:t xml:space="preserve"> public</w:t>
      </w:r>
      <w:r w:rsidRPr="0000338C">
        <w:rPr>
          <w:rStyle w:val="underline"/>
          <w:smallCaps/>
        </w:rPr>
        <w:t xml:space="preserve"> </w:t>
      </w:r>
      <w:r w:rsidRPr="002146D6">
        <w:rPr>
          <w:rStyle w:val="StyleUnderline"/>
          <w:highlight w:val="cyan"/>
        </w:rPr>
        <w:t>policy decisions</w:t>
      </w:r>
      <w:r w:rsidRPr="00E702C2">
        <w:rPr>
          <w:bCs/>
          <w:iCs/>
          <w:smallCaps/>
          <w:sz w:val="16"/>
        </w:rPr>
        <w:t xml:space="preserve">, </w:t>
      </w:r>
      <w:r w:rsidRPr="00E702C2">
        <w:rPr>
          <w:sz w:val="16"/>
        </w:rPr>
        <w:t>the broad categories which must be employed</w:t>
      </w:r>
      <w:r w:rsidRPr="00E702C2">
        <w:rPr>
          <w:bCs/>
          <w:iCs/>
          <w:smallCaps/>
          <w:sz w:val="16"/>
        </w:rPr>
        <w:t xml:space="preserve"> </w:t>
      </w:r>
      <w:r w:rsidRPr="002146D6">
        <w:rPr>
          <w:rStyle w:val="StyleUnderline"/>
          <w:highlight w:val="cyan"/>
        </w:rPr>
        <w:t>and</w:t>
      </w:r>
      <w:r w:rsidRPr="0000338C">
        <w:rPr>
          <w:rStyle w:val="underline"/>
          <w:smallCaps/>
        </w:rPr>
        <w:t xml:space="preserve"> </w:t>
      </w:r>
      <w:r w:rsidRPr="00E702C2">
        <w:rPr>
          <w:sz w:val="16"/>
        </w:rPr>
        <w:t>above all,</w:t>
      </w:r>
      <w:r w:rsidRPr="00E702C2">
        <w:rPr>
          <w:bCs/>
          <w:iCs/>
          <w:smallCaps/>
          <w:sz w:val="16"/>
        </w:rPr>
        <w:t xml:space="preserve"> </w:t>
      </w:r>
      <w:r w:rsidRPr="002146D6">
        <w:rPr>
          <w:rStyle w:val="StyleUnderline"/>
          <w:highlight w:val="cyan"/>
        </w:rPr>
        <w:t>the</w:t>
      </w:r>
      <w:r w:rsidRPr="0000338C">
        <w:rPr>
          <w:rStyle w:val="underline"/>
          <w:smallCaps/>
        </w:rPr>
        <w:t xml:space="preserve"> </w:t>
      </w:r>
      <w:r w:rsidRPr="00E702C2">
        <w:rPr>
          <w:sz w:val="16"/>
        </w:rPr>
        <w:t>scope and</w:t>
      </w:r>
      <w:r w:rsidRPr="0000338C">
        <w:rPr>
          <w:rStyle w:val="underline"/>
          <w:smallCaps/>
        </w:rPr>
        <w:t xml:space="preserve"> </w:t>
      </w:r>
      <w:r w:rsidRPr="002146D6">
        <w:rPr>
          <w:rStyle w:val="StyleUnderline"/>
          <w:highlight w:val="cyan"/>
        </w:rPr>
        <w:t>complexity of</w:t>
      </w:r>
      <w:r w:rsidRPr="0000338C">
        <w:rPr>
          <w:rStyle w:val="underline"/>
          <w:smallCaps/>
        </w:rPr>
        <w:t xml:space="preserve"> </w:t>
      </w:r>
      <w:r w:rsidRPr="00E702C2">
        <w:rPr>
          <w:sz w:val="16"/>
        </w:rPr>
        <w:t xml:space="preserve">the </w:t>
      </w:r>
      <w:r w:rsidRPr="002146D6">
        <w:rPr>
          <w:rStyle w:val="StyleUnderline"/>
          <w:highlight w:val="cyan"/>
        </w:rPr>
        <w:t>consequences</w:t>
      </w:r>
      <w:r w:rsidRPr="0000338C">
        <w:rPr>
          <w:rStyle w:val="underline"/>
          <w:smallCaps/>
        </w:rPr>
        <w:t xml:space="preserve"> </w:t>
      </w:r>
      <w:r w:rsidRPr="00E702C2">
        <w:rPr>
          <w:sz w:val="16"/>
        </w:rPr>
        <w:t>to be anticipated</w:t>
      </w:r>
      <w:r w:rsidRPr="00E702C2">
        <w:rPr>
          <w:bCs/>
          <w:iCs/>
          <w:smallCaps/>
          <w:sz w:val="16"/>
        </w:rPr>
        <w:t xml:space="preserve"> </w:t>
      </w:r>
      <w:r w:rsidRPr="002146D6">
        <w:rPr>
          <w:rStyle w:val="StyleUnderline"/>
          <w:highlight w:val="cyan"/>
        </w:rPr>
        <w:t>militate against</w:t>
      </w:r>
      <w:r w:rsidRPr="0000338C">
        <w:rPr>
          <w:rStyle w:val="underline"/>
          <w:smallCaps/>
        </w:rPr>
        <w:t xml:space="preserve"> </w:t>
      </w:r>
      <w:r w:rsidRPr="00E702C2">
        <w:rPr>
          <w:sz w:val="16"/>
        </w:rPr>
        <w:t>reasoning so conclusively that they generate</w:t>
      </w:r>
      <w:r w:rsidRPr="0000338C">
        <w:rPr>
          <w:rStyle w:val="underline"/>
          <w:smallCaps/>
        </w:rPr>
        <w:t xml:space="preserve"> </w:t>
      </w:r>
      <w:r w:rsidRPr="002146D6">
        <w:rPr>
          <w:rStyle w:val="StyleUnderline"/>
          <w:highlight w:val="cyan"/>
        </w:rPr>
        <w:t>an imperative</w:t>
      </w:r>
      <w:r w:rsidRPr="0000338C">
        <w:rPr>
          <w:rStyle w:val="underline"/>
          <w:smallCaps/>
        </w:rPr>
        <w:t xml:space="preserve"> </w:t>
      </w:r>
      <w:r w:rsidRPr="00E702C2">
        <w:rPr>
          <w:sz w:val="16"/>
        </w:rPr>
        <w:t>to institute a specific policy. It is seldom the case that only one policy will meet the criteria of the public interest (1958, p. 12). It therefore follows that in a democracy,</w:t>
      </w:r>
      <w:r w:rsidRPr="00E702C2">
        <w:rPr>
          <w:bCs/>
          <w:iCs/>
          <w:smallCaps/>
          <w:sz w:val="16"/>
        </w:rPr>
        <w:t xml:space="preserve"> </w:t>
      </w:r>
      <w:r w:rsidRPr="002146D6">
        <w:rPr>
          <w:rStyle w:val="StyleUnderline"/>
          <w:highlight w:val="cyan"/>
        </w:rPr>
        <w:t>policymakers</w:t>
      </w:r>
      <w:r w:rsidRPr="0000338C">
        <w:rPr>
          <w:rStyle w:val="underline"/>
          <w:smallCaps/>
        </w:rPr>
        <w:t xml:space="preserve"> </w:t>
      </w:r>
      <w:r w:rsidRPr="00E702C2">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2146D6">
        <w:rPr>
          <w:rStyle w:val="StyleUnderline"/>
          <w:highlight w:val="cyan"/>
        </w:rPr>
        <w:t>require</w:t>
      </w:r>
      <w:r w:rsidRPr="00E702C2">
        <w:rPr>
          <w:sz w:val="16"/>
        </w:rPr>
        <w:t xml:space="preserve">s the means-end language and methodology of </w:t>
      </w:r>
      <w:r w:rsidRPr="002146D6">
        <w:rPr>
          <w:rStyle w:val="StyleUnderline"/>
          <w:highlight w:val="cyan"/>
        </w:rPr>
        <w:t>utilitarian ethics.</w:t>
      </w:r>
      <w:r w:rsidRPr="0000338C">
        <w:rPr>
          <w:rStyle w:val="underline"/>
          <w:smallCaps/>
        </w:rPr>
        <w:t xml:space="preserve"> </w:t>
      </w:r>
      <w:r w:rsidRPr="00E702C2">
        <w:rPr>
          <w:sz w:val="16"/>
        </w:rPr>
        <w:t>Good intentions, lofty rhetoric, and moral piety are an insufficient, though perhaps at times a necessary, basis for public policy in a democracy.</w:t>
      </w:r>
    </w:p>
    <w:p w14:paraId="091B86AB" w14:textId="77777777" w:rsidR="00C76141" w:rsidRPr="00686B3E" w:rsidRDefault="00C76141" w:rsidP="00C76141"/>
    <w:p w14:paraId="000A0798" w14:textId="77777777" w:rsidR="00C76141" w:rsidRPr="008D3525" w:rsidRDefault="00C76141" w:rsidP="00C76141">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14:paraId="1BD211E9" w14:textId="77777777" w:rsidR="00C76141" w:rsidRPr="000C6810" w:rsidRDefault="00C76141" w:rsidP="00C76141">
      <w:pPr>
        <w:rPr>
          <w:rStyle w:val="Style13ptBold"/>
        </w:rPr>
      </w:pPr>
      <w:r w:rsidRPr="000C6810">
        <w:rPr>
          <w:rStyle w:val="Style13ptBold"/>
        </w:rPr>
        <w:t>Greene ‘10</w:t>
      </w:r>
    </w:p>
    <w:p w14:paraId="6505DA41" w14:textId="77777777" w:rsidR="00C76141" w:rsidRPr="00E702C2" w:rsidRDefault="00C76141" w:rsidP="00C76141">
      <w:pPr>
        <w:rPr>
          <w:sz w:val="18"/>
          <w:szCs w:val="18"/>
        </w:rPr>
      </w:pPr>
      <w:r w:rsidRPr="00E702C2">
        <w:rPr>
          <w:sz w:val="18"/>
          <w:szCs w:val="18"/>
        </w:rPr>
        <w:t xml:space="preserve">Joshua Greene, Associate Professor of the Social Sciences Department of Psychology Harvard University, 10, “Moral Psychology: Historical and Contemporary Readings, “The Secret Joke of Kant’s Soul”, </w:t>
      </w:r>
      <w:hyperlink r:id="rId127" w:history="1">
        <w:r w:rsidRPr="00E702C2">
          <w:rPr>
            <w:rStyle w:val="Hyperlink"/>
            <w:sz w:val="18"/>
            <w:szCs w:val="18"/>
          </w:rPr>
          <w:t>www.fed.cuhk.edu.hk/~lchang/material/Evolutionary/Developmental/Greene-KantSoul.pdf</w:t>
        </w:r>
      </w:hyperlink>
    </w:p>
    <w:p w14:paraId="2C92E973" w14:textId="1ACB1483" w:rsidR="00C76141" w:rsidRDefault="00C76141" w:rsidP="00C76141">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2146D6">
        <w:rPr>
          <w:highlight w:val="cyan"/>
          <w:u w:val="single"/>
        </w:rPr>
        <w:t>science</w:t>
      </w:r>
      <w:r w:rsidRPr="002146D6">
        <w:rPr>
          <w:sz w:val="12"/>
          <w:highlight w:val="cyan"/>
        </w:rPr>
        <w:t xml:space="preserve"> </w:t>
      </w:r>
      <w:r w:rsidRPr="002146D6">
        <w:rPr>
          <w:highlight w:val="cya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2146D6">
        <w:rPr>
          <w:highlight w:val="cya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2146D6">
        <w:rPr>
          <w:highlight w:val="cya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of this, </w:t>
      </w:r>
      <w:r w:rsidRPr="002146D6">
        <w:rPr>
          <w:highlight w:val="cyan"/>
          <w:u w:val="single"/>
        </w:rPr>
        <w:t>it is</w:t>
      </w:r>
      <w:r w:rsidRPr="002146D6">
        <w:rPr>
          <w:sz w:val="12"/>
          <w:highlight w:val="cyan"/>
        </w:rPr>
        <w:t xml:space="preserve"> </w:t>
      </w:r>
      <w:r w:rsidRPr="002146D6">
        <w:rPr>
          <w:rStyle w:val="Emphasis"/>
          <w:highlight w:val="cyan"/>
        </w:rPr>
        <w:t>exceedingly unlikely</w:t>
      </w:r>
      <w:r w:rsidRPr="00DC6B8E">
        <w:rPr>
          <w:rStyle w:val="Emphasis"/>
        </w:rPr>
        <w:t xml:space="preserve"> that </w:t>
      </w:r>
      <w:r w:rsidRPr="002146D6">
        <w:rPr>
          <w:rStyle w:val="Emphasis"/>
          <w:highlight w:val="cya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2146D6">
        <w:rPr>
          <w:rStyle w:val="Emphasis"/>
          <w:highlight w:val="cya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2146D6">
        <w:rPr>
          <w:rStyle w:val="Emphasis"/>
          <w:highlight w:val="cyan"/>
        </w:rPr>
        <w:t>moral theory that</w:t>
      </w:r>
      <w:r w:rsidRPr="00DC6B8E">
        <w:rPr>
          <w:rStyle w:val="Emphasis"/>
        </w:rPr>
        <w:t xml:space="preserve"> </w:t>
      </w:r>
      <w:r w:rsidRPr="002146D6">
        <w:rPr>
          <w:rStyle w:val="Emphasis"/>
          <w:highlight w:val="cyan"/>
        </w:rPr>
        <w:t>can accommodate</w:t>
      </w:r>
      <w:r w:rsidRPr="002146D6">
        <w:rPr>
          <w:rStyle w:val="apple-converted-space"/>
          <w:i/>
          <w:sz w:val="12"/>
          <w:szCs w:val="20"/>
          <w:highlight w:val="cyan"/>
        </w:rPr>
        <w:t xml:space="preserve"> </w:t>
      </w:r>
      <w:r w:rsidRPr="002146D6">
        <w:rPr>
          <w:rStyle w:val="Emphasis"/>
          <w:highlight w:val="cyan"/>
        </w:rPr>
        <w:t>our</w:t>
      </w:r>
      <w:r w:rsidRPr="002146D6">
        <w:rPr>
          <w:rStyle w:val="apple-converted-space"/>
          <w:i/>
          <w:sz w:val="12"/>
          <w:szCs w:val="20"/>
          <w:highlight w:val="cyan"/>
        </w:rPr>
        <w:t xml:space="preserve"> </w:t>
      </w:r>
      <w:r w:rsidRPr="002146D6">
        <w:rPr>
          <w:rStyle w:val="Emphasis"/>
          <w:highlight w:val="cya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C6B8E">
        <w:rPr>
          <w:u w:val="single"/>
        </w:rPr>
        <w:t xml:space="preserve"> Missing the Deontological Point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r w:rsidRPr="00DC6B8E">
        <w:rPr>
          <w:rStyle w:val="Emphasis"/>
        </w:rPr>
        <w:t>what</w:t>
      </w:r>
      <w:r w:rsidRPr="00DC6B8E">
        <w:rPr>
          <w:sz w:val="12"/>
        </w:rPr>
        <w:t>Kant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(Korsgaard, 1996a; Korsgaard, 1996b).</w:t>
      </w:r>
      <w:r w:rsidRPr="00DC6B8E">
        <w:rPr>
          <w:u w:val="single"/>
        </w:rPr>
        <w:t>This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self-characterizatons</w:t>
      </w:r>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2146D6">
        <w:rPr>
          <w:highlight w:val="cyan"/>
          <w:u w:val="single"/>
        </w:rPr>
        <w:t>consequentialists</w:t>
      </w:r>
      <w:r w:rsidRPr="00DC6B8E">
        <w:rPr>
          <w:sz w:val="12"/>
        </w:rPr>
        <w:t>, as much as anyone else,</w:t>
      </w:r>
      <w:r w:rsidRPr="00DC6B8E">
        <w:rPr>
          <w:rStyle w:val="apple-converted-space"/>
          <w:color w:val="222222"/>
          <w:sz w:val="12"/>
          <w:szCs w:val="16"/>
        </w:rPr>
        <w:t xml:space="preserve"> </w:t>
      </w:r>
      <w:r w:rsidRPr="002146D6">
        <w:rPr>
          <w:rStyle w:val="Emphasis"/>
          <w:highlight w:val="cya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r w:rsidRPr="00DC6B8E">
        <w:rPr>
          <w:u w:val="single"/>
        </w:rPr>
        <w:t xml:space="preserve">A consequentialist respects other persons, and </w:t>
      </w:r>
      <w:r w:rsidRPr="002146D6">
        <w:rPr>
          <w:highlight w:val="cyan"/>
          <w:u w:val="single"/>
        </w:rPr>
        <w:t>refrains from treating them as</w:t>
      </w:r>
      <w:r w:rsidRPr="00DC6B8E">
        <w:rPr>
          <w:u w:val="single"/>
        </w:rPr>
        <w:t xml:space="preserve"> mere </w:t>
      </w:r>
      <w:r w:rsidRPr="002146D6">
        <w:rPr>
          <w:highlight w:val="cyan"/>
          <w:u w:val="single"/>
        </w:rPr>
        <w:t>objects</w:t>
      </w:r>
      <w:r w:rsidRPr="00DC6B8E">
        <w:rPr>
          <w:u w:val="single"/>
        </w:rPr>
        <w:t>,</w:t>
      </w:r>
      <w:r w:rsidRPr="00DC6B8E">
        <w:rPr>
          <w:rStyle w:val="apple-converted-space"/>
          <w:color w:val="222222"/>
          <w:sz w:val="12"/>
          <w:szCs w:val="20"/>
        </w:rPr>
        <w:t xml:space="preserve"> </w:t>
      </w:r>
      <w:r w:rsidRPr="002146D6">
        <w:rPr>
          <w:rStyle w:val="StyleUnderline"/>
          <w:highlight w:val="cyan"/>
        </w:rPr>
        <w:t>by counting</w:t>
      </w:r>
      <w:r w:rsidRPr="002146D6">
        <w:rPr>
          <w:rStyle w:val="Emphasis"/>
          <w:highlight w:val="cyan"/>
        </w:rPr>
        <w:t xml:space="preserve"> every person's well-being</w:t>
      </w:r>
      <w:r w:rsidRPr="002146D6">
        <w:rPr>
          <w:rStyle w:val="apple-converted-space"/>
          <w:i/>
          <w:color w:val="222222"/>
          <w:sz w:val="12"/>
          <w:szCs w:val="20"/>
          <w:highlight w:val="cyan"/>
        </w:rPr>
        <w:t xml:space="preserve"> </w:t>
      </w:r>
      <w:r w:rsidRPr="002146D6">
        <w:rPr>
          <w:rStyle w:val="Emphasis"/>
          <w:highlight w:val="cyan"/>
        </w:rPr>
        <w:t>in the decision-making process</w:t>
      </w:r>
      <w:r w:rsidRPr="00DC6B8E">
        <w:rPr>
          <w:sz w:val="12"/>
        </w:rPr>
        <w:t>.</w:t>
      </w:r>
      <w:r w:rsidRPr="00DC6B8E">
        <w:rPr>
          <w:rStyle w:val="apple-converted-space"/>
          <w:color w:val="222222"/>
          <w:sz w:val="12"/>
          <w:szCs w:val="16"/>
        </w:rPr>
        <w:t xml:space="preserve"> </w:t>
      </w:r>
      <w:r w:rsidRPr="00DC6B8E">
        <w:rPr>
          <w:u w:val="single"/>
        </w:rPr>
        <w:t>Likewise, 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2146D6">
        <w:rPr>
          <w:highlight w:val="cyan"/>
          <w:u w:val="single"/>
        </w:rPr>
        <w:t>that</w:t>
      </w:r>
      <w:r w:rsidRPr="002146D6">
        <w:rPr>
          <w:rStyle w:val="apple-converted-space"/>
          <w:color w:val="222222"/>
          <w:sz w:val="12"/>
          <w:szCs w:val="20"/>
          <w:highlight w:val="cyan"/>
        </w:rPr>
        <w:t xml:space="preserve"> </w:t>
      </w:r>
      <w:r w:rsidRPr="002146D6">
        <w:rPr>
          <w:rStyle w:val="Emphasis"/>
          <w:highlight w:val="cyan"/>
        </w:rPr>
        <w:t>give equal weight to everyone's interests</w:t>
      </w:r>
      <w:r w:rsidRPr="00DC6B8E">
        <w:rPr>
          <w:u w:val="single"/>
        </w:rPr>
        <w:t>, i.e. that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2146D6">
        <w:rPr>
          <w:highlight w:val="cyan"/>
          <w:u w:val="single"/>
        </w:rPr>
        <w:t>If you ask a deontologically-minded</w:t>
      </w:r>
      <w:r w:rsidRPr="002146D6">
        <w:rPr>
          <w:rStyle w:val="apple-converted-space"/>
          <w:color w:val="222222"/>
          <w:sz w:val="12"/>
          <w:szCs w:val="20"/>
          <w:highlight w:val="cyan"/>
        </w:rPr>
        <w:t xml:space="preserve"> </w:t>
      </w:r>
      <w:r w:rsidRPr="002146D6">
        <w:rPr>
          <w:highlight w:val="cyan"/>
          <w:u w:val="single"/>
        </w:rPr>
        <w:t>person why it's</w:t>
      </w:r>
      <w:r w:rsidRPr="00DC6B8E">
        <w:rPr>
          <w:u w:val="single"/>
        </w:rPr>
        <w:t xml:space="preserve"> </w:t>
      </w:r>
      <w:r w:rsidRPr="002146D6">
        <w:rPr>
          <w:highlight w:val="cya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r w:rsidRPr="00DC6B8E">
        <w:rPr>
          <w:u w:val="single"/>
        </w:rPr>
        <w:t>in order</w:t>
      </w:r>
      <w:r w:rsidRPr="00DC6B8E">
        <w:rPr>
          <w:rStyle w:val="apple-converted-space"/>
          <w:color w:val="222222"/>
          <w:sz w:val="12"/>
          <w:szCs w:val="20"/>
        </w:rPr>
        <w:t xml:space="preserve"> </w:t>
      </w:r>
      <w:r w:rsidRPr="002146D6">
        <w:rPr>
          <w:highlight w:val="cyan"/>
          <w:u w:val="single"/>
        </w:rPr>
        <w:t>to save five others</w:t>
      </w:r>
      <w:r w:rsidRPr="00DC6B8E">
        <w:rPr>
          <w:sz w:val="12"/>
        </w:rPr>
        <w:t>, you will getcharacteristically deontological</w:t>
      </w:r>
      <w:r w:rsidRPr="00DC6B8E">
        <w:rPr>
          <w:rStyle w:val="apple-converted-space"/>
          <w:color w:val="222222"/>
          <w:sz w:val="12"/>
          <w:szCs w:val="16"/>
        </w:rPr>
        <w:t xml:space="preserve"> </w:t>
      </w:r>
      <w:r w:rsidRPr="002146D6">
        <w:rPr>
          <w:highlight w:val="cyan"/>
          <w:u w:val="single"/>
        </w:rPr>
        <w:t>answers</w:t>
      </w:r>
      <w:r w:rsidRPr="00DC6B8E">
        <w:rPr>
          <w:sz w:val="12"/>
        </w:rPr>
        <w:t>. Some</w:t>
      </w:r>
      <w:r w:rsidRPr="00DC6B8E">
        <w:rPr>
          <w:rStyle w:val="apple-converted-space"/>
          <w:color w:val="222222"/>
          <w:sz w:val="12"/>
          <w:szCs w:val="16"/>
        </w:rPr>
        <w:t xml:space="preserve"> </w:t>
      </w:r>
      <w:r w:rsidRPr="002146D6">
        <w:rPr>
          <w:rStyle w:val="Emphasis"/>
          <w:highlight w:val="cyan"/>
        </w:rPr>
        <w:t>will be</w:t>
      </w:r>
      <w:r w:rsidRPr="002146D6">
        <w:rPr>
          <w:rStyle w:val="apple-converted-space"/>
          <w:i/>
          <w:color w:val="222222"/>
          <w:sz w:val="12"/>
          <w:szCs w:val="20"/>
          <w:highlight w:val="cyan"/>
        </w:rPr>
        <w:t xml:space="preserve"> </w:t>
      </w:r>
      <w:r w:rsidRPr="002146D6">
        <w:rPr>
          <w:rStyle w:val="Emphasis"/>
          <w:highlight w:val="cya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"Because it's murder!"</w:t>
      </w:r>
      <w:r w:rsidRPr="00DC6B8E">
        <w:rPr>
          <w:u w:val="single"/>
        </w:rPr>
        <w:t>Others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even though their initial explanation concerning the footbridge case applies equally well to one or both of these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14:paraId="7BDE9D30" w14:textId="77777777" w:rsidR="00A65D7B" w:rsidRDefault="00A65D7B" w:rsidP="00C76141">
      <w:pPr>
        <w:rPr>
          <w:sz w:val="12"/>
        </w:rPr>
      </w:pPr>
    </w:p>
    <w:p w14:paraId="7FC26F5E" w14:textId="4DB7BF38" w:rsidR="00F47456" w:rsidRDefault="00F47456" w:rsidP="00F47456">
      <w:pPr>
        <w:pStyle w:val="Heading3"/>
      </w:pPr>
      <w:r>
        <w:t>1NC – Extinction First</w:t>
      </w:r>
    </w:p>
    <w:p w14:paraId="1B12A198" w14:textId="0D75EAEE" w:rsidR="00C76141" w:rsidRPr="009452C1" w:rsidRDefault="00C76141" w:rsidP="00C76141">
      <w:pPr>
        <w:pStyle w:val="Heading4"/>
      </w:pPr>
      <w:r>
        <w:t xml:space="preserve">Even ethical frameworks would conclude we should prevent existential risks </w:t>
      </w:r>
    </w:p>
    <w:p w14:paraId="34CDFC44" w14:textId="77777777" w:rsidR="00C76141" w:rsidRDefault="00C76141" w:rsidP="00C76141">
      <w:pPr>
        <w:rPr>
          <w:rFonts w:cs="Arial"/>
        </w:rPr>
      </w:pPr>
      <w:r>
        <w:rPr>
          <w:rStyle w:val="Style13ptBold"/>
        </w:rPr>
        <w:t>Bostrom ‘</w:t>
      </w:r>
      <w:r w:rsidRPr="00AF664F">
        <w:rPr>
          <w:rStyle w:val="Style13ptBold"/>
        </w:rPr>
        <w:t>11</w:t>
      </w:r>
      <w:r>
        <w:rPr>
          <w:rFonts w:cs="Arial"/>
        </w:rPr>
        <w:t xml:space="preserve"> </w:t>
      </w:r>
    </w:p>
    <w:p w14:paraId="5D539172" w14:textId="77777777" w:rsidR="00C76141" w:rsidRPr="00E702C2" w:rsidRDefault="00C76141" w:rsidP="00C76141">
      <w:pPr>
        <w:rPr>
          <w:rFonts w:cs="Arial"/>
          <w:sz w:val="18"/>
          <w:szCs w:val="18"/>
        </w:rPr>
      </w:pPr>
      <w:r w:rsidRPr="00E702C2">
        <w:rPr>
          <w:sz w:val="18"/>
          <w:szCs w:val="18"/>
        </w:rPr>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128" w:history="1">
        <w:r w:rsidRPr="00E702C2">
          <w:rPr>
            <w:sz w:val="18"/>
            <w:szCs w:val="18"/>
          </w:rPr>
          <w:t>http://www.existentialrisk.com/concept.html</w:t>
        </w:r>
      </w:hyperlink>
    </w:p>
    <w:p w14:paraId="69FFACF6" w14:textId="77777777" w:rsidR="00C76141" w:rsidRPr="004940F5" w:rsidRDefault="00C76141" w:rsidP="00C76141">
      <w:pPr>
        <w:rPr>
          <w:sz w:val="14"/>
        </w:rPr>
      </w:pPr>
      <w:r w:rsidRPr="002146D6">
        <w:rPr>
          <w:rStyle w:val="StyleUnderline"/>
          <w:highlight w:val="cyan"/>
        </w:rPr>
        <w:t>We have</w:t>
      </w:r>
      <w:r w:rsidRPr="00BF6FC0">
        <w:rPr>
          <w:rStyle w:val="StyleUnderline"/>
        </w:rPr>
        <w:t xml:space="preserve"> thus far </w:t>
      </w:r>
      <w:r w:rsidRPr="002146D6">
        <w:rPr>
          <w:rStyle w:val="StyleUnderline"/>
          <w:highlight w:val="cyan"/>
        </w:rPr>
        <w:t>considered existential risk from</w:t>
      </w:r>
      <w:r w:rsidRPr="004940F5">
        <w:rPr>
          <w:sz w:val="14"/>
        </w:rPr>
        <w:t xml:space="preserve"> the perspective of </w:t>
      </w:r>
      <w:r w:rsidRPr="002146D6">
        <w:rPr>
          <w:rStyle w:val="StyleUnderline"/>
          <w:highlight w:val="cyan"/>
        </w:rPr>
        <w:t>utilitarianism</w:t>
      </w:r>
      <w:r w:rsidRPr="004940F5">
        <w:rPr>
          <w:sz w:val="14"/>
        </w:rPr>
        <w:t xml:space="preserve"> (combined with several simplifying assumptions).  </w:t>
      </w:r>
      <w:r w:rsidRPr="00BF6FC0">
        <w:rPr>
          <w:rStyle w:val="StyleUnderline"/>
        </w:rPr>
        <w:t>We</w:t>
      </w:r>
      <w:r w:rsidRPr="004940F5">
        <w:rPr>
          <w:sz w:val="14"/>
        </w:rPr>
        <w:t xml:space="preserve"> may briefly </w:t>
      </w:r>
      <w:r w:rsidRPr="002146D6">
        <w:rPr>
          <w:rStyle w:val="StyleUnderline"/>
          <w:highlight w:val="cyan"/>
        </w:rPr>
        <w:t>consider</w:t>
      </w:r>
      <w:r w:rsidRPr="00BF6FC0">
        <w:rPr>
          <w:rStyle w:val="StyleUnderline"/>
        </w:rPr>
        <w:t xml:space="preserve"> how the issue might appear </w:t>
      </w:r>
      <w:r w:rsidRPr="002146D6">
        <w:rPr>
          <w:rStyle w:val="StyleUnderline"/>
          <w:highlight w:val="cyan"/>
        </w:rPr>
        <w:t>when viewed through</w:t>
      </w:r>
      <w:r w:rsidRPr="00BF6FC0">
        <w:rPr>
          <w:rStyle w:val="StyleUnderline"/>
        </w:rPr>
        <w:t xml:space="preserve"> the lenses of some </w:t>
      </w:r>
      <w:r w:rsidRPr="002146D6">
        <w:rPr>
          <w:rStyle w:val="Emphasis"/>
          <w:highlight w:val="cyan"/>
        </w:rPr>
        <w:t>other ethical outlooks</w:t>
      </w:r>
      <w:r w:rsidRPr="004940F5">
        <w:rPr>
          <w:sz w:val="14"/>
        </w:rPr>
        <w:t xml:space="preserve">. For example, the philosopher Robert Adams outlines a different view on these matters: I believe </w:t>
      </w:r>
      <w:r w:rsidRPr="00BF6FC0">
        <w:rPr>
          <w:rStyle w:val="StyleUnderline"/>
          <w:rFonts w:cs="Arial"/>
        </w:rPr>
        <w:t>a better basis for ethical theory</w:t>
      </w:r>
      <w:r w:rsidRPr="004940F5">
        <w:rPr>
          <w:sz w:val="14"/>
        </w:rPr>
        <w:t xml:space="preserve"> in this area </w:t>
      </w:r>
      <w:r w:rsidRPr="00BF6FC0">
        <w:rPr>
          <w:rStyle w:val="StyleUnderline"/>
          <w:rFonts w:cs="Arial"/>
        </w:rPr>
        <w:t>can be found in</w:t>
      </w:r>
      <w:r w:rsidRPr="004940F5">
        <w:rPr>
          <w:sz w:val="14"/>
        </w:rPr>
        <w:t xml:space="preserve"> quite a different direction—in </w:t>
      </w:r>
      <w:r w:rsidRPr="00BF6FC0">
        <w:rPr>
          <w:rStyle w:val="StyleUnderline"/>
          <w:rFonts w:cs="Arial"/>
        </w:rPr>
        <w:t xml:space="preserve">a commitment to the future of humanity </w:t>
      </w:r>
      <w:r w:rsidRPr="004940F5">
        <w:rPr>
          <w:sz w:val="14"/>
        </w:rPr>
        <w:t xml:space="preserve">as a vast project, or network of overlapping projects, that is generally shared by the human race.  </w:t>
      </w:r>
      <w:r w:rsidRPr="002146D6">
        <w:rPr>
          <w:rStyle w:val="StyleUnderline"/>
          <w:rFonts w:cs="Arial"/>
          <w:highlight w:val="cyan"/>
        </w:rPr>
        <w:t xml:space="preserve">The aspiration for a </w:t>
      </w:r>
      <w:r w:rsidRPr="002146D6">
        <w:rPr>
          <w:rStyle w:val="Emphasis"/>
          <w:highlight w:val="cyan"/>
        </w:rPr>
        <w:t>better society</w:t>
      </w:r>
      <w:r w:rsidRPr="004940F5">
        <w:rPr>
          <w:sz w:val="14"/>
        </w:rPr>
        <w:t>—more just, more rewarding, and more peaceful—</w:t>
      </w:r>
      <w:r w:rsidRPr="002146D6">
        <w:rPr>
          <w:rStyle w:val="StyleUnderline"/>
          <w:rFonts w:cs="Arial"/>
          <w:highlight w:val="cyan"/>
        </w:rPr>
        <w:t>is a part of this</w:t>
      </w:r>
      <w:r w:rsidRPr="00BF6FC0">
        <w:rPr>
          <w:rStyle w:val="StyleUnderline"/>
          <w:rFonts w:cs="Arial"/>
        </w:rPr>
        <w:t xml:space="preserve"> project.  So are the potentially </w:t>
      </w:r>
      <w:r w:rsidRPr="00BF6FC0">
        <w:rPr>
          <w:rStyle w:val="Emphasis"/>
        </w:rPr>
        <w:t>endless quests</w:t>
      </w:r>
      <w:r w:rsidRPr="00BF6FC0">
        <w:rPr>
          <w:rStyle w:val="StyleUnderline"/>
          <w:rFonts w:cs="Arial"/>
        </w:rPr>
        <w:t xml:space="preserve"> for scientific knowledge and philosophical understanding, and the development of artistic and other cultural traditions.  </w:t>
      </w:r>
      <w:r w:rsidRPr="004940F5">
        <w:rPr>
          <w:sz w:val="14"/>
        </w:rPr>
        <w:t xml:space="preserve">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2146D6">
        <w:rPr>
          <w:rStyle w:val="Emphasis"/>
          <w:highlight w:val="cyan"/>
        </w:rPr>
        <w:t>Continuity</w:t>
      </w:r>
      <w:r w:rsidRPr="002146D6">
        <w:rPr>
          <w:rStyle w:val="StyleUnderline"/>
          <w:rFonts w:cs="Arial"/>
          <w:highlight w:val="cyan"/>
        </w:rPr>
        <w:t xml:space="preserve"> is</w:t>
      </w:r>
      <w:r w:rsidRPr="00BF6FC0">
        <w:rPr>
          <w:rStyle w:val="StyleUnderline"/>
          <w:rFonts w:cs="Arial"/>
        </w:rPr>
        <w:t xml:space="preserve"> as </w:t>
      </w:r>
      <w:r w:rsidRPr="002146D6">
        <w:rPr>
          <w:rStyle w:val="StyleUnderline"/>
          <w:rFonts w:cs="Arial"/>
          <w:highlight w:val="cyan"/>
        </w:rPr>
        <w:t>important</w:t>
      </w:r>
      <w:r w:rsidRPr="00BF6FC0">
        <w:rPr>
          <w:rStyle w:val="StyleUnderline"/>
          <w:rFonts w:cs="Arial"/>
        </w:rPr>
        <w:t xml:space="preserve"> to our commitment to the project of the future of humanity as it is to our commitment to the projects of our own </w:t>
      </w:r>
      <w:r w:rsidRPr="00BF6FC0">
        <w:rPr>
          <w:rStyle w:val="Emphasis"/>
        </w:rPr>
        <w:t>personal futures</w:t>
      </w:r>
      <w:r w:rsidRPr="00BF6FC0">
        <w:rPr>
          <w:rStyle w:val="StyleUnderline"/>
          <w:rFonts w:cs="Arial"/>
        </w:rPr>
        <w:t xml:space="preserve">.  </w:t>
      </w:r>
      <w:r w:rsidRPr="004940F5">
        <w:rPr>
          <w:sz w:val="14"/>
        </w:rPr>
        <w:t xml:space="preserve">Just as the shape of my whole life, and its connection with my present and past, have an interest that goes beyond that of any isolated experience, so too </w:t>
      </w:r>
      <w:r w:rsidRPr="00BF6FC0">
        <w:rPr>
          <w:rStyle w:val="StyleUnderline"/>
        </w:rPr>
        <w:t xml:space="preserve">the </w:t>
      </w:r>
      <w:r w:rsidRPr="002146D6">
        <w:rPr>
          <w:rStyle w:val="StyleUnderline"/>
          <w:highlight w:val="cyan"/>
        </w:rPr>
        <w:t>shape of human history</w:t>
      </w:r>
      <w:r w:rsidRPr="00BF6FC0">
        <w:rPr>
          <w:rStyle w:val="StyleUnderline"/>
        </w:rPr>
        <w:t xml:space="preserve"> over an extended period of the future</w:t>
      </w:r>
      <w:r w:rsidRPr="004940F5">
        <w:rPr>
          <w:sz w:val="14"/>
        </w:rPr>
        <w:t xml:space="preserve">, and its connection with the human present and past, </w:t>
      </w:r>
      <w:r w:rsidRPr="002146D6">
        <w:rPr>
          <w:rStyle w:val="StyleUnderline"/>
          <w:highlight w:val="cyan"/>
        </w:rPr>
        <w:t xml:space="preserve">have an interest that </w:t>
      </w:r>
      <w:r w:rsidRPr="002146D6">
        <w:rPr>
          <w:rStyle w:val="Emphasis"/>
          <w:highlight w:val="cyan"/>
        </w:rPr>
        <w:t>goes beyond</w:t>
      </w:r>
      <w:r w:rsidRPr="002146D6">
        <w:rPr>
          <w:rStyle w:val="StyleUnderline"/>
          <w:highlight w:val="cyan"/>
        </w:rPr>
        <w:t xml:space="preserve"> that</w:t>
      </w:r>
      <w:r w:rsidRPr="00BF6FC0">
        <w:rPr>
          <w:rStyle w:val="StyleUnderline"/>
        </w:rPr>
        <w:t xml:space="preserve"> of the</w:t>
      </w:r>
      <w:r w:rsidRPr="004940F5">
        <w:rPr>
          <w:sz w:val="14"/>
        </w:rPr>
        <w:t xml:space="preserve"> (total or average) </w:t>
      </w:r>
      <w:r w:rsidRPr="002146D6">
        <w:rPr>
          <w:rStyle w:val="StyleUnderline"/>
          <w:highlight w:val="cyan"/>
        </w:rPr>
        <w:t>quality of life of a population-at-a-time</w:t>
      </w:r>
      <w:r w:rsidRPr="004940F5">
        <w:rPr>
          <w:sz w:val="14"/>
        </w:rPr>
        <w:t>, considered in isolation from how it got that way. We owe, I think, some loyalty to this project of the human future.  We also owe it a respect that we would owe it even if we were not of the human race ourselves, but beings from another planet who had some understanding of it. (28: 472-473) Since an</w:t>
      </w:r>
      <w:r w:rsidRPr="00BF6FC0">
        <w:rPr>
          <w:rStyle w:val="StyleUnderline"/>
          <w:rFonts w:cs="Arial"/>
        </w:rPr>
        <w:t xml:space="preserve"> </w:t>
      </w:r>
      <w:r w:rsidRPr="002146D6">
        <w:rPr>
          <w:rStyle w:val="StyleUnderline"/>
          <w:rFonts w:cs="Arial"/>
          <w:highlight w:val="cyan"/>
        </w:rPr>
        <w:t>existential catastrophe would</w:t>
      </w:r>
      <w:r w:rsidRPr="00BF6FC0">
        <w:rPr>
          <w:rStyle w:val="StyleUnderline"/>
          <w:rFonts w:cs="Arial"/>
        </w:rPr>
        <w:t xml:space="preserve"> </w:t>
      </w:r>
      <w:r w:rsidRPr="004940F5">
        <w:rPr>
          <w:sz w:val="14"/>
        </w:rPr>
        <w:t>either</w:t>
      </w:r>
      <w:r w:rsidRPr="00BF6FC0">
        <w:rPr>
          <w:rStyle w:val="StyleUnderline"/>
          <w:rFonts w:cs="Arial"/>
        </w:rPr>
        <w:t xml:space="preserve"> </w:t>
      </w:r>
      <w:r w:rsidRPr="002146D6">
        <w:rPr>
          <w:rStyle w:val="Emphasis"/>
          <w:highlight w:val="cyan"/>
        </w:rPr>
        <w:t>put an end</w:t>
      </w:r>
      <w:r w:rsidRPr="002146D6">
        <w:rPr>
          <w:rStyle w:val="StyleUnderline"/>
          <w:rFonts w:cs="Arial"/>
          <w:highlight w:val="cyan"/>
        </w:rPr>
        <w:t xml:space="preserve"> to</w:t>
      </w:r>
      <w:r w:rsidRPr="00BF6FC0">
        <w:rPr>
          <w:rStyle w:val="StyleUnderline"/>
          <w:rFonts w:cs="Arial"/>
        </w:rPr>
        <w:t xml:space="preserve"> the project of the future of </w:t>
      </w:r>
      <w:r w:rsidRPr="002146D6">
        <w:rPr>
          <w:rStyle w:val="StyleUnderline"/>
          <w:rFonts w:cs="Arial"/>
          <w:highlight w:val="cyan"/>
        </w:rPr>
        <w:t>humanity</w:t>
      </w:r>
      <w:r w:rsidRPr="00BF6FC0">
        <w:rPr>
          <w:rStyle w:val="StyleUnderline"/>
          <w:rFonts w:cs="Arial"/>
        </w:rPr>
        <w:t xml:space="preserve"> </w:t>
      </w:r>
      <w:r w:rsidRPr="004940F5">
        <w:rPr>
          <w:sz w:val="14"/>
        </w:rPr>
        <w:t>or drastically curtail its scope for development,</w:t>
      </w:r>
      <w:r w:rsidRPr="00BF6FC0">
        <w:rPr>
          <w:rStyle w:val="StyleUnderline"/>
          <w:rFonts w:cs="Arial"/>
        </w:rPr>
        <w:t xml:space="preserve"> we</w:t>
      </w:r>
      <w:r w:rsidRPr="004940F5">
        <w:rPr>
          <w:sz w:val="14"/>
        </w:rPr>
        <w:t xml:space="preserve"> would seem to </w:t>
      </w:r>
      <w:r w:rsidRPr="002146D6">
        <w:rPr>
          <w:rStyle w:val="StyleUnderline"/>
          <w:rFonts w:cs="Arial"/>
          <w:highlight w:val="cyan"/>
        </w:rPr>
        <w:t xml:space="preserve">have </w:t>
      </w:r>
      <w:r w:rsidRPr="002146D6">
        <w:rPr>
          <w:rStyle w:val="Emphasis"/>
          <w:highlight w:val="cyan"/>
        </w:rPr>
        <w:t xml:space="preserve">a strong prima facie reason </w:t>
      </w:r>
      <w:r w:rsidRPr="002146D6">
        <w:rPr>
          <w:rStyle w:val="StyleUnderline"/>
          <w:highlight w:val="cyan"/>
        </w:rPr>
        <w:t>to avoid it</w:t>
      </w:r>
      <w:r w:rsidRPr="00BF6FC0">
        <w:rPr>
          <w:rStyle w:val="StyleUnderline"/>
        </w:rPr>
        <w:t xml:space="preserve">, </w:t>
      </w:r>
      <w:r w:rsidRPr="004940F5">
        <w:rPr>
          <w:sz w:val="14"/>
        </w:rPr>
        <w:t xml:space="preserve">in Adams’ view. We also note that </w:t>
      </w:r>
      <w:r w:rsidRPr="00BF6FC0">
        <w:rPr>
          <w:rStyle w:val="StyleUnderline"/>
          <w:rFonts w:cs="Arial"/>
        </w:rPr>
        <w:t>an existential catastrophe would entail the frustration of many strong preferences</w:t>
      </w:r>
      <w:r w:rsidRPr="004940F5">
        <w:rPr>
          <w:sz w:val="14"/>
        </w:rPr>
        <w:t xml:space="preserve">, suggesting that from a preference-satisfactionist perspective it would be a bad thing.  In a similar vein, </w:t>
      </w:r>
      <w:r w:rsidRPr="00BF6FC0">
        <w:rPr>
          <w:rStyle w:val="StyleUnderline"/>
          <w:rFonts w:cs="Arial"/>
        </w:rPr>
        <w:t xml:space="preserve">an ethical view emphasizing that public policy should be determined through informed democratic deliberation by </w:t>
      </w:r>
      <w:r w:rsidRPr="004940F5">
        <w:rPr>
          <w:rStyle w:val="Emphasis"/>
        </w:rPr>
        <w:t>all stakeholders</w:t>
      </w:r>
      <w:r w:rsidRPr="00BF6FC0">
        <w:rPr>
          <w:rStyle w:val="StyleUnderline"/>
          <w:rFonts w:cs="Arial"/>
        </w:rPr>
        <w:t xml:space="preserve"> would favor existential-risk mitigation </w:t>
      </w:r>
      <w:r w:rsidRPr="004940F5">
        <w:rPr>
          <w:sz w:val="14"/>
        </w:rPr>
        <w:t xml:space="preserve">if we suppose, as is plausible, that a majority of the world’s population would come to favor such policies upon reasonable deliberation (even if hypothetical future people are not included as stakeholders).  </w:t>
      </w:r>
      <w:r w:rsidRPr="00BF6FC0">
        <w:rPr>
          <w:rStyle w:val="StyleUnderline"/>
          <w:rFonts w:cs="Arial"/>
        </w:rPr>
        <w:t xml:space="preserve">We might also have </w:t>
      </w:r>
      <w:r w:rsidRPr="004940F5">
        <w:rPr>
          <w:rStyle w:val="Emphasis"/>
        </w:rPr>
        <w:t>custodial duties</w:t>
      </w:r>
      <w:r w:rsidRPr="00BF6FC0">
        <w:rPr>
          <w:rStyle w:val="StyleUnderline"/>
          <w:rFonts w:cs="Arial"/>
        </w:rPr>
        <w:t xml:space="preserve"> to preserve the inheritance of humanity passed on to us by our ancestors and convey it safely to our descendants</w:t>
      </w:r>
      <w:r w:rsidRPr="004940F5">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2146D6">
        <w:rPr>
          <w:rStyle w:val="StyleUnderline"/>
          <w:rFonts w:cs="Arial"/>
          <w:highlight w:val="cyan"/>
        </w:rPr>
        <w:t>if we feel confident</w:t>
      </w:r>
      <w:r w:rsidRPr="00BF6FC0">
        <w:rPr>
          <w:rStyle w:val="StyleUnderline"/>
          <w:rFonts w:cs="Arial"/>
        </w:rPr>
        <w:t xml:space="preserve"> that </w:t>
      </w:r>
      <w:r w:rsidRPr="002146D6">
        <w:rPr>
          <w:rStyle w:val="StyleUnderline"/>
          <w:rFonts w:cs="Arial"/>
          <w:highlight w:val="cyan"/>
        </w:rPr>
        <w:t>committing a small genocide is wrong, and</w:t>
      </w:r>
      <w:r w:rsidRPr="00BF6FC0">
        <w:rPr>
          <w:rStyle w:val="StyleUnderline"/>
          <w:rFonts w:cs="Arial"/>
        </w:rPr>
        <w:t xml:space="preserve"> that </w:t>
      </w:r>
      <w:r w:rsidRPr="002146D6">
        <w:rPr>
          <w:rStyle w:val="StyleUnderline"/>
          <w:rFonts w:cs="Arial"/>
          <w:highlight w:val="cyan"/>
        </w:rPr>
        <w:t>committing a large genocide is no less wrong</w:t>
      </w:r>
      <w:r w:rsidRPr="00BF6FC0">
        <w:rPr>
          <w:rStyle w:val="StyleUnderline"/>
          <w:rFonts w:cs="Arial"/>
        </w:rPr>
        <w:t>, we might conjecture that committing omnicide is also wrong</w:t>
      </w:r>
      <w:r w:rsidRPr="004940F5">
        <w:rPr>
          <w:sz w:val="14"/>
        </w:rPr>
        <w:t xml:space="preserve">.[26]  And </w:t>
      </w:r>
      <w:r w:rsidRPr="00BF6FC0">
        <w:rPr>
          <w:rStyle w:val="StyleUnderline"/>
          <w:rFonts w:cs="Arial"/>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2146D6">
        <w:rPr>
          <w:rStyle w:val="StyleUnderline"/>
          <w:rFonts w:cs="Arial"/>
          <w:highlight w:val="cyan"/>
        </w:rPr>
        <w:t>we have an</w:t>
      </w:r>
      <w:r w:rsidRPr="00BF6FC0">
        <w:rPr>
          <w:rStyle w:val="StyleUnderline"/>
          <w:rFonts w:cs="Arial"/>
        </w:rPr>
        <w:t xml:space="preserve"> even </w:t>
      </w:r>
      <w:r w:rsidRPr="002146D6">
        <w:rPr>
          <w:rStyle w:val="Emphasis"/>
          <w:highlight w:val="cyan"/>
        </w:rPr>
        <w:t>stronger moral reason</w:t>
      </w:r>
      <w:r w:rsidRPr="002146D6">
        <w:rPr>
          <w:rStyle w:val="StyleUnderline"/>
          <w:rFonts w:cs="Arial"/>
          <w:highlight w:val="cyan"/>
        </w:rPr>
        <w:t xml:space="preserve"> to</w:t>
      </w:r>
      <w:r w:rsidRPr="00BF6FC0">
        <w:rPr>
          <w:rStyle w:val="StyleUnderline"/>
          <w:rFonts w:cs="Arial"/>
        </w:rPr>
        <w:t xml:space="preserve"> </w:t>
      </w:r>
      <w:r w:rsidRPr="002146D6">
        <w:rPr>
          <w:rStyle w:val="Emphasis"/>
          <w:highlight w:val="cyan"/>
        </w:rPr>
        <w:t>prevent catastrophes</w:t>
      </w:r>
      <w:r w:rsidRPr="002146D6">
        <w:rPr>
          <w:rStyle w:val="StyleUnderline"/>
          <w:rFonts w:cs="Arial"/>
          <w:highlight w:val="cyan"/>
        </w:rPr>
        <w:t xml:space="preserve"> that would kill </w:t>
      </w:r>
      <w:r w:rsidRPr="002146D6">
        <w:rPr>
          <w:rStyle w:val="Emphasis"/>
          <w:highlight w:val="cyan"/>
        </w:rPr>
        <w:t>the entire human population</w:t>
      </w:r>
      <w:r w:rsidRPr="004940F5">
        <w:rPr>
          <w:sz w:val="14"/>
        </w:rPr>
        <w:t>.</w:t>
      </w:r>
    </w:p>
    <w:p w14:paraId="109B3E73" w14:textId="77777777" w:rsidR="00C76141" w:rsidRPr="000C6810" w:rsidRDefault="00C76141" w:rsidP="00C76141"/>
    <w:p w14:paraId="2EB77687" w14:textId="7AF5A998" w:rsidR="00C76141" w:rsidRDefault="00F47456" w:rsidP="00F47456">
      <w:pPr>
        <w:pStyle w:val="Heading3"/>
      </w:pPr>
      <w:r>
        <w:t xml:space="preserve">2NC – Extinction First </w:t>
      </w:r>
    </w:p>
    <w:p w14:paraId="42BAE61B" w14:textId="77777777" w:rsidR="00F47456" w:rsidRPr="00EF2B34" w:rsidRDefault="00F47456" w:rsidP="00F47456">
      <w:pPr>
        <w:pStyle w:val="Heading4"/>
      </w:pPr>
      <w:r>
        <w:t xml:space="preserve">Extinction outweighs moral norms </w:t>
      </w:r>
    </w:p>
    <w:p w14:paraId="171A8050" w14:textId="77777777" w:rsidR="00F47456" w:rsidRDefault="00F47456" w:rsidP="00F47456">
      <w:r w:rsidRPr="00EF2B34">
        <w:rPr>
          <w:rStyle w:val="Style13ptBold"/>
        </w:rPr>
        <w:t xml:space="preserve">Bostrom </w:t>
      </w:r>
      <w:r>
        <w:rPr>
          <w:rStyle w:val="Style13ptBold"/>
        </w:rPr>
        <w:t>‘</w:t>
      </w:r>
      <w:r w:rsidRPr="00EF2B34">
        <w:rPr>
          <w:rStyle w:val="Style13ptBold"/>
        </w:rPr>
        <w:t>2</w:t>
      </w:r>
      <w:r>
        <w:t xml:space="preserve"> </w:t>
      </w:r>
    </w:p>
    <w:p w14:paraId="6EB9431E" w14:textId="77777777" w:rsidR="00F47456" w:rsidRPr="000C6810" w:rsidRDefault="00F47456" w:rsidP="00F47456">
      <w:pPr>
        <w:rPr>
          <w:sz w:val="18"/>
          <w:szCs w:val="18"/>
        </w:rPr>
      </w:pPr>
      <w:r w:rsidRPr="000C6810">
        <w:rPr>
          <w:sz w:val="18"/>
          <w:szCs w:val="18"/>
        </w:rPr>
        <w:t>Existential Risks, Analyzing Human Extinction Scenarios and Related Hazards, Nick Bostrom, Professor, Faculty of Philosophy, Oxford University, Published in the Journal of Evolution and Technology, Vol. 9, No. 1 (2002) http://www.nickbostrom.com/existential/risks.html</w:t>
      </w:r>
    </w:p>
    <w:p w14:paraId="7C01A150" w14:textId="0FE8ADF8" w:rsidR="00C76141" w:rsidRPr="00F47456" w:rsidRDefault="00F47456" w:rsidP="00C76141">
      <w:pPr>
        <w:rPr>
          <w:sz w:val="14"/>
        </w:rPr>
      </w:pPr>
      <w:r w:rsidRPr="00EF2B34">
        <w:rPr>
          <w:sz w:val="14"/>
        </w:rPr>
        <w:t xml:space="preserve">The </w:t>
      </w:r>
      <w:r w:rsidRPr="00EF2B34">
        <w:rPr>
          <w:rStyle w:val="Emphasis"/>
        </w:rPr>
        <w:t>special nature of the challenges</w:t>
      </w:r>
      <w:r w:rsidRPr="00EF2B34">
        <w:rPr>
          <w:rStyle w:val="StyleUnderline"/>
        </w:rPr>
        <w:t xml:space="preserve"> posed by existential risks is illustrated by the following points</w:t>
      </w:r>
      <w:r w:rsidRPr="00EF2B34">
        <w:rPr>
          <w:sz w:val="14"/>
        </w:rPr>
        <w:t xml:space="preserve">: · </w:t>
      </w:r>
      <w:r w:rsidRPr="002146D6">
        <w:rPr>
          <w:rStyle w:val="StyleUnderline"/>
          <w:highlight w:val="cyan"/>
        </w:rPr>
        <w:t>Our approach to existential risks</w:t>
      </w:r>
      <w:r w:rsidRPr="00EF2B34">
        <w:rPr>
          <w:rStyle w:val="StyleUnderline"/>
        </w:rPr>
        <w:t xml:space="preserve"> </w:t>
      </w:r>
      <w:r w:rsidRPr="002146D6">
        <w:rPr>
          <w:rStyle w:val="Emphasis"/>
          <w:highlight w:val="cyan"/>
        </w:rPr>
        <w:t>cannot be</w:t>
      </w:r>
      <w:r w:rsidRPr="00EF2B34">
        <w:rPr>
          <w:rStyle w:val="Emphasis"/>
        </w:rPr>
        <w:t xml:space="preserve"> one of </w:t>
      </w:r>
      <w:r w:rsidRPr="002146D6">
        <w:rPr>
          <w:rStyle w:val="Emphasis"/>
          <w:highlight w:val="cyan"/>
        </w:rPr>
        <w:t>trial-and-error</w:t>
      </w:r>
      <w:r w:rsidRPr="00EF2B34">
        <w:rPr>
          <w:sz w:val="14"/>
        </w:rPr>
        <w:t xml:space="preserve">. </w:t>
      </w:r>
      <w:r w:rsidRPr="00EF2B34">
        <w:rPr>
          <w:rStyle w:val="StyleUnderline"/>
        </w:rPr>
        <w:t xml:space="preserve">There is no opportunity to learn from errors. The reactive approach </w:t>
      </w:r>
      <w:r w:rsidRPr="00EF2B34">
        <w:rPr>
          <w:sz w:val="14"/>
        </w:rPr>
        <w:t xml:space="preserve">– see what happens, limit damages, and learn from experience – </w:t>
      </w:r>
      <w:r w:rsidRPr="00EF2B34">
        <w:rPr>
          <w:rStyle w:val="StyleUnderline"/>
        </w:rPr>
        <w:t>is unworkable</w:t>
      </w:r>
      <w:r w:rsidRPr="00EF2B34">
        <w:rPr>
          <w:sz w:val="14"/>
        </w:rPr>
        <w:t xml:space="preserve">. Rather, </w:t>
      </w:r>
      <w:r w:rsidRPr="002146D6">
        <w:rPr>
          <w:rStyle w:val="StyleUnderline"/>
          <w:highlight w:val="cyan"/>
        </w:rPr>
        <w:t xml:space="preserve">we must take a </w:t>
      </w:r>
      <w:r w:rsidRPr="002146D6">
        <w:rPr>
          <w:rStyle w:val="Emphasis"/>
          <w:highlight w:val="cyan"/>
        </w:rPr>
        <w:t>proactive approach</w:t>
      </w:r>
      <w:r w:rsidRPr="00EF2B34">
        <w:rPr>
          <w:sz w:val="14"/>
        </w:rPr>
        <w:t xml:space="preserve">. </w:t>
      </w:r>
      <w:r w:rsidRPr="002146D6">
        <w:rPr>
          <w:rStyle w:val="StyleUnderline"/>
          <w:highlight w:val="cyan"/>
        </w:rPr>
        <w:t>This requires foresight</w:t>
      </w:r>
      <w:r w:rsidRPr="00EF2B34">
        <w:rPr>
          <w:rStyle w:val="StyleUnderline"/>
        </w:rPr>
        <w:t xml:space="preserve"> to anticipate new types of threats </w:t>
      </w:r>
      <w:r w:rsidRPr="002146D6">
        <w:rPr>
          <w:rStyle w:val="StyleUnderline"/>
          <w:highlight w:val="cyan"/>
        </w:rPr>
        <w:t>and a</w:t>
      </w:r>
      <w:r w:rsidRPr="00EF2B34">
        <w:rPr>
          <w:rStyle w:val="StyleUnderline"/>
        </w:rPr>
        <w:t xml:space="preserve"> </w:t>
      </w:r>
      <w:r w:rsidRPr="002146D6">
        <w:rPr>
          <w:rStyle w:val="StyleUnderline"/>
          <w:highlight w:val="cyan"/>
        </w:rPr>
        <w:t>willingness to take decisive</w:t>
      </w:r>
      <w:r w:rsidRPr="00EF2B34">
        <w:rPr>
          <w:rStyle w:val="StyleUnderline"/>
        </w:rPr>
        <w:t xml:space="preserve"> preventive </w:t>
      </w:r>
      <w:r w:rsidRPr="002146D6">
        <w:rPr>
          <w:rStyle w:val="StyleUnderline"/>
          <w:highlight w:val="cyan"/>
        </w:rPr>
        <w:t>action</w:t>
      </w:r>
      <w:r w:rsidRPr="00EF2B34">
        <w:rPr>
          <w:rStyle w:val="StyleUnderline"/>
        </w:rPr>
        <w:t xml:space="preserve"> </w:t>
      </w:r>
      <w:r w:rsidRPr="00EF2B34">
        <w:rPr>
          <w:sz w:val="14"/>
        </w:rPr>
        <w:t xml:space="preserve">and to bear the costs (moral and economic) of such actions. · </w:t>
      </w:r>
      <w:r w:rsidRPr="002146D6">
        <w:rPr>
          <w:rStyle w:val="StyleUnderline"/>
          <w:highlight w:val="cyan"/>
        </w:rPr>
        <w:t>We cannot</w:t>
      </w:r>
      <w:r w:rsidRPr="00EF2B34">
        <w:rPr>
          <w:rStyle w:val="StyleUnderline"/>
        </w:rPr>
        <w:t xml:space="preserve"> necessarily </w:t>
      </w:r>
      <w:r w:rsidRPr="002146D6">
        <w:rPr>
          <w:rStyle w:val="StyleUnderline"/>
          <w:highlight w:val="cyan"/>
        </w:rPr>
        <w:t>rely on</w:t>
      </w:r>
      <w:r w:rsidRPr="00EF2B34">
        <w:rPr>
          <w:sz w:val="14"/>
        </w:rPr>
        <w:t xml:space="preserve"> the institutions, </w:t>
      </w:r>
      <w:r w:rsidRPr="002146D6">
        <w:rPr>
          <w:rStyle w:val="StyleUnderline"/>
          <w:highlight w:val="cyan"/>
        </w:rPr>
        <w:t>moral norms,</w:t>
      </w:r>
      <w:r w:rsidRPr="00EF2B34">
        <w:rPr>
          <w:rStyle w:val="StyleUnderline"/>
        </w:rPr>
        <w:t xml:space="preserve"> social attitudes</w:t>
      </w:r>
      <w:r w:rsidRPr="00EF2B34">
        <w:rPr>
          <w:sz w:val="14"/>
        </w:rPr>
        <w:t xml:space="preserve"> or national security policies </w:t>
      </w:r>
      <w:r w:rsidRPr="002146D6">
        <w:rPr>
          <w:rStyle w:val="StyleUnderline"/>
          <w:highlight w:val="cyan"/>
        </w:rPr>
        <w:t>that developed from our experience with managing other</w:t>
      </w:r>
      <w:r w:rsidRPr="00EF2B34">
        <w:rPr>
          <w:rStyle w:val="StyleUnderline"/>
        </w:rPr>
        <w:t xml:space="preserve"> sorts of </w:t>
      </w:r>
      <w:r w:rsidRPr="002146D6">
        <w:rPr>
          <w:rStyle w:val="StyleUnderline"/>
          <w:highlight w:val="cyan"/>
        </w:rPr>
        <w:t>risks</w:t>
      </w:r>
      <w:r w:rsidRPr="002146D6">
        <w:rPr>
          <w:sz w:val="14"/>
          <w:highlight w:val="cyan"/>
        </w:rPr>
        <w:t xml:space="preserve">. </w:t>
      </w:r>
      <w:r w:rsidRPr="002146D6">
        <w:rPr>
          <w:rStyle w:val="Emphasis"/>
          <w:highlight w:val="cyan"/>
        </w:rPr>
        <w:t>Existential risks are a different kind of beast</w:t>
      </w:r>
      <w:r w:rsidRPr="00EF2B34">
        <w:rPr>
          <w:sz w:val="14"/>
        </w:rPr>
        <w:t xml:space="preserve">. </w:t>
      </w:r>
      <w:r w:rsidRPr="00EF2B34">
        <w:rPr>
          <w:rStyle w:val="StyleUnderline"/>
        </w:rPr>
        <w:t>We might find it hard to take them</w:t>
      </w:r>
      <w:r w:rsidRPr="00EF2B34">
        <w:rPr>
          <w:sz w:val="14"/>
        </w:rPr>
        <w:t xml:space="preserve"> as </w:t>
      </w:r>
      <w:r w:rsidRPr="00EF2B34">
        <w:rPr>
          <w:rStyle w:val="StyleUnderline"/>
        </w:rPr>
        <w:t>seriously</w:t>
      </w:r>
      <w:r w:rsidRPr="00EF2B34">
        <w:rPr>
          <w:sz w:val="14"/>
        </w:rPr>
        <w:t xml:space="preserve"> as we should simply </w:t>
      </w:r>
      <w:r w:rsidRPr="00EF2B34">
        <w:rPr>
          <w:rStyle w:val="StyleUnderline"/>
        </w:rPr>
        <w:t>because we have never</w:t>
      </w:r>
      <w:r w:rsidRPr="00EF2B34">
        <w:rPr>
          <w:sz w:val="14"/>
        </w:rPr>
        <w:t xml:space="preserve"> yet </w:t>
      </w:r>
      <w:r w:rsidRPr="00EF2B34">
        <w:rPr>
          <w:rStyle w:val="StyleUnderline"/>
        </w:rPr>
        <w:t>witnessed such disasters</w:t>
      </w:r>
      <w:r w:rsidRPr="00EF2B34">
        <w:rPr>
          <w:sz w:val="14"/>
        </w:rPr>
        <w:t xml:space="preserve">.[5] Our collective fear-response is likely ill calibrated to the magnitude of threat. · Reductions in existential risks are global public goods [13] and may therefore be undersupplied by the market [14]. </w:t>
      </w:r>
      <w:r w:rsidRPr="002146D6">
        <w:rPr>
          <w:rStyle w:val="StyleUnderline"/>
          <w:highlight w:val="cyan"/>
        </w:rPr>
        <w:t xml:space="preserve">Existential risks are a </w:t>
      </w:r>
      <w:r w:rsidRPr="002146D6">
        <w:rPr>
          <w:rStyle w:val="Emphasis"/>
          <w:highlight w:val="cyan"/>
        </w:rPr>
        <w:t>menace for everybody</w:t>
      </w:r>
      <w:r w:rsidRPr="00EF2B34">
        <w:rPr>
          <w:rStyle w:val="StyleUnderline"/>
        </w:rPr>
        <w:t xml:space="preserve"> and may require acting on the international plane.</w:t>
      </w:r>
      <w:r w:rsidRPr="00EF2B34">
        <w:rPr>
          <w:sz w:val="14"/>
        </w:rPr>
        <w:t xml:space="preserve"> Respect for national sovereignty is not a legitimate excuse for failing to take countermeasures against a major existential risk. · </w:t>
      </w:r>
      <w:r w:rsidRPr="002146D6">
        <w:rPr>
          <w:rStyle w:val="StyleUnderline"/>
          <w:highlight w:val="cyan"/>
        </w:rPr>
        <w:t>If we take into account</w:t>
      </w:r>
      <w:r w:rsidRPr="00EF2B34">
        <w:rPr>
          <w:rStyle w:val="StyleUnderline"/>
        </w:rPr>
        <w:t xml:space="preserve"> the welfare of </w:t>
      </w:r>
      <w:r w:rsidRPr="002146D6">
        <w:rPr>
          <w:rStyle w:val="Emphasis"/>
          <w:highlight w:val="cyan"/>
        </w:rPr>
        <w:t>future generations</w:t>
      </w:r>
      <w:r w:rsidRPr="002146D6">
        <w:rPr>
          <w:sz w:val="14"/>
          <w:highlight w:val="cyan"/>
        </w:rPr>
        <w:t xml:space="preserve">, </w:t>
      </w:r>
      <w:r w:rsidRPr="002146D6">
        <w:rPr>
          <w:rStyle w:val="StyleUnderline"/>
          <w:highlight w:val="cyan"/>
        </w:rPr>
        <w:t>the harm done</w:t>
      </w:r>
      <w:r w:rsidRPr="00EF2B34">
        <w:rPr>
          <w:rStyle w:val="StyleUnderline"/>
        </w:rPr>
        <w:t xml:space="preserve"> by existential risks </w:t>
      </w:r>
      <w:r w:rsidRPr="002146D6">
        <w:rPr>
          <w:rStyle w:val="StyleUnderline"/>
          <w:highlight w:val="cyan"/>
        </w:rPr>
        <w:t>is multiplied</w:t>
      </w:r>
      <w:r w:rsidRPr="00EF2B34">
        <w:rPr>
          <w:rStyle w:val="StyleUnderline"/>
        </w:rPr>
        <w:t xml:space="preserve"> by another factor,</w:t>
      </w:r>
      <w:r w:rsidRPr="00EF2B34">
        <w:rPr>
          <w:sz w:val="14"/>
        </w:rPr>
        <w:t xml:space="preserve"> the size of which depends on whether and how much we discount future benefits [15,16].</w:t>
      </w:r>
    </w:p>
    <w:p w14:paraId="5B1E9CDD" w14:textId="0BACD333" w:rsidR="00C76141" w:rsidRDefault="005D1A35" w:rsidP="00C76141">
      <w:pPr>
        <w:pStyle w:val="Heading3"/>
      </w:pPr>
      <w:r>
        <w:t>A2</w:t>
      </w:r>
      <w:r w:rsidR="00C76141">
        <w:t xml:space="preserve"> “No Value To Life”</w:t>
      </w:r>
    </w:p>
    <w:p w14:paraId="4074C17F" w14:textId="77777777" w:rsidR="00C76141" w:rsidRDefault="00C76141" w:rsidP="00C76141"/>
    <w:p w14:paraId="5A2FFE9A" w14:textId="77777777" w:rsidR="00C76141" w:rsidRDefault="00C76141" w:rsidP="00C76141"/>
    <w:p w14:paraId="7E472F23" w14:textId="77777777" w:rsidR="00C76141" w:rsidRPr="00F44482" w:rsidRDefault="00C76141" w:rsidP="00C76141">
      <w:pPr>
        <w:pStyle w:val="Heading4"/>
        <w:rPr>
          <w:rFonts w:eastAsia="Times New Roman"/>
        </w:rPr>
      </w:pPr>
      <w:r>
        <w:rPr>
          <w:rFonts w:eastAsia="Times New Roman"/>
        </w:rPr>
        <w:t xml:space="preserve">There’s inherent value to living. </w:t>
      </w:r>
    </w:p>
    <w:p w14:paraId="0BE83FB7" w14:textId="77777777" w:rsidR="00C76141" w:rsidRPr="003A17E2" w:rsidRDefault="00C76141" w:rsidP="00C76141">
      <w:pPr>
        <w:rPr>
          <w:rStyle w:val="Style13ptBold"/>
        </w:rPr>
      </w:pPr>
      <w:r w:rsidRPr="003A17E2">
        <w:rPr>
          <w:rStyle w:val="Style13ptBold"/>
        </w:rPr>
        <w:t>Coontz’1</w:t>
      </w:r>
    </w:p>
    <w:p w14:paraId="67E0F578" w14:textId="77777777" w:rsidR="00C76141" w:rsidRPr="00D73BD7" w:rsidRDefault="00C76141" w:rsidP="00C76141">
      <w:pPr>
        <w:rPr>
          <w:sz w:val="16"/>
          <w:szCs w:val="16"/>
          <w:lang w:bidi="en-US"/>
        </w:rPr>
      </w:pPr>
      <w:r w:rsidRPr="00D73BD7">
        <w:rPr>
          <w:sz w:val="16"/>
          <w:szCs w:val="16"/>
          <w:lang w:bidi="en-US"/>
        </w:rPr>
        <w:t>Phyllis D. Coontz, PhD Graduate School of Public and International Affairs University of Pittsburgh, et al, JOURNAL OF COMMUNITY HEALTH NURSING, 2001, 18(4), 235-246 – J-Stor</w:t>
      </w:r>
    </w:p>
    <w:p w14:paraId="3C35D9F4" w14:textId="77777777" w:rsidR="00C76141" w:rsidRDefault="00C76141" w:rsidP="00C76141">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r w:rsidRPr="002146D6">
        <w:rPr>
          <w:highlight w:val="cyan"/>
          <w:u w:val="single"/>
          <w:lang w:bidi="en-US"/>
        </w:rPr>
        <w:t>Frankl</w:t>
      </w:r>
      <w:r w:rsidRPr="00D73BD7">
        <w:rPr>
          <w:u w:val="single"/>
          <w:lang w:bidi="en-US"/>
        </w:rPr>
        <w:t xml:space="preserve"> (</w:t>
      </w:r>
      <w:r w:rsidRPr="00D73BD7">
        <w:rPr>
          <w:sz w:val="16"/>
          <w:lang w:bidi="en-US"/>
        </w:rPr>
        <w:t xml:space="preserve">1963) </w:t>
      </w:r>
      <w:r w:rsidRPr="002146D6">
        <w:rPr>
          <w:highlight w:val="cyan"/>
          <w:u w:val="single"/>
          <w:lang w:bidi="en-US"/>
        </w:rPr>
        <w:t>described</w:t>
      </w:r>
      <w:r w:rsidRPr="00D73BD7">
        <w:rPr>
          <w:u w:val="single"/>
          <w:lang w:bidi="en-US"/>
        </w:rPr>
        <w:t xml:space="preserve"> an </w:t>
      </w:r>
      <w:r w:rsidRPr="002146D6">
        <w:rPr>
          <w:highlight w:val="cyan"/>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2146D6">
        <w:rPr>
          <w:highlight w:val="cyan"/>
          <w:u w:val="single"/>
          <w:lang w:bidi="en-US"/>
        </w:rPr>
        <w:t>meaning</w:t>
      </w:r>
      <w:r w:rsidRPr="00D73BD7">
        <w:rPr>
          <w:u w:val="single"/>
          <w:lang w:bidi="en-US"/>
        </w:rPr>
        <w:t xml:space="preserve"> in life. </w:t>
      </w:r>
      <w:r w:rsidRPr="002146D6">
        <w:rPr>
          <w:highlight w:val="cyan"/>
          <w:u w:val="single"/>
          <w:lang w:bidi="en-US"/>
        </w:rPr>
        <w:t>Frankl, a</w:t>
      </w:r>
      <w:r w:rsidRPr="00D73BD7">
        <w:rPr>
          <w:u w:val="single"/>
          <w:lang w:bidi="en-US"/>
        </w:rPr>
        <w:t xml:space="preserve"> long-time </w:t>
      </w:r>
      <w:r w:rsidRPr="002146D6">
        <w:rPr>
          <w:highlight w:val="cyan"/>
          <w:u w:val="single"/>
          <w:lang w:bidi="en-US"/>
        </w:rPr>
        <w:t>prisoner in a concentration camp</w:t>
      </w:r>
      <w:r w:rsidRPr="00D73BD7">
        <w:rPr>
          <w:u w:val="single"/>
          <w:lang w:bidi="en-US"/>
        </w:rPr>
        <w:t xml:space="preserve">, </w:t>
      </w:r>
      <w:r w:rsidRPr="002146D6">
        <w:rPr>
          <w:highlight w:val="cyan"/>
          <w:u w:val="single"/>
          <w:lang w:bidi="en-US"/>
        </w:rPr>
        <w:t>re- lated</w:t>
      </w:r>
      <w:r w:rsidRPr="00D73BD7">
        <w:rPr>
          <w:u w:val="single"/>
          <w:lang w:bidi="en-US"/>
        </w:rPr>
        <w:t xml:space="preserve"> several </w:t>
      </w:r>
      <w:r w:rsidRPr="002146D6">
        <w:rPr>
          <w:highlight w:val="cyan"/>
          <w:u w:val="single"/>
          <w:lang w:bidi="en-US"/>
        </w:rPr>
        <w:t>instances of transcendent states</w:t>
      </w:r>
      <w:r w:rsidRPr="00D73BD7">
        <w:rPr>
          <w:u w:val="single"/>
          <w:lang w:bidi="en-US"/>
        </w:rPr>
        <w:t xml:space="preserve"> that </w:t>
      </w:r>
      <w:r w:rsidRPr="002146D6">
        <w:rPr>
          <w:highlight w:val="cyan"/>
          <w:u w:val="single"/>
          <w:lang w:bidi="en-US"/>
        </w:rPr>
        <w:t>he experienced</w:t>
      </w:r>
      <w:r w:rsidRPr="00D73BD7">
        <w:rPr>
          <w:u w:val="single"/>
          <w:lang w:bidi="en-US"/>
        </w:rPr>
        <w:t xml:space="preserve"> </w:t>
      </w:r>
      <w:r w:rsidRPr="002146D6">
        <w:rPr>
          <w:highlight w:val="cyan"/>
          <w:u w:val="single"/>
          <w:lang w:bidi="en-US"/>
        </w:rPr>
        <w:t>in the midst of</w:t>
      </w:r>
      <w:r w:rsidRPr="00D73BD7">
        <w:rPr>
          <w:u w:val="single"/>
          <w:lang w:bidi="en-US"/>
        </w:rPr>
        <w:t xml:space="preserve"> that terri- ble </w:t>
      </w:r>
      <w:r w:rsidRPr="002146D6">
        <w:rPr>
          <w:highlight w:val="cyan"/>
          <w:u w:val="single"/>
          <w:lang w:bidi="en-US"/>
        </w:rPr>
        <w:t>sufferin</w:t>
      </w:r>
      <w:r w:rsidRPr="00D73BD7">
        <w:rPr>
          <w:u w:val="single"/>
          <w:lang w:bidi="en-US"/>
        </w:rPr>
        <w:t>g</w:t>
      </w:r>
      <w:r w:rsidRPr="00D73BD7">
        <w:rPr>
          <w:sz w:val="16"/>
          <w:lang w:bidi="en-US"/>
        </w:rPr>
        <w:t xml:space="preserve"> using his own experiences and observations. He believed that </w:t>
      </w:r>
      <w:r w:rsidRPr="002146D6">
        <w:rPr>
          <w:highlight w:val="cyan"/>
          <w:u w:val="single"/>
          <w:lang w:bidi="en-US"/>
        </w:rPr>
        <w:t>these experi- ences allowed him and others to maintain</w:t>
      </w:r>
      <w:r w:rsidRPr="00D73BD7">
        <w:rPr>
          <w:u w:val="single"/>
          <w:lang w:bidi="en-US"/>
        </w:rPr>
        <w:t xml:space="preserve"> their sense of dignity and </w:t>
      </w:r>
      <w:r w:rsidRPr="002146D6">
        <w:rPr>
          <w:highlight w:val="cyan"/>
          <w:u w:val="single"/>
          <w:lang w:bidi="en-US"/>
        </w:rPr>
        <w:t>self-worth</w:t>
      </w:r>
      <w:r w:rsidRPr="00D73BD7">
        <w:rPr>
          <w:u w:val="single"/>
          <w:lang w:bidi="en-US"/>
        </w:rPr>
        <w:t>.</w:t>
      </w:r>
      <w:r w:rsidRPr="00D73BD7">
        <w:rPr>
          <w:sz w:val="16"/>
          <w:lang w:bidi="en-US"/>
        </w:rPr>
        <w:t xml:space="preserve"> Frankl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2146D6">
        <w:rPr>
          <w:highlight w:val="cyan"/>
          <w:u w:val="single"/>
          <w:lang w:bidi="en-US"/>
        </w:rPr>
        <w:t>life always has meaning</w:t>
      </w:r>
      <w:r w:rsidRPr="00D73BD7">
        <w:rPr>
          <w:u w:val="single"/>
          <w:lang w:bidi="en-US"/>
        </w:rPr>
        <w:t xml:space="preserve"> for the individual</w:t>
      </w:r>
      <w:r w:rsidRPr="002146D6">
        <w:rPr>
          <w:highlight w:val="cyan"/>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ing and enables the discovery of meaning for a person </w:t>
      </w:r>
      <w:r w:rsidRPr="00D73BD7">
        <w:rPr>
          <w:sz w:val="16"/>
          <w:lang w:bidi="en-US"/>
        </w:rPr>
        <w:t xml:space="preserve">(Frankl, 1963). Expanding Frankl's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2146D6">
        <w:rPr>
          <w:highlight w:val="cyan"/>
          <w:u w:val="single"/>
          <w:lang w:bidi="en-US"/>
        </w:rPr>
        <w:t>despite the fact that they are ex- periencing</w:t>
      </w:r>
      <w:r w:rsidRPr="00D73BD7">
        <w:rPr>
          <w:u w:val="single"/>
          <w:lang w:bidi="en-US"/>
        </w:rPr>
        <w:t xml:space="preserve"> </w:t>
      </w:r>
      <w:r w:rsidRPr="00D73BD7">
        <w:rPr>
          <w:sz w:val="16"/>
          <w:lang w:bidi="en-US"/>
        </w:rPr>
        <w:t xml:space="preserve">physical and mental </w:t>
      </w:r>
      <w:r w:rsidRPr="002146D6">
        <w:rPr>
          <w:highlight w:val="cyan"/>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trospection, </w:t>
      </w:r>
      <w:r w:rsidRPr="00D73BD7">
        <w:rPr>
          <w:sz w:val="16"/>
          <w:lang w:bidi="en-US"/>
        </w:rPr>
        <w:t xml:space="preserve">concern about others and their well-being, and integration of the past and fu- ture </w:t>
      </w:r>
      <w:r w:rsidRPr="00D73BD7">
        <w:rPr>
          <w:u w:val="single"/>
          <w:lang w:bidi="en-US"/>
        </w:rPr>
        <w:t>to strengthen one's present life</w:t>
      </w:r>
      <w:r w:rsidRPr="00D73BD7">
        <w:rPr>
          <w:sz w:val="16"/>
          <w:lang w:bidi="en-US"/>
        </w:rPr>
        <w:t xml:space="preserve"> (Reed, 1991b).</w:t>
      </w:r>
    </w:p>
    <w:p w14:paraId="78F74BEA" w14:textId="77777777" w:rsidR="00C76141" w:rsidRDefault="00C76141" w:rsidP="00C76141"/>
    <w:p w14:paraId="42284DE3" w14:textId="77777777" w:rsidR="00C76141" w:rsidRPr="000C6810" w:rsidRDefault="00C76141" w:rsidP="00C76141"/>
    <w:p w14:paraId="1F40DD4D" w14:textId="77777777" w:rsidR="00C76141" w:rsidRDefault="00C76141" w:rsidP="00C76141">
      <w:pPr>
        <w:pStyle w:val="Heading4"/>
      </w:pPr>
      <w:r>
        <w:t>Death outweighs value to life claims- there is nothing to assign value if we are all dead</w:t>
      </w:r>
    </w:p>
    <w:p w14:paraId="167692AA" w14:textId="77777777" w:rsidR="00C76141" w:rsidRDefault="00C76141" w:rsidP="00C76141">
      <w:r w:rsidRPr="00DD0C9A">
        <w:rPr>
          <w:rStyle w:val="Style13ptBold"/>
        </w:rPr>
        <w:t xml:space="preserve">Wapner </w:t>
      </w:r>
      <w:r>
        <w:rPr>
          <w:rStyle w:val="Style13ptBold"/>
        </w:rPr>
        <w:t>‘</w:t>
      </w:r>
      <w:r w:rsidRPr="00DD0C9A">
        <w:rPr>
          <w:rStyle w:val="Style13ptBold"/>
        </w:rPr>
        <w:t>3</w:t>
      </w:r>
      <w:r>
        <w:t xml:space="preserve"> </w:t>
      </w:r>
    </w:p>
    <w:p w14:paraId="5DE5465E" w14:textId="77777777" w:rsidR="00C76141" w:rsidRPr="000C6810" w:rsidRDefault="00C76141" w:rsidP="00C76141">
      <w:pPr>
        <w:rPr>
          <w:sz w:val="18"/>
          <w:szCs w:val="18"/>
        </w:rPr>
      </w:pPr>
      <w:r w:rsidRPr="000C6810">
        <w:rPr>
          <w:sz w:val="18"/>
          <w:szCs w:val="18"/>
        </w:rPr>
        <w:t>Leftist Criticism of "Nature": Environmental Protection in a Postmodern Age, Wapner, Paul, associate professor and director of the Global Environmental Policy Program at American University, Dissent50.1 (Winter 2003): 71, http://search.proquest.com.mutex.gmu.edu/altpresswatch/docview/227259976/365B5D1D0A1A4369PQ/1?accountid=14541</w:t>
      </w:r>
    </w:p>
    <w:p w14:paraId="3FC97058" w14:textId="77777777" w:rsidR="00C76141" w:rsidRPr="00DD0C9A" w:rsidRDefault="00C76141" w:rsidP="00C76141"/>
    <w:p w14:paraId="2DE7C4E6" w14:textId="77777777" w:rsidR="00C76141" w:rsidRPr="00DD0C9A" w:rsidRDefault="00C76141" w:rsidP="00C76141">
      <w:pPr>
        <w:rPr>
          <w:sz w:val="14"/>
        </w:rPr>
      </w:pPr>
      <w:r w:rsidRPr="00DD0C9A">
        <w:rPr>
          <w:sz w:val="14"/>
        </w:rPr>
        <w:t xml:space="preserve">All attempts to listen to nature are social constructions--except one. </w:t>
      </w:r>
      <w:r w:rsidRPr="002146D6">
        <w:rPr>
          <w:rStyle w:val="StyleUnderline"/>
          <w:highlight w:val="cyan"/>
        </w:rPr>
        <w:t>Even the most radical postmodernist must acknowledge the</w:t>
      </w:r>
      <w:r w:rsidRPr="002146D6">
        <w:rPr>
          <w:sz w:val="14"/>
          <w:highlight w:val="cyan"/>
        </w:rPr>
        <w:t xml:space="preserve"> </w:t>
      </w:r>
      <w:r w:rsidRPr="002146D6">
        <w:rPr>
          <w:rStyle w:val="Emphasis"/>
          <w:highlight w:val="cyan"/>
        </w:rPr>
        <w:t>distinction</w:t>
      </w:r>
      <w:r w:rsidRPr="002146D6">
        <w:rPr>
          <w:rStyle w:val="StyleUnderline"/>
          <w:highlight w:val="cyan"/>
        </w:rPr>
        <w:t xml:space="preserve"> between physical existence and nonexistenc</w:t>
      </w:r>
      <w:r w:rsidRPr="00DD0C9A">
        <w:rPr>
          <w:rStyle w:val="StyleUnderline"/>
        </w:rPr>
        <w:t>e</w:t>
      </w:r>
      <w:r w:rsidRPr="00DD0C9A">
        <w:rPr>
          <w:sz w:val="14"/>
        </w:rPr>
        <w:t xml:space="preserve">. As I have said, postmodernists accept that there is a physical substratum to the phenomenal world even if they argue about the different meanings we ascribe to it. </w:t>
      </w:r>
      <w:r w:rsidRPr="00DD0C9A">
        <w:rPr>
          <w:rStyle w:val="StyleUnderline"/>
        </w:rPr>
        <w:t>This acknowledgment of physical existence is crucial</w:t>
      </w:r>
      <w:r w:rsidRPr="00DD0C9A">
        <w:rPr>
          <w:sz w:val="14"/>
        </w:rPr>
        <w:t xml:space="preserve">. </w:t>
      </w:r>
      <w:r w:rsidRPr="002146D6">
        <w:rPr>
          <w:rStyle w:val="Emphasis"/>
          <w:highlight w:val="cyan"/>
        </w:rPr>
        <w:t>We can't ascribe meaning to that which doesn't appear</w:t>
      </w:r>
      <w:r w:rsidRPr="002146D6">
        <w:rPr>
          <w:sz w:val="14"/>
          <w:highlight w:val="cyan"/>
        </w:rPr>
        <w:t xml:space="preserve">. </w:t>
      </w:r>
      <w:r w:rsidRPr="002146D6">
        <w:rPr>
          <w:rStyle w:val="StyleUnderline"/>
          <w:highlight w:val="cyan"/>
        </w:rPr>
        <w:t>What doesn't exist</w:t>
      </w:r>
      <w:r w:rsidRPr="00DD0C9A">
        <w:rPr>
          <w:rStyle w:val="StyleUnderline"/>
        </w:rPr>
        <w:t xml:space="preserve"> </w:t>
      </w:r>
      <w:r w:rsidRPr="002146D6">
        <w:rPr>
          <w:rStyle w:val="StyleUnderline"/>
          <w:highlight w:val="cyan"/>
        </w:rPr>
        <w:t>can manifest no character</w:t>
      </w:r>
      <w:r w:rsidRPr="00DD0C9A">
        <w:rPr>
          <w:sz w:val="14"/>
        </w:rPr>
        <w:t xml:space="preserve">. Put differently, yes, the postmodernist should rightly worry about interpreting nature's expressions. And </w:t>
      </w:r>
      <w:r w:rsidRPr="00DD0C9A">
        <w:rPr>
          <w:rStyle w:val="StyleUnderline"/>
        </w:rPr>
        <w:t>all of us should be wary of those who claim to speak on nature's behalf</w:t>
      </w:r>
      <w:r w:rsidRPr="00DD0C9A">
        <w:rPr>
          <w:sz w:val="14"/>
        </w:rPr>
        <w:t xml:space="preserve"> (including environmentalists who do that). But </w:t>
      </w:r>
      <w:r w:rsidRPr="002146D6">
        <w:rPr>
          <w:rStyle w:val="StyleUnderline"/>
          <w:highlight w:val="cyan"/>
        </w:rPr>
        <w:t xml:space="preserve">we need not doubt the simple idea that a </w:t>
      </w:r>
      <w:r w:rsidRPr="002146D6">
        <w:rPr>
          <w:rStyle w:val="Emphasis"/>
          <w:highlight w:val="cyan"/>
        </w:rPr>
        <w:t>prerequisite</w:t>
      </w:r>
      <w:r w:rsidRPr="002146D6">
        <w:rPr>
          <w:rStyle w:val="StyleUnderline"/>
          <w:highlight w:val="cyan"/>
        </w:rPr>
        <w:t xml:space="preserve"> of expression is existence</w:t>
      </w:r>
      <w:r w:rsidRPr="002146D6">
        <w:rPr>
          <w:sz w:val="14"/>
          <w:highlight w:val="cyan"/>
        </w:rPr>
        <w:t>.</w:t>
      </w:r>
      <w:r w:rsidRPr="00DD0C9A">
        <w:rPr>
          <w:sz w:val="14"/>
        </w:rPr>
        <w:t xml:space="preserve"> This in turn suggests that preserving the nonhuman world--in all its diverse embodiments--must be seen by eco-critics as a fundamental good. Eco-critics must be supporters, in some fashion, of environmental preservation.</w:t>
      </w:r>
    </w:p>
    <w:p w14:paraId="2F7978BB" w14:textId="77777777" w:rsidR="00C76141" w:rsidRPr="005C3E39" w:rsidRDefault="00C76141" w:rsidP="00C76141">
      <w:pPr>
        <w:pStyle w:val="Heading4"/>
      </w:pPr>
      <w:r w:rsidRPr="005C3E39">
        <w:t>Preventing death</w:t>
      </w:r>
      <w:r>
        <w:t xml:space="preserve"> is the first ethical priority-</w:t>
      </w:r>
      <w:r w:rsidRPr="005C3E39">
        <w:t xml:space="preserve"> it’s the only impact you can’t recover from. </w:t>
      </w:r>
    </w:p>
    <w:p w14:paraId="62197B38" w14:textId="77777777" w:rsidR="00C76141" w:rsidRPr="000C6810" w:rsidRDefault="00C76141" w:rsidP="00C76141">
      <w:pPr>
        <w:rPr>
          <w:rStyle w:val="Style13ptBold"/>
        </w:rPr>
      </w:pPr>
      <w:r w:rsidRPr="000C6810">
        <w:rPr>
          <w:rStyle w:val="Style13ptBold"/>
        </w:rPr>
        <w:t xml:space="preserve">Bauman ‘95 </w:t>
      </w:r>
    </w:p>
    <w:p w14:paraId="0698F2A8" w14:textId="77777777" w:rsidR="00C76141" w:rsidRPr="000C6810" w:rsidRDefault="00C76141" w:rsidP="00C76141">
      <w:pPr>
        <w:rPr>
          <w:sz w:val="18"/>
          <w:szCs w:val="18"/>
        </w:rPr>
      </w:pPr>
      <w:r w:rsidRPr="000C6810">
        <w:rPr>
          <w:sz w:val="18"/>
          <w:szCs w:val="18"/>
        </w:rPr>
        <w:t>Zygmunt Bauman, University of Leeds Professor Emeritus of Sociology, 1995, Life In Fragments: Essays In Postmodern Morality, p. 66-71</w:t>
      </w:r>
    </w:p>
    <w:p w14:paraId="34A1CC4E" w14:textId="77777777" w:rsidR="00C76141" w:rsidRDefault="00C76141" w:rsidP="00C76141">
      <w:pPr>
        <w:rPr>
          <w:sz w:val="14"/>
        </w:rPr>
      </w:pPr>
      <w:r w:rsidRPr="00CC1F6D">
        <w:rPr>
          <w:sz w:val="14"/>
        </w:rPr>
        <w:t xml:space="preserve">The </w:t>
      </w:r>
      <w:r w:rsidRPr="002146D6">
        <w:rPr>
          <w:highlight w:val="cyan"/>
          <w:u w:val="single"/>
        </w:rPr>
        <w:t>being</w:t>
      </w:r>
      <w:r w:rsidRPr="002146D6">
        <w:rPr>
          <w:highlight w:val="cyan"/>
          <w:u w:val="single"/>
        </w:rPr>
        <w:noBreakHyphen/>
        <w:t>for is</w:t>
      </w:r>
      <w:r w:rsidRPr="005C3E39">
        <w:rPr>
          <w:u w:val="single"/>
        </w:rPr>
        <w:t xml:space="preserve"> like </w:t>
      </w:r>
      <w:r w:rsidRPr="002146D6">
        <w:rPr>
          <w:rStyle w:val="Emphasis"/>
          <w:highlight w:val="cyan"/>
        </w:rPr>
        <w:t>living towards</w:t>
      </w:r>
      <w:r w:rsidRPr="002146D6">
        <w:rPr>
          <w:rStyle w:val="Emphasis"/>
          <w:highlight w:val="cyan"/>
        </w:rPr>
        <w:noBreakHyphen/>
        <w:t>the</w:t>
      </w:r>
      <w:r w:rsidRPr="002146D6">
        <w:rPr>
          <w:rStyle w:val="Emphasis"/>
          <w:highlight w:val="cyan"/>
        </w:rPr>
        <w:noBreakHyphen/>
        <w:t>future</w:t>
      </w:r>
      <w:r w:rsidRPr="00CC1F6D">
        <w:rPr>
          <w:sz w:val="14"/>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C3E39">
        <w:rPr>
          <w:u w:val="single"/>
        </w:rPr>
        <w:t xml:space="preserve">The self stretches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reahte' </w:t>
      </w:r>
      <w:r w:rsidRPr="00CC1F6D">
        <w:rPr>
          <w:sz w:val="14"/>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CC1F6D">
        <w:rPr>
          <w:i/>
          <w:sz w:val="14"/>
        </w:rPr>
        <w:t xml:space="preserve">being fu filled, </w:t>
      </w:r>
      <w:r w:rsidRPr="00CC1F6D">
        <w:rPr>
          <w:sz w:val="14"/>
        </w:rPr>
        <w:t xml:space="preserve">but what keeps the hope alive and so keeps the being open and on the move is precisely its </w:t>
      </w:r>
      <w:r w:rsidRPr="00CC1F6D">
        <w:rPr>
          <w:i/>
          <w:sz w:val="14"/>
        </w:rPr>
        <w:t xml:space="preserve">unfu filment.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CC1F6D">
        <w:rPr>
          <w:sz w:val="14"/>
        </w:rPr>
        <w:noBreakHyphen/>
        <w:t xml:space="preserve">defeating: its triumph is its death. The Other,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Other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Other: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CC1F6D">
        <w:rPr>
          <w:sz w:val="14"/>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2146D6">
        <w:rPr>
          <w:highlight w:val="cyan"/>
          <w:u w:val="single"/>
        </w:rPr>
        <w:t>Only death, with its finality and irreversibility, puts an end to</w:t>
      </w:r>
      <w:r w:rsidRPr="00CC1F6D">
        <w:rPr>
          <w:sz w:val="14"/>
        </w:rPr>
        <w:t xml:space="preserve"> the musical</w:t>
      </w:r>
      <w:r w:rsidRPr="00CC1F6D">
        <w:rPr>
          <w:sz w:val="14"/>
        </w:rPr>
        <w:noBreakHyphen/>
        <w:t xml:space="preserve">chairs game of </w:t>
      </w:r>
      <w:r w:rsidRPr="002146D6">
        <w:rPr>
          <w:highlight w:val="cya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r w:rsidRPr="00CC1F6D">
        <w:rPr>
          <w:i/>
          <w:sz w:val="14"/>
        </w:rPr>
        <w:t xml:space="preserve">must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unfulfilment, and that once loneliness is no more, the togetherness ( the being</w:t>
      </w:r>
      <w:r w:rsidRPr="00CC1F6D">
        <w:rPr>
          <w:sz w:val="14"/>
        </w:rPr>
        <w:noBreakHyphen/>
        <w:t>for togetherness) must also collapse, as it cannot survive its own completion. What the loneliness seeks in togetherness (suicidally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and nowhere else. It is no more once the self proclaims: `I have arrived', `I have done it', `I fulfilled my duty.' The being</w:t>
      </w:r>
      <w:r w:rsidRPr="00CC1F6D">
        <w:rPr>
          <w:sz w:val="14"/>
        </w:rPr>
        <w:noBreakHyphen/>
        <w:t xml:space="preserve">for starts from the realization of the bottomlessness of the task, and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2146D6">
        <w:rPr>
          <w:rStyle w:val="Emphasis"/>
          <w:highlight w:val="cyan"/>
        </w:rPr>
        <w:t>Death is always the foreclosure of possibilities</w:t>
      </w:r>
      <w:r w:rsidRPr="00CC1F6D">
        <w:rPr>
          <w:sz w:val="14"/>
        </w:rPr>
        <w:t>, and it comes eventually in its own time</w:t>
      </w:r>
      <w:r w:rsidRPr="005C3E39">
        <w:rPr>
          <w:sz w:val="16"/>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sz w:val="16"/>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sz w:val="16"/>
          <w:u w:val="single"/>
        </w:rPr>
        <w:t>.</w:t>
      </w:r>
      <w:r w:rsidRPr="00CC1F6D">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Other and allow the Other to open up to us. It is because of our loneliness (which is only belied, not overcome, by the hubbub of the being</w:t>
      </w:r>
      <w:r w:rsidRPr="00CC1F6D">
        <w:rPr>
          <w:sz w:val="14"/>
        </w:rPr>
        <w:noBreakHyphen/>
        <w:t xml:space="preserve">with) that we turn into moral selves. And </w:t>
      </w:r>
      <w:r w:rsidRPr="002146D6">
        <w:rPr>
          <w:highlight w:val="cya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2146D6">
        <w:rPr>
          <w:highlight w:val="cyan"/>
          <w:u w:val="single"/>
        </w:rPr>
        <w:t>in the present</w:t>
      </w:r>
      <w:r w:rsidRPr="00CC1F6D">
        <w:rPr>
          <w:sz w:val="14"/>
        </w:rPr>
        <w:t>.</w:t>
      </w:r>
    </w:p>
    <w:p w14:paraId="3E27ABCC" w14:textId="77777777" w:rsidR="00C76141" w:rsidRDefault="00C76141" w:rsidP="00C76141"/>
    <w:p w14:paraId="12F67453" w14:textId="09AF6BD7" w:rsidR="00C76141" w:rsidRDefault="00C76141" w:rsidP="005D1A35">
      <w:pPr>
        <w:pStyle w:val="Heading2"/>
      </w:pPr>
      <w:r>
        <w:t xml:space="preserve">Econ Adv </w:t>
      </w:r>
    </w:p>
    <w:p w14:paraId="13D94502" w14:textId="77777777" w:rsidR="00C76141" w:rsidRDefault="00C76141" w:rsidP="00C76141"/>
    <w:p w14:paraId="57CE2D1C" w14:textId="77777777" w:rsidR="00C76141" w:rsidRDefault="00C76141" w:rsidP="00C76141"/>
    <w:p w14:paraId="352C1E3A" w14:textId="0C56527A" w:rsidR="00C76141" w:rsidRDefault="00497229" w:rsidP="00497229">
      <w:pPr>
        <w:pStyle w:val="Heading3"/>
      </w:pPr>
      <w:r>
        <w:t xml:space="preserve">1NC – No Recession </w:t>
      </w:r>
    </w:p>
    <w:p w14:paraId="78905B54" w14:textId="22945694" w:rsidR="00C76141" w:rsidRDefault="00C76141" w:rsidP="00C76141">
      <w:pPr>
        <w:pStyle w:val="Heading4"/>
      </w:pPr>
      <w:r>
        <w:t>Recession is not coming now – top forecasting tools go our way.</w:t>
      </w:r>
    </w:p>
    <w:p w14:paraId="550C9190" w14:textId="77777777" w:rsidR="00C76141" w:rsidRPr="00132522" w:rsidRDefault="00C76141" w:rsidP="00C76141">
      <w:pPr>
        <w:rPr>
          <w:rStyle w:val="Style13ptBold"/>
        </w:rPr>
      </w:pPr>
      <w:r w:rsidRPr="00132522">
        <w:rPr>
          <w:rStyle w:val="Style13ptBold"/>
        </w:rPr>
        <w:t>Skiadopoulos ‘18</w:t>
      </w:r>
    </w:p>
    <w:p w14:paraId="5E391874" w14:textId="33862245" w:rsidR="00C76141" w:rsidRPr="00132522" w:rsidRDefault="00C76141" w:rsidP="00C76141">
      <w:pPr>
        <w:rPr>
          <w:sz w:val="18"/>
          <w:szCs w:val="18"/>
        </w:rPr>
      </w:pPr>
      <w:r w:rsidRPr="00132522">
        <w:rPr>
          <w:sz w:val="18"/>
          <w:szCs w:val="18"/>
        </w:rPr>
        <w:t xml:space="preserve">George Skiadopoulos, Ph.D., is professor of finance at Queen Mary University of London and University of Piraeus. “Opinion: A new economic indicator is saying there’s no sign of a U.S. recession” – </w:t>
      </w:r>
      <w:r w:rsidRPr="00132522">
        <w:rPr>
          <w:sz w:val="18"/>
          <w:szCs w:val="18"/>
          <w:u w:val="single"/>
        </w:rPr>
        <w:t>Market Watch</w:t>
      </w:r>
      <w:r w:rsidRPr="00132522">
        <w:rPr>
          <w:sz w:val="18"/>
          <w:szCs w:val="18"/>
        </w:rPr>
        <w:t xml:space="preserve"> - June 5</w:t>
      </w:r>
      <w:r w:rsidRPr="00132522">
        <w:rPr>
          <w:sz w:val="18"/>
          <w:szCs w:val="18"/>
          <w:vertAlign w:val="superscript"/>
        </w:rPr>
        <w:t>th</w:t>
      </w:r>
      <w:r w:rsidRPr="00132522">
        <w:rPr>
          <w:sz w:val="18"/>
          <w:szCs w:val="18"/>
        </w:rPr>
        <w:t xml:space="preserve"> - </w:t>
      </w:r>
      <w:r w:rsidR="00524F71">
        <w:rPr>
          <w:sz w:val="18"/>
          <w:szCs w:val="18"/>
        </w:rPr>
        <w:t xml:space="preserve"> #CutWithRJ- </w:t>
      </w:r>
      <w:r w:rsidRPr="00132522">
        <w:rPr>
          <w:sz w:val="18"/>
          <w:szCs w:val="18"/>
        </w:rPr>
        <w:t>https://www.marketwatch.com/story/a-new-economic-indicator-is-saying-theres-no-sign-of-a-us-recession-2018-06-05</w:t>
      </w:r>
    </w:p>
    <w:p w14:paraId="4F6BFD7F" w14:textId="77777777" w:rsidR="00C76141" w:rsidRDefault="00C76141" w:rsidP="00C76141"/>
    <w:p w14:paraId="7CE8C56D" w14:textId="77777777" w:rsidR="00C76141" w:rsidRPr="00132522" w:rsidRDefault="00C76141" w:rsidP="00C76141">
      <w:pPr>
        <w:rPr>
          <w:rStyle w:val="StyleUnderline"/>
        </w:rPr>
      </w:pPr>
      <w:r w:rsidRPr="002146D6">
        <w:rPr>
          <w:rStyle w:val="StyleUnderline"/>
          <w:highlight w:val="cyan"/>
        </w:rPr>
        <w:t>A gauge built on stock index options prices highlights when sophisticated investors are risk averse</w:t>
      </w:r>
      <w:r w:rsidRPr="00132522">
        <w:rPr>
          <w:rStyle w:val="StyleUnderline"/>
        </w:rPr>
        <w:t xml:space="preserve"> </w:t>
      </w:r>
      <w:r w:rsidRPr="002146D6">
        <w:rPr>
          <w:rStyle w:val="StyleUnderline"/>
          <w:highlight w:val="cyan"/>
        </w:rPr>
        <w:t>owing to worries over the economy</w:t>
      </w:r>
    </w:p>
    <w:p w14:paraId="08EAF411" w14:textId="77777777" w:rsidR="00C76141" w:rsidRPr="00132522" w:rsidRDefault="00C76141" w:rsidP="00C76141">
      <w:pPr>
        <w:rPr>
          <w:u w:val="single"/>
        </w:rPr>
      </w:pPr>
      <w:r w:rsidRPr="002146D6">
        <w:rPr>
          <w:rStyle w:val="StyleUnderline"/>
          <w:highlight w:val="cyan"/>
        </w:rPr>
        <w:t>A new economic indicator</w:t>
      </w:r>
      <w:r w:rsidRPr="00132522">
        <w:rPr>
          <w:sz w:val="16"/>
        </w:rPr>
        <w:t xml:space="preserve">, based on stock index options prices, </w:t>
      </w:r>
      <w:r w:rsidRPr="002146D6">
        <w:rPr>
          <w:rStyle w:val="StyleUnderline"/>
          <w:highlight w:val="cyan"/>
        </w:rPr>
        <w:t xml:space="preserve">predicts the U.S. economy is poised to expand robustly with </w:t>
      </w:r>
      <w:r w:rsidRPr="002146D6">
        <w:rPr>
          <w:rStyle w:val="Emphasis"/>
          <w:highlight w:val="cyan"/>
        </w:rPr>
        <w:t>no sign</w:t>
      </w:r>
      <w:r w:rsidRPr="002146D6">
        <w:rPr>
          <w:rStyle w:val="StyleUnderline"/>
          <w:highlight w:val="cyan"/>
        </w:rPr>
        <w:t xml:space="preserve"> </w:t>
      </w:r>
      <w:r w:rsidRPr="002146D6">
        <w:rPr>
          <w:rStyle w:val="Emphasis"/>
          <w:highlight w:val="cyan"/>
        </w:rPr>
        <w:t>of a recession</w:t>
      </w:r>
      <w:r w:rsidRPr="002146D6">
        <w:rPr>
          <w:rStyle w:val="StyleUnderline"/>
          <w:highlight w:val="cyan"/>
        </w:rPr>
        <w:t xml:space="preserve"> </w:t>
      </w:r>
      <w:r w:rsidRPr="00132522">
        <w:rPr>
          <w:sz w:val="16"/>
        </w:rPr>
        <w:t>in sight.</w:t>
      </w:r>
    </w:p>
    <w:p w14:paraId="38A1E141" w14:textId="77777777" w:rsidR="00C76141" w:rsidRPr="00132522" w:rsidRDefault="00C76141" w:rsidP="00C76141">
      <w:pPr>
        <w:rPr>
          <w:sz w:val="16"/>
        </w:rPr>
      </w:pPr>
      <w:r w:rsidRPr="00132522">
        <w:rPr>
          <w:sz w:val="16"/>
        </w:rPr>
        <w:t xml:space="preserve">Moreover, </w:t>
      </w:r>
      <w:r w:rsidRPr="002146D6">
        <w:rPr>
          <w:rStyle w:val="StyleUnderline"/>
          <w:highlight w:val="cyan"/>
        </w:rPr>
        <w:t>this</w:t>
      </w:r>
      <w:r w:rsidRPr="00132522">
        <w:rPr>
          <w:rStyle w:val="StyleUnderline"/>
        </w:rPr>
        <w:t xml:space="preserve"> </w:t>
      </w:r>
      <w:r w:rsidRPr="00132522">
        <w:rPr>
          <w:sz w:val="16"/>
        </w:rPr>
        <w:t xml:space="preserve">highly unconventional </w:t>
      </w:r>
      <w:r w:rsidRPr="002146D6">
        <w:rPr>
          <w:rStyle w:val="StyleUnderline"/>
          <w:highlight w:val="cyan"/>
        </w:rPr>
        <w:t xml:space="preserve">forecasting tool has a record of accuracy </w:t>
      </w:r>
      <w:r w:rsidRPr="002146D6">
        <w:rPr>
          <w:rStyle w:val="Emphasis"/>
          <w:highlight w:val="cyan"/>
        </w:rPr>
        <w:t>greater than traditional forecasting variables</w:t>
      </w:r>
      <w:r w:rsidRPr="00132522">
        <w:rPr>
          <w:sz w:val="16"/>
        </w:rPr>
        <w:t xml:space="preserve">, </w:t>
      </w:r>
      <w:r w:rsidRPr="002146D6">
        <w:rPr>
          <w:rStyle w:val="StyleUnderline"/>
          <w:highlight w:val="cyan"/>
        </w:rPr>
        <w:t>especially noteworthy as</w:t>
      </w:r>
      <w:r w:rsidRPr="00132522">
        <w:rPr>
          <w:sz w:val="16"/>
        </w:rPr>
        <w:t xml:space="preserve"> </w:t>
      </w:r>
      <w:r w:rsidRPr="002146D6">
        <w:rPr>
          <w:rStyle w:val="StyleUnderline"/>
          <w:highlight w:val="cyan"/>
        </w:rPr>
        <w:t>some economists who rely on traditional indicators are forecasting a recession in 2019</w:t>
      </w:r>
      <w:r w:rsidRPr="00132522">
        <w:rPr>
          <w:sz w:val="16"/>
        </w:rPr>
        <w:t>, and a growing number are predicting one in 2020.</w:t>
      </w:r>
    </w:p>
    <w:p w14:paraId="354B537B" w14:textId="77777777" w:rsidR="00C76141" w:rsidRPr="00132522" w:rsidRDefault="00C76141" w:rsidP="00C76141">
      <w:pPr>
        <w:rPr>
          <w:sz w:val="16"/>
        </w:rPr>
      </w:pPr>
      <w:r w:rsidRPr="002146D6">
        <w:rPr>
          <w:rStyle w:val="StyleUnderline"/>
          <w:highlight w:val="cyan"/>
        </w:rPr>
        <w:t>When the Great Recession began</w:t>
      </w:r>
      <w:r w:rsidRPr="00132522">
        <w:rPr>
          <w:sz w:val="16"/>
        </w:rPr>
        <w:t xml:space="preserve"> in December of 2007, </w:t>
      </w:r>
      <w:r w:rsidRPr="002146D6">
        <w:rPr>
          <w:rStyle w:val="StyleUnderline"/>
          <w:highlight w:val="cyan"/>
        </w:rPr>
        <w:t>virtually all forecasters were caught by surprise</w:t>
      </w:r>
      <w:r w:rsidRPr="00132522">
        <w:rPr>
          <w:sz w:val="16"/>
        </w:rPr>
        <w:t xml:space="preserve">. </w:t>
      </w:r>
      <w:r w:rsidRPr="002146D6">
        <w:rPr>
          <w:rStyle w:val="StyleUnderline"/>
          <w:highlight w:val="cyan"/>
        </w:rPr>
        <w:t>It was clear that economic forecasting needed improvement.</w:t>
      </w:r>
      <w:r w:rsidRPr="00132522">
        <w:rPr>
          <w:sz w:val="16"/>
        </w:rPr>
        <w:t xml:space="preserve"> </w:t>
      </w:r>
      <w:r w:rsidRPr="002146D6">
        <w:rPr>
          <w:rStyle w:val="StyleUnderline"/>
          <w:highlight w:val="cyan"/>
        </w:rPr>
        <w:t>My colleagues</w:t>
      </w:r>
      <w:r w:rsidRPr="00132522">
        <w:rPr>
          <w:sz w:val="16"/>
        </w:rPr>
        <w:t xml:space="preserve"> — Renato Faccini of Queen Mary University of London, Eirini Konstantinidi of the University of Manchester and Sylvia Sarantopoulou-Chiourea at the Independent Authority for Public Revenue in Greece — and I </w:t>
      </w:r>
      <w:r w:rsidRPr="002146D6">
        <w:rPr>
          <w:rStyle w:val="StyleUnderline"/>
          <w:highlight w:val="cyan"/>
        </w:rPr>
        <w:t>believed that</w:t>
      </w:r>
      <w:r w:rsidRPr="00132522">
        <w:rPr>
          <w:sz w:val="16"/>
        </w:rPr>
        <w:t xml:space="preserve"> the </w:t>
      </w:r>
      <w:r w:rsidRPr="002146D6">
        <w:rPr>
          <w:rStyle w:val="StyleUnderline"/>
          <w:highlight w:val="cyan"/>
        </w:rPr>
        <w:t>financial markets</w:t>
      </w:r>
      <w:r w:rsidRPr="00132522">
        <w:rPr>
          <w:sz w:val="16"/>
        </w:rPr>
        <w:t xml:space="preserve">, </w:t>
      </w:r>
      <w:r w:rsidRPr="00132522">
        <w:rPr>
          <w:rStyle w:val="StyleUnderline"/>
        </w:rPr>
        <w:t>which are based on future expectations</w:t>
      </w:r>
      <w:r w:rsidRPr="00132522">
        <w:rPr>
          <w:sz w:val="16"/>
        </w:rPr>
        <w:t xml:space="preserve">, </w:t>
      </w:r>
      <w:r w:rsidRPr="002146D6">
        <w:rPr>
          <w:rStyle w:val="StyleUnderline"/>
          <w:highlight w:val="cyan"/>
        </w:rPr>
        <w:t>could be helpful.</w:t>
      </w:r>
    </w:p>
    <w:p w14:paraId="25CE597F" w14:textId="77777777" w:rsidR="00C76141" w:rsidRPr="00132522" w:rsidRDefault="00C76141" w:rsidP="00C76141">
      <w:pPr>
        <w:rPr>
          <w:sz w:val="16"/>
          <w:szCs w:val="16"/>
        </w:rPr>
      </w:pPr>
      <w:r w:rsidRPr="00132522">
        <w:rPr>
          <w:sz w:val="16"/>
          <w:szCs w:val="16"/>
        </w:rPr>
        <w:t>The options market, in particular, tells us the degree to which investors are averse to risk. This data, the Implied Relative Risk Aversion (IRRA) can be factored into an economic forecast. An option is a contract that gives the buyer the right to buy or sell an underlying security at a specified price on a specified date.</w:t>
      </w:r>
    </w:p>
    <w:p w14:paraId="784C1F5F" w14:textId="77777777" w:rsidR="00C76141" w:rsidRPr="00132522" w:rsidRDefault="00C76141" w:rsidP="00C76141">
      <w:pPr>
        <w:rPr>
          <w:sz w:val="16"/>
          <w:szCs w:val="16"/>
        </w:rPr>
      </w:pPr>
      <w:r w:rsidRPr="00132522">
        <w:rPr>
          <w:sz w:val="16"/>
          <w:szCs w:val="16"/>
        </w:rPr>
        <w:t>Using the OptionMetrics Ivy DB databases (academia’s definitive source of historical options pricing data) for the most liquid of stock index options contracts, those that trade based on the S&amp;P 500 Index SPX, -0.07% we found Implied Relative Risk Aversion outperforms existing economic indicators once it is used in conjunction with them. A decrease in IRRA predicts an increase in economic growth because investors boost investments when they become less risk averse. Conversely, an increase in risk aversion points to a slowdown in growth because investors lower investments when they become more risk averse.</w:t>
      </w:r>
    </w:p>
    <w:p w14:paraId="1B5C6F3B" w14:textId="77777777" w:rsidR="00C76141" w:rsidRPr="00132522" w:rsidRDefault="00C76141" w:rsidP="00C76141">
      <w:pPr>
        <w:rPr>
          <w:sz w:val="16"/>
          <w:szCs w:val="16"/>
        </w:rPr>
      </w:pPr>
      <w:r w:rsidRPr="00132522">
        <w:rPr>
          <w:sz w:val="16"/>
          <w:szCs w:val="16"/>
        </w:rPr>
        <w:t>Implied Relative Risk Aversion is currently quite low, at 3.6 for May, after readings of 3.7 in April and March, implying that traders in the S&amp;P 500 options market anticipate an increase in U.S. economic growth. The last pop in IRRA occurred in December 2013, as seen in the accompanying graph (above), when IRRA hit 6.8. Shortly afterward, the U.S. economy contracted by 0.9% in the first quarter of 2014. Even more revealing, in the second half of 2007 IRRA rose sharply in anticipation of the recession’s beginning in December of that year. IRRA reached its historic peak of 9.3 in February 2008. Afterward, the depths of the Great Recession followed, with four consecutive quarters of negative gross domestic product (GDP).</w:t>
      </w:r>
    </w:p>
    <w:p w14:paraId="4423FDAE" w14:textId="77777777" w:rsidR="00C76141" w:rsidRPr="00132522" w:rsidRDefault="00C76141" w:rsidP="00C76141">
      <w:pPr>
        <w:rPr>
          <w:sz w:val="16"/>
        </w:rPr>
      </w:pPr>
      <w:r w:rsidRPr="002146D6">
        <w:rPr>
          <w:rStyle w:val="StyleUnderline"/>
          <w:highlight w:val="cyan"/>
        </w:rPr>
        <w:t>In contrast to other economic predictors</w:t>
      </w:r>
      <w:r w:rsidRPr="00132522">
        <w:rPr>
          <w:sz w:val="16"/>
        </w:rPr>
        <w:t xml:space="preserve">, </w:t>
      </w:r>
      <w:r w:rsidRPr="002146D6">
        <w:rPr>
          <w:rStyle w:val="StyleUnderline"/>
          <w:highlight w:val="cyan"/>
        </w:rPr>
        <w:t>IRRA manages to forecast the future state of the U.S. economy more accurately because it is constructed by index option market prices</w:t>
      </w:r>
      <w:r w:rsidRPr="00132522">
        <w:rPr>
          <w:sz w:val="16"/>
        </w:rPr>
        <w:t xml:space="preserve">. </w:t>
      </w:r>
      <w:r w:rsidRPr="002146D6">
        <w:rPr>
          <w:rStyle w:val="StyleUnderline"/>
          <w:highlight w:val="cyan"/>
        </w:rPr>
        <w:t>Option markets tend to attract more sophisticated investors than</w:t>
      </w:r>
      <w:r w:rsidRPr="00132522">
        <w:rPr>
          <w:sz w:val="16"/>
        </w:rPr>
        <w:t xml:space="preserve"> other markets on which the </w:t>
      </w:r>
      <w:r w:rsidRPr="002146D6">
        <w:rPr>
          <w:rStyle w:val="StyleUnderline"/>
          <w:highlight w:val="cyan"/>
        </w:rPr>
        <w:t>standard</w:t>
      </w:r>
      <w:r w:rsidRPr="00132522">
        <w:rPr>
          <w:sz w:val="16"/>
        </w:rPr>
        <w:t xml:space="preserve"> economic i</w:t>
      </w:r>
      <w:r w:rsidRPr="002146D6">
        <w:rPr>
          <w:rStyle w:val="StyleUnderline"/>
          <w:highlight w:val="cyan"/>
        </w:rPr>
        <w:t>ndicators</w:t>
      </w:r>
      <w:r w:rsidRPr="00132522">
        <w:rPr>
          <w:rStyle w:val="StyleUnderline"/>
        </w:rPr>
        <w:t xml:space="preserve"> </w:t>
      </w:r>
      <w:r w:rsidRPr="00132522">
        <w:rPr>
          <w:sz w:val="16"/>
        </w:rPr>
        <w:t xml:space="preserve">rely </w:t>
      </w:r>
      <w:r w:rsidRPr="002146D6">
        <w:rPr>
          <w:rStyle w:val="StyleUnderline"/>
          <w:highlight w:val="cyan"/>
        </w:rPr>
        <w:t>because they</w:t>
      </w:r>
      <w:r w:rsidRPr="00132522">
        <w:rPr>
          <w:sz w:val="16"/>
        </w:rPr>
        <w:t xml:space="preserve"> offer leverage and they often </w:t>
      </w:r>
      <w:r w:rsidRPr="002146D6">
        <w:rPr>
          <w:rStyle w:val="StyleUnderline"/>
          <w:highlight w:val="cyan"/>
        </w:rPr>
        <w:t>enjoy smaller transaction costs.</w:t>
      </w:r>
      <w:r w:rsidRPr="00132522">
        <w:rPr>
          <w:sz w:val="16"/>
        </w:rPr>
        <w:t xml:space="preserve"> As a result, index option prices reflect the expectations of informed investors first before other markets’ prices do, and hence they are more informative about the future state of the economy.</w:t>
      </w:r>
    </w:p>
    <w:p w14:paraId="33C7CE7C" w14:textId="77777777" w:rsidR="00C76141" w:rsidRPr="00132522" w:rsidRDefault="00C76141" w:rsidP="00C76141">
      <w:pPr>
        <w:rPr>
          <w:rStyle w:val="StyleUnderline"/>
        </w:rPr>
      </w:pPr>
      <w:r w:rsidRPr="00132522">
        <w:rPr>
          <w:sz w:val="16"/>
        </w:rPr>
        <w:t xml:space="preserve">To further test the forecasting technique, we calculated IRRA for South Korea using stock index options trading on the KOSPI 200 Index, the world’s most liquid stock index options. </w:t>
      </w:r>
      <w:r w:rsidRPr="002146D6">
        <w:rPr>
          <w:rStyle w:val="StyleUnderline"/>
          <w:highlight w:val="cyan"/>
        </w:rPr>
        <w:t>IRRA also successfully forecast growth and contraction in the South Korean economy.</w:t>
      </w:r>
    </w:p>
    <w:p w14:paraId="6605F337" w14:textId="14B252FE" w:rsidR="003145E8" w:rsidRDefault="003145E8" w:rsidP="00497229">
      <w:pPr>
        <w:pStyle w:val="Heading3"/>
      </w:pPr>
      <w:r>
        <w:t xml:space="preserve">2NC – No Recession – Prodict </w:t>
      </w:r>
    </w:p>
    <w:p w14:paraId="1A694CCE" w14:textId="77777777" w:rsidR="003145E8" w:rsidRPr="002345F4" w:rsidRDefault="003145E8" w:rsidP="003145E8">
      <w:pPr>
        <w:pStyle w:val="Heading4"/>
        <w:rPr>
          <w:rFonts w:asciiTheme="majorHAnsi" w:hAnsiTheme="majorHAnsi" w:cs="Arial"/>
        </w:rPr>
      </w:pPr>
      <w:r w:rsidRPr="002345F4">
        <w:rPr>
          <w:rFonts w:asciiTheme="majorHAnsi" w:hAnsiTheme="majorHAnsi" w:cs="Arial"/>
        </w:rPr>
        <w:t xml:space="preserve">IRRA is </w:t>
      </w:r>
      <w:r w:rsidRPr="002345F4">
        <w:rPr>
          <w:rFonts w:asciiTheme="majorHAnsi" w:hAnsiTheme="majorHAnsi" w:cs="Arial"/>
          <w:u w:val="single"/>
        </w:rPr>
        <w:t>accurate</w:t>
      </w:r>
      <w:r w:rsidRPr="002345F4">
        <w:rPr>
          <w:rFonts w:asciiTheme="majorHAnsi" w:hAnsiTheme="majorHAnsi" w:cs="Arial"/>
        </w:rPr>
        <w:t xml:space="preserve"> – many economists and studies agree.</w:t>
      </w:r>
    </w:p>
    <w:p w14:paraId="54B42D90" w14:textId="77777777" w:rsidR="003145E8" w:rsidRPr="002345F4" w:rsidRDefault="003145E8" w:rsidP="003145E8">
      <w:pPr>
        <w:rPr>
          <w:rFonts w:asciiTheme="majorHAnsi" w:hAnsiTheme="majorHAnsi" w:cs="Arial"/>
        </w:rPr>
      </w:pPr>
      <w:r w:rsidRPr="002345F4">
        <w:rPr>
          <w:rStyle w:val="Style13ptBold"/>
          <w:rFonts w:asciiTheme="majorHAnsi" w:hAnsiTheme="majorHAnsi" w:cs="Arial"/>
        </w:rPr>
        <w:t>Isbitts 6/11</w:t>
      </w:r>
      <w:r w:rsidRPr="002345F4">
        <w:rPr>
          <w:rFonts w:asciiTheme="majorHAnsi" w:hAnsiTheme="majorHAnsi" w:cs="Arial"/>
        </w:rPr>
        <w:t xml:space="preserve"> (Rob, Chief Investment Officer of Sungarden Fund Management, Forbes, “Can Options Market Activity Predict Economic Growth?”, Jun 11, 2018, </w:t>
      </w:r>
      <w:hyperlink r:id="rId129" w:anchor="6adf994d5fe2" w:history="1">
        <w:r w:rsidRPr="002345F4">
          <w:rPr>
            <w:rStyle w:val="Hyperlink"/>
            <w:rFonts w:asciiTheme="majorHAnsi" w:hAnsiTheme="majorHAnsi" w:cs="Arial"/>
          </w:rPr>
          <w:t>https://www.forbes.com/sites/robisbitts2/2018/06/11/can-options-market-activity-predict-economic-growth/#6adf994d5fe2</w:t>
        </w:r>
      </w:hyperlink>
      <w:r w:rsidRPr="002345F4">
        <w:rPr>
          <w:rFonts w:asciiTheme="majorHAnsi" w:hAnsiTheme="majorHAnsi" w:cs="Arial"/>
        </w:rPr>
        <w:t>)</w:t>
      </w:r>
    </w:p>
    <w:p w14:paraId="1F44C608" w14:textId="77777777" w:rsidR="003145E8" w:rsidRPr="002345F4" w:rsidRDefault="003145E8" w:rsidP="003145E8">
      <w:pPr>
        <w:rPr>
          <w:rFonts w:asciiTheme="majorHAnsi" w:hAnsiTheme="majorHAnsi" w:cs="Arial"/>
          <w:sz w:val="14"/>
          <w:szCs w:val="14"/>
        </w:rPr>
      </w:pPr>
      <w:r w:rsidRPr="002345F4">
        <w:rPr>
          <w:rFonts w:asciiTheme="majorHAnsi" w:hAnsiTheme="majorHAnsi" w:cs="Arial"/>
          <w:sz w:val="14"/>
          <w:szCs w:val="14"/>
        </w:rPr>
        <w:t>** Card mentions 1NC author Skiadopoulos</w:t>
      </w:r>
    </w:p>
    <w:p w14:paraId="2C6DD6C8" w14:textId="77777777" w:rsidR="003145E8" w:rsidRPr="002345F4" w:rsidRDefault="003145E8" w:rsidP="003145E8">
      <w:pPr>
        <w:rPr>
          <w:rStyle w:val="Emphasis"/>
          <w:rFonts w:asciiTheme="majorHAnsi" w:hAnsiTheme="majorHAnsi" w:cs="Arial"/>
        </w:rPr>
      </w:pPr>
      <w:r w:rsidRPr="002345F4">
        <w:rPr>
          <w:rStyle w:val="Emphasis"/>
          <w:rFonts w:asciiTheme="majorHAnsi" w:hAnsiTheme="majorHAnsi" w:cs="Arial"/>
        </w:rPr>
        <w:t>Research study ties risk aversion to forecasting booms, busts and in-between</w:t>
      </w:r>
    </w:p>
    <w:p w14:paraId="0CD58123" w14:textId="77777777" w:rsidR="003145E8" w:rsidRPr="002345F4" w:rsidRDefault="003145E8" w:rsidP="003145E8">
      <w:pPr>
        <w:rPr>
          <w:rStyle w:val="Emphasis"/>
          <w:rFonts w:asciiTheme="majorHAnsi" w:hAnsiTheme="majorHAnsi" w:cs="Arial"/>
        </w:rPr>
      </w:pPr>
      <w:r w:rsidRPr="002345F4">
        <w:rPr>
          <w:rFonts w:asciiTheme="majorHAnsi" w:hAnsiTheme="majorHAnsi" w:cs="Arial"/>
          <w:u w:val="single"/>
        </w:rPr>
        <w:t>What’s going to happen with the economy?</w:t>
      </w:r>
      <w:r w:rsidRPr="002345F4">
        <w:rPr>
          <w:rFonts w:asciiTheme="majorHAnsi" w:hAnsiTheme="majorHAnsi" w:cs="Arial"/>
          <w:sz w:val="14"/>
        </w:rPr>
        <w:t xml:space="preserve"> This is a common question among investment professionals and anyone handling their own investment management, running a business or working for one. </w:t>
      </w:r>
      <w:r w:rsidRPr="002345F4">
        <w:rPr>
          <w:rFonts w:asciiTheme="majorHAnsi" w:hAnsiTheme="majorHAnsi" w:cs="Arial"/>
          <w:u w:val="single"/>
        </w:rPr>
        <w:t>Traditionally, we tend to focus on what everyone else was looking at: figures released by government agencies or private research groups, which surveyed or otherwise accounted for measures of production and other items.</w:t>
      </w:r>
      <w:r w:rsidRPr="002345F4">
        <w:rPr>
          <w:rFonts w:asciiTheme="majorHAnsi" w:hAnsiTheme="majorHAnsi" w:cs="Arial"/>
          <w:sz w:val="14"/>
        </w:rPr>
        <w:t xml:space="preserve"> </w:t>
      </w:r>
      <w:r w:rsidRPr="002345F4">
        <w:rPr>
          <w:rFonts w:asciiTheme="majorHAnsi" w:hAnsiTheme="majorHAnsi" w:cs="Arial"/>
          <w:u w:val="single"/>
        </w:rPr>
        <w:t>Now, a new study by a group of European researchers shows evidence that the future pace of the U.S. economy can be forecast by</w:t>
      </w:r>
      <w:r w:rsidRPr="002345F4">
        <w:rPr>
          <w:rFonts w:asciiTheme="majorHAnsi" w:hAnsiTheme="majorHAnsi" w:cs="Arial"/>
          <w:sz w:val="14"/>
        </w:rPr>
        <w:t xml:space="preserve"> looking at a less-obvious place: </w:t>
      </w:r>
      <w:r w:rsidRPr="002345F4">
        <w:rPr>
          <w:rStyle w:val="Emphasis"/>
          <w:rFonts w:asciiTheme="majorHAnsi" w:hAnsiTheme="majorHAnsi" w:cs="Arial"/>
        </w:rPr>
        <w:t>the options market.</w:t>
      </w:r>
    </w:p>
    <w:p w14:paraId="75C7E451" w14:textId="77777777" w:rsidR="003145E8" w:rsidRPr="002345F4" w:rsidRDefault="003145E8" w:rsidP="003145E8">
      <w:pPr>
        <w:rPr>
          <w:rFonts w:asciiTheme="majorHAnsi" w:hAnsiTheme="majorHAnsi" w:cs="Arial"/>
          <w:sz w:val="14"/>
        </w:rPr>
      </w:pPr>
      <w:r w:rsidRPr="002345F4">
        <w:rPr>
          <w:rFonts w:asciiTheme="majorHAnsi" w:hAnsiTheme="majorHAnsi" w:cs="Arial"/>
          <w:sz w:val="14"/>
        </w:rPr>
        <w:t xml:space="preserve">Sure, </w:t>
      </w:r>
      <w:r w:rsidRPr="002345F4">
        <w:rPr>
          <w:rFonts w:asciiTheme="majorHAnsi" w:hAnsiTheme="majorHAnsi" w:cs="Arial"/>
          <w:u w:val="single"/>
        </w:rPr>
        <w:t>options are where the stock market’s perception of “volatility” comes from</w:t>
      </w:r>
      <w:r w:rsidRPr="002345F4">
        <w:rPr>
          <w:rFonts w:asciiTheme="majorHAnsi" w:hAnsiTheme="majorHAnsi" w:cs="Arial"/>
          <w:sz w:val="14"/>
        </w:rPr>
        <w:t xml:space="preserve"> </w:t>
      </w:r>
      <w:r w:rsidRPr="002345F4">
        <w:rPr>
          <w:rFonts w:asciiTheme="majorHAnsi" w:hAnsiTheme="majorHAnsi" w:cs="Arial"/>
          <w:u w:val="single"/>
        </w:rPr>
        <w:t>(through the VIX Index</w:t>
      </w:r>
      <w:r w:rsidRPr="002345F4">
        <w:rPr>
          <w:rFonts w:asciiTheme="majorHAnsi" w:hAnsiTheme="majorHAnsi" w:cs="Arial"/>
          <w:sz w:val="14"/>
        </w:rPr>
        <w:t xml:space="preserve"> or an individual stock’s so-called “implied volatility”</w:t>
      </w:r>
      <w:r w:rsidRPr="002345F4">
        <w:rPr>
          <w:rFonts w:asciiTheme="majorHAnsi" w:hAnsiTheme="majorHAnsi" w:cs="Arial"/>
          <w:u w:val="single"/>
        </w:rPr>
        <w:t>)</w:t>
      </w:r>
      <w:r w:rsidRPr="002345F4">
        <w:rPr>
          <w:rFonts w:asciiTheme="majorHAnsi" w:hAnsiTheme="majorHAnsi" w:cs="Arial"/>
          <w:sz w:val="14"/>
        </w:rPr>
        <w:t>. But that only deals specifically with the market’s perception of risk in various securities. As an investor who makes frequent use of options in my portfolios, this is something I am always monitoring. But the options market doesn’t tell us anything about the fate of our economy in the future…or does it?</w:t>
      </w:r>
    </w:p>
    <w:p w14:paraId="108EF802" w14:textId="77777777" w:rsidR="003145E8" w:rsidRPr="002345F4" w:rsidRDefault="003145E8" w:rsidP="003145E8">
      <w:pPr>
        <w:rPr>
          <w:rFonts w:asciiTheme="majorHAnsi" w:hAnsiTheme="majorHAnsi" w:cs="Arial"/>
          <w:u w:val="single"/>
        </w:rPr>
      </w:pPr>
      <w:r w:rsidRPr="002345F4">
        <w:rPr>
          <w:rFonts w:asciiTheme="majorHAnsi" w:hAnsiTheme="majorHAnsi" w:cs="Arial"/>
          <w:sz w:val="14"/>
        </w:rPr>
        <w:t xml:space="preserve">In a study which will soon appear in the publication Management Science, </w:t>
      </w:r>
      <w:r w:rsidRPr="002345F4">
        <w:rPr>
          <w:rFonts w:asciiTheme="majorHAnsi" w:hAnsiTheme="majorHAnsi" w:cs="Arial"/>
          <w:u w:val="single"/>
        </w:rPr>
        <w:t>Renato Faccini</w:t>
      </w:r>
      <w:r w:rsidRPr="002345F4">
        <w:rPr>
          <w:rFonts w:asciiTheme="majorHAnsi" w:hAnsiTheme="majorHAnsi" w:cs="Arial"/>
          <w:sz w:val="14"/>
        </w:rPr>
        <w:t xml:space="preserve"> (Queen Mary University of London), Eir</w:t>
      </w:r>
      <w:r w:rsidRPr="002345F4">
        <w:rPr>
          <w:rFonts w:asciiTheme="majorHAnsi" w:hAnsiTheme="majorHAnsi" w:cs="Arial"/>
          <w:u w:val="single"/>
        </w:rPr>
        <w:t>ini Konstantinidi</w:t>
      </w:r>
      <w:r w:rsidRPr="002345F4">
        <w:rPr>
          <w:rFonts w:asciiTheme="majorHAnsi" w:hAnsiTheme="majorHAnsi" w:cs="Arial"/>
          <w:sz w:val="14"/>
        </w:rPr>
        <w:t xml:space="preserve"> (Alliance Manchester Business School), </w:t>
      </w:r>
      <w:r w:rsidRPr="002345F4">
        <w:rPr>
          <w:rStyle w:val="Emphasis"/>
          <w:rFonts w:asciiTheme="majorHAnsi" w:hAnsiTheme="majorHAnsi" w:cs="Arial"/>
        </w:rPr>
        <w:t>George Skiadopoulos</w:t>
      </w:r>
      <w:r w:rsidRPr="002345F4">
        <w:rPr>
          <w:rFonts w:asciiTheme="majorHAnsi" w:hAnsiTheme="majorHAnsi" w:cs="Arial"/>
          <w:sz w:val="14"/>
        </w:rPr>
        <w:t xml:space="preserve"> (Queen Mary University of London &amp; University of Piraeus) </w:t>
      </w:r>
      <w:r w:rsidRPr="002345F4">
        <w:rPr>
          <w:rFonts w:asciiTheme="majorHAnsi" w:hAnsiTheme="majorHAnsi" w:cs="Arial"/>
          <w:u w:val="single"/>
        </w:rPr>
        <w:t>and</w:t>
      </w:r>
      <w:r w:rsidRPr="002345F4">
        <w:rPr>
          <w:rFonts w:asciiTheme="majorHAnsi" w:hAnsiTheme="majorHAnsi" w:cs="Arial"/>
          <w:sz w:val="14"/>
        </w:rPr>
        <w:t xml:space="preserve"> Sylvanna </w:t>
      </w:r>
      <w:r w:rsidRPr="002345F4">
        <w:rPr>
          <w:rFonts w:asciiTheme="majorHAnsi" w:hAnsiTheme="majorHAnsi" w:cs="Arial"/>
          <w:u w:val="single"/>
        </w:rPr>
        <w:t>Sarantopoulou-Chiourea</w:t>
      </w:r>
      <w:r w:rsidRPr="002345F4">
        <w:rPr>
          <w:rFonts w:asciiTheme="majorHAnsi" w:hAnsiTheme="majorHAnsi" w:cs="Arial"/>
          <w:sz w:val="14"/>
        </w:rPr>
        <w:t xml:space="preserve"> (Independent Authority for Public Revenue), the authors </w:t>
      </w:r>
      <w:r w:rsidRPr="002345F4">
        <w:rPr>
          <w:rFonts w:asciiTheme="majorHAnsi" w:hAnsiTheme="majorHAnsi" w:cs="Arial"/>
          <w:u w:val="single"/>
        </w:rPr>
        <w:t>show that risk aversion by participants in the U.S. options market predicts future real economic activity once it is estimated from the market prices of index options that trade in highly liquid option markets</w:t>
      </w:r>
      <w:r w:rsidRPr="002345F4">
        <w:rPr>
          <w:rFonts w:asciiTheme="majorHAnsi" w:hAnsiTheme="majorHAnsi" w:cs="Arial"/>
          <w:sz w:val="14"/>
        </w:rPr>
        <w:t xml:space="preserve">. </w:t>
      </w:r>
      <w:r w:rsidRPr="002345F4">
        <w:rPr>
          <w:rFonts w:asciiTheme="majorHAnsi" w:hAnsiTheme="majorHAnsi" w:cs="Arial"/>
          <w:u w:val="single"/>
        </w:rPr>
        <w:t>The study also showed this link in the South Korean options market, but I will focus on the U.S. conclusions here.</w:t>
      </w:r>
    </w:p>
    <w:p w14:paraId="57CD0C83" w14:textId="77777777" w:rsidR="003145E8" w:rsidRPr="002345F4" w:rsidRDefault="003145E8" w:rsidP="003145E8">
      <w:pPr>
        <w:rPr>
          <w:rFonts w:asciiTheme="majorHAnsi" w:hAnsiTheme="majorHAnsi" w:cs="Arial"/>
          <w:sz w:val="14"/>
          <w:szCs w:val="14"/>
        </w:rPr>
      </w:pPr>
      <w:r w:rsidRPr="002345F4">
        <w:rPr>
          <w:rFonts w:asciiTheme="majorHAnsi" w:hAnsiTheme="majorHAnsi" w:cs="Arial"/>
          <w:sz w:val="14"/>
          <w:szCs w:val="14"/>
        </w:rPr>
        <w:t>WHY CONDUCT THIS STUDY?</w:t>
      </w:r>
    </w:p>
    <w:p w14:paraId="7065E8BC" w14:textId="77777777" w:rsidR="003145E8" w:rsidRPr="002345F4" w:rsidRDefault="003145E8" w:rsidP="003145E8">
      <w:pPr>
        <w:rPr>
          <w:rFonts w:asciiTheme="majorHAnsi" w:hAnsiTheme="majorHAnsi" w:cs="Arial"/>
          <w:sz w:val="14"/>
        </w:rPr>
      </w:pPr>
      <w:r w:rsidRPr="002345F4">
        <w:rPr>
          <w:rFonts w:asciiTheme="majorHAnsi" w:hAnsiTheme="majorHAnsi" w:cs="Arial"/>
          <w:sz w:val="14"/>
        </w:rPr>
        <w:t xml:space="preserve">In my recent interview with George </w:t>
      </w:r>
      <w:r w:rsidRPr="002345F4">
        <w:rPr>
          <w:rFonts w:asciiTheme="majorHAnsi" w:hAnsiTheme="majorHAnsi" w:cs="Arial"/>
          <w:u w:val="single"/>
        </w:rPr>
        <w:t>Skiadopoulos</w:t>
      </w:r>
      <w:r w:rsidRPr="002345F4">
        <w:rPr>
          <w:rFonts w:asciiTheme="majorHAnsi" w:hAnsiTheme="majorHAnsi" w:cs="Arial"/>
          <w:sz w:val="14"/>
        </w:rPr>
        <w:t xml:space="preserve"> from the research group, he </w:t>
      </w:r>
      <w:r w:rsidRPr="002345F4">
        <w:rPr>
          <w:rFonts w:asciiTheme="majorHAnsi" w:hAnsiTheme="majorHAnsi" w:cs="Arial"/>
          <w:u w:val="single"/>
        </w:rPr>
        <w:t>explained</w:t>
      </w:r>
      <w:r w:rsidRPr="002345F4">
        <w:rPr>
          <w:rFonts w:asciiTheme="majorHAnsi" w:hAnsiTheme="majorHAnsi" w:cs="Arial"/>
          <w:sz w:val="14"/>
        </w:rPr>
        <w:t xml:space="preserve"> the reason they engaged in the study in the first place. </w:t>
      </w:r>
      <w:r w:rsidRPr="002345F4">
        <w:rPr>
          <w:rFonts w:asciiTheme="majorHAnsi" w:hAnsiTheme="majorHAnsi" w:cs="Arial"/>
          <w:u w:val="single"/>
        </w:rPr>
        <w:t>They felt the need to study</w:t>
      </w:r>
      <w:r w:rsidRPr="002345F4">
        <w:rPr>
          <w:rFonts w:asciiTheme="majorHAnsi" w:hAnsiTheme="majorHAnsi" w:cs="Arial"/>
          <w:sz w:val="14"/>
        </w:rPr>
        <w:t xml:space="preserve"> “Real Economic Activity (</w:t>
      </w:r>
      <w:r w:rsidRPr="002345F4">
        <w:rPr>
          <w:rFonts w:asciiTheme="majorHAnsi" w:hAnsiTheme="majorHAnsi" w:cs="Arial"/>
          <w:u w:val="single"/>
        </w:rPr>
        <w:t>REA</w:t>
      </w:r>
      <w:r w:rsidRPr="002345F4">
        <w:rPr>
          <w:rFonts w:asciiTheme="majorHAnsi" w:hAnsiTheme="majorHAnsi" w:cs="Arial"/>
          <w:sz w:val="14"/>
        </w:rPr>
        <w:t xml:space="preserve">), defined to be the activity of producing goods and services. The gross domestic product is a common way of measuring it, yet there are also other measures such as the industrial production index, non-farm payrolls, real retail sales, housing starts and aggregate indices. </w:t>
      </w:r>
      <w:r w:rsidRPr="002345F4">
        <w:rPr>
          <w:rFonts w:asciiTheme="majorHAnsi" w:hAnsiTheme="majorHAnsi" w:cs="Arial"/>
          <w:u w:val="single"/>
        </w:rPr>
        <w:t>The prediction of future REA is of ultimate importance to governments, central banks and investors.</w:t>
      </w:r>
      <w:r w:rsidRPr="002345F4">
        <w:rPr>
          <w:rFonts w:asciiTheme="majorHAnsi" w:hAnsiTheme="majorHAnsi" w:cs="Arial"/>
          <w:sz w:val="14"/>
        </w:rPr>
        <w:t xml:space="preserve"> As a result, </w:t>
      </w:r>
      <w:r w:rsidRPr="002345F4">
        <w:rPr>
          <w:rFonts w:asciiTheme="majorHAnsi" w:hAnsiTheme="majorHAnsi" w:cs="Arial"/>
          <w:u w:val="single"/>
        </w:rPr>
        <w:t>a number of variables drawing on information contained in asset prices</w:t>
      </w:r>
      <w:r w:rsidRPr="002345F4">
        <w:rPr>
          <w:rFonts w:asciiTheme="majorHAnsi" w:hAnsiTheme="majorHAnsi" w:cs="Arial"/>
          <w:sz w:val="14"/>
        </w:rPr>
        <w:t xml:space="preserve"> (e.g., term spread, credit spread, commodity prices) </w:t>
      </w:r>
      <w:r w:rsidRPr="002345F4">
        <w:rPr>
          <w:rFonts w:asciiTheme="majorHAnsi" w:hAnsiTheme="majorHAnsi" w:cs="Arial"/>
          <w:u w:val="single"/>
        </w:rPr>
        <w:t>are used as predictors of the future growth of REA over a time period</w:t>
      </w:r>
      <w:r w:rsidRPr="002345F4">
        <w:rPr>
          <w:rFonts w:asciiTheme="majorHAnsi" w:hAnsiTheme="majorHAnsi" w:cs="Arial"/>
          <w:sz w:val="14"/>
        </w:rPr>
        <w:t xml:space="preserve"> (e.g. say over the next month, quarter, year). </w:t>
      </w:r>
      <w:r w:rsidRPr="002345F4">
        <w:rPr>
          <w:rFonts w:asciiTheme="majorHAnsi" w:hAnsiTheme="majorHAnsi" w:cs="Arial"/>
          <w:u w:val="single"/>
        </w:rPr>
        <w:t>However, the economic recession following the 2007 financial crisis caught all interested parties by surprise.</w:t>
      </w:r>
      <w:r w:rsidRPr="002345F4">
        <w:rPr>
          <w:rFonts w:asciiTheme="majorHAnsi" w:hAnsiTheme="majorHAnsi" w:cs="Arial"/>
          <w:sz w:val="14"/>
        </w:rPr>
        <w:t xml:space="preserve"> </w:t>
      </w:r>
      <w:r w:rsidRPr="002345F4">
        <w:rPr>
          <w:rFonts w:asciiTheme="majorHAnsi" w:hAnsiTheme="majorHAnsi" w:cs="Arial"/>
          <w:u w:val="single"/>
        </w:rPr>
        <w:t>This has highlighted the need to develop more accurate predictors of REA growth.</w:t>
      </w:r>
      <w:r w:rsidRPr="002345F4">
        <w:rPr>
          <w:rFonts w:asciiTheme="majorHAnsi" w:hAnsiTheme="majorHAnsi" w:cs="Arial"/>
          <w:sz w:val="14"/>
        </w:rPr>
        <w:t>” The study defines United States IRRA (Implied Relative Risk Aversion) as the statistic garnered from reviewing options prices, written on the S&amp;P 500, using the OptionMetrics Ivy DB database from January 1996-August 2015. This allowed them to examine events such as the August 1998 Russian crisis, the early 2000s recession and the subsequent bullish U.S. stock market, the 2007-2009 financial crisis and the great economic recession as well as the 2008-2014 U.S. quantitative easing era. That’s plenty of time to draw conclusions about risk aversion and its impact on future economic (REA) growth.</w:t>
      </w:r>
    </w:p>
    <w:p w14:paraId="109E6AC3" w14:textId="77777777" w:rsidR="003145E8" w:rsidRPr="002345F4" w:rsidRDefault="003145E8" w:rsidP="003145E8">
      <w:pPr>
        <w:rPr>
          <w:rFonts w:asciiTheme="majorHAnsi" w:hAnsiTheme="majorHAnsi" w:cs="Arial"/>
          <w:sz w:val="14"/>
          <w:szCs w:val="14"/>
        </w:rPr>
      </w:pPr>
      <w:r w:rsidRPr="002345F4">
        <w:rPr>
          <w:rFonts w:asciiTheme="majorHAnsi" w:hAnsiTheme="majorHAnsi" w:cs="Arial"/>
          <w:sz w:val="14"/>
          <w:szCs w:val="14"/>
        </w:rPr>
        <w:t>THE RESULTS</w:t>
      </w:r>
    </w:p>
    <w:p w14:paraId="28727510" w14:textId="77777777" w:rsidR="003145E8" w:rsidRPr="002345F4" w:rsidRDefault="003145E8" w:rsidP="003145E8">
      <w:pPr>
        <w:rPr>
          <w:rStyle w:val="Emphasis"/>
          <w:rFonts w:asciiTheme="majorHAnsi" w:hAnsiTheme="majorHAnsi" w:cs="Arial"/>
        </w:rPr>
      </w:pPr>
      <w:r w:rsidRPr="002345F4">
        <w:rPr>
          <w:rStyle w:val="StyleUnderline"/>
          <w:rFonts w:asciiTheme="majorHAnsi" w:hAnsiTheme="majorHAnsi" w:cs="Arial"/>
        </w:rPr>
        <w:t>The study concludes that when forecasting U.S. REA growth over different forecasting horizons up to one year, that factor should be added to the list of existing U.S. REA predictors.</w:t>
      </w:r>
      <w:r w:rsidRPr="002345F4">
        <w:rPr>
          <w:rFonts w:asciiTheme="majorHAnsi" w:hAnsiTheme="majorHAnsi" w:cs="Arial"/>
          <w:sz w:val="14"/>
        </w:rPr>
        <w:t xml:space="preserve"> In other words, </w:t>
      </w:r>
      <w:r w:rsidRPr="002345F4">
        <w:rPr>
          <w:rStyle w:val="Emphasis"/>
          <w:rFonts w:asciiTheme="majorHAnsi" w:hAnsiTheme="majorHAnsi" w:cs="Arial"/>
        </w:rPr>
        <w:t xml:space="preserve">option prices today do help forecast economic growth. </w:t>
      </w:r>
      <w:r w:rsidRPr="002345F4">
        <w:rPr>
          <w:rFonts w:asciiTheme="majorHAnsi" w:hAnsiTheme="majorHAnsi" w:cs="Arial"/>
          <w:u w:val="single"/>
        </w:rPr>
        <w:t>They find that a decrease in IRRA predicts an increase in REA growth. According to the group, their results “are robust across a number of REA measures and they hold both over the employed full sample as well as out-of-sample</w:t>
      </w:r>
      <w:r w:rsidRPr="002345F4">
        <w:rPr>
          <w:rFonts w:asciiTheme="majorHAnsi" w:hAnsiTheme="majorHAnsi" w:cs="Arial"/>
          <w:sz w:val="14"/>
        </w:rPr>
        <w:t xml:space="preserve"> (October 2007-August 2015. </w:t>
      </w:r>
      <w:r w:rsidRPr="002345F4">
        <w:rPr>
          <w:rStyle w:val="Emphasis"/>
          <w:rFonts w:asciiTheme="majorHAnsi" w:hAnsiTheme="majorHAnsi" w:cs="Arial"/>
        </w:rPr>
        <w:t>The latter is of ultimate importance since it is a real-time test which any proposed predictor has to pass.</w:t>
      </w:r>
      <w:r w:rsidRPr="002345F4">
        <w:rPr>
          <w:rFonts w:asciiTheme="majorHAnsi" w:hAnsiTheme="majorHAnsi" w:cs="Arial"/>
          <w:sz w:val="14"/>
        </w:rPr>
        <w:t>”</w:t>
      </w:r>
    </w:p>
    <w:p w14:paraId="4A019F75" w14:textId="77777777" w:rsidR="003145E8" w:rsidRPr="002345F4" w:rsidRDefault="003145E8" w:rsidP="003145E8">
      <w:pPr>
        <w:rPr>
          <w:rFonts w:asciiTheme="majorHAnsi" w:hAnsiTheme="majorHAnsi" w:cs="Arial"/>
          <w:u w:val="single"/>
        </w:rPr>
      </w:pPr>
      <w:r w:rsidRPr="002345F4">
        <w:rPr>
          <w:rFonts w:asciiTheme="majorHAnsi" w:hAnsiTheme="majorHAnsi" w:cs="Arial"/>
          <w:sz w:val="14"/>
        </w:rPr>
        <w:t xml:space="preserve">Finally, </w:t>
      </w:r>
      <w:r w:rsidRPr="002345F4">
        <w:rPr>
          <w:rFonts w:asciiTheme="majorHAnsi" w:hAnsiTheme="majorHAnsi" w:cs="Arial"/>
          <w:u w:val="single"/>
        </w:rPr>
        <w:t>the authors present an elegant theoretical model which confirms the ability of the investor’s risk aversion to predict REA growth; the model employs the interaction of households and firms and examines how shocks to risk aversion propagate to the real economy once the parameters of the model are estimated for the U.S. economy.</w:t>
      </w:r>
    </w:p>
    <w:p w14:paraId="3B4F31A2" w14:textId="77777777" w:rsidR="003145E8" w:rsidRPr="002345F4" w:rsidRDefault="003145E8" w:rsidP="003145E8">
      <w:pPr>
        <w:rPr>
          <w:rFonts w:asciiTheme="majorHAnsi" w:hAnsiTheme="majorHAnsi" w:cs="Arial"/>
          <w:sz w:val="14"/>
        </w:rPr>
      </w:pPr>
      <w:r w:rsidRPr="002345F4">
        <w:rPr>
          <w:rStyle w:val="Emphasis"/>
          <w:rFonts w:asciiTheme="majorHAnsi" w:hAnsiTheme="majorHAnsi" w:cs="Arial"/>
        </w:rPr>
        <w:t>The study was accepted</w:t>
      </w:r>
      <w:r w:rsidRPr="002345F4">
        <w:rPr>
          <w:rFonts w:asciiTheme="majorHAnsi" w:hAnsiTheme="majorHAnsi" w:cs="Arial"/>
          <w:sz w:val="14"/>
        </w:rPr>
        <w:t xml:space="preserve"> and will appear in an upcoming edition of the journal Management Science, which has a reputation of setting a very high hurdle for acceptance of research into its pages. So, are options the best new way to predict economic growth? The verdict is still out. Markets have a way of stress-testing forecasting models that rely on back-tested data. So, as with most economic indicators, time will tell.</w:t>
      </w:r>
    </w:p>
    <w:p w14:paraId="526175FB" w14:textId="77777777" w:rsidR="00FE2D60" w:rsidRDefault="00FE2D60" w:rsidP="00FE2D60">
      <w:pPr>
        <w:pStyle w:val="Heading3"/>
      </w:pPr>
      <w:r>
        <w:t xml:space="preserve">2NC – No Recession – Laundry List </w:t>
      </w:r>
    </w:p>
    <w:p w14:paraId="7FF80B80" w14:textId="77777777" w:rsidR="00FE2D60" w:rsidRDefault="00FE2D60" w:rsidP="00FE2D60"/>
    <w:p w14:paraId="69DE2E39" w14:textId="77777777" w:rsidR="00FE2D60" w:rsidRPr="00E27BE8" w:rsidRDefault="00FE2D60" w:rsidP="00FE2D60">
      <w:pPr>
        <w:pStyle w:val="Heading4"/>
      </w:pPr>
      <w:r>
        <w:t>No recession---consumer spending, high confidence, and mass hiring</w:t>
      </w:r>
    </w:p>
    <w:p w14:paraId="0BA04350" w14:textId="77777777" w:rsidR="00FE2D60" w:rsidRPr="00E27BE8" w:rsidRDefault="00FE2D60" w:rsidP="00FE2D60">
      <w:r w:rsidRPr="00E27BE8">
        <w:rPr>
          <w:rStyle w:val="Style13ptBold"/>
        </w:rPr>
        <w:t>Grywacheski 17</w:t>
      </w:r>
      <w:r>
        <w:t xml:space="preserve"> (“MARK-TO-MARKET: U.S. helps drive global economy higher”, Mark Grywacheski </w:t>
      </w:r>
      <w:r w:rsidRPr="00B47297">
        <w:t>spent more than 14 years as a professional trader in Chicago, where he served on various committees for multiple global financial exchanges and as an industry Arbitrator for more than a decade. He is an expert in financial markets and economic analysis and is an investment advisor with Quad-Cities Investment Group, Davenport.</w:t>
      </w:r>
      <w:r>
        <w:t xml:space="preserve"> Dec 3, 2017, </w:t>
      </w:r>
      <w:r w:rsidRPr="00E27BE8">
        <w:t>https://qctimes.com/business/mark-to-market-u-s-helps-drive-global-economy-higher/article_4f3f2c79-3a3c-5c34-a60f-07fb7e42d61b.html</w:t>
      </w:r>
      <w:r>
        <w:t>)</w:t>
      </w:r>
    </w:p>
    <w:p w14:paraId="1E42F82E" w14:textId="77777777" w:rsidR="00FE2D60" w:rsidRPr="00CE7E32" w:rsidRDefault="00FE2D60" w:rsidP="00FE2D60">
      <w:pPr>
        <w:rPr>
          <w:sz w:val="12"/>
        </w:rPr>
      </w:pPr>
      <w:r w:rsidRPr="00CE7E32">
        <w:rPr>
          <w:sz w:val="12"/>
        </w:rPr>
        <w:t xml:space="preserve">Believe it or not, the </w:t>
      </w:r>
      <w:r w:rsidRPr="00CE7E32">
        <w:rPr>
          <w:u w:val="single"/>
        </w:rPr>
        <w:t>U.S. is in its ninth consecutive year of economic expansion</w:t>
      </w:r>
      <w:r w:rsidRPr="00CE7E32">
        <w:rPr>
          <w:sz w:val="12"/>
        </w:rPr>
        <w:t xml:space="preserve">. In </w:t>
      </w:r>
      <w:r w:rsidRPr="00CE7E32">
        <w:rPr>
          <w:u w:val="single"/>
        </w:rPr>
        <w:t xml:space="preserve">a </w:t>
      </w:r>
      <w:r w:rsidRPr="00CE7E32">
        <w:rPr>
          <w:b/>
          <w:u w:val="single"/>
        </w:rPr>
        <w:t>healthy</w:t>
      </w:r>
      <w:r w:rsidRPr="00CE7E32">
        <w:rPr>
          <w:u w:val="single"/>
        </w:rPr>
        <w:t xml:space="preserve"> economy</w:t>
      </w:r>
      <w:r w:rsidRPr="00CE7E32">
        <w:rPr>
          <w:sz w:val="12"/>
        </w:rPr>
        <w:t xml:space="preserve">, gross domestic product, or GDP, growth rate is around 3-3.5 percent. GDP is the total dollar value of goods and services produced by a country and is the key indicator of its economic health. But therein lies the rub. Though the current expansion is the third longest since World War II, it is also the slowest, with an annual rate of growth averaging a paltry 2.1 percent. In 2016, economic growth was 1.5 percent. In the first quarter of this year, the growth rate was even lower at just 1.2 percent. But in the past eight months, the </w:t>
      </w:r>
      <w:r w:rsidRPr="00CE7E32">
        <w:rPr>
          <w:u w:val="single"/>
        </w:rPr>
        <w:t xml:space="preserve">U.S. economy has </w:t>
      </w:r>
      <w:r w:rsidRPr="00CE7E32">
        <w:rPr>
          <w:sz w:val="12"/>
        </w:rPr>
        <w:t>finally</w:t>
      </w:r>
      <w:r w:rsidRPr="00CE7E32">
        <w:rPr>
          <w:u w:val="single"/>
        </w:rPr>
        <w:t xml:space="preserve"> gained </w:t>
      </w:r>
      <w:r w:rsidRPr="00CE7E32">
        <w:rPr>
          <w:b/>
          <w:u w:val="single"/>
        </w:rPr>
        <w:t>traction</w:t>
      </w:r>
      <w:r w:rsidRPr="00CE7E32">
        <w:rPr>
          <w:u w:val="single"/>
        </w:rPr>
        <w:t>. Led by improvements in consumer spending and a surge in business investment of factories, machinery and equipment</w:t>
      </w:r>
      <w:r w:rsidRPr="00CE7E32">
        <w:rPr>
          <w:sz w:val="12"/>
        </w:rPr>
        <w:t xml:space="preserve">, economic </w:t>
      </w:r>
      <w:r w:rsidRPr="00CE7E32">
        <w:rPr>
          <w:u w:val="single"/>
        </w:rPr>
        <w:t>growth has averaged 3.05 percent</w:t>
      </w:r>
      <w:r w:rsidRPr="00CE7E32">
        <w:rPr>
          <w:sz w:val="12"/>
        </w:rPr>
        <w:t xml:space="preserve">. The national unemployment rate is at 4.1 percent, a 17-year low. The Consumer Confidence Index, a key measure of optimism on the state of the U.S. economy, was just reported at 129.5, reflecting a recent level of consumer optimism not seen since November 2000. The index has a benchmark of 100. Anything above 100 indicates optimism on jobs and income by </w:t>
      </w:r>
      <w:r w:rsidRPr="00CE7E32">
        <w:rPr>
          <w:u w:val="single"/>
        </w:rPr>
        <w:t>consumers</w:t>
      </w:r>
      <w:r w:rsidRPr="00CE7E32">
        <w:rPr>
          <w:sz w:val="12"/>
        </w:rPr>
        <w:t xml:space="preserve">, who ultimately </w:t>
      </w:r>
      <w:r w:rsidRPr="00CE7E32">
        <w:rPr>
          <w:u w:val="single"/>
        </w:rPr>
        <w:t>will spend money and stimulate economic growth</w:t>
      </w:r>
      <w:r w:rsidRPr="00CE7E32">
        <w:rPr>
          <w:sz w:val="12"/>
        </w:rPr>
        <w:t xml:space="preserve">. As the world’s largest economy, the U.S. accounts for almost a quarter of all global economic production. The second largest, China, produces 14 percent of all global goods and services. However, the size of the U.S. economy is greater than the combined economies for the next eight largest nations, including Japan, Germany and the United Kingdom. The resurgence of the U.S. economy, combined with stronger growth from China and Europe, has helped propel a broad-based global economic expansion. In its latest quarterly outlook, the Organization for Economic Co-operation and Development reports that for the first time since 2008, no major world economy is in contraction. OECD expects the global economy to grow this year by 3.6 percent, its fastest pace since 2011. In 2018, it predicts a growth rate of 3.7 percent. </w:t>
      </w:r>
      <w:r w:rsidRPr="00CE7E32">
        <w:rPr>
          <w:u w:val="single"/>
        </w:rPr>
        <w:t xml:space="preserve">The improved global economic landscape has pushed world manufacturing to a six-year high. Global business profit growth and hiring plans are at </w:t>
      </w:r>
      <w:r w:rsidRPr="00CE7E32">
        <w:rPr>
          <w:b/>
          <w:u w:val="single"/>
        </w:rPr>
        <w:t>multi-year highs</w:t>
      </w:r>
      <w:r w:rsidRPr="00CE7E32">
        <w:rPr>
          <w:u w:val="single"/>
        </w:rPr>
        <w:t xml:space="preserve">, </w:t>
      </w:r>
      <w:r w:rsidRPr="00CE7E32">
        <w:rPr>
          <w:b/>
          <w:u w:val="single"/>
        </w:rPr>
        <w:t>fueled by rising business and consumer optimism</w:t>
      </w:r>
      <w:r w:rsidRPr="00CE7E32">
        <w:rPr>
          <w:u w:val="single"/>
        </w:rPr>
        <w:t xml:space="preserve">. Global stock prices have </w:t>
      </w:r>
      <w:r w:rsidRPr="00CE7E32">
        <w:rPr>
          <w:b/>
          <w:u w:val="single"/>
        </w:rPr>
        <w:t>surged</w:t>
      </w:r>
      <w:r w:rsidRPr="00CE7E32">
        <w:rPr>
          <w:sz w:val="12"/>
        </w:rPr>
        <w:t>, with half of the 35 major global stock indexes trading at, or near, their all-time-highs.</w:t>
      </w:r>
    </w:p>
    <w:p w14:paraId="18268FDA" w14:textId="2B73785C" w:rsidR="003145E8" w:rsidRDefault="00FE2D60" w:rsidP="00FE2D60">
      <w:pPr>
        <w:pStyle w:val="Heading3"/>
      </w:pPr>
      <w:r>
        <w:t xml:space="preserve">2NC – No Recession – GDP Growth </w:t>
      </w:r>
    </w:p>
    <w:p w14:paraId="763563AD" w14:textId="77777777" w:rsidR="00FE2D60" w:rsidRPr="002345F4" w:rsidRDefault="00FE2D60" w:rsidP="00FE2D60">
      <w:pPr>
        <w:pStyle w:val="Heading4"/>
        <w:rPr>
          <w:rFonts w:asciiTheme="majorHAnsi" w:hAnsiTheme="majorHAnsi" w:cs="Arial"/>
        </w:rPr>
      </w:pPr>
      <w:r w:rsidRPr="002345F4">
        <w:rPr>
          <w:rFonts w:asciiTheme="majorHAnsi" w:hAnsiTheme="majorHAnsi" w:cs="Arial"/>
          <w:u w:val="single"/>
        </w:rPr>
        <w:t>GDP will be at 3%</w:t>
      </w:r>
      <w:r w:rsidRPr="002345F4">
        <w:rPr>
          <w:rFonts w:asciiTheme="majorHAnsi" w:hAnsiTheme="majorHAnsi" w:cs="Arial"/>
        </w:rPr>
        <w:t xml:space="preserve"> -- first time in 11 years. </w:t>
      </w:r>
    </w:p>
    <w:p w14:paraId="793DD164" w14:textId="77777777" w:rsidR="00FE2D60" w:rsidRPr="002345F4" w:rsidRDefault="00FE2D60" w:rsidP="00FE2D60">
      <w:pPr>
        <w:rPr>
          <w:rFonts w:asciiTheme="majorHAnsi" w:hAnsiTheme="majorHAnsi" w:cs="Arial"/>
        </w:rPr>
      </w:pPr>
      <w:r w:rsidRPr="002345F4">
        <w:rPr>
          <w:rStyle w:val="Style13ptBold"/>
          <w:rFonts w:asciiTheme="majorHAnsi" w:hAnsiTheme="majorHAnsi" w:cs="Arial"/>
        </w:rPr>
        <w:t>Bartash 6/23</w:t>
      </w:r>
      <w:r w:rsidRPr="002345F4">
        <w:rPr>
          <w:rFonts w:asciiTheme="majorHAnsi" w:hAnsiTheme="majorHAnsi" w:cs="Arial"/>
        </w:rPr>
        <w:t xml:space="preserve"> (Jeffry, Reporter for MarketWatch, “The U.S. economy might hit this milestone for the first time in 11 years if corporate America keeps it up”, June 23, 2018, https://www.marketwatch.com/story/the-us-economy-might-hit-this-milestone-for-the-first-time-in-11-years-if-corporate-america-keeps-it-up-2018-06-23) </w:t>
      </w:r>
    </w:p>
    <w:p w14:paraId="5396D8BF" w14:textId="77777777" w:rsidR="00FE2D60" w:rsidRPr="002345F4" w:rsidRDefault="00FE2D60" w:rsidP="00FE2D60">
      <w:pPr>
        <w:rPr>
          <w:rFonts w:asciiTheme="majorHAnsi" w:hAnsiTheme="majorHAnsi" w:cs="Arial"/>
          <w:u w:val="single"/>
        </w:rPr>
      </w:pPr>
      <w:r w:rsidRPr="002345F4">
        <w:rPr>
          <w:rFonts w:asciiTheme="majorHAnsi" w:hAnsiTheme="majorHAnsi" w:cs="Arial"/>
          <w:sz w:val="14"/>
        </w:rPr>
        <w:t xml:space="preserve">After a rousing rally in the spring, </w:t>
      </w:r>
      <w:r w:rsidRPr="002345F4">
        <w:rPr>
          <w:rFonts w:asciiTheme="majorHAnsi" w:hAnsiTheme="majorHAnsi" w:cs="Arial"/>
          <w:u w:val="single"/>
        </w:rPr>
        <w:t>the economy is back on track for a heady year of growth that could come tantalizingly close to an elusive mark last achieved in 2005.</w:t>
      </w:r>
    </w:p>
    <w:p w14:paraId="5D05F51F" w14:textId="77777777" w:rsidR="00FE2D60" w:rsidRPr="002345F4" w:rsidRDefault="00FE2D60" w:rsidP="00FE2D60">
      <w:pPr>
        <w:rPr>
          <w:rStyle w:val="Emphasis"/>
          <w:rFonts w:asciiTheme="majorHAnsi" w:hAnsiTheme="majorHAnsi" w:cs="Arial"/>
        </w:rPr>
      </w:pPr>
      <w:r w:rsidRPr="002345F4">
        <w:rPr>
          <w:rFonts w:asciiTheme="majorHAnsi" w:hAnsiTheme="majorHAnsi" w:cs="Arial"/>
          <w:u w:val="single"/>
        </w:rPr>
        <w:t xml:space="preserve">The economy is likely to grow close to a </w:t>
      </w:r>
      <w:r w:rsidRPr="002345F4">
        <w:rPr>
          <w:rStyle w:val="Emphasis"/>
          <w:rFonts w:asciiTheme="majorHAnsi" w:hAnsiTheme="majorHAnsi" w:cs="Arial"/>
        </w:rPr>
        <w:t>4% annual pace in the second quarter</w:t>
      </w:r>
      <w:r w:rsidRPr="002345F4">
        <w:rPr>
          <w:rFonts w:asciiTheme="majorHAnsi" w:hAnsiTheme="majorHAnsi" w:cs="Arial"/>
          <w:u w:val="single"/>
        </w:rPr>
        <w:t xml:space="preserve"> after a 2.2% gain in the first three months of 2018.</w:t>
      </w:r>
      <w:r w:rsidRPr="002345F4">
        <w:rPr>
          <w:rFonts w:asciiTheme="majorHAnsi" w:hAnsiTheme="majorHAnsi" w:cs="Arial"/>
          <w:sz w:val="14"/>
        </w:rPr>
        <w:t xml:space="preserve"> </w:t>
      </w:r>
      <w:r w:rsidRPr="002345F4">
        <w:rPr>
          <w:rFonts w:asciiTheme="majorHAnsi" w:hAnsiTheme="majorHAnsi" w:cs="Arial"/>
          <w:u w:val="single"/>
        </w:rPr>
        <w:t xml:space="preserve">That would put the U.S. in good position this year to meet or beat 3% growth in gross domestic product, </w:t>
      </w:r>
      <w:r w:rsidRPr="002345F4">
        <w:rPr>
          <w:rStyle w:val="Emphasis"/>
          <w:rFonts w:asciiTheme="majorHAnsi" w:hAnsiTheme="majorHAnsi" w:cs="Arial"/>
        </w:rPr>
        <w:t>the official scorecard for the economy.</w:t>
      </w:r>
    </w:p>
    <w:p w14:paraId="48998904" w14:textId="77777777" w:rsidR="00FE2D60" w:rsidRPr="002345F4" w:rsidRDefault="00FE2D60" w:rsidP="00FE2D60">
      <w:pPr>
        <w:rPr>
          <w:rFonts w:asciiTheme="majorHAnsi" w:hAnsiTheme="majorHAnsi" w:cs="Arial"/>
          <w:u w:val="single"/>
        </w:rPr>
      </w:pPr>
      <w:r w:rsidRPr="002345F4">
        <w:rPr>
          <w:rFonts w:asciiTheme="majorHAnsi" w:hAnsiTheme="majorHAnsi" w:cs="Arial"/>
          <w:sz w:val="14"/>
        </w:rPr>
        <w:t xml:space="preserve">The last time the U.S. got to the top of that mountain was 11 years ago. Indeed, </w:t>
      </w:r>
      <w:r w:rsidRPr="002345F4">
        <w:rPr>
          <w:rFonts w:asciiTheme="majorHAnsi" w:hAnsiTheme="majorHAnsi" w:cs="Arial"/>
          <w:u w:val="single"/>
        </w:rPr>
        <w:t>the economy has never gone this long before without reaching 3% GDP.</w:t>
      </w:r>
    </w:p>
    <w:p w14:paraId="452A47BA" w14:textId="77777777" w:rsidR="00FE2D60" w:rsidRPr="002345F4" w:rsidRDefault="00FE2D60" w:rsidP="00FE2D60">
      <w:pPr>
        <w:rPr>
          <w:rFonts w:asciiTheme="majorHAnsi" w:hAnsiTheme="majorHAnsi" w:cs="Arial"/>
          <w:sz w:val="14"/>
        </w:rPr>
      </w:pPr>
      <w:r w:rsidRPr="002345F4">
        <w:rPr>
          <w:rStyle w:val="Emphasis"/>
          <w:rFonts w:asciiTheme="majorHAnsi" w:hAnsiTheme="majorHAnsi" w:cs="Arial"/>
        </w:rPr>
        <w:t>What’s different this year? Simple. Businesses are investing more money.</w:t>
      </w:r>
      <w:r w:rsidRPr="002345F4">
        <w:rPr>
          <w:rFonts w:asciiTheme="majorHAnsi" w:hAnsiTheme="majorHAnsi" w:cs="Arial"/>
          <w:sz w:val="14"/>
        </w:rPr>
        <w:t xml:space="preserve"> Although household spending accounts for about 70% of economic activity, higher business investment is the difference between a good economy and a great one.</w:t>
      </w:r>
    </w:p>
    <w:p w14:paraId="020E8C48" w14:textId="77777777" w:rsidR="00FE2D60" w:rsidRPr="002345F4" w:rsidRDefault="00FE2D60" w:rsidP="00FE2D60">
      <w:pPr>
        <w:rPr>
          <w:rFonts w:asciiTheme="majorHAnsi" w:hAnsiTheme="majorHAnsi" w:cs="Arial"/>
          <w:u w:val="single"/>
        </w:rPr>
      </w:pPr>
      <w:r w:rsidRPr="002345F4">
        <w:rPr>
          <w:rFonts w:asciiTheme="majorHAnsi" w:hAnsiTheme="majorHAnsi" w:cs="Arial"/>
          <w:sz w:val="14"/>
        </w:rPr>
        <w:t xml:space="preserve">Stronger business investment prodded a panel of economists tied to the American Bankers Association to lift their GDP forecast for 2018 to 2.8% from 2.4%. And five of the 13 panelists predicted 3% growth or higher. </w:t>
      </w:r>
      <w:r w:rsidRPr="002345F4">
        <w:rPr>
          <w:rFonts w:asciiTheme="majorHAnsi" w:hAnsiTheme="majorHAnsi" w:cs="Arial"/>
          <w:u w:val="single"/>
        </w:rPr>
        <w:t>It’s been a long time since forecasters were that optimistic.</w:t>
      </w:r>
    </w:p>
    <w:p w14:paraId="0328543E" w14:textId="77777777" w:rsidR="00FE2D60" w:rsidRPr="002345F4" w:rsidRDefault="00FE2D60" w:rsidP="00FE2D60">
      <w:pPr>
        <w:rPr>
          <w:rFonts w:asciiTheme="majorHAnsi" w:hAnsiTheme="majorHAnsi" w:cs="Arial"/>
          <w:sz w:val="14"/>
        </w:rPr>
      </w:pPr>
      <w:r w:rsidRPr="002345F4">
        <w:rPr>
          <w:rFonts w:asciiTheme="majorHAnsi" w:hAnsiTheme="majorHAnsi" w:cs="Arial"/>
          <w:sz w:val="14"/>
        </w:rPr>
        <w:t>Also Read: How Trump’s European auto tariff proposal could backfire</w:t>
      </w:r>
    </w:p>
    <w:p w14:paraId="3D3476D6" w14:textId="77777777" w:rsidR="00FE2D60" w:rsidRPr="002345F4" w:rsidRDefault="00FE2D60" w:rsidP="00FE2D60">
      <w:pPr>
        <w:rPr>
          <w:rFonts w:asciiTheme="majorHAnsi" w:hAnsiTheme="majorHAnsi" w:cs="Arial"/>
          <w:sz w:val="14"/>
        </w:rPr>
      </w:pPr>
      <w:r w:rsidRPr="002345F4">
        <w:rPr>
          <w:rFonts w:asciiTheme="majorHAnsi" w:hAnsiTheme="majorHAnsi" w:cs="Arial"/>
          <w:sz w:val="14"/>
        </w:rPr>
        <w:t>“</w:t>
      </w:r>
      <w:r w:rsidRPr="002345F4">
        <w:rPr>
          <w:rFonts w:asciiTheme="majorHAnsi" w:hAnsiTheme="majorHAnsi" w:cs="Arial"/>
          <w:u w:val="single"/>
        </w:rPr>
        <w:t>Tax cuts and regulatory reform will help support continued growth in business investment</w:t>
      </w:r>
      <w:r w:rsidRPr="002345F4">
        <w:rPr>
          <w:rFonts w:asciiTheme="majorHAnsi" w:hAnsiTheme="majorHAnsi" w:cs="Arial"/>
          <w:sz w:val="14"/>
        </w:rPr>
        <w:t>,” said Ellen Zentner, chairwoman of the ABA advisory panel and chief U.S. economist at Wall Street powerhouse Morgan Stanley.</w:t>
      </w:r>
    </w:p>
    <w:p w14:paraId="20BFD5F1" w14:textId="77777777" w:rsidR="00FE2D60" w:rsidRPr="002345F4" w:rsidRDefault="00FE2D60" w:rsidP="00FE2D60">
      <w:pPr>
        <w:rPr>
          <w:rFonts w:asciiTheme="majorHAnsi" w:hAnsiTheme="majorHAnsi" w:cs="Arial"/>
          <w:u w:val="single"/>
        </w:rPr>
      </w:pPr>
      <w:r w:rsidRPr="002345F4">
        <w:rPr>
          <w:rFonts w:asciiTheme="majorHAnsi" w:hAnsiTheme="majorHAnsi" w:cs="Arial"/>
          <w:u w:val="single"/>
        </w:rPr>
        <w:t>The growth comes as the Trump White House has slashed corporate tax rates for the first time in 32 years, added a slew of investment incentives and has mounted a controversial rollback of regulations.</w:t>
      </w:r>
    </w:p>
    <w:p w14:paraId="7A7F4774" w14:textId="77777777" w:rsidR="00FE2D60" w:rsidRPr="002345F4" w:rsidRDefault="00FE2D60" w:rsidP="00FE2D60">
      <w:pPr>
        <w:rPr>
          <w:rFonts w:asciiTheme="majorHAnsi" w:hAnsiTheme="majorHAnsi" w:cs="Arial"/>
          <w:sz w:val="14"/>
        </w:rPr>
      </w:pPr>
      <w:r w:rsidRPr="002345F4">
        <w:rPr>
          <w:rFonts w:asciiTheme="majorHAnsi" w:hAnsiTheme="majorHAnsi" w:cs="Arial"/>
          <w:sz w:val="14"/>
        </w:rPr>
        <w:t>Consider a key yardstick of business investment known as core orders for durable goods — or items made to last at least three years. Think appliances, furniture, cars, tractors, drilling rigs and such.</w:t>
      </w:r>
    </w:p>
    <w:p w14:paraId="7FE52339" w14:textId="77777777" w:rsidR="00FE2D60" w:rsidRPr="002345F4" w:rsidRDefault="00FE2D60" w:rsidP="00FE2D60">
      <w:pPr>
        <w:rPr>
          <w:rFonts w:asciiTheme="majorHAnsi" w:hAnsiTheme="majorHAnsi" w:cs="Arial"/>
          <w:u w:val="single"/>
        </w:rPr>
      </w:pPr>
      <w:r w:rsidRPr="002345F4">
        <w:rPr>
          <w:rFonts w:asciiTheme="majorHAnsi" w:hAnsiTheme="majorHAnsi" w:cs="Arial"/>
          <w:sz w:val="14"/>
        </w:rPr>
        <w:t xml:space="preserve">These orders actually fell in 2015 and 2016, recovered in 2017 and have been especially strong in the past year. </w:t>
      </w:r>
      <w:r w:rsidRPr="002345F4">
        <w:rPr>
          <w:rFonts w:asciiTheme="majorHAnsi" w:hAnsiTheme="majorHAnsi" w:cs="Arial"/>
          <w:u w:val="single"/>
        </w:rPr>
        <w:t>Investment is now climbing at a 12-month rate of 5.7%.</w:t>
      </w:r>
    </w:p>
    <w:p w14:paraId="14854C1A" w14:textId="77777777" w:rsidR="00FE2D60" w:rsidRPr="002345F4" w:rsidRDefault="00FE2D60" w:rsidP="00FE2D60">
      <w:pPr>
        <w:rPr>
          <w:rFonts w:asciiTheme="majorHAnsi" w:hAnsiTheme="majorHAnsi" w:cs="Arial"/>
        </w:rPr>
      </w:pPr>
    </w:p>
    <w:p w14:paraId="32A182D5" w14:textId="77777777" w:rsidR="00FE2D60" w:rsidRPr="00FE2D60" w:rsidRDefault="00FE2D60" w:rsidP="00FE2D60"/>
    <w:p w14:paraId="4BFCC963" w14:textId="576EAC4B" w:rsidR="00497229" w:rsidRDefault="00497229" w:rsidP="00497229">
      <w:pPr>
        <w:pStyle w:val="Heading3"/>
      </w:pPr>
      <w:r>
        <w:t xml:space="preserve">2NC - No Recession </w:t>
      </w:r>
      <w:r w:rsidR="00FE2D60">
        <w:t xml:space="preserve">– Tax Cut </w:t>
      </w:r>
    </w:p>
    <w:p w14:paraId="3BC6A79E" w14:textId="77777777" w:rsidR="00497229" w:rsidRPr="00CE7E32" w:rsidRDefault="00497229" w:rsidP="00497229"/>
    <w:p w14:paraId="4F192B45" w14:textId="77777777" w:rsidR="00497229" w:rsidRDefault="00497229" w:rsidP="00497229">
      <w:pPr>
        <w:pStyle w:val="Heading4"/>
      </w:pPr>
      <w:r>
        <w:t>Recession isn’t coming – GOP tax cut is too powerful.</w:t>
      </w:r>
    </w:p>
    <w:p w14:paraId="139DCBDD" w14:textId="77777777" w:rsidR="00497229" w:rsidRPr="00925CDC" w:rsidRDefault="00497229" w:rsidP="00497229">
      <w:pPr>
        <w:rPr>
          <w:rStyle w:val="Style13ptBold"/>
        </w:rPr>
      </w:pPr>
      <w:r w:rsidRPr="00925CDC">
        <w:rPr>
          <w:rStyle w:val="Style13ptBold"/>
        </w:rPr>
        <w:t>Fox ‘18</w:t>
      </w:r>
    </w:p>
    <w:p w14:paraId="27A28FF0" w14:textId="77777777" w:rsidR="00497229" w:rsidRPr="00925CDC" w:rsidRDefault="00497229" w:rsidP="00497229">
      <w:pPr>
        <w:rPr>
          <w:sz w:val="18"/>
          <w:szCs w:val="18"/>
        </w:rPr>
      </w:pPr>
      <w:r w:rsidRPr="00925CDC">
        <w:rPr>
          <w:sz w:val="18"/>
          <w:szCs w:val="18"/>
        </w:rPr>
        <w:t xml:space="preserve">Michelle Fox is a producer and journalist for CNBC and is internally quoting Howard Lutnick – who is currently the Chair and CEO of Cantor Fitzgerald, a financial services firm . Lutnick holds a degree in Economics and is also the Chair and CEO of BGC Partners, a global financial services company – “The economy got 3 more years of life from Trump tax cuts” - </w:t>
      </w:r>
      <w:r w:rsidRPr="00925CDC">
        <w:rPr>
          <w:sz w:val="18"/>
          <w:szCs w:val="18"/>
          <w:u w:val="single"/>
        </w:rPr>
        <w:t xml:space="preserve">CNBC </w:t>
      </w:r>
      <w:r w:rsidRPr="00925CDC">
        <w:rPr>
          <w:sz w:val="18"/>
          <w:szCs w:val="18"/>
        </w:rPr>
        <w:t>– June 6</w:t>
      </w:r>
      <w:r w:rsidRPr="00925CDC">
        <w:rPr>
          <w:sz w:val="18"/>
          <w:szCs w:val="18"/>
          <w:vertAlign w:val="superscript"/>
        </w:rPr>
        <w:t>th</w:t>
      </w:r>
      <w:r w:rsidRPr="00925CDC">
        <w:rPr>
          <w:sz w:val="18"/>
          <w:szCs w:val="18"/>
        </w:rPr>
        <w:t xml:space="preserve"> - </w:t>
      </w:r>
      <w:r>
        <w:rPr>
          <w:sz w:val="18"/>
          <w:szCs w:val="18"/>
        </w:rPr>
        <w:t xml:space="preserve"> #CutWithRJ- </w:t>
      </w:r>
      <w:r w:rsidRPr="00925CDC">
        <w:rPr>
          <w:sz w:val="18"/>
          <w:szCs w:val="18"/>
        </w:rPr>
        <w:t>https://www.cnbc.com/2018/06/06/economy-got-3-more-years-of-life-from-trump-tax-cuts-howard-lutnick.html</w:t>
      </w:r>
    </w:p>
    <w:p w14:paraId="2278BBF0" w14:textId="77777777" w:rsidR="00497229" w:rsidRDefault="00497229" w:rsidP="00497229"/>
    <w:p w14:paraId="0CCEA02F" w14:textId="77777777" w:rsidR="00497229" w:rsidRPr="00925CDC" w:rsidRDefault="00497229" w:rsidP="00497229">
      <w:pPr>
        <w:rPr>
          <w:sz w:val="16"/>
        </w:rPr>
      </w:pPr>
      <w:r w:rsidRPr="002146D6">
        <w:rPr>
          <w:rStyle w:val="StyleUnderline"/>
          <w:highlight w:val="cyan"/>
        </w:rPr>
        <w:t>The economic "pop" from</w:t>
      </w:r>
      <w:r w:rsidRPr="00925CDC">
        <w:rPr>
          <w:sz w:val="16"/>
        </w:rPr>
        <w:t xml:space="preserve"> President Donald </w:t>
      </w:r>
      <w:r w:rsidRPr="002146D6">
        <w:rPr>
          <w:rStyle w:val="StyleUnderline"/>
          <w:highlight w:val="cyan"/>
        </w:rPr>
        <w:t>Trump's corporate tax cuts should head off any recession</w:t>
      </w:r>
      <w:r w:rsidRPr="00925CDC">
        <w:rPr>
          <w:sz w:val="16"/>
        </w:rPr>
        <w:t xml:space="preserve"> </w:t>
      </w:r>
      <w:r w:rsidRPr="002146D6">
        <w:rPr>
          <w:rStyle w:val="StyleUnderline"/>
          <w:highlight w:val="cyan"/>
        </w:rPr>
        <w:t>in the next few years</w:t>
      </w:r>
      <w:r w:rsidRPr="00925CDC">
        <w:rPr>
          <w:sz w:val="16"/>
        </w:rPr>
        <w:t xml:space="preserve">, </w:t>
      </w:r>
      <w:r w:rsidRPr="00925CDC">
        <w:rPr>
          <w:rStyle w:val="StyleUnderline"/>
        </w:rPr>
        <w:t>Howard Lutnick,</w:t>
      </w:r>
      <w:r w:rsidRPr="00925CDC">
        <w:rPr>
          <w:sz w:val="16"/>
        </w:rPr>
        <w:t xml:space="preserve"> chairman and CEO of BGC Partners, </w:t>
      </w:r>
      <w:r w:rsidRPr="00925CDC">
        <w:rPr>
          <w:rStyle w:val="StyleUnderline"/>
        </w:rPr>
        <w:t>told CNBC</w:t>
      </w:r>
      <w:r w:rsidRPr="00925CDC">
        <w:rPr>
          <w:sz w:val="16"/>
        </w:rPr>
        <w:t xml:space="preserve"> on Wednesday.</w:t>
      </w:r>
    </w:p>
    <w:p w14:paraId="6DE3F52D" w14:textId="77777777" w:rsidR="00497229" w:rsidRPr="00925CDC" w:rsidRDefault="00497229" w:rsidP="00497229">
      <w:pPr>
        <w:rPr>
          <w:u w:val="single"/>
        </w:rPr>
      </w:pPr>
      <w:r w:rsidRPr="00925CDC">
        <w:rPr>
          <w:sz w:val="16"/>
        </w:rPr>
        <w:t xml:space="preserve">In fact, he believes </w:t>
      </w:r>
      <w:r w:rsidRPr="002146D6">
        <w:rPr>
          <w:rStyle w:val="StyleUnderline"/>
          <w:highlight w:val="cyan"/>
        </w:rPr>
        <w:t>the</w:t>
      </w:r>
      <w:r w:rsidRPr="00925CDC">
        <w:rPr>
          <w:sz w:val="16"/>
        </w:rPr>
        <w:t xml:space="preserve"> Trump administration's </w:t>
      </w:r>
      <w:r w:rsidRPr="002146D6">
        <w:rPr>
          <w:rStyle w:val="StyleUnderline"/>
          <w:highlight w:val="cyan"/>
        </w:rPr>
        <w:t>target of 3 percent economic growth is "absolutely in the cards as a reasonable outcome."</w:t>
      </w:r>
    </w:p>
    <w:p w14:paraId="5D41B1D6" w14:textId="77777777" w:rsidR="00497229" w:rsidRPr="00925CDC" w:rsidRDefault="00497229" w:rsidP="00497229">
      <w:pPr>
        <w:rPr>
          <w:sz w:val="16"/>
        </w:rPr>
      </w:pPr>
      <w:r w:rsidRPr="002146D6">
        <w:rPr>
          <w:rStyle w:val="StyleUnderline"/>
          <w:highlight w:val="cyan"/>
        </w:rPr>
        <w:t>With the corporate tax rate now at 21 percent</w:t>
      </w:r>
      <w:r w:rsidRPr="00925CDC">
        <w:rPr>
          <w:sz w:val="16"/>
        </w:rPr>
        <w:t xml:space="preserve">, </w:t>
      </w:r>
      <w:r w:rsidRPr="002146D6">
        <w:rPr>
          <w:rStyle w:val="StyleUnderline"/>
          <w:highlight w:val="cyan"/>
        </w:rPr>
        <w:t>down from 35 percent, companies will earn more money and invest in plants and equipment</w:t>
      </w:r>
      <w:r w:rsidRPr="00925CDC">
        <w:rPr>
          <w:sz w:val="16"/>
        </w:rPr>
        <w:t>, said Lutnick, also chairman and CEO of financial services firm Cantor Fitzgerald.</w:t>
      </w:r>
    </w:p>
    <w:p w14:paraId="3C504D90" w14:textId="77777777" w:rsidR="00497229" w:rsidRPr="00925CDC" w:rsidRDefault="00497229" w:rsidP="00497229">
      <w:pPr>
        <w:rPr>
          <w:sz w:val="16"/>
        </w:rPr>
      </w:pPr>
      <w:r w:rsidRPr="00925CDC">
        <w:rPr>
          <w:sz w:val="16"/>
        </w:rPr>
        <w:t>"</w:t>
      </w:r>
      <w:r w:rsidRPr="002146D6">
        <w:rPr>
          <w:rStyle w:val="StyleUnderline"/>
          <w:highlight w:val="cyan"/>
        </w:rPr>
        <w:t>That tax cut,</w:t>
      </w:r>
      <w:r w:rsidRPr="00925CDC">
        <w:rPr>
          <w:sz w:val="16"/>
        </w:rPr>
        <w:t xml:space="preserve"> people do not understand how strong that is for corporate America. And that </w:t>
      </w:r>
      <w:r w:rsidRPr="002146D6">
        <w:rPr>
          <w:rStyle w:val="StyleUnderline"/>
          <w:highlight w:val="cyan"/>
        </w:rPr>
        <w:t>creates jobs</w:t>
      </w:r>
      <w:r w:rsidRPr="00925CDC">
        <w:rPr>
          <w:sz w:val="16"/>
        </w:rPr>
        <w:t xml:space="preserve">, </w:t>
      </w:r>
      <w:r w:rsidRPr="002146D6">
        <w:rPr>
          <w:rStyle w:val="StyleUnderline"/>
          <w:highlight w:val="cyan"/>
        </w:rPr>
        <w:t>creates growth</w:t>
      </w:r>
      <w:r w:rsidRPr="00925CDC">
        <w:rPr>
          <w:sz w:val="16"/>
        </w:rPr>
        <w:t>," he told Bob Pisani on "Power Lunch."</w:t>
      </w:r>
    </w:p>
    <w:p w14:paraId="6FBC5996" w14:textId="77777777" w:rsidR="00497229" w:rsidRPr="00925CDC" w:rsidRDefault="00497229" w:rsidP="00497229">
      <w:pPr>
        <w:rPr>
          <w:sz w:val="16"/>
        </w:rPr>
      </w:pPr>
      <w:r w:rsidRPr="002146D6">
        <w:rPr>
          <w:rStyle w:val="StyleUnderline"/>
          <w:highlight w:val="cyan"/>
        </w:rPr>
        <w:t>On top of that, the government is cutting regulation and letting banks do more business</w:t>
      </w:r>
      <w:r w:rsidRPr="00925CDC">
        <w:rPr>
          <w:sz w:val="16"/>
        </w:rPr>
        <w:t>, he added.</w:t>
      </w:r>
    </w:p>
    <w:p w14:paraId="27C5CC40" w14:textId="77777777" w:rsidR="00497229" w:rsidRDefault="00497229" w:rsidP="00497229">
      <w:r>
        <w:t>"</w:t>
      </w:r>
      <w:r w:rsidRPr="002146D6">
        <w:rPr>
          <w:rStyle w:val="StyleUnderline"/>
          <w:highlight w:val="cyan"/>
        </w:rPr>
        <w:t>What could have been the end of the [economic] cycle was given</w:t>
      </w:r>
      <w:r>
        <w:t xml:space="preserve"> </w:t>
      </w:r>
      <w:r w:rsidRPr="002146D6">
        <w:rPr>
          <w:rStyle w:val="StyleUnderline"/>
          <w:highlight w:val="cyan"/>
        </w:rPr>
        <w:t>three more years because he just hit it with an adrenaline pop</w:t>
      </w:r>
      <w:r>
        <w:t>."</w:t>
      </w:r>
    </w:p>
    <w:p w14:paraId="6A39775C" w14:textId="77777777" w:rsidR="00497229" w:rsidRDefault="00497229" w:rsidP="00497229"/>
    <w:p w14:paraId="39A4E288" w14:textId="77777777" w:rsidR="00497229" w:rsidRDefault="00497229" w:rsidP="00497229">
      <w:pPr>
        <w:pStyle w:val="Heading4"/>
      </w:pPr>
      <w:r>
        <w:t>No recession – best forecasts prove – tax cuts prevent downturn</w:t>
      </w:r>
    </w:p>
    <w:p w14:paraId="05935AA5" w14:textId="77777777" w:rsidR="00497229" w:rsidRDefault="00497229" w:rsidP="00497229">
      <w:r w:rsidRPr="00CE7E32">
        <w:rPr>
          <w:rStyle w:val="Style13ptBold"/>
        </w:rPr>
        <w:t>Needham 18</w:t>
      </w:r>
      <w:r>
        <w:t xml:space="preserve"> (“US, global growth estimates on the rise”, BY VICKI NEEDHAM - 02/27/18 02:03 PM EST, </w:t>
      </w:r>
      <w:r w:rsidRPr="00CE7E32">
        <w:t>http://thehill.com/policy/finance/375836-us-global-growth-estimates-on-the-rise</w:t>
      </w:r>
      <w:r>
        <w:t>)</w:t>
      </w:r>
    </w:p>
    <w:p w14:paraId="01091A40" w14:textId="77777777" w:rsidR="00497229" w:rsidRPr="00E04670" w:rsidRDefault="00497229" w:rsidP="00497229">
      <w:pPr>
        <w:rPr>
          <w:sz w:val="14"/>
        </w:rPr>
      </w:pPr>
      <w:r w:rsidRPr="00CE7E32">
        <w:rPr>
          <w:u w:val="single"/>
        </w:rPr>
        <w:t xml:space="preserve">Expectations for U.S. growth this year are getting a </w:t>
      </w:r>
      <w:r w:rsidRPr="00CE7E32">
        <w:rPr>
          <w:b/>
          <w:u w:val="single"/>
        </w:rPr>
        <w:t>boost</w:t>
      </w:r>
      <w:r w:rsidRPr="00CE7E32">
        <w:rPr>
          <w:u w:val="single"/>
        </w:rPr>
        <w:t xml:space="preserve"> from the newly implemented tax cuts</w:t>
      </w:r>
      <w:r w:rsidRPr="00E04670">
        <w:rPr>
          <w:sz w:val="14"/>
        </w:rPr>
        <w:t xml:space="preserve">, according to a February analysis. The </w:t>
      </w:r>
      <w:r w:rsidRPr="00CE7E32">
        <w:rPr>
          <w:u w:val="single"/>
        </w:rPr>
        <w:t>economy is expected to expand</w:t>
      </w:r>
      <w:r w:rsidRPr="00E04670">
        <w:rPr>
          <w:sz w:val="14"/>
        </w:rPr>
        <w:t xml:space="preserve"> at a 2.7 percent pace in 2018, an increase from a November forecast of 2.3 percent, </w:t>
      </w:r>
      <w:r w:rsidRPr="00CE7E32">
        <w:rPr>
          <w:u w:val="single"/>
        </w:rPr>
        <w:t>Moody’s Investors Service said</w:t>
      </w:r>
      <w:r w:rsidRPr="00E04670">
        <w:rPr>
          <w:sz w:val="14"/>
        </w:rPr>
        <w:t xml:space="preserve"> on Tuesday in its latest update. Yet even the faster rate of growth falls short of the 3 percent target the White House Council of Economic Advisers forecasting for 2018 and several years beyond in a report released last week. The </w:t>
      </w:r>
      <w:r w:rsidRPr="00E04670">
        <w:rPr>
          <w:u w:val="single"/>
        </w:rPr>
        <w:t>forecast</w:t>
      </w:r>
      <w:r w:rsidRPr="00E04670">
        <w:rPr>
          <w:sz w:val="14"/>
        </w:rPr>
        <w:t xml:space="preserve"> also </w:t>
      </w:r>
      <w:r w:rsidRPr="00E04670">
        <w:rPr>
          <w:u w:val="single"/>
        </w:rPr>
        <w:t>expects faster global economic growth,</w:t>
      </w:r>
      <w:r w:rsidRPr="00E04670">
        <w:rPr>
          <w:sz w:val="14"/>
        </w:rPr>
        <w:t xml:space="preserve"> which will peak in 2018, driven by improvement in advanced economies.</w:t>
      </w:r>
    </w:p>
    <w:p w14:paraId="5540C677" w14:textId="34F85261" w:rsidR="00497229" w:rsidRDefault="00497229" w:rsidP="00497229"/>
    <w:p w14:paraId="701FDFCA" w14:textId="470DE2E7" w:rsidR="00497229" w:rsidRDefault="00FE2D60" w:rsidP="00FE2D60">
      <w:pPr>
        <w:pStyle w:val="Heading3"/>
      </w:pPr>
      <w:r>
        <w:t xml:space="preserve">1NC – Recession Inevitable </w:t>
      </w:r>
    </w:p>
    <w:p w14:paraId="2D23648C" w14:textId="77777777" w:rsidR="00FE2D60" w:rsidRDefault="00FE2D60" w:rsidP="00FE2D60">
      <w:pPr>
        <w:pStyle w:val="Heading4"/>
      </w:pPr>
      <w:r>
        <w:t xml:space="preserve">Recession is inevitable, and unstoppable- aff can’t overcome it- trade wars are inevitable </w:t>
      </w:r>
    </w:p>
    <w:p w14:paraId="41D52C98" w14:textId="77777777" w:rsidR="00FE2D60" w:rsidRPr="0002406F" w:rsidRDefault="00FE2D60" w:rsidP="00FE2D60">
      <w:r w:rsidRPr="0002406F">
        <w:rPr>
          <w:rStyle w:val="Style13ptBold"/>
        </w:rPr>
        <w:t>Bruno 6/18</w:t>
      </w:r>
      <w:r>
        <w:t xml:space="preserve"> Alessandro Bruno holds a BA and MA in International Relations all at the University of Toronto, has been published extensively on television news programs including the BBC, CBC, and CTV, snd has worked as an industry analyst, lived and worked abroad extensively, and served as a United Nations officer in North Africa. “</w:t>
      </w:r>
      <w:r w:rsidRPr="0002406F">
        <w:rPr>
          <w:rStyle w:val="StyleUnderline"/>
        </w:rPr>
        <w:t>How Can Anyone Stop the Global Recession Now</w:t>
      </w:r>
      <w:r w:rsidRPr="0002406F">
        <w:t>?</w:t>
      </w:r>
      <w:r>
        <w:t xml:space="preserve">”, Lombardi Letter, 6/18/18. </w:t>
      </w:r>
      <w:r w:rsidRPr="0002406F">
        <w:t>https://www.lombardiletter.com/can-anyone-stop-global-recession-now/28819/?utm_source=OnSite&amp;utm_medium=RightSidebar&amp;utm_content={28494}</w:t>
      </w:r>
    </w:p>
    <w:p w14:paraId="2A1CA5FA" w14:textId="77777777" w:rsidR="00FE2D60" w:rsidRDefault="00FE2D60" w:rsidP="00FE2D60">
      <w:pPr>
        <w:rPr>
          <w:rStyle w:val="StyleUnderline"/>
        </w:rPr>
      </w:pPr>
      <w:r w:rsidRPr="0002406F">
        <w:rPr>
          <w:rStyle w:val="StyleUnderline"/>
        </w:rPr>
        <w:t>Trump Has Launched the Kind of Trade War That Produces a Global Recession</w:t>
      </w:r>
      <w:r>
        <w:rPr>
          <w:rStyle w:val="StyleUnderline"/>
        </w:rPr>
        <w:t xml:space="preserve"> </w:t>
      </w:r>
      <w:r w:rsidRPr="0002406F">
        <w:rPr>
          <w:rStyle w:val="StyleUnderline"/>
        </w:rPr>
        <w:t>The United States, Europe, and China are heading into a turbulent economic storm. It seems inevitable that a global recession could be in full swing by 2019.</w:t>
      </w:r>
      <w:r w:rsidRPr="005B791B">
        <w:rPr>
          <w:sz w:val="8"/>
        </w:rPr>
        <w:t xml:space="preserve"> This prediction is not the fruit of hyperbolic punditry. The pedantic International Monetary Fund (</w:t>
      </w:r>
      <w:r w:rsidRPr="0002406F">
        <w:rPr>
          <w:rStyle w:val="StyleUnderline"/>
        </w:rPr>
        <w:t>IMF) has warned the Trump administration that the United States could experience a recession in the next few years, if not sooner.</w:t>
      </w:r>
      <w:r>
        <w:rPr>
          <w:rStyle w:val="StyleUnderline"/>
        </w:rPr>
        <w:t xml:space="preserve"> </w:t>
      </w:r>
      <w:r w:rsidRPr="0002406F">
        <w:rPr>
          <w:rStyle w:val="StyleUnderline"/>
        </w:rPr>
        <w:t>And if the U.S. catches a cold, the world catches a global recession.</w:t>
      </w:r>
      <w:r>
        <w:rPr>
          <w:rStyle w:val="StyleUnderline"/>
        </w:rPr>
        <w:t xml:space="preserve"> </w:t>
      </w:r>
      <w:r w:rsidRPr="0002406F">
        <w:rPr>
          <w:rStyle w:val="StyleUnderline"/>
        </w:rPr>
        <w:t>The Trump tax cuts that Congress approved in December 2017—along with the expectation of increased government spending—will push the federal deficit to rise above 4.5% of GDP by 2019 in the U.S.</w:t>
      </w:r>
      <w:r w:rsidRPr="005B791B">
        <w:rPr>
          <w:sz w:val="8"/>
        </w:rPr>
        <w:t xml:space="preserve"> (Source: “IMF: US is the Only Advanced Economy with debt Rising,” Committee for a Responsible Federal Budget, April 19, 2018.) The deficit has, therefore, more than doubled since just three years ago. The IMF added that, </w:t>
      </w:r>
      <w:r w:rsidRPr="005067ED">
        <w:rPr>
          <w:rStyle w:val="StyleUnderline"/>
        </w:rPr>
        <w:t xml:space="preserve">at current levels, President Donald Trump’s economic policy has become so unusual that only the Johnson administration </w:t>
      </w:r>
      <w:r w:rsidRPr="005B791B">
        <w:rPr>
          <w:sz w:val="8"/>
        </w:rPr>
        <w:t xml:space="preserve">from the 1960s </w:t>
      </w:r>
      <w:r w:rsidRPr="005067ED">
        <w:rPr>
          <w:rStyle w:val="StyleUnderline"/>
        </w:rPr>
        <w:t>could match.</w:t>
      </w:r>
      <w:r w:rsidRPr="005B791B">
        <w:rPr>
          <w:sz w:val="8"/>
        </w:rPr>
        <w:t xml:space="preserve"> Short-Term Boost Surely, </w:t>
      </w:r>
      <w:r w:rsidRPr="005067ED">
        <w:rPr>
          <w:rStyle w:val="StyleUnderline"/>
        </w:rPr>
        <w:t>Trump’s fiscal generosity</w:t>
      </w:r>
      <w:r w:rsidRPr="005B791B">
        <w:rPr>
          <w:sz w:val="8"/>
        </w:rPr>
        <w:t>—for the richest, of course—</w:t>
      </w:r>
      <w:r w:rsidRPr="005067ED">
        <w:rPr>
          <w:rStyle w:val="StyleUnderline"/>
        </w:rPr>
        <w:t>may have given a boost to the U.S. economy in 2018. But it’s a short-term boost.</w:t>
      </w:r>
      <w:r>
        <w:rPr>
          <w:rStyle w:val="StyleUnderline"/>
        </w:rPr>
        <w:t xml:space="preserve"> </w:t>
      </w:r>
      <w:r w:rsidRPr="005B791B">
        <w:rPr>
          <w:sz w:val="8"/>
        </w:rPr>
        <w:t xml:space="preserve">The tax cuts have also magnified the risks that the United States and its main trading partners (if any are left) will incur. </w:t>
      </w:r>
      <w:r w:rsidRPr="005067ED">
        <w:rPr>
          <w:rStyle w:val="StyleUnderline"/>
        </w:rPr>
        <w:t>If—or rather when—the tax cuts fail, the Treasury won’t have the tools to fix the unpredictable economic downturn.</w:t>
      </w:r>
      <w:r>
        <w:rPr>
          <w:rStyle w:val="StyleUnderline"/>
        </w:rPr>
        <w:t xml:space="preserve"> </w:t>
      </w:r>
      <w:r w:rsidRPr="005B791B">
        <w:rPr>
          <w:sz w:val="8"/>
        </w:rPr>
        <w:t xml:space="preserve">As 1929 or 2008 has indicated—and those are merely the most flagrant examples— </w:t>
      </w:r>
      <w:r w:rsidRPr="005067ED">
        <w:rPr>
          <w:rStyle w:val="StyleUnderline"/>
        </w:rPr>
        <w:t>an economic downturn in the United States is highly contagious. The impact will be felt worldwide in the form of a global recession.</w:t>
      </w:r>
      <w:r w:rsidRPr="005B791B">
        <w:rPr>
          <w:sz w:val="8"/>
        </w:rPr>
        <w:t xml:space="preserve"> The Petrodollar’s Demise? </w:t>
      </w:r>
      <w:r w:rsidRPr="005067ED">
        <w:rPr>
          <w:rStyle w:val="StyleUnderline"/>
        </w:rPr>
        <w:t>The most obvious risk is that of U.S. debt spiraling out of control</w:t>
      </w:r>
      <w:r w:rsidRPr="005B791B">
        <w:rPr>
          <w:sz w:val="8"/>
        </w:rPr>
        <w:t xml:space="preserve"> (the IMF says it will be about 90% of gross domestic product (GDP) in 2024). In fact, it has already done that </w:t>
      </w:r>
      <w:r w:rsidRPr="005067ED">
        <w:rPr>
          <w:rStyle w:val="StyleUnderline"/>
        </w:rPr>
        <w:t>but the hegemony of the dollar and the end of the gold standard—producing the petrodollar—has acted as a shock absorber.</w:t>
      </w:r>
      <w:r>
        <w:rPr>
          <w:rStyle w:val="StyleUnderline"/>
        </w:rPr>
        <w:t xml:space="preserve"> </w:t>
      </w:r>
      <w:r w:rsidRPr="005B791B">
        <w:rPr>
          <w:sz w:val="8"/>
        </w:rPr>
        <w:t xml:space="preserve">Geopolitical tensions, however, are redrawing the map of U.S. hegemony. The U.S dollar’s function as the world’s currency of choice (or obligation, depending on perspective) has come under serious threat. In 2015, the IMF approved the renminbi (or yuan) for special drawing rights (SDR). China now wants the next step, promoting the yuan as a currency that the rest of the world can use to pay for commodities like crude oil: hence the Petro yuan. </w:t>
      </w:r>
      <w:r w:rsidRPr="005067ED">
        <w:rPr>
          <w:rStyle w:val="StyleUnderline"/>
        </w:rPr>
        <w:t>The more the United States enforces sanctions against countries</w:t>
      </w:r>
      <w:r w:rsidRPr="005B791B">
        <w:rPr>
          <w:sz w:val="8"/>
        </w:rPr>
        <w:t xml:space="preserve"> with which it disagrees about regional affairs—such as the case of Iran or China, for that matter—</w:t>
      </w:r>
      <w:r w:rsidRPr="005067ED">
        <w:rPr>
          <w:rStyle w:val="StyleUnderline"/>
        </w:rPr>
        <w:t>the more it pushes those countries away from the dollar.</w:t>
      </w:r>
      <w:r>
        <w:rPr>
          <w:rStyle w:val="StyleUnderline"/>
        </w:rPr>
        <w:t xml:space="preserve"> </w:t>
      </w:r>
      <w:r w:rsidRPr="005067ED">
        <w:rPr>
          <w:rStyle w:val="StyleUnderline"/>
        </w:rPr>
        <w:t>Without the constant and worldwide demand for U.S. dollars</w:t>
      </w:r>
      <w:r w:rsidRPr="005B791B">
        <w:rPr>
          <w:sz w:val="8"/>
        </w:rPr>
        <w:t xml:space="preserve">, the United States Federal Reserve cannot print more dollars to bypass the debt risk. </w:t>
      </w:r>
      <w:r w:rsidRPr="005067ED">
        <w:rPr>
          <w:rStyle w:val="StyleUnderline"/>
        </w:rPr>
        <w:t>The weaker—geopolitically, rather than fiscally—the dollar becomes, the less debt the United States can afford.</w:t>
      </w:r>
      <w:r w:rsidRPr="005B791B">
        <w:rPr>
          <w:sz w:val="8"/>
        </w:rPr>
        <w:t xml:space="preserve"> Tax Cuts and Their Risks </w:t>
      </w:r>
      <w:r w:rsidRPr="005067ED">
        <w:rPr>
          <w:rStyle w:val="StyleUnderline"/>
        </w:rPr>
        <w:t>The combination of lower—and permanent—tax cuts for corporations and the richest Americans clashes with the higher debt risk.</w:t>
      </w:r>
      <w:r>
        <w:rPr>
          <w:rStyle w:val="StyleUnderline"/>
        </w:rPr>
        <w:t xml:space="preserve"> </w:t>
      </w:r>
      <w:r w:rsidRPr="005B791B">
        <w:rPr>
          <w:sz w:val="8"/>
        </w:rPr>
        <w:t xml:space="preserve">A global recession would be merely one of the effects of a clash between such titanic problems. Nevertheless, President Trump has decided to redraw America’s relationships. It’s targeting friends and foes alike. </w:t>
      </w:r>
      <w:r w:rsidRPr="005067ED">
        <w:rPr>
          <w:rStyle w:val="StyleUnderline"/>
        </w:rPr>
        <w:t>This may produce some short-term leverage in negotiations. But it also produces what some analysts call “blowback.”</w:t>
      </w:r>
      <w:r>
        <w:rPr>
          <w:rStyle w:val="StyleUnderline"/>
        </w:rPr>
        <w:t xml:space="preserve"> </w:t>
      </w:r>
      <w:r w:rsidRPr="005B791B">
        <w:rPr>
          <w:sz w:val="8"/>
        </w:rPr>
        <w:t xml:space="preserve">To get an idea of what blowback is, consider ISIS. ISIS, in the crudest and simplest terms, represents blowback for the United States’ invasion of Iraq. The geopolitical pressure has triggered the race for the next world currency. </w:t>
      </w:r>
      <w:r w:rsidRPr="005067ED">
        <w:rPr>
          <w:rStyle w:val="StyleUnderline"/>
        </w:rPr>
        <w:t>That also explains why Trump has given up on the G7 allies in favor of more intense talks with U.S. rivals such as Russia and China.</w:t>
      </w:r>
      <w:r>
        <w:rPr>
          <w:rStyle w:val="StyleUnderline"/>
        </w:rPr>
        <w:t xml:space="preserve"> </w:t>
      </w:r>
      <w:r w:rsidRPr="005B791B">
        <w:rPr>
          <w:sz w:val="8"/>
        </w:rPr>
        <w:t xml:space="preserve">Those are the countries where the pressure is coming from. Howitzers Against the World Trade Order And </w:t>
      </w:r>
      <w:r w:rsidRPr="005067ED">
        <w:rPr>
          <w:rStyle w:val="StyleUnderline"/>
        </w:rPr>
        <w:t>Trump has l</w:t>
      </w:r>
      <w:r w:rsidRPr="005B791B">
        <w:rPr>
          <w:sz w:val="8"/>
        </w:rPr>
        <w:t xml:space="preserve">aunched the equivalent of trade “howitzers” against all major parties, friend or foe. He has </w:t>
      </w:r>
      <w:r w:rsidRPr="005067ED">
        <w:rPr>
          <w:rStyle w:val="StyleUnderline"/>
        </w:rPr>
        <w:t>challenged the North American Free Trade Agreement (NAFTA) with Canada and Mexico. And he’s only started imposing tariffs.</w:t>
      </w:r>
      <w:r>
        <w:rPr>
          <w:rStyle w:val="StyleUnderline"/>
        </w:rPr>
        <w:t xml:space="preserve"> </w:t>
      </w:r>
      <w:r w:rsidRPr="005B791B">
        <w:rPr>
          <w:sz w:val="8"/>
        </w:rPr>
        <w:t xml:space="preserve">How Could Tariffs Trigger a Global Recession? </w:t>
      </w:r>
      <w:r w:rsidRPr="005067ED">
        <w:rPr>
          <w:rStyle w:val="StyleUnderline"/>
        </w:rPr>
        <w:t>There’s little doubt that a full-on global trade war has already begun. Trump has hit China hard</w:t>
      </w:r>
      <w:r w:rsidRPr="005B791B">
        <w:rPr>
          <w:sz w:val="8"/>
        </w:rPr>
        <w:t xml:space="preserve">. The U.S. will slap duties on some $50.0 billion worth of goods—including, among other contradictive results, Chinese-made Buick cars. Should you visit a Buick dealership in the next few months, you may discover that the famous carmaker’s “Envision” SUV could cost as much as $8,000 more than you expected. (Source: “A Buick SUV May Cost an Extra $8,000 After Trump’s China Tariffs,” Bloomberg, June 15, 2018.) </w:t>
      </w:r>
      <w:r w:rsidRPr="005067ED">
        <w:rPr>
          <w:rStyle w:val="StyleUnderline"/>
        </w:rPr>
        <w:t>China has retaliated, and Trump may have lost the vote of U.S. farmers as a result.</w:t>
      </w:r>
      <w:r>
        <w:rPr>
          <w:rStyle w:val="StyleUnderline"/>
        </w:rPr>
        <w:t xml:space="preserve"> </w:t>
      </w:r>
      <w:r w:rsidRPr="005B791B">
        <w:rPr>
          <w:sz w:val="8"/>
        </w:rPr>
        <w:t xml:space="preserve">Tit for Tat </w:t>
      </w:r>
      <w:r w:rsidRPr="005067ED">
        <w:rPr>
          <w:rStyle w:val="StyleUnderline"/>
        </w:rPr>
        <w:t xml:space="preserve">The Chinese have responded in kind, </w:t>
      </w:r>
      <w:r w:rsidRPr="005B791B">
        <w:rPr>
          <w:sz w:val="8"/>
        </w:rPr>
        <w:t xml:space="preserve">applying 25% duties on a variety of American agricultural products, including fish, and auto workers in Detroit…and Freemont, California—Tesla Inc (NASDAQ:TSLA). All the fun and games will have begun by July 6. </w:t>
      </w:r>
      <w:r w:rsidRPr="005067ED">
        <w:rPr>
          <w:rStyle w:val="StyleUnderline"/>
        </w:rPr>
        <w:t>Trump, however, has a special kind of stubbornness. And, the initial $50.0 billion worth of tariffs represents a mere appetizer of a potentially much wider scope of additional duties.</w:t>
      </w:r>
      <w:r>
        <w:rPr>
          <w:rStyle w:val="StyleUnderline"/>
        </w:rPr>
        <w:t xml:space="preserve"> </w:t>
      </w:r>
      <w:r w:rsidRPr="005067ED">
        <w:rPr>
          <w:rStyle w:val="StyleUnderline"/>
        </w:rPr>
        <w:t>Trump seems to ignore the literal elephant in the room: Boeing Co</w:t>
      </w:r>
      <w:r w:rsidRPr="005B791B">
        <w:rPr>
          <w:sz w:val="8"/>
        </w:rPr>
        <w:t xml:space="preserve"> (NYSE:BA). China has billions’ worth of “Boeing 737’s” on the Seattle aircraft makers’ order book. </w:t>
      </w:r>
      <w:r w:rsidRPr="005067ED">
        <w:rPr>
          <w:rStyle w:val="StyleUnderline"/>
        </w:rPr>
        <w:t>Should Trump push hard enough, he could get backfire and blowback at once</w:t>
      </w:r>
      <w:r w:rsidRPr="005B791B">
        <w:rPr>
          <w:sz w:val="8"/>
        </w:rPr>
        <w:t xml:space="preserve">. Boeing is the top U.S. exporter by value. And Boeing is a top representative of the U.S. military-industrial complex. The White House risks pushing a few wrong buttons when it puts Boeing under pressure. The ECB Puts Europe in the Storm </w:t>
      </w:r>
      <w:r w:rsidRPr="005067ED">
        <w:rPr>
          <w:rStyle w:val="StyleUnderline"/>
        </w:rPr>
        <w:t>And, in between, there’s Europe, struggling to keep up.</w:t>
      </w:r>
      <w:r>
        <w:rPr>
          <w:rStyle w:val="StyleUnderline"/>
        </w:rPr>
        <w:t xml:space="preserve"> </w:t>
      </w:r>
      <w:r w:rsidRPr="005B791B">
        <w:rPr>
          <w:sz w:val="8"/>
        </w:rPr>
        <w:t xml:space="preserve">That struggle will become harder as the European Central </w:t>
      </w:r>
      <w:r w:rsidRPr="005067ED">
        <w:rPr>
          <w:rStyle w:val="StyleUnderline"/>
        </w:rPr>
        <w:t>Bank (ECB) has announced it will stop the quantitative easing (QE)</w:t>
      </w:r>
      <w:r w:rsidRPr="005B791B">
        <w:rPr>
          <w:sz w:val="8"/>
        </w:rPr>
        <w:t xml:space="preserve"> program that had helped, especially countries like Italy and Spain, recover from the effects of the post-2008 financial crisis recession. </w:t>
      </w:r>
      <w:r w:rsidRPr="005067ED">
        <w:rPr>
          <w:rStyle w:val="StyleUnderline"/>
        </w:rPr>
        <w:t xml:space="preserve">The point of QE was to stimulate growth by making more capital available to lenders and—consequently—to businesses. </w:t>
      </w:r>
      <w:r w:rsidRPr="005B791B">
        <w:rPr>
          <w:sz w:val="8"/>
        </w:rPr>
        <w:t xml:space="preserve">The underlying premise, of course, of stimulating growth is that there exists a world market to generate the demand that justifies such investment in growth. Hard Times Ahead </w:t>
      </w:r>
      <w:r w:rsidRPr="005067ED">
        <w:rPr>
          <w:rStyle w:val="StyleUnderline"/>
        </w:rPr>
        <w:t>The coincidence of the end of QE</w:t>
      </w:r>
      <w:r w:rsidRPr="005B791B">
        <w:rPr>
          <w:sz w:val="8"/>
        </w:rPr>
        <w:t xml:space="preserve"> in the United States and now Europe </w:t>
      </w:r>
      <w:r w:rsidRPr="005067ED">
        <w:rPr>
          <w:rStyle w:val="StyleUnderline"/>
        </w:rPr>
        <w:t>could not have come at a more delicate moment: the rather loud beginning of a global trade war.</w:t>
      </w:r>
      <w:r w:rsidRPr="005B791B">
        <w:rPr>
          <w:sz w:val="8"/>
        </w:rPr>
        <w:t xml:space="preserve"> If the world expected 2018 to be one of those special “vintages,” marked by growth and continued recovery, President Trump has placed a “spoke in the wheel” of the economy, leading to a global recession in short order. </w:t>
      </w:r>
      <w:r w:rsidRPr="005067ED">
        <w:rPr>
          <w:rStyle w:val="StyleUnderline"/>
        </w:rPr>
        <w:t>It took the world years, if not decades, to build the current trade order</w:t>
      </w:r>
      <w:r w:rsidRPr="005B791B">
        <w:rPr>
          <w:sz w:val="8"/>
        </w:rPr>
        <w:t xml:space="preserve">, as regulated by the World Trade Organization (WTO). This means countries and companies have spent an equal amount of time establishing their roles within this WTO order. All It Took to Disrupt Global Trade </w:t>
      </w:r>
      <w:r w:rsidRPr="005067ED">
        <w:rPr>
          <w:rStyle w:val="StyleUnderline"/>
        </w:rPr>
        <w:t>Trump has disrupted the WTO system in a measly couple of months.</w:t>
      </w:r>
      <w:r>
        <w:rPr>
          <w:rStyle w:val="StyleUnderline"/>
        </w:rPr>
        <w:t xml:space="preserve"> </w:t>
      </w:r>
      <w:r w:rsidRPr="005B791B">
        <w:rPr>
          <w:sz w:val="8"/>
        </w:rPr>
        <w:t xml:space="preserve">That’s one of the reasons </w:t>
      </w:r>
      <w:r w:rsidRPr="005067ED">
        <w:rPr>
          <w:rStyle w:val="StyleUnderline"/>
        </w:rPr>
        <w:t>the risk of a global recession has become so high</w:t>
      </w:r>
      <w:r w:rsidRPr="005B791B">
        <w:rPr>
          <w:sz w:val="8"/>
        </w:rPr>
        <w:t xml:space="preserve">. A sudden shift in the pattern of trade, combined with monetary tightening policies and higher energy prices, cannot but hurt demand—and not just in the United States, but everywhere. Tariffs on Chinese imports make sense. But they have a limited logic that breaks in the face of a harsh reality. Many Chinese imports have no American (or European, for that matter) equivalent. Since the early 1990s, the whole world—the industrial powerhouse of Japan included—has shifted billions of dollars’ worth of production to China and, increasingly, other emerging markets. Consumers and the Economy Won’t Cope with Economic Slowdown Many consumers, therefore, have become accustomed to certain prices. These prices have been so low as to mask or slow inflationary pressure. The low prices of many goods, relative to the pre-WTO days, have also kept pressure on salaries. The perfect storm has started to brew. Tax cuts work in periods of high growth and high demand. The impact of flat wages and more expensive goods can only lead to a consumer-led recession, eventually affecting production as well. </w:t>
      </w:r>
      <w:r w:rsidRPr="005067ED">
        <w:rPr>
          <w:rStyle w:val="StyleUnderline"/>
        </w:rPr>
        <w:t>With less tax revenue and the potential monetary retaliation against the dollar, U.S. debt can spiral out of control.</w:t>
      </w:r>
      <w:r>
        <w:rPr>
          <w:rStyle w:val="StyleUnderline"/>
        </w:rPr>
        <w:t xml:space="preserve"> </w:t>
      </w:r>
      <w:r w:rsidRPr="005067ED">
        <w:rPr>
          <w:rStyle w:val="StyleUnderline"/>
        </w:rPr>
        <w:t>Meanwhile, the Federal Reserve has raised interest rates—</w:t>
      </w:r>
      <w:r w:rsidRPr="005B791B">
        <w:t>with plans for more—</w:t>
      </w:r>
      <w:r w:rsidRPr="005B791B">
        <w:rPr>
          <w:rStyle w:val="StyleUnderline"/>
        </w:rPr>
        <w:t>to</w:t>
      </w:r>
      <w:r w:rsidRPr="005067ED">
        <w:rPr>
          <w:rStyle w:val="StyleUnderline"/>
        </w:rPr>
        <w:t xml:space="preserve"> prevent </w:t>
      </w:r>
      <w:r w:rsidRPr="005B791B">
        <w:t xml:space="preserve">inflation from the so-called growth everyone expected. </w:t>
      </w:r>
      <w:r w:rsidRPr="005067ED">
        <w:rPr>
          <w:rStyle w:val="StyleUnderline"/>
        </w:rPr>
        <w:t>The world’s central banks might be better advised to reissue QE.</w:t>
      </w:r>
      <w:r>
        <w:rPr>
          <w:rStyle w:val="StyleUnderline"/>
        </w:rPr>
        <w:t xml:space="preserve"> </w:t>
      </w:r>
      <w:r w:rsidRPr="005067ED">
        <w:rPr>
          <w:rStyle w:val="StyleUnderline"/>
        </w:rPr>
        <w:t>This is what a global recession might look like from an American perspective.</w:t>
      </w:r>
      <w:r>
        <w:rPr>
          <w:rStyle w:val="StyleUnderline"/>
        </w:rPr>
        <w:t xml:space="preserve"> </w:t>
      </w:r>
      <w:r w:rsidRPr="005067ED">
        <w:rPr>
          <w:rStyle w:val="StyleUnderline"/>
        </w:rPr>
        <w:t>The scenario is such one where the United States, Europe, and China are forced to pull back at the same time. The result cannot be but a drop in global growth.</w:t>
      </w:r>
      <w:r>
        <w:rPr>
          <w:rStyle w:val="StyleUnderline"/>
        </w:rPr>
        <w:t xml:space="preserve"> </w:t>
      </w:r>
    </w:p>
    <w:p w14:paraId="7AC68684" w14:textId="77777777" w:rsidR="00FE2D60" w:rsidRPr="00FE2D60" w:rsidRDefault="00FE2D60" w:rsidP="00FE2D60"/>
    <w:p w14:paraId="13492F76" w14:textId="54B99EEC" w:rsidR="00C76141" w:rsidRDefault="00497229" w:rsidP="00497229">
      <w:pPr>
        <w:pStyle w:val="Heading3"/>
      </w:pPr>
      <w:r>
        <w:t xml:space="preserve">1NC – Tariffs  </w:t>
      </w:r>
    </w:p>
    <w:p w14:paraId="79AE6F1F" w14:textId="10BF626F" w:rsidR="00C76141" w:rsidRDefault="00C76141" w:rsidP="00C76141">
      <w:pPr>
        <w:pStyle w:val="Heading4"/>
      </w:pPr>
      <w:r>
        <w:t>Trump wrecks the economy through tariffs and trade wars</w:t>
      </w:r>
    </w:p>
    <w:p w14:paraId="33E9ED60" w14:textId="77777777" w:rsidR="00C76141" w:rsidRPr="00CE4A7B" w:rsidRDefault="00C76141" w:rsidP="00C76141">
      <w:r w:rsidRPr="00CE4A7B">
        <w:rPr>
          <w:rStyle w:val="Style13ptBold"/>
        </w:rPr>
        <w:t>Swanson 18</w:t>
      </w:r>
      <w:r>
        <w:t xml:space="preserve"> (“</w:t>
      </w:r>
      <w:r w:rsidRPr="00166131">
        <w:rPr>
          <w:u w:val="single"/>
        </w:rPr>
        <w:t>Trump Upends Global Trade Order</w:t>
      </w:r>
      <w:r w:rsidRPr="00CE4A7B">
        <w:t xml:space="preserve"> Built by U.S.</w:t>
      </w:r>
      <w:r>
        <w:t xml:space="preserve">”, Ana Swanson Trade Reporter, 6-10, </w:t>
      </w:r>
      <w:r w:rsidRPr="00CE4A7B">
        <w:t>https://www.nytimes.com/2018/06/10/business/trump-trade-tariffs.html</w:t>
      </w:r>
      <w:r>
        <w:t>)</w:t>
      </w:r>
    </w:p>
    <w:p w14:paraId="3044521E" w14:textId="77777777" w:rsidR="00C76141" w:rsidRPr="00DB32B8" w:rsidRDefault="00C76141" w:rsidP="00C76141">
      <w:pPr>
        <w:rPr>
          <w:sz w:val="12"/>
        </w:rPr>
      </w:pPr>
      <w:r w:rsidRPr="00DB32B8">
        <w:rPr>
          <w:sz w:val="12"/>
        </w:rPr>
        <w:t xml:space="preserve">WASHINGTON — At the rockiest annual meeting of major Western powers in decades, President Trump criticized the tariffs imposed on American goods as “ridiculous and unacceptable” and vowed to put an end to being “like a piggy bank that everybody is robbing.” Behind Mr. Trump’s outrage is his belief that the United States is at a disadvantage when it comes to global trade and is on the losing end of tariffs imposed by other nations. But to many of the country’s trading partners, the president’s criticisms ring hollow given that the United States places its own tariffs on everything from trucks and peanuts to sugar and stilettos. “While the system has problems, it is in no way ‘unfair,’ to the U.S., which as a hegemon has set the rules and the exceptions to the rules,” said Susan Aaronson, a professor at George Washington University’s Elliott School of International Affairs. The United States has long been the biggest champion of global trade, viewing the opening of borders as essential to strengthening not only its economy but the global economy as well. It led the way in building the international trading order in the 20th century, rising to become the world’s predominant economy. Tariffs were used as a way to offer protection for certain industries, but free trade was considered the tide that would lift all boats because all countries involved would benefit. Instead of viewing trade as a mutually beneficial relationship, the president has described trading relationships as a zero-sum game, in which the United States loses out when other countries have more favorable terms. Mr. Trump has seized on trade policy to prop up industries that he has promised to revitalize, such as manufacturing, by limiting foreign competition. Many of the United States’ tariffs were put in place to protect influential industries that lobbied the government to set high barriers to foreign products, including a 25 percent tariff on sugar and foreign trucks, and a 163 percent tariff on imported peanuts. Mr. Trump has singled out specific products where American producers face barriers, like Canada’s 270 percent tariff on imported milk and Europe’s 10 percent tariffs on American cars. On Saturday night, as Mr. Trump left the Group of 7 summit meeting en route to Singapore for a meeting with North Korea, he lashed out at Prime Minister Justin Trudeau of Canada once again for his country’s dairy tariffs and for his criticisms of Mr. Trump’s trade measures. “Very dishonest &amp; weak,” Mr. Trump wrote in a tweet aboard Air Force One. “Our Tariffs are in response to his of 270% on dairy!” But on average, American tariffs are on par with those of other rich, developed countries, which tend to be low, according to the World Bank and the United Nations. Among the developed nations that make up the Group of 7 that met in a resort town near Quebec City this weekend, the United States has tariffs that are slightly </w:t>
      </w:r>
      <w:hyperlink r:id="rId130" w:tgtFrame="_blank" w:history="1">
        <w:r w:rsidRPr="00DB32B8">
          <w:rPr>
            <w:rStyle w:val="Hyperlink"/>
            <w:sz w:val="12"/>
          </w:rPr>
          <w:t>higher, on average, across all its imported products</w:t>
        </w:r>
      </w:hyperlink>
      <w:r w:rsidRPr="00DB32B8">
        <w:rPr>
          <w:sz w:val="12"/>
        </w:rPr>
        <w:t xml:space="preserve"> than Canada or Japan and exactly equivalent to the four European nations in the G-7. So far this year, Mr. </w:t>
      </w:r>
      <w:r w:rsidRPr="00DB32B8">
        <w:rPr>
          <w:u w:val="single"/>
        </w:rPr>
        <w:t>Trump has imposed tariffs on nearly $60 billion of steel, aluminum, solar products and washing machines that flow into the United States from around the world.</w:t>
      </w:r>
      <w:r>
        <w:rPr>
          <w:u w:val="single"/>
        </w:rPr>
        <w:t xml:space="preserve"> </w:t>
      </w:r>
      <w:r w:rsidRPr="00DB32B8">
        <w:rPr>
          <w:u w:val="single"/>
        </w:rPr>
        <w:t>He is threatening additional tariffs on foreign goods that would expand his trade penalties significantly, including a tariff on $350 billion of imported automobiles and parts and levies on $150 billion worth of Chinese goods</w:t>
      </w:r>
      <w:r w:rsidRPr="00DB32B8">
        <w:rPr>
          <w:sz w:val="12"/>
        </w:rPr>
        <w:t xml:space="preserve">, on the assumption those will force trading partners to drop their own barriers to entry. </w:t>
      </w:r>
      <w:r w:rsidRPr="00DB32B8">
        <w:rPr>
          <w:u w:val="single"/>
        </w:rPr>
        <w:t>The approach risks upending</w:t>
      </w:r>
      <w:r w:rsidRPr="00DB32B8">
        <w:rPr>
          <w:sz w:val="12"/>
        </w:rPr>
        <w:t xml:space="preserve"> the United States’ longstanding embrace of free </w:t>
      </w:r>
      <w:r w:rsidRPr="00DB32B8">
        <w:rPr>
          <w:u w:val="single"/>
        </w:rPr>
        <w:t>trade</w:t>
      </w:r>
      <w:r w:rsidRPr="00DB32B8">
        <w:rPr>
          <w:sz w:val="12"/>
        </w:rPr>
        <w:t xml:space="preserve"> and its use of trading relationships to help power economic growth in the United States </w:t>
      </w:r>
      <w:r w:rsidRPr="00DB32B8">
        <w:rPr>
          <w:u w:val="single"/>
        </w:rPr>
        <w:t>and the world economy writ large.</w:t>
      </w:r>
      <w:r w:rsidRPr="00DB32B8">
        <w:rPr>
          <w:sz w:val="12"/>
        </w:rPr>
        <w:t xml:space="preserve"> Since the Second World War, the United States has cut its tariff rates in step with other developed countries. It also gave some less-developed countries access to its markets, with the idea of increasing wages and improving quality of life. Mr. Trump appears ready to change that equation and increasingly views every country as a threat, regardless of its economic strength. </w:t>
      </w:r>
      <w:r w:rsidRPr="00DB32B8">
        <w:rPr>
          <w:u w:val="single"/>
        </w:rPr>
        <w:t>Critics fea</w:t>
      </w:r>
      <w:r w:rsidRPr="00DB32B8">
        <w:rPr>
          <w:sz w:val="12"/>
        </w:rPr>
        <w:t xml:space="preserve">r Mr. </w:t>
      </w:r>
      <w:r w:rsidRPr="00DB32B8">
        <w:rPr>
          <w:u w:val="single"/>
        </w:rPr>
        <w:t>Trump’s approach will hurt</w:t>
      </w:r>
      <w:r w:rsidRPr="00DB32B8">
        <w:rPr>
          <w:sz w:val="12"/>
        </w:rPr>
        <w:t xml:space="preserve"> developing </w:t>
      </w:r>
      <w:r w:rsidRPr="00DB32B8">
        <w:rPr>
          <w:u w:val="single"/>
        </w:rPr>
        <w:t>nations and result in an escalating series of tariffs that raise costs</w:t>
      </w:r>
      <w:r w:rsidRPr="00DB32B8">
        <w:rPr>
          <w:sz w:val="12"/>
        </w:rPr>
        <w:t xml:space="preserve"> for American consumers and industries, potentially harming the very manufacturers Mr. Trump says his trade policy is intended to protect. “</w:t>
      </w:r>
      <w:r w:rsidRPr="00DB32B8">
        <w:rPr>
          <w:u w:val="single"/>
        </w:rPr>
        <w:t>Trump’s bull in a china shop act is clearly grating on other trading partners</w:t>
      </w:r>
      <w:r w:rsidRPr="00DB32B8">
        <w:rPr>
          <w:sz w:val="12"/>
        </w:rPr>
        <w:t>, who now see the U.S. as a recalcitrant and unruly member of the global trading system rather than as a responsible steward,” said Eswar Prasad, a professor of international trade at Cornell University. He said allies’ tolerance had waned to a point “where they are more likely to retaliate and escalate trade disputes rather than give in to U.S. demands.”</w:t>
      </w:r>
    </w:p>
    <w:p w14:paraId="480F255C" w14:textId="77777777" w:rsidR="00C76141" w:rsidRDefault="00C76141" w:rsidP="00C76141"/>
    <w:p w14:paraId="0391DAD1" w14:textId="1BAA9C99" w:rsidR="00497229" w:rsidRDefault="00497229" w:rsidP="00497229">
      <w:pPr>
        <w:pStyle w:val="Heading3"/>
      </w:pPr>
      <w:r>
        <w:t>2NC - Tariff Thumper</w:t>
      </w:r>
    </w:p>
    <w:p w14:paraId="0D842473" w14:textId="77777777" w:rsidR="00497229" w:rsidRDefault="00497229" w:rsidP="00497229">
      <w:pPr>
        <w:pStyle w:val="Heading4"/>
      </w:pPr>
      <w:r>
        <w:t>Trump tariffs and trade war locks in economic aftershock and economic decline</w:t>
      </w:r>
    </w:p>
    <w:p w14:paraId="2176FCD0" w14:textId="77777777" w:rsidR="00497229" w:rsidRPr="006E7847" w:rsidRDefault="00497229" w:rsidP="00497229">
      <w:pPr>
        <w:rPr>
          <w:sz w:val="12"/>
        </w:rPr>
      </w:pPr>
      <w:r w:rsidRPr="00EB27BD">
        <w:rPr>
          <w:rStyle w:val="Style13ptBold"/>
        </w:rPr>
        <w:t>Goldstein 6/22</w:t>
      </w:r>
      <w:r w:rsidRPr="006E7847">
        <w:rPr>
          <w:sz w:val="12"/>
        </w:rPr>
        <w:t xml:space="preserve"> – Steve, MarketWatch operates a financial information website that provides business news, analysis, and stock market data. It is a subsidiary of Dow Jones &amp; Company, a property of News Corp, which also owns The Wall Street Journal. “Why a major trade war could mean a ‘full-blown recession’,” 6/22/18. </w:t>
      </w:r>
      <w:hyperlink r:id="rId131" w:history="1">
        <w:r w:rsidRPr="006E7847">
          <w:rPr>
            <w:rStyle w:val="Hyperlink"/>
            <w:sz w:val="12"/>
          </w:rPr>
          <w:t>https://www.marketwatch.com/story/why-a-major-trade-war-could-mean-a-full-blown-recession-2018-06-22</w:t>
        </w:r>
      </w:hyperlink>
    </w:p>
    <w:p w14:paraId="6CCD7168" w14:textId="77777777" w:rsidR="00497229" w:rsidRDefault="00497229" w:rsidP="00497229">
      <w:pPr>
        <w:rPr>
          <w:rStyle w:val="Emphasis"/>
        </w:rPr>
      </w:pPr>
      <w:r w:rsidRPr="006E7847">
        <w:rPr>
          <w:sz w:val="14"/>
        </w:rPr>
        <w:t>So far</w:t>
      </w:r>
      <w:r w:rsidRPr="000F1CE0">
        <w:rPr>
          <w:rStyle w:val="StyleUnderline"/>
        </w:rPr>
        <w:t>, the trade war has been more bark than bite, as the U.S. tariffs on aluminum, steel and Chinese goods are dwarfed in magnitude by threatened levies.</w:t>
      </w:r>
      <w:r w:rsidRPr="006E7847">
        <w:rPr>
          <w:sz w:val="14"/>
        </w:rPr>
        <w:t xml:space="preserve"> A new research note says that’s a relief, because </w:t>
      </w:r>
      <w:r w:rsidRPr="000F1CE0">
        <w:rPr>
          <w:rStyle w:val="StyleUnderline"/>
        </w:rPr>
        <w:t>an all-out trade war risks a recession.</w:t>
      </w:r>
      <w:r w:rsidRPr="006E7847">
        <w:rPr>
          <w:sz w:val="14"/>
        </w:rPr>
        <w:t xml:space="preserve"> To date, there’s only been escalation, and for good reason. As President Donald Trump has announced and then implemented tariffs on foreign steel and aluminum, as well as an initial $50 billion of Chinese goods, his standings in polls have improved, the economy may record a GDP print north of 4% for the second quarter, and U.S. stocks DJIA, -0.29% have fared far better than Chinese ones SHCOMP, -2.52% Related: Here are the new tariffs, imposed and threatened </w:t>
      </w:r>
      <w:r w:rsidRPr="000F1CE0">
        <w:rPr>
          <w:rStyle w:val="StyleUnderline"/>
        </w:rPr>
        <w:t>Trump and close White House advisers such as Wilbur Ross and Peter Navarro are confident they can win a trade war if only for the straightforward logic that China exports far more to the U.S. than vice versa.</w:t>
      </w:r>
      <w:r w:rsidRPr="006E7847">
        <w:rPr>
          <w:sz w:val="14"/>
        </w:rPr>
        <w:t xml:space="preserve"> But China as well as Canada, Mexico and the European Union have yet to give in. Related: </w:t>
      </w:r>
      <w:r w:rsidRPr="000F1CE0">
        <w:rPr>
          <w:rStyle w:val="StyleUnderline"/>
        </w:rPr>
        <w:t>China can’t match Trump in a tariff fight, but it does have other weapons Trump has announced he’s looking at imposing tariffs on another $200 billion of Chinese goods and on Friday said over Twitter that he’s contemplating 20% tariffs on European autos. With that in mind, economists at Bank of America Merrill Lynch modeled an all-out battle, assuming a global 10% tariff on all goods and services. (Trump has threatened a 10% rate for the $200 billion Chinese goods tariffs.)</w:t>
      </w:r>
      <w:r w:rsidRPr="006E7847">
        <w:rPr>
          <w:sz w:val="14"/>
        </w:rPr>
        <w:t xml:space="preserve"> Running it through FRB/US — the Fed’s macroeconomic model — the scenario isn’t good but doesn’t appear catastrophic. </w:t>
      </w:r>
      <w:r w:rsidRPr="000F1CE0">
        <w:rPr>
          <w:rStyle w:val="StyleUnderline"/>
        </w:rPr>
        <w:t>GDP growth would be shaved by as much as 0.4 percentage point in the first year and as much as 0.6 percentage points in the second.</w:t>
      </w:r>
      <w:r w:rsidRPr="006E7847">
        <w:rPr>
          <w:sz w:val="14"/>
        </w:rPr>
        <w:t xml:space="preserve"> Core </w:t>
      </w:r>
      <w:r w:rsidRPr="000F1CE0">
        <w:rPr>
          <w:rStyle w:val="StyleUnderline"/>
        </w:rPr>
        <w:t>inflation would rise slightly, as the spike in import prices would be ameliorated by a rising dollar DXY, +0.51%</w:t>
      </w:r>
      <w:r w:rsidRPr="006E7847">
        <w:rPr>
          <w:sz w:val="14"/>
        </w:rPr>
        <w:t xml:space="preserve"> . The Fed would probably slow its pace of interest rates as the trade war continued. But </w:t>
      </w:r>
      <w:r w:rsidRPr="000F1CE0">
        <w:rPr>
          <w:rStyle w:val="StyleUnderline"/>
        </w:rPr>
        <w:t>the economists, Joseph Song and Stephen Juneau, say FRB/US may understate the impact of a trade war. “There are likely to be microeconomic factors at the firm level through bottlenecks and disruptions in the supply chain and for consumers through confidence shocks that are not captured by our results,” the economists say. Using what’s called a vector autoregression model that incorporates economic variables such as industrial production and consumer prices as well as the S&amp;P 500 SPX, -0.21% and VIX VIX, +6.15% the trade war looks worse.</w:t>
      </w:r>
      <w:r w:rsidRPr="006E7847">
        <w:rPr>
          <w:sz w:val="14"/>
        </w:rPr>
        <w:t xml:space="preserve"> </w:t>
      </w:r>
      <w:r w:rsidRPr="000F1CE0">
        <w:rPr>
          <w:rStyle w:val="Emphasis"/>
        </w:rPr>
        <w:t>What they call a temporary, one-deviation “uncertainty shock” would product a quick but modest drop in industrial production.</w:t>
      </w:r>
      <w:r w:rsidRPr="006E7847">
        <w:rPr>
          <w:sz w:val="14"/>
        </w:rPr>
        <w:t xml:space="preserve"> </w:t>
      </w:r>
      <w:r w:rsidRPr="000F1CE0">
        <w:rPr>
          <w:rStyle w:val="Emphasis"/>
        </w:rPr>
        <w:t>But a larger, say, three-standard deviation shock would result in industrial production dropping by nearly 1% in the short term. If that uncertainty is maintained, there could be an abrupt slowdown. “Combined with a tariff shock, we see a high probability that a major trade war would push the economy towards a full-blown recession,” they say.</w:t>
      </w:r>
    </w:p>
    <w:p w14:paraId="20848550" w14:textId="3A022C0F" w:rsidR="00497229" w:rsidRDefault="00497229" w:rsidP="00497229"/>
    <w:p w14:paraId="24E8472C" w14:textId="77777777" w:rsidR="003145E8" w:rsidRPr="002345F4" w:rsidRDefault="003145E8" w:rsidP="003145E8">
      <w:pPr>
        <w:pStyle w:val="Heading4"/>
        <w:rPr>
          <w:rFonts w:asciiTheme="majorHAnsi" w:hAnsiTheme="majorHAnsi"/>
        </w:rPr>
      </w:pPr>
      <w:r w:rsidRPr="002345F4">
        <w:rPr>
          <w:rFonts w:asciiTheme="majorHAnsi" w:hAnsiTheme="majorHAnsi"/>
        </w:rPr>
        <w:t xml:space="preserve">US Economy is already close to capacity, workers aren’t the problem. Tariffs and trade policies are the deciding factors for economic failure. </w:t>
      </w:r>
    </w:p>
    <w:p w14:paraId="7DFF2D03" w14:textId="77777777" w:rsidR="003145E8" w:rsidRPr="002345F4" w:rsidRDefault="003145E8" w:rsidP="003145E8">
      <w:pPr>
        <w:rPr>
          <w:rFonts w:asciiTheme="majorHAnsi" w:hAnsiTheme="majorHAnsi"/>
        </w:rPr>
      </w:pPr>
      <w:r w:rsidRPr="002345F4">
        <w:rPr>
          <w:rStyle w:val="Style13ptBold"/>
          <w:rFonts w:asciiTheme="majorHAnsi" w:hAnsiTheme="majorHAnsi"/>
        </w:rPr>
        <w:t>Chandra 6/20</w:t>
      </w:r>
      <w:r w:rsidRPr="002345F4">
        <w:rPr>
          <w:rFonts w:asciiTheme="majorHAnsi" w:hAnsiTheme="majorHAnsi"/>
        </w:rPr>
        <w:t xml:space="preserve"> – </w:t>
      </w:r>
      <w:r w:rsidRPr="002345F4">
        <w:rPr>
          <w:rFonts w:asciiTheme="majorHAnsi" w:hAnsiTheme="majorHAnsi"/>
          <w:szCs w:val="16"/>
        </w:rPr>
        <w:t>“U.S. Growth Is ‘Close to a Peak’, But Risks Are Mounting” - Shobhana (Sho) Chandra is a Washington-based economics reporter for Bloomberg News, which she joined in 1998. She covers the U.S. economy, from jobs and consumer spending to manufacturing, trade, prices and housing. Her master’s degrees include MSJ from Northwestern University’s Medill School of Journalism, and MA in Economics from Delhi University, India.</w:t>
      </w:r>
      <w:r w:rsidRPr="002345F4">
        <w:rPr>
          <w:rFonts w:asciiTheme="majorHAnsi" w:hAnsiTheme="majorHAnsi"/>
        </w:rPr>
        <w:t xml:space="preserve"> </w:t>
      </w:r>
      <w:r w:rsidRPr="002345F4">
        <w:rPr>
          <w:rFonts w:asciiTheme="majorHAnsi" w:hAnsiTheme="majorHAnsi"/>
          <w:szCs w:val="16"/>
        </w:rPr>
        <w:t>https://www.bloomberg.com/news/articles/2018-06-20/-close-to-a-peak-u-s-growth-at-risk-on-trade-threats-housing</w:t>
      </w:r>
    </w:p>
    <w:p w14:paraId="416EC600" w14:textId="77777777" w:rsidR="003145E8" w:rsidRPr="002345F4" w:rsidRDefault="003145E8" w:rsidP="003145E8">
      <w:pPr>
        <w:rPr>
          <w:rFonts w:asciiTheme="majorHAnsi" w:hAnsiTheme="majorHAnsi"/>
        </w:rPr>
      </w:pPr>
      <w:r w:rsidRPr="00FB4A83">
        <w:rPr>
          <w:rStyle w:val="StyleUnderline"/>
          <w:rFonts w:asciiTheme="majorHAnsi" w:hAnsiTheme="majorHAnsi"/>
          <w:highlight w:val="green"/>
        </w:rPr>
        <w:t>The U.S. economy is booming</w:t>
      </w:r>
      <w:r w:rsidRPr="002345F4">
        <w:rPr>
          <w:rStyle w:val="StyleUnderline"/>
          <w:rFonts w:asciiTheme="majorHAnsi" w:hAnsiTheme="majorHAnsi"/>
        </w:rPr>
        <w:t xml:space="preserve"> this quarter as tax cuts power consumers and businesses. </w:t>
      </w:r>
      <w:r w:rsidRPr="00FB4A83">
        <w:rPr>
          <w:rStyle w:val="StyleUnderline"/>
          <w:rFonts w:asciiTheme="majorHAnsi" w:hAnsiTheme="majorHAnsi"/>
          <w:highlight w:val="green"/>
        </w:rPr>
        <w:t xml:space="preserve">Yet </w:t>
      </w:r>
      <w:r w:rsidRPr="00FB4A83">
        <w:rPr>
          <w:rStyle w:val="Emphasis"/>
          <w:rFonts w:asciiTheme="majorHAnsi" w:hAnsiTheme="majorHAnsi"/>
          <w:highlight w:val="green"/>
        </w:rPr>
        <w:t>risks are mounting that the high will be short-lived</w:t>
      </w:r>
      <w:r w:rsidRPr="002345F4">
        <w:rPr>
          <w:rStyle w:val="StyleUnderline"/>
          <w:rFonts w:asciiTheme="majorHAnsi" w:hAnsiTheme="majorHAnsi"/>
        </w:rPr>
        <w:t>.</w:t>
      </w:r>
      <w:r w:rsidRPr="002345F4">
        <w:rPr>
          <w:rFonts w:asciiTheme="majorHAnsi" w:hAnsiTheme="majorHAnsi"/>
        </w:rPr>
        <w:t xml:space="preserve"> </w:t>
      </w:r>
      <w:r w:rsidRPr="002345F4">
        <w:rPr>
          <w:rStyle w:val="StyleUnderline"/>
          <w:rFonts w:asciiTheme="majorHAnsi" w:hAnsiTheme="majorHAnsi"/>
        </w:rPr>
        <w:t>The housing market is struggling to build on its progress thanks to supply constraints and soaring property values</w:t>
      </w:r>
      <w:r w:rsidRPr="002345F4">
        <w:rPr>
          <w:rFonts w:asciiTheme="majorHAnsi" w:hAnsiTheme="majorHAnsi"/>
        </w:rPr>
        <w:t xml:space="preserve">, with data Tuesday showing an unexpectedly large drop in construction permits. Manufacturing is coming off the boil amid lengthening order backlogs and accelerating input prices, particularly for oil and partly due to tariffs on metals. </w:t>
      </w:r>
      <w:r w:rsidRPr="002345F4">
        <w:rPr>
          <w:rStyle w:val="StyleUnderline"/>
          <w:rFonts w:asciiTheme="majorHAnsi" w:hAnsiTheme="majorHAnsi"/>
        </w:rPr>
        <w:t xml:space="preserve">On top of that, President Donald </w:t>
      </w:r>
      <w:r w:rsidRPr="00FB4A83">
        <w:rPr>
          <w:rStyle w:val="StyleUnderline"/>
          <w:rFonts w:asciiTheme="majorHAnsi" w:hAnsiTheme="majorHAnsi"/>
          <w:highlight w:val="green"/>
        </w:rPr>
        <w:t xml:space="preserve">Trump has brought the U.S. to the </w:t>
      </w:r>
      <w:r w:rsidRPr="00FB4A83">
        <w:rPr>
          <w:rStyle w:val="Emphasis"/>
          <w:rFonts w:asciiTheme="majorHAnsi" w:hAnsiTheme="majorHAnsi"/>
          <w:highlight w:val="green"/>
        </w:rPr>
        <w:t>verge of a trade war with China</w:t>
      </w:r>
      <w:r w:rsidRPr="002345F4">
        <w:rPr>
          <w:rStyle w:val="StyleUnderline"/>
          <w:rFonts w:asciiTheme="majorHAnsi" w:hAnsiTheme="majorHAnsi"/>
        </w:rPr>
        <w:t xml:space="preserve"> that could see levies on hundreds of billions of dollars in goods</w:t>
      </w:r>
      <w:r w:rsidRPr="002345F4">
        <w:rPr>
          <w:rFonts w:asciiTheme="majorHAnsi" w:hAnsiTheme="majorHAnsi"/>
        </w:rPr>
        <w:t xml:space="preserve">. It all amounts to increasing headwinds on economic growth that has a fair shot this quarter at reaching 4 percent, the fastest since 2014. While the Trump administration said such strength makes it a good time to tighten the screws on U.S. trading partners, especially China, markets gave a less-sanguine judgment on Tuesday, and </w:t>
      </w:r>
      <w:r w:rsidRPr="002345F4">
        <w:rPr>
          <w:rStyle w:val="StyleUnderline"/>
          <w:rFonts w:asciiTheme="majorHAnsi" w:hAnsiTheme="majorHAnsi"/>
        </w:rPr>
        <w:t>economists caution that prolonged pain from trade will complicate the path for companies and consumers</w:t>
      </w:r>
      <w:r w:rsidRPr="002345F4">
        <w:rPr>
          <w:rFonts w:asciiTheme="majorHAnsi" w:hAnsiTheme="majorHAnsi"/>
        </w:rPr>
        <w:t xml:space="preserve">. With the U.S. economy about to enter the 10th year of expansion -- a time where growth typically faces hurdles in reaching new heights -- any slowdown would arrive just as the rest of the world shows signs of losing steam. </w:t>
      </w:r>
      <w:r w:rsidRPr="00FB4A83">
        <w:rPr>
          <w:rStyle w:val="StyleUnderline"/>
          <w:rFonts w:asciiTheme="majorHAnsi" w:hAnsiTheme="majorHAnsi"/>
          <w:highlight w:val="green"/>
        </w:rPr>
        <w:t>U.S. growth “is close to a peak” and momentum will be “cooling from here</w:t>
      </w:r>
      <w:r w:rsidRPr="002345F4">
        <w:rPr>
          <w:rStyle w:val="StyleUnderline"/>
          <w:rFonts w:asciiTheme="majorHAnsi" w:hAnsiTheme="majorHAnsi"/>
        </w:rPr>
        <w:t>,</w:t>
      </w:r>
      <w:r w:rsidRPr="002345F4">
        <w:rPr>
          <w:rFonts w:asciiTheme="majorHAnsi" w:hAnsiTheme="majorHAnsi"/>
        </w:rPr>
        <w:t xml:space="preserve">” said Gregory Daco, head of U.S. macroeconomics at Oxford Economics in New York. The </w:t>
      </w:r>
      <w:r w:rsidRPr="002345F4">
        <w:rPr>
          <w:rStyle w:val="StyleUnderline"/>
          <w:rFonts w:asciiTheme="majorHAnsi" w:hAnsiTheme="majorHAnsi"/>
        </w:rPr>
        <w:t xml:space="preserve">trade risks “come at a point when the economy itself is in the late stage of the business cycle, </w:t>
      </w:r>
      <w:r w:rsidRPr="00FB4A83">
        <w:rPr>
          <w:rStyle w:val="Emphasis"/>
          <w:rFonts w:asciiTheme="majorHAnsi" w:hAnsiTheme="majorHAnsi"/>
          <w:highlight w:val="green"/>
        </w:rPr>
        <w:t>it’s already close to capacity</w:t>
      </w:r>
      <w:r w:rsidRPr="002345F4">
        <w:rPr>
          <w:rStyle w:val="StyleUnderline"/>
          <w:rFonts w:asciiTheme="majorHAnsi" w:hAnsiTheme="majorHAnsi"/>
        </w:rPr>
        <w:t>, where you can’t easily substitute for imports, and businesses are worried about trade tensions</w:t>
      </w:r>
      <w:r w:rsidRPr="002345F4">
        <w:rPr>
          <w:rFonts w:asciiTheme="majorHAnsi" w:hAnsiTheme="majorHAnsi"/>
        </w:rPr>
        <w:t xml:space="preserve">.” The U.S. pledged Friday to push ahead with tariffs on $50 billion of Chinese imports. </w:t>
      </w:r>
      <w:r w:rsidRPr="00FB4A83">
        <w:rPr>
          <w:rStyle w:val="StyleUnderline"/>
          <w:rFonts w:asciiTheme="majorHAnsi" w:hAnsiTheme="majorHAnsi"/>
          <w:highlight w:val="green"/>
        </w:rPr>
        <w:t>Trump delivered another jolt on Monday</w:t>
      </w:r>
      <w:r w:rsidRPr="002345F4">
        <w:rPr>
          <w:rStyle w:val="StyleUnderline"/>
          <w:rFonts w:asciiTheme="majorHAnsi" w:hAnsiTheme="majorHAnsi"/>
        </w:rPr>
        <w:t xml:space="preserve"> by asking the administration to identify $200 billion in Chinese products for additional tariffs of 10 percent, plus another $200 billion after that if the Asian nation retaliates.</w:t>
      </w:r>
      <w:r w:rsidRPr="002345F4">
        <w:rPr>
          <w:rFonts w:asciiTheme="majorHAnsi" w:hAnsiTheme="majorHAnsi"/>
        </w:rPr>
        <w:t xml:space="preserve"> </w:t>
      </w:r>
      <w:r w:rsidRPr="00FB4A83">
        <w:rPr>
          <w:rStyle w:val="Emphasis"/>
          <w:rFonts w:asciiTheme="majorHAnsi" w:hAnsiTheme="majorHAnsi"/>
          <w:highlight w:val="green"/>
        </w:rPr>
        <w:t>Beijing vowed to respond “forcefully”</w:t>
      </w:r>
      <w:r w:rsidRPr="002345F4">
        <w:rPr>
          <w:rStyle w:val="Emphasis"/>
          <w:rFonts w:asciiTheme="majorHAnsi" w:hAnsiTheme="majorHAnsi"/>
        </w:rPr>
        <w:t xml:space="preserve"> to Trump’s latest move.</w:t>
      </w:r>
      <w:r w:rsidRPr="002345F4">
        <w:rPr>
          <w:rFonts w:asciiTheme="majorHAnsi" w:hAnsiTheme="majorHAnsi"/>
        </w:rPr>
        <w:t xml:space="preserve"> Further clouds arrived in U.S. data showing mixed progress on housing in May. While groundbreaking on homes jumped to the strongest in more than a decade, it was largely due to a surge in the Midwest and helped by conducive weather. Permits -- a proxy for future construction -- fell for a second month. “The pace of permit issuance is much less sensitive to the weather than starts, and it usually reflects the pace of new home sales, which we think have now peaked for this cycle,” Ian Shepherdson, chief economist at Pantheon Macroeconomics, wrote after the report. </w:t>
      </w:r>
      <w:r w:rsidRPr="00FB4A83">
        <w:rPr>
          <w:rStyle w:val="StyleUnderline"/>
          <w:rFonts w:asciiTheme="majorHAnsi" w:hAnsiTheme="majorHAnsi"/>
          <w:highlight w:val="green"/>
        </w:rPr>
        <w:t>Sales of previously owned homes unexpectedly fell in May for a second month, reflecting a lack of inventory and elevated asking prices</w:t>
      </w:r>
      <w:r w:rsidRPr="002345F4">
        <w:rPr>
          <w:rFonts w:asciiTheme="majorHAnsi" w:hAnsiTheme="majorHAnsi"/>
        </w:rPr>
        <w:t xml:space="preserve">, National Association of Realtors data showed Wednesday. </w:t>
      </w:r>
      <w:r w:rsidRPr="002345F4">
        <w:rPr>
          <w:rStyle w:val="StyleUnderline"/>
          <w:rFonts w:asciiTheme="majorHAnsi" w:hAnsiTheme="majorHAnsi"/>
        </w:rPr>
        <w:t>Federal Reserve officials are taking note of the trade tensions.</w:t>
      </w:r>
      <w:r w:rsidRPr="002345F4">
        <w:rPr>
          <w:rFonts w:asciiTheme="majorHAnsi" w:hAnsiTheme="majorHAnsi"/>
        </w:rPr>
        <w:t xml:space="preserve"> Chairman Jerome Powell on Wednesday reiterated there’s a “strong” case for raising interest rates, while also saying that “in principle, changes in trade policy could cause us to have to question the outlook.” “</w:t>
      </w:r>
      <w:r w:rsidRPr="002345F4">
        <w:rPr>
          <w:rStyle w:val="StyleUnderline"/>
          <w:rFonts w:asciiTheme="majorHAnsi" w:hAnsiTheme="majorHAnsi"/>
        </w:rPr>
        <w:t>Those concerns seem to be rising, for the first time, we’re hearing about decisions to postpone investment, postpone hiring</w:t>
      </w:r>
      <w:r w:rsidRPr="002345F4">
        <w:rPr>
          <w:rFonts w:asciiTheme="majorHAnsi" w:hAnsiTheme="majorHAnsi"/>
        </w:rPr>
        <w:t xml:space="preserve">,” Powell said at a European Central Bank forum in Sintra, Portugal. That follows similar remarks by Atlanta Fed President Raphael Bostic. “I began the year with a decided upside tilt to my risk profile for growth, reflecting business optimism following the passage of tax reform,’’ Bostic said Monday in Savannah, Georgia. “That </w:t>
      </w:r>
      <w:r w:rsidRPr="00FB4A83">
        <w:rPr>
          <w:rStyle w:val="StyleUnderline"/>
          <w:rFonts w:asciiTheme="majorHAnsi" w:hAnsiTheme="majorHAnsi"/>
          <w:highlight w:val="green"/>
        </w:rPr>
        <w:t>optimism has almost completely faded among my contacts, replaced by concerns about trade policy and tariffs</w:t>
      </w:r>
      <w:r w:rsidRPr="002345F4">
        <w:rPr>
          <w:rStyle w:val="StyleUnderline"/>
          <w:rFonts w:asciiTheme="majorHAnsi" w:hAnsiTheme="majorHAnsi"/>
        </w:rPr>
        <w:t>. Perceived uncertainty has risen markedly</w:t>
      </w:r>
      <w:r w:rsidRPr="002345F4">
        <w:rPr>
          <w:rFonts w:asciiTheme="majorHAnsi" w:hAnsiTheme="majorHAnsi"/>
        </w:rPr>
        <w:t xml:space="preserve">.’’ The Atlanta Fed’s GDPNow tracking estimate for the current quarter stands at 4.7 percent, following a reported 2.2 percent growth pace in the prior three months. Retail sales rose in May by the most in six months, a sign that consumer spending, which accounts for about 70 percent of the economy, is on solid ground amid lower taxes, elevated confidence and strong hiring. </w:t>
      </w:r>
      <w:r w:rsidRPr="00FB4A83">
        <w:rPr>
          <w:rStyle w:val="StyleUnderline"/>
          <w:rFonts w:asciiTheme="majorHAnsi" w:hAnsiTheme="majorHAnsi"/>
          <w:highlight w:val="green"/>
        </w:rPr>
        <w:t>While hardly anyone expects the rate of expansion to hold at second-quarter levels, the various risks make such rapid gains even less likely in the future</w:t>
      </w:r>
      <w:r w:rsidRPr="002345F4">
        <w:rPr>
          <w:rFonts w:asciiTheme="majorHAnsi" w:hAnsiTheme="majorHAnsi"/>
        </w:rPr>
        <w:t xml:space="preserve">. The International Monetary Fund said last week that the U.S. tax cuts will only give a temporary boost to the economy -- a conclusion disputed by the Trump administration, which forecasts sustained growth of 3 percent. Manufacturing, while still expanding at a solid pace, has cooled from levels reached in late 2017 and early 2018, according to surveys from the Institute for Supply Management. The gauges reflect a pickup in prices for materials and a jump in order backlogs, which rose last month by the most in 14 years. </w:t>
      </w:r>
      <w:r w:rsidRPr="002345F4">
        <w:rPr>
          <w:rStyle w:val="StyleUnderline"/>
          <w:rFonts w:asciiTheme="majorHAnsi" w:hAnsiTheme="majorHAnsi"/>
        </w:rPr>
        <w:t>One bright spot for manufacturers, vehicle production, may also be affected as Trump has threatened to impose automobile tariffs.</w:t>
      </w:r>
      <w:r w:rsidRPr="002345F4">
        <w:rPr>
          <w:rFonts w:asciiTheme="majorHAnsi" w:hAnsiTheme="majorHAnsi"/>
        </w:rPr>
        <w:t xml:space="preserve"> While there’s little chance of a sudden deceleration in U.S. expansion, Oxford’s Daco said there’s potential for a “more significant shock” from trade policy in 2019, and cooling global growth also means less of a buffer for America. “</w:t>
      </w:r>
      <w:r w:rsidRPr="002345F4">
        <w:rPr>
          <w:rStyle w:val="StyleUnderline"/>
          <w:rFonts w:asciiTheme="majorHAnsi" w:hAnsiTheme="majorHAnsi"/>
        </w:rPr>
        <w:t>The administration may be taking a gamble in saying tariffs won’t have an immediate impact in a strong economy, but that’s just very short-sighted,</w:t>
      </w:r>
      <w:r w:rsidRPr="002345F4">
        <w:rPr>
          <w:rFonts w:asciiTheme="majorHAnsi" w:hAnsiTheme="majorHAnsi"/>
        </w:rPr>
        <w:t>” he said.</w:t>
      </w:r>
    </w:p>
    <w:p w14:paraId="00610422" w14:textId="77777777" w:rsidR="003145E8" w:rsidRPr="00705821" w:rsidRDefault="003145E8" w:rsidP="00497229"/>
    <w:p w14:paraId="16FB2282" w14:textId="77777777" w:rsidR="00497229" w:rsidRPr="00282F3B" w:rsidRDefault="00497229" w:rsidP="00497229">
      <w:pPr>
        <w:pStyle w:val="Heading4"/>
      </w:pPr>
      <w:r>
        <w:t>Trump causes uncertainty around NAFTA---that wrecks global markets</w:t>
      </w:r>
    </w:p>
    <w:p w14:paraId="3B67A3E7" w14:textId="77777777" w:rsidR="00497229" w:rsidRDefault="00497229" w:rsidP="00497229">
      <w:r w:rsidRPr="00CE7E32">
        <w:rPr>
          <w:rStyle w:val="Style13ptBold"/>
        </w:rPr>
        <w:t>Needham 18</w:t>
      </w:r>
      <w:r>
        <w:t xml:space="preserve"> (“US, global growth estimates on the rise”, BY VICKI NEEDHAM - 02/27/18 02:03 PM EST, </w:t>
      </w:r>
      <w:r w:rsidRPr="00CE7E32">
        <w:t>http://thehill.com/policy/finance/375836-us-global-growth-estimates-on-the-rise</w:t>
      </w:r>
      <w:r>
        <w:t>)</w:t>
      </w:r>
    </w:p>
    <w:p w14:paraId="1207A41F" w14:textId="77777777" w:rsidR="00497229" w:rsidRDefault="00497229" w:rsidP="00497229">
      <w:pPr>
        <w:rPr>
          <w:sz w:val="12"/>
        </w:rPr>
      </w:pPr>
      <w:r w:rsidRPr="00282F3B">
        <w:rPr>
          <w:sz w:val="12"/>
        </w:rPr>
        <w:t xml:space="preserve">The </w:t>
      </w:r>
      <w:r w:rsidRPr="00282F3B">
        <w:rPr>
          <w:u w:val="single"/>
        </w:rPr>
        <w:t>forecast</w:t>
      </w:r>
      <w:r w:rsidRPr="00282F3B">
        <w:rPr>
          <w:sz w:val="12"/>
        </w:rPr>
        <w:t xml:space="preserve"> also </w:t>
      </w:r>
      <w:r w:rsidRPr="00282F3B">
        <w:rPr>
          <w:u w:val="single"/>
        </w:rPr>
        <w:t>expects</w:t>
      </w:r>
      <w:r w:rsidRPr="00282F3B">
        <w:rPr>
          <w:sz w:val="12"/>
        </w:rPr>
        <w:t xml:space="preserve"> faster global </w:t>
      </w:r>
      <w:r w:rsidRPr="00282F3B">
        <w:rPr>
          <w:u w:val="single"/>
        </w:rPr>
        <w:t>economic growth</w:t>
      </w:r>
      <w:r w:rsidRPr="00282F3B">
        <w:rPr>
          <w:sz w:val="12"/>
        </w:rPr>
        <w:t xml:space="preserve">, which </w:t>
      </w:r>
      <w:r w:rsidRPr="00282F3B">
        <w:rPr>
          <w:u w:val="single"/>
        </w:rPr>
        <w:t>will peak in 2018</w:t>
      </w:r>
      <w:r w:rsidRPr="00282F3B">
        <w:rPr>
          <w:sz w:val="12"/>
        </w:rPr>
        <w:t xml:space="preserve">, driven by improvement in advanced economies. Moody's predicts that Group of 20 economies, including Japan, Germany, South Korea and Russia, will grow at a 3.4 percent pace this year and 3.2 percent in 2019, up from November's views of 3.2 percent and 3.1 percent, respectively. The euro area is posting its best economic performance since the 2012 debt crisis. </w:t>
      </w:r>
      <w:r w:rsidRPr="00282F3B">
        <w:rPr>
          <w:b/>
          <w:u w:val="single"/>
        </w:rPr>
        <w:t>Risks to the global economic outlook hinge on U.S. trade policy and financial markets</w:t>
      </w:r>
      <w:r w:rsidRPr="00282F3B">
        <w:rPr>
          <w:sz w:val="12"/>
        </w:rPr>
        <w:t xml:space="preserve">. "We believe that the risk of a </w:t>
      </w:r>
      <w:r w:rsidRPr="00282F3B">
        <w:rPr>
          <w:b/>
          <w:u w:val="single"/>
        </w:rPr>
        <w:t>renewed emphasis</w:t>
      </w:r>
      <w:r w:rsidRPr="00282F3B">
        <w:rPr>
          <w:u w:val="single"/>
        </w:rPr>
        <w:t xml:space="preserve"> on protectionism in the U.S. has increased since last year</w:t>
      </w:r>
      <w:r w:rsidRPr="00282F3B">
        <w:rPr>
          <w:sz w:val="12"/>
        </w:rPr>
        <w:t>," the report said. "</w:t>
      </w:r>
      <w:r w:rsidRPr="00282F3B">
        <w:rPr>
          <w:b/>
          <w:u w:val="single"/>
        </w:rPr>
        <w:t>Uncertainty surrounding the future of NAFTA will continue to weigh on investment and growth, particularly for Mexico in 2018</w:t>
      </w:r>
      <w:r w:rsidRPr="00282F3B">
        <w:rPr>
          <w:sz w:val="12"/>
        </w:rPr>
        <w:t xml:space="preserve">." The United States, Mexico and Canada are in Mexico City this week for the seventh round of North American Free Trade Agreement negotiations. President </w:t>
      </w:r>
      <w:r w:rsidRPr="00282F3B">
        <w:rPr>
          <w:u w:val="single"/>
        </w:rPr>
        <w:t>Trump has repeatedly threatened to leave the agreement</w:t>
      </w:r>
      <w:r w:rsidRPr="00282F3B">
        <w:rPr>
          <w:sz w:val="12"/>
        </w:rPr>
        <w:t xml:space="preserve">. Earlier on Tuesday, Senate Finance Committee Chairman Orrin </w:t>
      </w:r>
      <w:r w:rsidRPr="00282F3B">
        <w:rPr>
          <w:u w:val="single"/>
        </w:rPr>
        <w:t>Hatch</w:t>
      </w:r>
      <w:r w:rsidRPr="00282F3B">
        <w:rPr>
          <w:sz w:val="12"/>
        </w:rPr>
        <w:t xml:space="preserve"> (R-Utah) </w:t>
      </w:r>
      <w:r w:rsidRPr="00282F3B">
        <w:rPr>
          <w:u w:val="single"/>
        </w:rPr>
        <w:t>told</w:t>
      </w:r>
      <w:r w:rsidRPr="00282F3B">
        <w:rPr>
          <w:sz w:val="12"/>
        </w:rPr>
        <w:t xml:space="preserve"> reporters that </w:t>
      </w:r>
      <w:r w:rsidRPr="00282F3B">
        <w:rPr>
          <w:u w:val="single"/>
        </w:rPr>
        <w:t>he is concerned that Trump might withdraw from the three-nation deal "because we can't afford that."</w:t>
      </w:r>
      <w:r>
        <w:rPr>
          <w:u w:val="single"/>
        </w:rPr>
        <w:t xml:space="preserve"> </w:t>
      </w:r>
      <w:r w:rsidRPr="00282F3B">
        <w:rPr>
          <w:sz w:val="12"/>
        </w:rPr>
        <w:t xml:space="preserve">The Moody's report said a financial tightening from a correction in asset prices "will have little impact on the fundamental health of the U.S. or global economy." </w:t>
      </w:r>
      <w:r w:rsidRPr="00282F3B">
        <w:rPr>
          <w:u w:val="single"/>
        </w:rPr>
        <w:t>Gradually rising inflation will prompt tighter monetary policy that will moderate growth rates in 2019</w:t>
      </w:r>
      <w:r w:rsidRPr="00282F3B">
        <w:rPr>
          <w:sz w:val="12"/>
        </w:rPr>
        <w:t>.</w:t>
      </w:r>
    </w:p>
    <w:p w14:paraId="4A2FEC83" w14:textId="77777777" w:rsidR="00497229" w:rsidRDefault="00497229" w:rsidP="00497229"/>
    <w:p w14:paraId="2B9140B9" w14:textId="77777777" w:rsidR="00497229" w:rsidRDefault="00497229" w:rsidP="00497229">
      <w:pPr>
        <w:pStyle w:val="Heading4"/>
      </w:pPr>
      <w:r>
        <w:t>Trump’s protectionism will cause massive economic damage---economists agree</w:t>
      </w:r>
    </w:p>
    <w:p w14:paraId="7E6CB898" w14:textId="77777777" w:rsidR="00497229" w:rsidRPr="00282F3B" w:rsidRDefault="00497229" w:rsidP="00497229">
      <w:r w:rsidRPr="00282F3B">
        <w:rPr>
          <w:rStyle w:val="Style13ptBold"/>
        </w:rPr>
        <w:t>Noel 18</w:t>
      </w:r>
      <w:r>
        <w:t xml:space="preserve"> (</w:t>
      </w:r>
      <w:r w:rsidRPr="00282F3B">
        <w:t>Randy Noel is the chairman of National Association of Home Builders.</w:t>
      </w:r>
      <w:r>
        <w:t>, “</w:t>
      </w:r>
      <w:r w:rsidRPr="00282F3B">
        <w:t>Results from lumber tariffs highlight folly of protectionism</w:t>
      </w:r>
      <w:r>
        <w:t xml:space="preserve">”, 5/14, </w:t>
      </w:r>
      <w:r w:rsidRPr="00282F3B">
        <w:t>http://thehill.com/opinion/finance/387556-results-of-lumber-tariffs-highlight-the-folly-of-protectionism</w:t>
      </w:r>
      <w:r>
        <w:t>)</w:t>
      </w:r>
    </w:p>
    <w:p w14:paraId="2BF292AF" w14:textId="77777777" w:rsidR="00497229" w:rsidRPr="00CE4A7B" w:rsidRDefault="00497229" w:rsidP="00497229">
      <w:pPr>
        <w:rPr>
          <w:sz w:val="12"/>
        </w:rPr>
      </w:pPr>
      <w:r w:rsidRPr="00CE4A7B">
        <w:rPr>
          <w:sz w:val="12"/>
        </w:rPr>
        <w:t xml:space="preserve">As the </w:t>
      </w:r>
      <w:r w:rsidRPr="00282F3B">
        <w:rPr>
          <w:u w:val="single"/>
        </w:rPr>
        <w:t xml:space="preserve">Trump administration weighs imposing steel and aluminum tariffs on U.S. allies, most mainstream economists are warning that such protectionist trade policies will result in </w:t>
      </w:r>
      <w:r w:rsidRPr="00282F3B">
        <w:rPr>
          <w:b/>
          <w:u w:val="single"/>
        </w:rPr>
        <w:t>harsh negative repercussions</w:t>
      </w:r>
      <w:r w:rsidRPr="00282F3B">
        <w:rPr>
          <w:u w:val="single"/>
        </w:rPr>
        <w:t xml:space="preserve"> for the domestic economy.</w:t>
      </w:r>
      <w:r>
        <w:rPr>
          <w:u w:val="single"/>
        </w:rPr>
        <w:t xml:space="preserve"> </w:t>
      </w:r>
      <w:r w:rsidRPr="00CE4A7B">
        <w:rPr>
          <w:sz w:val="12"/>
        </w:rPr>
        <w:t xml:space="preserve">But the president insists this course is needed to shore up struggling U.S. industries. So who is right? A real-life tariff situation that my organization — the National Association of Home Builders — has monitored closely that has been flying under the radar for more than a year provides a clear answer. Last year, the Commerce Department imposed duties averaging more than 20 percent on Canadian softwood lumber shipments into the U.S. Since January of 2017, rising lumber prices have increased the price of an average single-family home by more than $6,000. Much of this unprecedented price hike is due to tariffs, which are acting as a tax on home builders and home buyers, making housing less affordable for American families. There is no getting around the fact that the U.S. must rely on Canada to fully meet its lumber needs. More than one-third of the lumber consumed in the U.S. last year was imported, and more than 95 percent of the imports came from Canada. Lumber accounts for a larger share of the cost of a home than any other building material. At current prices, lumber accounts for approximately $22,000 of the cost of constructing a typical single-family home. American home builders need reasonably priced lumber to build homes that working households can afford. As we move into the heart of the critical spring construction and buying season, this matter is becoming increasingly urgent. This is why </w:t>
      </w:r>
      <w:r w:rsidRPr="00282F3B">
        <w:rPr>
          <w:u w:val="single"/>
        </w:rPr>
        <w:t>it is absolutely imperative that</w:t>
      </w:r>
      <w:r w:rsidRPr="00CE4A7B">
        <w:rPr>
          <w:sz w:val="12"/>
        </w:rPr>
        <w:t xml:space="preserve"> the </w:t>
      </w:r>
      <w:r w:rsidRPr="00282F3B">
        <w:rPr>
          <w:u w:val="single"/>
        </w:rPr>
        <w:t>Trump</w:t>
      </w:r>
      <w:r w:rsidRPr="00CE4A7B">
        <w:rPr>
          <w:sz w:val="12"/>
        </w:rPr>
        <w:t xml:space="preserve"> administration </w:t>
      </w:r>
      <w:r w:rsidRPr="00282F3B">
        <w:rPr>
          <w:u w:val="single"/>
        </w:rPr>
        <w:t xml:space="preserve">resumes talks with Canada to find a long-term solution to this trade dispute </w:t>
      </w:r>
      <w:r w:rsidRPr="00CE4A7B">
        <w:rPr>
          <w:sz w:val="12"/>
        </w:rPr>
        <w:t xml:space="preserve">that will ensure American home builders and consumers have access to a reliable supply of softwood lumber at reasonable prices. </w:t>
      </w:r>
      <w:r w:rsidRPr="00282F3B">
        <w:rPr>
          <w:u w:val="single"/>
        </w:rPr>
        <w:t xml:space="preserve">Unfortunately, the U.S. Lumber Coalition, which brought this case to the Commerce Department, </w:t>
      </w:r>
      <w:r w:rsidRPr="00282F3B">
        <w:rPr>
          <w:b/>
          <w:u w:val="single"/>
        </w:rPr>
        <w:t>has no incentive to go back to the negotiating table.</w:t>
      </w:r>
      <w:r>
        <w:rPr>
          <w:b/>
          <w:u w:val="single"/>
        </w:rPr>
        <w:t xml:space="preserve"> </w:t>
      </w:r>
      <w:r w:rsidRPr="00CE4A7B">
        <w:rPr>
          <w:u w:val="single"/>
        </w:rPr>
        <w:t>The punitive tariffs slapped on Canadian lumber exports</w:t>
      </w:r>
      <w:r w:rsidRPr="00CE4A7B">
        <w:rPr>
          <w:sz w:val="12"/>
        </w:rPr>
        <w:t xml:space="preserve"> into the U.S. </w:t>
      </w:r>
      <w:r w:rsidRPr="00CE4A7B">
        <w:rPr>
          <w:b/>
          <w:u w:val="single"/>
        </w:rPr>
        <w:t>exacerbate</w:t>
      </w:r>
      <w:r w:rsidRPr="00CE4A7B">
        <w:rPr>
          <w:u w:val="single"/>
        </w:rPr>
        <w:t xml:space="preserve"> market volatility</w:t>
      </w:r>
      <w:r w:rsidRPr="00CE4A7B">
        <w:rPr>
          <w:sz w:val="12"/>
        </w:rPr>
        <w:t xml:space="preserve"> and put upward pressure on lumber prices. But most important, the tariffs have steeply increased domestic lumber producers’ profits. During the week ending May 11, the Random Lengths Framing Lumber Index hit its highest recorded level — $543 per thousand board feet — since the index’s inception in January 1995. This represents a nearly 30-percent increase from one year ago. Equally compelling, tariffs on Canadian softwood lumber will result in the net loss of 9,370 U.S. jobs in 2018. This figure includes an increase of 1,193 jobs in U.S. sawmills, and a loss of 10,563 jobs in all other industries because there are millions more jobs in the U.S. that depend on lumber than there are jobs in domestic lumber production. In other words, nearly nine jobs will be lost in other U.S. industries for every job gained in domestic sawmills as a result of the lumber tariffs. Adding insult to injury, even as American lumber producers seek relief from alleged unfair trade practices by our neighbors to the north, they have boosted profits by exporting increasing amounts of lumber. At the very least, these U.S. exports should be discouraged when there is a critical need at home. On May 3, a group of 1,100 economists — including 15 Nobel laureates and advisers to presidents Reagan, George H.W. Bush, Clinton, George W. Bush and Obama — signed an open letter to President Trump and Congress warning that a protectionist trade policy threatens economic growth and prosperity. The letter cited the infamous example of the protectionist Smoot-Hawley Tariff Act in 1930 that worsened the global economic downturn and intensified the Great Depression. Reflecting the fear that history will repeat itself, the letter stated: “We are convinced that </w:t>
      </w:r>
      <w:r w:rsidRPr="00CE4A7B">
        <w:rPr>
          <w:u w:val="single"/>
        </w:rPr>
        <w:t>increased protective duties would be a mistake</w:t>
      </w:r>
      <w:r w:rsidRPr="00CE4A7B">
        <w:rPr>
          <w:sz w:val="12"/>
        </w:rPr>
        <w:t xml:space="preserve">. They would operate, in general, to increase the prices which domestic consumers would have to pay. A higher level of protection would raise the cost of living and injure the great majority of our citizens. Few people could hope to gain from such a change.” </w:t>
      </w:r>
      <w:r w:rsidRPr="00CE4A7B">
        <w:rPr>
          <w:u w:val="single"/>
        </w:rPr>
        <w:t>The current tariffs on softwood lumber hammer home this harsh reality</w:t>
      </w:r>
      <w:r w:rsidRPr="00CE4A7B">
        <w:rPr>
          <w:sz w:val="12"/>
        </w:rPr>
        <w:t>. American home buyers, home builders and the many other industries that rely on lumber products will continue to be big losers as long as these tariffs remain in place. It’s time to get back to the table and quickly bring an end to this trade dispute.</w:t>
      </w:r>
    </w:p>
    <w:p w14:paraId="081919CF" w14:textId="7B464F87" w:rsidR="00C76141" w:rsidRDefault="00C76141" w:rsidP="00C76141"/>
    <w:p w14:paraId="5365E5DA" w14:textId="072FC71F" w:rsidR="00497229" w:rsidRDefault="00497229" w:rsidP="00C76141"/>
    <w:p w14:paraId="4EF6AB74" w14:textId="66199DE0" w:rsidR="00497229" w:rsidRDefault="00497229" w:rsidP="00497229">
      <w:pPr>
        <w:pStyle w:val="Heading3"/>
      </w:pPr>
      <w:r>
        <w:t xml:space="preserve">1NC – Econ Resilient </w:t>
      </w:r>
    </w:p>
    <w:p w14:paraId="45FFD671" w14:textId="6261BC1D" w:rsidR="00C76141" w:rsidRPr="007840F0" w:rsidRDefault="00C76141" w:rsidP="00C76141">
      <w:pPr>
        <w:pStyle w:val="Heading4"/>
      </w:pPr>
      <w:r>
        <w:t>Economy is resilient---it’s booming and won’t stop</w:t>
      </w:r>
    </w:p>
    <w:p w14:paraId="02D28864" w14:textId="77777777" w:rsidR="00C76141" w:rsidRDefault="00C76141" w:rsidP="00C76141">
      <w:r w:rsidRPr="001959C7">
        <w:rPr>
          <w:rStyle w:val="Style13ptBold"/>
        </w:rPr>
        <w:t>Cohen 18</w:t>
      </w:r>
      <w:r>
        <w:t xml:space="preserve"> (“U.S. Economy Grew at 2.6% Rate in Fourth Quarter”, By Patricia Cohen, Jan. 26, 2018, </w:t>
      </w:r>
      <w:r w:rsidRPr="001959C7">
        <w:t>https://www.nytimes.com/2018/01/26/business/economy/gdp-economy.html</w:t>
      </w:r>
      <w:r>
        <w:t>)</w:t>
      </w:r>
    </w:p>
    <w:p w14:paraId="61C727E9" w14:textId="77777777" w:rsidR="00C76141" w:rsidRPr="007840F0" w:rsidRDefault="00C76141" w:rsidP="00C76141">
      <w:pPr>
        <w:rPr>
          <w:sz w:val="12"/>
        </w:rPr>
      </w:pPr>
      <w:r w:rsidRPr="007840F0">
        <w:rPr>
          <w:sz w:val="12"/>
        </w:rPr>
        <w:t xml:space="preserve">The </w:t>
      </w:r>
      <w:r w:rsidRPr="001959C7">
        <w:rPr>
          <w:u w:val="single"/>
        </w:rPr>
        <w:t>American economy finished off last year on a firm footing, and is poised for more vigorous growth in the months to come</w:t>
      </w:r>
      <w:r w:rsidRPr="007840F0">
        <w:rPr>
          <w:sz w:val="12"/>
        </w:rPr>
        <w:t xml:space="preserve">. Preliminary estimates released by the government on Friday showed that the </w:t>
      </w:r>
      <w:r w:rsidRPr="001959C7">
        <w:rPr>
          <w:u w:val="single"/>
        </w:rPr>
        <w:t>nation’s output increased at an annual rate of 2.6 percent</w:t>
      </w:r>
      <w:r w:rsidRPr="007840F0">
        <w:rPr>
          <w:sz w:val="12"/>
        </w:rPr>
        <w:t xml:space="preserve"> in the final quarter of 2017. Although that performance amounts to less than the heady 4 percent annual growth that President Trump has promised, </w:t>
      </w:r>
      <w:r w:rsidRPr="001959C7">
        <w:rPr>
          <w:u w:val="single"/>
        </w:rPr>
        <w:t xml:space="preserve">it is </w:t>
      </w:r>
      <w:r w:rsidRPr="001959C7">
        <w:rPr>
          <w:b/>
          <w:u w:val="single"/>
        </w:rPr>
        <w:t>further evidence</w:t>
      </w:r>
      <w:r w:rsidRPr="001959C7">
        <w:rPr>
          <w:u w:val="single"/>
        </w:rPr>
        <w:t xml:space="preserve"> — along with a sinking jobless rate and surging consumer confidence — </w:t>
      </w:r>
      <w:r w:rsidRPr="001959C7">
        <w:rPr>
          <w:b/>
          <w:u w:val="single"/>
        </w:rPr>
        <w:t>of the economy’s resilience</w:t>
      </w:r>
      <w:r w:rsidRPr="007840F0">
        <w:rPr>
          <w:sz w:val="12"/>
        </w:rPr>
        <w:t xml:space="preserve">. “The year-end is solid,” said Joel Prakken, chief United States economist at Macroeconomic Advisers by IHS Markit. Details within the report, about </w:t>
      </w:r>
      <w:r w:rsidRPr="007840F0">
        <w:rPr>
          <w:u w:val="single"/>
        </w:rPr>
        <w:t>climbing business investment and depleted inventories, suggest more economic strength than the bare-bones headline number might indicate. “It portends well for 2018 demand</w:t>
      </w:r>
      <w:r w:rsidRPr="007840F0">
        <w:rPr>
          <w:sz w:val="12"/>
        </w:rPr>
        <w:t>,” he said. In the year ahead, hefty tax cuts, particularly for businesses, are expected to encourage more investment and spending, although many economists predict ballooning deficits will overtake the positive effects in the longer term. One-time quirks that could affect growth measurements this year could also end up artificially pumping 2018’s figures. Even analysts with ambitious forecasts for the next year, however, agree that the United States is unlikely to sustain annual growth of much more than 2 percent given a smaller, aging work force; sluggish productivity growth; and soaring deficits. “</w:t>
      </w:r>
      <w:r w:rsidRPr="007840F0">
        <w:rPr>
          <w:u w:val="single"/>
        </w:rPr>
        <w:t>The economy’s sustainable trend is around 2 percent,</w:t>
      </w:r>
      <w:r w:rsidRPr="007840F0">
        <w:rPr>
          <w:sz w:val="12"/>
        </w:rPr>
        <w:t xml:space="preserve">” Mr. Prakken said. The Commerce Department’s report on the gross domestic product — which showed growth for all of last year at 2.3 percent — is a rough draft. The fourth-quarter estimate will be revised twice in the next couple of months, and it could increase or drop by as much as a percentage point, based on previous recalculations. After all, government statisticians have to put together the fourth-quarter estimate without complete data on construction, trade and inventories. Mr. Trump inherited an improving economy, and during his first year in office, the trend continued and growth accelerated. Supporters credit Mr. </w:t>
      </w:r>
      <w:r w:rsidRPr="007840F0">
        <w:rPr>
          <w:u w:val="single"/>
        </w:rPr>
        <w:t>Trump</w:t>
      </w:r>
      <w:r w:rsidRPr="007840F0">
        <w:rPr>
          <w:sz w:val="12"/>
        </w:rPr>
        <w:t xml:space="preserve"> with </w:t>
      </w:r>
      <w:r w:rsidRPr="007840F0">
        <w:rPr>
          <w:u w:val="single"/>
        </w:rPr>
        <w:t>revving up business and consumer confidence, and say tax cuts and eased regulation are fueling capital investment and job creation.</w:t>
      </w:r>
      <w:r w:rsidRPr="007840F0">
        <w:rPr>
          <w:sz w:val="12"/>
        </w:rPr>
        <w:t xml:space="preserve"> They also point </w:t>
      </w:r>
      <w:r w:rsidRPr="007840F0">
        <w:rPr>
          <w:u w:val="single"/>
        </w:rPr>
        <w:t>to a booming stock market</w:t>
      </w:r>
      <w:r w:rsidRPr="007840F0">
        <w:rPr>
          <w:sz w:val="12"/>
        </w:rPr>
        <w:t>, though market gains are not necessarily a gauge of economic underpinnings. The president ticked off those items on Friday when he hailed America’s economic strength at the World Economic Forum’s annual meeting in Davos, Switzerland, where global leaders have been sharing encouraging economic news all week. The American economy recovered from a plodding start in the first three months of 2017, when sharp cuts in consumer spending limited G.D.P. growth to 1.2 percent on an annualized basis. It sprang back over the next six months, with the rate reaching 3.1 percent in the second quarter and 3.2 percent in the third. In the fourth quarter, holiday shoppers were enthusiastic, and spending on business and residential housing was up. A persistent appetite for foreign goods continued to widen the trade deficit — it reached nearly $72 billion for goods alone in December — and dragged down gains. But inventory declines that detracted from G.D.P. last quarter should rebound over the next as businesses refill empty shelves. The American economy’s performance has also been buoyed by simultaneous growth in nations around the world, which has fueled trade and enabled foreign consumers to buy more American-made products.</w:t>
      </w:r>
    </w:p>
    <w:p w14:paraId="30530FB5" w14:textId="21CD7630" w:rsidR="00C76141" w:rsidRDefault="00497229" w:rsidP="00497229">
      <w:pPr>
        <w:pStyle w:val="Heading3"/>
      </w:pPr>
      <w:r>
        <w:t xml:space="preserve">2NC – Econ Resilient </w:t>
      </w:r>
    </w:p>
    <w:p w14:paraId="19F5B238" w14:textId="77777777" w:rsidR="00497229" w:rsidRPr="007B31D5" w:rsidRDefault="00497229" w:rsidP="00497229">
      <w:pPr>
        <w:pStyle w:val="Heading4"/>
      </w:pPr>
      <w:r>
        <w:t>Growth is resilient---wage growth, massive investment, and tax cuts</w:t>
      </w:r>
    </w:p>
    <w:p w14:paraId="01C2DCCC" w14:textId="77777777" w:rsidR="00497229" w:rsidRDefault="00497229" w:rsidP="00497229">
      <w:r w:rsidRPr="001D07A8">
        <w:rPr>
          <w:rStyle w:val="Style13ptBold"/>
        </w:rPr>
        <w:t xml:space="preserve">TCB </w:t>
      </w:r>
      <w:r>
        <w:rPr>
          <w:rStyle w:val="Style13ptBold"/>
        </w:rPr>
        <w:t>18</w:t>
      </w:r>
      <w:r>
        <w:t xml:space="preserve"> (The Conference Board, a global, independent business membership and research association working in the public interest, 2/14/18, “The Conference Board Economic Forecast for the U.S. Economy,” https://www.conference-board.org/data/usforecast.cfm)</w:t>
      </w:r>
    </w:p>
    <w:p w14:paraId="2B9D3868" w14:textId="77777777" w:rsidR="00497229" w:rsidRPr="00867D5E" w:rsidRDefault="00497229" w:rsidP="00497229">
      <w:pPr>
        <w:rPr>
          <w:sz w:val="16"/>
        </w:rPr>
      </w:pPr>
      <w:r w:rsidRPr="00867D5E">
        <w:rPr>
          <w:sz w:val="16"/>
        </w:rPr>
        <w:t xml:space="preserve">Volatility has returned to the economy with a vengeance. The major downward correction in US and global equity markets during the beginning of the month demonstrates that </w:t>
      </w:r>
      <w:r w:rsidRPr="002146D6">
        <w:rPr>
          <w:rStyle w:val="StyleUnderline"/>
          <w:highlight w:val="cyan"/>
        </w:rPr>
        <w:t>while</w:t>
      </w:r>
      <w:r w:rsidRPr="001D07A8">
        <w:rPr>
          <w:rStyle w:val="StyleUnderline"/>
        </w:rPr>
        <w:t xml:space="preserve"> the </w:t>
      </w:r>
      <w:r w:rsidRPr="002146D6">
        <w:rPr>
          <w:rStyle w:val="Emphasis"/>
          <w:highlight w:val="cyan"/>
        </w:rPr>
        <w:t>fundamentals</w:t>
      </w:r>
      <w:r w:rsidRPr="002146D6">
        <w:rPr>
          <w:rStyle w:val="StyleUnderline"/>
          <w:highlight w:val="cyan"/>
        </w:rPr>
        <w:t xml:space="preserve"> of the</w:t>
      </w:r>
      <w:r w:rsidRPr="001D07A8">
        <w:rPr>
          <w:rStyle w:val="StyleUnderline"/>
        </w:rPr>
        <w:t xml:space="preserve"> US </w:t>
      </w:r>
      <w:r w:rsidRPr="002146D6">
        <w:rPr>
          <w:rStyle w:val="StyleUnderline"/>
          <w:highlight w:val="cyan"/>
        </w:rPr>
        <w:t xml:space="preserve">economy remain strong, there are </w:t>
      </w:r>
      <w:r w:rsidRPr="002146D6">
        <w:rPr>
          <w:rStyle w:val="Emphasis"/>
          <w:highlight w:val="cyan"/>
        </w:rPr>
        <w:t>no guarantees</w:t>
      </w:r>
      <w:r w:rsidRPr="002146D6">
        <w:rPr>
          <w:rStyle w:val="StyleUnderline"/>
          <w:highlight w:val="cyan"/>
        </w:rPr>
        <w:t>. 2017 reflected</w:t>
      </w:r>
      <w:r w:rsidRPr="001D07A8">
        <w:rPr>
          <w:rStyle w:val="StyleUnderline"/>
        </w:rPr>
        <w:t xml:space="preserve"> a harmonic </w:t>
      </w:r>
      <w:r w:rsidRPr="002146D6">
        <w:rPr>
          <w:rStyle w:val="StyleUnderline"/>
          <w:highlight w:val="cyan"/>
        </w:rPr>
        <w:t>convergence of</w:t>
      </w:r>
      <w:r w:rsidRPr="001D07A8">
        <w:rPr>
          <w:rStyle w:val="StyleUnderline"/>
        </w:rPr>
        <w:t xml:space="preserve"> many </w:t>
      </w:r>
      <w:r w:rsidRPr="002146D6">
        <w:rPr>
          <w:rStyle w:val="StyleUnderline"/>
          <w:highlight w:val="cyan"/>
        </w:rPr>
        <w:t>positive factors</w:t>
      </w:r>
      <w:r w:rsidRPr="00867D5E">
        <w:rPr>
          <w:sz w:val="16"/>
        </w:rPr>
        <w:t xml:space="preserve">. The US, Euro Area and China saw synchronized strong growth performance. Major central banks kept their powder dry as low inflation prevailed. </w:t>
      </w:r>
      <w:r w:rsidRPr="002146D6">
        <w:rPr>
          <w:rStyle w:val="StyleUnderline"/>
          <w:highlight w:val="cyan"/>
        </w:rPr>
        <w:t>Businesses and consumers stayed chipper</w:t>
      </w:r>
      <w:r w:rsidRPr="001D07A8">
        <w:rPr>
          <w:rStyle w:val="StyleUnderline"/>
        </w:rPr>
        <w:t xml:space="preserve">, especially </w:t>
      </w:r>
      <w:r w:rsidRPr="002146D6">
        <w:rPr>
          <w:rStyle w:val="StyleUnderline"/>
          <w:highlight w:val="cyan"/>
        </w:rPr>
        <w:t xml:space="preserve">after </w:t>
      </w:r>
      <w:r w:rsidRPr="002146D6">
        <w:rPr>
          <w:rStyle w:val="Emphasis"/>
          <w:highlight w:val="cyan"/>
        </w:rPr>
        <w:t>expectations for tax cuts</w:t>
      </w:r>
      <w:r w:rsidRPr="001D07A8">
        <w:rPr>
          <w:rStyle w:val="Emphasis"/>
        </w:rPr>
        <w:t xml:space="preserve"> in the US </w:t>
      </w:r>
      <w:r w:rsidRPr="002146D6">
        <w:rPr>
          <w:rStyle w:val="Emphasis"/>
          <w:highlight w:val="cyan"/>
        </w:rPr>
        <w:t>were realized</w:t>
      </w:r>
      <w:r w:rsidRPr="00867D5E">
        <w:rPr>
          <w:sz w:val="16"/>
        </w:rPr>
        <w:t xml:space="preserve">. It was a year that featured remarkably little bad economic news. </w:t>
      </w:r>
    </w:p>
    <w:p w14:paraId="4989AD66" w14:textId="77777777" w:rsidR="00497229" w:rsidRPr="00867D5E" w:rsidRDefault="00497229" w:rsidP="00497229">
      <w:pPr>
        <w:rPr>
          <w:sz w:val="16"/>
        </w:rPr>
      </w:pPr>
      <w:r w:rsidRPr="00867D5E">
        <w:rPr>
          <w:sz w:val="16"/>
        </w:rPr>
        <w:t xml:space="preserve">So, why have bears come out of hibernation? It comes down to the realization that </w:t>
      </w:r>
      <w:r w:rsidRPr="002146D6">
        <w:rPr>
          <w:rStyle w:val="StyleUnderline"/>
          <w:highlight w:val="cyan"/>
        </w:rPr>
        <w:t>an economy, which will grow by</w:t>
      </w:r>
      <w:r w:rsidRPr="00867D5E">
        <w:rPr>
          <w:sz w:val="16"/>
        </w:rPr>
        <w:t xml:space="preserve"> as much as </w:t>
      </w:r>
      <w:r w:rsidRPr="002146D6">
        <w:rPr>
          <w:rStyle w:val="StyleUnderline"/>
          <w:highlight w:val="cyan"/>
        </w:rPr>
        <w:t xml:space="preserve">2.9 percent in 2018, is likely to see </w:t>
      </w:r>
      <w:r w:rsidRPr="002146D6">
        <w:rPr>
          <w:rStyle w:val="Emphasis"/>
          <w:highlight w:val="cyan"/>
        </w:rPr>
        <w:t>wage growth</w:t>
      </w:r>
      <w:r w:rsidRPr="001D07A8">
        <w:rPr>
          <w:rStyle w:val="Emphasis"/>
        </w:rPr>
        <w:t xml:space="preserve"> and higher producer prices</w:t>
      </w:r>
      <w:r w:rsidRPr="001D07A8">
        <w:rPr>
          <w:rStyle w:val="StyleUnderline"/>
        </w:rPr>
        <w:t>, which both signal firming inflation</w:t>
      </w:r>
      <w:r w:rsidRPr="00867D5E">
        <w:rPr>
          <w:sz w:val="16"/>
        </w:rPr>
        <w:t>. The Federal Reserve may therefore have to boost rates four rather than three times in 2018. Rising interest rates on government bonds reflect not only the activities of the Fed, but also increased government borrowing as a result of the new tax plan. This could feed into both corporate and mortgage rates, possibly muting both business and residential investment.</w:t>
      </w:r>
    </w:p>
    <w:p w14:paraId="41CDF4B3" w14:textId="77777777" w:rsidR="00497229" w:rsidRDefault="00497229" w:rsidP="00497229">
      <w:pPr>
        <w:rPr>
          <w:sz w:val="16"/>
        </w:rPr>
      </w:pPr>
      <w:r w:rsidRPr="002146D6">
        <w:rPr>
          <w:rStyle w:val="StyleUnderline"/>
          <w:highlight w:val="cyan"/>
        </w:rPr>
        <w:t>Market jitters</w:t>
      </w:r>
      <w:r w:rsidRPr="00867D5E">
        <w:rPr>
          <w:sz w:val="16"/>
        </w:rPr>
        <w:t xml:space="preserve"> though </w:t>
      </w:r>
      <w:r w:rsidRPr="002146D6">
        <w:rPr>
          <w:rStyle w:val="Emphasis"/>
          <w:highlight w:val="cyan"/>
        </w:rPr>
        <w:t>do not signal</w:t>
      </w:r>
      <w:r w:rsidRPr="00867D5E">
        <w:rPr>
          <w:rStyle w:val="Emphasis"/>
        </w:rPr>
        <w:t xml:space="preserve"> that an economic </w:t>
      </w:r>
      <w:r w:rsidRPr="002146D6">
        <w:rPr>
          <w:rStyle w:val="Emphasis"/>
          <w:highlight w:val="cyan"/>
        </w:rPr>
        <w:t>slowdown is imminent</w:t>
      </w:r>
      <w:r w:rsidRPr="002146D6">
        <w:rPr>
          <w:rStyle w:val="StyleUnderline"/>
          <w:highlight w:val="cyan"/>
        </w:rPr>
        <w:t>. Consumers</w:t>
      </w:r>
      <w:r w:rsidRPr="00867D5E">
        <w:rPr>
          <w:rStyle w:val="StyleUnderline"/>
        </w:rPr>
        <w:t xml:space="preserve"> can </w:t>
      </w:r>
      <w:r w:rsidRPr="002146D6">
        <w:rPr>
          <w:rStyle w:val="StyleUnderline"/>
          <w:highlight w:val="cyan"/>
        </w:rPr>
        <w:t xml:space="preserve">cheer </w:t>
      </w:r>
      <w:r w:rsidRPr="002146D6">
        <w:rPr>
          <w:rStyle w:val="Emphasis"/>
          <w:highlight w:val="cyan"/>
        </w:rPr>
        <w:t>higher wages and lower</w:t>
      </w:r>
      <w:r w:rsidRPr="00867D5E">
        <w:rPr>
          <w:rStyle w:val="Emphasis"/>
        </w:rPr>
        <w:t xml:space="preserve"> income </w:t>
      </w:r>
      <w:r w:rsidRPr="002146D6">
        <w:rPr>
          <w:rStyle w:val="Emphasis"/>
          <w:highlight w:val="cyan"/>
        </w:rPr>
        <w:t>tax burdens</w:t>
      </w:r>
      <w:r w:rsidRPr="002146D6">
        <w:rPr>
          <w:rStyle w:val="StyleUnderline"/>
          <w:highlight w:val="cyan"/>
        </w:rPr>
        <w:t>. Businesses face robust</w:t>
      </w:r>
      <w:r w:rsidRPr="00867D5E">
        <w:rPr>
          <w:rStyle w:val="StyleUnderline"/>
        </w:rPr>
        <w:t xml:space="preserve"> global </w:t>
      </w:r>
      <w:r w:rsidRPr="002146D6">
        <w:rPr>
          <w:rStyle w:val="StyleUnderline"/>
          <w:highlight w:val="cyan"/>
        </w:rPr>
        <w:t xml:space="preserve">demand and the </w:t>
      </w:r>
      <w:r w:rsidRPr="002146D6">
        <w:rPr>
          <w:rStyle w:val="Emphasis"/>
          <w:highlight w:val="cyan"/>
        </w:rPr>
        <w:t>tax plan will lower costs</w:t>
      </w:r>
      <w:r w:rsidRPr="002146D6">
        <w:rPr>
          <w:rStyle w:val="StyleUnderline"/>
          <w:highlight w:val="cyan"/>
        </w:rPr>
        <w:t xml:space="preserve"> for investment</w:t>
      </w:r>
      <w:r w:rsidRPr="00867D5E">
        <w:rPr>
          <w:rStyle w:val="StyleUnderline"/>
        </w:rPr>
        <w:t xml:space="preserve"> in hard assets. </w:t>
      </w:r>
      <w:r w:rsidRPr="002146D6">
        <w:rPr>
          <w:rStyle w:val="StyleUnderline"/>
          <w:highlight w:val="cyan"/>
        </w:rPr>
        <w:t xml:space="preserve">2018 should be </w:t>
      </w:r>
      <w:r w:rsidRPr="002146D6">
        <w:rPr>
          <w:rStyle w:val="Emphasis"/>
          <w:highlight w:val="cyan"/>
        </w:rPr>
        <w:t>a</w:t>
      </w:r>
      <w:r w:rsidRPr="00867D5E">
        <w:rPr>
          <w:rStyle w:val="Emphasis"/>
        </w:rPr>
        <w:t xml:space="preserve">nother </w:t>
      </w:r>
      <w:r w:rsidRPr="002146D6">
        <w:rPr>
          <w:rStyle w:val="Emphasis"/>
          <w:highlight w:val="cyan"/>
        </w:rPr>
        <w:t>strong year for the domestic and global economy</w:t>
      </w:r>
      <w:r w:rsidRPr="002146D6">
        <w:rPr>
          <w:rStyle w:val="StyleUnderline"/>
          <w:highlight w:val="cyan"/>
        </w:rPr>
        <w:t>. Volatility</w:t>
      </w:r>
      <w:r w:rsidRPr="00867D5E">
        <w:rPr>
          <w:rStyle w:val="StyleUnderline"/>
        </w:rPr>
        <w:t xml:space="preserve"> though </w:t>
      </w:r>
      <w:r w:rsidRPr="002146D6">
        <w:rPr>
          <w:rStyle w:val="StyleUnderline"/>
          <w:highlight w:val="cyan"/>
        </w:rPr>
        <w:t>reminds</w:t>
      </w:r>
      <w:r w:rsidRPr="00867D5E">
        <w:rPr>
          <w:rStyle w:val="StyleUnderline"/>
        </w:rPr>
        <w:t xml:space="preserve"> business leaders</w:t>
      </w:r>
      <w:r w:rsidRPr="00867D5E">
        <w:rPr>
          <w:sz w:val="16"/>
        </w:rPr>
        <w:t xml:space="preserve"> that </w:t>
      </w:r>
      <w:r w:rsidRPr="002146D6">
        <w:rPr>
          <w:rStyle w:val="Emphasis"/>
          <w:highlight w:val="cyan"/>
        </w:rPr>
        <w:t>expansions are not immortal</w:t>
      </w:r>
      <w:r w:rsidRPr="00867D5E">
        <w:rPr>
          <w:sz w:val="16"/>
        </w:rPr>
        <w:t>. With fewer workers on the sideline, increased investment must yield productivity growth or else the economy will slow with the risk of recession rising.</w:t>
      </w:r>
    </w:p>
    <w:p w14:paraId="15315E48" w14:textId="77777777" w:rsidR="00497229" w:rsidRPr="007840F0" w:rsidRDefault="00497229" w:rsidP="00497229"/>
    <w:p w14:paraId="21FAAF2C" w14:textId="77777777" w:rsidR="00497229" w:rsidRPr="009014FA" w:rsidRDefault="00497229" w:rsidP="00497229">
      <w:pPr>
        <w:pStyle w:val="Heading4"/>
        <w:rPr>
          <w:u w:val="single"/>
        </w:rPr>
      </w:pPr>
      <w:r w:rsidRPr="009014FA">
        <w:t xml:space="preserve">Economy </w:t>
      </w:r>
      <w:r w:rsidRPr="009014FA">
        <w:rPr>
          <w:u w:val="single"/>
        </w:rPr>
        <w:t>resilient</w:t>
      </w:r>
      <w:r w:rsidRPr="009014FA">
        <w:t xml:space="preserve"> – multiple economic crashes prove </w:t>
      </w:r>
      <w:r w:rsidRPr="009014FA">
        <w:rPr>
          <w:u w:val="single"/>
        </w:rPr>
        <w:t>no risk of violence</w:t>
      </w:r>
    </w:p>
    <w:p w14:paraId="291EFB9C" w14:textId="77777777" w:rsidR="00497229" w:rsidRDefault="00497229" w:rsidP="00497229">
      <w:r w:rsidRPr="00C80B28">
        <w:rPr>
          <w:rStyle w:val="Style13ptBold"/>
        </w:rPr>
        <w:t xml:space="preserve">Zakaria </w:t>
      </w:r>
      <w:r>
        <w:rPr>
          <w:rStyle w:val="Style13ptBold"/>
        </w:rPr>
        <w:t>‘</w:t>
      </w:r>
      <w:r w:rsidRPr="00C80B28">
        <w:rPr>
          <w:rStyle w:val="Style13ptBold"/>
        </w:rPr>
        <w:t>9</w:t>
      </w:r>
      <w:r>
        <w:t xml:space="preserve"> </w:t>
      </w:r>
    </w:p>
    <w:p w14:paraId="24A7543C" w14:textId="77777777" w:rsidR="00497229" w:rsidRPr="009014FA" w:rsidRDefault="00497229" w:rsidP="00497229">
      <w:r w:rsidRPr="009014FA">
        <w:t>Fareed Zakaria, Newsweek International editor, “The Secrets of Stability”, 12-12-09, http://www.newsweek.com/id/226425</w:t>
      </w:r>
    </w:p>
    <w:p w14:paraId="42573CFE" w14:textId="77777777" w:rsidR="00497229" w:rsidRPr="009014FA" w:rsidRDefault="00497229" w:rsidP="00497229">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2146D6">
        <w:rPr>
          <w:highlight w:val="cya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2146D6">
        <w:rPr>
          <w:bCs/>
          <w:highlight w:val="cyan"/>
          <w:u w:val="single"/>
        </w:rPr>
        <w:t xml:space="preserve">were </w:t>
      </w:r>
      <w:r w:rsidRPr="002146D6">
        <w:rPr>
          <w:b/>
          <w:iCs/>
          <w:highlight w:val="cyan"/>
          <w:u w:val="single"/>
          <w:bdr w:val="single" w:sz="8" w:space="0" w:color="auto"/>
        </w:rPr>
        <w:t>determined</w:t>
      </w:r>
      <w:r w:rsidRPr="002146D6">
        <w:rPr>
          <w:bCs/>
          <w:highlight w:val="cya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2146D6">
        <w:rPr>
          <w:highlight w:val="cyan"/>
          <w:u w:val="single"/>
        </w:rPr>
        <w:t>extensive social safety nets</w:t>
      </w:r>
      <w:r w:rsidRPr="009014FA">
        <w:rPr>
          <w:sz w:val="14"/>
        </w:rPr>
        <w:t xml:space="preserve"> that have been established </w:t>
      </w:r>
      <w:r w:rsidRPr="002146D6">
        <w:rPr>
          <w:highlight w:val="cyan"/>
          <w:u w:val="single"/>
        </w:rPr>
        <w:t>across the industrialized world</w:t>
      </w:r>
      <w:r w:rsidRPr="009014FA">
        <w:rPr>
          <w:sz w:val="14"/>
        </w:rPr>
        <w:t xml:space="preserve"> also </w:t>
      </w:r>
      <w:r w:rsidRPr="002146D6">
        <w:rPr>
          <w:highlight w:val="cya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2146D6">
        <w:rPr>
          <w:highlight w:val="cyan"/>
          <w:u w:val="single"/>
        </w:rPr>
        <w:t xml:space="preserve">there's a </w:t>
      </w:r>
      <w:r w:rsidRPr="002146D6">
        <w:rPr>
          <w:bCs/>
          <w:highlight w:val="cyan"/>
          <w:u w:val="single"/>
        </w:rPr>
        <w:t>fundamental</w:t>
      </w:r>
      <w:r w:rsidRPr="002146D6">
        <w:rPr>
          <w:highlight w:val="cyan"/>
          <w:u w:val="single"/>
        </w:rPr>
        <w:t xml:space="preserve"> reason why we have not faced global collapse</w:t>
      </w:r>
      <w:r w:rsidRPr="009014FA">
        <w:rPr>
          <w:sz w:val="14"/>
        </w:rPr>
        <w:t xml:space="preserve"> in the last year</w:t>
      </w:r>
      <w:r w:rsidRPr="002146D6">
        <w:rPr>
          <w:sz w:val="14"/>
          <w:highlight w:val="cyan"/>
        </w:rPr>
        <w:t xml:space="preserve">. </w:t>
      </w:r>
      <w:r w:rsidRPr="002146D6">
        <w:rPr>
          <w:bCs/>
          <w:highlight w:val="cyan"/>
          <w:u w:val="single"/>
        </w:rPr>
        <w:t>It is the same reason</w:t>
      </w:r>
      <w:r w:rsidRPr="009014FA">
        <w:rPr>
          <w:u w:val="single"/>
        </w:rPr>
        <w:t xml:space="preserve"> that we </w:t>
      </w:r>
      <w:r w:rsidRPr="002146D6">
        <w:rPr>
          <w:highlight w:val="cyan"/>
          <w:u w:val="single"/>
        </w:rPr>
        <w:t xml:space="preserve">weathered </w:t>
      </w:r>
      <w:r w:rsidRPr="002146D6">
        <w:rPr>
          <w:bCs/>
          <w:highlight w:val="cyan"/>
          <w:u w:val="single"/>
        </w:rPr>
        <w:t>the stock-market crash of</w:t>
      </w:r>
      <w:r w:rsidRPr="009014FA">
        <w:rPr>
          <w:sz w:val="14"/>
        </w:rPr>
        <w:t xml:space="preserve"> 19</w:t>
      </w:r>
      <w:r w:rsidRPr="002146D6">
        <w:rPr>
          <w:bCs/>
          <w:highlight w:val="cyan"/>
          <w:u w:val="single"/>
        </w:rPr>
        <w:t>87</w:t>
      </w:r>
      <w:r w:rsidRPr="002146D6">
        <w:rPr>
          <w:sz w:val="14"/>
          <w:highlight w:val="cyan"/>
        </w:rPr>
        <w:t xml:space="preserve">, </w:t>
      </w:r>
      <w:r w:rsidRPr="002146D6">
        <w:rPr>
          <w:bCs/>
          <w:highlight w:val="cyan"/>
          <w:u w:val="single"/>
        </w:rPr>
        <w:t>the recession of</w:t>
      </w:r>
      <w:r w:rsidRPr="009014FA">
        <w:rPr>
          <w:sz w:val="14"/>
        </w:rPr>
        <w:t xml:space="preserve"> 19</w:t>
      </w:r>
      <w:r w:rsidRPr="002146D6">
        <w:rPr>
          <w:bCs/>
          <w:highlight w:val="cyan"/>
          <w:u w:val="single"/>
        </w:rPr>
        <w:t>92</w:t>
      </w:r>
      <w:r w:rsidRPr="002146D6">
        <w:rPr>
          <w:sz w:val="14"/>
          <w:highlight w:val="cyan"/>
        </w:rPr>
        <w:t xml:space="preserve">, </w:t>
      </w:r>
      <w:r w:rsidRPr="002146D6">
        <w:rPr>
          <w:bCs/>
          <w:highlight w:val="cyan"/>
          <w:u w:val="single"/>
        </w:rPr>
        <w:t>the Asian crisis of</w:t>
      </w:r>
      <w:r w:rsidRPr="009014FA">
        <w:rPr>
          <w:sz w:val="14"/>
        </w:rPr>
        <w:t xml:space="preserve"> 19</w:t>
      </w:r>
      <w:r w:rsidRPr="002146D6">
        <w:rPr>
          <w:bCs/>
          <w:highlight w:val="cyan"/>
          <w:u w:val="single"/>
        </w:rPr>
        <w:t>97</w:t>
      </w:r>
      <w:r w:rsidRPr="002146D6">
        <w:rPr>
          <w:sz w:val="14"/>
          <w:highlight w:val="cyan"/>
        </w:rPr>
        <w:t xml:space="preserve">, </w:t>
      </w:r>
      <w:r w:rsidRPr="002146D6">
        <w:rPr>
          <w:bCs/>
          <w:highlight w:val="cyan"/>
          <w:u w:val="single"/>
        </w:rPr>
        <w:t>the Russian</w:t>
      </w:r>
      <w:r w:rsidRPr="002146D6">
        <w:rPr>
          <w:highlight w:val="cyan"/>
          <w:u w:val="single"/>
        </w:rPr>
        <w:t xml:space="preserve"> </w:t>
      </w:r>
      <w:r w:rsidRPr="002146D6">
        <w:rPr>
          <w:bCs/>
          <w:highlight w:val="cyan"/>
          <w:u w:val="single"/>
        </w:rPr>
        <w:t>default of</w:t>
      </w:r>
      <w:r w:rsidRPr="009014FA">
        <w:rPr>
          <w:sz w:val="14"/>
        </w:rPr>
        <w:t xml:space="preserve"> 19</w:t>
      </w:r>
      <w:r w:rsidRPr="002146D6">
        <w:rPr>
          <w:bCs/>
          <w:highlight w:val="cyan"/>
          <w:u w:val="single"/>
        </w:rPr>
        <w:t>98</w:t>
      </w:r>
      <w:r w:rsidRPr="009014FA">
        <w:rPr>
          <w:sz w:val="14"/>
        </w:rPr>
        <w:t xml:space="preserve">, </w:t>
      </w:r>
      <w:r w:rsidRPr="002146D6">
        <w:rPr>
          <w:bCs/>
          <w:highlight w:val="cyan"/>
          <w:u w:val="single"/>
        </w:rPr>
        <w:t>and the tech-bubble collapse of 2000</w:t>
      </w:r>
      <w:r w:rsidRPr="002146D6">
        <w:rPr>
          <w:sz w:val="14"/>
          <w:highlight w:val="cyan"/>
        </w:rPr>
        <w:t xml:space="preserve">. </w:t>
      </w:r>
      <w:r w:rsidRPr="002146D6">
        <w:rPr>
          <w:b/>
          <w:iCs/>
          <w:highlight w:val="cya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14:paraId="27CBA2C8" w14:textId="77777777" w:rsidR="00497229" w:rsidRDefault="00497229" w:rsidP="00497229"/>
    <w:p w14:paraId="3E326EFB" w14:textId="77777777" w:rsidR="00497229" w:rsidRDefault="00497229" w:rsidP="00C76141"/>
    <w:p w14:paraId="58FD7684" w14:textId="77777777" w:rsidR="00C76141" w:rsidRDefault="00C76141" w:rsidP="00C76141"/>
    <w:p w14:paraId="0EB87CCC" w14:textId="3BF1FABA" w:rsidR="00C76141" w:rsidRDefault="00497229" w:rsidP="00C76141">
      <w:pPr>
        <w:pStyle w:val="Heading3"/>
      </w:pPr>
      <w:r>
        <w:t>1NC – US Not Key to Global Economy</w:t>
      </w:r>
    </w:p>
    <w:p w14:paraId="56986597" w14:textId="77777777" w:rsidR="00C76141" w:rsidRDefault="00C76141" w:rsidP="00C76141"/>
    <w:p w14:paraId="2F7E36A3" w14:textId="5962C7CB" w:rsidR="00C76141" w:rsidRPr="0027468B" w:rsidRDefault="00C76141" w:rsidP="00C76141">
      <w:pPr>
        <w:pStyle w:val="Heading4"/>
        <w:rPr>
          <w:rFonts w:cs="Times New Roman"/>
        </w:rPr>
      </w:pPr>
      <w:r w:rsidRPr="0027468B">
        <w:rPr>
          <w:rFonts w:cs="Times New Roman"/>
        </w:rPr>
        <w:t xml:space="preserve">US not key to the </w:t>
      </w:r>
      <w:r>
        <w:rPr>
          <w:rFonts w:cs="Times New Roman"/>
        </w:rPr>
        <w:t xml:space="preserve">global </w:t>
      </w:r>
      <w:r w:rsidRPr="0027468B">
        <w:rPr>
          <w:rFonts w:cs="Times New Roman"/>
        </w:rPr>
        <w:t>economy</w:t>
      </w:r>
    </w:p>
    <w:p w14:paraId="1802CA75" w14:textId="77777777" w:rsidR="00C76141" w:rsidRPr="0027468B" w:rsidRDefault="00C76141" w:rsidP="00C76141">
      <w:pPr>
        <w:rPr>
          <w:rStyle w:val="Style13ptBold"/>
        </w:rPr>
      </w:pPr>
      <w:r w:rsidRPr="0027468B">
        <w:rPr>
          <w:rStyle w:val="Style13ptBold"/>
        </w:rPr>
        <w:t xml:space="preserve">Harrison 16 </w:t>
      </w:r>
      <w:r w:rsidRPr="0027468B">
        <w:t xml:space="preserve">(David. 3/8. David Harrison covers the U.S. economy and the Federal Reserve from The Wall Street Journal's Washington D.C. bureau. “The U.S. May Not Be an Engine of the World Economy For Long” </w:t>
      </w:r>
      <w:hyperlink r:id="rId132" w:history="1">
        <w:r w:rsidRPr="0027468B">
          <w:rPr>
            <w:rStyle w:val="Hyperlink"/>
          </w:rPr>
          <w:t>http://blogs.wsj.com/economics/2016/03/08/the-u-s-may-be-an-engine-of-the-world-economy-but-perhaps-not-for-long/</w:t>
        </w:r>
      </w:hyperlink>
      <w:r w:rsidRPr="0027468B">
        <w:t>) 7/29/16 RK</w:t>
      </w:r>
    </w:p>
    <w:p w14:paraId="3E1DA9AB" w14:textId="77777777" w:rsidR="00C76141" w:rsidRDefault="00C76141" w:rsidP="00C76141">
      <w:pPr>
        <w:rPr>
          <w:rStyle w:val="Emphasis"/>
        </w:rPr>
      </w:pPr>
      <w:r w:rsidRPr="0027468B">
        <w:rPr>
          <w:sz w:val="16"/>
        </w:rPr>
        <w:t>The</w:t>
      </w:r>
      <w:r w:rsidRPr="0027468B">
        <w:rPr>
          <w:rStyle w:val="IntenseEmphasis"/>
        </w:rPr>
        <w:t xml:space="preserve"> </w:t>
      </w:r>
      <w:r w:rsidRPr="002146D6">
        <w:rPr>
          <w:rStyle w:val="IntenseEmphasis"/>
          <w:highlight w:val="cyan"/>
        </w:rPr>
        <w:t>U.S</w:t>
      </w:r>
      <w:r w:rsidRPr="002146D6">
        <w:rPr>
          <w:sz w:val="16"/>
          <w:highlight w:val="cyan"/>
        </w:rPr>
        <w:t>.</w:t>
      </w:r>
      <w:r w:rsidRPr="0027468B">
        <w:rPr>
          <w:sz w:val="16"/>
        </w:rPr>
        <w:t xml:space="preserve"> is once more a key driver of global growth but its</w:t>
      </w:r>
      <w:r w:rsidRPr="0027468B">
        <w:rPr>
          <w:rStyle w:val="IntenseEmphasis"/>
        </w:rPr>
        <w:t xml:space="preserve"> </w:t>
      </w:r>
      <w:r w:rsidRPr="002146D6">
        <w:rPr>
          <w:rStyle w:val="IntenseEmphasis"/>
          <w:highlight w:val="cyan"/>
        </w:rPr>
        <w:t>influence</w:t>
      </w:r>
      <w:r w:rsidRPr="0027468B">
        <w:rPr>
          <w:rStyle w:val="IntenseEmphasis"/>
        </w:rPr>
        <w:t xml:space="preserve"> is still not as pronounced as it was 20 years ago</w:t>
      </w:r>
      <w:r w:rsidRPr="0027468B">
        <w:rPr>
          <w:sz w:val="16"/>
        </w:rPr>
        <w:t>—</w:t>
      </w:r>
      <w:r w:rsidRPr="0027468B">
        <w:rPr>
          <w:rStyle w:val="Emphasis"/>
        </w:rPr>
        <w:t xml:space="preserve">and it </w:t>
      </w:r>
      <w:r w:rsidRPr="002146D6">
        <w:rPr>
          <w:rStyle w:val="Emphasis"/>
          <w:highlight w:val="cyan"/>
        </w:rPr>
        <w:t>could</w:t>
      </w:r>
      <w:r w:rsidRPr="0027468B">
        <w:rPr>
          <w:rStyle w:val="Emphasis"/>
        </w:rPr>
        <w:t xml:space="preserve"> well </w:t>
      </w:r>
      <w:r w:rsidRPr="002146D6">
        <w:rPr>
          <w:rStyle w:val="Emphasis"/>
          <w:highlight w:val="cyan"/>
        </w:rPr>
        <w:t>begin to fade in</w:t>
      </w:r>
      <w:r w:rsidRPr="0027468B">
        <w:rPr>
          <w:rStyle w:val="Emphasis"/>
        </w:rPr>
        <w:t xml:space="preserve"> the </w:t>
      </w:r>
      <w:r w:rsidRPr="002146D6">
        <w:rPr>
          <w:rStyle w:val="Emphasis"/>
          <w:highlight w:val="cyan"/>
        </w:rPr>
        <w:t>coming years</w:t>
      </w:r>
      <w:r w:rsidRPr="0027468B">
        <w:rPr>
          <w:rStyle w:val="Emphasis"/>
        </w:rPr>
        <w:t xml:space="preserve">. </w:t>
      </w:r>
      <w:r w:rsidRPr="0027468B">
        <w:rPr>
          <w:sz w:val="16"/>
        </w:rPr>
        <w:t xml:space="preserve">Data provided by the World Bank show that the U.S. accounted for an estimated 0.6 percentage points of the world’s 2.4% growth rate in 2015, or roughly 23%. That’s the largest U.S. contribution since the recession. But </w:t>
      </w:r>
      <w:r w:rsidRPr="0027468B">
        <w:rPr>
          <w:rStyle w:val="IntenseEmphasis"/>
        </w:rPr>
        <w:t xml:space="preserve">before we start crowning the U.S. the world’s once-and-future driver of growth, it makes sense to check out the situation </w:t>
      </w:r>
      <w:r w:rsidRPr="002146D6">
        <w:rPr>
          <w:rStyle w:val="IntenseEmphasis"/>
          <w:highlight w:val="cyan"/>
        </w:rPr>
        <w:t>in the</w:t>
      </w:r>
      <w:r w:rsidRPr="0027468B">
        <w:rPr>
          <w:rStyle w:val="IntenseEmphasis"/>
        </w:rPr>
        <w:t xml:space="preserve"> late 19</w:t>
      </w:r>
      <w:r w:rsidRPr="002146D6">
        <w:rPr>
          <w:rStyle w:val="IntenseEmphasis"/>
          <w:highlight w:val="cyan"/>
        </w:rPr>
        <w:t>90s</w:t>
      </w:r>
      <w:r w:rsidRPr="0027468B">
        <w:rPr>
          <w:rStyle w:val="IntenseEmphasis"/>
        </w:rPr>
        <w:t xml:space="preserve">. Back then, </w:t>
      </w:r>
      <w:r w:rsidRPr="002146D6">
        <w:rPr>
          <w:rStyle w:val="IntenseEmphasis"/>
          <w:highlight w:val="cyan"/>
        </w:rPr>
        <w:t>the U.S. routinely contributed</w:t>
      </w:r>
      <w:r w:rsidRPr="0027468B">
        <w:rPr>
          <w:rStyle w:val="IntenseEmphasis"/>
        </w:rPr>
        <w:t xml:space="preserve"> </w:t>
      </w:r>
      <w:r w:rsidRPr="002146D6">
        <w:rPr>
          <w:rStyle w:val="IntenseEmphasis"/>
          <w:highlight w:val="cyan"/>
        </w:rPr>
        <w:t>more than 1 percentage point to the global-growth rate</w:t>
      </w:r>
      <w:r w:rsidRPr="0027468B">
        <w:rPr>
          <w:rStyle w:val="IntenseEmphasis"/>
        </w:rPr>
        <w:t>.</w:t>
      </w:r>
      <w:r w:rsidRPr="0027468B">
        <w:rPr>
          <w:sz w:val="16"/>
        </w:rPr>
        <w:t xml:space="preserve"> In percentage terms, the U.S. contributed 28.3% of the world’s growth in 1996, 29.6% in 1997 and a whopping 47% in 1998, when many Asian countries were muddling through a financial crisis. ENLARGE </w:t>
      </w:r>
      <w:r w:rsidRPr="002146D6">
        <w:rPr>
          <w:rStyle w:val="Emphasis"/>
          <w:highlight w:val="cyan"/>
        </w:rPr>
        <w:t>Those days aren’t likely to come again</w:t>
      </w:r>
      <w:r w:rsidRPr="0027468B">
        <w:rPr>
          <w:rStyle w:val="Emphasis"/>
        </w:rPr>
        <w:t xml:space="preserve">. </w:t>
      </w:r>
      <w:r w:rsidRPr="0027468B">
        <w:rPr>
          <w:sz w:val="16"/>
        </w:rPr>
        <w:t xml:space="preserve">China and other emerging markets grew at breakneck pace during the 2000s and early 2010s, a time when the U.S. and Europe were struggling with the effect of their own financial crises. Even in 2009, as developed economies were in the throes of a recession, China represented a positive contribution to global growth. </w:t>
      </w:r>
      <w:r w:rsidRPr="002146D6">
        <w:rPr>
          <w:rStyle w:val="IntenseEmphasis"/>
          <w:highlight w:val="cyan"/>
        </w:rPr>
        <w:t>In 2013, China singlehandedly accounted for</w:t>
      </w:r>
      <w:r w:rsidRPr="0027468B">
        <w:rPr>
          <w:rStyle w:val="IntenseEmphasis"/>
        </w:rPr>
        <w:t xml:space="preserve"> almost </w:t>
      </w:r>
      <w:r w:rsidRPr="002146D6">
        <w:rPr>
          <w:rStyle w:val="IntenseEmphasis"/>
          <w:highlight w:val="cyan"/>
        </w:rPr>
        <w:t>a third of the world’s growth</w:t>
      </w:r>
      <w:r w:rsidRPr="0027468B">
        <w:rPr>
          <w:rStyle w:val="IntenseEmphasis"/>
        </w:rPr>
        <w:t xml:space="preserve">. </w:t>
      </w:r>
      <w:r w:rsidRPr="0027468B">
        <w:rPr>
          <w:sz w:val="16"/>
        </w:rPr>
        <w:t xml:space="preserve">These days, </w:t>
      </w:r>
      <w:r w:rsidRPr="0027468B">
        <w:rPr>
          <w:rStyle w:val="IntenseEmphasis"/>
        </w:rPr>
        <w:t>China is going through a rocky transition</w:t>
      </w:r>
      <w:r w:rsidRPr="0027468B">
        <w:rPr>
          <w:sz w:val="16"/>
        </w:rPr>
        <w:t xml:space="preserve"> from an export-driven economy to one driven by domestic consumption of services. </w:t>
      </w:r>
      <w:r w:rsidRPr="0027468B">
        <w:rPr>
          <w:rStyle w:val="IntenseEmphasis"/>
        </w:rPr>
        <w:t>Other emerging markets are also suffering because of their reliance on trade with China</w:t>
      </w:r>
      <w:r w:rsidRPr="0027468B">
        <w:rPr>
          <w:sz w:val="16"/>
        </w:rPr>
        <w:t>. That’s caused Chinese and emerging market growth to slow. Their contributions to global growth have also dropped. Over the next three years, the World Bank expects global growth to hover around 3</w:t>
      </w:r>
      <w:r w:rsidRPr="0027468B">
        <w:rPr>
          <w:rStyle w:val="IntenseEmphasis"/>
        </w:rPr>
        <w:t xml:space="preserve">%. </w:t>
      </w:r>
      <w:r w:rsidRPr="002146D6">
        <w:rPr>
          <w:rStyle w:val="IntenseEmphasis"/>
          <w:highlight w:val="cyan"/>
        </w:rPr>
        <w:t>The U.S. contribution is expected to</w:t>
      </w:r>
      <w:r w:rsidRPr="0027468B">
        <w:rPr>
          <w:rStyle w:val="IntenseEmphasis"/>
        </w:rPr>
        <w:t xml:space="preserve"> contribute almost 20.9% of that growth this year, </w:t>
      </w:r>
      <w:r w:rsidRPr="002146D6">
        <w:rPr>
          <w:rStyle w:val="IntenseEmphasis"/>
          <w:highlight w:val="cyan"/>
        </w:rPr>
        <w:t>drop</w:t>
      </w:r>
      <w:r w:rsidRPr="0027468B">
        <w:rPr>
          <w:rStyle w:val="IntenseEmphasis"/>
        </w:rPr>
        <w:t xml:space="preserve">ping to 17.4% </w:t>
      </w:r>
      <w:r w:rsidRPr="002146D6">
        <w:rPr>
          <w:rStyle w:val="IntenseEmphasis"/>
          <w:highlight w:val="cyan"/>
        </w:rPr>
        <w:t>in 2017 and</w:t>
      </w:r>
      <w:r w:rsidRPr="0027468B">
        <w:rPr>
          <w:rStyle w:val="IntenseEmphasis"/>
        </w:rPr>
        <w:t xml:space="preserve"> 15.7% </w:t>
      </w:r>
      <w:r w:rsidRPr="002146D6">
        <w:rPr>
          <w:rStyle w:val="IntenseEmphasis"/>
          <w:highlight w:val="cyan"/>
        </w:rPr>
        <w:t>in 2018</w:t>
      </w:r>
      <w:r w:rsidRPr="0027468B">
        <w:rPr>
          <w:rStyle w:val="IntenseEmphasis"/>
        </w:rPr>
        <w:t xml:space="preserve">. China’s contribution is expected to drop from 27.6% in 2016 to 26.4% in 2018. </w:t>
      </w:r>
      <w:r w:rsidRPr="002146D6">
        <w:rPr>
          <w:rStyle w:val="Emphasis"/>
          <w:highlight w:val="cyan"/>
        </w:rPr>
        <w:t>Other countries will</w:t>
      </w:r>
      <w:r w:rsidRPr="0027468B">
        <w:rPr>
          <w:rStyle w:val="Emphasis"/>
        </w:rPr>
        <w:t xml:space="preserve"> be </w:t>
      </w:r>
      <w:r w:rsidRPr="002146D6">
        <w:rPr>
          <w:rStyle w:val="Emphasis"/>
          <w:highlight w:val="cyan"/>
        </w:rPr>
        <w:t>tak</w:t>
      </w:r>
      <w:r w:rsidRPr="0027468B">
        <w:rPr>
          <w:rStyle w:val="Emphasis"/>
        </w:rPr>
        <w:t xml:space="preserve">ing </w:t>
      </w:r>
      <w:r w:rsidRPr="002146D6">
        <w:rPr>
          <w:rStyle w:val="Emphasis"/>
          <w:highlight w:val="cyan"/>
        </w:rPr>
        <w:t>their place</w:t>
      </w:r>
      <w:r w:rsidRPr="0027468B">
        <w:rPr>
          <w:rStyle w:val="Emphasis"/>
        </w:rPr>
        <w:t xml:space="preserve">. </w:t>
      </w:r>
      <w:r w:rsidRPr="002146D6">
        <w:rPr>
          <w:rStyle w:val="Emphasis"/>
          <w:highlight w:val="cyan"/>
        </w:rPr>
        <w:t>The rest of the world</w:t>
      </w:r>
      <w:r w:rsidRPr="0027468B">
        <w:rPr>
          <w:sz w:val="16"/>
        </w:rPr>
        <w:t xml:space="preserve">, </w:t>
      </w:r>
      <w:r w:rsidRPr="002146D6">
        <w:rPr>
          <w:highlight w:val="cyan"/>
          <w:u w:val="single"/>
        </w:rPr>
        <w:t>excluding the U.S</w:t>
      </w:r>
      <w:r w:rsidRPr="0027468B">
        <w:rPr>
          <w:sz w:val="16"/>
        </w:rPr>
        <w:t xml:space="preserve">., China and the eurozone, </w:t>
      </w:r>
      <w:r w:rsidRPr="002146D6">
        <w:rPr>
          <w:rStyle w:val="Emphasis"/>
          <w:highlight w:val="cyan"/>
        </w:rPr>
        <w:t>will account for half the world’s growth by 2018</w:t>
      </w:r>
      <w:r w:rsidRPr="0027468B">
        <w:rPr>
          <w:rStyle w:val="Emphasis"/>
        </w:rPr>
        <w:t xml:space="preserve">. </w:t>
      </w:r>
      <w:r w:rsidRPr="002146D6">
        <w:rPr>
          <w:rStyle w:val="Emphasis"/>
          <w:highlight w:val="cyan"/>
        </w:rPr>
        <w:t>The U.S. may be the world’s growth engine for now, but it won’t be forever</w:t>
      </w:r>
      <w:r w:rsidRPr="0027468B">
        <w:rPr>
          <w:rStyle w:val="Emphasis"/>
        </w:rPr>
        <w:t>.</w:t>
      </w:r>
    </w:p>
    <w:p w14:paraId="1302E3AF" w14:textId="49E85031" w:rsidR="00C76141" w:rsidRDefault="00C76141" w:rsidP="00C76141"/>
    <w:p w14:paraId="70595664" w14:textId="2EAE77AF" w:rsidR="00497229" w:rsidRDefault="00497229" w:rsidP="00497229">
      <w:pPr>
        <w:pStyle w:val="Heading3"/>
      </w:pPr>
      <w:r>
        <w:t xml:space="preserve">2NC – US Not Key to Global Economy </w:t>
      </w:r>
    </w:p>
    <w:p w14:paraId="436B54D7" w14:textId="77777777" w:rsidR="00497229" w:rsidRPr="00896135" w:rsidRDefault="00497229" w:rsidP="00497229">
      <w:pPr>
        <w:pStyle w:val="Heading4"/>
        <w:rPr>
          <w:rFonts w:cs="Times New Roman"/>
        </w:rPr>
      </w:pPr>
      <w:r w:rsidRPr="00896135">
        <w:rPr>
          <w:rFonts w:cs="Times New Roman"/>
        </w:rPr>
        <w:t xml:space="preserve">U.S. </w:t>
      </w:r>
      <w:r>
        <w:rPr>
          <w:rFonts w:cs="Times New Roman"/>
        </w:rPr>
        <w:t xml:space="preserve">not key to the global economy </w:t>
      </w:r>
    </w:p>
    <w:p w14:paraId="07A29EDD" w14:textId="77777777" w:rsidR="00497229" w:rsidRDefault="00497229" w:rsidP="00497229">
      <w:r>
        <w:rPr>
          <w:rStyle w:val="Style13ptBold"/>
        </w:rPr>
        <w:t>Molavi ‘11</w:t>
      </w:r>
      <w:r w:rsidRPr="00896135">
        <w:t xml:space="preserve"> </w:t>
      </w:r>
    </w:p>
    <w:p w14:paraId="04B54733" w14:textId="77777777" w:rsidR="00497229" w:rsidRPr="00826046" w:rsidRDefault="00497229" w:rsidP="00497229">
      <w:pPr>
        <w:rPr>
          <w:sz w:val="18"/>
          <w:szCs w:val="18"/>
        </w:rPr>
      </w:pPr>
      <w:r w:rsidRPr="00826046">
        <w:rPr>
          <w:sz w:val="18"/>
          <w:szCs w:val="18"/>
        </w:rPr>
        <w:t>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14:paraId="39792ADF" w14:textId="77777777" w:rsidR="00497229" w:rsidRPr="00812A9A" w:rsidRDefault="00497229" w:rsidP="00497229">
      <w:pPr>
        <w:rPr>
          <w:sz w:val="12"/>
        </w:rPr>
      </w:pPr>
      <w:r w:rsidRPr="00896135">
        <w:rPr>
          <w:sz w:val="12"/>
        </w:rPr>
        <w:t xml:space="preserve">Thus, the world faces the prospect of America slipping quietly into a "lost decade" of sluggish growth - of </w:t>
      </w:r>
      <w:r w:rsidRPr="002146D6">
        <w:rPr>
          <w:rStyle w:val="StyleUnderline"/>
          <w:highlight w:val="cyan"/>
        </w:rPr>
        <w:t>America sneezing</w:t>
      </w:r>
      <w:r w:rsidRPr="00896135">
        <w:rPr>
          <w:sz w:val="12"/>
        </w:rPr>
        <w:t xml:space="preserve"> and wheezing and coughing, but not facing a crisis moment. </w:t>
      </w:r>
      <w:r w:rsidRPr="002146D6">
        <w:rPr>
          <w:rStyle w:val="StyleUnderline"/>
          <w:highlight w:val="cyan"/>
        </w:rPr>
        <w:t>What</w:t>
      </w:r>
      <w:r w:rsidRPr="00896135">
        <w:rPr>
          <w:rStyle w:val="StyleUnderline"/>
        </w:rPr>
        <w:t xml:space="preserve"> </w:t>
      </w:r>
      <w:r w:rsidRPr="002146D6">
        <w:rPr>
          <w:rStyle w:val="StyleUnderline"/>
          <w:highlight w:val="cyan"/>
        </w:rPr>
        <w:t>will this mean</w:t>
      </w:r>
      <w:r w:rsidRPr="00896135">
        <w:rPr>
          <w:rStyle w:val="StyleUnderline"/>
        </w:rPr>
        <w:t xml:space="preserve"> for the world?</w:t>
      </w:r>
      <w:r w:rsidRPr="00896135">
        <w:rPr>
          <w:u w:val="single"/>
        </w:rPr>
        <w:t xml:space="preserve"> </w:t>
      </w:r>
      <w:r w:rsidRPr="002146D6">
        <w:rPr>
          <w:rStyle w:val="StyleUnderline"/>
          <w:highlight w:val="cyan"/>
        </w:rPr>
        <w:t>Japan</w:t>
      </w:r>
      <w:r w:rsidRPr="00896135">
        <w:rPr>
          <w:rStyle w:val="StyleUnderline"/>
        </w:rPr>
        <w:t>'s growth</w:t>
      </w:r>
      <w:r w:rsidRPr="00896135">
        <w:rPr>
          <w:sz w:val="12"/>
        </w:rPr>
        <w:t xml:space="preserve"> throughout the 1970s and 1980s </w:t>
      </w:r>
      <w:r w:rsidRPr="002146D6">
        <w:rPr>
          <w:rStyle w:val="StyleUnderline"/>
          <w:highlight w:val="cyan"/>
        </w:rPr>
        <w:t>bolstered</w:t>
      </w:r>
      <w:r w:rsidRPr="00896135">
        <w:rPr>
          <w:sz w:val="12"/>
        </w:rPr>
        <w:t xml:space="preserve"> many of their </w:t>
      </w:r>
      <w:r w:rsidRPr="002146D6">
        <w:rPr>
          <w:rStyle w:val="StyleUnderline"/>
          <w:highlight w:val="cya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2146D6">
        <w:rPr>
          <w:rStyle w:val="StyleUnderline"/>
          <w:highlight w:val="cyan"/>
        </w:rPr>
        <w:t>Latin America</w:t>
      </w:r>
      <w:r w:rsidRPr="00896135">
        <w:rPr>
          <w:rStyle w:val="StyleUnderline"/>
        </w:rPr>
        <w:t>n countries</w:t>
      </w:r>
      <w:r w:rsidRPr="00896135">
        <w:rPr>
          <w:sz w:val="12"/>
        </w:rPr>
        <w:t xml:space="preserve"> - the most exposed to American contagion - </w:t>
      </w:r>
      <w:r w:rsidRPr="002146D6">
        <w:rPr>
          <w:rStyle w:val="StyleUnderline"/>
          <w:highlight w:val="cyan"/>
        </w:rPr>
        <w:t>did not</w:t>
      </w:r>
      <w:r w:rsidRPr="00896135">
        <w:rPr>
          <w:rStyle w:val="StyleUnderline"/>
        </w:rPr>
        <w:t xml:space="preserve"> </w:t>
      </w:r>
      <w:r w:rsidRPr="002146D6">
        <w:rPr>
          <w:rStyle w:val="StyleUnderline"/>
          <w:highlight w:val="cyan"/>
        </w:rPr>
        <w:t>feel</w:t>
      </w:r>
      <w:r w:rsidRPr="00896135">
        <w:rPr>
          <w:rStyle w:val="StyleUnderline"/>
        </w:rPr>
        <w:t xml:space="preserve"> severe </w:t>
      </w:r>
      <w:r w:rsidRPr="002146D6">
        <w:rPr>
          <w:rStyle w:val="StyleUnderline"/>
          <w:highlight w:val="cyan"/>
        </w:rPr>
        <w:t>effects</w:t>
      </w:r>
      <w:r w:rsidRPr="00896135">
        <w:rPr>
          <w:rStyle w:val="StyleUnderline"/>
        </w:rPr>
        <w:t xml:space="preserve"> from the American crisis. </w:t>
      </w:r>
      <w:r w:rsidRPr="002146D6">
        <w:rPr>
          <w:rStyle w:val="StyleUnderline"/>
          <w:highlight w:val="cyan"/>
        </w:rPr>
        <w:t>The same</w:t>
      </w:r>
      <w:r w:rsidRPr="00896135">
        <w:rPr>
          <w:rStyle w:val="StyleUnderline"/>
        </w:rPr>
        <w:t xml:space="preserve"> goes </w:t>
      </w:r>
      <w:r w:rsidRPr="002146D6">
        <w:rPr>
          <w:rStyle w:val="StyleUnderline"/>
          <w:highlight w:val="cyan"/>
        </w:rPr>
        <w:t>for</w:t>
      </w:r>
      <w:r w:rsidRPr="00896135">
        <w:rPr>
          <w:rStyle w:val="StyleUnderline"/>
        </w:rPr>
        <w:t xml:space="preserve"> other </w:t>
      </w:r>
      <w:r w:rsidRPr="002146D6">
        <w:rPr>
          <w:rStyle w:val="StyleUnderline"/>
          <w:highlight w:val="cyan"/>
        </w:rPr>
        <w:t>emerging markets.</w:t>
      </w:r>
      <w:r w:rsidRPr="00896135">
        <w:rPr>
          <w:rStyle w:val="StyleUnderline"/>
        </w:rPr>
        <w:t xml:space="preserve"> </w:t>
      </w:r>
      <w:r w:rsidRPr="002146D6">
        <w:rPr>
          <w:rStyle w:val="StyleUnderline"/>
          <w:highlight w:val="cyan"/>
        </w:rPr>
        <w:t>So</w:t>
      </w:r>
      <w:r w:rsidRPr="00896135">
        <w:rPr>
          <w:rStyle w:val="StyleUnderline"/>
        </w:rPr>
        <w:t xml:space="preserve">, perhaps </w:t>
      </w:r>
      <w:r w:rsidRPr="002146D6">
        <w:rPr>
          <w:rStyle w:val="Emphasis"/>
          <w:highlight w:val="cyan"/>
        </w:rPr>
        <w:t xml:space="preserve">the world will shrug off </w:t>
      </w:r>
      <w:r w:rsidRPr="00896135">
        <w:rPr>
          <w:rStyle w:val="Emphasis"/>
        </w:rPr>
        <w:t xml:space="preserve">a steady </w:t>
      </w:r>
      <w:r w:rsidRPr="002146D6">
        <w:rPr>
          <w:rStyle w:val="Emphasis"/>
          <w:highlight w:val="cyan"/>
        </w:rPr>
        <w:t>American</w:t>
      </w:r>
      <w:r w:rsidRPr="00896135">
        <w:rPr>
          <w:rStyle w:val="Emphasis"/>
        </w:rPr>
        <w:t xml:space="preserve"> economic </w:t>
      </w:r>
      <w:r w:rsidRPr="002146D6">
        <w:rPr>
          <w:rStyle w:val="Emphasis"/>
          <w:highlight w:val="cya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2146D6">
        <w:rPr>
          <w:rStyle w:val="Emphasis"/>
          <w:highlight w:val="cyan"/>
        </w:rPr>
        <w:t>Global GDP has tripled</w:t>
      </w:r>
      <w:r w:rsidRPr="00896135">
        <w:rPr>
          <w:rStyle w:val="Emphasis"/>
        </w:rPr>
        <w:t xml:space="preserve"> since 1970 </w:t>
      </w:r>
      <w:r w:rsidRPr="002146D6">
        <w:rPr>
          <w:rStyle w:val="Emphasis"/>
          <w:highlight w:val="cyan"/>
        </w:rPr>
        <w:t>and Asia</w:t>
      </w:r>
      <w:r w:rsidRPr="00896135">
        <w:rPr>
          <w:rStyle w:val="Emphasis"/>
        </w:rPr>
        <w:t xml:space="preserve"> today </w:t>
      </w:r>
      <w:r w:rsidRPr="002146D6">
        <w:rPr>
          <w:rStyle w:val="Emphasis"/>
          <w:highlight w:val="cyan"/>
        </w:rPr>
        <w:t>accounts for a quarter</w:t>
      </w:r>
      <w:r w:rsidRPr="00896135">
        <w:rPr>
          <w:rStyle w:val="Emphasis"/>
        </w:rPr>
        <w:t xml:space="preserve"> of global GDP</w:t>
      </w:r>
      <w:r w:rsidRPr="00896135">
        <w:rPr>
          <w:rStyle w:val="StyleUnderline"/>
        </w:rPr>
        <w:t xml:space="preserve">. </w:t>
      </w:r>
      <w:r w:rsidRPr="002146D6">
        <w:rPr>
          <w:rStyle w:val="StyleUnderline"/>
          <w:highlight w:val="cyan"/>
        </w:rPr>
        <w:t>The pie is</w:t>
      </w:r>
      <w:r w:rsidRPr="00896135">
        <w:rPr>
          <w:rStyle w:val="StyleUnderline"/>
        </w:rPr>
        <w:t xml:space="preserve"> not only </w:t>
      </w:r>
      <w:r w:rsidRPr="002146D6">
        <w:rPr>
          <w:rStyle w:val="StyleUnderline"/>
          <w:highlight w:val="cyan"/>
        </w:rPr>
        <w:t>larger</w:t>
      </w:r>
      <w:r w:rsidRPr="00896135">
        <w:rPr>
          <w:rStyle w:val="StyleUnderline"/>
        </w:rPr>
        <w:t xml:space="preserve">, but it is </w:t>
      </w:r>
      <w:r w:rsidRPr="002146D6">
        <w:rPr>
          <w:rStyle w:val="Emphasis"/>
          <w:highlight w:val="cya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2146D6">
        <w:rPr>
          <w:rStyle w:val="Emphasis"/>
          <w:highlight w:val="cyan"/>
        </w:rPr>
        <w:t>an American sneeze</w:t>
      </w:r>
      <w:r w:rsidRPr="00896135">
        <w:rPr>
          <w:rStyle w:val="Emphasis"/>
        </w:rPr>
        <w:t xml:space="preserve"> </w:t>
      </w:r>
      <w:r w:rsidRPr="002146D6">
        <w:rPr>
          <w:rStyle w:val="Emphasis"/>
          <w:highlight w:val="cyan"/>
        </w:rPr>
        <w:t>might not breed a global</w:t>
      </w:r>
      <w:r w:rsidRPr="00896135">
        <w:rPr>
          <w:rStyle w:val="Emphasis"/>
        </w:rPr>
        <w:t xml:space="preserve"> </w:t>
      </w:r>
      <w:r w:rsidRPr="002146D6">
        <w:rPr>
          <w:rStyle w:val="Emphasis"/>
          <w:highlight w:val="cyan"/>
        </w:rPr>
        <w:t>cold after all</w:t>
      </w:r>
      <w:r>
        <w:rPr>
          <w:sz w:val="12"/>
        </w:rPr>
        <w:t>.</w:t>
      </w:r>
    </w:p>
    <w:p w14:paraId="786E8174" w14:textId="77777777" w:rsidR="00497229" w:rsidRDefault="00497229" w:rsidP="00497229"/>
    <w:p w14:paraId="4269342E" w14:textId="77777777" w:rsidR="00497229" w:rsidRPr="00E07C1B" w:rsidRDefault="00497229" w:rsidP="00497229">
      <w:pPr>
        <w:pStyle w:val="Heading4"/>
      </w:pPr>
      <w:r>
        <w:t>Empirics prove---US collapse in 2008 mostly affected Europe while other developing nations chugged us out of a recession</w:t>
      </w:r>
    </w:p>
    <w:p w14:paraId="5903980F" w14:textId="77777777" w:rsidR="00497229" w:rsidRPr="00E07C1B" w:rsidRDefault="00497229" w:rsidP="00497229">
      <w:r w:rsidRPr="00E07C1B">
        <w:t xml:space="preserve">Jean </w:t>
      </w:r>
      <w:r w:rsidRPr="00E07C1B">
        <w:rPr>
          <w:rStyle w:val="Style13ptBold"/>
        </w:rPr>
        <w:t>Pisani-Ferry</w:t>
      </w:r>
      <w:r w:rsidRPr="00E07C1B">
        <w:t xml:space="preserve"> </w:t>
      </w:r>
      <w:r w:rsidRPr="00E07C1B">
        <w:rPr>
          <w:rStyle w:val="Style13ptBold"/>
        </w:rPr>
        <w:t>13</w:t>
      </w:r>
      <w:r w:rsidRPr="00E07C1B">
        <w:t xml:space="preserve"> (Professor of Economics at Université Paris-Dauphine and currently serves as the Director of Economic Policy Planning for the Prime Minister of France, project syndicate, “The Post-Crisis Global Economy in Three Words” http://www.project-syndicate.org/commentary/the-post-crisis-global-economy-in-th</w:t>
      </w:r>
      <w:r>
        <w:t>ree-words-by-jean-pisani-ferry)</w:t>
      </w:r>
    </w:p>
    <w:p w14:paraId="79ED5EFF" w14:textId="77777777" w:rsidR="00497229" w:rsidRPr="004B338E" w:rsidRDefault="00497229" w:rsidP="00497229">
      <w:pPr>
        <w:rPr>
          <w:sz w:val="16"/>
        </w:rPr>
      </w:pPr>
      <w:r w:rsidRPr="00E07C1B">
        <w:rPr>
          <w:rStyle w:val="IntenseEmphasis"/>
        </w:rPr>
        <w:t xml:space="preserve">Five years have passed since the </w:t>
      </w:r>
      <w:r w:rsidRPr="004B338E">
        <w:rPr>
          <w:sz w:val="16"/>
        </w:rPr>
        <w:t xml:space="preserve">collapse of the American investment bank Lehman Brothers triggered financial mayhem and marked the onset of </w:t>
      </w:r>
      <w:r w:rsidRPr="00E07C1B">
        <w:rPr>
          <w:rStyle w:val="IntenseEmphasis"/>
        </w:rPr>
        <w:t>the Great Recession</w:t>
      </w:r>
      <w:r w:rsidRPr="004B338E">
        <w:rPr>
          <w:sz w:val="16"/>
        </w:rPr>
        <w:t xml:space="preserve">. Though the dust may not have fully settled, three catchwords sum up what we have learned so far – and what remains to be done. </w:t>
      </w:r>
      <w:r w:rsidRPr="00E07C1B">
        <w:rPr>
          <w:rStyle w:val="IntenseEmphasis"/>
        </w:rPr>
        <w:t xml:space="preserve">The first word that comes to mind is </w:t>
      </w:r>
      <w:r w:rsidRPr="00E07C1B">
        <w:rPr>
          <w:rStyle w:val="Emphasis"/>
        </w:rPr>
        <w:t>resilience</w:t>
      </w:r>
      <w:r w:rsidRPr="004B338E">
        <w:rPr>
          <w:sz w:val="16"/>
        </w:rPr>
        <w:t xml:space="preserve">. Five years ago, many feared a repetition of the Great Depression of the 1930’s. Indeed, as Barry Eichengreen and Kevin O’Rourke have shown, the collapse of world industrial production in 2008-2009 initially tracked that of 1929-1930 very well. The fall in world trade volume and equity indices was even faster. Fortunately, the historical paths subsequently diverged. Five years after the 1929 crash, the world was still in depression and trade had contracted sharply. Today, the United States is still going through its worst employment recession since World War II, and Europe’s GDP has not returned to pre-crisis levels, but </w:t>
      </w:r>
      <w:r w:rsidRPr="00E07C1B">
        <w:rPr>
          <w:rStyle w:val="IntenseEmphasis"/>
        </w:rPr>
        <w:t>global output has grown 15% since 2008, and world trade is up more than 12%.</w:t>
      </w:r>
      <w:r w:rsidRPr="004B338E">
        <w:rPr>
          <w:sz w:val="16"/>
        </w:rPr>
        <w:t xml:space="preserve"> </w:t>
      </w:r>
      <w:r w:rsidRPr="002146D6">
        <w:rPr>
          <w:rStyle w:val="IntenseEmphasis"/>
          <w:highlight w:val="cyan"/>
        </w:rPr>
        <w:t>The</w:t>
      </w:r>
      <w:r w:rsidRPr="00E07C1B">
        <w:rPr>
          <w:rStyle w:val="IntenseEmphasis"/>
        </w:rPr>
        <w:t xml:space="preserve"> </w:t>
      </w:r>
      <w:r w:rsidRPr="002146D6">
        <w:rPr>
          <w:rStyle w:val="IntenseEmphasis"/>
          <w:highlight w:val="cyan"/>
        </w:rPr>
        <w:t>world avoided</w:t>
      </w:r>
      <w:r w:rsidRPr="004B338E">
        <w:rPr>
          <w:sz w:val="16"/>
        </w:rPr>
        <w:t xml:space="preserve"> a </w:t>
      </w:r>
      <w:r w:rsidRPr="002146D6">
        <w:rPr>
          <w:rStyle w:val="IntenseEmphasis"/>
          <w:highlight w:val="cyan"/>
        </w:rPr>
        <w:t>Great Depression II</w:t>
      </w:r>
      <w:r w:rsidRPr="00E07C1B">
        <w:rPr>
          <w:rStyle w:val="IntenseEmphasis"/>
        </w:rPr>
        <w:t xml:space="preserve"> </w:t>
      </w:r>
      <w:r w:rsidRPr="004B338E">
        <w:rPr>
          <w:sz w:val="16"/>
        </w:rPr>
        <w:t xml:space="preserve">mainly </w:t>
      </w:r>
      <w:r w:rsidRPr="002146D6">
        <w:rPr>
          <w:rStyle w:val="IntenseEmphasis"/>
          <w:highlight w:val="cyan"/>
        </w:rPr>
        <w:t>because there was no global financial crisis</w:t>
      </w:r>
      <w:r w:rsidRPr="004B338E">
        <w:rPr>
          <w:sz w:val="16"/>
        </w:rPr>
        <w:t xml:space="preserve"> this time. </w:t>
      </w:r>
      <w:r w:rsidRPr="00E07C1B">
        <w:rPr>
          <w:rStyle w:val="IntenseEmphasis"/>
        </w:rPr>
        <w:t xml:space="preserve">What occurred in </w:t>
      </w:r>
      <w:r w:rsidRPr="002146D6">
        <w:rPr>
          <w:rStyle w:val="IntenseEmphasis"/>
          <w:highlight w:val="cyan"/>
        </w:rPr>
        <w:t>2008</w:t>
      </w:r>
      <w:r w:rsidRPr="00E07C1B">
        <w:rPr>
          <w:rStyle w:val="IntenseEmphasis"/>
        </w:rPr>
        <w:t xml:space="preserve"> </w:t>
      </w:r>
      <w:r w:rsidRPr="002146D6">
        <w:rPr>
          <w:rStyle w:val="IntenseEmphasis"/>
          <w:highlight w:val="cyan"/>
        </w:rPr>
        <w:t>was a US crisis that contaminated Europe</w:t>
      </w:r>
      <w:r w:rsidRPr="004B338E">
        <w:rPr>
          <w:sz w:val="16"/>
        </w:rPr>
        <w:t xml:space="preserve">, because the two financial systems were almost completely integrated. </w:t>
      </w:r>
      <w:r w:rsidRPr="002146D6">
        <w:rPr>
          <w:rStyle w:val="IntenseEmphasis"/>
          <w:highlight w:val="cyan"/>
        </w:rPr>
        <w:t>The rest of the world</w:t>
      </w:r>
      <w:r w:rsidRPr="004B338E">
        <w:rPr>
          <w:sz w:val="16"/>
        </w:rPr>
        <w:t xml:space="preserve">, however, </w:t>
      </w:r>
      <w:r w:rsidRPr="002146D6">
        <w:rPr>
          <w:rStyle w:val="IntenseEmphasis"/>
          <w:highlight w:val="cyan"/>
        </w:rPr>
        <w:t>was</w:t>
      </w:r>
      <w:r w:rsidRPr="004B338E">
        <w:rPr>
          <w:sz w:val="16"/>
        </w:rPr>
        <w:t xml:space="preserve"> largely </w:t>
      </w:r>
      <w:r w:rsidRPr="002146D6">
        <w:rPr>
          <w:rStyle w:val="Emphasis"/>
          <w:highlight w:val="cyan"/>
        </w:rPr>
        <w:t>immune</w:t>
      </w:r>
      <w:r w:rsidRPr="004B338E">
        <w:rPr>
          <w:sz w:val="16"/>
        </w:rPr>
        <w:t xml:space="preserve">. China and other emerging countries were hit by a severe demand shock that affected their exports, but not by the financial turmoil. On the contrary, the value of US government bonds that China and others held rose in response to the drop in interest rates. Another reason for the rebound was the well-timed response engineered in 2009 by the G-20. For the first time, emerging and developing countries participated in a coordinated reflation effort, and, alongside their advanced-country counterparts, promised to resist trade protectionism. </w:t>
      </w:r>
      <w:r w:rsidRPr="002146D6">
        <w:rPr>
          <w:rStyle w:val="IntenseEmphasis"/>
          <w:highlight w:val="cyan"/>
        </w:rPr>
        <w:t>The recovery</w:t>
      </w:r>
      <w:r w:rsidRPr="004B338E">
        <w:rPr>
          <w:sz w:val="16"/>
        </w:rPr>
        <w:t xml:space="preserve"> soon </w:t>
      </w:r>
      <w:r w:rsidRPr="002146D6">
        <w:rPr>
          <w:rStyle w:val="IntenseEmphasis"/>
          <w:highlight w:val="cyan"/>
        </w:rPr>
        <w:t xml:space="preserve">demonstrated that the global economy had </w:t>
      </w:r>
      <w:r w:rsidRPr="002146D6">
        <w:rPr>
          <w:rStyle w:val="Emphasis"/>
          <w:highlight w:val="cyan"/>
        </w:rPr>
        <w:t>more than one engine</w:t>
      </w:r>
      <w:r w:rsidRPr="00E07C1B">
        <w:rPr>
          <w:rStyle w:val="Emphasis"/>
        </w:rPr>
        <w:t>.</w:t>
      </w:r>
      <w:r w:rsidRPr="004B338E">
        <w:rPr>
          <w:sz w:val="16"/>
        </w:rPr>
        <w:t xml:space="preserve"> </w:t>
      </w:r>
      <w:r w:rsidRPr="00E07C1B">
        <w:rPr>
          <w:rStyle w:val="IntenseEmphasis"/>
        </w:rPr>
        <w:t>This gave the US</w:t>
      </w:r>
      <w:r w:rsidRPr="004B338E">
        <w:rPr>
          <w:sz w:val="16"/>
        </w:rPr>
        <w:t xml:space="preserve"> economy </w:t>
      </w:r>
      <w:r w:rsidRPr="00E07C1B">
        <w:rPr>
          <w:rStyle w:val="IntenseEmphasis"/>
        </w:rPr>
        <w:t>time to heal</w:t>
      </w:r>
      <w:r w:rsidRPr="004B338E">
        <w:rPr>
          <w:sz w:val="16"/>
        </w:rPr>
        <w:t xml:space="preserve">, </w:t>
      </w:r>
      <w:r w:rsidRPr="002146D6">
        <w:rPr>
          <w:rStyle w:val="IntenseEmphasis"/>
          <w:highlight w:val="cyan"/>
        </w:rPr>
        <w:t>and</w:t>
      </w:r>
      <w:r w:rsidRPr="004B338E">
        <w:rPr>
          <w:sz w:val="16"/>
        </w:rPr>
        <w:t xml:space="preserve"> even </w:t>
      </w:r>
      <w:r w:rsidRPr="002146D6">
        <w:rPr>
          <w:rStyle w:val="IntenseEmphasis"/>
          <w:highlight w:val="cyan"/>
        </w:rPr>
        <w:t xml:space="preserve">made </w:t>
      </w:r>
      <w:r w:rsidRPr="00E07C1B">
        <w:rPr>
          <w:rStyle w:val="IntenseEmphasis"/>
        </w:rPr>
        <w:t xml:space="preserve">it </w:t>
      </w:r>
      <w:r w:rsidRPr="002146D6">
        <w:rPr>
          <w:rStyle w:val="IntenseEmphasis"/>
          <w:highlight w:val="cyan"/>
        </w:rPr>
        <w:t xml:space="preserve">possible </w:t>
      </w:r>
      <w:r w:rsidRPr="00E07C1B">
        <w:rPr>
          <w:rStyle w:val="IntenseEmphasis"/>
        </w:rPr>
        <w:t xml:space="preserve">for Europe to experience its own </w:t>
      </w:r>
      <w:r w:rsidRPr="002146D6">
        <w:rPr>
          <w:rStyle w:val="IntenseEmphasis"/>
          <w:highlight w:val="cyan"/>
        </w:rPr>
        <w:t>crisis without</w:t>
      </w:r>
      <w:r w:rsidRPr="00E07C1B">
        <w:rPr>
          <w:rStyle w:val="IntenseEmphasis"/>
        </w:rPr>
        <w:t xml:space="preserve"> triggering a</w:t>
      </w:r>
      <w:r w:rsidRPr="004B338E">
        <w:rPr>
          <w:sz w:val="16"/>
        </w:rPr>
        <w:t xml:space="preserve"> </w:t>
      </w:r>
      <w:r w:rsidRPr="002146D6">
        <w:rPr>
          <w:rStyle w:val="IntenseEmphasis"/>
          <w:highlight w:val="cyan"/>
        </w:rPr>
        <w:t>generalized downturn</w:t>
      </w:r>
      <w:r w:rsidRPr="00E07C1B">
        <w:rPr>
          <w:rStyle w:val="IntenseEmphasis"/>
        </w:rPr>
        <w:t>. The second word that characterizes the last five years is acceleration</w:t>
      </w:r>
      <w:r w:rsidRPr="004B338E">
        <w:rPr>
          <w:sz w:val="16"/>
        </w:rPr>
        <w:t xml:space="preserve">. In 2008, everyone knew that </w:t>
      </w:r>
      <w:r w:rsidRPr="002146D6">
        <w:rPr>
          <w:rStyle w:val="IntenseEmphasis"/>
          <w:highlight w:val="cyan"/>
        </w:rPr>
        <w:t>the</w:t>
      </w:r>
      <w:r w:rsidRPr="00E07C1B">
        <w:rPr>
          <w:rStyle w:val="IntenseEmphasis"/>
        </w:rPr>
        <w:t xml:space="preserve"> </w:t>
      </w:r>
      <w:r w:rsidRPr="002146D6">
        <w:rPr>
          <w:rStyle w:val="IntenseEmphasis"/>
          <w:highlight w:val="cyan"/>
        </w:rPr>
        <w:t>rise of</w:t>
      </w:r>
      <w:r w:rsidRPr="002146D6">
        <w:rPr>
          <w:sz w:val="16"/>
          <w:highlight w:val="cyan"/>
        </w:rPr>
        <w:t xml:space="preserve"> </w:t>
      </w:r>
      <w:r w:rsidRPr="002146D6">
        <w:rPr>
          <w:rStyle w:val="IntenseEmphasis"/>
          <w:highlight w:val="cyan"/>
        </w:rPr>
        <w:t>emerging</w:t>
      </w:r>
      <w:r w:rsidRPr="004B338E">
        <w:rPr>
          <w:sz w:val="16"/>
        </w:rPr>
        <w:t xml:space="preserve"> and developing </w:t>
      </w:r>
      <w:r w:rsidRPr="002146D6">
        <w:rPr>
          <w:rStyle w:val="IntenseEmphasis"/>
          <w:highlight w:val="cyan"/>
        </w:rPr>
        <w:t>countries was redrawing the global economic map</w:t>
      </w:r>
      <w:r w:rsidRPr="004B338E">
        <w:rPr>
          <w:sz w:val="16"/>
        </w:rPr>
        <w:t xml:space="preserve">. But this was thought to be a gradual, long-term trend. In reality, </w:t>
      </w:r>
      <w:r w:rsidRPr="00E07C1B">
        <w:rPr>
          <w:rStyle w:val="IntenseEmphasis"/>
        </w:rPr>
        <w:t>what was supposed to take</w:t>
      </w:r>
      <w:r w:rsidRPr="004B338E">
        <w:rPr>
          <w:sz w:val="16"/>
        </w:rPr>
        <w:t xml:space="preserve"> one or two </w:t>
      </w:r>
      <w:r w:rsidRPr="00E07C1B">
        <w:rPr>
          <w:rStyle w:val="IntenseEmphasis"/>
        </w:rPr>
        <w:t>decades took</w:t>
      </w:r>
      <w:r w:rsidRPr="004B338E">
        <w:rPr>
          <w:sz w:val="16"/>
        </w:rPr>
        <w:t xml:space="preserve"> just </w:t>
      </w:r>
      <w:r w:rsidRPr="00E07C1B">
        <w:rPr>
          <w:rStyle w:val="IntenseEmphasis"/>
        </w:rPr>
        <w:t>five years</w:t>
      </w:r>
      <w:r w:rsidRPr="004B338E">
        <w:rPr>
          <w:sz w:val="16"/>
        </w:rPr>
        <w:t xml:space="preserve">. A simple statistic illustrates the point: in 2007, the advanced countries accounted for almost three-quarters of the G-20’s combined GDP. By 2012, their share had fallen to 63%. The combination of growth differentials and high oil and raw-materials prices has resulted in a massive shift in the distribution of world income. Furthermore, all advanced countries have experienced rapid deterioration in their public finances. Whereas ten years ago public-debt crises were considered a plague that afflicts developing countries, the malady is now the advanced economies’ curse. According to the International Monetary Fund, the average debt/GDP ratio at the end of 2012 was 110% in the advanced countries, but just 35% for emerging countries and 42% for low-income countries. Of course, such statistics can be misleading. The US and Europe still enjoy the services of a vast capital stock – machines, buildings, and public infrastructure built over decades or even centuries. Furthermore, immaterial capital increasingly matters, too: US authorities recently revised GDP upward by $400 billion after recognizing that research and development spending should be categorized as investment. Emerging countries may be growing faster, but their per capita capital stock still does not match that of advanced countries (in fact, this is precisely what development is largely about). Nonetheless, global politics is one field in which relative income changes and the poor state of rich countries’ public finances matter. When the US and Europe threatened to withdraw financial support from Egypt in order to influence the behavior of the country’s military leadership, they soon realized that Saudi Arabia and other Gulf states could be much more convincing, because they had much deeper pockets. This leads to the third catchword of the last five years: rebalancing. </w:t>
      </w:r>
      <w:r w:rsidRPr="00E07C1B">
        <w:rPr>
          <w:rStyle w:val="IntenseEmphasis"/>
        </w:rPr>
        <w:t>Globalization 1.0 was built around US</w:t>
      </w:r>
      <w:r w:rsidRPr="004B338E">
        <w:rPr>
          <w:sz w:val="16"/>
        </w:rPr>
        <w:t xml:space="preserve"> </w:t>
      </w:r>
      <w:r w:rsidRPr="00E07C1B">
        <w:rPr>
          <w:rStyle w:val="IntenseEmphasis"/>
        </w:rPr>
        <w:t>consumers and Chinese producers</w:t>
      </w:r>
      <w:r w:rsidRPr="004B338E">
        <w:rPr>
          <w:sz w:val="16"/>
        </w:rPr>
        <w:t xml:space="preserve">. </w:t>
      </w:r>
      <w:r w:rsidRPr="00E07C1B">
        <w:rPr>
          <w:rStyle w:val="IntenseEmphasis"/>
        </w:rPr>
        <w:t>The next phase should be built around consumers and producers the world over. According to projections</w:t>
      </w:r>
      <w:r w:rsidRPr="004B338E">
        <w:rPr>
          <w:sz w:val="16"/>
        </w:rPr>
        <w:t xml:space="preserve"> by Homi Kharas and Geoffrey Gertz of the Brookings Institution, there now are 700 million more people with $10-100 per day to spend than there were in 2003. Moreover, what they call </w:t>
      </w:r>
      <w:r w:rsidRPr="002146D6">
        <w:rPr>
          <w:rStyle w:val="IntenseEmphasis"/>
          <w:highlight w:val="cyan"/>
        </w:rPr>
        <w:t>the</w:t>
      </w:r>
      <w:r w:rsidRPr="004B338E">
        <w:rPr>
          <w:sz w:val="16"/>
        </w:rPr>
        <w:t xml:space="preserve"> </w:t>
      </w:r>
      <w:r w:rsidRPr="002146D6">
        <w:rPr>
          <w:rStyle w:val="IntenseEmphasis"/>
          <w:highlight w:val="cyan"/>
        </w:rPr>
        <w:t>global middle class is expected to grow</w:t>
      </w:r>
      <w:r w:rsidRPr="00E07C1B">
        <w:rPr>
          <w:rStyle w:val="IntenseEmphasis"/>
        </w:rPr>
        <w:t xml:space="preserve"> by</w:t>
      </w:r>
      <w:r w:rsidRPr="004B338E">
        <w:rPr>
          <w:sz w:val="16"/>
        </w:rPr>
        <w:t xml:space="preserve"> another </w:t>
      </w:r>
      <w:r w:rsidRPr="00E07C1B">
        <w:rPr>
          <w:rStyle w:val="IntenseEmphasis"/>
        </w:rPr>
        <w:t>1.3 billion</w:t>
      </w:r>
      <w:r w:rsidRPr="004B338E">
        <w:rPr>
          <w:sz w:val="16"/>
        </w:rPr>
        <w:t xml:space="preserve"> over the next ten years. So </w:t>
      </w:r>
      <w:r w:rsidRPr="00E07C1B">
        <w:rPr>
          <w:rStyle w:val="IntenseEmphasis"/>
        </w:rPr>
        <w:t>there is</w:t>
      </w:r>
      <w:r w:rsidRPr="004B338E">
        <w:rPr>
          <w:sz w:val="16"/>
        </w:rPr>
        <w:t xml:space="preserve"> obvious </w:t>
      </w:r>
      <w:r w:rsidRPr="00E07C1B">
        <w:rPr>
          <w:rStyle w:val="IntenseEmphasis"/>
        </w:rPr>
        <w:t xml:space="preserve">potential for a major </w:t>
      </w:r>
      <w:r w:rsidRPr="002146D6">
        <w:rPr>
          <w:rStyle w:val="Emphasis"/>
          <w:highlight w:val="cyan"/>
        </w:rPr>
        <w:t>rebalancing</w:t>
      </w:r>
      <w:r w:rsidRPr="00E07C1B">
        <w:rPr>
          <w:rStyle w:val="IntenseEmphasis"/>
        </w:rPr>
        <w:t xml:space="preserve"> </w:t>
      </w:r>
      <w:r w:rsidRPr="002146D6">
        <w:rPr>
          <w:rStyle w:val="IntenseEmphasis"/>
          <w:highlight w:val="cyan"/>
        </w:rPr>
        <w:t>toward</w:t>
      </w:r>
      <w:r w:rsidRPr="00E07C1B">
        <w:rPr>
          <w:rStyle w:val="IntenseEmphasis"/>
        </w:rPr>
        <w:t xml:space="preserve"> consumption-led growth in </w:t>
      </w:r>
      <w:r w:rsidRPr="002146D6">
        <w:rPr>
          <w:rStyle w:val="IntenseEmphasis"/>
          <w:highlight w:val="cyan"/>
        </w:rPr>
        <w:t>the emerging</w:t>
      </w:r>
      <w:r w:rsidRPr="00E07C1B">
        <w:rPr>
          <w:rStyle w:val="IntenseEmphasis"/>
        </w:rPr>
        <w:t xml:space="preserve"> and developing </w:t>
      </w:r>
      <w:r w:rsidRPr="002146D6">
        <w:rPr>
          <w:rStyle w:val="IntenseEmphasis"/>
          <w:highlight w:val="cyan"/>
        </w:rPr>
        <w:t>world</w:t>
      </w:r>
      <w:r w:rsidRPr="00E07C1B">
        <w:rPr>
          <w:rStyle w:val="IntenseEmphasis"/>
        </w:rPr>
        <w:t>. This</w:t>
      </w:r>
      <w:r w:rsidRPr="004B338E">
        <w:rPr>
          <w:sz w:val="16"/>
        </w:rPr>
        <w:t xml:space="preserve"> new phase of globalization portends major </w:t>
      </w:r>
      <w:r w:rsidRPr="002146D6">
        <w:rPr>
          <w:rStyle w:val="IntenseEmphasis"/>
          <w:highlight w:val="cyan"/>
        </w:rPr>
        <w:t>benefits</w:t>
      </w:r>
      <w:r w:rsidRPr="00E07C1B">
        <w:rPr>
          <w:rStyle w:val="IntenseEmphasis"/>
        </w:rPr>
        <w:t xml:space="preserve"> for </w:t>
      </w:r>
      <w:r w:rsidRPr="002146D6">
        <w:rPr>
          <w:rStyle w:val="IntenseEmphasis"/>
          <w:highlight w:val="cyan"/>
        </w:rPr>
        <w:t>the global economy</w:t>
      </w:r>
      <w:r w:rsidRPr="004B338E">
        <w:rPr>
          <w:sz w:val="16"/>
        </w:rPr>
        <w:t>. Instead of the somewhat one-sided trade pattern of the last two decades, it means greater well-being for households in developing countries and opportunities for more producers in the advanced economies. At the same time, consumption habits will need to change everywhere: the middle class cannot triple in size and continue to rely on the same energy- and carbon-intensive spending patterns</w:t>
      </w:r>
    </w:p>
    <w:p w14:paraId="70EBBE6D" w14:textId="763242B9" w:rsidR="00497229" w:rsidRDefault="00497229" w:rsidP="00C76141"/>
    <w:p w14:paraId="01369E5C" w14:textId="2E9E8B53" w:rsidR="00497229" w:rsidRDefault="00BC5B90" w:rsidP="00BC5B90">
      <w:pPr>
        <w:pStyle w:val="Heading3"/>
      </w:pPr>
      <w:r>
        <w:t xml:space="preserve">1NC – No Impact Econ Decline </w:t>
      </w:r>
    </w:p>
    <w:p w14:paraId="70E56CE4" w14:textId="7D7487D7" w:rsidR="00C76141" w:rsidRPr="009014FA" w:rsidRDefault="00C76141" w:rsidP="00C76141">
      <w:pPr>
        <w:pStyle w:val="Heading4"/>
      </w:pPr>
      <w:r w:rsidRPr="009014FA">
        <w:t xml:space="preserve">Even massive economic decline has </w:t>
      </w:r>
      <w:r w:rsidRPr="009014FA">
        <w:rPr>
          <w:u w:val="single"/>
        </w:rPr>
        <w:t>zero</w:t>
      </w:r>
      <w:r w:rsidRPr="009014FA">
        <w:t xml:space="preserve"> chance of war </w:t>
      </w:r>
    </w:p>
    <w:p w14:paraId="2C8F4923" w14:textId="77777777" w:rsidR="00C76141" w:rsidRDefault="00C76141" w:rsidP="00C76141">
      <w:r w:rsidRPr="00C80B28">
        <w:rPr>
          <w:rStyle w:val="Style13ptBold"/>
        </w:rPr>
        <w:t xml:space="preserve">Jervis </w:t>
      </w:r>
      <w:r>
        <w:rPr>
          <w:rStyle w:val="Style13ptBold"/>
        </w:rPr>
        <w:t>‘</w:t>
      </w:r>
      <w:r w:rsidRPr="00C80B28">
        <w:rPr>
          <w:rStyle w:val="Style13ptBold"/>
        </w:rPr>
        <w:t>11</w:t>
      </w:r>
    </w:p>
    <w:p w14:paraId="0FF5832F" w14:textId="77777777" w:rsidR="00C76141" w:rsidRPr="007C4179" w:rsidRDefault="00C76141" w:rsidP="00C76141">
      <w:pPr>
        <w:rPr>
          <w:sz w:val="18"/>
          <w:szCs w:val="18"/>
        </w:rPr>
      </w:pPr>
      <w:r w:rsidRPr="007C4179">
        <w:rPr>
          <w:sz w:val="18"/>
          <w:szCs w:val="18"/>
        </w:rPr>
        <w:t>Robert, Professor in the Department of Political Science and School of International and Public Affairs at Columbia University, December 2011, “Force in Our Times,” Survival, Vol. 25, No. 4, p. 403-425</w:t>
      </w:r>
    </w:p>
    <w:p w14:paraId="58B64FC8" w14:textId="77777777" w:rsidR="00C76141" w:rsidRPr="009014FA" w:rsidRDefault="00C76141" w:rsidP="00C76141">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2146D6">
        <w:rPr>
          <w:rFonts w:eastAsia="Calibri"/>
          <w:highlight w:val="cyan"/>
          <w:u w:val="single"/>
        </w:rPr>
        <w:t>While</w:t>
      </w:r>
      <w:r w:rsidRPr="009014FA">
        <w:rPr>
          <w:rFonts w:eastAsia="Calibri"/>
          <w:u w:val="single"/>
        </w:rPr>
        <w:t xml:space="preserve"> these </w:t>
      </w:r>
      <w:r w:rsidRPr="002146D6">
        <w:rPr>
          <w:rFonts w:eastAsia="Calibri"/>
          <w:highlight w:val="cyan"/>
          <w:u w:val="single"/>
        </w:rPr>
        <w:t>dangers are real</w:t>
      </w:r>
      <w:r w:rsidRPr="002146D6">
        <w:rPr>
          <w:rFonts w:eastAsia="Calibri"/>
          <w:sz w:val="12"/>
          <w:highlight w:val="cyan"/>
        </w:rPr>
        <w:t xml:space="preserve">, </w:t>
      </w:r>
      <w:r w:rsidRPr="002146D6">
        <w:rPr>
          <w:rFonts w:eastAsia="Calibri"/>
          <w:b/>
          <w:iCs/>
          <w:highlight w:val="cyan"/>
          <w:u w:val="single"/>
          <w:bdr w:val="single" w:sz="8" w:space="0" w:color="auto"/>
        </w:rPr>
        <w:t>it is hard to believe</w:t>
      </w:r>
      <w:r w:rsidRPr="009014FA">
        <w:rPr>
          <w:rFonts w:eastAsia="Calibri"/>
          <w:b/>
          <w:iCs/>
          <w:u w:val="single"/>
          <w:bdr w:val="single" w:sz="8" w:space="0" w:color="auto"/>
        </w:rPr>
        <w:t xml:space="preserve"> that the </w:t>
      </w:r>
      <w:r w:rsidRPr="002146D6">
        <w:rPr>
          <w:rFonts w:eastAsia="Calibri"/>
          <w:b/>
          <w:iCs/>
          <w:highlight w:val="cyan"/>
          <w:u w:val="single"/>
          <w:bdr w:val="single" w:sz="8" w:space="0" w:color="auto"/>
        </w:rPr>
        <w:t>conflicts could be great enough</w:t>
      </w:r>
      <w:r w:rsidRPr="002146D6">
        <w:rPr>
          <w:rFonts w:eastAsia="Calibri"/>
          <w:sz w:val="12"/>
          <w:highlight w:val="cyan"/>
        </w:rPr>
        <w:t xml:space="preserve"> </w:t>
      </w:r>
      <w:r w:rsidRPr="002146D6">
        <w:rPr>
          <w:rFonts w:eastAsia="Calibri"/>
          <w:highlight w:val="cyan"/>
          <w:u w:val="single"/>
        </w:rPr>
        <w:t>to lead</w:t>
      </w:r>
      <w:r w:rsidRPr="009014FA">
        <w:rPr>
          <w:rFonts w:eastAsia="Calibri"/>
          <w:sz w:val="12"/>
        </w:rPr>
        <w:t xml:space="preserve"> the </w:t>
      </w:r>
      <w:r w:rsidRPr="009014FA">
        <w:rPr>
          <w:rFonts w:eastAsia="Calibri"/>
          <w:u w:val="single"/>
        </w:rPr>
        <w:t xml:space="preserve">members of </w:t>
      </w:r>
      <w:r w:rsidRPr="002146D6">
        <w:rPr>
          <w:rFonts w:eastAsia="Calibri"/>
          <w:highlight w:val="cyan"/>
          <w:u w:val="single"/>
        </w:rPr>
        <w:t>the community to</w:t>
      </w:r>
      <w:r w:rsidRPr="009014FA">
        <w:rPr>
          <w:rFonts w:eastAsia="Calibri"/>
          <w:u w:val="single"/>
        </w:rPr>
        <w:t xml:space="preserve"> contemplate </w:t>
      </w:r>
      <w:r w:rsidRPr="002146D6">
        <w:rPr>
          <w:rFonts w:eastAsia="Calibri"/>
          <w:highlight w:val="cya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2146D6">
        <w:rPr>
          <w:rFonts w:eastAsia="Calibri"/>
          <w:b/>
          <w:iCs/>
          <w:highlight w:val="cyan"/>
          <w:u w:val="single"/>
          <w:bdr w:val="single" w:sz="8" w:space="0" w:color="auto"/>
        </w:rPr>
        <w:t>even if the more extreme versions of</w:t>
      </w:r>
      <w:r w:rsidRPr="009014FA">
        <w:rPr>
          <w:rFonts w:eastAsia="Calibri"/>
          <w:b/>
          <w:iCs/>
          <w:u w:val="single"/>
          <w:bdr w:val="single" w:sz="8" w:space="0" w:color="auto"/>
        </w:rPr>
        <w:t xml:space="preserve"> free </w:t>
      </w:r>
      <w:r w:rsidRPr="002146D6">
        <w:rPr>
          <w:rFonts w:eastAsia="Calibri"/>
          <w:b/>
          <w:iCs/>
          <w:highlight w:val="cyan"/>
          <w:u w:val="single"/>
          <w:bdr w:val="single" w:sz="8" w:space="0" w:color="auto"/>
        </w:rPr>
        <w:t>trade and</w:t>
      </w:r>
      <w:r w:rsidRPr="009014FA">
        <w:rPr>
          <w:rFonts w:eastAsia="Calibri"/>
          <w:b/>
          <w:iCs/>
          <w:u w:val="single"/>
          <w:bdr w:val="single" w:sz="8" w:space="0" w:color="auto"/>
        </w:rPr>
        <w:t xml:space="preserve"> economic </w:t>
      </w:r>
      <w:r w:rsidRPr="002146D6">
        <w:rPr>
          <w:rFonts w:eastAsia="Calibri"/>
          <w:b/>
          <w:iCs/>
          <w:highlight w:val="cyan"/>
          <w:u w:val="single"/>
          <w:bdr w:val="single" w:sz="8" w:space="0" w:color="auto"/>
        </w:rPr>
        <w:t>liberalism become discredited</w:t>
      </w:r>
      <w:r w:rsidRPr="002146D6">
        <w:rPr>
          <w:rFonts w:eastAsia="Calibri"/>
          <w:sz w:val="12"/>
          <w:highlight w:val="cyan"/>
        </w:rPr>
        <w:t xml:space="preserve">, </w:t>
      </w:r>
      <w:r w:rsidRPr="002146D6">
        <w:rPr>
          <w:rFonts w:eastAsia="Calibri"/>
          <w:highlight w:val="cyan"/>
          <w:u w:val="single"/>
        </w:rPr>
        <w:t>it is</w:t>
      </w:r>
      <w:r w:rsidRPr="002146D6">
        <w:rPr>
          <w:rFonts w:eastAsia="Calibri"/>
          <w:sz w:val="12"/>
          <w:highlight w:val="cyan"/>
        </w:rPr>
        <w:t xml:space="preserve"> </w:t>
      </w:r>
      <w:r w:rsidRPr="002146D6">
        <w:rPr>
          <w:rFonts w:eastAsia="Calibri"/>
          <w:highlight w:val="cyan"/>
          <w:u w:val="single"/>
        </w:rPr>
        <w:t>hard to see how</w:t>
      </w:r>
      <w:r w:rsidRPr="009014FA">
        <w:rPr>
          <w:rFonts w:eastAsia="Calibri"/>
          <w:sz w:val="12"/>
        </w:rPr>
        <w:t xml:space="preserve"> without building on a preexisting high level of political conflict </w:t>
      </w:r>
      <w:r w:rsidRPr="002146D6">
        <w:rPr>
          <w:rFonts w:eastAsia="Calibri"/>
          <w:highlight w:val="cyan"/>
          <w:u w:val="single"/>
        </w:rPr>
        <w:t>leaders and mass opinion would</w:t>
      </w:r>
      <w:r w:rsidRPr="009014FA">
        <w:rPr>
          <w:rFonts w:eastAsia="Calibri"/>
          <w:u w:val="single"/>
        </w:rPr>
        <w:t xml:space="preserve"> come to </w:t>
      </w:r>
      <w:r w:rsidRPr="002146D6">
        <w:rPr>
          <w:rFonts w:eastAsia="Calibri"/>
          <w:highlight w:val="cyan"/>
          <w:u w:val="single"/>
        </w:rPr>
        <w:t>believe</w:t>
      </w:r>
      <w:r w:rsidRPr="009014FA">
        <w:rPr>
          <w:rFonts w:eastAsia="Calibri"/>
          <w:u w:val="single"/>
        </w:rPr>
        <w:t xml:space="preserve"> that </w:t>
      </w:r>
      <w:r w:rsidRPr="002146D6">
        <w:rPr>
          <w:rFonts w:eastAsia="Calibri"/>
          <w:highlight w:val="cya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2146D6">
        <w:rPr>
          <w:rFonts w:eastAsia="Calibri"/>
          <w:highlight w:val="cya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2146D6">
        <w:rPr>
          <w:rFonts w:eastAsia="Calibri"/>
          <w:highlight w:val="cyan"/>
          <w:u w:val="single"/>
        </w:rPr>
        <w:t>an optimist could reply (correctly</w:t>
      </w:r>
      <w:r w:rsidRPr="009014FA">
        <w:rPr>
          <w:rFonts w:eastAsia="Calibri"/>
          <w:sz w:val="12"/>
        </w:rPr>
        <w:t xml:space="preserve">, in my view) </w:t>
      </w:r>
      <w:r w:rsidRPr="002146D6">
        <w:rPr>
          <w:rFonts w:eastAsia="Calibri"/>
          <w:highlight w:val="cyan"/>
          <w:u w:val="single"/>
        </w:rPr>
        <w:t>that the</w:t>
      </w:r>
      <w:r w:rsidRPr="009014FA">
        <w:rPr>
          <w:rFonts w:eastAsia="Calibri"/>
          <w:u w:val="single"/>
        </w:rPr>
        <w:t xml:space="preserve"> very </w:t>
      </w:r>
      <w:r w:rsidRPr="002146D6">
        <w:rPr>
          <w:rFonts w:eastAsia="Calibri"/>
          <w:highlight w:val="cyan"/>
          <w:u w:val="single"/>
        </w:rPr>
        <w:t>fact</w:t>
      </w:r>
      <w:r w:rsidRPr="009014FA">
        <w:rPr>
          <w:rFonts w:eastAsia="Calibri"/>
          <w:u w:val="single"/>
        </w:rPr>
        <w:t xml:space="preserve"> that </w:t>
      </w:r>
      <w:r w:rsidRPr="002146D6">
        <w:rPr>
          <w:rFonts w:eastAsia="Calibri"/>
          <w:highlight w:val="cyan"/>
          <w:u w:val="single"/>
        </w:rPr>
        <w:t>we have seen</w:t>
      </w:r>
      <w:r w:rsidRPr="002146D6">
        <w:rPr>
          <w:rFonts w:eastAsia="Calibri"/>
          <w:sz w:val="12"/>
          <w:highlight w:val="cyan"/>
        </w:rPr>
        <w:t xml:space="preserve"> </w:t>
      </w:r>
      <w:r w:rsidRPr="002146D6">
        <w:rPr>
          <w:rFonts w:eastAsia="Calibri"/>
          <w:b/>
          <w:iCs/>
          <w:highlight w:val="cyan"/>
          <w:u w:val="single"/>
          <w:bdr w:val="single" w:sz="8" w:space="0" w:color="auto"/>
        </w:rPr>
        <w:t>such a sharp economic down-turn</w:t>
      </w:r>
      <w:r w:rsidRPr="002146D6">
        <w:rPr>
          <w:rFonts w:eastAsia="Calibri"/>
          <w:sz w:val="12"/>
          <w:highlight w:val="cyan"/>
        </w:rPr>
        <w:t xml:space="preserve"> </w:t>
      </w:r>
      <w:r w:rsidRPr="002146D6">
        <w:rPr>
          <w:rFonts w:eastAsia="Calibri"/>
          <w:highlight w:val="cyan"/>
          <w:u w:val="single"/>
        </w:rPr>
        <w:t>without</w:t>
      </w:r>
      <w:r w:rsidRPr="002146D6">
        <w:rPr>
          <w:rFonts w:eastAsia="Calibri"/>
          <w:sz w:val="12"/>
          <w:highlight w:val="cyan"/>
        </w:rPr>
        <w:t xml:space="preserve"> </w:t>
      </w:r>
      <w:r w:rsidRPr="002146D6">
        <w:rPr>
          <w:rFonts w:eastAsia="Calibri"/>
          <w:b/>
          <w:iCs/>
          <w:highlight w:val="cyan"/>
          <w:u w:val="single"/>
          <w:bdr w:val="single" w:sz="8" w:space="0" w:color="auto"/>
        </w:rPr>
        <w:t>anyone</w:t>
      </w:r>
      <w:r w:rsidRPr="002146D6">
        <w:rPr>
          <w:rFonts w:eastAsia="Calibri"/>
          <w:sz w:val="12"/>
          <w:highlight w:val="cyan"/>
        </w:rPr>
        <w:t xml:space="preserve"> </w:t>
      </w:r>
      <w:r w:rsidRPr="002146D6">
        <w:rPr>
          <w:rFonts w:eastAsia="Calibri"/>
          <w:highlight w:val="cyan"/>
          <w:u w:val="single"/>
        </w:rPr>
        <w:t>suggesting</w:t>
      </w:r>
      <w:r w:rsidRPr="009014FA">
        <w:rPr>
          <w:rFonts w:eastAsia="Calibri"/>
          <w:u w:val="single"/>
        </w:rPr>
        <w:t xml:space="preserve"> that </w:t>
      </w:r>
      <w:r w:rsidRPr="002146D6">
        <w:rPr>
          <w:rFonts w:eastAsia="Calibri"/>
          <w:highlight w:val="cyan"/>
          <w:u w:val="single"/>
        </w:rPr>
        <w:t>force</w:t>
      </w:r>
      <w:r w:rsidRPr="009014FA">
        <w:rPr>
          <w:rFonts w:eastAsia="Calibri"/>
          <w:sz w:val="12"/>
        </w:rPr>
        <w:t xml:space="preserve"> of arms </w:t>
      </w:r>
      <w:r w:rsidRPr="002146D6">
        <w:rPr>
          <w:rFonts w:eastAsia="Calibri"/>
          <w:highlight w:val="cyan"/>
          <w:u w:val="single"/>
        </w:rPr>
        <w:t>is the solution</w:t>
      </w:r>
      <w:r w:rsidRPr="002146D6">
        <w:rPr>
          <w:rFonts w:eastAsia="Calibri"/>
          <w:sz w:val="12"/>
          <w:highlight w:val="cyan"/>
        </w:rPr>
        <w:t xml:space="preserve"> </w:t>
      </w:r>
      <w:r w:rsidRPr="002146D6">
        <w:rPr>
          <w:rFonts w:eastAsia="Calibri"/>
          <w:highlight w:val="cyan"/>
          <w:u w:val="single"/>
        </w:rPr>
        <w:t>shows</w:t>
      </w:r>
      <w:r w:rsidRPr="009014FA">
        <w:rPr>
          <w:rFonts w:eastAsia="Calibri"/>
          <w:u w:val="single"/>
        </w:rPr>
        <w:t xml:space="preserve"> that</w:t>
      </w:r>
      <w:r w:rsidRPr="009014FA">
        <w:rPr>
          <w:rFonts w:eastAsia="Calibri"/>
          <w:sz w:val="12"/>
        </w:rPr>
        <w:t xml:space="preserve"> </w:t>
      </w:r>
      <w:r w:rsidRPr="002146D6">
        <w:rPr>
          <w:rFonts w:eastAsia="Calibri"/>
          <w:b/>
          <w:iCs/>
          <w:highlight w:val="cyan"/>
          <w:u w:val="single"/>
          <w:bdr w:val="single" w:sz="8" w:space="0" w:color="auto"/>
        </w:rPr>
        <w:t>even if bad times bring about greater economic conflict</w:t>
      </w:r>
      <w:r w:rsidRPr="002146D6">
        <w:rPr>
          <w:rFonts w:eastAsia="Calibri"/>
          <w:sz w:val="12"/>
          <w:highlight w:val="cyan"/>
        </w:rPr>
        <w:t xml:space="preserve">, </w:t>
      </w:r>
      <w:r w:rsidRPr="002146D6">
        <w:rPr>
          <w:rFonts w:eastAsia="Calibri"/>
          <w:b/>
          <w:iCs/>
          <w:highlight w:val="cyan"/>
          <w:u w:val="single"/>
          <w:bdr w:val="single" w:sz="8" w:space="0" w:color="auto"/>
        </w:rPr>
        <w:t>it will not make war thinkable</w:t>
      </w:r>
      <w:r w:rsidRPr="009014FA">
        <w:rPr>
          <w:rFonts w:eastAsia="Calibri"/>
          <w:sz w:val="12"/>
        </w:rPr>
        <w:t>.</w:t>
      </w:r>
    </w:p>
    <w:p w14:paraId="651F7DDA" w14:textId="77777777" w:rsidR="00C76141" w:rsidRDefault="00C76141" w:rsidP="00C76141"/>
    <w:p w14:paraId="1B90DA84" w14:textId="08CD283F" w:rsidR="00BC5B90" w:rsidRPr="00BC5B90" w:rsidRDefault="00BC5B90" w:rsidP="00BC5B90">
      <w:pPr>
        <w:pStyle w:val="Heading3"/>
      </w:pPr>
      <w:r>
        <w:t xml:space="preserve">2NC – No Impact Econ Decline – Empirics </w:t>
      </w:r>
    </w:p>
    <w:p w14:paraId="40216D9C" w14:textId="77777777" w:rsidR="00BC5B90" w:rsidRPr="00091C20" w:rsidRDefault="00BC5B90" w:rsidP="00BC5B90">
      <w:pPr>
        <w:pStyle w:val="Heading4"/>
        <w:rPr>
          <w:rFonts w:eastAsia="Times New Roman"/>
        </w:rPr>
      </w:pPr>
      <w:r w:rsidRPr="00091C20">
        <w:rPr>
          <w:rFonts w:eastAsia="Times New Roman"/>
        </w:rPr>
        <w:t>Countries are too stable or it’s empirically denied</w:t>
      </w:r>
    </w:p>
    <w:p w14:paraId="5D76CD71" w14:textId="77777777" w:rsidR="00BC5B90" w:rsidRPr="00C80B28" w:rsidRDefault="00BC5B90" w:rsidP="00BC5B90">
      <w:pPr>
        <w:rPr>
          <w:rStyle w:val="Style13ptBold"/>
        </w:rPr>
      </w:pPr>
      <w:r w:rsidRPr="00C80B28">
        <w:rPr>
          <w:rStyle w:val="Style13ptBold"/>
        </w:rPr>
        <w:t>Bazzi ‘11</w:t>
      </w:r>
    </w:p>
    <w:p w14:paraId="31B444BD" w14:textId="77777777" w:rsidR="00BC5B90" w:rsidRPr="007C4179" w:rsidRDefault="00BC5B90" w:rsidP="00BC5B90">
      <w:pPr>
        <w:rPr>
          <w:rFonts w:eastAsia="Calibri"/>
          <w:sz w:val="18"/>
          <w:szCs w:val="18"/>
        </w:rPr>
      </w:pPr>
      <w:r w:rsidRPr="007C4179">
        <w:rPr>
          <w:rFonts w:eastAsia="Calibri"/>
          <w:sz w:val="18"/>
          <w:szCs w:val="18"/>
        </w:rPr>
        <w:t xml:space="preserve">(et al; Samuel - UCSD economics department - “Economic Shocks and Conflict: The (Absence of?) Evidence from Commodity Prices”, November, </w:t>
      </w:r>
      <w:hyperlink r:id="rId133" w:history="1">
        <w:r w:rsidRPr="007C4179">
          <w:rPr>
            <w:rFonts w:eastAsia="Calibri"/>
            <w:sz w:val="18"/>
            <w:szCs w:val="18"/>
          </w:rPr>
          <w:t>http://www.chrisblattman.com/documents/research/2011.EconomicShocksAndConflict.pdf?9d7bd4</w:t>
        </w:r>
      </w:hyperlink>
      <w:r w:rsidRPr="007C4179">
        <w:rPr>
          <w:rFonts w:eastAsia="Calibri"/>
          <w:sz w:val="18"/>
          <w:szCs w:val="18"/>
        </w:rPr>
        <w:t>, ldg)</w:t>
      </w:r>
    </w:p>
    <w:p w14:paraId="6BBDD495" w14:textId="77777777" w:rsidR="00BC5B90" w:rsidRPr="00091C20" w:rsidRDefault="00BC5B90" w:rsidP="00BC5B90">
      <w:pPr>
        <w:rPr>
          <w:rFonts w:eastAsia="Calibri"/>
        </w:rPr>
      </w:pPr>
    </w:p>
    <w:p w14:paraId="6C9154BB" w14:textId="77777777" w:rsidR="00BC5B90" w:rsidRPr="00091C20" w:rsidRDefault="00BC5B90" w:rsidP="00BC5B90">
      <w:pPr>
        <w:rPr>
          <w:rFonts w:eastAsia="Calibri"/>
          <w:u w:val="single"/>
        </w:rPr>
      </w:pPr>
      <w:r w:rsidRPr="00091C20">
        <w:rPr>
          <w:rFonts w:eastAsia="Calibri"/>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b/>
          <w:iCs/>
          <w:u w:val="single"/>
          <w:bdr w:val="single" w:sz="8" w:space="0" w:color="auto"/>
        </w:rPr>
        <w:t xml:space="preserve">higher </w:t>
      </w:r>
      <w:r w:rsidRPr="002146D6">
        <w:rPr>
          <w:rFonts w:eastAsia="Calibri"/>
          <w:b/>
          <w:iCs/>
          <w:highlight w:val="cyan"/>
          <w:u w:val="single"/>
          <w:bdr w:val="single" w:sz="8" w:space="0" w:color="auto"/>
        </w:rPr>
        <w:t>rents from commodity prices</w:t>
      </w:r>
      <w:r w:rsidRPr="00091C20">
        <w:rPr>
          <w:rFonts w:eastAsia="Calibri"/>
          <w:u w:val="single"/>
        </w:rPr>
        <w:t xml:space="preserve"> weakly 22 </w:t>
      </w:r>
      <w:r w:rsidRPr="002146D6">
        <w:rPr>
          <w:rFonts w:eastAsia="Calibri"/>
          <w:b/>
          <w:iCs/>
          <w:highlight w:val="cyan"/>
          <w:u w:val="single"/>
          <w:bdr w:val="single" w:sz="8" w:space="0" w:color="auto"/>
        </w:rPr>
        <w:t>lower the risk and length of conflict.</w:t>
      </w:r>
      <w:r w:rsidRPr="00091C20">
        <w:rPr>
          <w:rFonts w:eastAsia="Calibri"/>
        </w:rPr>
        <w:t xml:space="preserve"> </w:t>
      </w:r>
      <w:r w:rsidRPr="00091C20">
        <w:rPr>
          <w:rFonts w:eastAsia="Calibri"/>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u w:val="single"/>
        </w:rPr>
        <w:t xml:space="preserve">. </w:t>
      </w:r>
      <w:r w:rsidRPr="00091C20">
        <w:rPr>
          <w:rFonts w:eastAsia="Calibri"/>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u w:val="single"/>
        </w:rPr>
        <w:t xml:space="preserve">Moreover, </w:t>
      </w:r>
      <w:r w:rsidRPr="002146D6">
        <w:rPr>
          <w:rFonts w:eastAsia="Calibri"/>
          <w:highlight w:val="cyan"/>
          <w:u w:val="single"/>
        </w:rPr>
        <w:t>other</w:t>
      </w:r>
      <w:r w:rsidRPr="00091C20">
        <w:rPr>
          <w:rFonts w:eastAsia="Calibri"/>
          <w:sz w:val="14"/>
        </w:rPr>
        <w:t xml:space="preserve"> time-varying </w:t>
      </w:r>
      <w:r w:rsidRPr="002146D6">
        <w:rPr>
          <w:rFonts w:eastAsia="Calibri"/>
          <w:highlight w:val="cyan"/>
          <w:u w:val="single"/>
        </w:rPr>
        <w:t>variables</w:t>
      </w:r>
      <w:r w:rsidRPr="00091C20">
        <w:rPr>
          <w:rFonts w:eastAsia="Calibri"/>
          <w:u w:val="single"/>
        </w:rPr>
        <w:t xml:space="preserve">, like rainfall and foreign aid, </w:t>
      </w:r>
      <w:r w:rsidRPr="002146D6">
        <w:rPr>
          <w:rFonts w:eastAsia="Calibri"/>
          <w:highlight w:val="cyan"/>
          <w:u w:val="single"/>
        </w:rPr>
        <w:t>exhibit robust correlations with conflict in spite of</w:t>
      </w:r>
      <w:r w:rsidRPr="00091C20">
        <w:rPr>
          <w:rFonts w:eastAsia="Calibri"/>
          <w:u w:val="single"/>
        </w:rPr>
        <w:t xml:space="preserve"> suffering </w:t>
      </w:r>
      <w:r w:rsidRPr="002146D6">
        <w:rPr>
          <w:rFonts w:eastAsia="Calibri"/>
          <w:highlight w:val="cyan"/>
          <w:u w:val="single"/>
        </w:rPr>
        <w:t>similar empirical drawbacks</w:t>
      </w:r>
      <w:r w:rsidRPr="00091C20">
        <w:rPr>
          <w:rFonts w:eastAsia="Calibri"/>
          <w:u w:val="single"/>
        </w:rPr>
        <w:t xml:space="preserve"> and generally smaller sample sizes</w:t>
      </w:r>
      <w:r w:rsidRPr="00091C20">
        <w:rPr>
          <w:rFonts w:eastAsia="Calibri"/>
          <w:sz w:val="14"/>
        </w:rPr>
        <w:t xml:space="preserve"> (Miguel et al. 2004; Nielsen et al. 2011). </w:t>
      </w:r>
      <w:r w:rsidRPr="00091C20">
        <w:rPr>
          <w:rFonts w:eastAsia="Calibri"/>
          <w:u w:val="single"/>
        </w:rPr>
        <w:t>Thus we take the absence of evidence seriously</w:t>
      </w:r>
      <w:r w:rsidRPr="00091C20">
        <w:rPr>
          <w:rFonts w:eastAsia="Calibri"/>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u w:val="single"/>
        </w:rPr>
        <w:t>Ultimately</w:t>
      </w:r>
      <w:r w:rsidRPr="00091C20">
        <w:rPr>
          <w:rFonts w:eastAsia="Calibri"/>
          <w:sz w:val="14"/>
        </w:rPr>
        <w:t xml:space="preserve">, however, the fact that commodity </w:t>
      </w:r>
      <w:r w:rsidRPr="002146D6">
        <w:rPr>
          <w:rFonts w:eastAsia="Calibri"/>
          <w:b/>
          <w:iCs/>
          <w:highlight w:val="cyan"/>
          <w:u w:val="single"/>
          <w:bdr w:val="single" w:sz="8" w:space="0" w:color="auto"/>
        </w:rPr>
        <w:t>price shocks have no discernible effect on new conflict onsets</w:t>
      </w:r>
      <w:r w:rsidRPr="00091C20">
        <w:rPr>
          <w:rFonts w:eastAsia="Calibri"/>
          <w:sz w:val="14"/>
        </w:rPr>
        <w:t xml:space="preserve">, but some effect on ongoing conflict, suggests that </w:t>
      </w:r>
      <w:r w:rsidRPr="00091C20">
        <w:rPr>
          <w:rFonts w:eastAsia="Calibri"/>
          <w:u w:val="single"/>
        </w:rPr>
        <w:t xml:space="preserve">political </w:t>
      </w:r>
      <w:r w:rsidRPr="002146D6">
        <w:rPr>
          <w:rFonts w:eastAsia="Calibri"/>
          <w:highlight w:val="cyan"/>
          <w:u w:val="single"/>
        </w:rPr>
        <w:t xml:space="preserve">stability </w:t>
      </w:r>
      <w:r w:rsidRPr="002146D6">
        <w:rPr>
          <w:rFonts w:eastAsia="Calibri"/>
          <w:b/>
          <w:iCs/>
          <w:highlight w:val="cyan"/>
          <w:u w:val="single"/>
          <w:bdr w:val="single" w:sz="8" w:space="0" w:color="auto"/>
        </w:rPr>
        <w:t>might be less sensitive</w:t>
      </w:r>
      <w:r w:rsidRPr="002146D6">
        <w:rPr>
          <w:rFonts w:eastAsia="Calibri"/>
          <w:highlight w:val="cyan"/>
          <w:u w:val="single"/>
        </w:rPr>
        <w:t xml:space="preserve"> to</w:t>
      </w:r>
      <w:r w:rsidRPr="00091C20">
        <w:rPr>
          <w:rFonts w:eastAsia="Calibri"/>
          <w:u w:val="single"/>
        </w:rPr>
        <w:t xml:space="preserve"> income or temporary </w:t>
      </w:r>
      <w:r w:rsidRPr="002146D6">
        <w:rPr>
          <w:rFonts w:eastAsia="Calibri"/>
          <w:highlight w:val="cyan"/>
          <w:u w:val="single"/>
        </w:rPr>
        <w:t>shocks than generally believed</w:t>
      </w:r>
      <w:r w:rsidRPr="00091C20">
        <w:rPr>
          <w:rFonts w:eastAsia="Calibr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146D6">
        <w:rPr>
          <w:rFonts w:eastAsia="Calibri"/>
          <w:b/>
          <w:iCs/>
          <w:highlight w:val="cyan"/>
          <w:u w:val="single"/>
          <w:bdr w:val="single" w:sz="8" w:space="0" w:color="auto"/>
        </w:rPr>
        <w:t>If a nation is so fragile that a change in prices could lead to war, then other shocks may trigger war even in the absence of a price shock.</w:t>
      </w:r>
      <w:r w:rsidRPr="00091C20">
        <w:rPr>
          <w:rFonts w:eastAsia="Calibri"/>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u w:val="single"/>
        </w:rPr>
        <w:t xml:space="preserve">these findings should heighten our concern with publication bias in the conflict literature. Our results run against a number of published results on </w:t>
      </w:r>
      <w:r w:rsidRPr="00091C20">
        <w:rPr>
          <w:rFonts w:eastAsia="Calibri"/>
          <w:sz w:val="14"/>
        </w:rPr>
        <w:t xml:space="preserve">commodity </w:t>
      </w:r>
      <w:r w:rsidRPr="00091C20">
        <w:rPr>
          <w:rFonts w:eastAsia="Calibri"/>
          <w:u w:val="single"/>
        </w:rPr>
        <w:t>shocks and conflict, mainly because of select samples, misspecification, and sensitivity to model assumptions, and, most importantly, alternative measures of instability.</w:t>
      </w:r>
      <w:r w:rsidRPr="00091C20">
        <w:rPr>
          <w:rFonts w:eastAsia="Calibri"/>
        </w:rPr>
        <w:t xml:space="preserve"> </w:t>
      </w:r>
      <w:r w:rsidRPr="00091C20">
        <w:rPr>
          <w:rFonts w:eastAsia="Calibri"/>
          <w:sz w:val="14"/>
        </w:rPr>
        <w:t xml:space="preserve">Across the social and hard sciences, there is a concern that the majority of published research findings are false (e.g. Gerber et al. 2001). Ioannidis (2005) demonstrates that </w:t>
      </w:r>
      <w:r w:rsidRPr="00091C20">
        <w:rPr>
          <w:rFonts w:eastAsia="Calibri"/>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sz w:val="14"/>
        </w:rPr>
        <w:t xml:space="preserve"> Most worryingly, </w:t>
      </w:r>
      <w:r w:rsidRPr="002146D6">
        <w:rPr>
          <w:rFonts w:eastAsia="Calibri"/>
          <w:highlight w:val="cyan"/>
          <w:u w:val="single"/>
        </w:rPr>
        <w:t>almost no paper looks at alternative dependent variables or publishes systematic robustness checks</w:t>
      </w:r>
      <w:r w:rsidRPr="00091C20">
        <w:rPr>
          <w:rFonts w:eastAsia="Calibri"/>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u w:val="single"/>
        </w:rPr>
        <w:t>the consequences are dire: a lower threshold of evidence for initially significant results than ambiguous ones.20</w:t>
      </w:r>
    </w:p>
    <w:p w14:paraId="1E6C8CD6" w14:textId="77777777" w:rsidR="00BC5B90" w:rsidRPr="00091C20" w:rsidRDefault="00BC5B90" w:rsidP="00BC5B90">
      <w:pPr>
        <w:rPr>
          <w:rFonts w:eastAsia="Calibri"/>
          <w:bCs/>
          <w:u w:val="single"/>
        </w:rPr>
      </w:pPr>
    </w:p>
    <w:p w14:paraId="4563ADCE" w14:textId="77777777" w:rsidR="00BC5B90" w:rsidRPr="00091C20" w:rsidRDefault="00BC5B90" w:rsidP="00BC5B90">
      <w:pPr>
        <w:ind w:right="288"/>
        <w:rPr>
          <w:rFonts w:eastAsia="Calibri"/>
          <w:sz w:val="12"/>
        </w:rPr>
      </w:pPr>
    </w:p>
    <w:p w14:paraId="1C0F9D4B" w14:textId="77777777" w:rsidR="00BC5B90" w:rsidRPr="00091C20" w:rsidRDefault="00BC5B90" w:rsidP="00BC5B90">
      <w:pPr>
        <w:pStyle w:val="Heading4"/>
        <w:rPr>
          <w:rFonts w:eastAsia="Times New Roman"/>
          <w:lang w:eastAsia="zh-CN"/>
        </w:rPr>
      </w:pPr>
      <w:r w:rsidRPr="00091C20">
        <w:rPr>
          <w:rFonts w:eastAsia="Times New Roman"/>
          <w:lang w:eastAsia="zh-CN"/>
        </w:rPr>
        <w:t xml:space="preserve">2008 disproves conflict </w:t>
      </w:r>
    </w:p>
    <w:p w14:paraId="1E11F77A" w14:textId="77777777" w:rsidR="00BC5B90" w:rsidRPr="00C80B28" w:rsidRDefault="00BC5B90" w:rsidP="00BC5B90">
      <w:pPr>
        <w:rPr>
          <w:rStyle w:val="Style13ptBold"/>
        </w:rPr>
      </w:pPr>
      <w:r w:rsidRPr="00C80B28">
        <w:rPr>
          <w:rStyle w:val="Style13ptBold"/>
        </w:rPr>
        <w:t xml:space="preserve">Barnett, ‘9 </w:t>
      </w:r>
    </w:p>
    <w:p w14:paraId="324FC3C3" w14:textId="77777777" w:rsidR="00BC5B90" w:rsidRPr="007C4179" w:rsidRDefault="00BC5B90" w:rsidP="00BC5B90">
      <w:pPr>
        <w:rPr>
          <w:rFonts w:eastAsia="Calibri"/>
          <w:sz w:val="18"/>
          <w:szCs w:val="18"/>
        </w:rPr>
      </w:pPr>
      <w:r w:rsidRPr="007C4179">
        <w:rPr>
          <w:rFonts w:eastAsia="Calibri"/>
          <w:sz w:val="18"/>
          <w:szCs w:val="18"/>
        </w:rPr>
        <w:t>(Thomas P.M. columnist for World Politics Review, “The New Rules: Security Remains Stable Amid Financial Crisis,” World Politics Review, 8/252009, </w:t>
      </w:r>
      <w:hyperlink r:id="rId134" w:history="1">
        <w:r w:rsidRPr="007C4179">
          <w:rPr>
            <w:rFonts w:eastAsia="Calibri"/>
            <w:sz w:val="18"/>
            <w:szCs w:val="18"/>
          </w:rPr>
          <w:t>http://www.aprodex.com/the-new-rules--security-remains-stable-amid-financial-crisis-398-bl.aspx</w:t>
        </w:r>
      </w:hyperlink>
      <w:r w:rsidRPr="007C4179">
        <w:rPr>
          <w:rFonts w:eastAsia="Calibri"/>
          <w:sz w:val="18"/>
          <w:szCs w:val="18"/>
        </w:rPr>
        <w:t>, 9-26-11, zml)</w:t>
      </w:r>
    </w:p>
    <w:p w14:paraId="3915CB69" w14:textId="77777777" w:rsidR="00BC5B90" w:rsidRPr="00091C20" w:rsidRDefault="00BC5B90" w:rsidP="00BC5B90">
      <w:pPr>
        <w:rPr>
          <w:rFonts w:eastAsia="Calibri"/>
        </w:rPr>
      </w:pPr>
    </w:p>
    <w:p w14:paraId="14293E22" w14:textId="77777777" w:rsidR="00BC5B90" w:rsidRPr="00091C20" w:rsidRDefault="00BC5B90" w:rsidP="00BC5B90">
      <w:pPr>
        <w:ind w:right="356"/>
        <w:rPr>
          <w:rFonts w:eastAsia="SimSun"/>
          <w:sz w:val="16"/>
          <w:lang w:eastAsia="zh-CN"/>
        </w:rPr>
      </w:pPr>
      <w:r w:rsidRPr="00091C20">
        <w:rPr>
          <w:rFonts w:eastAsia="SimSun"/>
          <w:sz w:val="16"/>
          <w:szCs w:val="16"/>
          <w:lang w:eastAsia="zh-CN"/>
        </w:rPr>
        <w:t>So, to sum up:</w:t>
      </w:r>
      <w:r w:rsidRPr="00091C20">
        <w:rPr>
          <w:rFonts w:eastAsia="SimSun"/>
          <w:sz w:val="16"/>
          <w:lang w:eastAsia="zh-CN"/>
        </w:rPr>
        <w:t xml:space="preserve"> </w:t>
      </w:r>
      <w:r w:rsidRPr="00091C20">
        <w:rPr>
          <w:rFonts w:eastAsia="SimSun"/>
          <w:u w:val="single"/>
          <w:lang w:eastAsia="zh-CN"/>
        </w:rPr>
        <w:t>No significant uptick in mass violence or unrest</w:t>
      </w:r>
      <w:r w:rsidRPr="00091C20">
        <w:rPr>
          <w:rFonts w:eastAsia="SimSun"/>
          <w:sz w:val="16"/>
          <w:lang w:eastAsia="zh-CN"/>
        </w:rPr>
        <w:t xml:space="preserve"> </w:t>
      </w:r>
      <w:r w:rsidRPr="00091C20">
        <w:rPr>
          <w:rFonts w:eastAsia="SimSun"/>
          <w:sz w:val="16"/>
          <w:szCs w:val="16"/>
          <w:lang w:eastAsia="zh-CN"/>
        </w:rPr>
        <w:t xml:space="preserve">(remember the smattering of urban riots last year in places like Greece, Moldova and Latvia?); </w:t>
      </w:r>
      <w:r w:rsidRPr="00091C20">
        <w:rPr>
          <w:rFonts w:eastAsia="SimSun"/>
          <w:u w:val="single"/>
          <w:lang w:eastAsia="zh-CN"/>
        </w:rPr>
        <w:t>The usual frequency maintained in civil conflicts (in all the usual places)</w:t>
      </w:r>
      <w:r w:rsidRPr="00091C20">
        <w:rPr>
          <w:rFonts w:eastAsia="SimSun"/>
          <w:sz w:val="16"/>
          <w:lang w:eastAsia="zh-CN"/>
        </w:rPr>
        <w:t xml:space="preserve">; </w:t>
      </w:r>
      <w:r w:rsidRPr="002146D6">
        <w:rPr>
          <w:rFonts w:eastAsia="SimSun"/>
          <w:highlight w:val="cyan"/>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91C20">
        <w:rPr>
          <w:rFonts w:eastAsia="SimSun"/>
          <w:sz w:val="16"/>
          <w:lang w:eastAsia="zh-CN"/>
        </w:rPr>
        <w:t xml:space="preserve"> </w:t>
      </w:r>
      <w:r w:rsidRPr="00091C20">
        <w:rPr>
          <w:rFonts w:eastAsia="SimSun"/>
          <w:sz w:val="16"/>
          <w:szCs w:val="16"/>
          <w:lang w:eastAsia="zh-CN"/>
        </w:rPr>
        <w:t>(despite all that diplomacy); A modest scaling back of international policing efforts by the system's acknowledged Leviathan power (inevitable given the strain);</w:t>
      </w:r>
      <w:r w:rsidRPr="00091C20">
        <w:rPr>
          <w:rFonts w:eastAsia="SimSun"/>
          <w:sz w:val="16"/>
          <w:lang w:eastAsia="zh-CN"/>
        </w:rPr>
        <w:t xml:space="preserve"> </w:t>
      </w:r>
      <w:r w:rsidRPr="002146D6">
        <w:rPr>
          <w:rFonts w:eastAsia="SimSun"/>
          <w:highlight w:val="cyan"/>
          <w:u w:val="single"/>
          <w:lang w:eastAsia="zh-CN"/>
        </w:rPr>
        <w:t>and No serious efforts by any rising great power</w:t>
      </w:r>
      <w:r w:rsidRPr="00091C20">
        <w:rPr>
          <w:rFonts w:eastAsia="SimSun"/>
          <w:sz w:val="16"/>
          <w:lang w:eastAsia="zh-CN"/>
        </w:rPr>
        <w:t xml:space="preserve"> </w:t>
      </w:r>
      <w:r w:rsidRPr="00091C20">
        <w:rPr>
          <w:rFonts w:eastAsia="SimSu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sz w:val="16"/>
          <w:lang w:eastAsia="zh-CN"/>
        </w:rPr>
        <w:t xml:space="preserve"> </w:t>
      </w:r>
      <w:r w:rsidRPr="00091C20">
        <w:rPr>
          <w:rFonts w:eastAsia="SimSun"/>
          <w:u w:val="single"/>
          <w:lang w:eastAsia="zh-CN"/>
        </w:rPr>
        <w:t>Can we say that the world has suffered a distinct shift to political radicalism as a result of the economic crisis? Indeed, no.</w:t>
      </w:r>
      <w:r w:rsidRPr="00091C20">
        <w:rPr>
          <w:rFonts w:eastAsia="SimSun"/>
          <w:sz w:val="16"/>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91C20">
        <w:rPr>
          <w:rFonts w:eastAsia="SimSun"/>
          <w:sz w:val="16"/>
          <w:lang w:eastAsia="zh-CN"/>
        </w:rPr>
        <w:t xml:space="preserve"> </w:t>
      </w:r>
      <w:r w:rsidRPr="00091C20">
        <w:rPr>
          <w:rFonts w:eastAsia="SimSu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91C20">
        <w:rPr>
          <w:rFonts w:eastAsia="SimSun"/>
          <w:sz w:val="16"/>
          <w:lang w:eastAsia="zh-CN"/>
        </w:rPr>
        <w:t xml:space="preserve"> </w:t>
      </w:r>
      <w:r w:rsidRPr="00091C20">
        <w:rPr>
          <w:rFonts w:eastAsia="SimSun"/>
          <w:sz w:val="16"/>
          <w:szCs w:val="16"/>
          <w:lang w:eastAsia="zh-CN"/>
        </w:rPr>
        <w:t>Instead, the World Trade Organization is functioning as it was designed to function, and regional efforts toward free-trade agreements have not slowed. Can we say</w:t>
      </w:r>
      <w:r w:rsidRPr="00091C20">
        <w:rPr>
          <w:rFonts w:eastAsia="SimSun"/>
          <w:sz w:val="16"/>
          <w:lang w:eastAsia="zh-CN"/>
        </w:rPr>
        <w:t xml:space="preserve"> </w:t>
      </w:r>
      <w:r w:rsidRPr="00091C20">
        <w:rPr>
          <w:rFonts w:eastAsia="SimSun"/>
          <w:u w:val="single"/>
          <w:lang w:eastAsia="zh-CN"/>
        </w:rPr>
        <w:t>Islamic radicalism</w:t>
      </w:r>
      <w:r w:rsidRPr="00091C20">
        <w:rPr>
          <w:rFonts w:eastAsia="SimSun"/>
          <w:sz w:val="16"/>
          <w:lang w:eastAsia="zh-CN"/>
        </w:rPr>
        <w:t xml:space="preserve"> </w:t>
      </w:r>
      <w:r w:rsidRPr="00091C20">
        <w:rPr>
          <w:rFonts w:eastAsia="SimSun"/>
          <w:sz w:val="16"/>
          <w:szCs w:val="16"/>
          <w:lang w:eastAsia="zh-CN"/>
        </w:rPr>
        <w:t>was inflamed by the economic crisis? If it was, that shift</w:t>
      </w:r>
      <w:r w:rsidRPr="00091C20">
        <w:rPr>
          <w:rFonts w:eastAsia="SimSun"/>
          <w:sz w:val="16"/>
          <w:lang w:eastAsia="zh-CN"/>
        </w:rPr>
        <w:t xml:space="preserve"> </w:t>
      </w:r>
      <w:r w:rsidRPr="00091C20">
        <w:rPr>
          <w:rFonts w:eastAsia="SimSun"/>
          <w:u w:val="single"/>
          <w:lang w:eastAsia="zh-CN"/>
        </w:rPr>
        <w:t>was clearly overwhelmed by the Islamic world's growing disenchantment with</w:t>
      </w:r>
      <w:r w:rsidRPr="00091C20">
        <w:rPr>
          <w:rFonts w:eastAsia="SimSun"/>
          <w:sz w:val="16"/>
          <w:lang w:eastAsia="zh-CN"/>
        </w:rPr>
        <w:t xml:space="preserve"> </w:t>
      </w:r>
      <w:r w:rsidRPr="00091C20">
        <w:rPr>
          <w:rFonts w:eastAsia="SimSun"/>
          <w:sz w:val="16"/>
          <w:szCs w:val="16"/>
          <w:lang w:eastAsia="zh-CN"/>
        </w:rPr>
        <w:t>the brutality displayed by violent extremist groups such as</w:t>
      </w:r>
      <w:r w:rsidRPr="00091C20">
        <w:rPr>
          <w:rFonts w:eastAsia="SimSun"/>
          <w:sz w:val="16"/>
          <w:lang w:eastAsia="zh-CN"/>
        </w:rPr>
        <w:t xml:space="preserve"> </w:t>
      </w:r>
      <w:r w:rsidRPr="00091C20">
        <w:rPr>
          <w:rFonts w:eastAsia="SimSun"/>
          <w:u w:val="single"/>
          <w:lang w:eastAsia="zh-CN"/>
        </w:rPr>
        <w:t>al-Qaida.</w:t>
      </w:r>
      <w:r w:rsidRPr="00091C20">
        <w:rPr>
          <w:rFonts w:eastAsia="SimSun"/>
          <w:sz w:val="16"/>
          <w:lang w:eastAsia="zh-CN"/>
        </w:rPr>
        <w:t xml:space="preserve"> </w:t>
      </w:r>
      <w:r w:rsidRPr="00091C20">
        <w:rPr>
          <w:rFonts w:eastAsia="SimSun"/>
          <w:sz w:val="16"/>
          <w:szCs w:val="16"/>
          <w:lang w:eastAsia="zh-CN"/>
        </w:rPr>
        <w:t xml:space="preserve">And looking forward, austere economic times are just as likely to breed connecting evangelicalism as disconnecting fundamentalism. At the end of the day, </w:t>
      </w:r>
      <w:r w:rsidRPr="002146D6">
        <w:rPr>
          <w:rFonts w:eastAsia="SimSun"/>
          <w:highlight w:val="cyan"/>
          <w:u w:val="single"/>
          <w:lang w:eastAsia="zh-CN"/>
        </w:rPr>
        <w:t xml:space="preserve">the economic crisis </w:t>
      </w:r>
      <w:r w:rsidRPr="002146D6">
        <w:rPr>
          <w:rFonts w:eastAsia="Calibri"/>
          <w:b/>
          <w:iCs/>
          <w:highlight w:val="cyan"/>
          <w:u w:val="single"/>
          <w:bdr w:val="single" w:sz="8" w:space="0" w:color="auto"/>
        </w:rPr>
        <w:t>did not prove to be sufficiently frightening to provoke major economies into establishing global regulatory schemes</w:t>
      </w:r>
      <w:r w:rsidRPr="00091C20">
        <w:rPr>
          <w:rFonts w:eastAsia="SimSu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sz w:val="16"/>
          <w:lang w:eastAsia="zh-CN"/>
        </w:rPr>
        <w:t xml:space="preserve">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91C20">
        <w:rPr>
          <w:rFonts w:eastAsia="SimSun"/>
          <w:sz w:val="16"/>
          <w:lang w:eastAsia="zh-CN"/>
        </w:rPr>
        <w:t xml:space="preserve"> </w:t>
      </w:r>
      <w:r w:rsidRPr="00091C20">
        <w:rPr>
          <w:rFonts w:eastAsia="SimSun"/>
          <w:sz w:val="16"/>
          <w:szCs w:val="16"/>
          <w:lang w:eastAsia="zh-CN"/>
        </w:rPr>
        <w:t>And yet, in a world of globally integrated production chains and interconnected financial markets</w:t>
      </w:r>
      <w:r w:rsidRPr="00091C20">
        <w:rPr>
          <w:rFonts w:eastAsia="Calibri"/>
          <w:b/>
          <w:iCs/>
          <w:u w:val="single"/>
          <w:bdr w:val="single" w:sz="8" w:space="0" w:color="auto"/>
        </w:rPr>
        <w:t xml:space="preserve">, </w:t>
      </w:r>
      <w:r w:rsidRPr="002146D6">
        <w:rPr>
          <w:rFonts w:eastAsia="Calibri"/>
          <w:b/>
          <w:iCs/>
          <w:highlight w:val="cyan"/>
          <w:u w:val="single"/>
          <w:bdr w:val="single" w:sz="8" w:space="0" w:color="auto"/>
        </w:rPr>
        <w:t>such "diverging interests" hardly constitute signposts for wars up ahead.</w:t>
      </w:r>
      <w:r w:rsidRPr="00091C20">
        <w:rPr>
          <w:rFonts w:eastAsia="SimSun"/>
          <w:sz w:val="16"/>
          <w:lang w:eastAsia="zh-CN"/>
        </w:rPr>
        <w:t xml:space="preserve"> </w:t>
      </w:r>
      <w:r w:rsidRPr="00091C20">
        <w:rPr>
          <w:rFonts w:eastAsia="SimSun"/>
          <w:sz w:val="16"/>
          <w:szCs w:val="16"/>
          <w:lang w:eastAsia="zh-CN"/>
        </w:rPr>
        <w:t>Frankly, I don't welcome a world in which America's fiscal profligacy goes undisciplined, so bring it on -- please! Add it all up and it's fair to say that</w:t>
      </w:r>
      <w:r w:rsidRPr="00091C20">
        <w:rPr>
          <w:rFonts w:eastAsia="SimSun"/>
          <w:sz w:val="16"/>
          <w:lang w:eastAsia="zh-CN"/>
        </w:rPr>
        <w:t xml:space="preserve"> </w:t>
      </w:r>
      <w:r w:rsidRPr="002146D6">
        <w:rPr>
          <w:rFonts w:eastAsia="SimSun"/>
          <w:highlight w:val="cyan"/>
          <w:u w:val="single"/>
          <w:lang w:eastAsia="zh-CN"/>
        </w:rPr>
        <w:t>this global financial crisis has proven the great resilience of America's post-World War II international liberal trade order.</w:t>
      </w:r>
      <w:r w:rsidRPr="00091C20">
        <w:rPr>
          <w:rFonts w:eastAsia="SimSun"/>
          <w:sz w:val="16"/>
          <w:lang w:eastAsia="zh-CN"/>
        </w:rPr>
        <w:t xml:space="preserve"> </w:t>
      </w:r>
      <w:r w:rsidRPr="00091C20">
        <w:rPr>
          <w:rFonts w:eastAsia="SimSun"/>
          <w:sz w:val="16"/>
          <w:szCs w:val="16"/>
          <w:lang w:eastAsia="zh-CN"/>
        </w:rPr>
        <w:t xml:space="preserve">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91C20">
        <w:rPr>
          <w:rFonts w:eastAsia="SimSun"/>
          <w:sz w:val="16"/>
          <w:lang w:eastAsia="zh-CN"/>
        </w:rPr>
        <w:t xml:space="preserve"> </w:t>
      </w:r>
    </w:p>
    <w:p w14:paraId="640CB934" w14:textId="6F5FDD18" w:rsidR="00BC5B90" w:rsidRPr="00BC5B90" w:rsidRDefault="00BC5B90" w:rsidP="00BC5B90">
      <w:pPr>
        <w:pStyle w:val="Heading3"/>
      </w:pPr>
      <w:r>
        <w:t xml:space="preserve">2NC – No Impact Econ Decline – No Escalation </w:t>
      </w:r>
    </w:p>
    <w:p w14:paraId="20262A15" w14:textId="77777777" w:rsidR="00BC5B90" w:rsidRPr="007C4179" w:rsidRDefault="00BC5B90" w:rsidP="00BC5B90"/>
    <w:p w14:paraId="732936AD" w14:textId="77777777" w:rsidR="00BC5B90" w:rsidRPr="00091C20" w:rsidRDefault="00BC5B90" w:rsidP="00BC5B90">
      <w:pPr>
        <w:pStyle w:val="Heading4"/>
        <w:rPr>
          <w:rFonts w:eastAsia="Times New Roman"/>
        </w:rPr>
      </w:pPr>
      <w:r w:rsidRPr="00091C20">
        <w:rPr>
          <w:rFonts w:eastAsia="Times New Roman"/>
        </w:rPr>
        <w:t>Conflict won’t escalate – instructions are robust</w:t>
      </w:r>
    </w:p>
    <w:p w14:paraId="0F237CE4" w14:textId="77777777" w:rsidR="00BC5B90" w:rsidRPr="00C80B28" w:rsidRDefault="00BC5B90" w:rsidP="00BC5B90">
      <w:pPr>
        <w:rPr>
          <w:rStyle w:val="Style13ptBold"/>
        </w:rPr>
      </w:pPr>
      <w:r w:rsidRPr="00C80B28">
        <w:rPr>
          <w:rStyle w:val="Style13ptBold"/>
        </w:rPr>
        <w:t>Drezner ‘11</w:t>
      </w:r>
    </w:p>
    <w:p w14:paraId="5F7AFBFC" w14:textId="77777777" w:rsidR="00BC5B90" w:rsidRPr="007C4179" w:rsidRDefault="00BC5B90" w:rsidP="00BC5B90">
      <w:pPr>
        <w:rPr>
          <w:rFonts w:eastAsia="Calibri"/>
          <w:sz w:val="18"/>
          <w:szCs w:val="18"/>
        </w:rPr>
      </w:pPr>
      <w:r w:rsidRPr="007C4179">
        <w:rPr>
          <w:rFonts w:eastAsia="Calibri"/>
          <w:sz w:val="18"/>
          <w:szCs w:val="18"/>
        </w:rPr>
        <w:t xml:space="preserve">(Daniel, Tufts international politics professor - “Please come down off the ledge, dear readers”, 8-12, </w:t>
      </w:r>
      <w:hyperlink r:id="rId135" w:history="1">
        <w:r w:rsidRPr="007C4179">
          <w:rPr>
            <w:rFonts w:eastAsia="Calibri"/>
            <w:sz w:val="18"/>
            <w:szCs w:val="18"/>
          </w:rPr>
          <w:t>http://drezner.foreignpolicy.com/posts/2011/08/12/please_come_down_off_the_ledge_dear_readers</w:t>
        </w:r>
      </w:hyperlink>
      <w:r w:rsidRPr="007C4179">
        <w:rPr>
          <w:rFonts w:eastAsia="Calibri"/>
          <w:sz w:val="18"/>
          <w:szCs w:val="18"/>
        </w:rPr>
        <w:t>, ldg)</w:t>
      </w:r>
    </w:p>
    <w:p w14:paraId="0C21E57E" w14:textId="77777777" w:rsidR="00BC5B90" w:rsidRPr="00091C20" w:rsidRDefault="00BC5B90" w:rsidP="00BC5B90">
      <w:pPr>
        <w:rPr>
          <w:rFonts w:eastAsia="Calibri"/>
        </w:rPr>
      </w:pPr>
    </w:p>
    <w:p w14:paraId="0B6DB851" w14:textId="77777777" w:rsidR="00BC5B90" w:rsidRPr="00091C20" w:rsidRDefault="00BC5B90" w:rsidP="00BC5B90">
      <w:pPr>
        <w:tabs>
          <w:tab w:val="left" w:pos="105"/>
          <w:tab w:val="left" w:pos="6814"/>
        </w:tabs>
        <w:ind w:right="645"/>
        <w:rPr>
          <w:rFonts w:eastAsia="Calibri"/>
          <w:sz w:val="14"/>
        </w:rPr>
      </w:pPr>
      <w:r w:rsidRPr="00091C20">
        <w:rPr>
          <w:rFonts w:eastAsia="Calibri"/>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u w:val="single"/>
        </w:rPr>
        <w:t>Let's assume</w:t>
      </w:r>
      <w:r w:rsidRPr="00091C20">
        <w:rPr>
          <w:rFonts w:eastAsia="Calibri"/>
          <w:sz w:val="14"/>
        </w:rPr>
        <w:t xml:space="preserve"> that </w:t>
      </w:r>
      <w:r w:rsidRPr="00091C20">
        <w:rPr>
          <w:rFonts w:eastAsia="Calibri"/>
          <w:u w:val="single"/>
        </w:rPr>
        <w:t>the global economy persists in sputtering</w:t>
      </w:r>
      <w:r w:rsidRPr="00091C20">
        <w:rPr>
          <w:rFonts w:eastAsia="Calibri"/>
          <w:sz w:val="14"/>
        </w:rPr>
        <w:t xml:space="preserve"> for a while, because that's what happens </w:t>
      </w:r>
      <w:r w:rsidRPr="00091C20">
        <w:rPr>
          <w:rFonts w:eastAsia="Calibri"/>
          <w:u w:val="single"/>
        </w:rPr>
        <w:t>after major financial shocks</w:t>
      </w:r>
      <w:r w:rsidRPr="00091C20">
        <w:rPr>
          <w:rFonts w:eastAsia="Calibri"/>
          <w:sz w:val="14"/>
        </w:rPr>
        <w:t xml:space="preserve">. Why won't these other bad things happen? Why isn't it 1931? Let's start with the obvious -- it's not gonna be 1931 because </w:t>
      </w:r>
      <w:r w:rsidRPr="00091C20">
        <w:rPr>
          <w:rFonts w:eastAsia="Calibri"/>
          <w:u w:val="single"/>
        </w:rPr>
        <w:t>there's</w:t>
      </w:r>
      <w:r w:rsidRPr="00091C20">
        <w:rPr>
          <w:rFonts w:eastAsia="Calibri"/>
          <w:sz w:val="14"/>
        </w:rPr>
        <w:t xml:space="preserve"> some passing </w:t>
      </w:r>
      <w:r w:rsidRPr="00091C20">
        <w:rPr>
          <w:rFonts w:eastAsia="Calibri"/>
          <w:u w:val="single"/>
        </w:rPr>
        <w:t>familiarity with how 1931 played out</w:t>
      </w:r>
      <w:r w:rsidRPr="00091C20">
        <w:rPr>
          <w:rFonts w:eastAsia="Calibri"/>
          <w:sz w:val="14"/>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2146D6">
        <w:rPr>
          <w:rFonts w:eastAsia="Calibri"/>
          <w:highlight w:val="cyan"/>
          <w:u w:val="single"/>
        </w:rPr>
        <w:t>The</w:t>
      </w:r>
      <w:r w:rsidRPr="00091C20">
        <w:rPr>
          <w:rFonts w:eastAsia="Calibri"/>
          <w:sz w:val="14"/>
        </w:rPr>
        <w:t xml:space="preserve"> legacy of the </w:t>
      </w:r>
      <w:r w:rsidRPr="002146D6">
        <w:rPr>
          <w:rFonts w:eastAsia="Calibri"/>
          <w:highlight w:val="cyan"/>
          <w:u w:val="single"/>
        </w:rPr>
        <w:t>Great Depression</w:t>
      </w:r>
      <w:r w:rsidRPr="00091C20">
        <w:rPr>
          <w:rFonts w:eastAsia="Calibri"/>
          <w:sz w:val="14"/>
        </w:rPr>
        <w:t xml:space="preserve"> has also </w:t>
      </w:r>
      <w:r w:rsidRPr="002146D6">
        <w:rPr>
          <w:rFonts w:eastAsia="Calibri"/>
          <w:highlight w:val="cyan"/>
          <w:u w:val="single"/>
        </w:rPr>
        <w:t>affected public attitudes and institutions that provide much stronger cement</w:t>
      </w:r>
      <w:r w:rsidRPr="00091C20">
        <w:rPr>
          <w:rFonts w:eastAsia="Calibri"/>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u w:val="single"/>
        </w:rPr>
        <w:t>support for free markets has increased in other major powers</w:t>
      </w:r>
      <w:r w:rsidRPr="00091C20">
        <w:rPr>
          <w:rFonts w:eastAsia="Calibri"/>
          <w:sz w:val="14"/>
        </w:rPr>
        <w:t xml:space="preserve">, such as Germany and China. On the whole, </w:t>
      </w:r>
      <w:r w:rsidRPr="00091C20">
        <w:rPr>
          <w:rFonts w:eastAsia="Calibri"/>
          <w:u w:val="single"/>
        </w:rPr>
        <w:t>despite the worst</w:t>
      </w:r>
      <w:r w:rsidRPr="00091C20">
        <w:rPr>
          <w:rFonts w:eastAsia="Calibri"/>
          <w:sz w:val="14"/>
        </w:rPr>
        <w:t xml:space="preserve"> global economic </w:t>
      </w:r>
      <w:r w:rsidRPr="00091C20">
        <w:rPr>
          <w:rFonts w:eastAsia="Calibri"/>
          <w:u w:val="single"/>
        </w:rPr>
        <w:t>crisis since the Great Depression, public attitudes have not changed</w:t>
      </w:r>
      <w:r w:rsidRPr="00091C20">
        <w:rPr>
          <w:rFonts w:eastAsia="Calibri"/>
          <w:sz w:val="14"/>
        </w:rPr>
        <w:t xml:space="preserve"> all that </w:t>
      </w:r>
      <w:r w:rsidRPr="00091C20">
        <w:rPr>
          <w:rFonts w:eastAsia="Calibri"/>
          <w:u w:val="single"/>
        </w:rPr>
        <w:t>much. While there might be populist demands to "do something,"</w:t>
      </w:r>
      <w:r w:rsidRPr="00091C20">
        <w:rPr>
          <w:rFonts w:eastAsia="Calibri"/>
          <w:sz w:val="14"/>
        </w:rPr>
        <w:t xml:space="preserve"> </w:t>
      </w:r>
      <w:r w:rsidRPr="00091C20">
        <w:rPr>
          <w:rFonts w:eastAsia="Calibri"/>
          <w:u w:val="single"/>
        </w:rPr>
        <w:t>that</w:t>
      </w:r>
      <w:r w:rsidRPr="00091C20">
        <w:rPr>
          <w:rFonts w:eastAsia="Calibri"/>
          <w:sz w:val="14"/>
        </w:rPr>
        <w:t xml:space="preserve"> something </w:t>
      </w:r>
      <w:r w:rsidRPr="00091C20">
        <w:rPr>
          <w:rFonts w:eastAsia="Calibri"/>
          <w:u w:val="single"/>
        </w:rPr>
        <w:t>is not a return to autarky</w:t>
      </w:r>
      <w:r w:rsidRPr="00091C20">
        <w:rPr>
          <w:rFonts w:eastAsia="Calibri"/>
          <w:sz w:val="14"/>
        </w:rPr>
        <w:t xml:space="preserve"> or anything so drastc. Another big difference is that multilateral economic </w:t>
      </w:r>
      <w:r w:rsidRPr="002146D6">
        <w:rPr>
          <w:rFonts w:eastAsia="Calibri"/>
          <w:highlight w:val="cyan"/>
          <w:u w:val="single"/>
        </w:rPr>
        <w:t>institutions are much more robust now</w:t>
      </w:r>
      <w:r w:rsidRPr="00091C20">
        <w:rPr>
          <w:rFonts w:eastAsia="Calibri"/>
          <w:sz w:val="14"/>
        </w:rPr>
        <w:t xml:space="preserve"> than they were in 1931. On trade matters, </w:t>
      </w:r>
      <w:r w:rsidRPr="00091C20">
        <w:rPr>
          <w:rFonts w:eastAsia="Calibri"/>
          <w:u w:val="single"/>
        </w:rPr>
        <w:t>even if</w:t>
      </w:r>
      <w:r w:rsidRPr="00091C20">
        <w:rPr>
          <w:rFonts w:eastAsia="Calibri"/>
          <w:sz w:val="14"/>
        </w:rPr>
        <w:t xml:space="preserve"> the </w:t>
      </w:r>
      <w:r w:rsidRPr="00091C20">
        <w:rPr>
          <w:rFonts w:eastAsia="Calibri"/>
          <w:u w:val="single"/>
        </w:rPr>
        <w:t>Doha</w:t>
      </w:r>
      <w:r w:rsidRPr="00091C20">
        <w:rPr>
          <w:rFonts w:eastAsia="Calibri"/>
          <w:sz w:val="14"/>
        </w:rPr>
        <w:t xml:space="preserve"> round </w:t>
      </w:r>
      <w:r w:rsidRPr="00091C20">
        <w:rPr>
          <w:rFonts w:eastAsia="Calibri"/>
          <w:u w:val="single"/>
        </w:rPr>
        <w:t>is dead</w:t>
      </w:r>
      <w:r w:rsidRPr="00091C20">
        <w:rPr>
          <w:rFonts w:eastAsia="Calibri"/>
          <w:sz w:val="14"/>
        </w:rPr>
        <w:t xml:space="preserve">, the rest of the World Trade Organization's corpus of </w:t>
      </w:r>
      <w:r w:rsidRPr="002146D6">
        <w:rPr>
          <w:rFonts w:eastAsia="Calibri"/>
          <w:highlight w:val="cyan"/>
          <w:u w:val="single"/>
        </w:rPr>
        <w:t>trade</w:t>
      </w:r>
      <w:r w:rsidRPr="00091C20">
        <w:rPr>
          <w:rFonts w:eastAsia="Calibri"/>
          <w:sz w:val="14"/>
        </w:rPr>
        <w:t xml:space="preserve">-liberalizing </w:t>
      </w:r>
      <w:r w:rsidRPr="002146D6">
        <w:rPr>
          <w:rFonts w:eastAsia="Calibri"/>
          <w:highlight w:val="cyan"/>
          <w:u w:val="single"/>
        </w:rPr>
        <w:t>measures are still working</w:t>
      </w:r>
      <w:r w:rsidRPr="00091C20">
        <w:rPr>
          <w:rFonts w:eastAsia="Calibri"/>
          <w:sz w:val="14"/>
        </w:rPr>
        <w:t xml:space="preserve"> quite well. Even beyond the WTO, the complaint about trade is not the deficit of free-trade agreements but the surfeit of them. </w:t>
      </w:r>
      <w:r w:rsidRPr="002146D6">
        <w:rPr>
          <w:rFonts w:eastAsia="Calibri"/>
          <w:highlight w:val="cyan"/>
          <w:u w:val="single"/>
        </w:rPr>
        <w:t>The IMF's resources have been strengthened</w:t>
      </w:r>
      <w:r w:rsidRPr="00091C20">
        <w:rPr>
          <w:rFonts w:eastAsia="Calibri"/>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2146D6">
        <w:rPr>
          <w:rFonts w:eastAsia="Calibri"/>
          <w:highlight w:val="cyan"/>
          <w:u w:val="single"/>
        </w:rPr>
        <w:t>Even if there are disagreements, communication can prevent them from growing</w:t>
      </w:r>
      <w:r w:rsidRPr="00091C20">
        <w:rPr>
          <w:rFonts w:eastAsia="Calibri"/>
          <w:sz w:val="14"/>
        </w:rPr>
        <w:t xml:space="preserve"> into anything worse. </w:t>
      </w:r>
      <w:r w:rsidRPr="00091C20">
        <w:rPr>
          <w:rFonts w:eastAsia="Calibri"/>
          <w:sz w:val="14"/>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r w:rsidRPr="00091C20">
        <w:rPr>
          <w:rFonts w:eastAsia="Calibri"/>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u w:val="single"/>
        </w:rPr>
        <w:t>As we limit the sample to ever more democratic countries, the size of the coefficient declines.</w:t>
      </w:r>
      <w:r w:rsidRPr="00091C20">
        <w:rPr>
          <w:rFonts w:eastAsia="Calibri"/>
          <w:sz w:val="14"/>
        </w:rPr>
        <w:t xml:space="preserve"> For full democracies with a complete range of civil rights, the coefficient is still negative, but no longer significant. This is good news!! </w:t>
      </w:r>
      <w:r w:rsidRPr="00091C20">
        <w:rPr>
          <w:rFonts w:eastAsia="Calibri"/>
          <w:u w:val="single"/>
        </w:rPr>
        <w:t>The world has</w:t>
      </w:r>
      <w:r w:rsidRPr="00091C20">
        <w:rPr>
          <w:rFonts w:eastAsia="Calibri"/>
          <w:sz w:val="14"/>
        </w:rPr>
        <w:t xml:space="preserve"> a hell of a lot </w:t>
      </w:r>
      <w:r w:rsidRPr="00091C20">
        <w:rPr>
          <w:rFonts w:eastAsia="Calibri"/>
          <w:u w:val="single"/>
        </w:rPr>
        <w:t>more democratic governments</w:t>
      </w:r>
      <w:r w:rsidRPr="00091C20">
        <w:rPr>
          <w:rFonts w:eastAsia="Calibri"/>
          <w:sz w:val="14"/>
        </w:rPr>
        <w:t xml:space="preserve"> now </w:t>
      </w:r>
      <w:r w:rsidRPr="00091C20">
        <w:rPr>
          <w:rFonts w:eastAsia="Calibri"/>
          <w:u w:val="single"/>
        </w:rPr>
        <w:t>than</w:t>
      </w:r>
      <w:r w:rsidRPr="00091C20">
        <w:rPr>
          <w:rFonts w:eastAsia="Calibri"/>
          <w:sz w:val="14"/>
        </w:rPr>
        <w:t xml:space="preserve"> it did in </w:t>
      </w:r>
      <w:r w:rsidRPr="00091C20">
        <w:rPr>
          <w:rFonts w:eastAsia="Calibri"/>
          <w:u w:val="single"/>
        </w:rPr>
        <w:t>1931. What happened</w:t>
      </w:r>
      <w:r w:rsidRPr="00091C20">
        <w:rPr>
          <w:rFonts w:eastAsia="Calibri"/>
          <w:sz w:val="14"/>
        </w:rPr>
        <w:t xml:space="preserve"> in London, in other words, </w:t>
      </w:r>
      <w:r w:rsidRPr="00091C20">
        <w:rPr>
          <w:rFonts w:eastAsia="Calibri"/>
          <w:u w:val="single"/>
        </w:rPr>
        <w:t>might</w:t>
      </w:r>
      <w:r w:rsidRPr="00091C20">
        <w:rPr>
          <w:rFonts w:eastAsia="Calibri"/>
          <w:sz w:val="14"/>
        </w:rPr>
        <w:t xml:space="preserve"> prove to </w:t>
      </w:r>
      <w:r w:rsidRPr="00091C20">
        <w:rPr>
          <w:rFonts w:eastAsia="Calibri"/>
          <w:u w:val="single"/>
        </w:rPr>
        <w:t>be the exception more than the rule.</w:t>
      </w:r>
      <w:r w:rsidRPr="00091C20">
        <w:rPr>
          <w:rFonts w:eastAsia="Calibri"/>
          <w:sz w:val="14"/>
          <w:u w:val="single"/>
        </w:rPr>
        <w:t xml:space="preserve"> </w:t>
      </w:r>
      <w:r w:rsidRPr="00091C20">
        <w:rPr>
          <w:rFonts w:eastAsia="Calibri"/>
          <w:sz w:val="14"/>
        </w:rPr>
        <w:t xml:space="preserve">So yes, the recent economic news might seem grim. Unless political institutions and public attitudes buckle, however, we're unlikely to repeat the mistakes of the 1930's. And, </w:t>
      </w:r>
      <w:r w:rsidRPr="00091C20">
        <w:rPr>
          <w:rFonts w:eastAsia="Calibri"/>
          <w:u w:val="single"/>
        </w:rPr>
        <w:t>based on the data we've got, that's not going to happen</w:t>
      </w:r>
      <w:r w:rsidRPr="00091C20">
        <w:rPr>
          <w:rFonts w:eastAsia="Calibri"/>
          <w:sz w:val="14"/>
        </w:rPr>
        <w:t xml:space="preserve">. </w:t>
      </w:r>
    </w:p>
    <w:p w14:paraId="0B44AEFB" w14:textId="77777777" w:rsidR="00BC5B90" w:rsidRPr="00091C20" w:rsidRDefault="00BC5B90" w:rsidP="00BC5B90">
      <w:pPr>
        <w:tabs>
          <w:tab w:val="left" w:pos="105"/>
          <w:tab w:val="left" w:pos="6814"/>
        </w:tabs>
        <w:ind w:right="645"/>
        <w:rPr>
          <w:rFonts w:eastAsia="Calibri"/>
          <w:sz w:val="16"/>
        </w:rPr>
      </w:pPr>
    </w:p>
    <w:p w14:paraId="64F98575" w14:textId="77777777" w:rsidR="00BC5B90" w:rsidRPr="00091C20" w:rsidRDefault="00BC5B90" w:rsidP="00BC5B90">
      <w:pPr>
        <w:tabs>
          <w:tab w:val="left" w:pos="105"/>
          <w:tab w:val="left" w:pos="6814"/>
        </w:tabs>
        <w:ind w:right="645"/>
        <w:rPr>
          <w:rFonts w:eastAsia="Calibri"/>
          <w:sz w:val="16"/>
        </w:rPr>
      </w:pPr>
    </w:p>
    <w:p w14:paraId="5B4EA1A4" w14:textId="4CA88086" w:rsidR="00BC5B90" w:rsidRPr="00BC5B90" w:rsidRDefault="00BC5B90" w:rsidP="00BC5B90">
      <w:pPr>
        <w:pStyle w:val="Heading3"/>
      </w:pPr>
      <w:r>
        <w:t xml:space="preserve">2NC – No Impact Econ Decline – Studies  </w:t>
      </w:r>
    </w:p>
    <w:p w14:paraId="36DA6E51" w14:textId="77777777" w:rsidR="00BC5B90" w:rsidRPr="00091C20" w:rsidRDefault="00BC5B90" w:rsidP="00BC5B90">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14:paraId="74C6E1A7" w14:textId="77777777" w:rsidR="00BC5B90" w:rsidRPr="007C4179" w:rsidRDefault="00BC5B90" w:rsidP="00BC5B90">
      <w:pPr>
        <w:rPr>
          <w:rStyle w:val="Style13ptBold"/>
        </w:rPr>
      </w:pPr>
      <w:r w:rsidRPr="007C4179">
        <w:rPr>
          <w:rStyle w:val="Style13ptBold"/>
        </w:rPr>
        <w:t>Brandt ‘11</w:t>
      </w:r>
    </w:p>
    <w:p w14:paraId="0CCBC7C5" w14:textId="77777777" w:rsidR="00BC5B90" w:rsidRPr="007C4179" w:rsidRDefault="00BC5B90" w:rsidP="00BC5B90">
      <w:pPr>
        <w:rPr>
          <w:sz w:val="18"/>
          <w:szCs w:val="18"/>
        </w:rPr>
      </w:pPr>
      <w:r w:rsidRPr="007C4179">
        <w:rPr>
          <w:sz w:val="18"/>
          <w:szCs w:val="18"/>
        </w:rPr>
        <w:t>(et al., Patrick, Indiana political science PhD - “Economic Growth and Political Instability”, April, SSRN,)</w:t>
      </w:r>
    </w:p>
    <w:p w14:paraId="00BB8D0A" w14:textId="77777777" w:rsidR="00BC5B90" w:rsidRPr="00091C20" w:rsidRDefault="00BC5B90" w:rsidP="00BC5B90">
      <w:pPr>
        <w:rPr>
          <w:rFonts w:eastAsia="Calibri"/>
          <w:sz w:val="16"/>
        </w:rPr>
      </w:pPr>
    </w:p>
    <w:p w14:paraId="361E5C26" w14:textId="77777777" w:rsidR="00BC5B90" w:rsidRPr="00091C20" w:rsidRDefault="00BC5B90" w:rsidP="00BC5B90">
      <w:pPr>
        <w:rPr>
          <w:rFonts w:eastAsia="Calibri"/>
          <w:sz w:val="14"/>
          <w:szCs w:val="20"/>
        </w:rPr>
      </w:pPr>
      <w:r w:rsidRPr="00091C20">
        <w:rPr>
          <w:rFonts w:eastAsia="Calibri"/>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2146D6">
        <w:rPr>
          <w:rFonts w:eastAsia="Calibri"/>
          <w:szCs w:val="20"/>
          <w:highlight w:val="cyan"/>
          <w:u w:val="single"/>
        </w:rPr>
        <w:t>empirical analysis</w:t>
      </w:r>
      <w:r w:rsidRPr="00091C20">
        <w:rPr>
          <w:rFonts w:eastAsia="Calibri"/>
          <w:szCs w:val="20"/>
          <w:u w:val="single"/>
        </w:rPr>
        <w:t xml:space="preserve">, and evidence from social science research to date </w:t>
      </w:r>
      <w:r w:rsidRPr="002146D6">
        <w:rPr>
          <w:rFonts w:eastAsia="Calibri"/>
          <w:szCs w:val="20"/>
          <w:highlight w:val="cyan"/>
          <w:u w:val="single"/>
        </w:rPr>
        <w:t>does not</w:t>
      </w:r>
      <w:r w:rsidRPr="00091C20">
        <w:rPr>
          <w:rFonts w:eastAsia="Calibri"/>
          <w:szCs w:val="20"/>
          <w:u w:val="single"/>
        </w:rPr>
        <w:t xml:space="preserve"> unambiguously </w:t>
      </w:r>
      <w:r w:rsidRPr="002146D6">
        <w:rPr>
          <w:rFonts w:eastAsia="Calibri"/>
          <w:szCs w:val="20"/>
          <w:highlight w:val="cyan"/>
          <w:u w:val="single"/>
        </w:rPr>
        <w:t>support it.</w:t>
      </w:r>
      <w:r w:rsidRPr="00091C20">
        <w:rPr>
          <w:rFonts w:eastAsia="Calibri"/>
          <w:sz w:val="14"/>
          <w:szCs w:val="20"/>
        </w:rPr>
        <w:t xml:space="preserve"> </w:t>
      </w:r>
      <w:r w:rsidRPr="00091C20">
        <w:rPr>
          <w:rFonts w:eastAsia="Calibri"/>
          <w:szCs w:val="20"/>
          <w:u w:val="single"/>
        </w:rPr>
        <w:t>Theoretical models</w:t>
      </w:r>
      <w:r w:rsidRPr="00091C20">
        <w:rPr>
          <w:rFonts w:eastAsia="Calibri"/>
          <w:sz w:val="14"/>
          <w:szCs w:val="20"/>
        </w:rPr>
        <w:t xml:space="preserve"> of civil wars, coups d’etat, and transitions to and from democracy often </w:t>
      </w:r>
      <w:r w:rsidRPr="00091C20">
        <w:rPr>
          <w:rFonts w:eastAsia="Calibri"/>
          <w:szCs w:val="20"/>
          <w:u w:val="single"/>
        </w:rPr>
        <w:t>specify slow economic growth as a</w:t>
      </w:r>
      <w:r w:rsidRPr="00091C20">
        <w:rPr>
          <w:rFonts w:eastAsia="Calibri"/>
          <w:sz w:val="14"/>
          <w:szCs w:val="20"/>
        </w:rPr>
        <w:t xml:space="preserve">n important cause or </w:t>
      </w:r>
      <w:r w:rsidRPr="00091C20">
        <w:rPr>
          <w:rFonts w:eastAsia="Calibri"/>
          <w:szCs w:val="20"/>
          <w:u w:val="single"/>
        </w:rPr>
        <w:t>catalyst</w:t>
      </w:r>
      <w:r w:rsidRPr="00091C20">
        <w:rPr>
          <w:rFonts w:eastAsia="Calibri"/>
          <w:sz w:val="14"/>
          <w:szCs w:val="20"/>
        </w:rPr>
        <w:t xml:space="preserve"> of those events, </w:t>
      </w:r>
      <w:r w:rsidRPr="00091C20">
        <w:rPr>
          <w:rFonts w:eastAsia="Calibri"/>
          <w:szCs w:val="20"/>
          <w:u w:val="single"/>
        </w:rPr>
        <w:t>but empirical studies on the effects of economic growth on these phenomena have produced mixed results.</w:t>
      </w:r>
      <w:r w:rsidRPr="00091C20">
        <w:rPr>
          <w:rFonts w:eastAsia="Calibri"/>
          <w:sz w:val="14"/>
          <w:szCs w:val="20"/>
        </w:rPr>
        <w:t xml:space="preserve"> Meanwhile, </w:t>
      </w:r>
      <w:r w:rsidRPr="002146D6">
        <w:rPr>
          <w:rFonts w:eastAsia="Calibri"/>
          <w:szCs w:val="20"/>
          <w:highlight w:val="cyan"/>
          <w:u w:val="single"/>
        </w:rPr>
        <w:t>the effects of economic growth on</w:t>
      </w:r>
      <w:r w:rsidRPr="00091C20">
        <w:rPr>
          <w:rFonts w:eastAsia="Calibri"/>
          <w:szCs w:val="20"/>
          <w:u w:val="single"/>
        </w:rPr>
        <w:t xml:space="preserve"> the occurrence or incidence of </w:t>
      </w:r>
      <w:r w:rsidRPr="002146D6">
        <w:rPr>
          <w:rFonts w:eastAsia="Calibri"/>
          <w:szCs w:val="20"/>
          <w:highlight w:val="cyan"/>
          <w:u w:val="single"/>
        </w:rPr>
        <w:t xml:space="preserve">social unrest seem to have </w:t>
      </w:r>
      <w:r w:rsidRPr="002146D6">
        <w:rPr>
          <w:rFonts w:eastAsia="Calibri"/>
          <w:b/>
          <w:iCs/>
          <w:szCs w:val="20"/>
          <w:highlight w:val="cyan"/>
          <w:u w:val="single"/>
          <w:bdr w:val="single" w:sz="8" w:space="0" w:color="auto"/>
        </w:rPr>
        <w:t>hardly been studied in recent years</w:t>
      </w:r>
      <w:r w:rsidRPr="00091C20">
        <w:rPr>
          <w:rFonts w:eastAsia="Calibri"/>
          <w:sz w:val="14"/>
          <w:szCs w:val="20"/>
        </w:rPr>
        <w:t>, as empirical analysis of contentious collective action has concentrated on political opportunity structures and dynamics of protest and repression</w:t>
      </w:r>
      <w:r w:rsidRPr="00091C20">
        <w:rPr>
          <w:rFonts w:eastAsia="Calibri"/>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091C20">
        <w:rPr>
          <w:rFonts w:eastAsia="Calibri"/>
          <w:sz w:val="14"/>
          <w:szCs w:val="20"/>
        </w:rPr>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091C20">
        <w:rPr>
          <w:rFonts w:eastAsia="Calibri"/>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2146D6">
        <w:rPr>
          <w:rFonts w:eastAsia="Calibri"/>
          <w:szCs w:val="20"/>
          <w:highlight w:val="cyan"/>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091C20">
        <w:rPr>
          <w:rFonts w:eastAsia="Calibri"/>
          <w:sz w:val="14"/>
          <w:szCs w:val="20"/>
        </w:rPr>
        <w:t xml:space="preserve">. We think </w:t>
      </w:r>
      <w:r w:rsidRPr="00091C20">
        <w:rPr>
          <w:rFonts w:eastAsia="Calibri"/>
          <w:szCs w:val="20"/>
          <w:u w:val="single"/>
        </w:rPr>
        <w:t>these findings</w:t>
      </w:r>
      <w:r w:rsidRPr="00091C20">
        <w:rPr>
          <w:rFonts w:eastAsia="Calibri"/>
          <w:sz w:val="14"/>
          <w:szCs w:val="20"/>
        </w:rPr>
        <w:t xml:space="preserve"> also </w:t>
      </w:r>
      <w:r w:rsidRPr="00091C20">
        <w:rPr>
          <w:rFonts w:eastAsia="Calibri"/>
          <w:szCs w:val="20"/>
          <w:u w:val="single"/>
        </w:rPr>
        <w:t xml:space="preserve">help explain why </w:t>
      </w:r>
      <w:r w:rsidRPr="002146D6">
        <w:rPr>
          <w:rFonts w:eastAsia="Calibri"/>
          <w:szCs w:val="20"/>
          <w:highlight w:val="cyan"/>
          <w:u w:val="single"/>
        </w:rPr>
        <w:t>the global recession of 2008–2010 has failed</w:t>
      </w:r>
      <w:r w:rsidRPr="00091C20">
        <w:rPr>
          <w:rFonts w:eastAsia="Calibri"/>
          <w:szCs w:val="20"/>
          <w:u w:val="single"/>
        </w:rPr>
        <w:t xml:space="preserve"> thus far </w:t>
      </w:r>
      <w:r w:rsidRPr="002146D6">
        <w:rPr>
          <w:rFonts w:eastAsia="Calibri"/>
          <w:szCs w:val="20"/>
          <w:highlight w:val="cyan"/>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091C20">
        <w:rPr>
          <w:rFonts w:eastAsia="Calibri"/>
          <w:sz w:val="14"/>
          <w:szCs w:val="20"/>
        </w:rPr>
        <w:t>.</w:t>
      </w:r>
    </w:p>
    <w:p w14:paraId="042BF801" w14:textId="77777777" w:rsidR="00C76141" w:rsidRDefault="00C76141" w:rsidP="00C76141"/>
    <w:p w14:paraId="25D5EFBE" w14:textId="0506AE2B" w:rsidR="00C76141" w:rsidRDefault="00BC5B90" w:rsidP="00C76141">
      <w:pPr>
        <w:pStyle w:val="Heading3"/>
      </w:pPr>
      <w:r>
        <w:t>1NC – No Diversionary</w:t>
      </w:r>
    </w:p>
    <w:p w14:paraId="1B5B1A67" w14:textId="77577A6E" w:rsidR="00C76141" w:rsidRDefault="00C76141" w:rsidP="00C76141">
      <w:pPr>
        <w:pStyle w:val="Heading4"/>
      </w:pPr>
      <w:r>
        <w:t>Diversionary war is unlikely speculation</w:t>
      </w:r>
    </w:p>
    <w:p w14:paraId="111094BF" w14:textId="77777777" w:rsidR="00C76141" w:rsidRDefault="00C76141" w:rsidP="00C76141">
      <w:pPr>
        <w:rPr>
          <w:rStyle w:val="Style13ptBold"/>
        </w:rPr>
      </w:pPr>
      <w:r w:rsidRPr="001E21A6">
        <w:rPr>
          <w:rStyle w:val="Style13ptBold"/>
        </w:rPr>
        <w:t xml:space="preserve">Foster </w:t>
      </w:r>
      <w:r>
        <w:rPr>
          <w:rStyle w:val="Style13ptBold"/>
        </w:rPr>
        <w:t>‘</w:t>
      </w:r>
      <w:r w:rsidRPr="001E21A6">
        <w:rPr>
          <w:rStyle w:val="Style13ptBold"/>
        </w:rPr>
        <w:t>16</w:t>
      </w:r>
    </w:p>
    <w:p w14:paraId="4427271F" w14:textId="77777777" w:rsidR="00C76141" w:rsidRPr="001E21A6" w:rsidRDefault="00C76141" w:rsidP="00C76141">
      <w:r>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14:paraId="2D14B1E5" w14:textId="77777777" w:rsidR="00C76141" w:rsidRPr="001E21A6" w:rsidRDefault="00C76141" w:rsidP="00C76141">
      <w:pPr>
        <w:rPr>
          <w:sz w:val="12"/>
        </w:rPr>
      </w:pPr>
      <w:r w:rsidRPr="001E21A6">
        <w:rPr>
          <w:rStyle w:val="StyleUnderline"/>
        </w:rPr>
        <w:t xml:space="preserve">If the U.S. economy tanks, </w:t>
      </w:r>
      <w:r w:rsidRPr="002146D6">
        <w:rPr>
          <w:rStyle w:val="StyleUnderline"/>
          <w:highlight w:val="cyan"/>
        </w:rPr>
        <w:t>should we expect</w:t>
      </w:r>
      <w:r w:rsidRPr="001E21A6">
        <w:rPr>
          <w:rStyle w:val="StyleUnderline"/>
        </w:rPr>
        <w:t xml:space="preserve"> Donald </w:t>
      </w:r>
      <w:r w:rsidRPr="002146D6">
        <w:rPr>
          <w:rStyle w:val="StyleUnderline"/>
          <w:highlight w:val="cyan"/>
        </w:rPr>
        <w:t>Trump</w:t>
      </w:r>
      <w:r w:rsidRPr="001E21A6">
        <w:rPr>
          <w:rStyle w:val="StyleUnderline"/>
        </w:rPr>
        <w:t xml:space="preserve"> to engage in a </w:t>
      </w:r>
      <w:r w:rsidRPr="002146D6">
        <w:rPr>
          <w:rStyle w:val="StyleUnderline"/>
          <w:highlight w:val="cyan"/>
        </w:rPr>
        <w:t>diversionary war?</w:t>
      </w:r>
      <w:r w:rsidRPr="001E21A6">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0DF96BAC" w14:textId="77777777" w:rsidR="00C76141" w:rsidRPr="001E21A6" w:rsidRDefault="00C76141" w:rsidP="00C76141">
      <w:pPr>
        <w:rPr>
          <w:sz w:val="12"/>
        </w:rPr>
      </w:pPr>
      <w:r w:rsidRPr="001E21A6">
        <w:rPr>
          <w:sz w:val="12"/>
        </w:rPr>
        <w:t>One often-cited example of diversionary war in modern times is Argentina’s 1982 invasion of the Falklands, which several (though not all) political scientists attribute to the junta’s desire to divert the people’s attention from a disastrous economy.</w:t>
      </w:r>
    </w:p>
    <w:p w14:paraId="34A451EB" w14:textId="77777777" w:rsidR="00C76141" w:rsidRPr="001E21A6" w:rsidRDefault="00C76141" w:rsidP="00C76141">
      <w:pPr>
        <w:rPr>
          <w:sz w:val="12"/>
        </w:rPr>
      </w:pPr>
      <w:r w:rsidRPr="001E21A6">
        <w:rPr>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14:paraId="1EE77333" w14:textId="77777777" w:rsidR="00C76141" w:rsidRPr="001E21A6" w:rsidRDefault="00C76141" w:rsidP="00C76141">
      <w:pPr>
        <w:rPr>
          <w:sz w:val="12"/>
        </w:rPr>
      </w:pPr>
      <w:r w:rsidRPr="001E21A6">
        <w:rPr>
          <w:sz w:val="12"/>
        </w:rPr>
        <w:t>Do words translate into foreign policy action?</w:t>
      </w:r>
    </w:p>
    <w:p w14:paraId="303B224D" w14:textId="77777777" w:rsidR="00C76141" w:rsidRPr="001E21A6" w:rsidRDefault="00C76141" w:rsidP="00C76141">
      <w:pPr>
        <w:rPr>
          <w:sz w:val="12"/>
        </w:rPr>
      </w:pPr>
      <w:r w:rsidRPr="001E21A6">
        <w:rPr>
          <w:sz w:val="12"/>
        </w:rPr>
        <w:t>One way to identify these traits is content analyses of leaders’ rhetoric. The more leaders use certain types of verbal constructs, the more likely they are to possess traits that lead them to use military force.</w:t>
      </w:r>
    </w:p>
    <w:p w14:paraId="679FB558" w14:textId="77777777" w:rsidR="00C76141" w:rsidRPr="001E21A6" w:rsidRDefault="00C76141" w:rsidP="00C76141">
      <w:pPr>
        <w:rPr>
          <w:sz w:val="12"/>
        </w:rPr>
      </w:pPr>
      <w:r w:rsidRPr="001E21A6">
        <w:rPr>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14:paraId="74FCD4D8" w14:textId="77777777" w:rsidR="00C76141" w:rsidRPr="001E21A6" w:rsidRDefault="00C76141" w:rsidP="00C76141">
      <w:pPr>
        <w:rPr>
          <w:sz w:val="12"/>
        </w:rPr>
      </w:pPr>
      <w:r w:rsidRPr="001E21A6">
        <w:rPr>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14:paraId="227E678B" w14:textId="77777777" w:rsidR="00C76141" w:rsidRPr="001E21A6" w:rsidRDefault="00C76141" w:rsidP="00C76141">
      <w:pPr>
        <w:rPr>
          <w:sz w:val="12"/>
        </w:rPr>
      </w:pPr>
      <w:r w:rsidRPr="001E21A6">
        <w:rPr>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665709BF" w14:textId="77777777" w:rsidR="00C76141" w:rsidRPr="001E21A6" w:rsidRDefault="00C76141" w:rsidP="00C76141">
      <w:pPr>
        <w:rPr>
          <w:sz w:val="12"/>
        </w:rPr>
      </w:pPr>
      <w:r w:rsidRPr="001E21A6">
        <w:rPr>
          <w:sz w:val="12"/>
        </w:rPr>
        <w:t>What about Donald Trump?</w:t>
      </w:r>
    </w:p>
    <w:p w14:paraId="341DE4D1" w14:textId="77777777" w:rsidR="00C76141" w:rsidRPr="001E21A6" w:rsidRDefault="00C76141" w:rsidP="00C76141">
      <w:pPr>
        <w:rPr>
          <w:sz w:val="12"/>
        </w:rPr>
      </w:pPr>
      <w:r w:rsidRPr="001E21A6">
        <w:rPr>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79DFE623" w14:textId="77777777" w:rsidR="00C76141" w:rsidRPr="001E21A6" w:rsidRDefault="00C76141" w:rsidP="00C76141">
      <w:pPr>
        <w:rPr>
          <w:sz w:val="12"/>
        </w:rPr>
      </w:pPr>
      <w:r w:rsidRPr="001E21A6">
        <w:rPr>
          <w:sz w:val="12"/>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14:paraId="1D8CC01B" w14:textId="77777777" w:rsidR="00C76141" w:rsidRPr="001E21A6" w:rsidRDefault="00C76141" w:rsidP="00C76141">
      <w:pPr>
        <w:rPr>
          <w:sz w:val="12"/>
        </w:rPr>
      </w:pPr>
      <w:r w:rsidRPr="001E21A6">
        <w:rPr>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14:paraId="3BB29B29" w14:textId="77777777" w:rsidR="00C76141" w:rsidRPr="001E21A6" w:rsidRDefault="00C76141" w:rsidP="00C76141">
      <w:pPr>
        <w:rPr>
          <w:sz w:val="12"/>
        </w:rPr>
      </w:pPr>
      <w:r w:rsidRPr="001E21A6">
        <w:rPr>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4DF73515" w14:textId="77777777" w:rsidR="00C76141" w:rsidRPr="001E21A6" w:rsidRDefault="00C76141" w:rsidP="00C76141">
      <w:pPr>
        <w:rPr>
          <w:sz w:val="12"/>
        </w:rPr>
      </w:pPr>
      <w:r w:rsidRPr="001E21A6">
        <w:rPr>
          <w:sz w:val="12"/>
        </w:rPr>
        <w:t>A possible implication for military action</w:t>
      </w:r>
    </w:p>
    <w:p w14:paraId="1FBC4185" w14:textId="77777777" w:rsidR="00C76141" w:rsidRPr="001E21A6" w:rsidRDefault="00C76141" w:rsidP="00C76141">
      <w:pPr>
        <w:rPr>
          <w:sz w:val="12"/>
        </w:rPr>
      </w:pPr>
      <w:r w:rsidRPr="001E21A6">
        <w:rPr>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14:paraId="142A4B75" w14:textId="77777777" w:rsidR="00C76141" w:rsidRPr="001E21A6" w:rsidRDefault="00C76141" w:rsidP="00C76141">
      <w:pPr>
        <w:rPr>
          <w:sz w:val="12"/>
        </w:rPr>
      </w:pPr>
      <w:r w:rsidRPr="001E21A6">
        <w:rPr>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14:paraId="359D8D90" w14:textId="77777777" w:rsidR="00C76141" w:rsidRDefault="00C76141" w:rsidP="00C76141">
      <w:pPr>
        <w:rPr>
          <w:sz w:val="12"/>
        </w:rPr>
      </w:pPr>
      <w:r w:rsidRPr="001E21A6">
        <w:rPr>
          <w:rStyle w:val="StyleUnderline"/>
        </w:rPr>
        <w:t xml:space="preserve">Of course, </w:t>
      </w:r>
      <w:r w:rsidRPr="002146D6">
        <w:rPr>
          <w:rStyle w:val="StyleUnderline"/>
          <w:highlight w:val="cyan"/>
        </w:rPr>
        <w:t>predictions</w:t>
      </w:r>
      <w:r w:rsidRPr="001E21A6">
        <w:rPr>
          <w:rStyle w:val="StyleUnderline"/>
        </w:rPr>
        <w:t xml:space="preserve"> from such a model </w:t>
      </w:r>
      <w:r w:rsidRPr="002146D6">
        <w:rPr>
          <w:rStyle w:val="StyleUnderline"/>
          <w:highlight w:val="cyan"/>
        </w:rPr>
        <w:t xml:space="preserve">come with a </w:t>
      </w:r>
      <w:r w:rsidRPr="002146D6">
        <w:rPr>
          <w:rStyle w:val="Emphasis"/>
          <w:sz w:val="24"/>
          <w:highlight w:val="cyan"/>
        </w:rPr>
        <w:t>lot of uncertainty</w:t>
      </w:r>
      <w:r w:rsidRPr="001E21A6">
        <w:rPr>
          <w:rStyle w:val="StyleUnderline"/>
        </w:rPr>
        <w:t xml:space="preserve">. By necessity, </w:t>
      </w:r>
      <w:r w:rsidRPr="002146D6">
        <w:rPr>
          <w:rStyle w:val="StyleUnderline"/>
          <w:highlight w:val="cyan"/>
        </w:rPr>
        <w:t>any measures of</w:t>
      </w:r>
      <w:r w:rsidRPr="001E21A6">
        <w:rPr>
          <w:rStyle w:val="StyleUnderline"/>
        </w:rPr>
        <w:t xml:space="preserve"> a president’s </w:t>
      </w:r>
      <w:r w:rsidRPr="002146D6">
        <w:rPr>
          <w:rStyle w:val="StyleUnderline"/>
          <w:highlight w:val="cyan"/>
        </w:rPr>
        <w:t xml:space="preserve">traits are </w:t>
      </w:r>
      <w:r w:rsidRPr="002146D6">
        <w:rPr>
          <w:rStyle w:val="Emphasis"/>
          <w:highlight w:val="cyan"/>
        </w:rPr>
        <w:t>imperfect</w:t>
      </w:r>
      <w:r w:rsidRPr="001E21A6">
        <w:rPr>
          <w:sz w:val="12"/>
        </w:rPr>
        <w:t xml:space="preserve">. And we do not know whether there will be an economic downturn. Moreover, </w:t>
      </w:r>
      <w:r w:rsidRPr="002146D6">
        <w:rPr>
          <w:rStyle w:val="StyleUnderline"/>
          <w:highlight w:val="cyan"/>
        </w:rPr>
        <w:t>campaigning is not governing</w:t>
      </w:r>
      <w:r w:rsidRPr="001E21A6">
        <w:rPr>
          <w:rStyle w:val="StyleUnderline"/>
        </w:rPr>
        <w:t xml:space="preserve">, and the </w:t>
      </w:r>
      <w:r w:rsidRPr="002146D6">
        <w:rPr>
          <w:rStyle w:val="StyleUnderline"/>
          <w:highlight w:val="cyan"/>
        </w:rPr>
        <w:t>responsibilities of the Oval Office</w:t>
      </w:r>
      <w:r w:rsidRPr="001E21A6">
        <w:rPr>
          <w:rStyle w:val="StyleUnderline"/>
        </w:rPr>
        <w:t xml:space="preserve"> might </w:t>
      </w:r>
      <w:r w:rsidRPr="002146D6">
        <w:rPr>
          <w:rStyle w:val="Emphasis"/>
          <w:highlight w:val="cyan"/>
        </w:rPr>
        <w:t>moderate</w:t>
      </w:r>
      <w:r w:rsidRPr="001E21A6">
        <w:rPr>
          <w:sz w:val="12"/>
        </w:rPr>
        <w:t xml:space="preserve"> Donald </w:t>
      </w:r>
      <w:r w:rsidRPr="002146D6">
        <w:rPr>
          <w:rStyle w:val="StyleUnderline"/>
          <w:highlight w:val="cyan"/>
        </w:rPr>
        <w:t>Trump. The psychologist</w:t>
      </w:r>
      <w:r w:rsidRPr="001E21A6">
        <w:rPr>
          <w:sz w:val="12"/>
        </w:rPr>
        <w:t xml:space="preserve"> Philip </w:t>
      </w:r>
      <w:r w:rsidRPr="002146D6">
        <w:rPr>
          <w:rStyle w:val="StyleUnderline"/>
          <w:highlight w:val="cyan"/>
        </w:rPr>
        <w:t>Tetlock</w:t>
      </w:r>
      <w:r w:rsidRPr="001E21A6">
        <w:rPr>
          <w:rStyle w:val="StyleUnderline"/>
        </w:rPr>
        <w:t xml:space="preserve"> has </w:t>
      </w:r>
      <w:r w:rsidRPr="002146D6">
        <w:rPr>
          <w:rStyle w:val="StyleUnderline"/>
          <w:highlight w:val="cyan"/>
        </w:rPr>
        <w:t>found</w:t>
      </w:r>
      <w:r w:rsidRPr="001E21A6">
        <w:rPr>
          <w:rStyle w:val="StyleUnderline"/>
        </w:rPr>
        <w:t xml:space="preserve"> that </w:t>
      </w:r>
      <w:r w:rsidRPr="002146D6">
        <w:rPr>
          <w:rStyle w:val="StyleUnderline"/>
          <w:highlight w:val="cyan"/>
        </w:rPr>
        <w:t>presidents</w:t>
      </w:r>
      <w:r w:rsidRPr="001E21A6">
        <w:rPr>
          <w:rStyle w:val="StyleUnderline"/>
        </w:rPr>
        <w:t xml:space="preserve"> often </w:t>
      </w:r>
      <w:r w:rsidRPr="002146D6">
        <w:rPr>
          <w:rStyle w:val="StyleUnderline"/>
          <w:highlight w:val="cyan"/>
        </w:rPr>
        <w:t xml:space="preserve">become </w:t>
      </w:r>
      <w:r w:rsidRPr="002146D6">
        <w:rPr>
          <w:rStyle w:val="Emphasis"/>
          <w:highlight w:val="cyan"/>
        </w:rPr>
        <w:t>more</w:t>
      </w:r>
      <w:r w:rsidRPr="001E21A6">
        <w:rPr>
          <w:rStyle w:val="Emphasis"/>
        </w:rPr>
        <w:t xml:space="preserve"> conceptually </w:t>
      </w:r>
      <w:r w:rsidRPr="002146D6">
        <w:rPr>
          <w:rStyle w:val="Emphasis"/>
          <w:highlight w:val="cyan"/>
        </w:rPr>
        <w:t>complex</w:t>
      </w:r>
      <w:r w:rsidRPr="002146D6">
        <w:rPr>
          <w:rStyle w:val="StyleUnderline"/>
          <w:highlight w:val="cyan"/>
        </w:rPr>
        <w:t xml:space="preserve"> once they enter office</w:t>
      </w:r>
      <w:r w:rsidRPr="001E21A6">
        <w:rPr>
          <w:sz w:val="12"/>
        </w:rPr>
        <w:t>.</w:t>
      </w:r>
    </w:p>
    <w:p w14:paraId="784CA0C8" w14:textId="21DE5591" w:rsidR="00C76141" w:rsidRDefault="00BC5B90" w:rsidP="00BC5B90">
      <w:pPr>
        <w:pStyle w:val="Heading3"/>
      </w:pPr>
      <w:r>
        <w:t xml:space="preserve">2NC – No Diversionary War – Trump </w:t>
      </w:r>
    </w:p>
    <w:p w14:paraId="26D07269" w14:textId="77777777" w:rsidR="00BC5B90" w:rsidRPr="002467EF" w:rsidRDefault="00BC5B90" w:rsidP="00BC5B90"/>
    <w:p w14:paraId="25C1F39F" w14:textId="77777777" w:rsidR="00BC5B90" w:rsidRPr="00AF382E" w:rsidRDefault="00BC5B90" w:rsidP="00BC5B90">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14:paraId="1CABED8F" w14:textId="77777777" w:rsidR="00BC5B90" w:rsidRDefault="00BC5B90" w:rsidP="00BC5B90">
      <w:r w:rsidRPr="00AF382E">
        <w:rPr>
          <w:rStyle w:val="Style13ptBold"/>
        </w:rPr>
        <w:t xml:space="preserve">Bernstein </w:t>
      </w:r>
      <w:r>
        <w:rPr>
          <w:rStyle w:val="Style13ptBold"/>
        </w:rPr>
        <w:t>‘</w:t>
      </w:r>
      <w:r w:rsidRPr="00AF382E">
        <w:rPr>
          <w:rStyle w:val="Style13ptBold"/>
        </w:rPr>
        <w:t>16</w:t>
      </w:r>
      <w:r>
        <w:t xml:space="preserve"> </w:t>
      </w:r>
    </w:p>
    <w:p w14:paraId="0AC555C7" w14:textId="77777777" w:rsidR="00BC5B90" w:rsidRPr="009A2741" w:rsidRDefault="00BC5B90" w:rsidP="00BC5B90">
      <w:pPr>
        <w:rPr>
          <w:sz w:val="18"/>
          <w:szCs w:val="18"/>
        </w:rPr>
      </w:pPr>
      <w:r w:rsidRPr="009A2741">
        <w:rPr>
          <w:sz w:val="18"/>
          <w:szCs w:val="18"/>
        </w:rPr>
        <w:t xml:space="preserve">Jonathan - taught political science at the University of Texas at San Antonio and DePauw University, 12/13/16, “'Wag the Dog' for the Age of Trump,” </w:t>
      </w:r>
      <w:hyperlink r:id="rId136" w:history="1">
        <w:r w:rsidRPr="009A2741">
          <w:rPr>
            <w:rStyle w:val="Hyperlink"/>
            <w:sz w:val="18"/>
            <w:szCs w:val="18"/>
          </w:rPr>
          <w:t>https://www.bloomberg.com/view/articles/2016-12-13/-wag-the-dog-for-the-age-of-trump</w:t>
        </w:r>
      </w:hyperlink>
    </w:p>
    <w:p w14:paraId="4F786A11" w14:textId="77777777" w:rsidR="00BC5B90" w:rsidRPr="00680DED" w:rsidRDefault="00BC5B90" w:rsidP="00BC5B90">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14:paraId="5989DF8C" w14:textId="77777777" w:rsidR="00BC5B90" w:rsidRPr="00680DED" w:rsidRDefault="00BC5B90" w:rsidP="00BC5B90">
      <w:pPr>
        <w:rPr>
          <w:sz w:val="16"/>
        </w:rPr>
      </w:pPr>
      <w:r w:rsidRPr="00680DED">
        <w:rPr>
          <w:sz w:val="16"/>
        </w:rPr>
        <w:t xml:space="preserve">If so, here's a different question. </w:t>
      </w:r>
      <w:r w:rsidRPr="002146D6">
        <w:rPr>
          <w:rStyle w:val="StyleUnderline"/>
          <w:highlight w:val="cyan"/>
        </w:rPr>
        <w:t>How can we insure</w:t>
      </w:r>
      <w:r w:rsidRPr="00680DED">
        <w:rPr>
          <w:sz w:val="16"/>
        </w:rPr>
        <w:t xml:space="preserve"> that </w:t>
      </w:r>
      <w:r w:rsidRPr="002146D6">
        <w:rPr>
          <w:rStyle w:val="StyleUnderline"/>
          <w:highlight w:val="cyan"/>
        </w:rPr>
        <w:t>the</w:t>
      </w:r>
      <w:r w:rsidRPr="00680DED">
        <w:rPr>
          <w:sz w:val="16"/>
        </w:rPr>
        <w:t xml:space="preserve"> new </w:t>
      </w:r>
      <w:r w:rsidRPr="002146D6">
        <w:rPr>
          <w:rStyle w:val="StyleUnderline"/>
          <w:highlight w:val="cyan"/>
        </w:rPr>
        <w:t xml:space="preserve">president </w:t>
      </w:r>
      <w:r w:rsidRPr="002146D6">
        <w:rPr>
          <w:rStyle w:val="Emphasis"/>
          <w:highlight w:val="cyan"/>
        </w:rPr>
        <w:t>feels he's getting his way</w:t>
      </w:r>
      <w:r w:rsidRPr="00AF382E">
        <w:rPr>
          <w:rStyle w:val="Emphasis"/>
        </w:rPr>
        <w:t xml:space="preserve"> often enough to keep him satisfied </w:t>
      </w:r>
      <w:r w:rsidRPr="002146D6">
        <w:rPr>
          <w:rStyle w:val="Emphasis"/>
          <w:highlight w:val="cyan"/>
        </w:rPr>
        <w:t>without creating disaster</w:t>
      </w:r>
      <w:r w:rsidRPr="00680DED">
        <w:rPr>
          <w:sz w:val="16"/>
        </w:rPr>
        <w:t xml:space="preserve"> on the actual policies? </w:t>
      </w:r>
    </w:p>
    <w:p w14:paraId="1951E1BE" w14:textId="77777777" w:rsidR="00BC5B90" w:rsidRPr="00680DED" w:rsidRDefault="00BC5B90" w:rsidP="00BC5B90">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2146D6">
        <w:rPr>
          <w:rStyle w:val="StyleUnderline"/>
          <w:highlight w:val="cyan"/>
        </w:rPr>
        <w:t xml:space="preserve">his administration will </w:t>
      </w:r>
      <w:r w:rsidRPr="002146D6">
        <w:rPr>
          <w:rStyle w:val="Emphasis"/>
          <w:highlight w:val="cyan"/>
        </w:rPr>
        <w:t>persuade him to fight</w:t>
      </w:r>
      <w:r w:rsidRPr="00AF382E">
        <w:rPr>
          <w:rStyle w:val="Emphasis"/>
        </w:rPr>
        <w:t xml:space="preserve"> and win a few </w:t>
      </w:r>
      <w:r w:rsidRPr="002146D6">
        <w:rPr>
          <w:rStyle w:val="Emphasis"/>
          <w:highlight w:val="cyan"/>
        </w:rPr>
        <w:t>harmless battles</w:t>
      </w:r>
      <w:r w:rsidRPr="002146D6">
        <w:rPr>
          <w:sz w:val="16"/>
          <w:highlight w:val="cyan"/>
        </w:rPr>
        <w:t xml:space="preserve">. </w:t>
      </w:r>
      <w:r w:rsidRPr="002146D6">
        <w:rPr>
          <w:rStyle w:val="StyleUnderline"/>
          <w:highlight w:val="cyan"/>
        </w:rPr>
        <w:t>The Tweeter</w:t>
      </w:r>
      <w:r w:rsidRPr="00AF382E">
        <w:rPr>
          <w:rStyle w:val="StyleUnderline"/>
        </w:rPr>
        <w:t xml:space="preserve">-in-Chief </w:t>
      </w:r>
      <w:r w:rsidRPr="002146D6">
        <w:rPr>
          <w:rStyle w:val="StyleUnderline"/>
          <w:highlight w:val="cyan"/>
        </w:rPr>
        <w:t xml:space="preserve">can </w:t>
      </w:r>
      <w:r w:rsidRPr="002146D6">
        <w:rPr>
          <w:rStyle w:val="Emphasis"/>
          <w:highlight w:val="cyan"/>
        </w:rPr>
        <w:t>say</w:t>
      </w:r>
      <w:r w:rsidRPr="00AF382E">
        <w:rPr>
          <w:rStyle w:val="Emphasis"/>
        </w:rPr>
        <w:t xml:space="preserve"> and believe </w:t>
      </w:r>
      <w:r w:rsidRPr="002146D6">
        <w:rPr>
          <w:rStyle w:val="Emphasis"/>
          <w:highlight w:val="cyan"/>
        </w:rPr>
        <w:t>he's taking</w:t>
      </w:r>
      <w:r w:rsidRPr="00AF382E">
        <w:rPr>
          <w:rStyle w:val="Emphasis"/>
        </w:rPr>
        <w:t xml:space="preserve"> decisive </w:t>
      </w:r>
      <w:r w:rsidRPr="002146D6">
        <w:rPr>
          <w:rStyle w:val="Emphasis"/>
          <w:highlight w:val="cya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14:paraId="754DEE5E" w14:textId="77777777" w:rsidR="00BC5B90" w:rsidRPr="00680DED" w:rsidRDefault="00BC5B90" w:rsidP="00BC5B90">
      <w:pPr>
        <w:rPr>
          <w:sz w:val="16"/>
        </w:rPr>
      </w:pPr>
      <w:r w:rsidRPr="00680DED">
        <w:rPr>
          <w:sz w:val="16"/>
        </w:rPr>
        <w:t xml:space="preserve">Suggestion One: The president wins the war on crime! </w:t>
      </w:r>
    </w:p>
    <w:p w14:paraId="49BE7CC4" w14:textId="77777777" w:rsidR="00BC5B90" w:rsidRPr="00680DED" w:rsidRDefault="00BC5B90" w:rsidP="00BC5B90">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14:paraId="2BC54558" w14:textId="77777777" w:rsidR="00BC5B90" w:rsidRPr="00680DED" w:rsidRDefault="00BC5B90" w:rsidP="00BC5B90">
      <w:pPr>
        <w:rPr>
          <w:sz w:val="16"/>
        </w:rPr>
      </w:pPr>
      <w:r w:rsidRPr="00680DED">
        <w:rPr>
          <w:sz w:val="16"/>
        </w:rPr>
        <w:t>The formula can be repeated for other mistaken claims he made during the campaign about how terrible America is.</w:t>
      </w:r>
    </w:p>
    <w:p w14:paraId="4A020826" w14:textId="77777777" w:rsidR="00BC5B90" w:rsidRPr="00680DED" w:rsidRDefault="00BC5B90" w:rsidP="00BC5B90">
      <w:pPr>
        <w:rPr>
          <w:sz w:val="16"/>
        </w:rPr>
      </w:pPr>
      <w:r w:rsidRPr="00680DED">
        <w:rPr>
          <w:sz w:val="16"/>
        </w:rPr>
        <w:t xml:space="preserve">Suggestion Two: Repeal a fictional law! </w:t>
      </w:r>
    </w:p>
    <w:p w14:paraId="4AFF8913" w14:textId="77777777" w:rsidR="00BC5B90" w:rsidRPr="00680DED" w:rsidRDefault="00BC5B90" w:rsidP="00BC5B90">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14:paraId="483A6DA0" w14:textId="77777777" w:rsidR="00BC5B90" w:rsidRPr="00680DED" w:rsidRDefault="00BC5B90" w:rsidP="00BC5B90">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14:paraId="048C7729" w14:textId="77777777" w:rsidR="00BC5B90" w:rsidRPr="00680DED" w:rsidRDefault="00BC5B90" w:rsidP="00BC5B90">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14:paraId="1BC3FFD1" w14:textId="77777777" w:rsidR="00BC5B90" w:rsidRPr="00680DED" w:rsidRDefault="00BC5B90" w:rsidP="00BC5B90">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14:paraId="4939B6F0" w14:textId="77777777" w:rsidR="00BC5B90" w:rsidRPr="00680DED" w:rsidRDefault="00BC5B90" w:rsidP="00BC5B90">
      <w:pPr>
        <w:rPr>
          <w:sz w:val="16"/>
        </w:rPr>
      </w:pPr>
      <w:r w:rsidRPr="00680DED">
        <w:rPr>
          <w:sz w:val="16"/>
        </w:rPr>
        <w:t>Suggestion Three: Invade something!</w:t>
      </w:r>
    </w:p>
    <w:p w14:paraId="462BF000" w14:textId="77777777" w:rsidR="00BC5B90" w:rsidRPr="00680DED" w:rsidRDefault="00BC5B90" w:rsidP="00BC5B90">
      <w:pPr>
        <w:rPr>
          <w:sz w:val="16"/>
        </w:rPr>
      </w:pPr>
      <w:r w:rsidRPr="002146D6">
        <w:rPr>
          <w:rStyle w:val="StyleUnderline"/>
          <w:highlight w:val="cyan"/>
        </w:rPr>
        <w:t>The president</w:t>
      </w:r>
      <w:r w:rsidRPr="00680DED">
        <w:rPr>
          <w:sz w:val="16"/>
        </w:rPr>
        <w:t xml:space="preserve">-elect </w:t>
      </w:r>
      <w:r w:rsidRPr="002146D6">
        <w:rPr>
          <w:rStyle w:val="StyleUnderline"/>
          <w:highlight w:val="cyan"/>
        </w:rPr>
        <w:t>was the "</w:t>
      </w:r>
      <w:r w:rsidRPr="002146D6">
        <w:rPr>
          <w:rStyle w:val="Emphasis"/>
          <w:highlight w:val="cyan"/>
        </w:rPr>
        <w:t>bomb the hell out of them</w:t>
      </w:r>
      <w:r w:rsidRPr="002146D6">
        <w:rPr>
          <w:rStyle w:val="StyleUnderline"/>
          <w:highlight w:val="cyan"/>
        </w:rPr>
        <w:t>" candidate. How can he</w:t>
      </w:r>
      <w:r w:rsidRPr="00AF382E">
        <w:rPr>
          <w:rStyle w:val="StyleUnderline"/>
        </w:rPr>
        <w:t xml:space="preserve"> do this </w:t>
      </w:r>
      <w:r w:rsidRPr="002146D6">
        <w:rPr>
          <w:rStyle w:val="StyleUnderline"/>
          <w:highlight w:val="cyan"/>
        </w:rPr>
        <w:t>without involving</w:t>
      </w:r>
      <w:r w:rsidRPr="00680DED">
        <w:rPr>
          <w:sz w:val="16"/>
        </w:rPr>
        <w:t xml:space="preserve"> a lot of innocent people or harming the interests of the U.S., let alone pick the wrong place (</w:t>
      </w:r>
      <w:r w:rsidRPr="002146D6">
        <w:rPr>
          <w:rStyle w:val="StyleUnderline"/>
          <w:highlight w:val="cyan"/>
        </w:rPr>
        <w:t xml:space="preserve">the </w:t>
      </w:r>
      <w:r w:rsidRPr="002146D6">
        <w:rPr>
          <w:rStyle w:val="Emphasis"/>
          <w:highlight w:val="cyan"/>
        </w:rPr>
        <w:t>S</w:t>
      </w:r>
      <w:r w:rsidRPr="00AF382E">
        <w:rPr>
          <w:rStyle w:val="StyleUnderline"/>
        </w:rPr>
        <w:t xml:space="preserve">outh </w:t>
      </w:r>
      <w:r w:rsidRPr="002146D6">
        <w:rPr>
          <w:rStyle w:val="Emphasis"/>
          <w:highlight w:val="cyan"/>
        </w:rPr>
        <w:t>C</w:t>
      </w:r>
      <w:r w:rsidRPr="00AF382E">
        <w:rPr>
          <w:rStyle w:val="StyleUnderline"/>
        </w:rPr>
        <w:t xml:space="preserve">hina </w:t>
      </w:r>
      <w:r w:rsidRPr="002146D6">
        <w:rPr>
          <w:rStyle w:val="Emphasis"/>
          <w:highlight w:val="cyan"/>
        </w:rPr>
        <w:t>S</w:t>
      </w:r>
      <w:r w:rsidRPr="00AF382E">
        <w:rPr>
          <w:rStyle w:val="StyleUnderline"/>
        </w:rPr>
        <w:t>ea</w:t>
      </w:r>
      <w:r w:rsidRPr="002146D6">
        <w:rPr>
          <w:rStyle w:val="StyleUnderline"/>
          <w:highlight w:val="cyan"/>
        </w:rPr>
        <w:t>?</w:t>
      </w:r>
      <w:r w:rsidRPr="00680DED">
        <w:rPr>
          <w:sz w:val="16"/>
        </w:rPr>
        <w:t xml:space="preserve">) </w:t>
      </w:r>
      <w:r w:rsidRPr="00AF382E">
        <w:rPr>
          <w:rStyle w:val="StyleUnderline"/>
        </w:rPr>
        <w:t>and risk global war?</w:t>
      </w:r>
      <w:r w:rsidRPr="00680DED">
        <w:rPr>
          <w:sz w:val="16"/>
        </w:rPr>
        <w:t xml:space="preserve"> </w:t>
      </w:r>
    </w:p>
    <w:p w14:paraId="1EA30F89" w14:textId="77777777" w:rsidR="00BC5B90" w:rsidRPr="00680DED" w:rsidRDefault="00BC5B90" w:rsidP="00BC5B90">
      <w:pPr>
        <w:rPr>
          <w:sz w:val="16"/>
        </w:rPr>
      </w:pPr>
      <w:r w:rsidRPr="00680DED">
        <w:rPr>
          <w:sz w:val="16"/>
        </w:rPr>
        <w:t xml:space="preserve">Solution: </w:t>
      </w:r>
      <w:r w:rsidRPr="002146D6">
        <w:rPr>
          <w:rStyle w:val="Emphasis"/>
          <w:highlight w:val="cya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2146D6">
        <w:rPr>
          <w:rStyle w:val="StyleUnderline"/>
          <w:highlight w:val="cyan"/>
        </w:rPr>
        <w:t>Announce</w:t>
      </w:r>
      <w:r w:rsidRPr="00AF382E">
        <w:rPr>
          <w:rStyle w:val="StyleUnderline"/>
        </w:rPr>
        <w:t xml:space="preserve"> that </w:t>
      </w:r>
      <w:r w:rsidRPr="002146D6">
        <w:rPr>
          <w:rStyle w:val="StyleUnderline"/>
          <w:highlight w:val="cya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2146D6">
        <w:rPr>
          <w:rStyle w:val="StyleUnderline"/>
          <w:highlight w:val="cyan"/>
        </w:rPr>
        <w:t xml:space="preserve">then </w:t>
      </w:r>
      <w:r w:rsidRPr="002146D6">
        <w:rPr>
          <w:rStyle w:val="Emphasis"/>
          <w:highlight w:val="cyan"/>
        </w:rPr>
        <w:t>bomb away</w:t>
      </w:r>
      <w:r w:rsidRPr="00680DED">
        <w:rPr>
          <w:sz w:val="16"/>
        </w:rPr>
        <w:t xml:space="preserve"> and even stage a beach landing, with patriotic flag-raising pictures. </w:t>
      </w:r>
    </w:p>
    <w:p w14:paraId="7097C4F2" w14:textId="77777777" w:rsidR="00BC5B90" w:rsidRPr="00680DED" w:rsidRDefault="00BC5B90" w:rsidP="00BC5B90">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14:paraId="096B7160" w14:textId="77777777" w:rsidR="00BC5B90" w:rsidRPr="00680DED" w:rsidRDefault="00BC5B90" w:rsidP="00BC5B90">
      <w:pPr>
        <w:rPr>
          <w:sz w:val="16"/>
        </w:rPr>
      </w:pPr>
      <w:r w:rsidRPr="002146D6">
        <w:rPr>
          <w:rStyle w:val="Emphasis"/>
          <w:highlight w:val="cyan"/>
        </w:rPr>
        <w:t>Congress</w:t>
      </w:r>
      <w:r w:rsidRPr="00680DED">
        <w:rPr>
          <w:rStyle w:val="StyleUnderline"/>
        </w:rPr>
        <w:t xml:space="preserve">, career </w:t>
      </w:r>
      <w:r w:rsidRPr="002146D6">
        <w:rPr>
          <w:rStyle w:val="StyleUnderline"/>
          <w:highlight w:val="cyan"/>
        </w:rPr>
        <w:t>civil servants</w:t>
      </w:r>
      <w:r w:rsidRPr="00680DED">
        <w:rPr>
          <w:sz w:val="16"/>
        </w:rPr>
        <w:t xml:space="preserve">, interest groups and parties </w:t>
      </w:r>
      <w:r w:rsidRPr="002146D6">
        <w:rPr>
          <w:rStyle w:val="Emphasis"/>
          <w:highlight w:val="cyan"/>
        </w:rPr>
        <w:t>manipulate all presidents</w:t>
      </w:r>
      <w:r w:rsidRPr="00680DED">
        <w:rPr>
          <w:sz w:val="16"/>
        </w:rPr>
        <w:t>. The only question is how much, and how successful presidents are in fighting back.</w:t>
      </w:r>
    </w:p>
    <w:p w14:paraId="79E93448" w14:textId="77777777" w:rsidR="00BC5B90" w:rsidRPr="00680DED" w:rsidRDefault="00BC5B90" w:rsidP="00BC5B90">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14:paraId="0287A825" w14:textId="77777777" w:rsidR="00BC5B90" w:rsidRPr="00680DED" w:rsidRDefault="00BC5B90" w:rsidP="00BC5B90">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2146D6">
        <w:rPr>
          <w:rStyle w:val="StyleUnderline"/>
          <w:highlight w:val="cyan"/>
        </w:rPr>
        <w:t>he's</w:t>
      </w:r>
      <w:r w:rsidRPr="00680DED">
        <w:rPr>
          <w:sz w:val="16"/>
        </w:rPr>
        <w:t xml:space="preserve"> only beginning to be tested.</w:t>
      </w:r>
    </w:p>
    <w:p w14:paraId="294A3BD4" w14:textId="77777777" w:rsidR="00BC5B90" w:rsidRPr="00680DED" w:rsidRDefault="00BC5B90" w:rsidP="00BC5B90">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2146D6">
        <w:rPr>
          <w:rStyle w:val="Emphasis"/>
          <w:highlight w:val="cyan"/>
        </w:rPr>
        <w:t>easily distracted</w:t>
      </w:r>
      <w:r w:rsidRPr="00680DED">
        <w:rPr>
          <w:rStyle w:val="StyleUnderline"/>
        </w:rPr>
        <w:t>, and</w:t>
      </w:r>
      <w:r w:rsidRPr="00680DED">
        <w:rPr>
          <w:sz w:val="16"/>
        </w:rPr>
        <w:t xml:space="preserve"> of </w:t>
      </w:r>
      <w:r w:rsidRPr="002146D6">
        <w:rPr>
          <w:rStyle w:val="Emphasis"/>
          <w:highlight w:val="cyan"/>
        </w:rPr>
        <w:t>seeking quick</w:t>
      </w:r>
      <w:r w:rsidRPr="00680DED">
        <w:rPr>
          <w:rStyle w:val="Emphasis"/>
        </w:rPr>
        <w:t xml:space="preserve">, surface-level </w:t>
      </w:r>
      <w:r w:rsidRPr="002146D6">
        <w:rPr>
          <w:rStyle w:val="Emphasis"/>
          <w:highlight w:val="cya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2146D6">
        <w:rPr>
          <w:rStyle w:val="StyleUnderline"/>
          <w:highlight w:val="cyan"/>
        </w:rPr>
        <w:t>bureaucrats</w:t>
      </w:r>
      <w:r w:rsidRPr="00680DED">
        <w:rPr>
          <w:sz w:val="16"/>
        </w:rPr>
        <w:t xml:space="preserve"> or House subcommittee chairs </w:t>
      </w:r>
      <w:r w:rsidRPr="002146D6">
        <w:rPr>
          <w:rStyle w:val="StyleUnderline"/>
          <w:highlight w:val="cyan"/>
        </w:rPr>
        <w:t xml:space="preserve">can </w:t>
      </w:r>
      <w:r w:rsidRPr="002146D6">
        <w:rPr>
          <w:rStyle w:val="Emphasis"/>
          <w:highlight w:val="cyan"/>
        </w:rPr>
        <w:t>reverse</w:t>
      </w:r>
      <w:r w:rsidRPr="00680DED">
        <w:rPr>
          <w:rStyle w:val="Emphasis"/>
        </w:rPr>
        <w:t xml:space="preserve"> later</w:t>
      </w:r>
      <w:r w:rsidRPr="00680DED">
        <w:rPr>
          <w:sz w:val="16"/>
        </w:rPr>
        <w:t xml:space="preserve">, once the president's attention has moved on to something else. </w:t>
      </w:r>
    </w:p>
    <w:p w14:paraId="1FE60A30" w14:textId="77777777" w:rsidR="00BC5B90" w:rsidRPr="00680DED" w:rsidRDefault="00BC5B90" w:rsidP="00BC5B90">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2146D6">
        <w:rPr>
          <w:rStyle w:val="Emphasis"/>
          <w:sz w:val="24"/>
          <w:highlight w:val="cyan"/>
        </w:rPr>
        <w:t>it would be better to keep him happy with</w:t>
      </w:r>
      <w:r w:rsidRPr="00680DED">
        <w:rPr>
          <w:rStyle w:val="Emphasis"/>
          <w:sz w:val="24"/>
        </w:rPr>
        <w:t xml:space="preserve"> some </w:t>
      </w:r>
      <w:r w:rsidRPr="002146D6">
        <w:rPr>
          <w:rStyle w:val="Emphasis"/>
          <w:sz w:val="24"/>
          <w:highlight w:val="cyan"/>
        </w:rPr>
        <w:t>minor, temporary bump-ups in public opinion</w:t>
      </w:r>
      <w:r w:rsidRPr="00680DED">
        <w:rPr>
          <w:rStyle w:val="StyleUnderline"/>
        </w:rPr>
        <w:t xml:space="preserve"> than it is to let him </w:t>
      </w:r>
      <w:r w:rsidRPr="00680DED">
        <w:rPr>
          <w:rStyle w:val="Emphasis"/>
          <w:sz w:val="24"/>
        </w:rPr>
        <w:t>intervene in areas where he could do real damage</w:t>
      </w:r>
      <w:r w:rsidRPr="00680DED">
        <w:rPr>
          <w:sz w:val="16"/>
        </w:rPr>
        <w:t xml:space="preserve">. </w:t>
      </w:r>
    </w:p>
    <w:p w14:paraId="57219992" w14:textId="77777777" w:rsidR="00BC5B90" w:rsidRPr="00680DED" w:rsidRDefault="00BC5B90" w:rsidP="00BC5B90">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14:paraId="3F0D507A" w14:textId="77777777" w:rsidR="00BC5B90" w:rsidRPr="00680DED" w:rsidRDefault="00BC5B90" w:rsidP="00BC5B90">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14:paraId="7CD53B5F" w14:textId="77777777" w:rsidR="00BC5B90" w:rsidRDefault="00BC5B90" w:rsidP="00BC5B90"/>
    <w:p w14:paraId="1B53B0A9" w14:textId="77777777" w:rsidR="00BC5B90" w:rsidRDefault="00BC5B90" w:rsidP="00BC5B90">
      <w:pPr>
        <w:pStyle w:val="Heading4"/>
      </w:pPr>
      <w:r>
        <w:t xml:space="preserve">This is true for Trump – relationship between economic decline and diversionary war is exaggerated </w:t>
      </w:r>
    </w:p>
    <w:p w14:paraId="74AD14B0" w14:textId="77777777" w:rsidR="00BC5B90" w:rsidRDefault="00BC5B90" w:rsidP="00BC5B90">
      <w:r w:rsidRPr="00675A0D">
        <w:rPr>
          <w:rStyle w:val="Style13ptBold"/>
        </w:rPr>
        <w:t xml:space="preserve">Frisén </w:t>
      </w:r>
      <w:r>
        <w:rPr>
          <w:rStyle w:val="Style13ptBold"/>
        </w:rPr>
        <w:t>‘</w:t>
      </w:r>
      <w:r w:rsidRPr="00675A0D">
        <w:rPr>
          <w:rStyle w:val="Style13ptBold"/>
        </w:rPr>
        <w:t>17</w:t>
      </w:r>
      <w:r w:rsidRPr="00675A0D">
        <w:t xml:space="preserve"> </w:t>
      </w:r>
    </w:p>
    <w:p w14:paraId="2EFFA737" w14:textId="77777777" w:rsidR="00BC5B90" w:rsidRPr="009A2741" w:rsidRDefault="00BC5B90" w:rsidP="00BC5B90">
      <w:pPr>
        <w:rPr>
          <w:sz w:val="18"/>
          <w:szCs w:val="18"/>
        </w:rPr>
      </w:pPr>
      <w:r w:rsidRPr="009A2741">
        <w:rPr>
          <w:sz w:val="18"/>
          <w:szCs w:val="18"/>
        </w:rPr>
        <w:t>Håkan - Head of Economic Forecasting at SEB, 2-22-17, "Global economy resilient to new political challenges," https://sebgroup.com/press/news/global-economy-resilient-to-new-political-challenges</w:t>
      </w:r>
    </w:p>
    <w:p w14:paraId="20BEA573" w14:textId="77777777" w:rsidR="00BC5B90" w:rsidRPr="005A578F" w:rsidRDefault="00BC5B90" w:rsidP="00BC5B90">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Donald Trump’s victory, when public opinion polling organisations and betting firms failed to do so,</w:t>
      </w:r>
      <w:r w:rsidRPr="005A578F">
        <w:rPr>
          <w:sz w:val="16"/>
        </w:rPr>
        <w:t xml:space="preserve"> but lessons might be learned from the economic assessment impacts they made. </w:t>
      </w:r>
      <w:r w:rsidRPr="002146D6">
        <w:rPr>
          <w:rStyle w:val="StyleUnderline"/>
          <w:highlight w:val="cyan"/>
        </w:rPr>
        <w:t>Economists</w:t>
      </w:r>
      <w:r w:rsidRPr="005A578F">
        <w:rPr>
          <w:sz w:val="16"/>
        </w:rPr>
        <w:t xml:space="preserve"> probably tend to </w:t>
      </w:r>
      <w:r w:rsidRPr="002146D6">
        <w:rPr>
          <w:rStyle w:val="Emphasis"/>
          <w:highlight w:val="cyan"/>
        </w:rPr>
        <w:t>exaggerate</w:t>
      </w:r>
      <w:r w:rsidRPr="005A578F">
        <w:rPr>
          <w:rStyle w:val="StyleUnderline"/>
        </w:rPr>
        <w:t xml:space="preserve"> the </w:t>
      </w:r>
      <w:r w:rsidRPr="002146D6">
        <w:rPr>
          <w:rStyle w:val="StyleUnderline"/>
          <w:highlight w:val="cyan"/>
        </w:rPr>
        <w:t>importance of</w:t>
      </w:r>
      <w:r w:rsidRPr="005A578F">
        <w:rPr>
          <w:rStyle w:val="StyleUnderline"/>
        </w:rPr>
        <w:t xml:space="preserve"> more general </w:t>
      </w:r>
      <w:r w:rsidRPr="002146D6">
        <w:rPr>
          <w:rStyle w:val="StyleUnderline"/>
          <w:highlight w:val="cyan"/>
        </w:rPr>
        <w:t>political phenomena</w:t>
      </w:r>
      <w:r w:rsidRPr="005A578F">
        <w:rPr>
          <w:rStyle w:val="StyleUnderline"/>
        </w:rPr>
        <w:t>. While in the midst of elections that appear historically important, it is tempting</w:t>
      </w:r>
      <w:r w:rsidRPr="002146D6">
        <w:rPr>
          <w:rStyle w:val="StyleUnderline"/>
          <w:highlight w:val="cyan"/>
        </w:rPr>
        <w:t xml:space="preserve"> to present </w:t>
      </w:r>
      <w:r w:rsidRPr="002146D6">
        <w:rPr>
          <w:rStyle w:val="Emphasis"/>
          <w:highlight w:val="cya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2146D6">
        <w:rPr>
          <w:rStyle w:val="Emphasis"/>
          <w:highlight w:val="cyan"/>
        </w:rPr>
        <w:t>it is difficult to find</w:t>
      </w:r>
      <w:r w:rsidRPr="005A578F">
        <w:rPr>
          <w:rStyle w:val="Emphasis"/>
        </w:rPr>
        <w:t xml:space="preserve"> any </w:t>
      </w:r>
      <w:r w:rsidRPr="002146D6">
        <w:rPr>
          <w:rStyle w:val="Emphasis"/>
          <w:highlight w:val="cyan"/>
        </w:rPr>
        <w:t>historical correlation between heightened security policy tensions and economic activity</w:t>
      </w:r>
      <w:r w:rsidRPr="005A578F">
        <w:rPr>
          <w:rStyle w:val="StyleUnderline"/>
        </w:rPr>
        <w:t xml:space="preserve">. </w:t>
      </w:r>
      <w:r w:rsidRPr="002146D6">
        <w:rPr>
          <w:rStyle w:val="StyleUnderline"/>
          <w:highlight w:val="cyan"/>
        </w:rPr>
        <w:t>Households and businesses do not seem</w:t>
      </w:r>
      <w:r w:rsidRPr="005A578F">
        <w:rPr>
          <w:sz w:val="16"/>
        </w:rPr>
        <w:t xml:space="preserve"> to be especially </w:t>
      </w:r>
      <w:r w:rsidRPr="002146D6">
        <w:rPr>
          <w:rStyle w:val="StyleUnderline"/>
          <w:highlight w:val="cyan"/>
        </w:rPr>
        <w:t>sensitive in</w:t>
      </w:r>
      <w:r w:rsidRPr="005A578F">
        <w:rPr>
          <w:rStyle w:val="StyleUnderline"/>
        </w:rPr>
        <w:t xml:space="preserve"> their </w:t>
      </w:r>
      <w:r w:rsidRPr="002146D6">
        <w:rPr>
          <w:rStyle w:val="StyleUnderline"/>
          <w:highlight w:val="cyan"/>
        </w:rPr>
        <w:t>consumption or capital spending behaviour</w:t>
      </w:r>
      <w:r w:rsidRPr="005A578F">
        <w:rPr>
          <w:sz w:val="16"/>
        </w:rPr>
        <w:t xml:space="preserve">. This is perhaps because </w:t>
      </w:r>
      <w:r w:rsidRPr="005A578F">
        <w:rPr>
          <w:rStyle w:val="StyleUnderline"/>
        </w:rPr>
        <w:t>uncertainty is offset by investments in a defence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5A578F">
        <w:rPr>
          <w:sz w:val="16"/>
        </w:rPr>
        <w:t xml:space="preserve"> </w:t>
      </w:r>
      <w:r w:rsidRPr="002146D6">
        <w:rPr>
          <w:rStyle w:val="StyleUnderline"/>
          <w:highlight w:val="cyan"/>
        </w:rPr>
        <w:t>Markets</w:t>
      </w:r>
      <w:r w:rsidRPr="005A578F">
        <w:rPr>
          <w:sz w:val="16"/>
        </w:rPr>
        <w:t xml:space="preserve"> also seem to have a general tendency to </w:t>
      </w:r>
      <w:r w:rsidRPr="002146D6">
        <w:rPr>
          <w:rStyle w:val="StyleUnderline"/>
          <w:highlight w:val="cyan"/>
        </w:rPr>
        <w:t>assume</w:t>
      </w:r>
      <w:r w:rsidRPr="005A578F">
        <w:rPr>
          <w:rStyle w:val="StyleUnderline"/>
        </w:rPr>
        <w:t xml:space="preserve"> that the economic </w:t>
      </w:r>
      <w:r w:rsidRPr="002146D6">
        <w:rPr>
          <w:rStyle w:val="StyleUnderline"/>
          <w:highlight w:val="cyan"/>
        </w:rPr>
        <w:t>policy makers can</w:t>
      </w:r>
      <w:r w:rsidRPr="005A578F">
        <w:rPr>
          <w:rStyle w:val="StyleUnderline"/>
        </w:rPr>
        <w:t xml:space="preserve"> actually </w:t>
      </w:r>
      <w:r w:rsidRPr="002146D6">
        <w:rPr>
          <w:rStyle w:val="Emphasis"/>
          <w:highlight w:val="cya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2146D6">
        <w:rPr>
          <w:rStyle w:val="StyleUnderline"/>
          <w:highlight w:val="cyan"/>
        </w:rPr>
        <w:t>during the</w:t>
      </w:r>
      <w:r w:rsidRPr="005A578F">
        <w:rPr>
          <w:rStyle w:val="StyleUnderline"/>
        </w:rPr>
        <w:t xml:space="preserve"> US sub-prime mortgage crisis of 2007-20</w:t>
      </w:r>
      <w:r w:rsidRPr="002146D6">
        <w:rPr>
          <w:rStyle w:val="StyleUnderline"/>
          <w:highlight w:val="cyan"/>
        </w:rPr>
        <w:t>08</w:t>
      </w:r>
      <w:r w:rsidRPr="005A578F">
        <w:rPr>
          <w:rStyle w:val="StyleUnderline"/>
        </w:rPr>
        <w:t xml:space="preserve"> and the euro zone's existential </w:t>
      </w:r>
      <w:r w:rsidRPr="002146D6">
        <w:rPr>
          <w:rStyle w:val="StyleUnderline"/>
          <w:highlight w:val="cyan"/>
        </w:rPr>
        <w:t>crisis</w:t>
      </w:r>
      <w:r w:rsidRPr="005A578F">
        <w:rPr>
          <w:sz w:val="16"/>
        </w:rPr>
        <w:t xml:space="preserve"> a few years later, </w:t>
      </w:r>
      <w:r w:rsidRPr="005A578F">
        <w:rPr>
          <w:rStyle w:val="StyleUnderline"/>
        </w:rPr>
        <w:t xml:space="preserve">for a rather long time </w:t>
      </w:r>
      <w:r w:rsidRPr="002146D6">
        <w:rPr>
          <w:rStyle w:val="StyleUnderline"/>
          <w:highlight w:val="cyan"/>
        </w:rPr>
        <w:t xml:space="preserve">the market maintained </w:t>
      </w:r>
      <w:r w:rsidRPr="005A578F">
        <w:rPr>
          <w:rStyle w:val="StyleUnderline"/>
        </w:rPr>
        <w:t xml:space="preserve">its </w:t>
      </w:r>
      <w:r w:rsidRPr="002146D6">
        <w:rPr>
          <w:rStyle w:val="StyleUnderline"/>
          <w:highlight w:val="cya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2146D6">
        <w:rPr>
          <w:rStyle w:val="StyleUnderline"/>
          <w:highlight w:val="cyan"/>
        </w:rPr>
        <w:t>patience</w:t>
      </w:r>
      <w:r w:rsidRPr="005A578F">
        <w:rPr>
          <w:rStyle w:val="StyleUnderline"/>
        </w:rPr>
        <w:t xml:space="preserve">" </w:t>
      </w:r>
      <w:r w:rsidRPr="002146D6">
        <w:rPr>
          <w:rStyle w:val="StyleUnderline"/>
          <w:highlight w:val="cyan"/>
        </w:rPr>
        <w:t>is</w:t>
      </w:r>
      <w:r w:rsidRPr="005A578F">
        <w:rPr>
          <w:rStyle w:val="StyleUnderline"/>
        </w:rPr>
        <w:t xml:space="preserve"> presumably </w:t>
      </w:r>
      <w:r w:rsidRPr="002146D6">
        <w:rPr>
          <w:rStyle w:val="StyleUnderline"/>
          <w:highlight w:val="cyan"/>
        </w:rPr>
        <w:t xml:space="preserve">based on a </w:t>
      </w:r>
      <w:r w:rsidRPr="005A578F">
        <w:rPr>
          <w:rStyle w:val="StyleUnderline"/>
        </w:rPr>
        <w:t xml:space="preserve">long-time pattern of recurring </w:t>
      </w:r>
      <w:r w:rsidRPr="002146D6">
        <w:rPr>
          <w:rStyle w:val="StyleUnderline"/>
          <w:highlight w:val="cyan"/>
        </w:rPr>
        <w:t>bailout measures</w:t>
      </w:r>
      <w:r w:rsidRPr="005A578F">
        <w:rPr>
          <w:rStyle w:val="StyleUnderline"/>
        </w:rPr>
        <w:t xml:space="preserve"> by governments and central banks</w:t>
      </w:r>
      <w:r w:rsidRPr="005A578F">
        <w:rPr>
          <w:sz w:val="16"/>
        </w:rPr>
        <w:t>, which usually benefit risk-taking at the expense of caution or speculation that policy responses will not materialise.</w:t>
      </w:r>
      <w:r w:rsidRPr="005A578F">
        <w:rPr>
          <w:sz w:val="12"/>
        </w:rPr>
        <w:t>¶</w:t>
      </w:r>
      <w:r w:rsidRPr="005A578F">
        <w:rPr>
          <w:sz w:val="16"/>
        </w:rPr>
        <w:t xml:space="preserve"> </w:t>
      </w:r>
      <w:r w:rsidRPr="005A578F">
        <w:rPr>
          <w:rStyle w:val="StyleUnderline"/>
        </w:rPr>
        <w:t xml:space="preserve">It is reasonable to assume that </w:t>
      </w:r>
      <w:r w:rsidRPr="002146D6">
        <w:rPr>
          <w:rStyle w:val="StyleUnderline"/>
          <w:highlight w:val="cyan"/>
        </w:rPr>
        <w:t>this may</w:t>
      </w:r>
      <w:r w:rsidRPr="005A578F">
        <w:rPr>
          <w:rStyle w:val="StyleUnderline"/>
        </w:rPr>
        <w:t xml:space="preserve"> also </w:t>
      </w:r>
      <w:r w:rsidRPr="002146D6">
        <w:rPr>
          <w:rStyle w:val="StyleUnderline"/>
          <w:highlight w:val="cyan"/>
        </w:rPr>
        <w:t>underpin</w:t>
      </w:r>
      <w:r w:rsidRPr="005A578F">
        <w:rPr>
          <w:rStyle w:val="StyleUnderline"/>
        </w:rPr>
        <w:t xml:space="preserve"> the rather cautious </w:t>
      </w:r>
      <w:r w:rsidRPr="002146D6">
        <w:rPr>
          <w:rStyle w:val="StyleUnderline"/>
          <w:highlight w:val="cyan"/>
        </w:rPr>
        <w:t>reactions to</w:t>
      </w:r>
      <w:r w:rsidRPr="005A578F">
        <w:rPr>
          <w:rStyle w:val="StyleUnderline"/>
        </w:rPr>
        <w:t xml:space="preserve"> the risks associated with the </w:t>
      </w:r>
      <w:r w:rsidRPr="002146D6">
        <w:rPr>
          <w:rStyle w:val="StyleUnderline"/>
          <w:highlight w:val="cya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2146D6">
        <w:rPr>
          <w:rStyle w:val="StyleUnderline"/>
          <w:highlight w:val="cyan"/>
        </w:rPr>
        <w:t>there is</w:t>
      </w:r>
      <w:r w:rsidRPr="005A578F">
        <w:rPr>
          <w:rStyle w:val="StyleUnderline"/>
        </w:rPr>
        <w:t xml:space="preserve"> a fairly </w:t>
      </w:r>
      <w:r w:rsidRPr="002146D6">
        <w:rPr>
          <w:rStyle w:val="Emphasis"/>
          <w:highlight w:val="cyan"/>
        </w:rPr>
        <w:t>high probability</w:t>
      </w:r>
      <w:r w:rsidRPr="005A578F">
        <w:rPr>
          <w:rStyle w:val="StyleUnderline"/>
        </w:rPr>
        <w:t xml:space="preserve"> that </w:t>
      </w:r>
      <w:r w:rsidRPr="005A578F">
        <w:rPr>
          <w:rStyle w:val="Emphasis"/>
        </w:rPr>
        <w:t xml:space="preserve">in important areas </w:t>
      </w:r>
      <w:r w:rsidRPr="002146D6">
        <w:rPr>
          <w:rStyle w:val="Emphasis"/>
          <w:highlight w:val="cyan"/>
        </w:rPr>
        <w:t>it will not go from</w:t>
      </w:r>
      <w:r w:rsidRPr="005A578F">
        <w:rPr>
          <w:rStyle w:val="Emphasis"/>
        </w:rPr>
        <w:t xml:space="preserve"> </w:t>
      </w:r>
      <w:r w:rsidRPr="002146D6">
        <w:rPr>
          <w:rStyle w:val="Emphasis"/>
          <w:highlight w:val="cyan"/>
        </w:rPr>
        <w:t>words to actions</w:t>
      </w:r>
      <w:r w:rsidRPr="005A578F">
        <w:rPr>
          <w:rStyle w:val="StyleUnderline"/>
        </w:rPr>
        <w:t xml:space="preserve">. </w:t>
      </w:r>
      <w:r w:rsidRPr="002146D6">
        <w:rPr>
          <w:rStyle w:val="StyleUnderline"/>
          <w:highlight w:val="cyan"/>
        </w:rPr>
        <w:t>There may be various reasons</w:t>
      </w:r>
      <w:r w:rsidRPr="005A578F">
        <w:rPr>
          <w:rStyle w:val="StyleUnderline"/>
        </w:rPr>
        <w:t xml:space="preserve"> for this, </w:t>
      </w:r>
      <w:r w:rsidRPr="002146D6">
        <w:rPr>
          <w:rStyle w:val="StyleUnderline"/>
          <w:highlight w:val="cyan"/>
        </w:rPr>
        <w:t>such as</w:t>
      </w:r>
      <w:r w:rsidRPr="005A578F">
        <w:rPr>
          <w:rStyle w:val="StyleUnderline"/>
        </w:rPr>
        <w:t xml:space="preserve"> the </w:t>
      </w:r>
      <w:r w:rsidRPr="002146D6">
        <w:rPr>
          <w:rStyle w:val="StyleUnderline"/>
          <w:highlight w:val="cyan"/>
        </w:rPr>
        <w:t>inertia</w:t>
      </w:r>
      <w:r w:rsidRPr="005A578F">
        <w:rPr>
          <w:rStyle w:val="StyleUnderline"/>
        </w:rPr>
        <w:t xml:space="preserve"> built </w:t>
      </w:r>
      <w:r w:rsidRPr="002146D6">
        <w:rPr>
          <w:rStyle w:val="StyleUnderline"/>
          <w:highlight w:val="cyan"/>
        </w:rPr>
        <w:t>in</w:t>
      </w:r>
      <w:r w:rsidRPr="005A578F">
        <w:rPr>
          <w:rStyle w:val="StyleUnderline"/>
        </w:rPr>
        <w:t xml:space="preserve">to the </w:t>
      </w:r>
      <w:r w:rsidRPr="002146D6">
        <w:rPr>
          <w:rStyle w:val="Emphasis"/>
          <w:highlight w:val="cyan"/>
        </w:rPr>
        <w:t>s</w:t>
      </w:r>
      <w:r w:rsidRPr="005A578F">
        <w:rPr>
          <w:rStyle w:val="StyleUnderline"/>
        </w:rPr>
        <w:t xml:space="preserve">eparation </w:t>
      </w:r>
      <w:r w:rsidRPr="002146D6">
        <w:rPr>
          <w:rStyle w:val="Emphasis"/>
          <w:highlight w:val="cyan"/>
        </w:rPr>
        <w:t>o</w:t>
      </w:r>
      <w:r w:rsidRPr="005A578F">
        <w:rPr>
          <w:rStyle w:val="StyleUnderline"/>
        </w:rPr>
        <w:t xml:space="preserve">f </w:t>
      </w:r>
      <w:r w:rsidRPr="002146D6">
        <w:rPr>
          <w:rStyle w:val="Emphasis"/>
          <w:highlight w:val="cyan"/>
        </w:rPr>
        <w:t>p</w:t>
      </w:r>
      <w:r w:rsidRPr="005A578F">
        <w:rPr>
          <w:rStyle w:val="StyleUnderline"/>
        </w:rPr>
        <w:t xml:space="preserve">owers between the White House, Congress and the court system, </w:t>
      </w:r>
      <w:r w:rsidRPr="002146D6">
        <w:rPr>
          <w:rStyle w:val="StyleUnderline"/>
          <w:highlight w:val="cyan"/>
        </w:rPr>
        <w:t>or expectations</w:t>
      </w:r>
      <w:r w:rsidRPr="005A578F">
        <w:rPr>
          <w:rStyle w:val="StyleUnderline"/>
        </w:rPr>
        <w:t xml:space="preserve"> that Trump's newly appointed cabinet secretaries and </w:t>
      </w:r>
      <w:r w:rsidRPr="002146D6">
        <w:rPr>
          <w:rStyle w:val="StyleUnderline"/>
          <w:highlight w:val="cyan"/>
        </w:rPr>
        <w:t>advisors will</w:t>
      </w:r>
      <w:r w:rsidRPr="005A578F">
        <w:rPr>
          <w:sz w:val="16"/>
        </w:rPr>
        <w:t xml:space="preserve"> eventually </w:t>
      </w:r>
      <w:r w:rsidRPr="002146D6">
        <w:rPr>
          <w:rStyle w:val="StyleUnderline"/>
          <w:highlight w:val="cyan"/>
        </w:rPr>
        <w:t>take</w:t>
      </w:r>
      <w:r w:rsidRPr="005A578F">
        <w:rPr>
          <w:rStyle w:val="StyleUnderline"/>
        </w:rPr>
        <w:t xml:space="preserve"> their </w:t>
      </w:r>
      <w:r w:rsidRPr="002146D6">
        <w:rPr>
          <w:rStyle w:val="StyleUnderline"/>
          <w:highlight w:val="cyan"/>
        </w:rPr>
        <w:t>cues from</w:t>
      </w:r>
      <w:r w:rsidRPr="005A578F">
        <w:rPr>
          <w:rStyle w:val="StyleUnderline"/>
        </w:rPr>
        <w:t xml:space="preserve"> more </w:t>
      </w:r>
      <w:r w:rsidRPr="002146D6">
        <w:rPr>
          <w:rStyle w:val="Emphasis"/>
          <w:highlight w:val="cyan"/>
        </w:rPr>
        <w:t>established</w:t>
      </w:r>
      <w:r w:rsidRPr="005A578F">
        <w:rPr>
          <w:rStyle w:val="StyleUnderline"/>
        </w:rPr>
        <w:t xml:space="preserve"> US </w:t>
      </w:r>
      <w:r w:rsidRPr="002146D6">
        <w:rPr>
          <w:rStyle w:val="StyleUnderline"/>
          <w:highlight w:val="cyan"/>
        </w:rPr>
        <w:t>positions</w:t>
      </w:r>
      <w:r w:rsidRPr="005A578F">
        <w:rPr>
          <w:rStyle w:val="StyleUnderline"/>
        </w:rPr>
        <w:t>.</w:t>
      </w:r>
    </w:p>
    <w:p w14:paraId="59B04322" w14:textId="20060342" w:rsidR="00BC5B90" w:rsidRDefault="00BC5B90" w:rsidP="00BC5B90"/>
    <w:p w14:paraId="1E9E0A76" w14:textId="77777777" w:rsidR="00BC5B90" w:rsidRPr="00294B06" w:rsidRDefault="00BC5B90" w:rsidP="00BC5B90">
      <w:pPr>
        <w:pStyle w:val="Heading4"/>
      </w:pPr>
      <w:r>
        <w:t>International checks reinforce domestic constraints</w:t>
      </w:r>
    </w:p>
    <w:p w14:paraId="30041880" w14:textId="77777777" w:rsidR="00BC5B90" w:rsidRDefault="00BC5B90" w:rsidP="00BC5B90">
      <w:r>
        <w:rPr>
          <w:rStyle w:val="Style13ptBold"/>
        </w:rPr>
        <w:t>Burdette ‘</w:t>
      </w:r>
      <w:r w:rsidRPr="00294B06">
        <w:rPr>
          <w:rStyle w:val="Style13ptBold"/>
        </w:rPr>
        <w:t>1</w:t>
      </w:r>
      <w:r>
        <w:rPr>
          <w:rStyle w:val="Style13ptBold"/>
        </w:rPr>
        <w:t>7</w:t>
      </w:r>
      <w:r>
        <w:t xml:space="preserve"> </w:t>
      </w:r>
    </w:p>
    <w:p w14:paraId="282CB2DB" w14:textId="77777777" w:rsidR="00BC5B90" w:rsidRPr="007C4179" w:rsidRDefault="00BC5B90" w:rsidP="00BC5B90">
      <w:pPr>
        <w:rPr>
          <w:sz w:val="18"/>
          <w:szCs w:val="18"/>
        </w:rPr>
      </w:pPr>
      <w:r w:rsidRPr="007C4179">
        <w:rPr>
          <w:sz w:val="18"/>
          <w:szCs w:val="18"/>
        </w:rPr>
        <w:t>(Zachary,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55D6328E" w14:textId="77777777" w:rsidR="00BC5B90" w:rsidRPr="00294B06" w:rsidRDefault="00BC5B90" w:rsidP="00BC5B90">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14:paraId="155E57DE" w14:textId="77777777" w:rsidR="00BC5B90" w:rsidRPr="00294B06" w:rsidRDefault="00BC5B90" w:rsidP="00BC5B90">
      <w:pPr>
        <w:rPr>
          <w:sz w:val="16"/>
        </w:rPr>
      </w:pPr>
      <w:r w:rsidRPr="00294B06">
        <w:rPr>
          <w:sz w:val="16"/>
        </w:rPr>
        <w:t xml:space="preserve">Ideally, the </w:t>
      </w:r>
      <w:r w:rsidRPr="002146D6">
        <w:rPr>
          <w:rStyle w:val="StyleUnderline"/>
          <w:highlight w:val="cyan"/>
        </w:rPr>
        <w:t>checks and balances</w:t>
      </w:r>
      <w:r w:rsidRPr="00294B06">
        <w:rPr>
          <w:sz w:val="16"/>
        </w:rPr>
        <w:t xml:space="preserve"> of the U.S. political system </w:t>
      </w:r>
      <w:r w:rsidRPr="00DE2F98">
        <w:rPr>
          <w:rStyle w:val="StyleUnderline"/>
        </w:rPr>
        <w:t xml:space="preserve">will </w:t>
      </w:r>
      <w:r w:rsidRPr="002146D6">
        <w:rPr>
          <w:rStyle w:val="StyleUnderline"/>
          <w:highlight w:val="cyan"/>
        </w:rPr>
        <w:t xml:space="preserve">force moderation and curtail </w:t>
      </w:r>
      <w:r w:rsidRPr="00DE2F98">
        <w:rPr>
          <w:rStyle w:val="StyleUnderline"/>
        </w:rPr>
        <w:t xml:space="preserve">executive </w:t>
      </w:r>
      <w:r w:rsidRPr="002146D6">
        <w:rPr>
          <w:rStyle w:val="StyleUnderline"/>
          <w:highlight w:val="cyan"/>
        </w:rPr>
        <w:t>overreach</w:t>
      </w:r>
      <w:r w:rsidRPr="00294B06">
        <w:rPr>
          <w:rStyle w:val="StyleUnderline"/>
        </w:rPr>
        <w:t xml:space="preserve">. </w:t>
      </w:r>
      <w:r w:rsidRPr="002146D6">
        <w:rPr>
          <w:rStyle w:val="StyleUnderline"/>
          <w:highlight w:val="cyan"/>
        </w:rPr>
        <w:t>The n</w:t>
      </w:r>
      <w:r w:rsidRPr="00294B06">
        <w:rPr>
          <w:rStyle w:val="StyleUnderline"/>
        </w:rPr>
        <w:t xml:space="preserve">ational </w:t>
      </w:r>
      <w:r w:rsidRPr="002146D6">
        <w:rPr>
          <w:rStyle w:val="StyleUnderline"/>
          <w:highlight w:val="cyan"/>
        </w:rPr>
        <w:t>s</w:t>
      </w:r>
      <w:r w:rsidRPr="00294B06">
        <w:rPr>
          <w:rStyle w:val="StyleUnderline"/>
        </w:rPr>
        <w:t xml:space="preserve">ecurity </w:t>
      </w:r>
      <w:r w:rsidRPr="002146D6">
        <w:rPr>
          <w:rStyle w:val="StyleUnderline"/>
          <w:highlight w:val="cyan"/>
        </w:rPr>
        <w:t>b</w:t>
      </w:r>
      <w:r w:rsidRPr="00294B06">
        <w:rPr>
          <w:rStyle w:val="StyleUnderline"/>
        </w:rPr>
        <w:t xml:space="preserve">ureaucracy, </w:t>
      </w:r>
      <w:r w:rsidRPr="002146D6">
        <w:rPr>
          <w:rStyle w:val="StyleUnderline"/>
          <w:highlight w:val="cyan"/>
        </w:rPr>
        <w:t>Congress, the courts, the press, and civil society are</w:t>
      </w:r>
      <w:r w:rsidRPr="00294B06">
        <w:rPr>
          <w:sz w:val="16"/>
        </w:rPr>
        <w:t>—individually and collectively—</w:t>
      </w:r>
      <w:r w:rsidRPr="002146D6">
        <w:rPr>
          <w:rStyle w:val="StyleUnderline"/>
          <w:highlight w:val="cyan"/>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14:paraId="5F5D90CD" w14:textId="77777777" w:rsidR="00BC5B90" w:rsidRPr="00294B06" w:rsidRDefault="00BC5B90" w:rsidP="00BC5B90">
      <w:pPr>
        <w:rPr>
          <w:sz w:val="16"/>
        </w:rPr>
      </w:pPr>
      <w:r w:rsidRPr="002146D6">
        <w:rPr>
          <w:rStyle w:val="StyleUnderline"/>
          <w:highlight w:val="cyan"/>
        </w:rPr>
        <w:t>International dynamics</w:t>
      </w:r>
      <w:r w:rsidRPr="00294B06">
        <w:rPr>
          <w:sz w:val="16"/>
        </w:rPr>
        <w:t xml:space="preserve"> may </w:t>
      </w:r>
      <w:r w:rsidRPr="002146D6">
        <w:rPr>
          <w:rStyle w:val="StyleUnderline"/>
          <w:highlight w:val="cyan"/>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2146D6">
        <w:rPr>
          <w:rStyle w:val="StyleUnderline"/>
          <w:highlight w:val="cyan"/>
        </w:rPr>
        <w:t>allies</w:t>
      </w:r>
      <w:r w:rsidRPr="00294B06">
        <w:rPr>
          <w:sz w:val="16"/>
        </w:rPr>
        <w:t xml:space="preserve"> and partners </w:t>
      </w:r>
      <w:r w:rsidRPr="002146D6">
        <w:rPr>
          <w:rStyle w:val="StyleUnderline"/>
          <w:highlight w:val="cyan"/>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2146D6">
        <w:rPr>
          <w:rStyle w:val="Emphasis"/>
          <w:highlight w:val="cyan"/>
        </w:rPr>
        <w:t>pressure</w:t>
      </w:r>
      <w:r w:rsidRPr="00294B06">
        <w:rPr>
          <w:sz w:val="16"/>
        </w:rPr>
        <w:t xml:space="preserve"> the </w:t>
      </w:r>
      <w:r w:rsidRPr="002146D6">
        <w:rPr>
          <w:rStyle w:val="Emphasis"/>
          <w:highlight w:val="cyan"/>
        </w:rPr>
        <w:t>Trump</w:t>
      </w:r>
      <w:r w:rsidRPr="00294B06">
        <w:rPr>
          <w:sz w:val="16"/>
        </w:rPr>
        <w:t xml:space="preserve"> administration </w:t>
      </w:r>
      <w:r w:rsidRPr="002146D6">
        <w:rPr>
          <w:rStyle w:val="Emphasis"/>
          <w:highlight w:val="cyan"/>
        </w:rPr>
        <w:t xml:space="preserve">to exercise </w:t>
      </w:r>
      <w:r w:rsidRPr="00DE2F98">
        <w:rPr>
          <w:rStyle w:val="Emphasis"/>
        </w:rPr>
        <w:t>uncharacteristic self-</w:t>
      </w:r>
      <w:r w:rsidRPr="002146D6">
        <w:rPr>
          <w:rStyle w:val="Emphasis"/>
          <w:highlight w:val="cyan"/>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2146D6">
        <w:rPr>
          <w:rStyle w:val="StyleUnderline"/>
          <w:highlight w:val="cyan"/>
        </w:rPr>
        <w:t xml:space="preserve">Trump must </w:t>
      </w:r>
      <w:r w:rsidRPr="00DE2F98">
        <w:rPr>
          <w:rStyle w:val="StyleUnderline"/>
        </w:rPr>
        <w:t xml:space="preserve">either </w:t>
      </w:r>
      <w:r w:rsidRPr="002146D6">
        <w:rPr>
          <w:rStyle w:val="StyleUnderline"/>
          <w:highlight w:val="cyan"/>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2146D6">
        <w:rPr>
          <w:rStyle w:val="StyleUnderline"/>
          <w:highlight w:val="cyan"/>
        </w:rPr>
        <w:t>or</w:t>
      </w:r>
      <w:r w:rsidRPr="00294B06">
        <w:rPr>
          <w:sz w:val="16"/>
        </w:rPr>
        <w:t xml:space="preserve"> his administration may find itself increasingly </w:t>
      </w:r>
      <w:r w:rsidRPr="002146D6">
        <w:rPr>
          <w:rStyle w:val="StyleUnderline"/>
          <w:highlight w:val="cyan"/>
        </w:rPr>
        <w:t>go</w:t>
      </w:r>
      <w:r w:rsidRPr="00294B06">
        <w:rPr>
          <w:sz w:val="16"/>
        </w:rPr>
        <w:t xml:space="preserve">ing </w:t>
      </w:r>
      <w:r w:rsidRPr="002146D6">
        <w:rPr>
          <w:rStyle w:val="StyleUnderline"/>
          <w:highlight w:val="cyan"/>
        </w:rPr>
        <w:t>it alone</w:t>
      </w:r>
      <w:r w:rsidRPr="00294B06">
        <w:rPr>
          <w:sz w:val="16"/>
        </w:rPr>
        <w:t xml:space="preserve"> in the war on terror.</w:t>
      </w:r>
    </w:p>
    <w:p w14:paraId="2388E84F" w14:textId="77777777" w:rsidR="00BC5B90" w:rsidRPr="00294B06" w:rsidRDefault="00BC5B90" w:rsidP="00BC5B90">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14:paraId="5644DE63" w14:textId="77777777" w:rsidR="00BC5B90" w:rsidRPr="00441C40" w:rsidRDefault="00BC5B90" w:rsidP="00BC5B90">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2146D6">
        <w:rPr>
          <w:rStyle w:val="Emphasis"/>
          <w:highlight w:val="cyan"/>
        </w:rPr>
        <w:t xml:space="preserve">The collective </w:t>
      </w:r>
      <w:r w:rsidRPr="00DE2F98">
        <w:rPr>
          <w:rStyle w:val="Emphasis"/>
        </w:rPr>
        <w:t xml:space="preserve">voice of the </w:t>
      </w:r>
      <w:r w:rsidRPr="002146D6">
        <w:rPr>
          <w:rStyle w:val="Emphasis"/>
          <w:highlight w:val="cyan"/>
        </w:rPr>
        <w:t>international community shapes</w:t>
      </w:r>
      <w:r w:rsidRPr="00441C40">
        <w:rPr>
          <w:rStyle w:val="Emphasis"/>
        </w:rPr>
        <w:t xml:space="preserve"> expectations about </w:t>
      </w:r>
      <w:r w:rsidRPr="002146D6">
        <w:rPr>
          <w:rStyle w:val="Emphasis"/>
          <w:highlight w:val="cyan"/>
        </w:rPr>
        <w:t>what is acceptable,</w:t>
      </w:r>
      <w:r w:rsidRPr="00441C40">
        <w:rPr>
          <w:rStyle w:val="Emphasis"/>
        </w:rPr>
        <w:t xml:space="preserve"> which </w:t>
      </w:r>
      <w:r w:rsidRPr="002146D6">
        <w:rPr>
          <w:rStyle w:val="Emphasis"/>
          <w:highlight w:val="cyan"/>
        </w:rPr>
        <w:t>raises</w:t>
      </w:r>
      <w:r w:rsidRPr="00441C40">
        <w:rPr>
          <w:rStyle w:val="Emphasis"/>
        </w:rPr>
        <w:t xml:space="preserve"> the </w:t>
      </w:r>
      <w:r w:rsidRPr="002146D6">
        <w:rPr>
          <w:rStyle w:val="Emphasis"/>
          <w:highlight w:val="cyan"/>
        </w:rPr>
        <w:t xml:space="preserve">political costs </w:t>
      </w:r>
      <w:r w:rsidRPr="00DE2F98">
        <w:rPr>
          <w:rStyle w:val="Emphasis"/>
        </w:rPr>
        <w:t>of crossing certain legal and political thresholds.</w:t>
      </w:r>
      <w:r w:rsidRPr="00DE2F98">
        <w:rPr>
          <w:sz w:val="16"/>
        </w:rPr>
        <w:t xml:space="preserve"> </w:t>
      </w:r>
      <w:r w:rsidRPr="002146D6">
        <w:rPr>
          <w:rStyle w:val="Emphasis"/>
          <w:highlight w:val="cyan"/>
        </w:rPr>
        <w:t xml:space="preserve">Global outcry </w:t>
      </w:r>
      <w:r w:rsidRPr="00DE2F98">
        <w:rPr>
          <w:rStyle w:val="Emphasis"/>
        </w:rPr>
        <w:t xml:space="preserve">would </w:t>
      </w:r>
      <w:r w:rsidRPr="002146D6">
        <w:rPr>
          <w:rStyle w:val="Emphasis"/>
          <w:highlight w:val="cyan"/>
        </w:rPr>
        <w:t xml:space="preserve">lend weight </w:t>
      </w:r>
      <w:r w:rsidRPr="00DE2F98">
        <w:rPr>
          <w:rStyle w:val="Emphasis"/>
        </w:rPr>
        <w:t xml:space="preserve">and legitimacy </w:t>
      </w:r>
      <w:r w:rsidRPr="002146D6">
        <w:rPr>
          <w:rStyle w:val="Emphasis"/>
          <w:highlight w:val="cyan"/>
        </w:rPr>
        <w:t>to those inside the U</w:t>
      </w:r>
      <w:r w:rsidRPr="00294B06">
        <w:rPr>
          <w:sz w:val="16"/>
        </w:rPr>
        <w:t xml:space="preserve">nited </w:t>
      </w:r>
      <w:r w:rsidRPr="002146D6">
        <w:rPr>
          <w:rStyle w:val="Emphasis"/>
          <w:highlight w:val="cyan"/>
        </w:rPr>
        <w:t>S</w:t>
      </w:r>
      <w:r w:rsidRPr="00294B06">
        <w:rPr>
          <w:sz w:val="16"/>
        </w:rPr>
        <w:t xml:space="preserve">tates </w:t>
      </w:r>
      <w:r w:rsidRPr="00DE2F98">
        <w:rPr>
          <w:rStyle w:val="Emphasis"/>
        </w:rPr>
        <w:t>calling for restraint, serving as</w:t>
      </w:r>
      <w:r w:rsidRPr="002146D6">
        <w:rPr>
          <w:rStyle w:val="Emphasis"/>
          <w:highlight w:val="cyan"/>
        </w:rPr>
        <w:t xml:space="preserve"> an external prompt to </w:t>
      </w:r>
      <w:r w:rsidRPr="00DE2F98">
        <w:rPr>
          <w:rStyle w:val="Emphasis"/>
        </w:rPr>
        <w:t xml:space="preserve">jumpstart dialogue and the internal processes of U.S. </w:t>
      </w:r>
      <w:r w:rsidRPr="002146D6">
        <w:rPr>
          <w:rStyle w:val="Emphasis"/>
          <w:highlight w:val="cyan"/>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14:paraId="2B1464F1" w14:textId="77777777" w:rsidR="00BC5B90" w:rsidRPr="007137F1" w:rsidRDefault="00BC5B90" w:rsidP="00BC5B90">
      <w:pPr>
        <w:rPr>
          <w:sz w:val="16"/>
        </w:rPr>
      </w:pPr>
      <w:r w:rsidRPr="00294B06">
        <w:rPr>
          <w:sz w:val="16"/>
        </w:rPr>
        <w:t xml:space="preserve">While the Trump administration may prove itself immune to such international condemnation, </w:t>
      </w:r>
      <w:r w:rsidRPr="002146D6">
        <w:rPr>
          <w:rStyle w:val="StyleUnderline"/>
          <w:highlight w:val="cyan"/>
        </w:rPr>
        <w:t>there is</w:t>
      </w:r>
      <w:r w:rsidRPr="00294B06">
        <w:rPr>
          <w:sz w:val="16"/>
        </w:rPr>
        <w:t xml:space="preserve"> some </w:t>
      </w:r>
      <w:r w:rsidRPr="002146D6">
        <w:rPr>
          <w:rStyle w:val="StyleUnderline"/>
          <w:highlight w:val="cyan"/>
        </w:rPr>
        <w:t>cause for optimism</w:t>
      </w:r>
      <w:r w:rsidRPr="00294B06">
        <w:rPr>
          <w:sz w:val="16"/>
        </w:rPr>
        <w:t xml:space="preserve">. In addition to his uncompromising demand for unconditional praise, one of </w:t>
      </w:r>
      <w:r w:rsidRPr="002146D6">
        <w:rPr>
          <w:rStyle w:val="StyleUnderline"/>
          <w:highlight w:val="cyan"/>
        </w:rPr>
        <w:t>Trump</w:t>
      </w:r>
      <w:r w:rsidRPr="002146D6">
        <w:rPr>
          <w:sz w:val="16"/>
          <w:highlight w:val="cyan"/>
        </w:rPr>
        <w:t>’</w:t>
      </w:r>
      <w:r w:rsidRPr="00294B06">
        <w:rPr>
          <w:sz w:val="16"/>
        </w:rPr>
        <w:t xml:space="preserve">s few consistencies is his lack of principled commitment to any particular policy. He </w:t>
      </w:r>
      <w:r w:rsidRPr="002146D6">
        <w:rPr>
          <w:rStyle w:val="StyleUnderline"/>
          <w:highlight w:val="cyan"/>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2146D6">
        <w:rPr>
          <w:rStyle w:val="StyleUnderline"/>
          <w:highlight w:val="cyan"/>
        </w:rPr>
        <w:t>when</w:t>
      </w:r>
      <w:r w:rsidRPr="00441C40">
        <w:rPr>
          <w:rStyle w:val="StyleUnderline"/>
        </w:rPr>
        <w:t xml:space="preserve"> domestic audiences </w:t>
      </w:r>
      <w:r w:rsidRPr="002146D6">
        <w:rPr>
          <w:rStyle w:val="StyleUnderline"/>
          <w:highlight w:val="cyan"/>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14:paraId="48713762" w14:textId="77777777" w:rsidR="00BC5B90" w:rsidRPr="00D10553" w:rsidRDefault="00BC5B90" w:rsidP="00BC5B90">
      <w:pPr>
        <w:pStyle w:val="Heading4"/>
      </w:pPr>
      <w:r>
        <w:t>Secretary of Defense would veto US lashout</w:t>
      </w:r>
    </w:p>
    <w:p w14:paraId="3A668F88" w14:textId="77777777" w:rsidR="00BC5B90" w:rsidRDefault="00BC5B90" w:rsidP="00BC5B90">
      <w:r w:rsidRPr="00D10553">
        <w:rPr>
          <w:rStyle w:val="Style13ptBold"/>
        </w:rPr>
        <w:t xml:space="preserve">Picht </w:t>
      </w:r>
      <w:r>
        <w:rPr>
          <w:rStyle w:val="Style13ptBold"/>
        </w:rPr>
        <w:t>‘</w:t>
      </w:r>
      <w:r w:rsidRPr="00D10553">
        <w:rPr>
          <w:rStyle w:val="Style13ptBold"/>
        </w:rPr>
        <w:t>16</w:t>
      </w:r>
      <w:r w:rsidRPr="00D10553">
        <w:t xml:space="preserve"> </w:t>
      </w:r>
    </w:p>
    <w:p w14:paraId="0B9D2196" w14:textId="77777777" w:rsidR="00BC5B90" w:rsidRPr="007C4179" w:rsidRDefault="00BC5B90" w:rsidP="00BC5B90">
      <w:pPr>
        <w:rPr>
          <w:sz w:val="18"/>
          <w:szCs w:val="18"/>
        </w:rPr>
      </w:pPr>
      <w:r w:rsidRPr="007C4179">
        <w:rPr>
          <w:sz w:val="18"/>
          <w:szCs w:val="18"/>
        </w:rPr>
        <w:t>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14:paraId="261E2E6B" w14:textId="77777777" w:rsidR="00BC5B90" w:rsidRDefault="00BC5B90" w:rsidP="00BC5B90">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2146D6">
        <w:rPr>
          <w:rStyle w:val="Emphasis"/>
          <w:highlight w:val="cyan"/>
        </w:rPr>
        <w:t>The system</w:t>
      </w:r>
      <w:r w:rsidRPr="00D10553">
        <w:rPr>
          <w:rStyle w:val="Emphasis"/>
        </w:rPr>
        <w:t xml:space="preserve"> by which we launch nuclear weapons </w:t>
      </w:r>
      <w:r w:rsidRPr="002146D6">
        <w:rPr>
          <w:rStyle w:val="Emphasis"/>
          <w:highlight w:val="cyan"/>
        </w:rPr>
        <w:t>can’t be so easy</w:t>
      </w:r>
      <w:r w:rsidRPr="00D10553">
        <w:rPr>
          <w:rStyle w:val="Emphasis"/>
        </w:rPr>
        <w:t xml:space="preserve"> </w:t>
      </w:r>
      <w:r w:rsidRPr="002146D6">
        <w:rPr>
          <w:rStyle w:val="Emphasis"/>
          <w:highlight w:val="cyan"/>
        </w:rPr>
        <w:t>that they can be launched</w:t>
      </w:r>
      <w:r w:rsidRPr="00D10553">
        <w:rPr>
          <w:sz w:val="12"/>
        </w:rPr>
        <w:t xml:space="preserve"> by accident or </w:t>
      </w:r>
      <w:r w:rsidRPr="002146D6">
        <w:rPr>
          <w:rStyle w:val="Emphasis"/>
          <w:highlight w:val="cyan"/>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2146D6">
        <w:rPr>
          <w:rStyle w:val="StyleUnderline"/>
          <w:highlight w:val="cyan"/>
        </w:rPr>
        <w:t>system</w:t>
      </w:r>
      <w:r w:rsidRPr="00D10553">
        <w:rPr>
          <w:rStyle w:val="StyleUnderline"/>
        </w:rPr>
        <w:t xml:space="preserve"> will be highly complex</w:t>
      </w:r>
      <w:r w:rsidRPr="00D10553">
        <w:rPr>
          <w:sz w:val="12"/>
        </w:rPr>
        <w:t xml:space="preserve">. It </w:t>
      </w:r>
      <w:r w:rsidRPr="002146D6">
        <w:rPr>
          <w:rStyle w:val="Emphasis"/>
          <w:highlight w:val="cyan"/>
        </w:rPr>
        <w:t>includes</w:t>
      </w:r>
      <w:r w:rsidRPr="00D10553">
        <w:rPr>
          <w:rStyle w:val="Emphasis"/>
        </w:rPr>
        <w:t xml:space="preserve"> </w:t>
      </w:r>
      <w:r w:rsidRPr="002146D6">
        <w:rPr>
          <w:rStyle w:val="Emphasis"/>
          <w:highlight w:val="cyan"/>
        </w:rPr>
        <w:t>failsafes,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2146D6">
        <w:rPr>
          <w:rStyle w:val="Emphasis"/>
          <w:highlight w:val="cyan"/>
        </w:rPr>
        <w:t>chain of command</w:t>
      </w:r>
      <w:r w:rsidRPr="00D10553">
        <w:rPr>
          <w:rStyle w:val="Emphasis"/>
        </w:rPr>
        <w:t>, and there are verification codes. The president can order the release of nuclear weapons, but t</w:t>
      </w:r>
      <w:r w:rsidRPr="002146D6">
        <w:rPr>
          <w:rStyle w:val="Emphasis"/>
          <w:highlight w:val="cyan"/>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2146D6">
        <w:rPr>
          <w:rStyle w:val="Emphasis"/>
          <w:highlight w:val="cyan"/>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2146D6">
        <w:rPr>
          <w:rStyle w:val="Emphasis"/>
          <w:highlight w:val="cyan"/>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2146D6">
        <w:rPr>
          <w:rStyle w:val="Emphasis"/>
          <w:highlight w:val="cyan"/>
        </w:rPr>
        <w:t>is not</w:t>
      </w:r>
      <w:r w:rsidRPr="00D10553">
        <w:rPr>
          <w:rStyle w:val="Emphasis"/>
        </w:rPr>
        <w:t xml:space="preserve"> that he is </w:t>
      </w:r>
      <w:r w:rsidRPr="002146D6">
        <w:rPr>
          <w:rStyle w:val="Emphasis"/>
          <w:highlight w:val="cyan"/>
        </w:rPr>
        <w:t>insane or looking</w:t>
      </w:r>
      <w:r w:rsidRPr="00D10553">
        <w:rPr>
          <w:rStyle w:val="Emphasis"/>
        </w:rPr>
        <w:t xml:space="preserve"> forward </w:t>
      </w:r>
      <w:r w:rsidRPr="002146D6">
        <w:rPr>
          <w:rStyle w:val="Emphasis"/>
          <w:highlight w:val="cyan"/>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14:paraId="6EE777D0" w14:textId="77777777" w:rsidR="00BC5B90" w:rsidRDefault="00BC5B90" w:rsidP="00BC5B90">
      <w:pPr>
        <w:pStyle w:val="Heading4"/>
      </w:pPr>
      <w:r>
        <w:t xml:space="preserve">Pence has all the power – Trump is a puppet with no strings </w:t>
      </w:r>
    </w:p>
    <w:p w14:paraId="40EC6890" w14:textId="77777777" w:rsidR="00BC5B90" w:rsidRDefault="00BC5B90" w:rsidP="00BC5B90">
      <w:r>
        <w:rPr>
          <w:rStyle w:val="Heading4Char"/>
        </w:rPr>
        <w:t>Oh ‘16</w:t>
      </w:r>
      <w:r>
        <w:t xml:space="preserve"> </w:t>
      </w:r>
    </w:p>
    <w:p w14:paraId="48743BD9" w14:textId="77777777" w:rsidR="00BC5B90" w:rsidRPr="007C4179" w:rsidRDefault="00BC5B90" w:rsidP="00BC5B90">
      <w:pPr>
        <w:rPr>
          <w:sz w:val="18"/>
          <w:szCs w:val="18"/>
        </w:rPr>
      </w:pPr>
      <w:r w:rsidRPr="007C4179">
        <w:rPr>
          <w:sz w:val="18"/>
          <w:szCs w:val="18"/>
        </w:rPr>
        <w:t xml:space="preserve">(INAE OH, Writes for Mother Jones, managing editor of mother jones - “Donald Trump Reportedly Plans to Delegate All Domestic and Foreign Power to his VP”http://www.motherjones.com/politics/2016/07/donald-trump-mike-pence-running-mate-domestic-foreign-policy) RMT </w:t>
      </w:r>
    </w:p>
    <w:p w14:paraId="2E28BE03" w14:textId="77777777" w:rsidR="00BC5B90" w:rsidRPr="00807D60" w:rsidRDefault="00BC5B90" w:rsidP="00BC5B90">
      <w:pPr>
        <w:rPr>
          <w:b/>
          <w:u w:val="single"/>
        </w:rPr>
      </w:pPr>
      <w:r w:rsidRPr="00C22334">
        <w:rPr>
          <w:rStyle w:val="StyleUnderline"/>
        </w:rPr>
        <w:t>A new report from the New York Times Magazine goes behind the scenes of the VP selection</w:t>
      </w:r>
      <w:r w:rsidRPr="007C4179">
        <w:rPr>
          <w:sz w:val="16"/>
        </w:rP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rsidRPr="007C4179">
        <w:rPr>
          <w:sz w:val="16"/>
        </w:rPr>
        <w:t xml:space="preserve">. According to the Times, </w:t>
      </w:r>
      <w:r w:rsidRPr="00ED2EA5">
        <w:rPr>
          <w:rStyle w:val="StyleUnderline"/>
        </w:rPr>
        <w:t xml:space="preserve">Trump's son, Donald </w:t>
      </w:r>
      <w:r w:rsidRPr="002146D6">
        <w:rPr>
          <w:rStyle w:val="Emphasis"/>
          <w:highlight w:val="cyan"/>
        </w:rPr>
        <w:t>Trump Jr., was responsible for vetting</w:t>
      </w:r>
      <w:r w:rsidRPr="002146D6">
        <w:rPr>
          <w:rStyle w:val="StyleUnderline"/>
          <w:highlight w:val="cyan"/>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6C0E4C2F" w14:textId="77777777" w:rsidR="00BC5B90" w:rsidRPr="00807D60" w:rsidRDefault="00BC5B90" w:rsidP="00BC5B90">
      <w:pPr>
        <w:rPr>
          <w:b/>
          <w:u w:val="single"/>
        </w:rPr>
      </w:pPr>
      <w:r w:rsidRPr="00ED2EA5">
        <w:rPr>
          <w:rStyle w:val="StyleUnderline"/>
        </w:rPr>
        <w:t>Did he have any interest in being the most powerful vice president in history?</w:t>
      </w:r>
    </w:p>
    <w:p w14:paraId="7B8D91C5" w14:textId="77777777" w:rsidR="00BC5B90" w:rsidRPr="00ED2EA5" w:rsidRDefault="00BC5B90" w:rsidP="00BC5B90">
      <w:pPr>
        <w:rPr>
          <w:rStyle w:val="StyleUnderline"/>
        </w:rPr>
      </w:pPr>
      <w:r w:rsidRPr="007C4179">
        <w:rPr>
          <w:sz w:val="16"/>
        </w:rPr>
        <w:t xml:space="preserve">When Kasich’s adviser asked how this would be the case, </w:t>
      </w:r>
      <w:r w:rsidRPr="002146D6">
        <w:rPr>
          <w:rStyle w:val="StyleUnderline"/>
          <w:highlight w:val="cyan"/>
        </w:rPr>
        <w:t>Donald Jr. explained</w:t>
      </w:r>
      <w:r w:rsidRPr="00ED2EA5">
        <w:rPr>
          <w:rStyle w:val="StyleUnderline"/>
        </w:rPr>
        <w:t xml:space="preserve"> that </w:t>
      </w:r>
      <w:r w:rsidRPr="002146D6">
        <w:rPr>
          <w:rStyle w:val="StyleUnderline"/>
          <w:highlight w:val="cyan"/>
        </w:rPr>
        <w:t xml:space="preserve">his father’s vice president would be in charge of </w:t>
      </w:r>
      <w:r w:rsidRPr="002146D6">
        <w:rPr>
          <w:rStyle w:val="Emphasis"/>
          <w:highlight w:val="cyan"/>
        </w:rPr>
        <w:t>domestic and foreign policy</w:t>
      </w:r>
      <w:r w:rsidRPr="00ED2EA5">
        <w:rPr>
          <w:rStyle w:val="StyleUnderline"/>
        </w:rPr>
        <w:t>.</w:t>
      </w:r>
    </w:p>
    <w:p w14:paraId="011E2596" w14:textId="77777777" w:rsidR="00BC5B90" w:rsidRPr="00ED2EA5" w:rsidRDefault="00BC5B90" w:rsidP="00BC5B90">
      <w:pPr>
        <w:rPr>
          <w:rStyle w:val="StyleUnderline"/>
        </w:rPr>
      </w:pPr>
      <w:r w:rsidRPr="007C4179">
        <w:rPr>
          <w:sz w:val="16"/>
        </w:rPr>
        <w:t xml:space="preserve">Then </w:t>
      </w:r>
      <w:r w:rsidRPr="002146D6">
        <w:rPr>
          <w:rStyle w:val="StyleUnderline"/>
          <w:highlight w:val="cyan"/>
        </w:rPr>
        <w:t>what</w:t>
      </w:r>
      <w:r w:rsidRPr="007C4179">
        <w:rPr>
          <w:sz w:val="16"/>
        </w:rPr>
        <w:t xml:space="preserve">, the adviser asked, </w:t>
      </w:r>
      <w:r w:rsidRPr="002146D6">
        <w:rPr>
          <w:rStyle w:val="StyleUnderline"/>
          <w:highlight w:val="cyan"/>
        </w:rPr>
        <w:t>would Trump be in charge of?</w:t>
      </w:r>
    </w:p>
    <w:p w14:paraId="7C949812" w14:textId="77777777" w:rsidR="00BC5B90" w:rsidRPr="00807D60" w:rsidRDefault="00BC5B90" w:rsidP="00BC5B90">
      <w:pPr>
        <w:rPr>
          <w:b/>
          <w:u w:val="single"/>
        </w:rPr>
      </w:pPr>
      <w:r w:rsidRPr="00ED2EA5">
        <w:rPr>
          <w:rStyle w:val="StyleUnderline"/>
        </w:rPr>
        <w:t>"</w:t>
      </w:r>
      <w:r w:rsidRPr="002146D6">
        <w:rPr>
          <w:rStyle w:val="StyleUnderline"/>
          <w:highlight w:val="cyan"/>
        </w:rPr>
        <w:t>Making America great again</w:t>
      </w:r>
      <w:r w:rsidRPr="00ED2EA5">
        <w:rPr>
          <w:rStyle w:val="StyleUnderline"/>
        </w:rPr>
        <w:t>" was the casual reply.</w:t>
      </w:r>
    </w:p>
    <w:p w14:paraId="6B9AEDAA" w14:textId="77777777" w:rsidR="00BC5B90" w:rsidRPr="007C4179" w:rsidRDefault="00BC5B90" w:rsidP="00BC5B90">
      <w:pPr>
        <w:rPr>
          <w:sz w:val="16"/>
        </w:rPr>
      </w:pPr>
      <w:r w:rsidRPr="007C4179">
        <w:rPr>
          <w:sz w:val="16"/>
        </w:rPr>
        <w:t xml:space="preserve">If true, this means that </w:t>
      </w:r>
      <w:r w:rsidRPr="002146D6">
        <w:rPr>
          <w:rStyle w:val="StyleUnderline"/>
          <w:highlight w:val="cyan"/>
        </w:rPr>
        <w:t>Trump doesn't plan on doing much governing at all</w:t>
      </w:r>
      <w:r w:rsidRPr="007C4179">
        <w:rPr>
          <w:sz w:val="16"/>
        </w:rPr>
        <w:t xml:space="preserve">. It may also reveal </w:t>
      </w:r>
      <w:r w:rsidRPr="00ED2EA5">
        <w:rPr>
          <w:rStyle w:val="StyleUnderline"/>
        </w:rPr>
        <w:t xml:space="preserve">that </w:t>
      </w:r>
      <w:r w:rsidRPr="002146D6">
        <w:rPr>
          <w:rStyle w:val="StyleUnderline"/>
          <w:highlight w:val="cyan"/>
        </w:rPr>
        <w:t>he</w:t>
      </w:r>
      <w:r w:rsidRPr="00ED2EA5">
        <w:rPr>
          <w:rStyle w:val="StyleUnderline"/>
        </w:rPr>
        <w:t xml:space="preserve"> actually </w:t>
      </w:r>
      <w:r w:rsidRPr="002146D6">
        <w:rPr>
          <w:rStyle w:val="StyleUnderline"/>
          <w:highlight w:val="cyan"/>
        </w:rPr>
        <w:t>agrees with</w:t>
      </w:r>
      <w:r w:rsidRPr="00ED2EA5">
        <w:rPr>
          <w:rStyle w:val="StyleUnderline"/>
        </w:rPr>
        <w:t xml:space="preserve"> Hillary </w:t>
      </w:r>
      <w:r w:rsidRPr="002146D6">
        <w:rPr>
          <w:rStyle w:val="StyleUnderline"/>
          <w:highlight w:val="cyan"/>
        </w:rPr>
        <w:t>Clinton's claim</w:t>
      </w:r>
      <w:r w:rsidRPr="00ED2EA5">
        <w:rPr>
          <w:rStyle w:val="StyleUnderline"/>
        </w:rPr>
        <w:t xml:space="preserve"> that </w:t>
      </w:r>
      <w:r w:rsidRPr="002146D6">
        <w:rPr>
          <w:rStyle w:val="StyleUnderline"/>
          <w:highlight w:val="cyan"/>
        </w:rPr>
        <w:t>he is temperamentally unfit</w:t>
      </w:r>
      <w:r w:rsidRPr="007C4179">
        <w:rPr>
          <w:sz w:val="16"/>
        </w:rPr>
        <w:t xml:space="preserve"> to become president of the United States. As for Kasich, he declined the offer and isn't even showing up to the Republican convention that's taking place in his home state.</w:t>
      </w:r>
    </w:p>
    <w:p w14:paraId="21B7AE14" w14:textId="77777777" w:rsidR="00BC5B90" w:rsidRDefault="00BC5B90" w:rsidP="00BC5B90"/>
    <w:p w14:paraId="4550875A" w14:textId="11E21F1E" w:rsidR="00BC5B90" w:rsidRDefault="00BC5B90" w:rsidP="00BC5B90">
      <w:pPr>
        <w:pStyle w:val="Heading3"/>
      </w:pPr>
      <w:r>
        <w:t xml:space="preserve">2NC – No Diversionary War – Generic </w:t>
      </w:r>
    </w:p>
    <w:p w14:paraId="647511C3" w14:textId="77777777" w:rsidR="00BC5B90" w:rsidRDefault="00BC5B90" w:rsidP="00BC5B90"/>
    <w:p w14:paraId="7A3751CF" w14:textId="77777777" w:rsidR="00BC5B90" w:rsidRPr="00CD5C97" w:rsidRDefault="00BC5B90" w:rsidP="00BC5B90">
      <w:pPr>
        <w:pStyle w:val="Heading4"/>
        <w:rPr>
          <w:rFonts w:eastAsia="Times New Roman"/>
        </w:rPr>
      </w:pPr>
      <w:r w:rsidRPr="00CD5C97">
        <w:rPr>
          <w:rFonts w:eastAsia="Times New Roman"/>
        </w:rPr>
        <w:t xml:space="preserve">Diversionary war is wrong—qualitative AND quantitative studies go neg—decline facilitates coop  </w:t>
      </w:r>
    </w:p>
    <w:p w14:paraId="374A6896" w14:textId="77777777" w:rsidR="00BC5B90" w:rsidRPr="00C80B28" w:rsidRDefault="00BC5B90" w:rsidP="00BC5B90">
      <w:pPr>
        <w:rPr>
          <w:rStyle w:val="Style13ptBold"/>
        </w:rPr>
      </w:pPr>
      <w:r w:rsidRPr="00C80B28">
        <w:rPr>
          <w:rStyle w:val="Style13ptBold"/>
        </w:rPr>
        <w:t>Fravel ‘10</w:t>
      </w:r>
    </w:p>
    <w:p w14:paraId="3C9B1C08" w14:textId="77777777" w:rsidR="00BC5B90" w:rsidRPr="007C4179" w:rsidRDefault="00BC5B90" w:rsidP="00BC5B90">
      <w:pPr>
        <w:rPr>
          <w:rFonts w:eastAsia="Calibri"/>
          <w:sz w:val="18"/>
          <w:szCs w:val="18"/>
        </w:rPr>
      </w:pPr>
      <w:r w:rsidRPr="007C4179">
        <w:rPr>
          <w:rFonts w:eastAsia="Calibri"/>
          <w:sz w:val="18"/>
          <w:szCs w:val="18"/>
        </w:rPr>
        <w:t>M Taylor, Associate Professor of Political Science and member of the Security Studies Program at the Massachusetts Institute of Technology. “The Limits of Diversion: Rethinking Internal and External Conflict,” Security Studies.</w:t>
      </w:r>
    </w:p>
    <w:p w14:paraId="258F3B12" w14:textId="77777777" w:rsidR="00BC5B90" w:rsidRPr="00CD5C97" w:rsidRDefault="00BC5B90" w:rsidP="00BC5B90">
      <w:pPr>
        <w:rPr>
          <w:rFonts w:eastAsia="Calibri"/>
          <w:sz w:val="16"/>
        </w:rPr>
      </w:pPr>
      <w:r w:rsidRPr="00CD5C97">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2146D6">
        <w:rPr>
          <w:rFonts w:eastAsia="Calibri"/>
          <w:highlight w:val="cyan"/>
          <w:u w:val="single"/>
        </w:rPr>
        <w:t>The cases investigated</w:t>
      </w:r>
      <w:r w:rsidRPr="00CD5C97">
        <w:rPr>
          <w:rFonts w:eastAsia="Calibri"/>
          <w:sz w:val="16"/>
        </w:rPr>
        <w:t xml:space="preserve"> in this article, however, </w:t>
      </w:r>
      <w:r w:rsidRPr="002146D6">
        <w:rPr>
          <w:rFonts w:eastAsia="Calibri"/>
          <w:highlight w:val="cyan"/>
          <w:u w:val="single"/>
        </w:rPr>
        <w:t>raise doubts about the</w:t>
      </w:r>
      <w:r w:rsidRPr="00CD5C97">
        <w:rPr>
          <w:rFonts w:eastAsia="Calibri"/>
          <w:u w:val="single"/>
        </w:rPr>
        <w:t xml:space="preserve"> strength of the </w:t>
      </w:r>
      <w:r w:rsidRPr="002146D6">
        <w:rPr>
          <w:rFonts w:eastAsia="Calibri"/>
          <w:highlight w:val="cyan"/>
          <w:u w:val="single"/>
        </w:rPr>
        <w:t>diversionary hypothesis</w:t>
      </w:r>
      <w:r w:rsidRPr="00CD5C97">
        <w:rPr>
          <w:rFonts w:eastAsia="Calibri"/>
          <w:u w:val="single"/>
        </w:rPr>
        <w:t xml:space="preserve"> </w:t>
      </w:r>
      <w:r w:rsidRPr="002146D6">
        <w:rPr>
          <w:rFonts w:eastAsia="Calibri"/>
          <w:highlight w:val="cyan"/>
          <w:u w:val="single"/>
        </w:rPr>
        <w:t xml:space="preserve">as well as the </w:t>
      </w:r>
      <w:r w:rsidRPr="002146D6">
        <w:rPr>
          <w:rFonts w:eastAsia="Calibri"/>
          <w:b/>
          <w:iCs/>
          <w:highlight w:val="cyan"/>
          <w:u w:val="single"/>
          <w:bdr w:val="single" w:sz="8" w:space="0" w:color="auto"/>
        </w:rPr>
        <w:t>empirical validity</w:t>
      </w:r>
      <w:r w:rsidRPr="00CD5C97">
        <w:rPr>
          <w:rFonts w:eastAsia="Calibri"/>
          <w:u w:val="single"/>
        </w:rPr>
        <w:t xml:space="preserve"> of arguments based on </w:t>
      </w:r>
      <w:r w:rsidRPr="00CD5C97">
        <w:rPr>
          <w:rFonts w:eastAsia="Calibri"/>
          <w:b/>
          <w:iCs/>
          <w:u w:val="single"/>
          <w:bdr w:val="single" w:sz="8" w:space="0" w:color="auto"/>
        </w:rPr>
        <w:t>diversionary mechanisms</w:t>
      </w:r>
      <w:r w:rsidRPr="00CD5C97">
        <w:rPr>
          <w:rFonts w:eastAsia="Calibri"/>
          <w:sz w:val="16"/>
        </w:rPr>
        <w:t xml:space="preserve">, such as Mansfield and Snyder’s theory about democratization and war.126 </w:t>
      </w:r>
      <w:r w:rsidRPr="002146D6">
        <w:rPr>
          <w:rFonts w:eastAsia="Calibri"/>
          <w:highlight w:val="cyan"/>
          <w:u w:val="single"/>
        </w:rPr>
        <w:t>In Argentina and Turkey</w:t>
      </w:r>
      <w:r w:rsidRPr="002146D6">
        <w:rPr>
          <w:rFonts w:eastAsia="Calibri"/>
          <w:sz w:val="16"/>
          <w:highlight w:val="cyan"/>
        </w:rPr>
        <w:t xml:space="preserve">, </w:t>
      </w:r>
      <w:r w:rsidRPr="002146D6">
        <w:rPr>
          <w:rFonts w:eastAsia="Calibri"/>
          <w:highlight w:val="cyan"/>
          <w:u w:val="single"/>
        </w:rPr>
        <w:t>the hypothesis fails</w:t>
      </w:r>
      <w:r w:rsidRPr="00CD5C97">
        <w:rPr>
          <w:rFonts w:eastAsia="Calibri"/>
          <w:u w:val="single"/>
        </w:rPr>
        <w:t xml:space="preserve"> to pass two most likely tests</w:t>
      </w:r>
      <w:r w:rsidRPr="00CD5C97">
        <w:rPr>
          <w:rFonts w:eastAsia="Calibri"/>
          <w:sz w:val="16"/>
        </w:rPr>
        <w:t xml:space="preserve">. </w:t>
      </w:r>
      <w:r w:rsidRPr="00CD5C97">
        <w:rPr>
          <w:rFonts w:eastAsia="Calibri"/>
          <w:u w:val="single"/>
        </w:rPr>
        <w:t>In neither case was domestic unrest a necessary</w:t>
      </w:r>
      <w:r w:rsidRPr="00CD5C97">
        <w:rPr>
          <w:rFonts w:eastAsia="Calibri"/>
          <w:sz w:val="16"/>
        </w:rPr>
        <w:t xml:space="preserve"> </w:t>
      </w:r>
      <w:r w:rsidRPr="00CD5C97">
        <w:rPr>
          <w:rFonts w:eastAsia="Calibri"/>
          <w:u w:val="single"/>
        </w:rPr>
        <w:t>condition</w:t>
      </w:r>
      <w:r w:rsidRPr="00CD5C97">
        <w:rPr>
          <w:rFonts w:eastAsia="Calibri"/>
          <w:sz w:val="16"/>
        </w:rPr>
        <w:t xml:space="preserve"> </w:t>
      </w:r>
      <w:r w:rsidRPr="00CD5C97">
        <w:rPr>
          <w:rFonts w:eastAsia="Calibri"/>
          <w:u w:val="single"/>
        </w:rPr>
        <w:t>for</w:t>
      </w:r>
      <w:r w:rsidRPr="00CD5C97">
        <w:rPr>
          <w:rFonts w:eastAsia="Calibri"/>
          <w:sz w:val="16"/>
        </w:rPr>
        <w:t xml:space="preserve"> the </w:t>
      </w:r>
      <w:r w:rsidRPr="00CD5C97">
        <w:rPr>
          <w:rFonts w:eastAsia="Calibri"/>
          <w:u w:val="single"/>
        </w:rPr>
        <w:t>use of force</w:t>
      </w:r>
      <w:r w:rsidRPr="00CD5C97">
        <w:rPr>
          <w:rFonts w:eastAsia="Calibri"/>
          <w:sz w:val="16"/>
        </w:rPr>
        <w:t xml:space="preserve"> as proponents of diversionary theory must demonstrate. Instead, </w:t>
      </w:r>
      <w:r w:rsidRPr="00CD5C97">
        <w:rPr>
          <w:rFonts w:eastAsia="Calibri"/>
          <w:b/>
          <w:iCs/>
          <w:u w:val="single"/>
          <w:bdr w:val="single" w:sz="8" w:space="0" w:color="auto"/>
        </w:rPr>
        <w:t>external security challenges</w:t>
      </w:r>
      <w:r w:rsidRPr="00CD5C97">
        <w:rPr>
          <w:rFonts w:eastAsia="Calibri"/>
          <w:u w:val="single"/>
        </w:rPr>
        <w:t xml:space="preserve"> and </w:t>
      </w:r>
      <w:r w:rsidRPr="00CD5C97">
        <w:rPr>
          <w:rFonts w:eastAsia="Calibri"/>
          <w:b/>
          <w:iCs/>
          <w:u w:val="single"/>
          <w:bdr w:val="single" w:sz="8" w:space="0" w:color="auto"/>
        </w:rPr>
        <w:t>bargaining</w:t>
      </w:r>
      <w:r w:rsidRPr="00CD5C97">
        <w:rPr>
          <w:rFonts w:eastAsia="Calibri"/>
          <w:u w:val="single"/>
        </w:rPr>
        <w:t xml:space="preserve"> over disputed territory better explain</w:t>
      </w:r>
      <w:r w:rsidRPr="00CD5C97">
        <w:rPr>
          <w:rFonts w:eastAsia="Calibri"/>
          <w:sz w:val="16"/>
        </w:rPr>
        <w:t xml:space="preserve"> Argentine and Turkish </w:t>
      </w:r>
      <w:r w:rsidRPr="00CD5C97">
        <w:rPr>
          <w:rFonts w:eastAsia="Calibri"/>
          <w:u w:val="single"/>
        </w:rPr>
        <w:t>decision making.</w:t>
      </w:r>
      <w:r w:rsidRPr="00CD5C97">
        <w:rPr>
          <w:rFonts w:eastAsia="Calibri"/>
          <w:sz w:val="16"/>
        </w:rPr>
        <w:t xml:space="preserve"> </w:t>
      </w:r>
      <w:r w:rsidRPr="00CD5C97">
        <w:rPr>
          <w:rFonts w:eastAsia="Calibri"/>
          <w:u w:val="single"/>
        </w:rPr>
        <w:t xml:space="preserve">The </w:t>
      </w:r>
      <w:r w:rsidRPr="00CD5C97">
        <w:rPr>
          <w:rFonts w:eastAsia="Calibri"/>
          <w:b/>
          <w:iCs/>
          <w:u w:val="single"/>
          <w:bdr w:val="single" w:sz="8" w:space="0" w:color="auto"/>
        </w:rPr>
        <w:t>historical record</w:t>
      </w:r>
      <w:r w:rsidRPr="00CD5C97">
        <w:rPr>
          <w:rFonts w:eastAsia="Calibri"/>
          <w:u w:val="single"/>
        </w:rPr>
        <w:t>, including leadership statements and reasoning, offers stronger ev</w:t>
      </w:r>
      <w:r w:rsidRPr="00CD5C97">
        <w:rPr>
          <w:rFonts w:eastAsia="Calibri"/>
          <w:sz w:val="16"/>
        </w:rPr>
        <w:t xml:space="preserve">idence </w:t>
      </w:r>
      <w:r w:rsidRPr="00CD5C97">
        <w:rPr>
          <w:rFonts w:eastAsia="Calibri"/>
          <w:u w:val="single"/>
        </w:rPr>
        <w:t xml:space="preserve">for a standard </w:t>
      </w:r>
      <w:r w:rsidRPr="00CD5C97">
        <w:rPr>
          <w:rFonts w:eastAsia="Calibri"/>
          <w:b/>
          <w:iCs/>
          <w:u w:val="single"/>
          <w:bdr w:val="single" w:sz="8" w:space="0" w:color="auto"/>
        </w:rPr>
        <w:t>realist model</w:t>
      </w:r>
      <w:r w:rsidRPr="00CD5C97">
        <w:rPr>
          <w:rFonts w:eastAsia="Calibri"/>
          <w:sz w:val="16"/>
        </w:rPr>
        <w:t xml:space="preserve"> and the dynamics of coercive diplomacy.</w:t>
      </w:r>
    </w:p>
    <w:p w14:paraId="02D9E50E" w14:textId="77777777" w:rsidR="00BC5B90" w:rsidRPr="00CD5C97" w:rsidRDefault="00BC5B90" w:rsidP="00BC5B90">
      <w:pPr>
        <w:rPr>
          <w:rFonts w:eastAsia="Calibri"/>
          <w:sz w:val="16"/>
        </w:rPr>
      </w:pPr>
      <w:r w:rsidRPr="00CD5C97">
        <w:rPr>
          <w:rFonts w:eastAsia="Calibri"/>
          <w:sz w:val="16"/>
        </w:rPr>
        <w:t xml:space="preserve">Drawing definitive conclusions about diversion from just two cases is impossible. Nevertheless, </w:t>
      </w:r>
      <w:r w:rsidRPr="00CD5C97">
        <w:rPr>
          <w:rFonts w:eastAsia="Calibri"/>
          <w:u w:val="single"/>
        </w:rPr>
        <w:t>the modified most likely research design used in this article weakens confidence in the strength of diversionary arguments</w:t>
      </w:r>
      <w:r w:rsidRPr="00CD5C97">
        <w:rPr>
          <w:rFonts w:eastAsia="Calibri"/>
          <w:sz w:val="16"/>
        </w:rPr>
        <w:t xml:space="preserve">. </w:t>
      </w:r>
      <w:r w:rsidRPr="00CD5C97">
        <w:rPr>
          <w:rFonts w:eastAsia="Calibri"/>
          <w:u w:val="single"/>
        </w:rPr>
        <w:t>Diversion as a principal or primary source of some conflicts may be much less frequent than scholars assert</w:t>
      </w:r>
      <w:r w:rsidRPr="00CD5C97">
        <w:rPr>
          <w:rFonts w:eastAsia="Calibri"/>
          <w:sz w:val="16"/>
        </w:rPr>
        <w:t xml:space="preserve">. These two episodes should be among the easiest cases for diversion to explain. </w:t>
      </w:r>
      <w:r w:rsidRPr="00CD5C97">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14:paraId="7C34F072" w14:textId="77777777" w:rsidR="00BC5B90" w:rsidRPr="00CD5C97" w:rsidRDefault="00BC5B90" w:rsidP="00BC5B90">
      <w:pPr>
        <w:rPr>
          <w:rFonts w:eastAsia="Calibri"/>
          <w:b/>
          <w:iCs/>
          <w:u w:val="single"/>
          <w:bdr w:val="single" w:sz="8" w:space="0" w:color="auto"/>
        </w:rPr>
      </w:pPr>
      <w:r w:rsidRPr="00CD5C97">
        <w:rPr>
          <w:rFonts w:eastAsia="Calibri"/>
          <w:sz w:val="16"/>
        </w:rPr>
        <w:t xml:space="preserve">My findings have several implications for the literature on diversionary war theory. At the most general level of analysis, </w:t>
      </w:r>
      <w:r w:rsidRPr="002146D6">
        <w:rPr>
          <w:rFonts w:eastAsia="Calibri"/>
          <w:highlight w:val="cyan"/>
          <w:u w:val="single"/>
        </w:rPr>
        <w:t>the lack of support</w:t>
      </w:r>
      <w:r w:rsidRPr="00CD5C97">
        <w:rPr>
          <w:rFonts w:eastAsia="Calibri"/>
          <w:sz w:val="16"/>
        </w:rPr>
        <w:t xml:space="preserve"> </w:t>
      </w:r>
      <w:r w:rsidRPr="00CD5C97">
        <w:rPr>
          <w:rFonts w:eastAsia="Calibri"/>
          <w:u w:val="single"/>
        </w:rPr>
        <w:t xml:space="preserve">for the diversion hypothesis in Argentina and Turkey </w:t>
      </w:r>
      <w:r w:rsidRPr="002146D6">
        <w:rPr>
          <w:rFonts w:eastAsia="Calibri"/>
          <w:b/>
          <w:iCs/>
          <w:highlight w:val="cyan"/>
          <w:u w:val="single"/>
          <w:bdr w:val="single" w:sz="8" w:space="0" w:color="auto"/>
        </w:rPr>
        <w:t>complements</w:t>
      </w:r>
      <w:r w:rsidRPr="002146D6">
        <w:rPr>
          <w:rFonts w:eastAsia="Calibri"/>
          <w:highlight w:val="cyan"/>
          <w:u w:val="single"/>
        </w:rPr>
        <w:t xml:space="preserve"> those quantitative studies of diversion that do not identify a systematic and</w:t>
      </w:r>
      <w:r w:rsidRPr="00CD5C97">
        <w:rPr>
          <w:rFonts w:eastAsia="Calibri"/>
          <w:u w:val="single"/>
        </w:rPr>
        <w:t xml:space="preserve"> </w:t>
      </w:r>
      <w:r w:rsidRPr="002146D6">
        <w:rPr>
          <w:rFonts w:eastAsia="Calibri"/>
          <w:highlight w:val="cyan"/>
          <w:u w:val="single"/>
        </w:rPr>
        <w:t>significant relationship</w:t>
      </w:r>
      <w:r w:rsidRPr="00CD5C97">
        <w:rPr>
          <w:rFonts w:eastAsia="Calibri"/>
          <w:u w:val="single"/>
        </w:rPr>
        <w:t xml:space="preserve"> between domestic politics and aggressive foreign policies, including the use of force.</w:t>
      </w:r>
      <w:r w:rsidRPr="00CD5C97">
        <w:rPr>
          <w:rFonts w:eastAsia="Calibri"/>
          <w:sz w:val="16"/>
        </w:rPr>
        <w:t xml:space="preserve">127 In addition, </w:t>
      </w:r>
      <w:r w:rsidRPr="00CD5C97">
        <w:rPr>
          <w:rFonts w:eastAsia="Calibri"/>
          <w:u w:val="single"/>
        </w:rPr>
        <w:t xml:space="preserve">the </w:t>
      </w:r>
      <w:r w:rsidRPr="002146D6">
        <w:rPr>
          <w:rFonts w:eastAsia="Calibri"/>
          <w:highlight w:val="cyan"/>
          <w:u w:val="single"/>
        </w:rPr>
        <w:t>modified most likely research design used</w:t>
      </w:r>
      <w:r w:rsidRPr="00CD5C97">
        <w:rPr>
          <w:rFonts w:eastAsia="Calibri"/>
          <w:u w:val="single"/>
        </w:rPr>
        <w:t xml:space="preserve"> in this article </w:t>
      </w:r>
      <w:r w:rsidRPr="002146D6">
        <w:rPr>
          <w:rFonts w:eastAsia="Calibri"/>
          <w:highlight w:val="cyan"/>
          <w:u w:val="single"/>
        </w:rPr>
        <w:t xml:space="preserve">raises questions about those </w:t>
      </w:r>
      <w:r w:rsidRPr="002146D6">
        <w:rPr>
          <w:rFonts w:eastAsia="Calibri"/>
          <w:b/>
          <w:iCs/>
          <w:highlight w:val="cyan"/>
          <w:u w:val="single"/>
          <w:bdr w:val="single" w:sz="8" w:space="0" w:color="auto"/>
        </w:rPr>
        <w:t>quantitative studies that do provide empirical support</w:t>
      </w:r>
      <w:r w:rsidRPr="00CD5C97">
        <w:rPr>
          <w:rFonts w:eastAsia="Calibri"/>
          <w:u w:val="single"/>
        </w:rPr>
        <w:t xml:space="preserve"> for diversion </w:t>
      </w:r>
      <w:r w:rsidRPr="002146D6">
        <w:rPr>
          <w:rFonts w:eastAsia="Calibri"/>
          <w:highlight w:val="cyan"/>
          <w:u w:val="single"/>
        </w:rPr>
        <w:t xml:space="preserve">because it demonstrates that </w:t>
      </w:r>
      <w:r w:rsidRPr="002146D6">
        <w:rPr>
          <w:rFonts w:eastAsia="Calibri"/>
          <w:b/>
          <w:iCs/>
          <w:highlight w:val="cyan"/>
          <w:u w:val="single"/>
          <w:bdr w:val="single" w:sz="8" w:space="0" w:color="auto"/>
        </w:rPr>
        <w:t>despite</w:t>
      </w:r>
      <w:r w:rsidRPr="002146D6">
        <w:rPr>
          <w:rFonts w:eastAsia="Calibri"/>
          <w:highlight w:val="cyan"/>
          <w:u w:val="single"/>
        </w:rPr>
        <w:t xml:space="preserve"> the presence of domestic unrest</w:t>
      </w:r>
      <w:r w:rsidRPr="00CD5C97">
        <w:rPr>
          <w:rFonts w:eastAsia="Calibri"/>
          <w:u w:val="single"/>
        </w:rPr>
        <w:t xml:space="preserve">, </w:t>
      </w:r>
      <w:r w:rsidRPr="002146D6">
        <w:rPr>
          <w:rFonts w:eastAsia="Calibri"/>
          <w:highlight w:val="cyan"/>
          <w:u w:val="single"/>
        </w:rPr>
        <w:t>the</w:t>
      </w:r>
      <w:r w:rsidRPr="00CD5C97">
        <w:rPr>
          <w:rFonts w:eastAsia="Calibri"/>
          <w:u w:val="single"/>
        </w:rPr>
        <w:t xml:space="preserve"> underlying </w:t>
      </w:r>
      <w:r w:rsidRPr="002146D6">
        <w:rPr>
          <w:rFonts w:eastAsia="Calibri"/>
          <w:highlight w:val="cyan"/>
          <w:u w:val="single"/>
        </w:rPr>
        <w:t xml:space="preserve">causal mechanisms of diversion </w:t>
      </w:r>
      <w:r w:rsidRPr="002146D6">
        <w:rPr>
          <w:rFonts w:eastAsia="Calibri"/>
          <w:b/>
          <w:iCs/>
          <w:highlight w:val="cyan"/>
          <w:u w:val="single"/>
          <w:bdr w:val="single" w:sz="8" w:space="0" w:color="auto"/>
        </w:rPr>
        <w:t>may</w:t>
      </w:r>
      <w:r w:rsidRPr="00CD5C97">
        <w:rPr>
          <w:rFonts w:eastAsia="Calibri"/>
          <w:b/>
          <w:iCs/>
          <w:u w:val="single"/>
          <w:bdr w:val="single" w:sz="8" w:space="0" w:color="auto"/>
        </w:rPr>
        <w:t xml:space="preserve"> </w:t>
      </w:r>
      <w:r w:rsidRPr="002146D6">
        <w:rPr>
          <w:rFonts w:eastAsia="Calibri"/>
          <w:b/>
          <w:iCs/>
          <w:highlight w:val="cyan"/>
          <w:u w:val="single"/>
          <w:bdr w:val="single" w:sz="8" w:space="0" w:color="auto"/>
        </w:rPr>
        <w:t>not account for the decisions to use force</w:t>
      </w:r>
      <w:r w:rsidRPr="00CD5C97">
        <w:rPr>
          <w:rFonts w:eastAsia="Calibri"/>
          <w:b/>
          <w:iCs/>
          <w:u w:val="single"/>
          <w:bdr w:val="single" w:sz="8" w:space="0" w:color="auto"/>
        </w:rPr>
        <w:t>.</w:t>
      </w:r>
    </w:p>
    <w:p w14:paraId="15F9459F" w14:textId="77777777" w:rsidR="00BC5B90" w:rsidRPr="00CD5C97" w:rsidRDefault="00BC5B90" w:rsidP="00BC5B90">
      <w:pPr>
        <w:rPr>
          <w:rFonts w:eastAsia="Calibri"/>
          <w:sz w:val="16"/>
        </w:rPr>
      </w:pPr>
      <w:r w:rsidRPr="00CD5C97">
        <w:rPr>
          <w:rFonts w:eastAsia="Calibri"/>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u w:val="single"/>
        </w:rPr>
        <w:t>the rally effect that leaders enjoy from an international crisis is generally brief in duration and unlikely to change permanently a public’s overall satisfactio</w:t>
      </w:r>
      <w:r w:rsidRPr="00CD5C97">
        <w:rPr>
          <w:rFonts w:eastAsia="Calibri"/>
          <w:sz w:val="16"/>
        </w:rPr>
        <w:t xml:space="preserve">n with its leaders.128 George H. W. Bush, for example, lost his reelection bid after successful prosecution of the 1991 Gulf War. Winston </w:t>
      </w:r>
      <w:r w:rsidRPr="00CD5C97">
        <w:rPr>
          <w:rFonts w:eastAsia="Calibri"/>
          <w:u w:val="single"/>
        </w:rPr>
        <w:t>Churchill fared no better after the Allied victory in World War II.</w:t>
      </w:r>
      <w:r w:rsidRPr="00CD5C97">
        <w:rPr>
          <w:rFonts w:eastAsia="Calibri"/>
          <w:sz w:val="16"/>
        </w:rPr>
        <w:t xml:space="preserve">129 </w:t>
      </w:r>
      <w:r w:rsidRPr="00CD5C97">
        <w:rPr>
          <w:rFonts w:eastAsia="Calibri"/>
          <w:u w:val="single"/>
        </w:rPr>
        <w:t>Leaders have little reason to conclude that a short-term rally will address what are usually structural sources of domestic dissatisfaction</w:t>
      </w:r>
      <w:r w:rsidRPr="00CD5C97">
        <w:rPr>
          <w:rFonts w:eastAsia="Calibri"/>
          <w:sz w:val="16"/>
        </w:rPr>
        <w:t>.</w:t>
      </w:r>
    </w:p>
    <w:p w14:paraId="16F0A713" w14:textId="77777777" w:rsidR="00BC5B90" w:rsidRPr="00CD5C97" w:rsidRDefault="00BC5B90" w:rsidP="00BC5B90">
      <w:pPr>
        <w:rPr>
          <w:rFonts w:eastAsia="Calibri"/>
          <w:sz w:val="16"/>
        </w:rPr>
      </w:pPr>
      <w:r w:rsidRPr="00CD5C97">
        <w:rPr>
          <w:rFonts w:eastAsia="Calibri"/>
          <w:sz w:val="16"/>
        </w:rPr>
        <w:t xml:space="preserve">Second, </w:t>
      </w:r>
      <w:r w:rsidRPr="00CD5C97">
        <w:rPr>
          <w:rFonts w:eastAsia="Calibri"/>
          <w:u w:val="single"/>
        </w:rPr>
        <w:t>a selection effect may prevent embattled leaders from choosing diversion</w:t>
      </w:r>
      <w:r w:rsidRPr="00CD5C97">
        <w:rPr>
          <w:rFonts w:eastAsia="Calibri"/>
          <w:sz w:val="16"/>
        </w:rPr>
        <w:t xml:space="preserve">. </w:t>
      </w:r>
      <w:r w:rsidRPr="00CD5C97">
        <w:rPr>
          <w:rFonts w:eastAsia="Calibri"/>
          <w:u w:val="single"/>
        </w:rPr>
        <w:t>Diversionary action should produce the largest rally effect against the most powerful target</w:t>
      </w:r>
      <w:r w:rsidRPr="00CD5C97">
        <w:rPr>
          <w:rFonts w:eastAsia="Calibri"/>
          <w:sz w:val="16"/>
        </w:rPr>
        <w:t xml:space="preserve"> because such action would reflect a leader’s skills through coercing a superior opponent. </w:t>
      </w:r>
      <w:r w:rsidRPr="00CD5C97">
        <w:rPr>
          <w:rFonts w:eastAsia="Calibri"/>
          <w:u w:val="single"/>
        </w:rPr>
        <w:t>At the same time</w:t>
      </w:r>
      <w:r w:rsidRPr="002146D6">
        <w:rPr>
          <w:rFonts w:eastAsia="Calibri"/>
          <w:highlight w:val="cyan"/>
          <w:u w:val="single"/>
        </w:rPr>
        <w:t xml:space="preserve">, leaders should often be </w:t>
      </w:r>
      <w:r w:rsidRPr="002146D6">
        <w:rPr>
          <w:rFonts w:eastAsia="Calibri"/>
          <w:b/>
          <w:iCs/>
          <w:highlight w:val="cyan"/>
          <w:u w:val="single"/>
          <w:bdr w:val="single" w:sz="8" w:space="0" w:color="auto"/>
        </w:rPr>
        <w:t>deterred from challenging stronger targets</w:t>
      </w:r>
      <w:r w:rsidRPr="00CD5C97">
        <w:rPr>
          <w:rFonts w:eastAsia="Calibri"/>
          <w:u w:val="single"/>
        </w:rPr>
        <w:t>, as the imbalance of military forces increases the risk of defeat and thus the probability of losing office at home</w:t>
      </w:r>
      <w:r w:rsidRPr="00CD5C97">
        <w:rPr>
          <w:rFonts w:eastAsia="Calibri"/>
          <w:sz w:val="16"/>
        </w:rPr>
        <w:t xml:space="preserve">. </w:t>
      </w:r>
      <w:r w:rsidRPr="00CD5C97">
        <w:rPr>
          <w:rFonts w:eastAsia="Calibri"/>
          <w:u w:val="single"/>
        </w:rPr>
        <w:t>Although the odds of victory increase when targeting weaker states, success should have a much more muted effect on domestic support, if any, because victory would have been expected</w:t>
      </w:r>
      <w:r w:rsidRPr="00CD5C97">
        <w:rPr>
          <w:rFonts w:eastAsia="Calibri"/>
          <w:sz w:val="16"/>
        </w:rPr>
        <w:t>.130</w:t>
      </w:r>
    </w:p>
    <w:p w14:paraId="2946543A" w14:textId="77777777" w:rsidR="00BC5B90" w:rsidRPr="00CD5C97" w:rsidRDefault="00BC5B90" w:rsidP="00BC5B90">
      <w:pPr>
        <w:rPr>
          <w:rFonts w:eastAsia="Calibri"/>
          <w:sz w:val="16"/>
        </w:rPr>
      </w:pPr>
      <w:r w:rsidRPr="00CD5C97">
        <w:rPr>
          <w:rFonts w:eastAsia="Calibri"/>
          <w:sz w:val="16"/>
        </w:rPr>
        <w:t xml:space="preserve">Third, </w:t>
      </w:r>
      <w:r w:rsidRPr="00CD5C97">
        <w:rPr>
          <w:rFonts w:eastAsia="Calibri"/>
          <w:u w:val="single"/>
        </w:rPr>
        <w:t>weak or embattled leaders can choose from a wide range of policy options to strengthen their standing at home</w:t>
      </w:r>
      <w:r w:rsidRPr="00CD5C97">
        <w:rPr>
          <w:rFonts w:eastAsia="Calibri"/>
          <w:sz w:val="16"/>
        </w:rPr>
        <w:t>. Although scholars such as Oakes and Gelpi have noted that embattled leaders can choose repression or economic development in addition to diversionary action</w:t>
      </w:r>
      <w:r w:rsidRPr="00CD5C97">
        <w:rPr>
          <w:rFonts w:eastAsia="Calibri"/>
          <w:u w:val="single"/>
        </w:rPr>
        <w:t xml:space="preserve">, the range of options is even greater and carries </w:t>
      </w:r>
      <w:r w:rsidRPr="00CD5C97">
        <w:rPr>
          <w:rFonts w:eastAsia="Calibri"/>
          <w:b/>
          <w:iCs/>
          <w:u w:val="single"/>
          <w:bdr w:val="single" w:sz="8" w:space="0" w:color="auto"/>
        </w:rPr>
        <w:t>less risk than the failure of diversion</w:t>
      </w:r>
      <w:r w:rsidRPr="00CD5C97">
        <w:rPr>
          <w:rFonts w:eastAsia="Calibri"/>
          <w:u w:val="single"/>
        </w:rPr>
        <w:t xml:space="preserve">. </w:t>
      </w:r>
      <w:r w:rsidRPr="002146D6">
        <w:rPr>
          <w:rFonts w:eastAsia="Calibri"/>
          <w:highlight w:val="cyan"/>
          <w:u w:val="single"/>
        </w:rPr>
        <w:t xml:space="preserve">Weak leaders can also seek to </w:t>
      </w:r>
      <w:r w:rsidRPr="002146D6">
        <w:rPr>
          <w:rFonts w:eastAsia="Calibri"/>
          <w:b/>
          <w:iCs/>
          <w:highlight w:val="cyan"/>
          <w:u w:val="single"/>
          <w:bdr w:val="single" w:sz="8" w:space="0" w:color="auto"/>
        </w:rPr>
        <w:t>deepen cooperation</w:t>
      </w:r>
      <w:r w:rsidRPr="002146D6">
        <w:rPr>
          <w:rFonts w:eastAsia="Calibri"/>
          <w:highlight w:val="cyan"/>
          <w:u w:val="single"/>
        </w:rPr>
        <w:t xml:space="preserve"> with other states if they</w:t>
      </w:r>
      <w:r w:rsidRPr="00CD5C97">
        <w:rPr>
          <w:rFonts w:eastAsia="Calibri"/>
          <w:u w:val="single"/>
        </w:rPr>
        <w:t xml:space="preserve"> </w:t>
      </w:r>
      <w:r w:rsidRPr="002146D6">
        <w:rPr>
          <w:rFonts w:eastAsia="Calibri"/>
          <w:highlight w:val="cyan"/>
          <w:u w:val="single"/>
        </w:rPr>
        <w:t>believe it will strengthen their position</w:t>
      </w:r>
      <w:r w:rsidRPr="00CD5C97">
        <w:rPr>
          <w:rFonts w:eastAsia="Calibri"/>
          <w:u w:val="single"/>
        </w:rPr>
        <w:t xml:space="preserve"> at home. </w:t>
      </w:r>
      <w:r w:rsidRPr="002146D6">
        <w:rPr>
          <w:rFonts w:eastAsia="Calibri"/>
          <w:highlight w:val="cyan"/>
          <w:u w:val="single"/>
        </w:rPr>
        <w:t>Other studies</w:t>
      </w:r>
      <w:r w:rsidRPr="00CD5C97">
        <w:rPr>
          <w:rFonts w:eastAsia="Calibri"/>
          <w:sz w:val="16"/>
        </w:rPr>
        <w:t xml:space="preserve">, for example, </w:t>
      </w:r>
      <w:r w:rsidRPr="00CD5C97">
        <w:rPr>
          <w:rFonts w:eastAsia="Calibri"/>
          <w:u w:val="single"/>
        </w:rPr>
        <w:t xml:space="preserve">have </w:t>
      </w:r>
      <w:r w:rsidRPr="002146D6">
        <w:rPr>
          <w:rFonts w:eastAsia="Calibri"/>
          <w:highlight w:val="cyan"/>
          <w:u w:val="single"/>
        </w:rPr>
        <w:t>demonstrated</w:t>
      </w:r>
      <w:r w:rsidRPr="00CD5C97">
        <w:rPr>
          <w:rFonts w:eastAsia="Calibri"/>
          <w:u w:val="single"/>
        </w:rPr>
        <w:t xml:space="preserve"> that </w:t>
      </w:r>
      <w:r w:rsidRPr="002146D6">
        <w:rPr>
          <w:rFonts w:eastAsia="Calibri"/>
          <w:b/>
          <w:iCs/>
          <w:highlight w:val="cyan"/>
          <w:u w:val="single"/>
          <w:bdr w:val="single" w:sz="8" w:space="0" w:color="auto"/>
        </w:rPr>
        <w:t>political unrest facilitated détente</w:t>
      </w:r>
      <w:r w:rsidRPr="00CD5C97">
        <w:rPr>
          <w:rFonts w:eastAsia="Calibri"/>
          <w:u w:val="single"/>
        </w:rPr>
        <w:t xml:space="preserve"> </w:t>
      </w:r>
      <w:r w:rsidRPr="002146D6">
        <w:rPr>
          <w:rFonts w:eastAsia="Calibri"/>
          <w:highlight w:val="cyan"/>
          <w:u w:val="single"/>
        </w:rPr>
        <w:t>among</w:t>
      </w:r>
      <w:r w:rsidRPr="00CD5C97">
        <w:rPr>
          <w:rFonts w:eastAsia="Calibri"/>
          <w:u w:val="single"/>
        </w:rPr>
        <w:t xml:space="preserve"> the </w:t>
      </w:r>
      <w:r w:rsidRPr="002146D6">
        <w:rPr>
          <w:rFonts w:eastAsia="Calibri"/>
          <w:highlight w:val="cyan"/>
          <w:u w:val="single"/>
        </w:rPr>
        <w:t>superpowers</w:t>
      </w:r>
      <w:r w:rsidRPr="00CD5C97">
        <w:rPr>
          <w:rFonts w:eastAsia="Calibri"/>
          <w:u w:val="single"/>
        </w:rPr>
        <w:t xml:space="preserve"> </w:t>
      </w:r>
      <w:r w:rsidRPr="002146D6">
        <w:rPr>
          <w:rFonts w:eastAsia="Calibri"/>
          <w:highlight w:val="cyan"/>
          <w:u w:val="single"/>
        </w:rPr>
        <w:t>in the</w:t>
      </w:r>
      <w:r w:rsidRPr="00CD5C97">
        <w:rPr>
          <w:rFonts w:eastAsia="Calibri"/>
          <w:u w:val="single"/>
        </w:rPr>
        <w:t xml:space="preserve"> early 19</w:t>
      </w:r>
      <w:r w:rsidRPr="002146D6">
        <w:rPr>
          <w:rFonts w:eastAsia="Calibri"/>
          <w:highlight w:val="cyan"/>
          <w:u w:val="single"/>
        </w:rPr>
        <w:t>70s</w:t>
      </w:r>
      <w:r w:rsidRPr="00CD5C97">
        <w:rPr>
          <w:rFonts w:eastAsia="Calibri"/>
          <w:u w:val="single"/>
        </w:rPr>
        <w:t xml:space="preserve">, </w:t>
      </w:r>
      <w:r w:rsidRPr="002146D6">
        <w:rPr>
          <w:rFonts w:eastAsia="Calibri"/>
          <w:highlight w:val="cyan"/>
          <w:u w:val="single"/>
        </w:rPr>
        <w:t>China’s concessions</w:t>
      </w:r>
      <w:r w:rsidRPr="002146D6">
        <w:rPr>
          <w:rFonts w:eastAsia="Calibri"/>
          <w:sz w:val="16"/>
          <w:highlight w:val="cyan"/>
        </w:rPr>
        <w:t xml:space="preserve"> </w:t>
      </w:r>
      <w:r w:rsidRPr="002146D6">
        <w:rPr>
          <w:rFonts w:eastAsia="Calibri"/>
          <w:highlight w:val="cyan"/>
          <w:u w:val="single"/>
        </w:rPr>
        <w:t>in</w:t>
      </w:r>
      <w:r w:rsidRPr="00CD5C97">
        <w:rPr>
          <w:rFonts w:eastAsia="Calibri"/>
          <w:sz w:val="16"/>
        </w:rPr>
        <w:t xml:space="preserve"> its </w:t>
      </w:r>
      <w:r w:rsidRPr="002146D6">
        <w:rPr>
          <w:rFonts w:eastAsia="Calibri"/>
          <w:b/>
          <w:iCs/>
          <w:highlight w:val="cyan"/>
          <w:u w:val="single"/>
          <w:bdr w:val="single" w:sz="8" w:space="0" w:color="auto"/>
        </w:rPr>
        <w:t>many territorial disputes</w:t>
      </w:r>
      <w:r w:rsidRPr="00CD5C97">
        <w:rPr>
          <w:rFonts w:eastAsia="Calibri"/>
          <w:u w:val="single"/>
        </w:rPr>
        <w:t xml:space="preserve">, </w:t>
      </w:r>
      <w:r w:rsidRPr="002146D6">
        <w:rPr>
          <w:rFonts w:eastAsia="Calibri"/>
          <w:highlight w:val="cyan"/>
          <w:u w:val="single"/>
        </w:rPr>
        <w:t>support for international financial</w:t>
      </w:r>
      <w:r w:rsidRPr="00CD5C97">
        <w:rPr>
          <w:rFonts w:eastAsia="Calibri"/>
          <w:u w:val="single"/>
        </w:rPr>
        <w:t xml:space="preserve"> </w:t>
      </w:r>
      <w:r w:rsidRPr="002146D6">
        <w:rPr>
          <w:rFonts w:eastAsia="Calibri"/>
          <w:highlight w:val="cyan"/>
          <w:u w:val="single"/>
        </w:rPr>
        <w:t>liberalization</w:t>
      </w:r>
      <w:r w:rsidRPr="00CD5C97">
        <w:rPr>
          <w:rFonts w:eastAsia="Calibri"/>
          <w:u w:val="single"/>
        </w:rPr>
        <w:t>,</w:t>
      </w:r>
      <w:r w:rsidRPr="00CD5C97">
        <w:rPr>
          <w:rFonts w:eastAsia="Calibri"/>
          <w:sz w:val="16"/>
        </w:rPr>
        <w:t xml:space="preserve"> </w:t>
      </w:r>
      <w:r w:rsidRPr="00CD5C97">
        <w:rPr>
          <w:rFonts w:eastAsia="Calibri"/>
          <w:u w:val="single"/>
        </w:rPr>
        <w:t xml:space="preserve">and </w:t>
      </w:r>
      <w:r w:rsidRPr="002146D6">
        <w:rPr>
          <w:rFonts w:eastAsia="Calibri"/>
          <w:highlight w:val="cyan"/>
          <w:u w:val="single"/>
        </w:rPr>
        <w:t xml:space="preserve">the formation of regional organizations such as the </w:t>
      </w:r>
      <w:r w:rsidRPr="002146D6">
        <w:rPr>
          <w:rFonts w:eastAsia="Calibri"/>
          <w:b/>
          <w:iCs/>
          <w:highlight w:val="cyan"/>
          <w:u w:val="single"/>
          <w:bdr w:val="single" w:sz="8" w:space="0" w:color="auto"/>
        </w:rPr>
        <w:t>A</w:t>
      </w:r>
      <w:r w:rsidRPr="00CD5C97">
        <w:rPr>
          <w:rFonts w:eastAsia="Calibri"/>
          <w:sz w:val="16"/>
        </w:rPr>
        <w:t xml:space="preserve">ssociation of </w:t>
      </w:r>
      <w:r w:rsidRPr="002146D6">
        <w:rPr>
          <w:rFonts w:eastAsia="Calibri"/>
          <w:b/>
          <w:iCs/>
          <w:highlight w:val="cyan"/>
          <w:u w:val="single"/>
          <w:bdr w:val="single" w:sz="8" w:space="0" w:color="auto"/>
        </w:rPr>
        <w:t>S</w:t>
      </w:r>
      <w:r w:rsidRPr="00CD5C97">
        <w:rPr>
          <w:rFonts w:eastAsia="Calibri"/>
          <w:sz w:val="16"/>
        </w:rPr>
        <w:t xml:space="preserve">outheast </w:t>
      </w:r>
      <w:r w:rsidRPr="002146D6">
        <w:rPr>
          <w:rFonts w:eastAsia="Calibri"/>
          <w:b/>
          <w:iCs/>
          <w:highlight w:val="cyan"/>
          <w:u w:val="single"/>
          <w:bdr w:val="single" w:sz="8" w:space="0" w:color="auto"/>
        </w:rPr>
        <w:t>A</w:t>
      </w:r>
      <w:r w:rsidRPr="00CD5C97">
        <w:rPr>
          <w:rFonts w:eastAsia="Calibri"/>
          <w:sz w:val="16"/>
        </w:rPr>
        <w:t xml:space="preserve">sian </w:t>
      </w:r>
      <w:r w:rsidRPr="002146D6">
        <w:rPr>
          <w:rFonts w:eastAsia="Calibri"/>
          <w:b/>
          <w:iCs/>
          <w:highlight w:val="cyan"/>
          <w:u w:val="single"/>
          <w:bdr w:val="single" w:sz="8" w:space="0" w:color="auto"/>
        </w:rPr>
        <w:t>S</w:t>
      </w:r>
      <w:r w:rsidRPr="00CD5C97">
        <w:rPr>
          <w:rFonts w:eastAsia="Calibri"/>
          <w:sz w:val="16"/>
        </w:rPr>
        <w:t xml:space="preserve">tates and </w:t>
      </w:r>
      <w:r w:rsidRPr="002146D6">
        <w:rPr>
          <w:rFonts w:eastAsia="Calibri"/>
          <w:highlight w:val="cyan"/>
          <w:u w:val="single"/>
        </w:rPr>
        <w:t xml:space="preserve">the </w:t>
      </w:r>
      <w:r w:rsidRPr="002146D6">
        <w:rPr>
          <w:rFonts w:eastAsia="Calibri"/>
          <w:b/>
          <w:iCs/>
          <w:highlight w:val="cyan"/>
          <w:u w:val="single"/>
          <w:bdr w:val="single" w:sz="8" w:space="0" w:color="auto"/>
        </w:rPr>
        <w:t>G</w:t>
      </w:r>
      <w:r w:rsidRPr="00CD5C97">
        <w:rPr>
          <w:rFonts w:eastAsia="Calibri"/>
          <w:u w:val="single"/>
        </w:rPr>
        <w:t xml:space="preserve">ulf </w:t>
      </w:r>
      <w:r w:rsidRPr="002146D6">
        <w:rPr>
          <w:rFonts w:eastAsia="Calibri"/>
          <w:b/>
          <w:iCs/>
          <w:highlight w:val="cyan"/>
          <w:u w:val="single"/>
          <w:bdr w:val="single" w:sz="8" w:space="0" w:color="auto"/>
        </w:rPr>
        <w:t>C</w:t>
      </w:r>
      <w:r w:rsidRPr="00CD5C97">
        <w:rPr>
          <w:rFonts w:eastAsia="Calibri"/>
          <w:u w:val="single"/>
        </w:rPr>
        <w:t xml:space="preserve">ooperation </w:t>
      </w:r>
      <w:r w:rsidRPr="002146D6">
        <w:rPr>
          <w:rFonts w:eastAsia="Calibri"/>
          <w:b/>
          <w:iCs/>
          <w:highlight w:val="cyan"/>
          <w:u w:val="single"/>
          <w:bdr w:val="single" w:sz="8" w:space="0" w:color="auto"/>
        </w:rPr>
        <w:t>C</w:t>
      </w:r>
      <w:r w:rsidRPr="00CD5C97">
        <w:rPr>
          <w:rFonts w:eastAsia="Calibri"/>
          <w:u w:val="single"/>
        </w:rPr>
        <w:t>ouncil.</w:t>
      </w:r>
      <w:r w:rsidRPr="00CD5C97">
        <w:rPr>
          <w:rFonts w:eastAsia="Calibri"/>
          <w:sz w:val="16"/>
        </w:rPr>
        <w:t>131</w:t>
      </w:r>
    </w:p>
    <w:p w14:paraId="0A1A0420" w14:textId="77777777" w:rsidR="00BC5B90" w:rsidRDefault="00BC5B90" w:rsidP="00BC5B90"/>
    <w:p w14:paraId="231CE4F1" w14:textId="77777777" w:rsidR="00BC5B90" w:rsidRPr="0089030B" w:rsidRDefault="00BC5B90" w:rsidP="00BC5B90">
      <w:pPr>
        <w:pStyle w:val="Heading4"/>
      </w:pPr>
      <w:r>
        <w:t xml:space="preserve">No </w:t>
      </w:r>
      <w:r w:rsidRPr="0089030B">
        <w:t xml:space="preserve">diversionary </w:t>
      </w:r>
      <w:r>
        <w:t>war</w:t>
      </w:r>
      <w:r w:rsidRPr="0089030B">
        <w:t xml:space="preserve"> – leaders </w:t>
      </w:r>
      <w:r>
        <w:t>use</w:t>
      </w:r>
      <w:r w:rsidRPr="0089030B">
        <w:t xml:space="preserve"> verbal diversion</w:t>
      </w:r>
      <w:r>
        <w:t xml:space="preserve"> – not</w:t>
      </w:r>
      <w:r w:rsidRPr="0089030B">
        <w:t xml:space="preserve"> waging wars</w:t>
      </w:r>
    </w:p>
    <w:p w14:paraId="2687B690" w14:textId="77777777" w:rsidR="00BC5B90" w:rsidRDefault="00BC5B90" w:rsidP="00BC5B90">
      <w:r>
        <w:t xml:space="preserve">Erin </w:t>
      </w:r>
      <w:r w:rsidRPr="00FC2586">
        <w:rPr>
          <w:rStyle w:val="Style13ptBold"/>
        </w:rPr>
        <w:t>Baggott 14</w:t>
      </w:r>
      <w:r>
        <w:t xml:space="preserve">, a doctoral candidate at the Harvard University Department of Government, “Diversionary Cheap Talk: Domestic Discontent and US Foreign Policy, 1945-2006”, International Studies Association Conference, Toronto, March 28, 2014, </w:t>
      </w:r>
      <w:hyperlink r:id="rId137" w:history="1">
        <w:r w:rsidRPr="005B62F6">
          <w:rPr>
            <w:rStyle w:val="Hyperlink"/>
          </w:rPr>
          <w:t>http://web.isanet.org/Web/Conferences/Toronto%202014/Archive/c9b89cda-5ebd-477f-86fb-c511dd8b9799.pdf</w:t>
        </w:r>
      </w:hyperlink>
      <w:r>
        <w:t>, DOA: 5-9-15, y2k</w:t>
      </w:r>
    </w:p>
    <w:p w14:paraId="3F7370F4" w14:textId="77777777" w:rsidR="00BC5B90" w:rsidRPr="0089030B" w:rsidRDefault="00BC5B90" w:rsidP="00BC5B90">
      <w:pPr>
        <w:rPr>
          <w:u w:val="single"/>
        </w:rPr>
      </w:pPr>
      <w:r w:rsidRPr="00FC2586">
        <w:rPr>
          <w:sz w:val="16"/>
        </w:rPr>
        <w:t xml:space="preserve">This analysis finds strong support for what I have termed the coalitionary diversion hypothesis. I finds evidence of diversionary cheap talk at the international level motivated by economic pain faced by domestic coalitional interests. Democratic administrations respond significantly to unemployment rates, while Republicans largely fail to respond to inflation rates. This is consonant with findings that Republicans are less responsive to their constituents on national security issues because of ideological rigidity and issue ownership. </w:t>
      </w:r>
      <w:r w:rsidRPr="002146D6">
        <w:rPr>
          <w:rStyle w:val="IntenseEmphasis"/>
          <w:highlight w:val="cyan"/>
        </w:rPr>
        <w:t>The study</w:t>
      </w:r>
      <w:r w:rsidRPr="00FC2586">
        <w:rPr>
          <w:sz w:val="16"/>
        </w:rPr>
        <w:t xml:space="preserve"> also </w:t>
      </w:r>
      <w:r w:rsidRPr="002146D6">
        <w:rPr>
          <w:rStyle w:val="IntenseEmphasis"/>
          <w:highlight w:val="cyan"/>
        </w:rPr>
        <w:t xml:space="preserve">finds </w:t>
      </w:r>
      <w:r w:rsidRPr="002146D6">
        <w:rPr>
          <w:rStyle w:val="Emphasis"/>
          <w:highlight w:val="cyan"/>
        </w:rPr>
        <w:t>strong evidence</w:t>
      </w:r>
      <w:r w:rsidRPr="002146D6">
        <w:rPr>
          <w:sz w:val="16"/>
          <w:highlight w:val="cyan"/>
        </w:rPr>
        <w:t xml:space="preserve"> </w:t>
      </w:r>
      <w:r w:rsidRPr="002146D6">
        <w:rPr>
          <w:rStyle w:val="IntenseEmphasis"/>
          <w:highlight w:val="cyan"/>
        </w:rPr>
        <w:t>that presidents elect for</w:t>
      </w:r>
      <w:r w:rsidRPr="00FC2586">
        <w:rPr>
          <w:sz w:val="16"/>
        </w:rPr>
        <w:t xml:space="preserve"> cheap talk (</w:t>
      </w:r>
      <w:r w:rsidRPr="002146D6">
        <w:rPr>
          <w:rStyle w:val="Emphasis"/>
          <w:highlight w:val="cyan"/>
        </w:rPr>
        <w:t>verbal diversion</w:t>
      </w:r>
      <w:r w:rsidRPr="002146D6">
        <w:rPr>
          <w:sz w:val="16"/>
          <w:highlight w:val="cyan"/>
        </w:rPr>
        <w:t xml:space="preserve">) </w:t>
      </w:r>
      <w:r w:rsidRPr="002146D6">
        <w:rPr>
          <w:rStyle w:val="IntenseEmphasis"/>
          <w:highlight w:val="cyan"/>
        </w:rPr>
        <w:t>over</w:t>
      </w:r>
      <w:r w:rsidRPr="00FC2586">
        <w:rPr>
          <w:rStyle w:val="IntenseEmphasis"/>
        </w:rPr>
        <w:t xml:space="preserve"> </w:t>
      </w:r>
      <w:r w:rsidRPr="002146D6">
        <w:rPr>
          <w:rStyle w:val="Emphasis"/>
          <w:highlight w:val="cyan"/>
        </w:rPr>
        <w:t>war</w:t>
      </w:r>
      <w:r w:rsidRPr="00FC2586">
        <w:rPr>
          <w:sz w:val="16"/>
        </w:rPr>
        <w:t xml:space="preserve"> (material diversion). </w:t>
      </w:r>
      <w:r w:rsidRPr="002146D6">
        <w:rPr>
          <w:rStyle w:val="IntenseEmphasis"/>
          <w:highlight w:val="cyan"/>
        </w:rPr>
        <w:t>This</w:t>
      </w:r>
      <w:r w:rsidRPr="00FC2586">
        <w:rPr>
          <w:rStyle w:val="IntenseEmphasis"/>
        </w:rPr>
        <w:t xml:space="preserve"> behavior </w:t>
      </w:r>
      <w:r w:rsidRPr="002146D6">
        <w:rPr>
          <w:rStyle w:val="IntenseEmphasis"/>
          <w:highlight w:val="cyan"/>
        </w:rPr>
        <w:t>is</w:t>
      </w:r>
      <w:r w:rsidRPr="00FC2586">
        <w:rPr>
          <w:sz w:val="16"/>
        </w:rPr>
        <w:t xml:space="preserve"> </w:t>
      </w:r>
      <w:r w:rsidRPr="00FC2586">
        <w:rPr>
          <w:rStyle w:val="Emphasis"/>
        </w:rPr>
        <w:t xml:space="preserve">likely </w:t>
      </w:r>
      <w:r w:rsidRPr="002146D6">
        <w:rPr>
          <w:rStyle w:val="Emphasis"/>
          <w:highlight w:val="cyan"/>
        </w:rPr>
        <w:t>strategic</w:t>
      </w:r>
      <w:r w:rsidRPr="002146D6">
        <w:rPr>
          <w:sz w:val="16"/>
          <w:highlight w:val="cyan"/>
        </w:rPr>
        <w:t xml:space="preserve"> </w:t>
      </w:r>
      <w:r w:rsidRPr="002146D6">
        <w:rPr>
          <w:rStyle w:val="IntenseEmphasis"/>
          <w:highlight w:val="cyan"/>
        </w:rPr>
        <w:t>given that</w:t>
      </w:r>
      <w:r w:rsidRPr="00FC2586">
        <w:rPr>
          <w:rStyle w:val="IntenseEmphasis"/>
        </w:rPr>
        <w:t xml:space="preserve"> an</w:t>
      </w:r>
      <w:r w:rsidRPr="00FC2586">
        <w:rPr>
          <w:sz w:val="16"/>
        </w:rPr>
        <w:t xml:space="preserve"> </w:t>
      </w:r>
      <w:r w:rsidRPr="00FC2586">
        <w:rPr>
          <w:rStyle w:val="IntenseEmphasis"/>
        </w:rPr>
        <w:t xml:space="preserve">analysis of </w:t>
      </w:r>
      <w:r w:rsidRPr="00A35CD7">
        <w:rPr>
          <w:rStyle w:val="IntenseEmphasis"/>
        </w:rPr>
        <w:t>public opinion</w:t>
      </w:r>
      <w:r w:rsidRPr="00FC2586">
        <w:rPr>
          <w:sz w:val="16"/>
        </w:rPr>
        <w:t xml:space="preserve"> </w:t>
      </w:r>
      <w:r w:rsidRPr="00FC2586">
        <w:rPr>
          <w:rStyle w:val="IntenseEmphasis"/>
        </w:rPr>
        <w:t>data and</w:t>
      </w:r>
      <w:r w:rsidRPr="00FC2586">
        <w:rPr>
          <w:sz w:val="16"/>
        </w:rPr>
        <w:t xml:space="preserve"> presidential </w:t>
      </w:r>
      <w:r w:rsidRPr="00FC2586">
        <w:rPr>
          <w:rStyle w:val="IntenseEmphasis"/>
        </w:rPr>
        <w:t>approval ratings suggests that the</w:t>
      </w:r>
      <w:r w:rsidRPr="00FC2586">
        <w:rPr>
          <w:sz w:val="16"/>
        </w:rPr>
        <w:t xml:space="preserve"> American </w:t>
      </w:r>
      <w:r w:rsidRPr="002146D6">
        <w:rPr>
          <w:rStyle w:val="IntenseEmphasis"/>
          <w:highlight w:val="cyan"/>
        </w:rPr>
        <w:t xml:space="preserve">public rewards </w:t>
      </w:r>
      <w:r w:rsidRPr="002146D6">
        <w:rPr>
          <w:rStyle w:val="Emphasis"/>
          <w:highlight w:val="cyan"/>
        </w:rPr>
        <w:t>verbal</w:t>
      </w:r>
      <w:r w:rsidRPr="00FC2586">
        <w:rPr>
          <w:rStyle w:val="Emphasis"/>
        </w:rPr>
        <w:t xml:space="preserve"> diversion </w:t>
      </w:r>
      <w:r w:rsidRPr="002146D6">
        <w:rPr>
          <w:rStyle w:val="Emphasis"/>
          <w:highlight w:val="cyan"/>
        </w:rPr>
        <w:t>but not material diversion</w:t>
      </w:r>
      <w:r w:rsidRPr="00FC2586">
        <w:rPr>
          <w:sz w:val="16"/>
        </w:rPr>
        <w:t xml:space="preserve">. For US presidents, cheap talk pays. </w:t>
      </w:r>
      <w:r w:rsidRPr="002146D6">
        <w:rPr>
          <w:rStyle w:val="IntenseEmphasis"/>
          <w:highlight w:val="cyan"/>
        </w:rPr>
        <w:t>The distinction</w:t>
      </w:r>
      <w:r w:rsidRPr="00FC2586">
        <w:rPr>
          <w:rStyle w:val="IntenseEmphasis"/>
        </w:rPr>
        <w:t xml:space="preserve"> of verbal and material</w:t>
      </w:r>
      <w:r w:rsidRPr="00FC2586">
        <w:rPr>
          <w:sz w:val="16"/>
        </w:rPr>
        <w:t xml:space="preserve"> diversionary </w:t>
      </w:r>
      <w:r w:rsidRPr="00FC2586">
        <w:rPr>
          <w:rStyle w:val="IntenseEmphasis"/>
        </w:rPr>
        <w:t>responses</w:t>
      </w:r>
      <w:r w:rsidRPr="00FC2586">
        <w:rPr>
          <w:sz w:val="16"/>
        </w:rPr>
        <w:t xml:space="preserve"> </w:t>
      </w:r>
      <w:r w:rsidRPr="002146D6">
        <w:rPr>
          <w:rStyle w:val="IntenseEmphasis"/>
          <w:highlight w:val="cyan"/>
        </w:rPr>
        <w:t>is</w:t>
      </w:r>
      <w:r w:rsidRPr="00FC2586">
        <w:rPr>
          <w:sz w:val="16"/>
        </w:rPr>
        <w:t xml:space="preserve"> an </w:t>
      </w:r>
      <w:r w:rsidRPr="002146D6">
        <w:rPr>
          <w:rStyle w:val="Emphasis"/>
          <w:highlight w:val="cyan"/>
        </w:rPr>
        <w:t>important</w:t>
      </w:r>
      <w:r w:rsidRPr="00FC2586">
        <w:rPr>
          <w:sz w:val="16"/>
        </w:rPr>
        <w:t xml:space="preserve"> conceptual advancement because it relates cheap talk to diversionary theory. </w:t>
      </w:r>
      <w:r w:rsidRPr="00FC2586">
        <w:rPr>
          <w:rStyle w:val="Emphasis"/>
        </w:rPr>
        <w:t>Diversion stops at verbal behavior</w:t>
      </w:r>
      <w:r w:rsidRPr="00FC2586">
        <w:rPr>
          <w:sz w:val="16"/>
        </w:rPr>
        <w:t xml:space="preserve">: while a one percentage point increase in unemployment causes Democratic administrations to engage in 1.32 more verbal conflicts per month (a 12.85% increase on the baseline rate) significant at the 1% level, it does not significantly cause Democrats to engage in material conflict. </w:t>
      </w:r>
      <w:r w:rsidRPr="002146D6">
        <w:rPr>
          <w:rStyle w:val="IntenseEmphasis"/>
          <w:highlight w:val="cyan"/>
        </w:rPr>
        <w:t>This</w:t>
      </w:r>
      <w:r w:rsidRPr="00FC2586">
        <w:rPr>
          <w:sz w:val="16"/>
        </w:rPr>
        <w:t xml:space="preserve"> tentatively </w:t>
      </w:r>
      <w:r w:rsidRPr="002146D6">
        <w:rPr>
          <w:rStyle w:val="IntenseEmphasis"/>
          <w:highlight w:val="cyan"/>
        </w:rPr>
        <w:t>suggests</w:t>
      </w:r>
      <w:r w:rsidRPr="00FC2586">
        <w:rPr>
          <w:sz w:val="16"/>
        </w:rPr>
        <w:t xml:space="preserve"> some reasons that </w:t>
      </w:r>
      <w:r w:rsidRPr="002146D6">
        <w:rPr>
          <w:rStyle w:val="IntenseEmphasis"/>
          <w:highlight w:val="cyan"/>
        </w:rPr>
        <w:t xml:space="preserve">diversionary war has persisted in </w:t>
      </w:r>
      <w:r w:rsidRPr="002146D6">
        <w:rPr>
          <w:rStyle w:val="Emphasis"/>
          <w:highlight w:val="cyan"/>
        </w:rPr>
        <w:t>the public imagination</w:t>
      </w:r>
      <w:r w:rsidRPr="00FC2586">
        <w:rPr>
          <w:sz w:val="16"/>
        </w:rPr>
        <w:t xml:space="preserve"> in films like Wag the Dog: the American </w:t>
      </w:r>
      <w:r w:rsidRPr="00A35CD7">
        <w:rPr>
          <w:sz w:val="16"/>
        </w:rPr>
        <w:t xml:space="preserve">public may hear </w:t>
      </w:r>
      <w:r w:rsidRPr="00A35CD7">
        <w:rPr>
          <w:rStyle w:val="IntenseEmphasis"/>
        </w:rPr>
        <w:t>presidents talk</w:t>
      </w:r>
      <w:r w:rsidRPr="00A35CD7">
        <w:rPr>
          <w:sz w:val="16"/>
        </w:rPr>
        <w:t xml:space="preserve"> </w:t>
      </w:r>
      <w:r w:rsidRPr="00A35CD7">
        <w:rPr>
          <w:rStyle w:val="IntenseEmphasis"/>
        </w:rPr>
        <w:t xml:space="preserve">in diversionary language that does </w:t>
      </w:r>
      <w:r w:rsidRPr="00A35CD7">
        <w:rPr>
          <w:rStyle w:val="Emphasis"/>
        </w:rPr>
        <w:t>not</w:t>
      </w:r>
      <w:r w:rsidRPr="00A35CD7">
        <w:rPr>
          <w:rStyle w:val="IntenseEmphasis"/>
        </w:rPr>
        <w:t xml:space="preserve"> carry through</w:t>
      </w:r>
      <w:r w:rsidRPr="00A35CD7">
        <w:rPr>
          <w:sz w:val="16"/>
        </w:rPr>
        <w:t xml:space="preserve"> to realized behavior. </w:t>
      </w:r>
      <w:r w:rsidRPr="002146D6">
        <w:rPr>
          <w:rStyle w:val="IntenseEmphasis"/>
          <w:highlight w:val="cyan"/>
        </w:rPr>
        <w:t>Leaders find verbal diversion appealing because they are able to reap the</w:t>
      </w:r>
      <w:r w:rsidRPr="00FC2586">
        <w:rPr>
          <w:rStyle w:val="IntenseEmphasis"/>
        </w:rPr>
        <w:t xml:space="preserve"> </w:t>
      </w:r>
      <w:r w:rsidRPr="002146D6">
        <w:rPr>
          <w:rStyle w:val="IntenseEmphasis"/>
          <w:highlight w:val="cyan"/>
        </w:rPr>
        <w:t xml:space="preserve">benefits of rally around the flag effects </w:t>
      </w:r>
      <w:r w:rsidRPr="002146D6">
        <w:rPr>
          <w:rStyle w:val="Emphasis"/>
          <w:highlight w:val="cyan"/>
        </w:rPr>
        <w:t>without paying the cost of war</w:t>
      </w:r>
      <w:r w:rsidRPr="00FC2586">
        <w:rPr>
          <w:rStyle w:val="IntenseEmphasis"/>
        </w:rPr>
        <w:t>.</w:t>
      </w:r>
    </w:p>
    <w:p w14:paraId="2AD073A7" w14:textId="77777777" w:rsidR="00BC5B90" w:rsidRPr="00BC5B90" w:rsidRDefault="00BC5B90" w:rsidP="00BC5B90"/>
    <w:p w14:paraId="3B85AA46" w14:textId="77777777" w:rsidR="00BC5B90" w:rsidRPr="00BC5B90" w:rsidRDefault="00BC5B90" w:rsidP="00BC5B90"/>
    <w:p w14:paraId="2EC0FFD5" w14:textId="29658CBA" w:rsidR="00C76141" w:rsidRDefault="00C76141" w:rsidP="00C76141">
      <w:pPr>
        <w:pStyle w:val="Heading3"/>
      </w:pPr>
      <w:r>
        <w:t xml:space="preserve">1NC </w:t>
      </w:r>
      <w:r w:rsidR="00BC5B90">
        <w:t xml:space="preserve">– Manufacturing High Now </w:t>
      </w:r>
    </w:p>
    <w:p w14:paraId="3D236CDD" w14:textId="77777777" w:rsidR="00C76141" w:rsidRDefault="00C76141" w:rsidP="00C76141"/>
    <w:p w14:paraId="13143600" w14:textId="319C7331" w:rsidR="00C76141" w:rsidRPr="00216394" w:rsidRDefault="00C76141" w:rsidP="00C76141">
      <w:pPr>
        <w:pStyle w:val="Heading4"/>
      </w:pPr>
      <w:r>
        <w:t xml:space="preserve">Manufacturing will be fine---lower unemployment is because of automation---actual productivity has been gaining </w:t>
      </w:r>
    </w:p>
    <w:p w14:paraId="09685E11" w14:textId="77777777" w:rsidR="00C76141" w:rsidRDefault="00C76141" w:rsidP="00C76141">
      <w:r w:rsidRPr="00C75B63">
        <w:rPr>
          <w:rStyle w:val="Style13ptBold"/>
        </w:rPr>
        <w:t>Klieson 18</w:t>
      </w:r>
      <w:r>
        <w:t xml:space="preserve"> (“Is American Manufacturing in Decline?”, Jan 1, Kevin L. Kliesen</w:t>
      </w:r>
      <w:r w:rsidRPr="00871D23">
        <w:t xml:space="preserve"> is Business Economist and Research Officer, Federal Reserve Bank of St. Louis.</w:t>
      </w:r>
      <w:r>
        <w:t xml:space="preserve"> and John A. Tatom* is Fellow, Institute for Applied Economics, Global Health and the Study of Business Enterprise,The Johns Hopkins University, </w:t>
      </w:r>
      <w:r w:rsidRPr="00871D23">
        <w:t>https://www.mapi.net/sites/default/files/attachments/NABE_Meckstroth%20Award_FINAL_KliesenTatom.pdf</w:t>
      </w:r>
      <w:r>
        <w:t>)</w:t>
      </w:r>
    </w:p>
    <w:p w14:paraId="03ED7145" w14:textId="77777777" w:rsidR="00C76141" w:rsidRPr="00C75B63" w:rsidRDefault="00C76141" w:rsidP="00C76141">
      <w:pPr>
        <w:rPr>
          <w:sz w:val="16"/>
        </w:rPr>
      </w:pPr>
      <w:r w:rsidRPr="00C75B63">
        <w:rPr>
          <w:sz w:val="16"/>
        </w:rPr>
        <w:t xml:space="preserve">According to a recent Gallup poll, Americans believe that a vibrant manufacturing sector is “key” to boosting job growth.1 At the same time, </w:t>
      </w:r>
      <w:r w:rsidRPr="004878B9">
        <w:rPr>
          <w:u w:val="single"/>
        </w:rPr>
        <w:t>many</w:t>
      </w:r>
      <w:r w:rsidRPr="00C75B63">
        <w:rPr>
          <w:sz w:val="16"/>
        </w:rPr>
        <w:t xml:space="preserve"> may also appear to </w:t>
      </w:r>
      <w:r w:rsidRPr="004878B9">
        <w:rPr>
          <w:u w:val="single"/>
        </w:rPr>
        <w:t>believe</w:t>
      </w:r>
      <w:r w:rsidRPr="00C75B63">
        <w:rPr>
          <w:sz w:val="16"/>
        </w:rPr>
        <w:t xml:space="preserve"> that American </w:t>
      </w:r>
      <w:r w:rsidRPr="004878B9">
        <w:rPr>
          <w:u w:val="single"/>
        </w:rPr>
        <w:t>manufacturing is in an irreversible decline because of declining</w:t>
      </w:r>
      <w:r>
        <w:rPr>
          <w:u w:val="single"/>
        </w:rPr>
        <w:t xml:space="preserve"> </w:t>
      </w:r>
      <w:r w:rsidRPr="004878B9">
        <w:rPr>
          <w:u w:val="single"/>
        </w:rPr>
        <w:t>competitiveness with manufacturers in other countries—particularly those in</w:t>
      </w:r>
      <w:r w:rsidRPr="00C75B63">
        <w:rPr>
          <w:sz w:val="16"/>
        </w:rPr>
        <w:t xml:space="preserve"> Asia. The declinist view seemed to increase in popularity following the Great Recession and financial crisis. Between December 2007 (previous business cycle peak) and March 2010, the number of employees in the manufacturing sector declined from almost 13.75 million to about 11.5 million employees—the lowest level since March 1941. </w:t>
      </w:r>
      <w:r w:rsidRPr="00FE01F8">
        <w:rPr>
          <w:u w:val="single"/>
        </w:rPr>
        <w:t>However,</w:t>
      </w:r>
      <w:r>
        <w:rPr>
          <w:u w:val="single"/>
        </w:rPr>
        <w:t xml:space="preserve"> </w:t>
      </w:r>
      <w:r w:rsidRPr="00FE01F8">
        <w:rPr>
          <w:u w:val="single"/>
        </w:rPr>
        <w:t>the recent plunge in manufacturing employment is not a new development. In fact,</w:t>
      </w:r>
      <w:r>
        <w:rPr>
          <w:u w:val="single"/>
        </w:rPr>
        <w:t xml:space="preserve"> </w:t>
      </w:r>
      <w:r w:rsidRPr="00FE01F8">
        <w:rPr>
          <w:u w:val="single"/>
        </w:rPr>
        <w:t>manufacturing employment has been on a secular decline since the late 1970s</w:t>
      </w:r>
      <w:r w:rsidRPr="00C75B63">
        <w:rPr>
          <w:sz w:val="16"/>
        </w:rPr>
        <w:t xml:space="preserve">. From its peak in June 1979 to its recent trough in March 2010, manufacturing employment has declined by about 8.1 million. Although the Great Recession was a severe shock to manufacturing, the longer secular decline in manufacturing employment has reflected other factors. One potential factor has been the persistence of manufacturing (goods) trade deficits. In the declinist view, growing imports have displaced domestic production, thereby triggering a wave of plant closures and lost jobs. Of course, growing trade deficits ultimately stem from the nation’s fundamentals—in this case, lower domestic saving rates. A second potential factor has centered on China and the potential adverse effects of its entry into the World Trade Association at the end of 2001. This paper discusses these arguments and presents a competing narrative. </w:t>
      </w:r>
      <w:r w:rsidRPr="00FE01F8">
        <w:rPr>
          <w:b/>
          <w:u w:val="single"/>
        </w:rPr>
        <w:t>We argue</w:t>
      </w:r>
      <w:r>
        <w:rPr>
          <w:b/>
          <w:u w:val="single"/>
        </w:rPr>
        <w:t xml:space="preserve"> </w:t>
      </w:r>
      <w:r w:rsidRPr="00FE01F8">
        <w:rPr>
          <w:b/>
          <w:u w:val="single"/>
        </w:rPr>
        <w:t xml:space="preserve">instead that the U.S. manufacturing sector is fundamentally strong. </w:t>
      </w:r>
      <w:r w:rsidRPr="00C75B63">
        <w:rPr>
          <w:sz w:val="16"/>
        </w:rPr>
        <w:t xml:space="preserve">Why? </w:t>
      </w:r>
      <w:r w:rsidRPr="00FE01F8">
        <w:rPr>
          <w:u w:val="single"/>
        </w:rPr>
        <w:t>Because it has</w:t>
      </w:r>
      <w:r>
        <w:rPr>
          <w:u w:val="single"/>
        </w:rPr>
        <w:t xml:space="preserve"> </w:t>
      </w:r>
      <w:r w:rsidRPr="00FE01F8">
        <w:rPr>
          <w:u w:val="single"/>
        </w:rPr>
        <w:t>historically experienced rapidly rising productivity and output that, despite falling</w:t>
      </w:r>
      <w:r>
        <w:rPr>
          <w:u w:val="single"/>
        </w:rPr>
        <w:t xml:space="preserve"> </w:t>
      </w:r>
      <w:r w:rsidRPr="00FE01F8">
        <w:rPr>
          <w:u w:val="single"/>
        </w:rPr>
        <w:t>employment, has maintained a roughly constant share of domestic output (GDP). This</w:t>
      </w:r>
      <w:r>
        <w:rPr>
          <w:u w:val="single"/>
        </w:rPr>
        <w:t xml:space="preserve"> </w:t>
      </w:r>
      <w:r w:rsidRPr="00FE01F8">
        <w:rPr>
          <w:u w:val="single"/>
        </w:rPr>
        <w:t>was evident historically in a falling relative price of manufacturing output</w:t>
      </w:r>
      <w:r w:rsidRPr="00C75B63">
        <w:rPr>
          <w:sz w:val="16"/>
        </w:rPr>
        <w:t xml:space="preserve">. While beneficial to manufacturing and to other sectors, </w:t>
      </w:r>
      <w:r w:rsidRPr="00FE01F8">
        <w:rPr>
          <w:b/>
          <w:u w:val="single"/>
        </w:rPr>
        <w:t>rising levels of manufacturing</w:t>
      </w:r>
      <w:r>
        <w:rPr>
          <w:b/>
          <w:u w:val="single"/>
        </w:rPr>
        <w:t xml:space="preserve"> </w:t>
      </w:r>
      <w:r w:rsidRPr="00FE01F8">
        <w:rPr>
          <w:b/>
          <w:u w:val="single"/>
        </w:rPr>
        <w:t>productivity naturally lead to declining employment in manufacturing</w:t>
      </w:r>
      <w:r w:rsidRPr="00FE01F8">
        <w:rPr>
          <w:u w:val="single"/>
        </w:rPr>
        <w:t xml:space="preserve"> —much as the</w:t>
      </w:r>
      <w:r>
        <w:rPr>
          <w:u w:val="single"/>
        </w:rPr>
        <w:t xml:space="preserve"> </w:t>
      </w:r>
      <w:r w:rsidRPr="00FE01F8">
        <w:rPr>
          <w:u w:val="single"/>
        </w:rPr>
        <w:t>agricultural sector experience declining employment and rising output in the 20th century</w:t>
      </w:r>
      <w:r w:rsidRPr="00C75B63">
        <w:rPr>
          <w:sz w:val="16"/>
        </w:rPr>
        <w:t xml:space="preserve">. That said, we are cognizant of the fact that, along with the aggregate economy, manufacturing output and productivity growth have been unusually slow, and employment declined sharply for 10 years since the turn of the century.2 But </w:t>
      </w:r>
      <w:r w:rsidRPr="00FE01F8">
        <w:rPr>
          <w:u w:val="single"/>
        </w:rPr>
        <w:t>since the</w:t>
      </w:r>
      <w:r>
        <w:rPr>
          <w:u w:val="single"/>
        </w:rPr>
        <w:t xml:space="preserve"> </w:t>
      </w:r>
      <w:r w:rsidRPr="00FE01F8">
        <w:rPr>
          <w:u w:val="single"/>
        </w:rPr>
        <w:t>manufacturing sector is highly cyclical, weaker manufacturing output growth reflects</w:t>
      </w:r>
      <w:r>
        <w:rPr>
          <w:u w:val="single"/>
        </w:rPr>
        <w:t xml:space="preserve"> </w:t>
      </w:r>
      <w:r w:rsidRPr="00FE01F8">
        <w:rPr>
          <w:u w:val="single"/>
        </w:rPr>
        <w:t>fundamentals in the aggregate economy.</w:t>
      </w:r>
      <w:r w:rsidRPr="00C75B63">
        <w:rPr>
          <w:sz w:val="16"/>
        </w:rPr>
        <w:t xml:space="preserve"> In that vein, the slowing growth of population and the labor force, dramatically slower capital formation and consequent weaker aggregate labor productivity growth, have helped to slow the economy’s potential GDP growth and its actual growth rate. Thus, if the declinist view has any credence, it mostly stems from the nation’s slower economic growth process and very weak economic recovery. Should aggregate productivity rebound, this will be reflected in a tremendous boost to the manufacturing sector. The outline of the paper is as follows. In section 1 we show that there are some key recent qualifications to the pattern of U.S. manufacturing trends that prevailed over the post-World War II period. Despite the influence of slowing population and labor force growth, and its related effects on investment, capital formation, and productivity, U.S manufacturing output and, less so, employment growth remains healthy. In fact, relatively faster productivity growth, reflecting innovation and the substitution of labor for capital, continues to shift employment shares away from manufacturing to other sectors, especially services. In Section 2, we examine the role of domestic factors—demographics and structural labor productivity growth—in explaining the slowdown in manufacturing employment and a lower manufacturing output share. In Section 3, we turn to the role of foreign factors, such as growing imports from abroad, especially from China and other emerging market countries in Asia. This conjecture is termed the Chinese import hypothesis. Our analysis shows, instead, that that there is a strong positive relationship between U.S. manufacturing output growth and growth of goods imports. This occurs because of the key role that imported materials and capital goods play in boosting U.S. manufacturing competitiveness. Although we find some evidence that the time period surrounding China’s entry into the WTO in December 2001 was associated with declines in U.S. manufacturing employment, consistent with the findings of other researchers, we also find that the surge in Chinese imports does not appear to be the dominant explanation for trends in U.S. manufacturing employment since the early 2000s. Section 4 concludes with a brief discussion of the outlook for U.S. manufacturing given recent legislation to reduce the federal corporate tax rate from 35 percent to 21 percent and introduce immediate expensing of capital formation. We also briefly discuss the Trump Administration’s belief that unilateral and bilateral trade policies, including tariffs or quotas, will lower U.S. imports and the trade deficit. We argue that the latter effect is likely to adversely affect the U.S. manufacturing sector. We undertake no formal modeling exercise to examine whether the net effect of these two developments will be positive or negative for the U.S. manufacturing sector. Our evidence of a positive link between imports and manufacturing suggests that trade policy efforts to restrain imports, if successful, will reduce the efficiency and productivity growth in manufacturing that is expected to result from beneficial new regulatory and tax policy initiatives. 1. Changing Patterns of Manufacturing Performance Popular discussions of the death of U.S. manufacturing date back at least to the 1970s, when many analysts argued that manufacturing had lost its competitiveness. Proponents of this view argued that output and employment was declining because manufacturers were closing domestic operations and opening facilities overseas. This phenomenon came to called the “deindustrialization” hypothesis: Basic manufacturing operations were moving overseas, leaving only headquarter shell operations and “hollowing out” their operations in the United States. In part, these arguments were buttressed by the large energy price shocks in 1973-74 that lowered productivity in the early 1980s and helped trigger relatively deep and long recessions and double-digit inflation (stagflation). Another factor was the rise of Japan, Inc., which led to protectionist trade measures against Japanese automotive manufacturers, among others. Japan’s ascent from the ashes of World War II to the purported world leader in manufacturing echoes today with China’s rise as a global economic power over the past 30 years of so. 3 </w:t>
      </w:r>
      <w:r w:rsidRPr="002F31BA">
        <w:rPr>
          <w:u w:val="single"/>
        </w:rPr>
        <w:t>In hindsight, the</w:t>
      </w:r>
      <w:r>
        <w:rPr>
          <w:u w:val="single"/>
        </w:rPr>
        <w:t xml:space="preserve"> </w:t>
      </w:r>
      <w:r w:rsidRPr="002F31BA">
        <w:rPr>
          <w:u w:val="single"/>
        </w:rPr>
        <w:t xml:space="preserve">claims of the demise of </w:t>
      </w:r>
      <w:r w:rsidRPr="00C75B63">
        <w:rPr>
          <w:sz w:val="16"/>
        </w:rPr>
        <w:t xml:space="preserve">the U.S. </w:t>
      </w:r>
      <w:r w:rsidRPr="002F31BA">
        <w:rPr>
          <w:u w:val="single"/>
        </w:rPr>
        <w:t>manufacturing</w:t>
      </w:r>
      <w:r w:rsidRPr="00C75B63">
        <w:rPr>
          <w:sz w:val="16"/>
        </w:rPr>
        <w:t xml:space="preserve"> sector made during the 1970s, 1980s and 1990s </w:t>
      </w:r>
      <w:r w:rsidRPr="002F31BA">
        <w:rPr>
          <w:b/>
          <w:u w:val="single"/>
        </w:rPr>
        <w:t>seem overwrought</w:t>
      </w:r>
      <w:r w:rsidRPr="00C75B63">
        <w:rPr>
          <w:sz w:val="16"/>
        </w:rPr>
        <w:t>, at best.</w:t>
      </w:r>
    </w:p>
    <w:p w14:paraId="471F154B" w14:textId="2747A093" w:rsidR="00C76141" w:rsidRDefault="00C76141" w:rsidP="00C76141"/>
    <w:p w14:paraId="4483754B" w14:textId="15A338D8" w:rsidR="00BC5B90" w:rsidRDefault="00BC5B90" w:rsidP="00BC5B90">
      <w:pPr>
        <w:pStyle w:val="Heading3"/>
      </w:pPr>
      <w:r>
        <w:t>2NC – Manufacturing High Now</w:t>
      </w:r>
    </w:p>
    <w:p w14:paraId="3FFCA83F" w14:textId="77777777" w:rsidR="00BC5B90" w:rsidRPr="00BC5B90" w:rsidRDefault="00BC5B90" w:rsidP="00BC5B90"/>
    <w:p w14:paraId="023796BE" w14:textId="77777777" w:rsidR="00BC5B90" w:rsidRPr="000723A8" w:rsidRDefault="00BC5B90" w:rsidP="00BC5B90"/>
    <w:p w14:paraId="299E97FE" w14:textId="77777777" w:rsidR="00BC5B90" w:rsidRPr="00303286" w:rsidRDefault="00BC5B90" w:rsidP="00BC5B90">
      <w:pPr>
        <w:pStyle w:val="Heading4"/>
      </w:pPr>
      <w:r>
        <w:t>Incoming tech and predictive modeling will boost manufacturing and make it resilient---can predict downturns and respond better</w:t>
      </w:r>
    </w:p>
    <w:p w14:paraId="4439C21E" w14:textId="77777777" w:rsidR="00BC5B90" w:rsidRDefault="00BC5B90" w:rsidP="00BC5B90">
      <w:r w:rsidRPr="008A3AAF">
        <w:rPr>
          <w:rStyle w:val="Style13ptBold"/>
        </w:rPr>
        <w:t>Henson 17</w:t>
      </w:r>
      <w:r>
        <w:t xml:space="preserve"> (“How </w:t>
      </w:r>
      <w:r w:rsidRPr="00AD0351">
        <w:rPr>
          <w:u w:val="single"/>
        </w:rPr>
        <w:t>digital transformation is enabling a resilient and sustainable supply chain</w:t>
      </w:r>
      <w:r>
        <w:t xml:space="preserve">”, By CLIFF HENSON, SR. VP GLOBAL SUPPLY CHAIN, HEWLETT PACKARD ENTERPRISE . Oct 24, 2017, 8:51AM, </w:t>
      </w:r>
      <w:hyperlink r:id="rId138" w:history="1">
        <w:r w:rsidRPr="00D12E2C">
          <w:rPr>
            <w:rStyle w:val="Hyperlink"/>
          </w:rPr>
          <w:t>https://www.supplychaindigital.com/technology/how-digital-transformation-enabling-resilient-and-sustainable-supply-chain</w:t>
        </w:r>
      </w:hyperlink>
      <w:r>
        <w:t>)</w:t>
      </w:r>
    </w:p>
    <w:p w14:paraId="76D8D761" w14:textId="77777777" w:rsidR="00BC5B90" w:rsidRPr="00AD0351" w:rsidRDefault="00BC5B90" w:rsidP="00BC5B90">
      <w:pPr>
        <w:rPr>
          <w:sz w:val="10"/>
        </w:rPr>
      </w:pPr>
      <w:r w:rsidRPr="00AD0351">
        <w:rPr>
          <w:sz w:val="10"/>
        </w:rPr>
        <w:t xml:space="preserve">The triple blows from hurricanes Harvey, Irma, and Maria in the United States were a wake-up call to many businesses on the importance of managing and predicting supply chain risks. While the long-term impacts of these disasters are still unclear, operations across the country were immediately disrupted as factories and business shut down, transportation came to a standstill, and fuel prices skyrocketed. Yet the impacts were far less disruptive compared to even one or two years ago thanks to the adaptability that new digital technologies provide. </w:t>
      </w:r>
      <w:r w:rsidRPr="00AD0351">
        <w:rPr>
          <w:u w:val="single"/>
        </w:rPr>
        <w:t xml:space="preserve">Digitisation is uniting a once siloed supply chain into an integrated end-to-end digital ecosystem </w:t>
      </w:r>
      <w:r w:rsidRPr="00AD0351">
        <w:rPr>
          <w:sz w:val="10"/>
        </w:rPr>
        <w:t xml:space="preserve">– from the procurement of raw materials, to manufacturing and logistics, and finally to customer fulfillment. According to a recent PwC study, nearly 75% of companies expect to have achieved advanced levels of digitisation within the next three years. For large and complex supply chains like Hewlett Packard Enterprise (HPE), this digital transformation not only offers unprecedented flexibility and visibility, but has the ability to drive efficiencies, boost innovation, and reduce risk. </w:t>
      </w:r>
      <w:r w:rsidRPr="00AD0351">
        <w:rPr>
          <w:b/>
          <w:u w:val="single"/>
        </w:rPr>
        <w:t>Increasing resiliency and responsiveness</w:t>
      </w:r>
      <w:r>
        <w:rPr>
          <w:b/>
          <w:u w:val="single"/>
        </w:rPr>
        <w:t xml:space="preserve"> </w:t>
      </w:r>
      <w:r w:rsidRPr="00AD0351">
        <w:rPr>
          <w:u w:val="single"/>
        </w:rPr>
        <w:t>Our ability to minimise disruptions has been accelerated by the rise of predictive analytics and big data, which anticipate shifts in customer demand, foresee the availability of raw materials, and can prepare us for catastrophic events. Machine learning will soon be able to combine real-time supplier data like stock inventories and logistics trackers with external weather and news sources to make smarter decisions, faster. In fact, near-real time visibility and tracking in our supply chains already have the ability to produce immediate insights that can reduce reaction times from days or weeks to just hours or minutes.</w:t>
      </w:r>
      <w:r>
        <w:rPr>
          <w:u w:val="single"/>
        </w:rPr>
        <w:t xml:space="preserve"> </w:t>
      </w:r>
      <w:r w:rsidRPr="00AD0351">
        <w:rPr>
          <w:sz w:val="10"/>
        </w:rPr>
        <w:t xml:space="preserve">For HPE, the digitisation of a management process that was manual and laborious only a few years ago was a critical asset in our ability to quickly shift demand, reposition materials, and reroute orders in the wake of Hurricane Harvey. Our digital platform allowed us to seamlessly aggregate data from various suppliers, sites, and systems in order to provide insights to suppliers and logistics providers, ensuring the end-to-end instrumentation of a continuous process. Severe disruptions will continue to test our resiliencies as climate impacts are felt across the world. Operating models that are adaptable, automated, and data-driven will be the future of industry – ultimately increasing predictability, accelerating manufacturing, and enabling cost reductions for business. Enabling the connected factory </w:t>
      </w:r>
      <w:r w:rsidRPr="00AD0351">
        <w:rPr>
          <w:u w:val="single"/>
        </w:rPr>
        <w:t xml:space="preserve">Nowhere is digital disruption more evident today than with the Industrial Internet of Things (IoT), </w:t>
      </w:r>
      <w:r w:rsidRPr="00AD0351">
        <w:rPr>
          <w:b/>
          <w:u w:val="single"/>
        </w:rPr>
        <w:t>enabling manufacturers</w:t>
      </w:r>
      <w:r w:rsidRPr="00AD0351">
        <w:rPr>
          <w:u w:val="single"/>
        </w:rPr>
        <w:t xml:space="preserve"> to</w:t>
      </w:r>
      <w:r w:rsidRPr="00AD0351">
        <w:rPr>
          <w:sz w:val="10"/>
        </w:rPr>
        <w:t xml:space="preserve"> collect and </w:t>
      </w:r>
      <w:r w:rsidRPr="00AD0351">
        <w:rPr>
          <w:u w:val="single"/>
        </w:rPr>
        <w:t>analyse data</w:t>
      </w:r>
      <w:r w:rsidRPr="00AD0351">
        <w:rPr>
          <w:sz w:val="10"/>
        </w:rPr>
        <w:t xml:space="preserve"> from connected assets, people and places, to deliver actionable insights in an industrial environment. Imagine a factory where customers can validate their order remotely, </w:t>
      </w:r>
      <w:r w:rsidRPr="00AD0351">
        <w:rPr>
          <w:u w:val="single"/>
        </w:rPr>
        <w:t>machine maintenance needs can be predicted, and utilities can be optimised by understanding their loads from a remote dashboard.</w:t>
      </w:r>
      <w:r>
        <w:rPr>
          <w:u w:val="single"/>
        </w:rPr>
        <w:t xml:space="preserve"> </w:t>
      </w:r>
      <w:r w:rsidRPr="00AD0351">
        <w:rPr>
          <w:b/>
          <w:u w:val="single"/>
        </w:rPr>
        <w:t>Automation and advanced manufacturing will reshape industry</w:t>
      </w:r>
      <w:r w:rsidRPr="00AD0351">
        <w:rPr>
          <w:sz w:val="10"/>
        </w:rPr>
        <w:t xml:space="preserve">, raising new challenges related to workforce displacement </w:t>
      </w:r>
      <w:r w:rsidRPr="00AD0351">
        <w:rPr>
          <w:u w:val="single"/>
        </w:rPr>
        <w:t>while offering new opportunities to capitalise on the huge volume of real-time data</w:t>
      </w:r>
      <w:r w:rsidRPr="00AD0351">
        <w:rPr>
          <w:sz w:val="10"/>
        </w:rPr>
        <w:t xml:space="preserve">. This IoT data can enable industrial organisations to reduce example, by monitoring energy use in manufacturing facilities with smart sensors and analytics, we can lower consumption, improve performance and change the way energy is consumed. SEE ALSO: One month on: effects of Hurricane Harvey and Irma on industry and supply chains analysed EcoVadis: Analysing the sustainability of global supply chains DHL partners with Elemica to build risk assessment solution for supply chains Read the October issue of Supply Chain Digital here But </w:t>
      </w:r>
      <w:r w:rsidRPr="00AD0351">
        <w:rPr>
          <w:u w:val="single"/>
        </w:rPr>
        <w:t>IoT isn’t just about making efficiency gains; it’s about a complete transformation of industry</w:t>
      </w:r>
      <w:r w:rsidRPr="00AD0351">
        <w:rPr>
          <w:sz w:val="10"/>
        </w:rPr>
        <w:t>. Beyond the factory, supply chains will see logistics reimagined with the connected vehicle, and purchasing decisions will become increasingly interactive and transparent. Those who succeed in truly integrating IoT into their value chains can capture a portion of a trillion-dollar opportunity.</w:t>
      </w:r>
    </w:p>
    <w:p w14:paraId="01E7E84B" w14:textId="38C74443" w:rsidR="00BC5B90" w:rsidRDefault="00BC5B90" w:rsidP="00C76141"/>
    <w:p w14:paraId="4F928EF7" w14:textId="3920A25F" w:rsidR="00BC5B90" w:rsidRDefault="00BC5B90" w:rsidP="00BC5B90">
      <w:pPr>
        <w:pStyle w:val="Heading3"/>
      </w:pPr>
      <w:r>
        <w:t>1NC – No Great Power War</w:t>
      </w:r>
    </w:p>
    <w:p w14:paraId="0E80C50D" w14:textId="1D7A08B6" w:rsidR="00C76141" w:rsidRDefault="00C76141" w:rsidP="00C76141">
      <w:pPr>
        <w:pStyle w:val="Heading4"/>
      </w:pPr>
      <w:r>
        <w:t>Great power wars won’t happen with US decline---best data</w:t>
      </w:r>
    </w:p>
    <w:p w14:paraId="7D143F4A" w14:textId="77777777" w:rsidR="00C76141" w:rsidRDefault="00C76141" w:rsidP="00C76141">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14:paraId="0CCCE33C" w14:textId="77777777" w:rsidR="00C76141" w:rsidRPr="003951B3" w:rsidRDefault="00C76141" w:rsidP="00C76141">
      <w:pPr>
        <w:rPr>
          <w:sz w:val="14"/>
        </w:rPr>
      </w:pPr>
      <w:r w:rsidRPr="002146D6">
        <w:rPr>
          <w:rStyle w:val="StyleUnderline"/>
          <w:highlight w:val="cyan"/>
        </w:rPr>
        <w:t>Brooks</w:t>
      </w:r>
      <w:r w:rsidRPr="00601E96">
        <w:rPr>
          <w:rStyle w:val="StyleUnderline"/>
        </w:rPr>
        <w:t xml:space="preserve"> et al. </w:t>
      </w:r>
      <w:r w:rsidRPr="002146D6">
        <w:rPr>
          <w:rStyle w:val="StyleUnderline"/>
          <w:highlight w:val="cyan"/>
        </w:rPr>
        <w:t>argue</w:t>
      </w:r>
      <w:r w:rsidRPr="003951B3">
        <w:rPr>
          <w:sz w:val="14"/>
        </w:rPr>
        <w:t xml:space="preserve"> that the specter of </w:t>
      </w:r>
      <w:r w:rsidRPr="0097305F">
        <w:rPr>
          <w:rStyle w:val="StyleUnderline"/>
        </w:rPr>
        <w:t xml:space="preserve">U.S. </w:t>
      </w:r>
      <w:r w:rsidRPr="002146D6">
        <w:rPr>
          <w:rStyle w:val="StyleUnderline"/>
          <w:highlight w:val="cyan"/>
        </w:rPr>
        <w:t>power</w:t>
      </w:r>
      <w:r w:rsidRPr="003951B3">
        <w:rPr>
          <w:sz w:val="14"/>
        </w:rPr>
        <w:t xml:space="preserve"> eliminates some of the most baleful consequences of anarchy, </w:t>
      </w:r>
      <w:r w:rsidRPr="002146D6">
        <w:rPr>
          <w:rStyle w:val="StyleUnderline"/>
          <w:highlight w:val="cyan"/>
        </w:rPr>
        <w:t>produc</w:t>
      </w:r>
      <w:r w:rsidRPr="003951B3">
        <w:rPr>
          <w:sz w:val="14"/>
        </w:rPr>
        <w:t xml:space="preserve">ing </w:t>
      </w:r>
      <w:r w:rsidRPr="00601E96">
        <w:rPr>
          <w:rStyle w:val="StyleUnderline"/>
        </w:rPr>
        <w:t xml:space="preserve">a more </w:t>
      </w:r>
      <w:r w:rsidRPr="002146D6">
        <w:rPr>
          <w:rStyle w:val="StyleUnderline"/>
          <w:highlight w:val="cyan"/>
        </w:rPr>
        <w:t>peace</w:t>
      </w:r>
      <w:r w:rsidRPr="00601E96">
        <w:rPr>
          <w:rStyle w:val="StyleUnderline"/>
        </w:rPr>
        <w:t>ful world</w:t>
      </w:r>
      <w:r w:rsidRPr="003951B3">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326D1B">
        <w:rPr>
          <w:rStyle w:val="StyleUnderline"/>
        </w:rPr>
        <w:t>There are</w:t>
      </w:r>
      <w:r w:rsidRPr="00326D1B">
        <w:rPr>
          <w:sz w:val="14"/>
        </w:rPr>
        <w:t xml:space="preserve"> </w:t>
      </w:r>
      <w:r w:rsidRPr="00326D1B">
        <w:rPr>
          <w:rStyle w:val="StyleUnderline"/>
          <w:bdr w:val="single" w:sz="4" w:space="0" w:color="auto"/>
        </w:rPr>
        <w:t xml:space="preserve">three reasons to </w:t>
      </w:r>
      <w:r w:rsidRPr="002146D6">
        <w:rPr>
          <w:rStyle w:val="StyleUnderline"/>
          <w:highlight w:val="cyan"/>
          <w:bdr w:val="single" w:sz="4" w:space="0" w:color="auto"/>
        </w:rPr>
        <w:t>reject this</w:t>
      </w:r>
      <w:r w:rsidRPr="00601E96">
        <w:rPr>
          <w:rStyle w:val="StyleUnderline"/>
          <w:bdr w:val="single" w:sz="4" w:space="0" w:color="auto"/>
        </w:rPr>
        <w:t xml:space="preserve"> logic</w:t>
      </w:r>
      <w:r w:rsidRPr="003951B3">
        <w:rPr>
          <w:sz w:val="14"/>
        </w:rPr>
        <w:t xml:space="preserve">: </w:t>
      </w:r>
      <w:r w:rsidRPr="00326D1B">
        <w:rPr>
          <w:rStyle w:val="StyleUnderline"/>
        </w:rPr>
        <w:t xml:space="preserve">security </w:t>
      </w:r>
      <w:r w:rsidRPr="002146D6">
        <w:rPr>
          <w:rStyle w:val="StyleUnderline"/>
          <w:highlight w:val="cyan"/>
        </w:rPr>
        <w:t xml:space="preserve">competition is declining </w:t>
      </w:r>
      <w:r w:rsidRPr="0097305F">
        <w:rPr>
          <w:rStyle w:val="StyleUnderline"/>
        </w:rPr>
        <w:t xml:space="preserve">anyway; </w:t>
      </w:r>
      <w:r w:rsidRPr="002146D6">
        <w:rPr>
          <w:rStyle w:val="StyleUnderline"/>
          <w:highlight w:val="cyan"/>
        </w:rPr>
        <w:t>if competition increases, primacy will have difficulty stopping it</w:t>
      </w:r>
      <w:r w:rsidRPr="003951B3">
        <w:rPr>
          <w:sz w:val="14"/>
        </w:rPr>
        <w:t xml:space="preserve">; and </w:t>
      </w:r>
      <w:r w:rsidRPr="00601E96">
        <w:rPr>
          <w:rStyle w:val="StyleUnderline"/>
        </w:rPr>
        <w:t xml:space="preserve">even if </w:t>
      </w:r>
      <w:r w:rsidRPr="002146D6">
        <w:rPr>
          <w:rStyle w:val="StyleUnderline"/>
          <w:highlight w:val="cyan"/>
        </w:rPr>
        <w:t>competition</w:t>
      </w:r>
      <w:r w:rsidRPr="00601E96">
        <w:rPr>
          <w:rStyle w:val="StyleUnderline"/>
        </w:rPr>
        <w:t xml:space="preserve"> occurred, it </w:t>
      </w:r>
      <w:r w:rsidRPr="002146D6">
        <w:rPr>
          <w:rStyle w:val="StyleUnderline"/>
          <w:highlight w:val="cyan"/>
        </w:rPr>
        <w:t xml:space="preserve">would pose little threat </w:t>
      </w:r>
      <w:r w:rsidRPr="0097305F">
        <w:rPr>
          <w:rStyle w:val="StyleUnderline"/>
        </w:rPr>
        <w:t>to the U</w:t>
      </w:r>
      <w:r w:rsidRPr="003951B3">
        <w:rPr>
          <w:sz w:val="14"/>
        </w:rPr>
        <w:t xml:space="preserve">nited </w:t>
      </w:r>
      <w:r w:rsidRPr="0097305F">
        <w:rPr>
          <w:rStyle w:val="StyleUnderline"/>
        </w:rPr>
        <w:t>S</w:t>
      </w:r>
      <w:r w:rsidRPr="003951B3">
        <w:rPr>
          <w:sz w:val="14"/>
        </w:rPr>
        <w:t>tates.</w:t>
      </w:r>
      <w:r w:rsidRPr="003951B3">
        <w:rPr>
          <w:sz w:val="12"/>
        </w:rPr>
        <w:t>¶</w:t>
      </w:r>
      <w:r w:rsidRPr="003951B3">
        <w:rPr>
          <w:sz w:val="14"/>
        </w:rPr>
        <w:t xml:space="preserve"> an increasingly peaceful world. </w:t>
      </w:r>
      <w:r w:rsidRPr="006C3812">
        <w:rPr>
          <w:rStyle w:val="StyleUnderline"/>
          <w:bdr w:val="single" w:sz="4" w:space="0" w:color="auto"/>
        </w:rPr>
        <w:t xml:space="preserve">An array of </w:t>
      </w:r>
      <w:r w:rsidRPr="002146D6">
        <w:rPr>
          <w:rStyle w:val="StyleUnderline"/>
          <w:highlight w:val="cyan"/>
          <w:bdr w:val="single" w:sz="4" w:space="0" w:color="auto"/>
        </w:rPr>
        <w:t>research</w:t>
      </w:r>
      <w:r w:rsidRPr="003951B3">
        <w:rPr>
          <w:sz w:val="14"/>
        </w:rPr>
        <w:t xml:space="preserve">, some of which Brooks et al. cite, </w:t>
      </w:r>
      <w:r w:rsidRPr="002146D6">
        <w:rPr>
          <w:rStyle w:val="StyleUnderline"/>
          <w:highlight w:val="cyan"/>
        </w:rPr>
        <w:t>indicates</w:t>
      </w:r>
      <w:r w:rsidRPr="00000737">
        <w:rPr>
          <w:rStyle w:val="StyleUnderline"/>
        </w:rPr>
        <w:t xml:space="preserve"> that</w:t>
      </w:r>
      <w:r w:rsidRPr="003951B3">
        <w:rPr>
          <w:sz w:val="14"/>
        </w:rPr>
        <w:t xml:space="preserve"> </w:t>
      </w:r>
      <w:r w:rsidRPr="002146D6">
        <w:rPr>
          <w:rStyle w:val="StyleUnderline"/>
          <w:highlight w:val="cyan"/>
          <w:bdr w:val="single" w:sz="4" w:space="0" w:color="auto"/>
        </w:rPr>
        <w:t>factors other than U.S. power are diminishing</w:t>
      </w:r>
      <w:r w:rsidRPr="00000737">
        <w:rPr>
          <w:rStyle w:val="StyleUnderline"/>
          <w:bdr w:val="single" w:sz="4" w:space="0" w:color="auto"/>
        </w:rPr>
        <w:t xml:space="preserve"> interstate </w:t>
      </w:r>
      <w:r w:rsidRPr="002146D6">
        <w:rPr>
          <w:rStyle w:val="StyleUnderline"/>
          <w:highlight w:val="cyan"/>
          <w:bdr w:val="single" w:sz="4" w:space="0" w:color="auto"/>
        </w:rPr>
        <w:t>war</w:t>
      </w:r>
      <w:r w:rsidRPr="00000737">
        <w:rPr>
          <w:rStyle w:val="StyleUnderline"/>
          <w:bdr w:val="single" w:sz="4" w:space="0" w:color="auto"/>
        </w:rPr>
        <w:t xml:space="preserve"> and security competition</w:t>
      </w:r>
      <w:r w:rsidRPr="003951B3">
        <w:rPr>
          <w:sz w:val="14"/>
        </w:rPr>
        <w:t>.2 These factors combine to make the costs of military aggression very high, and its benefits low.3</w:t>
      </w:r>
      <w:r w:rsidRPr="003951B3">
        <w:rPr>
          <w:sz w:val="12"/>
        </w:rPr>
        <w:t>¶</w:t>
      </w:r>
      <w:r w:rsidRPr="003951B3">
        <w:rPr>
          <w:sz w:val="14"/>
        </w:rPr>
        <w:t xml:space="preserve"> A major reason for peace is that </w:t>
      </w:r>
      <w:r w:rsidRPr="0097305F">
        <w:rPr>
          <w:rStyle w:val="StyleUnderline"/>
        </w:rPr>
        <w:t>conquest has grown more costly. Nuclear weapons make it nearly suicidal</w:t>
      </w:r>
      <w:r w:rsidRPr="003951B3">
        <w:rPr>
          <w:sz w:val="14"/>
        </w:rPr>
        <w:t xml:space="preserve"> in some cases.4 </w:t>
      </w:r>
      <w:r w:rsidRPr="0097305F">
        <w:rPr>
          <w:rStyle w:val="StyleUnderline"/>
        </w:rPr>
        <w:t>Asia</w:t>
      </w:r>
      <w:r w:rsidRPr="003951B3">
        <w:rPr>
          <w:sz w:val="14"/>
        </w:rPr>
        <w:t xml:space="preserve">, the region where future great power competition is most likely, </w:t>
      </w:r>
      <w:r w:rsidRPr="0097305F">
        <w:rPr>
          <w:rStyle w:val="StyleUnderline"/>
        </w:rPr>
        <w:t>has a “geography of peace</w:t>
      </w:r>
      <w:r w:rsidRPr="003951B3">
        <w:rPr>
          <w:sz w:val="14"/>
        </w:rPr>
        <w:t>”: its maritime and mountainous regions are formidable barriers to conflict.5</w:t>
      </w:r>
      <w:r w:rsidRPr="003951B3">
        <w:rPr>
          <w:sz w:val="12"/>
        </w:rPr>
        <w:t>¶</w:t>
      </w:r>
      <w:r w:rsidRPr="003951B3">
        <w:rPr>
          <w:sz w:val="14"/>
        </w:rPr>
        <w:t xml:space="preserve"> </w:t>
      </w:r>
      <w:r w:rsidRPr="0097305F">
        <w:rPr>
          <w:rStyle w:val="StyleUnderline"/>
        </w:rPr>
        <w:t>Conquest</w:t>
      </w:r>
      <w:r w:rsidRPr="003951B3">
        <w:rPr>
          <w:sz w:val="14"/>
        </w:rPr>
        <w:t xml:space="preserve"> also </w:t>
      </w:r>
      <w:r w:rsidRPr="0097305F">
        <w:rPr>
          <w:rStyle w:val="StyleUnderline"/>
        </w:rPr>
        <w:t>yields lower economic returns than in the past</w:t>
      </w:r>
      <w:r w:rsidRPr="003951B3">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97305F">
        <w:rPr>
          <w:rStyle w:val="StyleUnderline"/>
        </w:rPr>
        <w:t>The lowering of trade barriers limits the returns from their forcible opening</w:t>
      </w:r>
      <w:r w:rsidRPr="003951B3">
        <w:rPr>
          <w:sz w:val="14"/>
        </w:rPr>
        <w:t>.7</w:t>
      </w:r>
      <w:r w:rsidRPr="003951B3">
        <w:rPr>
          <w:sz w:val="12"/>
        </w:rPr>
        <w:t>¶</w:t>
      </w:r>
      <w:r w:rsidRPr="003951B3">
        <w:rPr>
          <w:sz w:val="14"/>
        </w:rPr>
        <w:t xml:space="preserve"> Although </w:t>
      </w:r>
      <w:r w:rsidRPr="0097305F">
        <w:rPr>
          <w:rStyle w:val="StyleUnderline"/>
        </w:rPr>
        <w:t>states</w:t>
      </w:r>
      <w:r w:rsidRPr="003951B3">
        <w:rPr>
          <w:sz w:val="14"/>
        </w:rPr>
        <w:t xml:space="preserve"> are slow learners, they </w:t>
      </w:r>
      <w:r w:rsidRPr="0097305F">
        <w:rPr>
          <w:rStyle w:val="StyleUnderline"/>
          <w:bdr w:val="single" w:sz="4" w:space="0" w:color="auto"/>
        </w:rPr>
        <w:t>increasingly appreciate these trends</w:t>
      </w:r>
      <w:r w:rsidRPr="003951B3">
        <w:rPr>
          <w:sz w:val="14"/>
        </w:rPr>
        <w:t xml:space="preserve">. That should not surprise structural realists. </w:t>
      </w:r>
      <w:r w:rsidRPr="002146D6">
        <w:rPr>
          <w:rStyle w:val="StyleUnderline"/>
          <w:highlight w:val="cyan"/>
        </w:rPr>
        <w:t>Through</w:t>
      </w:r>
      <w:r w:rsidRPr="00000737">
        <w:rPr>
          <w:rStyle w:val="StyleUnderline"/>
        </w:rPr>
        <w:t xml:space="preserve"> two </w:t>
      </w:r>
      <w:r w:rsidRPr="002146D6">
        <w:rPr>
          <w:rStyle w:val="StyleUnderline"/>
          <w:highlight w:val="cyan"/>
        </w:rPr>
        <w:t>world wars, the</w:t>
      </w:r>
      <w:r w:rsidRPr="00000737">
        <w:rPr>
          <w:rStyle w:val="StyleUnderline"/>
        </w:rPr>
        <w:t xml:space="preserve"> international </w:t>
      </w:r>
      <w:r w:rsidRPr="002146D6">
        <w:rPr>
          <w:rStyle w:val="StyleUnderline"/>
          <w:highlight w:val="cyan"/>
        </w:rPr>
        <w:t xml:space="preserve">system "selected against" </w:t>
      </w:r>
      <w:r w:rsidRPr="006C3812">
        <w:rPr>
          <w:rStyle w:val="StyleUnderline"/>
        </w:rPr>
        <w:t>hyper</w:t>
      </w:r>
      <w:r w:rsidRPr="002146D6">
        <w:rPr>
          <w:rStyle w:val="StyleUnderline"/>
          <w:highlight w:val="cyan"/>
        </w:rPr>
        <w:t>aggressive states</w:t>
      </w:r>
      <w:r w:rsidRPr="00000737">
        <w:rPr>
          <w:rStyle w:val="StyleUnderline"/>
        </w:rPr>
        <w:t xml:space="preserve"> and demonstrated</w:t>
      </w:r>
      <w:r w:rsidRPr="003951B3">
        <w:rPr>
          <w:sz w:val="14"/>
        </w:rPr>
        <w:t xml:space="preserve"> even </w:t>
      </w:r>
      <w:r w:rsidRPr="00000737">
        <w:rPr>
          <w:rStyle w:val="StyleUnderline"/>
        </w:rPr>
        <w:t xml:space="preserve">to victors the costs of major </w:t>
      </w:r>
      <w:r w:rsidRPr="0097305F">
        <w:rPr>
          <w:rStyle w:val="StyleUnderline"/>
        </w:rPr>
        <w:t>war</w:t>
      </w:r>
      <w:r w:rsidRPr="003951B3">
        <w:rPr>
          <w:sz w:val="14"/>
        </w:rPr>
        <w:t xml:space="preserve">. </w:t>
      </w:r>
      <w:r w:rsidRPr="0097305F">
        <w:rPr>
          <w:rStyle w:val="StyleUnderline"/>
        </w:rPr>
        <w:t>Others adapt to the changed calculus of military aggression through socialization</w:t>
      </w:r>
      <w:r w:rsidRPr="003951B3">
        <w:rPr>
          <w:sz w:val="14"/>
        </w:rPr>
        <w:t>.8</w:t>
      </w:r>
      <w:r w:rsidRPr="003951B3">
        <w:rPr>
          <w:sz w:val="12"/>
        </w:rPr>
        <w:t>¶</w:t>
      </w:r>
      <w:r w:rsidRPr="003951B3">
        <w:rPr>
          <w:sz w:val="14"/>
        </w:rPr>
        <w:t xml:space="preserve"> managing revisionist states. </w:t>
      </w:r>
      <w:r w:rsidRPr="006C3812">
        <w:rPr>
          <w:rStyle w:val="StyleUnderline"/>
        </w:rPr>
        <w:t>Brooks et al.</w:t>
      </w:r>
      <w:r w:rsidRPr="006C3812">
        <w:rPr>
          <w:sz w:val="14"/>
        </w:rPr>
        <w:t xml:space="preserve"> caution against betting on these positive trends. They </w:t>
      </w:r>
      <w:r w:rsidRPr="006C3812">
        <w:rPr>
          <w:rStyle w:val="StyleUnderline"/>
        </w:rPr>
        <w:t>worry</w:t>
      </w:r>
      <w:r w:rsidRPr="006C3812">
        <w:rPr>
          <w:sz w:val="14"/>
        </w:rPr>
        <w:t xml:space="preserve"> that if states behave the way offensive realism predicts, then </w:t>
      </w:r>
      <w:r w:rsidRPr="006C3812">
        <w:rPr>
          <w:rStyle w:val="StyleUnderline"/>
        </w:rPr>
        <w:t>security competition will be fierce even if its costs are high</w:t>
      </w:r>
      <w:r w:rsidRPr="006C3812">
        <w:rPr>
          <w:sz w:val="14"/>
        </w:rPr>
        <w:t>. Or, if nonsecurity preferences such as prestige, status, or glory motivate states, even secure states may become aggressive (pp. 36-37).9</w:t>
      </w:r>
      <w:r w:rsidRPr="006C3812">
        <w:rPr>
          <w:sz w:val="12"/>
        </w:rPr>
        <w:t>¶</w:t>
      </w:r>
      <w:r w:rsidRPr="006C3812">
        <w:rPr>
          <w:sz w:val="14"/>
        </w:rPr>
        <w:t xml:space="preserve"> </w:t>
      </w:r>
      <w:r w:rsidRPr="006C3812">
        <w:rPr>
          <w:rStyle w:val="StyleUnderline"/>
        </w:rPr>
        <w:t xml:space="preserve">These </w:t>
      </w:r>
      <w:r w:rsidRPr="002146D6">
        <w:rPr>
          <w:rStyle w:val="StyleUnderline"/>
          <w:highlight w:val="cyan"/>
        </w:rPr>
        <w:t>scenarios</w:t>
      </w:r>
      <w:r w:rsidRPr="003951B3">
        <w:rPr>
          <w:sz w:val="14"/>
        </w:rPr>
        <w:t xml:space="preserve">, however, </w:t>
      </w:r>
      <w:r w:rsidRPr="002146D6">
        <w:rPr>
          <w:rStyle w:val="StyleUnderline"/>
          <w:highlight w:val="cyan"/>
          <w:bdr w:val="single" w:sz="4" w:space="0" w:color="auto"/>
        </w:rPr>
        <w:t>are a bigger problem for primacy than</w:t>
      </w:r>
      <w:r w:rsidRPr="00000737">
        <w:rPr>
          <w:rStyle w:val="StyleUnderline"/>
          <w:bdr w:val="single" w:sz="4" w:space="0" w:color="auto"/>
        </w:rPr>
        <w:t xml:space="preserve"> for </w:t>
      </w:r>
      <w:r w:rsidRPr="002146D6">
        <w:rPr>
          <w:rStyle w:val="StyleUnderline"/>
          <w:highlight w:val="cyan"/>
          <w:bdr w:val="single" w:sz="4" w:space="0" w:color="auto"/>
        </w:rPr>
        <w:t>restraint</w:t>
      </w:r>
      <w:r w:rsidRPr="003951B3">
        <w:rPr>
          <w:sz w:val="14"/>
        </w:rPr>
        <w:t xml:space="preserve">. </w:t>
      </w:r>
      <w:r w:rsidRPr="00000737">
        <w:rPr>
          <w:rStyle w:val="StyleUnderline"/>
        </w:rPr>
        <w:t xml:space="preserve">Offensive realist </w:t>
      </w:r>
      <w:r w:rsidRPr="006C3812">
        <w:rPr>
          <w:rStyle w:val="StyleUnderline"/>
        </w:rPr>
        <w:t xml:space="preserve">security </w:t>
      </w:r>
      <w:r w:rsidRPr="002146D6">
        <w:rPr>
          <w:rStyle w:val="StyleUnderline"/>
          <w:highlight w:val="cyan"/>
        </w:rPr>
        <w:t>paranoia stems from</w:t>
      </w:r>
      <w:r w:rsidRPr="00000737">
        <w:rPr>
          <w:rStyle w:val="StyleUnderline"/>
        </w:rPr>
        <w:t xml:space="preserve"> states' </w:t>
      </w:r>
      <w:r w:rsidRPr="002146D6">
        <w:rPr>
          <w:rStyle w:val="StyleUnderline"/>
          <w:highlight w:val="cyan"/>
        </w:rPr>
        <w:t>uncertainty about intentions</w:t>
      </w:r>
      <w:r w:rsidRPr="003951B3">
        <w:rPr>
          <w:sz w:val="14"/>
        </w:rPr>
        <w:t xml:space="preserve">; such states see alliances as temporary expedients of last resort, and </w:t>
      </w:r>
      <w:r w:rsidRPr="002146D6">
        <w:rPr>
          <w:rStyle w:val="StyleUnderline"/>
          <w:highlight w:val="cyan"/>
          <w:bdr w:val="single" w:sz="4" w:space="0" w:color="auto"/>
        </w:rPr>
        <w:t>U.S.</w:t>
      </w:r>
      <w:r w:rsidRPr="00000737">
        <w:rPr>
          <w:rStyle w:val="StyleUnderline"/>
          <w:bdr w:val="single" w:sz="4" w:space="0" w:color="auto"/>
        </w:rPr>
        <w:t xml:space="preserve"> military </w:t>
      </w:r>
      <w:r w:rsidRPr="002146D6">
        <w:rPr>
          <w:rStyle w:val="StyleUnderline"/>
          <w:highlight w:val="cyan"/>
          <w:bdr w:val="single" w:sz="4" w:space="0" w:color="auto"/>
        </w:rPr>
        <w:t>commitments are unlikely to</w:t>
      </w:r>
      <w:r w:rsidRPr="00000737">
        <w:rPr>
          <w:rStyle w:val="StyleUnderline"/>
          <w:bdr w:val="single" w:sz="4" w:space="0" w:color="auto"/>
        </w:rPr>
        <w:t xml:space="preserve"> comfort or </w:t>
      </w:r>
      <w:r w:rsidRPr="002146D6">
        <w:rPr>
          <w:rStyle w:val="StyleUnderline"/>
          <w:highlight w:val="cyan"/>
          <w:bdr w:val="single" w:sz="4" w:space="0" w:color="auto"/>
        </w:rPr>
        <w:t>deter them</w:t>
      </w:r>
      <w:r w:rsidRPr="003951B3">
        <w:rPr>
          <w:sz w:val="14"/>
        </w:rPr>
        <w:t xml:space="preserve">.10 </w:t>
      </w:r>
      <w:r w:rsidRPr="00000737">
        <w:rPr>
          <w:rStyle w:val="StyleUnderline"/>
        </w:rPr>
        <w:t>Nonsecurity preferences are</w:t>
      </w:r>
      <w:r w:rsidRPr="003951B3">
        <w:rPr>
          <w:sz w:val="14"/>
        </w:rPr>
        <w:t xml:space="preserve">, </w:t>
      </w:r>
      <w:r w:rsidRPr="00000737">
        <w:rPr>
          <w:rStyle w:val="StyleUnderline"/>
        </w:rPr>
        <w:t>by definition, resistant to the security blandishments</w:t>
      </w:r>
      <w:r w:rsidRPr="003951B3">
        <w:rPr>
          <w:sz w:val="14"/>
        </w:rPr>
        <w:t xml:space="preserve"> that </w:t>
      </w:r>
      <w:r w:rsidRPr="00000737">
        <w:rPr>
          <w:rStyle w:val="StyleUnderline"/>
        </w:rPr>
        <w:t>the U</w:t>
      </w:r>
      <w:r w:rsidRPr="003951B3">
        <w:rPr>
          <w:sz w:val="14"/>
        </w:rPr>
        <w:t xml:space="preserve">nited </w:t>
      </w:r>
      <w:r w:rsidRPr="00000737">
        <w:rPr>
          <w:rStyle w:val="StyleUnderline"/>
        </w:rPr>
        <w:t>S</w:t>
      </w:r>
      <w:r w:rsidRPr="003951B3">
        <w:rPr>
          <w:sz w:val="14"/>
        </w:rPr>
        <w:t xml:space="preserve">tates </w:t>
      </w:r>
      <w:r w:rsidRPr="00000737">
        <w:rPr>
          <w:rStyle w:val="StyleUnderline"/>
        </w:rPr>
        <w:t>can offer under primacy</w:t>
      </w:r>
      <w:r w:rsidRPr="003951B3">
        <w:rPr>
          <w:sz w:val="14"/>
        </w:rPr>
        <w:t xml:space="preserve"> Brooks et al.'s revisionist actors are unlikely to find additional costs sufficient reason to hold back, or the threat of those costs to be particularly credible.</w:t>
      </w:r>
      <w:r w:rsidRPr="003951B3">
        <w:rPr>
          <w:sz w:val="12"/>
        </w:rPr>
        <w:t>¶</w:t>
      </w:r>
      <w:r w:rsidRPr="003951B3">
        <w:rPr>
          <w:sz w:val="14"/>
        </w:rPr>
        <w:t xml:space="preserve"> </w:t>
      </w:r>
      <w:r w:rsidRPr="0097305F">
        <w:rPr>
          <w:rStyle w:val="StyleUnderline"/>
        </w:rPr>
        <w:t>The literature</w:t>
      </w:r>
      <w:r w:rsidRPr="003951B3">
        <w:rPr>
          <w:sz w:val="14"/>
        </w:rPr>
        <w:t xml:space="preserve"> that Brooks et al. cite in arguing that the United States restrains allies </w:t>
      </w:r>
      <w:r w:rsidRPr="0097305F">
        <w:rPr>
          <w:rStyle w:val="StyleUnderline"/>
        </w:rPr>
        <w:t>actually suggests</w:t>
      </w:r>
      <w:r w:rsidRPr="003951B3">
        <w:rPr>
          <w:sz w:val="14"/>
        </w:rPr>
        <w:t xml:space="preserve"> that </w:t>
      </w:r>
      <w:r w:rsidRPr="0097305F">
        <w:rPr>
          <w:rStyle w:val="StyleUnderline"/>
        </w:rPr>
        <w:t>offensive realist and prestige-oriented states will be the most resistant to the restraining effects of U.S. power</w:t>
      </w:r>
      <w:r w:rsidRPr="003951B3">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3951B3">
        <w:rPr>
          <w:sz w:val="12"/>
        </w:rPr>
        <w:t>¶</w:t>
      </w:r>
      <w:r w:rsidRPr="003951B3">
        <w:rPr>
          <w:sz w:val="14"/>
        </w:rPr>
        <w:t xml:space="preserve"> In other words, </w:t>
      </w:r>
      <w:r w:rsidRPr="00000737">
        <w:rPr>
          <w:rStyle w:val="StyleUnderline"/>
        </w:rPr>
        <w:t>the cases where it would be most important to restrain U.S. allies are those in which Washington's efforts at restraint would be least effective</w:t>
      </w:r>
      <w:r w:rsidRPr="003951B3">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w:t>
      </w:r>
      <w:r w:rsidRPr="006C3812">
        <w:rPr>
          <w:sz w:val="14"/>
        </w:rPr>
        <w:t xml:space="preserve">allies have other alliance options, especially in Asia. In short, </w:t>
      </w:r>
      <w:r w:rsidRPr="006C3812">
        <w:rPr>
          <w:rStyle w:val="StyleUnderline"/>
        </w:rPr>
        <w:t>if states are insensitive to the factors incentivizing peace, then the U</w:t>
      </w:r>
      <w:r w:rsidRPr="006C3812">
        <w:rPr>
          <w:sz w:val="14"/>
        </w:rPr>
        <w:t xml:space="preserve">nited </w:t>
      </w:r>
      <w:r w:rsidRPr="006C3812">
        <w:rPr>
          <w:rStyle w:val="StyleUnderline"/>
        </w:rPr>
        <w:t>S</w:t>
      </w:r>
      <w:r w:rsidRPr="006C3812">
        <w:rPr>
          <w:sz w:val="14"/>
        </w:rPr>
        <w:t>tate</w:t>
      </w:r>
      <w:r w:rsidRPr="006C3812">
        <w:rPr>
          <w:rStyle w:val="StyleUnderline"/>
        </w:rPr>
        <w:t>s' ability to manage global security will be doubtful</w:t>
      </w:r>
      <w:r w:rsidRPr="003951B3">
        <w:rPr>
          <w:sz w:val="14"/>
        </w:rPr>
        <w:t xml:space="preserve">. </w:t>
      </w:r>
      <w:r w:rsidRPr="00000737">
        <w:rPr>
          <w:rStyle w:val="StyleUnderline"/>
          <w:bdr w:val="single" w:sz="4" w:space="0" w:color="auto"/>
        </w:rPr>
        <w:t xml:space="preserve">Third-party security </w:t>
      </w:r>
      <w:r w:rsidRPr="002146D6">
        <w:rPr>
          <w:rStyle w:val="StyleUnderline"/>
          <w:highlight w:val="cyan"/>
          <w:bdr w:val="single" w:sz="4" w:space="0" w:color="auto"/>
        </w:rPr>
        <w:t>competition will</w:t>
      </w:r>
      <w:r w:rsidRPr="00000737">
        <w:rPr>
          <w:rStyle w:val="StyleUnderline"/>
          <w:bdr w:val="single" w:sz="4" w:space="0" w:color="auto"/>
        </w:rPr>
        <w:t xml:space="preserve"> likely </w:t>
      </w:r>
      <w:r w:rsidRPr="002146D6">
        <w:rPr>
          <w:rStyle w:val="StyleUnderline"/>
          <w:highlight w:val="cyan"/>
          <w:bdr w:val="single" w:sz="4" w:space="0" w:color="auto"/>
        </w:rPr>
        <w:t>ensue anyway</w:t>
      </w:r>
      <w:r>
        <w:rPr>
          <w:rStyle w:val="StyleUnderline"/>
          <w:bdr w:val="single" w:sz="4" w:space="0" w:color="auto"/>
        </w:rPr>
        <w:t>.</w:t>
      </w:r>
      <w:r w:rsidRPr="003951B3">
        <w:rPr>
          <w:sz w:val="12"/>
        </w:rPr>
        <w:t>¶</w:t>
      </w:r>
      <w:r w:rsidRPr="003951B3">
        <w:rPr>
          <w:sz w:val="14"/>
        </w:rPr>
        <w:t xml:space="preserve"> costs for whom? Fortunately, </w:t>
      </w:r>
      <w:r w:rsidRPr="00000737">
        <w:rPr>
          <w:rStyle w:val="StyleUnderline"/>
        </w:rPr>
        <w:t xml:space="preserve">foreign security </w:t>
      </w:r>
      <w:r w:rsidRPr="002146D6">
        <w:rPr>
          <w:rStyle w:val="StyleUnderline"/>
          <w:highlight w:val="cyan"/>
        </w:rPr>
        <w:t>competition poses little risk</w:t>
      </w:r>
      <w:r w:rsidRPr="00000737">
        <w:rPr>
          <w:rStyle w:val="StyleUnderline"/>
        </w:rPr>
        <w:t xml:space="preserve"> to the U</w:t>
      </w:r>
      <w:r w:rsidRPr="003951B3">
        <w:rPr>
          <w:sz w:val="14"/>
        </w:rPr>
        <w:t xml:space="preserve">nited </w:t>
      </w:r>
      <w:r w:rsidRPr="00000737">
        <w:rPr>
          <w:rStyle w:val="StyleUnderline"/>
        </w:rPr>
        <w:t>S</w:t>
      </w:r>
      <w:r w:rsidRPr="003951B3">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3951B3">
        <w:rPr>
          <w:sz w:val="12"/>
        </w:rPr>
        <w:t>¶</w:t>
      </w:r>
      <w:r w:rsidRPr="003951B3">
        <w:rPr>
          <w:sz w:val="14"/>
        </w:rPr>
        <w:t xml:space="preserve"> </w:t>
      </w:r>
      <w:r w:rsidRPr="00000737">
        <w:rPr>
          <w:rStyle w:val="StyleUnderline"/>
        </w:rPr>
        <w:t>Brooks et al. argue</w:t>
      </w:r>
      <w:r w:rsidRPr="003951B3">
        <w:rPr>
          <w:sz w:val="14"/>
        </w:rPr>
        <w:t xml:space="preserve"> that "</w:t>
      </w:r>
      <w:r w:rsidRPr="002146D6">
        <w:rPr>
          <w:rStyle w:val="StyleUnderline"/>
          <w:highlight w:val="cyan"/>
        </w:rPr>
        <w:t>China's rise</w:t>
      </w:r>
      <w:r w:rsidRPr="00000737">
        <w:rPr>
          <w:rStyle w:val="StyleUnderline"/>
        </w:rPr>
        <w:t xml:space="preserve"> puts the possibility of its attaining regional hegemony on the table</w:t>
      </w:r>
      <w:r w:rsidRPr="003951B3">
        <w:rPr>
          <w:sz w:val="14"/>
        </w:rPr>
        <w:t xml:space="preserve">, at least in the medium to long term" (p. 38). </w:t>
      </w:r>
      <w:r w:rsidRPr="00000737">
        <w:rPr>
          <w:rStyle w:val="StyleUnderline"/>
          <w:bdr w:val="single" w:sz="4" w:space="0" w:color="auto"/>
        </w:rPr>
        <w:t xml:space="preserve">That </w:t>
      </w:r>
      <w:r w:rsidRPr="002146D6">
        <w:rPr>
          <w:rStyle w:val="StyleUnderline"/>
          <w:highlight w:val="cyan"/>
          <w:bdr w:val="single" w:sz="4" w:space="0" w:color="auto"/>
        </w:rPr>
        <w:t>possibility is remote</w:t>
      </w:r>
      <w:r w:rsidRPr="003951B3">
        <w:rPr>
          <w:sz w:val="14"/>
        </w:rPr>
        <w:t xml:space="preserve">, even assuming that China sustains its rapid wealth creation. </w:t>
      </w:r>
      <w:r w:rsidRPr="00000737">
        <w:rPr>
          <w:rStyle w:val="StyleUnderline"/>
        </w:rPr>
        <w:t xml:space="preserve">Regional </w:t>
      </w:r>
      <w:r w:rsidRPr="0097305F">
        <w:rPr>
          <w:rStyle w:val="StyleUnderline"/>
        </w:rPr>
        <w:t>hegemony requires China to develop the capacity to conquer Asia's other regional powers</w:t>
      </w:r>
      <w:r w:rsidRPr="003951B3">
        <w:rPr>
          <w:sz w:val="14"/>
        </w:rPr>
        <w:t xml:space="preserve">. </w:t>
      </w:r>
      <w:r w:rsidRPr="0097305F">
        <w:rPr>
          <w:rStyle w:val="StyleUnderline"/>
        </w:rPr>
        <w:t>India</w:t>
      </w:r>
      <w:r w:rsidRPr="003951B3">
        <w:rPr>
          <w:sz w:val="14"/>
        </w:rPr>
        <w:t xml:space="preserve"> lies across the Himalayas and </w:t>
      </w:r>
      <w:r w:rsidRPr="0097305F">
        <w:rPr>
          <w:rStyle w:val="StyleUnderline"/>
        </w:rPr>
        <w:t>has nuclear weapons. Japan</w:t>
      </w:r>
      <w:r w:rsidRPr="003951B3">
        <w:rPr>
          <w:sz w:val="14"/>
        </w:rPr>
        <w:t xml:space="preserve"> is across a sea and </w:t>
      </w:r>
      <w:r w:rsidRPr="0097305F">
        <w:rPr>
          <w:rStyle w:val="StyleUnderline"/>
        </w:rPr>
        <w:t>has the wealth to quickly build up its military</w:t>
      </w:r>
      <w:r w:rsidRPr="003951B3">
        <w:rPr>
          <w:sz w:val="14"/>
        </w:rPr>
        <w:t xml:space="preserve"> and develop nuclear weapons. </w:t>
      </w:r>
      <w:r w:rsidRPr="002146D6">
        <w:rPr>
          <w:rStyle w:val="StyleUnderline"/>
          <w:highlight w:val="cyan"/>
        </w:rPr>
        <w:t>A disengaged U</w:t>
      </w:r>
      <w:r w:rsidRPr="003951B3">
        <w:rPr>
          <w:sz w:val="14"/>
        </w:rPr>
        <w:t xml:space="preserve">nited </w:t>
      </w:r>
      <w:r w:rsidRPr="002146D6">
        <w:rPr>
          <w:rStyle w:val="StyleUnderline"/>
          <w:highlight w:val="cyan"/>
        </w:rPr>
        <w:t>S</w:t>
      </w:r>
      <w:r w:rsidRPr="003951B3">
        <w:rPr>
          <w:sz w:val="14"/>
        </w:rPr>
        <w:t xml:space="preserve">tates </w:t>
      </w:r>
      <w:r w:rsidRPr="002146D6">
        <w:rPr>
          <w:rStyle w:val="StyleUnderline"/>
          <w:highlight w:val="cyan"/>
        </w:rPr>
        <w:t>would have ample warning</w:t>
      </w:r>
      <w:r w:rsidRPr="00000737">
        <w:rPr>
          <w:rStyle w:val="StyleUnderline"/>
        </w:rPr>
        <w:t xml:space="preserve"> and time </w:t>
      </w:r>
      <w:r w:rsidRPr="002146D6">
        <w:rPr>
          <w:rStyle w:val="StyleUnderline"/>
          <w:highlight w:val="cyan"/>
        </w:rPr>
        <w:t>to form alliances</w:t>
      </w:r>
      <w:r w:rsidRPr="003951B3">
        <w:rPr>
          <w:sz w:val="14"/>
        </w:rPr>
        <w:t xml:space="preserve"> or regenerate forces </w:t>
      </w:r>
      <w:r w:rsidRPr="002146D6">
        <w:rPr>
          <w:rStyle w:val="StyleUnderline"/>
          <w:highlight w:val="cyan"/>
        </w:rPr>
        <w:t>before China realizes</w:t>
      </w:r>
      <w:r w:rsidRPr="00000737">
        <w:rPr>
          <w:rStyle w:val="StyleUnderline"/>
        </w:rPr>
        <w:t xml:space="preserve"> such vast </w:t>
      </w:r>
      <w:r w:rsidRPr="002146D6">
        <w:rPr>
          <w:rStyle w:val="StyleUnderline"/>
          <w:highlight w:val="cyan"/>
        </w:rPr>
        <w:t>ambitions</w:t>
      </w:r>
      <w:r w:rsidRPr="003951B3">
        <w:rPr>
          <w:sz w:val="14"/>
        </w:rPr>
        <w:t>.</w:t>
      </w:r>
    </w:p>
    <w:p w14:paraId="2B363743" w14:textId="77777777" w:rsidR="00C76141" w:rsidRDefault="00C76141" w:rsidP="00C76141"/>
    <w:p w14:paraId="59F2BD3C" w14:textId="77777777" w:rsidR="00C76141" w:rsidRPr="00897C5C" w:rsidRDefault="00C76141" w:rsidP="00C76141"/>
    <w:p w14:paraId="4950EF6E" w14:textId="20E58216" w:rsidR="00C76141" w:rsidRDefault="00C76141" w:rsidP="00C76141"/>
    <w:p w14:paraId="40FE28BA" w14:textId="44EECBE2" w:rsidR="00C76141" w:rsidRDefault="00C76141" w:rsidP="00C76141">
      <w:pPr>
        <w:pStyle w:val="Heading3"/>
      </w:pPr>
      <w:r>
        <w:t>A</w:t>
      </w:r>
      <w:r w:rsidR="00E902F2">
        <w:t>2</w:t>
      </w:r>
      <w:r>
        <w:t xml:space="preserve"> “Manufacturing key to the Economy”</w:t>
      </w:r>
    </w:p>
    <w:p w14:paraId="716D3245" w14:textId="77777777" w:rsidR="00C76141" w:rsidRPr="00713CFF" w:rsidRDefault="00C76141" w:rsidP="00C76141">
      <w:pPr>
        <w:pStyle w:val="Heading4"/>
        <w:rPr>
          <w:rFonts w:cs="Arial"/>
          <w:szCs w:val="24"/>
        </w:rPr>
      </w:pPr>
      <w:r w:rsidRPr="00713CFF">
        <w:rPr>
          <w:rFonts w:cs="Arial"/>
          <w:szCs w:val="24"/>
        </w:rPr>
        <w:t>Manufacturing not key to the economy</w:t>
      </w:r>
    </w:p>
    <w:p w14:paraId="052E84F2" w14:textId="77777777" w:rsidR="00C76141" w:rsidRPr="00713CFF" w:rsidRDefault="00C76141" w:rsidP="00C76141">
      <w:r w:rsidRPr="00713CFF">
        <w:rPr>
          <w:rStyle w:val="Style13ptBold"/>
        </w:rPr>
        <w:t>Wessel 12</w:t>
      </w:r>
      <w:r w:rsidRPr="00713CFF">
        <w:t xml:space="preserve"> (David Wessel, economics editor of The Wall Street, “Manufacturing Industry Gained Momentum In 2011,” 1-19-12, </w:t>
      </w:r>
      <w:hyperlink r:id="rId139" w:history="1">
        <w:r w:rsidRPr="00713CFF">
          <w:rPr>
            <w:rStyle w:val="Hyperlink"/>
          </w:rPr>
          <w:t>http://www.npr.org/2012/01/19/145437593/are-more-u-s-manufacturing-jobs-being-created</w:t>
        </w:r>
      </w:hyperlink>
      <w:r w:rsidRPr="00713CFF">
        <w:t xml:space="preserve">) </w:t>
      </w:r>
    </w:p>
    <w:p w14:paraId="64AEDF66" w14:textId="1FBC4F46" w:rsidR="00C76141" w:rsidRDefault="00C76141" w:rsidP="00C76141">
      <w:pPr>
        <w:rPr>
          <w:sz w:val="10"/>
        </w:rPr>
      </w:pPr>
      <w:r w:rsidRPr="001F313F">
        <w:rPr>
          <w:sz w:val="10"/>
        </w:rPr>
        <w:t xml:space="preserve">WESSEL: Well, that's a good question. So basically, </w:t>
      </w:r>
      <w:r w:rsidRPr="00713CFF">
        <w:rPr>
          <w:rStyle w:val="IntenseEmphasis"/>
        </w:rPr>
        <w:t>factories have added more than 300,000 jobs</w:t>
      </w:r>
      <w:r w:rsidRPr="001F313F">
        <w:rPr>
          <w:sz w:val="10"/>
        </w:rPr>
        <w:t xml:space="preserve"> in the past two years, and that's pretty good news - certainly better than losing jobs. </w:t>
      </w:r>
      <w:r w:rsidRPr="00713CFF">
        <w:rPr>
          <w:rStyle w:val="IntenseEmphasis"/>
        </w:rPr>
        <w:t xml:space="preserve">But </w:t>
      </w:r>
      <w:r w:rsidRPr="002146D6">
        <w:rPr>
          <w:rStyle w:val="IntenseEmphasis"/>
          <w:highlight w:val="cyan"/>
        </w:rPr>
        <w:t xml:space="preserve">it would take </w:t>
      </w:r>
      <w:r w:rsidRPr="002146D6">
        <w:rPr>
          <w:rStyle w:val="Emphasis"/>
          <w:highlight w:val="cyan"/>
        </w:rPr>
        <w:t>two million more jobs</w:t>
      </w:r>
      <w:r w:rsidRPr="002146D6">
        <w:rPr>
          <w:rStyle w:val="IntenseEmphasis"/>
          <w:highlight w:val="cyan"/>
        </w:rPr>
        <w:t xml:space="preserve"> to get manufacturing back</w:t>
      </w:r>
      <w:r w:rsidRPr="00713CFF">
        <w:rPr>
          <w:rStyle w:val="IntenseEmphasis"/>
        </w:rPr>
        <w:t xml:space="preserve"> to </w:t>
      </w:r>
      <w:r w:rsidRPr="002146D6">
        <w:rPr>
          <w:rStyle w:val="IntenseEmphasis"/>
          <w:highlight w:val="cyan"/>
        </w:rPr>
        <w:t>where it was in 2007</w:t>
      </w:r>
      <w:r w:rsidRPr="00713CFF">
        <w:rPr>
          <w:rStyle w:val="IntenseEmphasis"/>
        </w:rPr>
        <w:t xml:space="preserve"> before the recession</w:t>
      </w:r>
      <w:r w:rsidRPr="001F313F">
        <w:rPr>
          <w:sz w:val="10"/>
        </w:rPr>
        <w:t xml:space="preserve">. </w:t>
      </w:r>
      <w:r w:rsidRPr="002146D6">
        <w:rPr>
          <w:rStyle w:val="IntenseEmphasis"/>
          <w:highlight w:val="cyan"/>
        </w:rPr>
        <w:t>Factories are managing to produce more without hiring a lot more workers</w:t>
      </w:r>
      <w:r w:rsidRPr="001F313F">
        <w:rPr>
          <w:sz w:val="10"/>
        </w:rPr>
        <w:t xml:space="preserve">, because they're getting more productive; </w:t>
      </w:r>
      <w:r w:rsidRPr="002146D6">
        <w:rPr>
          <w:rStyle w:val="IntenseEmphasis"/>
          <w:highlight w:val="cyan"/>
        </w:rPr>
        <w:t>tech</w:t>
      </w:r>
      <w:r w:rsidRPr="00713CFF">
        <w:rPr>
          <w:rStyle w:val="IntenseEmphasis"/>
        </w:rPr>
        <w:t xml:space="preserve">nology, </w:t>
      </w:r>
      <w:r w:rsidRPr="002146D6">
        <w:rPr>
          <w:rStyle w:val="IntenseEmphasis"/>
          <w:highlight w:val="cyan"/>
        </w:rPr>
        <w:t>reorganization</w:t>
      </w:r>
      <w:r w:rsidRPr="00713CFF">
        <w:rPr>
          <w:rStyle w:val="IntenseEmphasis"/>
        </w:rPr>
        <w:t>, making people work harder, making them work smarter</w:t>
      </w:r>
      <w:r w:rsidRPr="001F313F">
        <w:rPr>
          <w:sz w:val="10"/>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definitely be one part, but it's a small part. </w:t>
      </w:r>
      <w:r w:rsidRPr="002146D6">
        <w:rPr>
          <w:rStyle w:val="IntenseEmphasis"/>
          <w:highlight w:val="cyan"/>
        </w:rPr>
        <w:t xml:space="preserve">For all the romance about manufacturing, </w:t>
      </w:r>
      <w:r w:rsidRPr="002146D6">
        <w:rPr>
          <w:rStyle w:val="Emphasis"/>
          <w:highlight w:val="cyan"/>
        </w:rPr>
        <w:t>we are no longer a manufacturing economy</w:t>
      </w:r>
      <w:r w:rsidRPr="002146D6">
        <w:rPr>
          <w:rStyle w:val="IntenseEmphasis"/>
          <w:highlight w:val="cyan"/>
        </w:rPr>
        <w:t xml:space="preserve"> when it comes to jobs. Only nine percent of</w:t>
      </w:r>
      <w:r w:rsidRPr="00713CFF">
        <w:rPr>
          <w:rStyle w:val="IntenseEmphasis"/>
        </w:rPr>
        <w:t xml:space="preserve"> the </w:t>
      </w:r>
      <w:r w:rsidRPr="002146D6">
        <w:rPr>
          <w:rStyle w:val="IntenseEmphasis"/>
          <w:highlight w:val="cyan"/>
        </w:rPr>
        <w:t>jobs in America</w:t>
      </w:r>
      <w:r w:rsidRPr="00713CFF">
        <w:rPr>
          <w:rStyle w:val="IntenseEmphasis"/>
        </w:rPr>
        <w:t xml:space="preserve"> today </w:t>
      </w:r>
      <w:r w:rsidRPr="002146D6">
        <w:rPr>
          <w:rStyle w:val="IntenseEmphasis"/>
          <w:highlight w:val="cyan"/>
        </w:rPr>
        <w:t>are in manufacturing</w:t>
      </w:r>
      <w:r w:rsidRPr="00713CFF">
        <w:rPr>
          <w:rStyle w:val="IntenseEmphasis"/>
        </w:rPr>
        <w:t>.</w:t>
      </w:r>
      <w:r w:rsidRPr="001F313F">
        <w:rPr>
          <w:sz w:val="10"/>
        </w:rPr>
        <w:t xml:space="preserve"> It just isn't big enough to put Americans back to work. </w:t>
      </w:r>
      <w:r w:rsidRPr="002146D6">
        <w:rPr>
          <w:rStyle w:val="IntenseEmphasis"/>
          <w:highlight w:val="cyan"/>
        </w:rPr>
        <w:t>Even if factory employment doubled</w:t>
      </w:r>
      <w:r w:rsidRPr="00713CFF">
        <w:rPr>
          <w:rStyle w:val="IntenseEmphasis"/>
        </w:rPr>
        <w:t xml:space="preserve">, which isn't going to happen, </w:t>
      </w:r>
      <w:r w:rsidRPr="002146D6">
        <w:rPr>
          <w:rStyle w:val="IntenseEmphasis"/>
          <w:highlight w:val="cyan"/>
        </w:rPr>
        <w:t>that wouldn't be enough new jobs to put all the 13 million unemployed</w:t>
      </w:r>
      <w:r w:rsidRPr="00713CFF">
        <w:rPr>
          <w:rStyle w:val="IntenseEmphasis"/>
        </w:rPr>
        <w:t xml:space="preserve"> people </w:t>
      </w:r>
      <w:r w:rsidRPr="002146D6">
        <w:rPr>
          <w:rStyle w:val="IntenseEmphasis"/>
          <w:highlight w:val="cyan"/>
        </w:rPr>
        <w:t>back to work</w:t>
      </w:r>
      <w:r w:rsidRPr="001F313F">
        <w:rPr>
          <w:sz w:val="10"/>
        </w:rPr>
        <w:t>. So yes, it's a plus. But no, it's not enough to solve our unemployment problem.</w:t>
      </w:r>
    </w:p>
    <w:p w14:paraId="1639FCA2" w14:textId="499DA246" w:rsidR="00BC5B90" w:rsidRDefault="00BC5B90" w:rsidP="00C76141">
      <w:pPr>
        <w:rPr>
          <w:sz w:val="10"/>
        </w:rPr>
      </w:pPr>
    </w:p>
    <w:p w14:paraId="77F3520B" w14:textId="1FE7C3AC" w:rsidR="00BC5B90" w:rsidRDefault="00BC5B90" w:rsidP="00BC5B90">
      <w:pPr>
        <w:pStyle w:val="Heading3"/>
      </w:pPr>
      <w:r>
        <w:t xml:space="preserve">1NC – Tech Decline Inevitable </w:t>
      </w:r>
    </w:p>
    <w:p w14:paraId="4C9F56DF" w14:textId="07A2CC4B" w:rsidR="00BC5B90" w:rsidRDefault="00BC5B90" w:rsidP="00BC5B90">
      <w:pPr>
        <w:pStyle w:val="Heading4"/>
      </w:pPr>
      <w:r>
        <w:t>Foreign investment in US tech declining now – this collapses American tech</w:t>
      </w:r>
    </w:p>
    <w:p w14:paraId="17D491FD" w14:textId="77777777" w:rsidR="00BC5B90" w:rsidRPr="009F0D79" w:rsidRDefault="00BC5B90" w:rsidP="00BC5B90">
      <w:pPr>
        <w:rPr>
          <w:rStyle w:val="StyleUnderline"/>
          <w:sz w:val="12"/>
          <w:u w:val="none"/>
        </w:rPr>
      </w:pPr>
      <w:r w:rsidRPr="00E250B1">
        <w:rPr>
          <w:rStyle w:val="Style13ptBold"/>
        </w:rPr>
        <w:t>Mullen and Liptak 6/25</w:t>
      </w:r>
      <w:r w:rsidRPr="009F0D79">
        <w:rPr>
          <w:sz w:val="12"/>
        </w:rPr>
        <w:t xml:space="preserve"> – Jethro reports, writes and edits for CNN Digital out of Hong Kong with a focus on news in the Asia-Pacific region. He's worked at CNN since 2011. Kevin Liptak is CNN's White House producer and has traveled the world covering Presidents Trump and Obama.</w:t>
      </w:r>
      <w:r w:rsidRPr="009F0D79">
        <w:rPr>
          <w:rStyle w:val="StyleUnderline"/>
          <w:sz w:val="12"/>
          <w:u w:val="none"/>
        </w:rPr>
        <w:t xml:space="preserve"> CNNMoney.com is a financial news and information website, operated by CNN. “Chinese tech investment is next target in Trump's crackdown,” 6/25/2018. http://money.cnn.com/2018/06/25/investing/chinese-investment-in-us-restrictions/index.html</w:t>
      </w:r>
    </w:p>
    <w:p w14:paraId="50F15CBE" w14:textId="77777777" w:rsidR="00BC5B90" w:rsidRPr="0003798A" w:rsidRDefault="00BC5B90" w:rsidP="00BC5B90">
      <w:pPr>
        <w:rPr>
          <w:sz w:val="16"/>
        </w:rPr>
      </w:pPr>
      <w:r w:rsidRPr="0045409A">
        <w:rPr>
          <w:rStyle w:val="StyleUnderline"/>
        </w:rPr>
        <w:t xml:space="preserve">The </w:t>
      </w:r>
      <w:r w:rsidRPr="002068FD">
        <w:rPr>
          <w:rStyle w:val="StyleUnderline"/>
          <w:highlight w:val="green"/>
        </w:rPr>
        <w:t>Trump</w:t>
      </w:r>
      <w:r w:rsidRPr="0045409A">
        <w:rPr>
          <w:rStyle w:val="StyleUnderline"/>
        </w:rPr>
        <w:t xml:space="preserve"> administration </w:t>
      </w:r>
      <w:r w:rsidRPr="002068FD">
        <w:rPr>
          <w:rStyle w:val="StyleUnderline"/>
          <w:highlight w:val="green"/>
        </w:rPr>
        <w:t>is</w:t>
      </w:r>
      <w:r w:rsidRPr="0045409A">
        <w:rPr>
          <w:rStyle w:val="StyleUnderline"/>
        </w:rPr>
        <w:t xml:space="preserve"> set to announce measures this week </w:t>
      </w:r>
      <w:r w:rsidRPr="002068FD">
        <w:rPr>
          <w:rStyle w:val="StyleUnderline"/>
          <w:highlight w:val="green"/>
        </w:rPr>
        <w:t>cracking down on Chinese investment in</w:t>
      </w:r>
      <w:r w:rsidRPr="0045409A">
        <w:rPr>
          <w:rStyle w:val="StyleUnderline"/>
        </w:rPr>
        <w:t xml:space="preserve"> key </w:t>
      </w:r>
      <w:r w:rsidRPr="002068FD">
        <w:rPr>
          <w:rStyle w:val="StyleUnderline"/>
          <w:highlight w:val="green"/>
        </w:rPr>
        <w:t>tech</w:t>
      </w:r>
      <w:r w:rsidRPr="0045409A">
        <w:rPr>
          <w:rStyle w:val="StyleUnderline"/>
        </w:rPr>
        <w:t xml:space="preserve">nologies </w:t>
      </w:r>
      <w:r w:rsidRPr="002068FD">
        <w:rPr>
          <w:rStyle w:val="StyleUnderline"/>
          <w:highlight w:val="green"/>
        </w:rPr>
        <w:t>in the U</w:t>
      </w:r>
      <w:r w:rsidRPr="0045409A">
        <w:rPr>
          <w:rStyle w:val="StyleUnderline"/>
        </w:rPr>
        <w:t xml:space="preserve">nited </w:t>
      </w:r>
      <w:r w:rsidRPr="002068FD">
        <w:rPr>
          <w:rStyle w:val="StyleUnderline"/>
          <w:highlight w:val="green"/>
        </w:rPr>
        <w:t>S</w:t>
      </w:r>
      <w:r w:rsidRPr="00D41F31">
        <w:rPr>
          <w:rStyle w:val="StyleUnderline"/>
        </w:rPr>
        <w:t>tates</w:t>
      </w:r>
      <w:r w:rsidRPr="0045409A">
        <w:rPr>
          <w:rStyle w:val="StyleUnderline"/>
        </w:rPr>
        <w:t xml:space="preserve">. The move is expected to exacerbate tensions in the </w:t>
      </w:r>
      <w:r w:rsidRPr="00E250B1">
        <w:rPr>
          <w:rStyle w:val="StyleUnderline"/>
        </w:rPr>
        <w:t xml:space="preserve">intensifying trade clash between Washington and Beijing. The planned </w:t>
      </w:r>
      <w:r w:rsidRPr="002068FD">
        <w:rPr>
          <w:rStyle w:val="StyleUnderline"/>
          <w:highlight w:val="green"/>
        </w:rPr>
        <w:t>US restrictions on Chinese investments</w:t>
      </w:r>
      <w:r w:rsidRPr="00E250B1">
        <w:rPr>
          <w:rStyle w:val="StyleUnderline"/>
        </w:rPr>
        <w:t xml:space="preserve"> in "industrially significant technology" </w:t>
      </w:r>
      <w:r w:rsidRPr="002068FD">
        <w:rPr>
          <w:rStyle w:val="StyleUnderline"/>
          <w:highlight w:val="green"/>
        </w:rPr>
        <w:t>are</w:t>
      </w:r>
      <w:r w:rsidRPr="00E250B1">
        <w:rPr>
          <w:rStyle w:val="StyleUnderline"/>
        </w:rPr>
        <w:t xml:space="preserve"> in large part </w:t>
      </w:r>
      <w:r w:rsidRPr="002068FD">
        <w:rPr>
          <w:rStyle w:val="StyleUnderline"/>
          <w:highlight w:val="green"/>
        </w:rPr>
        <w:t>fueled</w:t>
      </w:r>
      <w:r w:rsidRPr="00E250B1">
        <w:rPr>
          <w:rStyle w:val="StyleUnderline"/>
        </w:rPr>
        <w:t xml:space="preserve"> by American </w:t>
      </w:r>
      <w:r w:rsidRPr="002068FD">
        <w:rPr>
          <w:rStyle w:val="StyleUnderline"/>
          <w:highlight w:val="green"/>
        </w:rPr>
        <w:t>concerns</w:t>
      </w:r>
      <w:r w:rsidRPr="00E250B1">
        <w:rPr>
          <w:rStyle w:val="StyleUnderline"/>
        </w:rPr>
        <w:t xml:space="preserve"> </w:t>
      </w:r>
      <w:r w:rsidRPr="002068FD">
        <w:rPr>
          <w:rStyle w:val="StyleUnderline"/>
          <w:highlight w:val="green"/>
        </w:rPr>
        <w:t>about</w:t>
      </w:r>
      <w:r w:rsidRPr="00E250B1">
        <w:rPr>
          <w:rStyle w:val="StyleUnderline"/>
        </w:rPr>
        <w:t xml:space="preserve"> "Made in China 2025," </w:t>
      </w:r>
      <w:r w:rsidRPr="002068FD">
        <w:rPr>
          <w:rStyle w:val="StyleUnderline"/>
          <w:highlight w:val="green"/>
        </w:rPr>
        <w:t>Beijing's plan to boost industries</w:t>
      </w:r>
      <w:r w:rsidRPr="00E250B1">
        <w:rPr>
          <w:rStyle w:val="StyleUnderline"/>
        </w:rPr>
        <w:t xml:space="preserve"> like robotics, electric cars and aerospace with the aim of becoming a global leader in those areas. The </w:t>
      </w:r>
      <w:r w:rsidRPr="002068FD">
        <w:rPr>
          <w:rStyle w:val="StyleUnderline"/>
          <w:highlight w:val="green"/>
        </w:rPr>
        <w:t>measures</w:t>
      </w:r>
      <w:r w:rsidRPr="00E250B1">
        <w:rPr>
          <w:rStyle w:val="StyleUnderline"/>
        </w:rPr>
        <w:t xml:space="preserve"> are set to include rules that would </w:t>
      </w:r>
      <w:r w:rsidRPr="002068FD">
        <w:rPr>
          <w:rStyle w:val="StyleUnderline"/>
          <w:highlight w:val="green"/>
        </w:rPr>
        <w:t>bar firms with at least 25% Chinese ownership from</w:t>
      </w:r>
      <w:r w:rsidRPr="00E250B1">
        <w:rPr>
          <w:rStyle w:val="StyleUnderline"/>
        </w:rPr>
        <w:t xml:space="preserve"> </w:t>
      </w:r>
      <w:r w:rsidRPr="002068FD">
        <w:rPr>
          <w:rStyle w:val="StyleUnderline"/>
          <w:highlight w:val="green"/>
        </w:rPr>
        <w:t>buying companies involved in tech</w:t>
      </w:r>
      <w:r w:rsidRPr="00E250B1">
        <w:rPr>
          <w:rStyle w:val="StyleUnderline"/>
        </w:rPr>
        <w:t>nology deemed significant by the White House</w:t>
      </w:r>
      <w:r w:rsidRPr="0003798A">
        <w:rPr>
          <w:sz w:val="16"/>
        </w:rPr>
        <w:t xml:space="preserve">, a person familiar with the plans told CNN on Monday. That will include the aerospace, robotics and automotive sectors, the person added. </w:t>
      </w:r>
      <w:r w:rsidRPr="00E250B1">
        <w:rPr>
          <w:rStyle w:val="StyleUnderline"/>
        </w:rPr>
        <w:t>The administration is also working on new export rules that would bar those technologies from being shipped to China, the person said</w:t>
      </w:r>
      <w:r w:rsidRPr="0003798A">
        <w:rPr>
          <w:sz w:val="16"/>
        </w:rPr>
        <w:t xml:space="preserve">. The restrictions were first reported late Sunday by The Wall Street Journal. Treasury Secretary Steven Mnuchin said on Twitter that the restrictions would not be specific to China but would apply to "all countries that are trying to steal our technology." Related: Chinese investment in the United States has plummeted 92% this year The White House has said previously that details of the investment restrictions, as well as "enhanced export controls" limiting Chinese acquisition of US technology, will be announced by June 30. </w:t>
      </w:r>
      <w:r w:rsidRPr="00E250B1">
        <w:rPr>
          <w:rStyle w:val="StyleUnderline"/>
        </w:rPr>
        <w:t>The measures are part of the same broad US move to confront Beijing over its trade practices as the tariffs on $50 billion of Chinese goods that the Trump administration detailed earlier this month.</w:t>
      </w:r>
      <w:r w:rsidRPr="0003798A">
        <w:rPr>
          <w:sz w:val="16"/>
        </w:rPr>
        <w:t xml:space="preserve"> Beijing has vowed to strike back in equal measure against the tariffs, the first wave of which are due to take effect July 6. Play Video This is what a trade war looks like </w:t>
      </w:r>
      <w:r w:rsidRPr="002068FD">
        <w:rPr>
          <w:rStyle w:val="StyleUnderline"/>
          <w:highlight w:val="green"/>
        </w:rPr>
        <w:t>The US</w:t>
      </w:r>
      <w:r w:rsidRPr="00E250B1">
        <w:rPr>
          <w:rStyle w:val="StyleUnderline"/>
        </w:rPr>
        <w:t xml:space="preserve"> government </w:t>
      </w:r>
      <w:r w:rsidRPr="002068FD">
        <w:rPr>
          <w:rStyle w:val="StyleUnderline"/>
          <w:highlight w:val="green"/>
        </w:rPr>
        <w:t>says</w:t>
      </w:r>
      <w:r w:rsidRPr="00E250B1">
        <w:rPr>
          <w:rStyle w:val="StyleUnderline"/>
        </w:rPr>
        <w:t xml:space="preserve"> the flurry of </w:t>
      </w:r>
      <w:r w:rsidRPr="002068FD">
        <w:rPr>
          <w:rStyle w:val="StyleUnderline"/>
          <w:highlight w:val="green"/>
        </w:rPr>
        <w:t>measures</w:t>
      </w:r>
      <w:r w:rsidRPr="00E250B1">
        <w:rPr>
          <w:rStyle w:val="StyleUnderline"/>
        </w:rPr>
        <w:t xml:space="preserve"> against China </w:t>
      </w:r>
      <w:r w:rsidRPr="002068FD">
        <w:rPr>
          <w:rStyle w:val="StyleUnderline"/>
          <w:highlight w:val="green"/>
        </w:rPr>
        <w:t>are a response to the theft of American i</w:t>
      </w:r>
      <w:r w:rsidRPr="00E250B1">
        <w:rPr>
          <w:rStyle w:val="StyleUnderline"/>
        </w:rPr>
        <w:t xml:space="preserve">ntellectual </w:t>
      </w:r>
      <w:r w:rsidRPr="002068FD">
        <w:rPr>
          <w:rStyle w:val="StyleUnderline"/>
          <w:highlight w:val="green"/>
        </w:rPr>
        <w:t>p</w:t>
      </w:r>
      <w:r w:rsidRPr="00E250B1">
        <w:rPr>
          <w:rStyle w:val="StyleUnderline"/>
        </w:rPr>
        <w:t>roperty and pressure US companies face to hand over technology to Chinese firms in order to do business in the country.</w:t>
      </w:r>
      <w:r w:rsidRPr="0003798A">
        <w:rPr>
          <w:sz w:val="16"/>
        </w:rPr>
        <w:t xml:space="preserve"> Chinese officials have repeatedly rejected the US allegations, accusing Washington of making unilateral and protectionist moves. Related: How China gets what it wants from American companies The Wall Street Journal reported that the investment restrictions could apply to deals involving entities in which Chinese investors hold less than 25% "if the administration determines that Chinese investors could obtain the technology through board seats, licensing agreements or other measures." The report said US industry would have an opportunity to comment on the plans before the rules take effect. Responding to the report, the Chinese government said it always encouraged Chinese companies to abide by local laws, and operate according to market principles and international norms. </w:t>
      </w:r>
      <w:r w:rsidRPr="002068FD">
        <w:rPr>
          <w:rStyle w:val="StyleUnderline"/>
          <w:highlight w:val="green"/>
        </w:rPr>
        <w:t>Chinese companies</w:t>
      </w:r>
      <w:r w:rsidRPr="00E250B1">
        <w:rPr>
          <w:rStyle w:val="StyleUnderline"/>
        </w:rPr>
        <w:t xml:space="preserve"> had </w:t>
      </w:r>
      <w:r w:rsidRPr="002068FD">
        <w:rPr>
          <w:rStyle w:val="StyleUnderline"/>
          <w:highlight w:val="green"/>
        </w:rPr>
        <w:t>created many jobs, paid a lot of tax, and helped</w:t>
      </w:r>
      <w:r w:rsidRPr="00E250B1">
        <w:rPr>
          <w:rStyle w:val="StyleUnderline"/>
        </w:rPr>
        <w:t xml:space="preserve"> American </w:t>
      </w:r>
      <w:r w:rsidRPr="002068FD">
        <w:rPr>
          <w:rStyle w:val="StyleUnderline"/>
          <w:highlight w:val="green"/>
        </w:rPr>
        <w:t>businesses</w:t>
      </w:r>
      <w:r w:rsidRPr="00E250B1">
        <w:rPr>
          <w:rStyle w:val="StyleUnderline"/>
        </w:rPr>
        <w:t xml:space="preserve"> to </w:t>
      </w:r>
      <w:r w:rsidRPr="002068FD">
        <w:rPr>
          <w:rStyle w:val="StyleUnderline"/>
          <w:highlight w:val="green"/>
        </w:rPr>
        <w:t>grow</w:t>
      </w:r>
      <w:r w:rsidRPr="00E250B1">
        <w:rPr>
          <w:rStyle w:val="StyleUnderline"/>
        </w:rPr>
        <w:t>, it added.</w:t>
      </w:r>
      <w:r w:rsidRPr="0003798A">
        <w:rPr>
          <w:sz w:val="16"/>
        </w:rPr>
        <w:t xml:space="preserve"> "We hope the United States can objectively view the companies' commercial activities, and create a good, fair, predictable investment environment for Chinese companies," Ministry of Foreign Affairs spokesperson Geng Shuang told reporters. Emergency law likely to be used Experts and recent media reports say the Trump administration is likely to use an emergency law to impose the investment restrictions on Chinese companies, citing national security grounds. The law, the 1977 International Emergency Economic Powers Act, gives the president authority to take certain measures against another country during a "national emergency." The investment crackdown is likely to be disruptive, experts say. "The US has benefited enormously from having an open investment regime," Phil Levy, senior fellow on the global economy at the Chicago Council on Global Affairs, told CNNMoney late last month.</w:t>
      </w:r>
    </w:p>
    <w:p w14:paraId="567FC9F3" w14:textId="77777777" w:rsidR="00BC5B90" w:rsidRPr="00705821" w:rsidRDefault="00BC5B90" w:rsidP="00BC5B90"/>
    <w:p w14:paraId="3F6745F3" w14:textId="77777777" w:rsidR="00BC5B90" w:rsidRPr="00CF2CCA" w:rsidRDefault="00BC5B90" w:rsidP="00C76141">
      <w:pPr>
        <w:rPr>
          <w:sz w:val="10"/>
        </w:rPr>
      </w:pPr>
    </w:p>
    <w:p w14:paraId="23BD41B2" w14:textId="77777777" w:rsidR="00C76141" w:rsidRDefault="00C76141" w:rsidP="00C76141"/>
    <w:p w14:paraId="2E8E03E2" w14:textId="7C826C60" w:rsidR="00C76141" w:rsidRDefault="00BC5B90" w:rsidP="00BF2C3F">
      <w:pPr>
        <w:pStyle w:val="Heading3"/>
      </w:pPr>
      <w:r>
        <w:t xml:space="preserve">2NC – Tech Decline inevitable </w:t>
      </w:r>
    </w:p>
    <w:p w14:paraId="0B8A6DB8" w14:textId="77777777" w:rsidR="00BF2C3F" w:rsidRDefault="00BF2C3F" w:rsidP="00BF2C3F">
      <w:pPr>
        <w:pStyle w:val="Heading4"/>
      </w:pPr>
      <w:r>
        <w:t>Collapse Inevitable- Regulations</w:t>
      </w:r>
    </w:p>
    <w:p w14:paraId="589FDF65" w14:textId="77777777" w:rsidR="00BF2C3F" w:rsidRPr="006E7847" w:rsidRDefault="00BF2C3F" w:rsidP="00BF2C3F">
      <w:pPr>
        <w:rPr>
          <w:sz w:val="12"/>
        </w:rPr>
      </w:pPr>
      <w:r w:rsidRPr="00823BED">
        <w:rPr>
          <w:rStyle w:val="Style13ptBold"/>
        </w:rPr>
        <w:t>Williams 18</w:t>
      </w:r>
      <w:r w:rsidRPr="006E7847">
        <w:rPr>
          <w:sz w:val="12"/>
        </w:rPr>
        <w:t xml:space="preserve"> – Shaun, report at WCCFTech. Wccftech, Redmond, covering news and techonology. “Tech Sector Stocks May Be At Risk for Collapse Soon,” 4/9/2018. https://wccftech.com/tech-stocks-may-be-at-risk-for-collapse-soon/</w:t>
      </w:r>
    </w:p>
    <w:p w14:paraId="0849FE56" w14:textId="77777777" w:rsidR="00BF2C3F" w:rsidRDefault="00BF2C3F" w:rsidP="00BF2C3F">
      <w:pPr>
        <w:rPr>
          <w:sz w:val="16"/>
        </w:rPr>
      </w:pPr>
      <w:r w:rsidRPr="002068FD">
        <w:rPr>
          <w:rStyle w:val="StyleUnderline"/>
          <w:highlight w:val="green"/>
        </w:rPr>
        <w:t>Tech stocks might</w:t>
      </w:r>
      <w:r w:rsidRPr="00823BED">
        <w:rPr>
          <w:rStyle w:val="StyleUnderline"/>
        </w:rPr>
        <w:t xml:space="preserve"> be the next major sector to </w:t>
      </w:r>
      <w:r w:rsidRPr="002068FD">
        <w:rPr>
          <w:rStyle w:val="StyleUnderline"/>
          <w:highlight w:val="green"/>
        </w:rPr>
        <w:t>experience a crash</w:t>
      </w:r>
      <w:r w:rsidRPr="00823BED">
        <w:rPr>
          <w:rStyle w:val="StyleUnderline"/>
        </w:rPr>
        <w:t>.</w:t>
      </w:r>
      <w:r w:rsidRPr="00C96496">
        <w:rPr>
          <w:sz w:val="16"/>
        </w:rPr>
        <w:t xml:space="preserve"> Chief investment strategist for Bank of American Merrill Lynch (NYSE:BAC 28.105 0%) Michael Hartnett alluded to this Sunday, </w:t>
      </w:r>
      <w:r w:rsidRPr="00823BED">
        <w:rPr>
          <w:rStyle w:val="StyleUnderline"/>
        </w:rPr>
        <w:t xml:space="preserve">“Tobacco (1992), financial (2010), </w:t>
      </w:r>
      <w:r w:rsidRPr="002068FD">
        <w:rPr>
          <w:rStyle w:val="StyleUnderline"/>
          <w:highlight w:val="green"/>
        </w:rPr>
        <w:t>biotech</w:t>
      </w:r>
      <w:r w:rsidRPr="00823BED">
        <w:rPr>
          <w:rStyle w:val="StyleUnderline"/>
        </w:rPr>
        <w:t xml:space="preserve"> (2015) </w:t>
      </w:r>
      <w:r w:rsidRPr="002068FD">
        <w:rPr>
          <w:rStyle w:val="StyleUnderline"/>
          <w:highlight w:val="green"/>
        </w:rPr>
        <w:t>industries illustrate how</w:t>
      </w:r>
      <w:r w:rsidRPr="00823BED">
        <w:rPr>
          <w:rStyle w:val="StyleUnderline"/>
        </w:rPr>
        <w:t xml:space="preserve"> waves of </w:t>
      </w:r>
      <w:r w:rsidRPr="002068FD">
        <w:rPr>
          <w:rStyle w:val="StyleUnderline"/>
          <w:highlight w:val="green"/>
        </w:rPr>
        <w:t>regulation can lead to</w:t>
      </w:r>
      <w:r w:rsidRPr="00823BED">
        <w:rPr>
          <w:rStyle w:val="StyleUnderline"/>
        </w:rPr>
        <w:t xml:space="preserve"> </w:t>
      </w:r>
      <w:r w:rsidRPr="002068FD">
        <w:rPr>
          <w:rStyle w:val="StyleUnderline"/>
          <w:highlight w:val="green"/>
        </w:rPr>
        <w:t>investment under performance</w:t>
      </w:r>
      <w:r w:rsidRPr="00823BED">
        <w:rPr>
          <w:rStyle w:val="StyleUnderline"/>
        </w:rPr>
        <w:t>,” he said in a prepared statement.</w:t>
      </w:r>
      <w:r w:rsidRPr="00C96496">
        <w:rPr>
          <w:sz w:val="16"/>
        </w:rPr>
        <w:t xml:space="preserve"> The point of all this? All of the aforementioned industries at one point went through market collapses correlated with a high amount of regulation. facepalm-data-leak RELATED Facebook Leaked Developer Analytics to Outsiders – Says It’s Sorry, </w:t>
      </w:r>
      <w:r w:rsidRPr="00823BED">
        <w:rPr>
          <w:rStyle w:val="StyleUnderline"/>
        </w:rPr>
        <w:t>Again Tech is the least regulated industry today, with a mere 27,000 regulations compared to 215,000 for manufacturing and 128,000 for the banking sector according to the same analyst Michael Hartnett.</w:t>
      </w:r>
      <w:r w:rsidRPr="00C96496">
        <w:rPr>
          <w:sz w:val="16"/>
        </w:rPr>
        <w:t xml:space="preserve"> The reason that matters should be obvious as Facebook (NASDAQ:FB 195.96 0.01%) CEO Mark Zuckerberg prepares to face Congress for official hearings pertaining to the Cambridge Analytica scandal that broke out last month. Zuck will be testifying and answering questions to the House Energy and Commerce Committee and again to the Senate Judiciary and Commerce committees. Lawmakers have already been calling for increased regulation and scrutiny and Bank of America is right to bring up historical precedent when it comes to increased industry regulations as it pertains to market performance. </w:t>
      </w:r>
      <w:r w:rsidRPr="002068FD">
        <w:rPr>
          <w:rStyle w:val="StyleUnderline"/>
          <w:highlight w:val="green"/>
        </w:rPr>
        <w:t>Regulations</w:t>
      </w:r>
      <w:r w:rsidRPr="00823BED">
        <w:rPr>
          <w:rStyle w:val="StyleUnderline"/>
        </w:rPr>
        <w:t xml:space="preserve"> can be seen by investors as burdensome and clunky which can </w:t>
      </w:r>
      <w:r w:rsidRPr="002068FD">
        <w:rPr>
          <w:rStyle w:val="StyleUnderline"/>
          <w:highlight w:val="green"/>
        </w:rPr>
        <w:t>hinder growth and innovation</w:t>
      </w:r>
      <w:r w:rsidRPr="00823BED">
        <w:rPr>
          <w:rStyle w:val="StyleUnderline"/>
        </w:rPr>
        <w:t>.</w:t>
      </w:r>
      <w:r w:rsidRPr="00C96496">
        <w:rPr>
          <w:sz w:val="16"/>
        </w:rPr>
        <w:t xml:space="preserve"> Its worth noting that the technology sector has easily outpaced all other industries. American e-commerce stocks have risen 624% in just seven years which qualifies as the third largest market bubble in the last 40 years. facebook-25 RELATED Facebook Bows Down to Advertisers, Bringing Back Data Brokers – Promises Transparency and Accountability Source: BofAML Global Investment Strategy Tech is also more reliant than average on </w:t>
      </w:r>
      <w:r w:rsidRPr="002068FD">
        <w:rPr>
          <w:rStyle w:val="StyleUnderline"/>
          <w:highlight w:val="green"/>
        </w:rPr>
        <w:t>foreign investment and trade</w:t>
      </w:r>
      <w:r w:rsidRPr="00823BED">
        <w:rPr>
          <w:rStyle w:val="StyleUnderline"/>
        </w:rPr>
        <w:t xml:space="preserve"> which </w:t>
      </w:r>
      <w:r w:rsidRPr="002068FD">
        <w:rPr>
          <w:rStyle w:val="StyleUnderline"/>
          <w:highlight w:val="green"/>
        </w:rPr>
        <w:t>flags</w:t>
      </w:r>
      <w:r w:rsidRPr="00823BED">
        <w:rPr>
          <w:rStyle w:val="StyleUnderline"/>
        </w:rPr>
        <w:t xml:space="preserve"> the recent </w:t>
      </w:r>
      <w:r w:rsidRPr="002068FD">
        <w:rPr>
          <w:rStyle w:val="StyleUnderline"/>
          <w:highlight w:val="green"/>
        </w:rPr>
        <w:t>international trade</w:t>
      </w:r>
      <w:r w:rsidRPr="00823BED">
        <w:rPr>
          <w:rStyle w:val="StyleUnderline"/>
        </w:rPr>
        <w:t xml:space="preserve"> tensions </w:t>
      </w:r>
      <w:r w:rsidRPr="002068FD">
        <w:rPr>
          <w:rStyle w:val="StyleUnderline"/>
          <w:highlight w:val="green"/>
        </w:rPr>
        <w:t>as even more critical.</w:t>
      </w:r>
      <w:r w:rsidRPr="00823BED">
        <w:rPr>
          <w:rStyle w:val="StyleUnderline"/>
        </w:rPr>
        <w:t xml:space="preserve"> </w:t>
      </w:r>
      <w:r w:rsidRPr="002068FD">
        <w:rPr>
          <w:rStyle w:val="StyleUnderline"/>
          <w:highlight w:val="green"/>
        </w:rPr>
        <w:t>The tech sector may be at</w:t>
      </w:r>
      <w:r w:rsidRPr="00823BED">
        <w:rPr>
          <w:rStyle w:val="StyleUnderline"/>
        </w:rPr>
        <w:t xml:space="preserve"> very </w:t>
      </w:r>
      <w:r w:rsidRPr="002068FD">
        <w:rPr>
          <w:rStyle w:val="StyleUnderline"/>
          <w:highlight w:val="green"/>
        </w:rPr>
        <w:t>real risk</w:t>
      </w:r>
      <w:r w:rsidRPr="00823BED">
        <w:rPr>
          <w:rStyle w:val="StyleUnderline"/>
        </w:rPr>
        <w:t xml:space="preserve"> </w:t>
      </w:r>
      <w:r w:rsidRPr="002068FD">
        <w:rPr>
          <w:rStyle w:val="StyleUnderline"/>
          <w:highlight w:val="green"/>
        </w:rPr>
        <w:t>of a</w:t>
      </w:r>
      <w:r w:rsidRPr="00823BED">
        <w:rPr>
          <w:rStyle w:val="StyleUnderline"/>
        </w:rPr>
        <w:t xml:space="preserve"> general </w:t>
      </w:r>
      <w:r w:rsidRPr="002068FD">
        <w:rPr>
          <w:rStyle w:val="StyleUnderline"/>
          <w:highlight w:val="green"/>
        </w:rPr>
        <w:t>collapse</w:t>
      </w:r>
      <w:r w:rsidRPr="00823BED">
        <w:rPr>
          <w:rStyle w:val="StyleUnderline"/>
        </w:rPr>
        <w:t xml:space="preserve"> at worst </w:t>
      </w:r>
      <w:r w:rsidRPr="002068FD">
        <w:rPr>
          <w:rStyle w:val="StyleUnderline"/>
          <w:highlight w:val="green"/>
        </w:rPr>
        <w:t>and stagnant growth</w:t>
      </w:r>
      <w:r w:rsidRPr="00823BED">
        <w:rPr>
          <w:rStyle w:val="StyleUnderline"/>
        </w:rPr>
        <w:t xml:space="preserve"> at best if it gets hit with the one-two punch of heightened government oversight and international trade barriers.</w:t>
      </w:r>
      <w:r w:rsidRPr="00C96496">
        <w:rPr>
          <w:sz w:val="16"/>
        </w:rPr>
        <w:t xml:space="preserve"> All eyes will be on what becomes of the trade spat the U.S. is seemingly engaging with the entire world, and of course this Tuesday and Wednesday’s hearings with Mark Zuckerberg. Its possible the Facebook CEO receives a slap on the wrist and business goes on as usual but at this point, given the public outcry its likely regulators hone in on consumer privacy rules while also using this opportunity to reexamine internet transaction taxes.</w:t>
      </w:r>
    </w:p>
    <w:p w14:paraId="44BC6C10" w14:textId="11D0CEC3" w:rsidR="00BF2C3F" w:rsidRDefault="008755EE" w:rsidP="008755EE">
      <w:pPr>
        <w:pStyle w:val="Heading2"/>
      </w:pPr>
      <w:r>
        <w:t xml:space="preserve">Slow Growth Good </w:t>
      </w:r>
    </w:p>
    <w:p w14:paraId="0C06F0B6" w14:textId="77777777" w:rsidR="008755EE" w:rsidRDefault="008755EE" w:rsidP="008755EE">
      <w:pPr>
        <w:pStyle w:val="Heading3"/>
      </w:pPr>
      <w:r>
        <w:t>1NC - Slow Growth Good - Overheat</w:t>
      </w:r>
    </w:p>
    <w:p w14:paraId="014D1FC8" w14:textId="77777777" w:rsidR="008755EE" w:rsidRPr="00AD2E35" w:rsidRDefault="008755EE" w:rsidP="008755EE">
      <w:pPr>
        <w:pStyle w:val="Heading4"/>
      </w:pPr>
      <w:r w:rsidRPr="00AD2E35">
        <w:t>Recession is good. It prevents overheating in the short term and enables sustainable growth in the long turn.</w:t>
      </w:r>
    </w:p>
    <w:p w14:paraId="06C8EED6" w14:textId="77777777" w:rsidR="008755EE" w:rsidRDefault="008755EE" w:rsidP="008755EE">
      <w:r w:rsidRPr="00614AD9">
        <w:rPr>
          <w:rStyle w:val="Style13ptBold"/>
        </w:rPr>
        <w:t>Seabury 18</w:t>
      </w:r>
      <w:r>
        <w:t xml:space="preserve"> </w:t>
      </w:r>
      <w:r w:rsidRPr="00614AD9">
        <w:rPr>
          <w:sz w:val="14"/>
          <w:szCs w:val="14"/>
        </w:rPr>
        <w:t>(Chris Seabury, "Recessions and Depressions Aren't So Bad," 3-29-2018, &lt;WMB&gt; Investopedia, https://www.investopedia.com/articles/economics/09/lessons-recessions-depressions.asp)</w:t>
      </w:r>
    </w:p>
    <w:p w14:paraId="657F3D8A" w14:textId="77777777" w:rsidR="008755EE" w:rsidRPr="00CB4EEC" w:rsidRDefault="008755EE" w:rsidP="008755EE">
      <w:pPr>
        <w:rPr>
          <w:b/>
          <w:u w:val="single"/>
        </w:rPr>
      </w:pPr>
      <w:r w:rsidRPr="00CB4EEC">
        <w:rPr>
          <w:sz w:val="16"/>
        </w:rPr>
        <w:t xml:space="preserve">Positives of Recessions and Depressions Getting Rid of Excess </w:t>
      </w:r>
      <w:r w:rsidRPr="005B5E73">
        <w:rPr>
          <w:b/>
          <w:u w:val="single"/>
        </w:rPr>
        <w:t xml:space="preserve">Economic </w:t>
      </w:r>
      <w:r w:rsidRPr="002068FD">
        <w:rPr>
          <w:b/>
          <w:highlight w:val="green"/>
          <w:u w:val="single"/>
        </w:rPr>
        <w:t>decline allows the economy to clean out</w:t>
      </w:r>
      <w:r w:rsidRPr="005B5E73">
        <w:rPr>
          <w:b/>
          <w:u w:val="single"/>
        </w:rPr>
        <w:t xml:space="preserve"> the </w:t>
      </w:r>
      <w:r w:rsidRPr="002068FD">
        <w:rPr>
          <w:b/>
          <w:highlight w:val="green"/>
          <w:u w:val="single"/>
        </w:rPr>
        <w:t>excess</w:t>
      </w:r>
      <w:r w:rsidRPr="00CB4EEC">
        <w:rPr>
          <w:sz w:val="16"/>
        </w:rPr>
        <w:t xml:space="preserve">. </w:t>
      </w:r>
      <w:r w:rsidRPr="0056796E">
        <w:rPr>
          <w:u w:val="single"/>
        </w:rPr>
        <w:t>Inventories drop to more reasonable levels</w:t>
      </w:r>
      <w:r w:rsidRPr="00CB4EEC">
        <w:rPr>
          <w:sz w:val="16"/>
        </w:rPr>
        <w:t xml:space="preserve">. </w:t>
      </w:r>
      <w:r w:rsidRPr="002068FD">
        <w:rPr>
          <w:highlight w:val="green"/>
          <w:u w:val="single"/>
        </w:rPr>
        <w:t>Moribund firms</w:t>
      </w:r>
      <w:r w:rsidRPr="00CB4EEC">
        <w:rPr>
          <w:sz w:val="16"/>
        </w:rPr>
        <w:t xml:space="preserve"> that had limped along during a period of </w:t>
      </w:r>
      <w:r w:rsidRPr="00F81E8D">
        <w:rPr>
          <w:b/>
          <w:u w:val="single"/>
        </w:rPr>
        <w:t xml:space="preserve">expansion </w:t>
      </w:r>
      <w:r w:rsidRPr="002068FD">
        <w:rPr>
          <w:b/>
          <w:highlight w:val="green"/>
          <w:u w:val="single"/>
        </w:rPr>
        <w:t>go out of business</w:t>
      </w:r>
      <w:r w:rsidRPr="00F81E8D">
        <w:rPr>
          <w:b/>
          <w:u w:val="single"/>
        </w:rPr>
        <w:t xml:space="preserve">, </w:t>
      </w:r>
      <w:r w:rsidRPr="002068FD">
        <w:rPr>
          <w:b/>
          <w:highlight w:val="green"/>
          <w:u w:val="single"/>
        </w:rPr>
        <w:t>allowing capital</w:t>
      </w:r>
      <w:r w:rsidRPr="00F81E8D">
        <w:rPr>
          <w:b/>
          <w:u w:val="single"/>
        </w:rPr>
        <w:t xml:space="preserve"> and labor dedicated to them </w:t>
      </w:r>
      <w:r w:rsidRPr="002068FD">
        <w:rPr>
          <w:b/>
          <w:highlight w:val="green"/>
          <w:u w:val="single"/>
        </w:rPr>
        <w:t>to be used in more productive ways</w:t>
      </w:r>
      <w:r w:rsidRPr="002068FD">
        <w:rPr>
          <w:sz w:val="16"/>
          <w:highlight w:val="green"/>
        </w:rPr>
        <w:t>.</w:t>
      </w:r>
      <w:r w:rsidRPr="00CB4EEC">
        <w:rPr>
          <w:sz w:val="16"/>
        </w:rPr>
        <w:t xml:space="preserve"> </w:t>
      </w:r>
      <w:r w:rsidRPr="003C50C2">
        <w:rPr>
          <w:u w:val="single"/>
        </w:rPr>
        <w:t>This process of creative destruction is</w:t>
      </w:r>
      <w:r w:rsidRPr="00CB4EEC">
        <w:rPr>
          <w:sz w:val="16"/>
        </w:rPr>
        <w:t xml:space="preserve"> most closely associated with the 20th-century Austrian economist Joseph Schumpeter, who saw capitalism as </w:t>
      </w:r>
      <w:r w:rsidRPr="003C50C2">
        <w:rPr>
          <w:u w:val="single"/>
        </w:rPr>
        <w:t>a continuous process of destruction and renewal</w:t>
      </w:r>
      <w:r w:rsidRPr="00CB4EEC">
        <w:rPr>
          <w:sz w:val="16"/>
        </w:rPr>
        <w:t xml:space="preserve"> in which entrepreneurs play a key role in overhauling the system. </w:t>
      </w:r>
      <w:r w:rsidRPr="002068FD">
        <w:rPr>
          <w:rStyle w:val="Emphasis"/>
          <w:highlight w:val="green"/>
        </w:rPr>
        <w:t>Most</w:t>
      </w:r>
      <w:r w:rsidRPr="00CB4EEC">
        <w:rPr>
          <w:sz w:val="16"/>
        </w:rPr>
        <w:t xml:space="preserve"> adherents to his ideas </w:t>
      </w:r>
      <w:r w:rsidRPr="002068FD">
        <w:rPr>
          <w:rStyle w:val="Emphasis"/>
          <w:highlight w:val="green"/>
        </w:rPr>
        <w:t>see the process as enabling long-term growth</w:t>
      </w:r>
      <w:r w:rsidRPr="00CB4EEC">
        <w:rPr>
          <w:sz w:val="16"/>
        </w:rPr>
        <w:t xml:space="preserve">, though Schumpeter himself suspected the whole system would eventually collapse as medieval feudalism had. Balancing Economic Growth </w:t>
      </w:r>
      <w:r w:rsidRPr="002068FD">
        <w:rPr>
          <w:b/>
          <w:highlight w:val="green"/>
          <w:u w:val="single"/>
        </w:rPr>
        <w:t>Recessions</w:t>
      </w:r>
      <w:r w:rsidRPr="00B11069">
        <w:rPr>
          <w:b/>
          <w:u w:val="single"/>
        </w:rPr>
        <w:t xml:space="preserve"> and depressions help </w:t>
      </w:r>
      <w:r w:rsidRPr="002068FD">
        <w:rPr>
          <w:b/>
          <w:highlight w:val="green"/>
          <w:u w:val="single"/>
        </w:rPr>
        <w:t>keep</w:t>
      </w:r>
      <w:r w:rsidRPr="00B11069">
        <w:rPr>
          <w:b/>
          <w:u w:val="single"/>
        </w:rPr>
        <w:t xml:space="preserve"> economic </w:t>
      </w:r>
      <w:r w:rsidRPr="002068FD">
        <w:rPr>
          <w:b/>
          <w:highlight w:val="green"/>
          <w:u w:val="single"/>
        </w:rPr>
        <w:t>growth balanced</w:t>
      </w:r>
      <w:r w:rsidRPr="002068FD">
        <w:rPr>
          <w:rStyle w:val="Emphasis"/>
          <w:highlight w:val="green"/>
        </w:rPr>
        <w:t>.</w:t>
      </w:r>
      <w:r w:rsidRPr="00AF6458">
        <w:rPr>
          <w:rStyle w:val="Emphasis"/>
        </w:rPr>
        <w:t xml:space="preserve"> </w:t>
      </w:r>
      <w:r w:rsidRPr="002068FD">
        <w:rPr>
          <w:rStyle w:val="Emphasis"/>
          <w:highlight w:val="green"/>
        </w:rPr>
        <w:t>Unchecked growth</w:t>
      </w:r>
      <w:r w:rsidRPr="00AF6458">
        <w:rPr>
          <w:rStyle w:val="Emphasis"/>
        </w:rPr>
        <w:t xml:space="preserve"> over many years </w:t>
      </w:r>
      <w:r w:rsidRPr="002068FD">
        <w:rPr>
          <w:rStyle w:val="Emphasis"/>
          <w:highlight w:val="green"/>
        </w:rPr>
        <w:t>would</w:t>
      </w:r>
      <w:r w:rsidRPr="00AF6458">
        <w:rPr>
          <w:rStyle w:val="Emphasis"/>
        </w:rPr>
        <w:t xml:space="preserve"> likely </w:t>
      </w:r>
      <w:r w:rsidRPr="002068FD">
        <w:rPr>
          <w:rStyle w:val="Emphasis"/>
          <w:highlight w:val="green"/>
        </w:rPr>
        <w:t>lead to overcapacity or high inflation</w:t>
      </w:r>
      <w:r w:rsidRPr="00CB4EEC">
        <w:rPr>
          <w:sz w:val="16"/>
        </w:rPr>
        <w:t xml:space="preserve"> (though Australia has gotten along fine since 1991 without suffering a recession). </w:t>
      </w:r>
      <w:r w:rsidRPr="00246EAF">
        <w:rPr>
          <w:u w:val="single"/>
        </w:rPr>
        <w:t>By sparking layoffs, recessions and depressions prevent competition over labor from pushing wages up to the point that prices rise in response, increasing companies' earnings, leading them to hire more, and so on in an inflationary wage-price spiral.</w:t>
      </w:r>
      <w:r>
        <w:rPr>
          <w:u w:val="single"/>
        </w:rPr>
        <w:t xml:space="preserve"> </w:t>
      </w:r>
      <w:r w:rsidRPr="00CB4EEC">
        <w:rPr>
          <w:sz w:val="16"/>
        </w:rPr>
        <w:t xml:space="preserve">Creating Buying Opportunities </w:t>
      </w:r>
      <w:r w:rsidRPr="002068FD">
        <w:rPr>
          <w:b/>
          <w:highlight w:val="green"/>
          <w:u w:val="single"/>
        </w:rPr>
        <w:t>Tough</w:t>
      </w:r>
      <w:r w:rsidRPr="00704098">
        <w:rPr>
          <w:b/>
          <w:u w:val="single"/>
        </w:rPr>
        <w:t xml:space="preserve"> economic </w:t>
      </w:r>
      <w:r w:rsidRPr="002068FD">
        <w:rPr>
          <w:b/>
          <w:highlight w:val="green"/>
          <w:u w:val="single"/>
        </w:rPr>
        <w:t>times can create huge buying opportunities</w:t>
      </w:r>
      <w:r w:rsidRPr="00CB4EEC">
        <w:rPr>
          <w:sz w:val="16"/>
        </w:rPr>
        <w:t xml:space="preserve">. As the downturn gives way to recovery, markets often achieve higher highs than before the recession or depression. </w:t>
      </w:r>
      <w:r w:rsidRPr="00CB4EEC">
        <w:rPr>
          <w:u w:val="single"/>
        </w:rPr>
        <w:t>Contractions therefore present a money-making opportunity to investors with the time to wait out a recovery</w:t>
      </w:r>
      <w:r w:rsidRPr="00CB4EEC">
        <w:rPr>
          <w:sz w:val="16"/>
        </w:rPr>
        <w:t xml:space="preserve">. The S&amp;P 500 stock market index, for example, shot up 285% from its trough in 2009 to October 20, 2017. (For related reading, see: 3 Ways to Take Advantage of a Recession.) Changing Consumer Attitudes Economic hardship can create a change in the mindset of consumers. </w:t>
      </w:r>
      <w:r w:rsidRPr="00F01E6E">
        <w:rPr>
          <w:u w:val="single"/>
        </w:rPr>
        <w:t>As consumers stop trying to live above their means, they are forced to live within the income they have</w:t>
      </w:r>
      <w:r w:rsidRPr="00CB4EEC">
        <w:rPr>
          <w:sz w:val="16"/>
        </w:rPr>
        <w:t xml:space="preserve">. </w:t>
      </w:r>
      <w:r w:rsidRPr="002068FD">
        <w:rPr>
          <w:b/>
          <w:highlight w:val="green"/>
          <w:u w:val="single"/>
        </w:rPr>
        <w:t>This generally causes</w:t>
      </w:r>
      <w:r w:rsidRPr="00CB4EEC">
        <w:rPr>
          <w:b/>
          <w:u w:val="single"/>
        </w:rPr>
        <w:t xml:space="preserve"> the national savings rate to rise and allows investments in </w:t>
      </w:r>
      <w:r w:rsidRPr="002068FD">
        <w:rPr>
          <w:b/>
          <w:highlight w:val="green"/>
          <w:u w:val="single"/>
        </w:rPr>
        <w:t>the economy to increase</w:t>
      </w:r>
      <w:r w:rsidRPr="00CB4EEC">
        <w:rPr>
          <w:b/>
          <w:u w:val="single"/>
        </w:rPr>
        <w:t xml:space="preserve"> once again.</w:t>
      </w:r>
    </w:p>
    <w:p w14:paraId="5D68CC82" w14:textId="77777777" w:rsidR="008755EE" w:rsidRPr="007008F4" w:rsidRDefault="008755EE" w:rsidP="008755EE"/>
    <w:p w14:paraId="187A72A4" w14:textId="77777777" w:rsidR="008755EE" w:rsidRPr="00A43065" w:rsidRDefault="008755EE" w:rsidP="008755EE">
      <w:pPr>
        <w:pStyle w:val="Heading4"/>
      </w:pPr>
      <w:r>
        <w:t>Decline doesn’t cause conflict.</w:t>
      </w:r>
    </w:p>
    <w:p w14:paraId="2C8CC822" w14:textId="77777777" w:rsidR="008755EE" w:rsidRPr="00A43065" w:rsidRDefault="008755EE" w:rsidP="008755EE">
      <w:pPr>
        <w:rPr>
          <w:rFonts w:ascii="Arial" w:hAnsi="Arial" w:cs="Arial"/>
          <w:sz w:val="16"/>
          <w:szCs w:val="16"/>
        </w:rPr>
      </w:pPr>
      <w:r w:rsidRPr="00A43065">
        <w:rPr>
          <w:rFonts w:ascii="Arial" w:hAnsi="Arial" w:cs="Arial"/>
          <w:sz w:val="16"/>
          <w:szCs w:val="16"/>
        </w:rPr>
        <w:t xml:space="preserve">Christopher </w:t>
      </w:r>
      <w:r w:rsidRPr="00A43065">
        <w:rPr>
          <w:rStyle w:val="Style13ptBold"/>
          <w:rFonts w:ascii="Arial" w:hAnsi="Arial" w:cs="Arial"/>
        </w:rPr>
        <w:t>Clary, 2015</w:t>
      </w:r>
      <w:r w:rsidRPr="00A43065">
        <w:rPr>
          <w:rFonts w:ascii="Arial" w:hAnsi="Arial" w:cs="Arial"/>
          <w:sz w:val="16"/>
          <w:szCs w:val="16"/>
        </w:rPr>
        <w:t>. PhD in Political Science from MIT and a Postdoctoral Fellow at the Watson Institute for International and Public Affairs at Brown. “Economic Stress and International Cooperation: Evidence from International Rivalries,” MIT Political Science Department, Research Paper No. 2015-8, p. 16-17</w:t>
      </w:r>
    </w:p>
    <w:p w14:paraId="2FE68FED" w14:textId="77777777" w:rsidR="008755EE" w:rsidRDefault="008755EE" w:rsidP="008755EE">
      <w:pPr>
        <w:rPr>
          <w:rFonts w:ascii="Arial" w:hAnsi="Arial" w:cs="Arial"/>
          <w:sz w:val="16"/>
        </w:rPr>
      </w:pPr>
      <w:r w:rsidRPr="002068FD">
        <w:rPr>
          <w:rStyle w:val="StyleUnderline"/>
          <w:rFonts w:ascii="Arial" w:hAnsi="Arial" w:cs="Arial"/>
          <w:highlight w:val="green"/>
        </w:rPr>
        <w:t>Economic crises lead to conciliatory behavior</w:t>
      </w:r>
      <w:r w:rsidRPr="00A43065">
        <w:rPr>
          <w:rFonts w:ascii="Arial" w:hAnsi="Arial" w:cs="Arial"/>
          <w:sz w:val="16"/>
        </w:rPr>
        <w:t xml:space="preserve"> through five primary channels. </w:t>
      </w:r>
      <w:r w:rsidRPr="00A43065">
        <w:rPr>
          <w:rStyle w:val="StyleUnderline"/>
          <w:rFonts w:ascii="Arial" w:hAnsi="Arial" w:cs="Arial"/>
        </w:rPr>
        <w:t xml:space="preserve">(1) Economic crises lead to </w:t>
      </w:r>
      <w:r w:rsidRPr="002068FD">
        <w:rPr>
          <w:rStyle w:val="StyleUnderline"/>
          <w:rFonts w:ascii="Arial" w:hAnsi="Arial" w:cs="Arial"/>
          <w:highlight w:val="green"/>
        </w:rPr>
        <w:t>austerity pressures</w:t>
      </w:r>
      <w:r w:rsidRPr="00A43065">
        <w:rPr>
          <w:rStyle w:val="StyleUnderline"/>
          <w:rFonts w:ascii="Arial" w:hAnsi="Arial" w:cs="Arial"/>
        </w:rPr>
        <w:t xml:space="preserve">, which in turn </w:t>
      </w:r>
      <w:r w:rsidRPr="002068FD">
        <w:rPr>
          <w:rStyle w:val="StyleUnderline"/>
          <w:rFonts w:ascii="Arial" w:hAnsi="Arial" w:cs="Arial"/>
          <w:highlight w:val="green"/>
        </w:rPr>
        <w:t>incent leaders to</w:t>
      </w:r>
      <w:r w:rsidRPr="00A43065">
        <w:rPr>
          <w:rFonts w:ascii="Arial" w:hAnsi="Arial" w:cs="Arial"/>
          <w:sz w:val="16"/>
        </w:rPr>
        <w:t xml:space="preserve"> search for ways to </w:t>
      </w:r>
      <w:r w:rsidRPr="002068FD">
        <w:rPr>
          <w:rStyle w:val="StyleUnderline"/>
          <w:rFonts w:ascii="Arial" w:hAnsi="Arial" w:cs="Arial"/>
          <w:highlight w:val="green"/>
        </w:rPr>
        <w:t xml:space="preserve">cut defense </w:t>
      </w:r>
      <w:r w:rsidRPr="00A43065">
        <w:rPr>
          <w:rStyle w:val="StyleUnderline"/>
          <w:rFonts w:ascii="Arial" w:hAnsi="Arial" w:cs="Arial"/>
        </w:rPr>
        <w:t>expenditures</w:t>
      </w:r>
      <w:r w:rsidRPr="00A43065">
        <w:rPr>
          <w:rFonts w:ascii="Arial" w:hAnsi="Arial" w:cs="Arial"/>
          <w:sz w:val="16"/>
        </w:rPr>
        <w:t xml:space="preserve">. </w:t>
      </w:r>
      <w:r w:rsidRPr="00A43065">
        <w:rPr>
          <w:rStyle w:val="StyleUnderline"/>
          <w:rFonts w:ascii="Arial" w:hAnsi="Arial" w:cs="Arial"/>
        </w:rPr>
        <w:t xml:space="preserve">(2) Economic </w:t>
      </w:r>
      <w:r w:rsidRPr="002068FD">
        <w:rPr>
          <w:rStyle w:val="StyleUnderline"/>
          <w:rFonts w:ascii="Arial" w:hAnsi="Arial" w:cs="Arial"/>
          <w:highlight w:val="green"/>
        </w:rPr>
        <w:t>crises</w:t>
      </w:r>
      <w:r w:rsidRPr="00A43065">
        <w:rPr>
          <w:rFonts w:ascii="Arial" w:hAnsi="Arial" w:cs="Arial"/>
          <w:sz w:val="16"/>
        </w:rPr>
        <w:t xml:space="preserve"> also </w:t>
      </w:r>
      <w:r w:rsidRPr="002068FD">
        <w:rPr>
          <w:rStyle w:val="StyleUnderline"/>
          <w:rFonts w:ascii="Arial" w:hAnsi="Arial" w:cs="Arial"/>
          <w:highlight w:val="green"/>
        </w:rPr>
        <w:t xml:space="preserve">encourage </w:t>
      </w:r>
      <w:r w:rsidRPr="00A43065">
        <w:rPr>
          <w:rStyle w:val="StyleUnderline"/>
          <w:rFonts w:ascii="Arial" w:hAnsi="Arial" w:cs="Arial"/>
        </w:rPr>
        <w:t xml:space="preserve">strategic </w:t>
      </w:r>
      <w:r w:rsidRPr="002068FD">
        <w:rPr>
          <w:rStyle w:val="StyleUnderline"/>
          <w:rFonts w:ascii="Arial" w:hAnsi="Arial" w:cs="Arial"/>
          <w:highlight w:val="green"/>
        </w:rPr>
        <w:t>reassessment</w:t>
      </w:r>
      <w:r w:rsidRPr="00A43065">
        <w:rPr>
          <w:rStyle w:val="StyleUnderline"/>
          <w:rFonts w:ascii="Arial" w:hAnsi="Arial" w:cs="Arial"/>
        </w:rPr>
        <w:t>, so</w:t>
      </w:r>
      <w:r w:rsidRPr="00A43065">
        <w:rPr>
          <w:rFonts w:ascii="Arial" w:hAnsi="Arial" w:cs="Arial"/>
          <w:sz w:val="16"/>
        </w:rPr>
        <w:t xml:space="preserve"> that </w:t>
      </w:r>
      <w:r w:rsidRPr="00A43065">
        <w:rPr>
          <w:rStyle w:val="StyleUnderline"/>
          <w:rFonts w:ascii="Arial" w:hAnsi="Arial" w:cs="Arial"/>
        </w:rPr>
        <w:t>leaders can argue to</w:t>
      </w:r>
      <w:r w:rsidRPr="00A43065">
        <w:rPr>
          <w:rFonts w:ascii="Arial" w:hAnsi="Arial" w:cs="Arial"/>
          <w:sz w:val="16"/>
        </w:rPr>
        <w:t xml:space="preserve"> their peers and </w:t>
      </w:r>
      <w:r w:rsidRPr="00A43065">
        <w:rPr>
          <w:rStyle w:val="StyleUnderline"/>
          <w:rFonts w:ascii="Arial" w:hAnsi="Arial" w:cs="Arial"/>
        </w:rPr>
        <w:t>their publics that defense spending can be arrested without endangering the state</w:t>
      </w:r>
      <w:r w:rsidRPr="00A43065">
        <w:rPr>
          <w:rFonts w:ascii="Arial" w:hAnsi="Arial" w:cs="Arial"/>
          <w:sz w:val="16"/>
        </w:rPr>
        <w:t xml:space="preserve">. </w:t>
      </w:r>
      <w:r w:rsidRPr="002068FD">
        <w:rPr>
          <w:rStyle w:val="StyleUnderline"/>
          <w:rFonts w:ascii="Arial" w:hAnsi="Arial" w:cs="Arial"/>
          <w:highlight w:val="green"/>
        </w:rPr>
        <w:t>This can lead to threat deflation</w:t>
      </w:r>
      <w:r w:rsidRPr="00A43065">
        <w:rPr>
          <w:rFonts w:ascii="Arial" w:hAnsi="Arial" w:cs="Arial"/>
          <w:sz w:val="16"/>
        </w:rPr>
        <w:t xml:space="preserve">, where elites attempt to downplay the seriousness of the threat posed by a former rival. </w:t>
      </w:r>
      <w:r w:rsidRPr="00A43065">
        <w:rPr>
          <w:rStyle w:val="StyleUnderline"/>
          <w:rFonts w:ascii="Arial" w:hAnsi="Arial" w:cs="Arial"/>
        </w:rPr>
        <w:t xml:space="preserve">(3) If a state faces multiple threats, economic crises provoke elites to </w:t>
      </w:r>
      <w:r w:rsidRPr="00FA1799">
        <w:rPr>
          <w:rStyle w:val="StyleUnderline"/>
          <w:rFonts w:ascii="Arial" w:hAnsi="Arial" w:cs="Arial"/>
        </w:rPr>
        <w:t>consider threat prioritization, a process that is postponed during</w:t>
      </w:r>
      <w:r w:rsidRPr="00FA1799">
        <w:rPr>
          <w:rFonts w:ascii="Arial" w:hAnsi="Arial" w:cs="Arial"/>
          <w:sz w:val="16"/>
        </w:rPr>
        <w:t xml:space="preserve"> periods of </w:t>
      </w:r>
      <w:r w:rsidRPr="00FA1799">
        <w:rPr>
          <w:rStyle w:val="StyleUnderline"/>
          <w:rFonts w:ascii="Arial" w:hAnsi="Arial" w:cs="Arial"/>
        </w:rPr>
        <w:t>economic normalcy</w:t>
      </w:r>
      <w:r w:rsidRPr="00FA1799">
        <w:rPr>
          <w:rFonts w:ascii="Arial" w:hAnsi="Arial" w:cs="Arial"/>
          <w:sz w:val="16"/>
        </w:rPr>
        <w:t xml:space="preserve">. </w:t>
      </w:r>
      <w:r w:rsidRPr="00FA1799">
        <w:rPr>
          <w:rStyle w:val="StyleUnderline"/>
          <w:rFonts w:ascii="Arial" w:hAnsi="Arial" w:cs="Arial"/>
        </w:rPr>
        <w:t>(4) Economic crises increase the political and economic benefit from international economic cooperation</w:t>
      </w:r>
      <w:r w:rsidRPr="00FA1799">
        <w:rPr>
          <w:rFonts w:ascii="Arial" w:hAnsi="Arial" w:cs="Arial"/>
          <w:sz w:val="16"/>
        </w:rPr>
        <w:t xml:space="preserve">. </w:t>
      </w:r>
      <w:r w:rsidRPr="00FA1799">
        <w:rPr>
          <w:rStyle w:val="StyleUnderline"/>
          <w:rFonts w:ascii="Arial" w:hAnsi="Arial" w:cs="Arial"/>
        </w:rPr>
        <w:t>Leaders seek foreign aid, enhanced trade, and increased investment from</w:t>
      </w:r>
      <w:r w:rsidRPr="00A43065">
        <w:rPr>
          <w:rStyle w:val="StyleUnderline"/>
          <w:rFonts w:ascii="Arial" w:hAnsi="Arial" w:cs="Arial"/>
        </w:rPr>
        <w:t xml:space="preserve"> abroad during</w:t>
      </w:r>
      <w:r w:rsidRPr="00A43065">
        <w:rPr>
          <w:rFonts w:ascii="Arial" w:hAnsi="Arial" w:cs="Arial"/>
          <w:sz w:val="16"/>
        </w:rPr>
        <w:t xml:space="preserve"> periods of </w:t>
      </w:r>
      <w:r w:rsidRPr="00A43065">
        <w:rPr>
          <w:rStyle w:val="StyleUnderline"/>
          <w:rFonts w:ascii="Arial" w:hAnsi="Arial" w:cs="Arial"/>
        </w:rPr>
        <w:t>economic trouble</w:t>
      </w:r>
      <w:r w:rsidRPr="00A43065">
        <w:rPr>
          <w:rFonts w:ascii="Arial" w:hAnsi="Arial" w:cs="Arial"/>
          <w:sz w:val="16"/>
        </w:rPr>
        <w:t xml:space="preserve">. </w:t>
      </w:r>
      <w:r w:rsidRPr="00A43065">
        <w:rPr>
          <w:rStyle w:val="StyleUnderline"/>
          <w:rFonts w:ascii="Arial" w:hAnsi="Arial" w:cs="Arial"/>
        </w:rPr>
        <w:t>This</w:t>
      </w:r>
      <w:r w:rsidRPr="00A43065">
        <w:rPr>
          <w:rFonts w:ascii="Arial" w:hAnsi="Arial" w:cs="Arial"/>
          <w:sz w:val="16"/>
        </w:rPr>
        <w:t xml:space="preserve"> search </w:t>
      </w:r>
      <w:r w:rsidRPr="00A43065">
        <w:rPr>
          <w:rStyle w:val="StyleUnderline"/>
          <w:rFonts w:ascii="Arial" w:hAnsi="Arial" w:cs="Arial"/>
        </w:rPr>
        <w:t>is</w:t>
      </w:r>
      <w:r w:rsidRPr="00A43065">
        <w:rPr>
          <w:rFonts w:ascii="Arial" w:hAnsi="Arial" w:cs="Arial"/>
          <w:sz w:val="16"/>
        </w:rPr>
        <w:t xml:space="preserve"> made </w:t>
      </w:r>
      <w:r w:rsidRPr="00A43065">
        <w:rPr>
          <w:rStyle w:val="StyleUnderline"/>
          <w:rFonts w:ascii="Arial" w:hAnsi="Arial" w:cs="Arial"/>
        </w:rPr>
        <w:t>easier if tensions are reduced</w:t>
      </w:r>
      <w:r w:rsidRPr="00A43065">
        <w:rPr>
          <w:rFonts w:ascii="Arial" w:hAnsi="Arial" w:cs="Arial"/>
          <w:sz w:val="16"/>
        </w:rPr>
        <w:t xml:space="preserve"> with historic rivals. </w:t>
      </w:r>
      <w:r w:rsidRPr="00A43065">
        <w:rPr>
          <w:rStyle w:val="StyleUnderline"/>
          <w:rFonts w:ascii="Arial" w:hAnsi="Arial" w:cs="Arial"/>
        </w:rPr>
        <w:t>(5)</w:t>
      </w:r>
      <w:r w:rsidRPr="00A43065">
        <w:rPr>
          <w:rFonts w:ascii="Arial" w:hAnsi="Arial" w:cs="Arial"/>
          <w:sz w:val="16"/>
        </w:rPr>
        <w:t xml:space="preserve"> Finally, </w:t>
      </w:r>
      <w:r w:rsidRPr="00A43065">
        <w:rPr>
          <w:rStyle w:val="StyleUnderline"/>
          <w:rFonts w:ascii="Arial" w:hAnsi="Arial" w:cs="Arial"/>
        </w:rPr>
        <w:t xml:space="preserve">during crises, </w:t>
      </w:r>
      <w:r w:rsidRPr="002068FD">
        <w:rPr>
          <w:rStyle w:val="StyleUnderline"/>
          <w:rFonts w:ascii="Arial" w:hAnsi="Arial" w:cs="Arial"/>
          <w:highlight w:val="green"/>
        </w:rPr>
        <w:t>elites</w:t>
      </w:r>
      <w:r w:rsidRPr="00A43065">
        <w:rPr>
          <w:rFonts w:ascii="Arial" w:hAnsi="Arial" w:cs="Arial"/>
          <w:sz w:val="16"/>
        </w:rPr>
        <w:t xml:space="preserve"> are more prone to </w:t>
      </w:r>
      <w:r w:rsidRPr="002068FD">
        <w:rPr>
          <w:rStyle w:val="StyleUnderline"/>
          <w:rFonts w:ascii="Arial" w:hAnsi="Arial" w:cs="Arial"/>
          <w:highlight w:val="green"/>
        </w:rPr>
        <w:t>select</w:t>
      </w:r>
      <w:r w:rsidRPr="002068FD">
        <w:rPr>
          <w:rFonts w:ascii="Arial" w:hAnsi="Arial" w:cs="Arial"/>
          <w:sz w:val="16"/>
          <w:highlight w:val="green"/>
        </w:rPr>
        <w:t xml:space="preserve"> </w:t>
      </w:r>
      <w:r w:rsidRPr="002068FD">
        <w:rPr>
          <w:rStyle w:val="StyleUnderline"/>
          <w:rFonts w:ascii="Arial" w:hAnsi="Arial" w:cs="Arial"/>
          <w:highlight w:val="green"/>
        </w:rPr>
        <w:t>leaders</w:t>
      </w:r>
      <w:r w:rsidRPr="00A43065">
        <w:rPr>
          <w:rFonts w:ascii="Arial" w:hAnsi="Arial" w:cs="Arial"/>
          <w:sz w:val="16"/>
        </w:rPr>
        <w:t xml:space="preserve"> who are </w:t>
      </w:r>
      <w:r w:rsidRPr="00A43065">
        <w:rPr>
          <w:rStyle w:val="StyleUnderline"/>
          <w:rFonts w:ascii="Arial" w:hAnsi="Arial" w:cs="Arial"/>
        </w:rPr>
        <w:t xml:space="preserve">perceived as </w:t>
      </w:r>
      <w:r w:rsidRPr="002068FD">
        <w:rPr>
          <w:rStyle w:val="StyleUnderline"/>
          <w:rFonts w:ascii="Arial" w:hAnsi="Arial" w:cs="Arial"/>
          <w:highlight w:val="green"/>
        </w:rPr>
        <w:t xml:space="preserve">capable of resolving </w:t>
      </w:r>
      <w:r w:rsidRPr="00A43065">
        <w:rPr>
          <w:rStyle w:val="StyleUnderline"/>
          <w:rFonts w:ascii="Arial" w:hAnsi="Arial" w:cs="Arial"/>
        </w:rPr>
        <w:t xml:space="preserve">economic </w:t>
      </w:r>
      <w:r w:rsidRPr="002068FD">
        <w:rPr>
          <w:rStyle w:val="StyleUnderline"/>
          <w:rFonts w:ascii="Arial" w:hAnsi="Arial" w:cs="Arial"/>
          <w:highlight w:val="green"/>
        </w:rPr>
        <w:t>difficulties, permitting</w:t>
      </w:r>
      <w:r w:rsidRPr="00A43065">
        <w:rPr>
          <w:rStyle w:val="StyleUnderline"/>
          <w:rFonts w:ascii="Arial" w:hAnsi="Arial" w:cs="Arial"/>
        </w:rPr>
        <w:t xml:space="preserve"> the emergence of leaders who hold </w:t>
      </w:r>
      <w:r w:rsidRPr="002068FD">
        <w:rPr>
          <w:rStyle w:val="StyleUnderline"/>
          <w:rFonts w:ascii="Arial" w:hAnsi="Arial" w:cs="Arial"/>
          <w:highlight w:val="green"/>
        </w:rPr>
        <w:t>heterodox foreign policy</w:t>
      </w:r>
      <w:r w:rsidRPr="00A43065">
        <w:rPr>
          <w:rFonts w:ascii="Arial" w:hAnsi="Arial" w:cs="Arial"/>
          <w:sz w:val="16"/>
        </w:rPr>
        <w:t xml:space="preserve"> views. Collectively, </w:t>
      </w:r>
      <w:r w:rsidRPr="00A43065">
        <w:rPr>
          <w:rStyle w:val="StyleUnderline"/>
          <w:rFonts w:ascii="Arial" w:hAnsi="Arial" w:cs="Arial"/>
        </w:rPr>
        <w:t xml:space="preserve">these mechanisms make it much </w:t>
      </w:r>
      <w:r w:rsidRPr="002068FD">
        <w:rPr>
          <w:rStyle w:val="StyleUnderline"/>
          <w:rFonts w:ascii="Arial" w:hAnsi="Arial" w:cs="Arial"/>
          <w:highlight w:val="green"/>
        </w:rPr>
        <w:t>more likely</w:t>
      </w:r>
      <w:r w:rsidRPr="00A43065">
        <w:rPr>
          <w:rFonts w:ascii="Arial" w:hAnsi="Arial" w:cs="Arial"/>
          <w:sz w:val="16"/>
        </w:rPr>
        <w:t xml:space="preserve"> that </w:t>
      </w:r>
      <w:r w:rsidRPr="002068FD">
        <w:rPr>
          <w:rStyle w:val="StyleUnderline"/>
          <w:rFonts w:ascii="Arial" w:hAnsi="Arial" w:cs="Arial"/>
          <w:highlight w:val="green"/>
        </w:rPr>
        <w:t>a leader will prefer conciliatory policies</w:t>
      </w:r>
      <w:r w:rsidRPr="00A43065">
        <w:rPr>
          <w:rFonts w:ascii="Arial" w:hAnsi="Arial" w:cs="Arial"/>
          <w:sz w:val="16"/>
        </w:rPr>
        <w:t xml:space="preserve"> compared to during periods of economic normalcy. This section reviews this causal logic in greater detail, while also providing historical examples that these mechanisms recur in practice.</w:t>
      </w:r>
    </w:p>
    <w:p w14:paraId="3B2C4D31" w14:textId="77777777" w:rsidR="008755EE" w:rsidRDefault="008755EE" w:rsidP="008755EE"/>
    <w:p w14:paraId="2D9A1F54" w14:textId="77777777" w:rsidR="008755EE" w:rsidRDefault="008755EE" w:rsidP="008755EE">
      <w:pPr>
        <w:pStyle w:val="Heading3"/>
      </w:pPr>
      <w:r>
        <w:t>1NC - Slow Growth Good - Bubble/Hyper Inflation</w:t>
      </w:r>
    </w:p>
    <w:p w14:paraId="0CB09AC8" w14:textId="77777777" w:rsidR="008755EE" w:rsidRPr="00AD2E35" w:rsidRDefault="008755EE" w:rsidP="008755EE">
      <w:pPr>
        <w:pStyle w:val="Heading4"/>
      </w:pPr>
      <w:r w:rsidRPr="00AD2E35">
        <w:t>Fast growth causes hyperinflation – Creates a bubble.</w:t>
      </w:r>
    </w:p>
    <w:p w14:paraId="6E2EA626" w14:textId="77777777" w:rsidR="008755EE" w:rsidRDefault="008755EE" w:rsidP="008755EE">
      <w:r w:rsidRPr="00002FDF">
        <w:rPr>
          <w:rStyle w:val="Style13ptBold"/>
        </w:rPr>
        <w:t>Lebowitz 18</w:t>
      </w:r>
      <w:r>
        <w:t xml:space="preserve"> </w:t>
      </w:r>
      <w:r w:rsidRPr="00D91BF3">
        <w:rPr>
          <w:sz w:val="14"/>
          <w:szCs w:val="14"/>
        </w:rPr>
        <w:t>(Michael Lebowitz, BS in Finance from Miami U, "Weekend Reading: The Next Big Bubble," 6-10-2018, &lt;WMB&gt; RIA, https://realinvestmentadvice.com/weekend-reading-the-next-big-bubble/)</w:t>
      </w:r>
    </w:p>
    <w:p w14:paraId="0EA8E230" w14:textId="77777777" w:rsidR="008755EE" w:rsidRPr="005B68E0" w:rsidRDefault="008755EE" w:rsidP="008755EE">
      <w:pPr>
        <w:rPr>
          <w:sz w:val="16"/>
        </w:rPr>
      </w:pPr>
      <w:r w:rsidRPr="005B68E0">
        <w:rPr>
          <w:sz w:val="16"/>
        </w:rPr>
        <w:t xml:space="preserve">If you’re a frequent reader, you’ve noticed that </w:t>
      </w:r>
      <w:r w:rsidRPr="00D51304">
        <w:rPr>
          <w:u w:val="single"/>
        </w:rPr>
        <w:t>we often find fault with the one-sided manner in which the mainstream media reports on economic topics</w:t>
      </w:r>
      <w:r w:rsidRPr="005B68E0">
        <w:rPr>
          <w:sz w:val="16"/>
        </w:rPr>
        <w:t xml:space="preserve"> and the asset markets. Of chief concern to us, </w:t>
      </w:r>
      <w:r w:rsidRPr="00D51304">
        <w:rPr>
          <w:b/>
          <w:u w:val="single"/>
        </w:rPr>
        <w:t xml:space="preserve">the </w:t>
      </w:r>
      <w:r w:rsidRPr="002068FD">
        <w:rPr>
          <w:b/>
          <w:highlight w:val="green"/>
          <w:u w:val="single"/>
        </w:rPr>
        <w:t>cheerleading for</w:t>
      </w:r>
      <w:r w:rsidRPr="00D51304">
        <w:rPr>
          <w:b/>
          <w:u w:val="single"/>
        </w:rPr>
        <w:t xml:space="preserve"> the </w:t>
      </w:r>
      <w:r w:rsidRPr="002068FD">
        <w:rPr>
          <w:b/>
          <w:highlight w:val="green"/>
          <w:u w:val="single"/>
        </w:rPr>
        <w:t>markets and the economy fails to provide</w:t>
      </w:r>
      <w:r w:rsidRPr="00D51304">
        <w:rPr>
          <w:b/>
          <w:u w:val="single"/>
        </w:rPr>
        <w:t xml:space="preserve"> readers with </w:t>
      </w:r>
      <w:r w:rsidRPr="002068FD">
        <w:rPr>
          <w:b/>
          <w:highlight w:val="green"/>
          <w:u w:val="single"/>
        </w:rPr>
        <w:t>the other side of the story</w:t>
      </w:r>
      <w:r w:rsidRPr="00D51304">
        <w:rPr>
          <w:b/>
          <w:u w:val="single"/>
        </w:rPr>
        <w:t>.</w:t>
      </w:r>
      <w:r>
        <w:rPr>
          <w:b/>
          <w:u w:val="single"/>
        </w:rPr>
        <w:t xml:space="preserve"> </w:t>
      </w:r>
      <w:r w:rsidRPr="005B68E0">
        <w:rPr>
          <w:sz w:val="16"/>
        </w:rPr>
        <w:t xml:space="preserve">The fact is </w:t>
      </w:r>
      <w:r w:rsidRPr="00433E7E">
        <w:rPr>
          <w:b/>
          <w:u w:val="single"/>
        </w:rPr>
        <w:t>the economy</w:t>
      </w:r>
      <w:r w:rsidRPr="008F56D8">
        <w:rPr>
          <w:b/>
          <w:u w:val="single"/>
        </w:rPr>
        <w:t xml:space="preserve"> and financial </w:t>
      </w:r>
      <w:r w:rsidRPr="002068FD">
        <w:rPr>
          <w:b/>
          <w:highlight w:val="green"/>
          <w:u w:val="single"/>
        </w:rPr>
        <w:t xml:space="preserve">markets have been propelled higher </w:t>
      </w:r>
      <w:r w:rsidRPr="00433E7E">
        <w:rPr>
          <w:b/>
          <w:u w:val="single"/>
        </w:rPr>
        <w:t>since</w:t>
      </w:r>
      <w:r w:rsidRPr="008F56D8">
        <w:rPr>
          <w:b/>
          <w:u w:val="single"/>
        </w:rPr>
        <w:t xml:space="preserve"> the financial crisis of 2008 </w:t>
      </w:r>
      <w:r w:rsidRPr="002068FD">
        <w:rPr>
          <w:b/>
          <w:highlight w:val="green"/>
          <w:u w:val="single"/>
        </w:rPr>
        <w:t>by historically low interest rates, large fiscal deficits and a massive expansion of the</w:t>
      </w:r>
      <w:r w:rsidRPr="008F56D8">
        <w:rPr>
          <w:b/>
          <w:u w:val="single"/>
        </w:rPr>
        <w:t xml:space="preserve"> Federal Reserve’s (</w:t>
      </w:r>
      <w:r w:rsidRPr="002068FD">
        <w:rPr>
          <w:b/>
          <w:highlight w:val="green"/>
          <w:u w:val="single"/>
        </w:rPr>
        <w:t>Fed) balance sheet</w:t>
      </w:r>
      <w:r w:rsidRPr="005B68E0">
        <w:rPr>
          <w:sz w:val="16"/>
        </w:rPr>
        <w:t xml:space="preserve">. We agree the monetary and fiscal policy prescriptions helped at the time, but we believe </w:t>
      </w:r>
      <w:r w:rsidRPr="002068FD">
        <w:rPr>
          <w:rStyle w:val="Emphasis"/>
          <w:highlight w:val="green"/>
        </w:rPr>
        <w:t>the ultimate consequences</w:t>
      </w:r>
      <w:r w:rsidRPr="00541C62">
        <w:rPr>
          <w:rStyle w:val="Emphasis"/>
        </w:rPr>
        <w:t xml:space="preserve"> of these actions </w:t>
      </w:r>
      <w:r w:rsidRPr="002068FD">
        <w:rPr>
          <w:rStyle w:val="Emphasis"/>
          <w:highlight w:val="green"/>
        </w:rPr>
        <w:t>have yet to be felt.</w:t>
      </w:r>
      <w:r>
        <w:rPr>
          <w:rStyle w:val="Emphasis"/>
        </w:rPr>
        <w:t xml:space="preserve"> </w:t>
      </w:r>
      <w:r w:rsidRPr="005B68E0">
        <w:rPr>
          <w:sz w:val="16"/>
        </w:rPr>
        <w:t xml:space="preserve">We have written volumes on this topic. We thought it appropriate to share an article published by the “mainstream” Washington Post. The Buyback Economy and </w:t>
      </w:r>
      <w:r w:rsidRPr="002068FD">
        <w:rPr>
          <w:b/>
          <w:highlight w:val="green"/>
          <w:u w:val="single"/>
        </w:rPr>
        <w:t>the Next Big Bubble</w:t>
      </w:r>
      <w:r w:rsidRPr="005B68E0">
        <w:rPr>
          <w:sz w:val="16"/>
        </w:rPr>
        <w:t xml:space="preserve">, by Steven Pearlstein, was published June 10, 2018. This “must-read” article focuses on many of our </w:t>
      </w:r>
      <w:r w:rsidRPr="002068FD">
        <w:rPr>
          <w:b/>
          <w:highlight w:val="green"/>
          <w:u w:val="single"/>
        </w:rPr>
        <w:t>concerns</w:t>
      </w:r>
      <w:r w:rsidRPr="005B68E0">
        <w:rPr>
          <w:sz w:val="16"/>
        </w:rPr>
        <w:t xml:space="preserve"> such as </w:t>
      </w:r>
      <w:r w:rsidRPr="002068FD">
        <w:rPr>
          <w:b/>
          <w:highlight w:val="green"/>
          <w:u w:val="single"/>
        </w:rPr>
        <w:t>stock buybacks</w:t>
      </w:r>
      <w:r w:rsidRPr="005B68E0">
        <w:rPr>
          <w:b/>
          <w:sz w:val="16"/>
        </w:rPr>
        <w:t>,</w:t>
      </w:r>
      <w:r w:rsidRPr="005B68E0">
        <w:rPr>
          <w:sz w:val="16"/>
        </w:rPr>
        <w:t xml:space="preserve"> high debt levels, ETF’s and, importantly, Pearlstein’s assertion that: “</w:t>
      </w:r>
      <w:r w:rsidRPr="00377E3C">
        <w:rPr>
          <w:u w:val="single"/>
        </w:rPr>
        <w:t>Today’s economic boom is driven not by any great burst of innovation or growth in productivity</w:t>
      </w:r>
      <w:r w:rsidRPr="005B68E0">
        <w:rPr>
          <w:sz w:val="16"/>
        </w:rPr>
        <w:t xml:space="preserve">.” To be honest, we could not have written it better ourselves, and we thank Mr. Pearlstein for providing the other side of the story. Following are a few important paragraphs from Mr. Pearlstein’s article. Beneath each of these are links to articles that elaborate on these points. Buybacks/Productivity “And </w:t>
      </w:r>
      <w:r w:rsidRPr="002068FD">
        <w:rPr>
          <w:b/>
          <w:highlight w:val="green"/>
          <w:u w:val="single"/>
        </w:rPr>
        <w:t>once again, they are diverting capital from productive long-term investment to further inflate a financial bubble</w:t>
      </w:r>
      <w:r w:rsidRPr="005B68E0">
        <w:rPr>
          <w:sz w:val="16"/>
        </w:rPr>
        <w:t xml:space="preserve"> — this one in corporate stocks and bonds — that, </w:t>
      </w:r>
      <w:r w:rsidRPr="002068FD">
        <w:rPr>
          <w:rStyle w:val="Emphasis"/>
          <w:highlight w:val="green"/>
        </w:rPr>
        <w:t>when it bursts, will send the economy into another recession</w:t>
      </w:r>
      <w:r w:rsidRPr="00675757">
        <w:rPr>
          <w:rStyle w:val="Emphasis"/>
        </w:rPr>
        <w:t>.”</w:t>
      </w:r>
      <w:r>
        <w:rPr>
          <w:rStyle w:val="Emphasis"/>
        </w:rPr>
        <w:t xml:space="preserve"> </w:t>
      </w:r>
      <w:r w:rsidRPr="005B68E0">
        <w:rPr>
          <w:sz w:val="16"/>
        </w:rPr>
        <w:t xml:space="preserve">“Welcome to the Buyback Economy. </w:t>
      </w:r>
      <w:r w:rsidRPr="002068FD">
        <w:rPr>
          <w:rStyle w:val="Emphasis"/>
          <w:highlight w:val="green"/>
        </w:rPr>
        <w:t>Today’s economic boom is</w:t>
      </w:r>
      <w:r w:rsidRPr="005B68E0">
        <w:rPr>
          <w:sz w:val="16"/>
        </w:rPr>
        <w:t xml:space="preserve"> driven not by any great burst of innovation or growth in productivity. Rather, it is </w:t>
      </w:r>
      <w:r w:rsidRPr="002068FD">
        <w:rPr>
          <w:rStyle w:val="Emphasis"/>
          <w:highlight w:val="green"/>
        </w:rPr>
        <w:t>driven by</w:t>
      </w:r>
      <w:r w:rsidRPr="00C736EC">
        <w:rPr>
          <w:rStyle w:val="Emphasis"/>
        </w:rPr>
        <w:t xml:space="preserve"> another round of financial </w:t>
      </w:r>
      <w:r w:rsidRPr="002068FD">
        <w:rPr>
          <w:rStyle w:val="Emphasis"/>
          <w:highlight w:val="green"/>
        </w:rPr>
        <w:t>engineering that converts equity into debt</w:t>
      </w:r>
      <w:r w:rsidRPr="005B68E0">
        <w:rPr>
          <w:sz w:val="16"/>
        </w:rPr>
        <w:t xml:space="preserve">. </w:t>
      </w:r>
      <w:r w:rsidRPr="002068FD">
        <w:rPr>
          <w:b/>
          <w:highlight w:val="green"/>
          <w:u w:val="single"/>
        </w:rPr>
        <w:t>It sacrifices future growth</w:t>
      </w:r>
      <w:r w:rsidRPr="00C736EC">
        <w:rPr>
          <w:b/>
          <w:u w:val="single"/>
        </w:rPr>
        <w:t xml:space="preserve"> for present consumption</w:t>
      </w:r>
      <w:r w:rsidRPr="005B68E0">
        <w:rPr>
          <w:sz w:val="16"/>
        </w:rPr>
        <w:t>. And it redistributes even more of the nation’s wealth to corporate executives, wealthy investors and Wall Street financiers.”</w:t>
      </w:r>
    </w:p>
    <w:p w14:paraId="7FFA11F1" w14:textId="77777777" w:rsidR="008755EE" w:rsidRPr="007008F4" w:rsidRDefault="008755EE" w:rsidP="008755EE"/>
    <w:p w14:paraId="378F47D5" w14:textId="77777777" w:rsidR="008755EE" w:rsidRDefault="008755EE" w:rsidP="008755EE">
      <w:pPr>
        <w:pStyle w:val="Heading3"/>
      </w:pPr>
      <w:r>
        <w:t>1NC - Slow Growth Good - Military Modernization</w:t>
      </w:r>
    </w:p>
    <w:p w14:paraId="0EC384D5" w14:textId="77777777" w:rsidR="008755EE" w:rsidRPr="00AD2E35" w:rsidRDefault="008755EE" w:rsidP="008755EE">
      <w:pPr>
        <w:pStyle w:val="Heading4"/>
      </w:pPr>
      <w:r w:rsidRPr="00AD2E35">
        <w:t>Slow growth is key to check Trump’s fiscal agenda – Includes massive military expenditure.</w:t>
      </w:r>
    </w:p>
    <w:p w14:paraId="7DCB99AB" w14:textId="77777777" w:rsidR="008755EE" w:rsidRDefault="008755EE" w:rsidP="008755EE">
      <w:r w:rsidRPr="003550F4">
        <w:rPr>
          <w:rStyle w:val="Style13ptBold"/>
        </w:rPr>
        <w:t>Appelbaum and Rappeport 17</w:t>
      </w:r>
      <w:r>
        <w:t xml:space="preserve"> </w:t>
      </w:r>
      <w:r w:rsidRPr="004E0239">
        <w:rPr>
          <w:sz w:val="14"/>
          <w:szCs w:val="14"/>
        </w:rPr>
        <w:t>(Binyamin Appelbaum, recipient of a Polk Award and a Loeb Award, he has also been a finalist for the Pulitzer Prize, graduated from UPenn, and Alan Rappeport, master’s degrees from the London School of Economics and the Columbia University Graduate School of Journalism. He has a bachelor’s degree from Emory University, "Trump’s First Budget Works Only if Wishes Come True," 5-22-2017, &lt;WMB&gt; NY Times, https://www.nytimes.com/2017/05/22/us/politics/budget-spending-federal-deficit.html)</w:t>
      </w:r>
    </w:p>
    <w:p w14:paraId="06D34177" w14:textId="77777777" w:rsidR="008755EE" w:rsidRPr="00F01C39" w:rsidRDefault="008755EE" w:rsidP="008755EE">
      <w:pPr>
        <w:rPr>
          <w:sz w:val="16"/>
        </w:rPr>
      </w:pPr>
      <w:r w:rsidRPr="00F01C39">
        <w:rPr>
          <w:sz w:val="16"/>
        </w:rPr>
        <w:t xml:space="preserve">In its inaugural budget, the </w:t>
      </w:r>
      <w:r w:rsidRPr="003860EC">
        <w:rPr>
          <w:u w:val="single"/>
        </w:rPr>
        <w:t>Trump</w:t>
      </w:r>
      <w:r w:rsidRPr="00F01C39">
        <w:rPr>
          <w:sz w:val="16"/>
        </w:rPr>
        <w:t xml:space="preserve"> administration </w:t>
      </w:r>
      <w:r w:rsidRPr="00CF77B1">
        <w:rPr>
          <w:b/>
          <w:u w:val="single"/>
        </w:rPr>
        <w:t xml:space="preserve">projected that </w:t>
      </w:r>
      <w:r w:rsidRPr="002068FD">
        <w:rPr>
          <w:b/>
          <w:highlight w:val="green"/>
          <w:u w:val="single"/>
        </w:rPr>
        <w:t>booming economic growth would allow the president to keep</w:t>
      </w:r>
      <w:r w:rsidRPr="00CF77B1">
        <w:rPr>
          <w:b/>
          <w:u w:val="single"/>
        </w:rPr>
        <w:t xml:space="preserve"> a wide range of </w:t>
      </w:r>
      <w:r w:rsidRPr="002068FD">
        <w:rPr>
          <w:b/>
          <w:highlight w:val="green"/>
          <w:u w:val="single"/>
        </w:rPr>
        <w:t>expensive</w:t>
      </w:r>
      <w:r w:rsidRPr="00CF77B1">
        <w:rPr>
          <w:b/>
          <w:u w:val="single"/>
        </w:rPr>
        <w:t xml:space="preserve"> campaign </w:t>
      </w:r>
      <w:r w:rsidRPr="002068FD">
        <w:rPr>
          <w:b/>
          <w:highlight w:val="green"/>
          <w:u w:val="single"/>
        </w:rPr>
        <w:t>promises</w:t>
      </w:r>
      <w:r w:rsidRPr="00F01C39">
        <w:rPr>
          <w:sz w:val="16"/>
        </w:rPr>
        <w:t xml:space="preserve"> while eliminating federal deficits in 10 years. It is wishful thinking. The budget promises a deep tax cut for businesses and consumers that would not reduce federal revenue. </w:t>
      </w:r>
      <w:r w:rsidRPr="005A097B">
        <w:rPr>
          <w:b/>
          <w:u w:val="single"/>
        </w:rPr>
        <w:t>An increase in military spending would be offset by trillions of dollars of unspecified or loosely sketched reductions in federal spending.</w:t>
      </w:r>
      <w:r>
        <w:rPr>
          <w:rStyle w:val="Emphasis"/>
        </w:rPr>
        <w:t xml:space="preserve"> </w:t>
      </w:r>
      <w:r w:rsidRPr="00F01C39">
        <w:rPr>
          <w:sz w:val="16"/>
        </w:rPr>
        <w:t xml:space="preserve">And it all works because </w:t>
      </w:r>
      <w:r w:rsidRPr="002068FD">
        <w:rPr>
          <w:rStyle w:val="Emphasis"/>
          <w:highlight w:val="green"/>
        </w:rPr>
        <w:t>the budget assumes an acceleration of economic growth to</w:t>
      </w:r>
      <w:r w:rsidRPr="00460025">
        <w:rPr>
          <w:rStyle w:val="Emphasis"/>
        </w:rPr>
        <w:t xml:space="preserve"> an annual pace of </w:t>
      </w:r>
      <w:r w:rsidRPr="002068FD">
        <w:rPr>
          <w:rStyle w:val="Emphasis"/>
          <w:highlight w:val="green"/>
        </w:rPr>
        <w:t>3 percent a year</w:t>
      </w:r>
      <w:r w:rsidRPr="00F01C39">
        <w:rPr>
          <w:sz w:val="16"/>
        </w:rPr>
        <w:t>, much higher than the post-recession average of 2 percent. “</w:t>
      </w:r>
      <w:r w:rsidRPr="002C539F">
        <w:rPr>
          <w:u w:val="single"/>
        </w:rPr>
        <w:t>I see no way that’s going to remotely happen</w:t>
      </w:r>
      <w:r w:rsidRPr="00F01C39">
        <w:rPr>
          <w:sz w:val="16"/>
        </w:rPr>
        <w:t xml:space="preserve">,” said David A. Stockman, the budget director under President Ronald Reagan. He noted that the White House is depending on the continuation of an economic expansion that is already among the longest in American history. “It assumes you’re going to go 206 months without a recession, which has never happened,” he said. Not in the United States, at least. Presidential budgets are political statements — wish lists that Congress never grants in full, and sometimes rejects completely. A preliminary version of President Trump’s plan already got a frosty reception on Capitol Hill even though Republicans control both houses of Congress. Many Republicans share the Democrats’ wariness about large-scale cuts to the social safety net. And increased military spending would require Democratic support to lift the caps imposed by the Budget Control Act of 2011, giving the minority party valuable leverage. Strikingly, </w:t>
      </w:r>
      <w:r w:rsidRPr="004E1949">
        <w:rPr>
          <w:u w:val="single"/>
        </w:rPr>
        <w:t>Mr. Trump’s budget would increase the share of the nation’s economic output the federal government collects each year</w:t>
      </w:r>
      <w:r w:rsidRPr="00F01C39">
        <w:rPr>
          <w:sz w:val="16"/>
        </w:rPr>
        <w:t xml:space="preserve">. The Congressional Budget Office projected in January that under current law the government would collect 18.37 percent of gross domestic product in 2027. </w:t>
      </w:r>
      <w:r w:rsidRPr="00D80394">
        <w:rPr>
          <w:b/>
          <w:u w:val="single"/>
        </w:rPr>
        <w:t>Mr. Trump’s budget projects that the government would collect 18.43 percent — even after a proposed tax cut</w:t>
      </w:r>
      <w:r w:rsidRPr="00F01C39">
        <w:rPr>
          <w:sz w:val="16"/>
        </w:rPr>
        <w:t xml:space="preserve">. Because </w:t>
      </w:r>
      <w:r w:rsidRPr="002068FD">
        <w:rPr>
          <w:rStyle w:val="Emphasis"/>
          <w:highlight w:val="green"/>
        </w:rPr>
        <w:t>the White House</w:t>
      </w:r>
      <w:r w:rsidRPr="00F01C39">
        <w:rPr>
          <w:sz w:val="16"/>
        </w:rPr>
        <w:t xml:space="preserve"> also </w:t>
      </w:r>
      <w:r w:rsidRPr="002068FD">
        <w:rPr>
          <w:rStyle w:val="Emphasis"/>
          <w:highlight w:val="green"/>
        </w:rPr>
        <w:t>projects faster economic growth</w:t>
      </w:r>
      <w:r w:rsidRPr="00F01C39">
        <w:rPr>
          <w:sz w:val="16"/>
        </w:rPr>
        <w:t xml:space="preserve">, the combined effect would increase federal revenues over the 10-year period by an estimated $2.7 trillion. The White House expects the government to claim a smaller share of a much larger pie. </w:t>
      </w:r>
      <w:r w:rsidRPr="004171D3">
        <w:rPr>
          <w:u w:val="single"/>
        </w:rPr>
        <w:t xml:space="preserve">By 2027, </w:t>
      </w:r>
      <w:r w:rsidRPr="002068FD">
        <w:rPr>
          <w:highlight w:val="green"/>
          <w:u w:val="single"/>
        </w:rPr>
        <w:t>the Trump administration estimates, higher growth would yield an additional $344 billion</w:t>
      </w:r>
      <w:r w:rsidRPr="004171D3">
        <w:rPr>
          <w:u w:val="single"/>
        </w:rPr>
        <w:t xml:space="preserve"> in individual income taxes even after the proposed reductions in individual tax rates.</w:t>
      </w:r>
      <w:r>
        <w:rPr>
          <w:u w:val="single"/>
        </w:rPr>
        <w:t xml:space="preserve"> </w:t>
      </w:r>
      <w:r w:rsidRPr="00F01C39">
        <w:rPr>
          <w:sz w:val="16"/>
        </w:rPr>
        <w:t xml:space="preserve">Mr. </w:t>
      </w:r>
      <w:r w:rsidRPr="008E1C7D">
        <w:rPr>
          <w:u w:val="single"/>
        </w:rPr>
        <w:t>Trump wants to combine that stream of revenue with sharp spending cuts to reduce annual federal deficits</w:t>
      </w:r>
      <w:r w:rsidRPr="00F01C39">
        <w:rPr>
          <w:sz w:val="16"/>
        </w:rPr>
        <w:t xml:space="preserve">. The White House projects the budget would swing from a deficit of $440 billion in 2018 to a surplus of $16 billion in 2027, which would be the first since 2001. Some proposed reductions in federal spending are clearly specified. The budget assumes, for example, that the government can save $48.8 billion in disability payments by returning to work men and women who the government has previously concluded are unable to work. Other proposed reductions are unspecified, like a “two-penny plan” to reduce discretionary spending by 2 percent a year. That wide-ranging category of spending includes everything except the defense budget, interest payments and obligations like Social Security. But the administration provided no details about the particulars of the plan, just an estimate that the cuts would save $1.4 trillion, or about 40 percent of the total reduction in federal spending. A combination of </w:t>
      </w:r>
      <w:r w:rsidRPr="00216F72">
        <w:rPr>
          <w:u w:val="single"/>
        </w:rPr>
        <w:t>fiscal restraint and faster growth could quickly render the federal debt much more manageable</w:t>
      </w:r>
      <w:r w:rsidRPr="00F01C39">
        <w:rPr>
          <w:sz w:val="16"/>
        </w:rPr>
        <w:t>. The standard measure of government debt is in comparison to a nation’s economic output. Under Mr. Trump’s budget, the debt would decline from 76.7 percent of annual economic output in 2018 to 59.8 percent of annual economic output in 2027. By contrast, the Congressional Budget Office estimated in January that under current law the debt would reach about 88.9 percent of annual economic output over the same period. “</w:t>
      </w:r>
      <w:r w:rsidRPr="002068FD">
        <w:rPr>
          <w:rStyle w:val="Emphasis"/>
          <w:highlight w:val="green"/>
        </w:rPr>
        <w:t>The C.B.O. assumes</w:t>
      </w:r>
      <w:r w:rsidRPr="00F72DBA">
        <w:rPr>
          <w:rStyle w:val="Emphasis"/>
        </w:rPr>
        <w:t xml:space="preserve"> that </w:t>
      </w:r>
      <w:r w:rsidRPr="002068FD">
        <w:rPr>
          <w:rStyle w:val="Emphasis"/>
          <w:highlight w:val="green"/>
        </w:rPr>
        <w:t>we’ll never grow at more than 1.9 percent</w:t>
      </w:r>
      <w:r w:rsidRPr="00F72DBA">
        <w:rPr>
          <w:rStyle w:val="Emphasis"/>
        </w:rPr>
        <w:t xml:space="preserve"> again</w:t>
      </w:r>
      <w:r w:rsidRPr="00F01C39">
        <w:rPr>
          <w:sz w:val="16"/>
        </w:rPr>
        <w:t xml:space="preserve">,” said Mick Mulvaney, director of the Office of Management and Budget. “That assumes a pessimism about America, about the economy, about its people, about its culture that we refuse to accept.” But </w:t>
      </w:r>
      <w:r w:rsidRPr="009A7269">
        <w:rPr>
          <w:u w:val="single"/>
        </w:rPr>
        <w:t>economists generally regard the projection of 3 percent annual economic growth as highly optimistic</w:t>
      </w:r>
      <w:r w:rsidRPr="00F01C39">
        <w:rPr>
          <w:sz w:val="16"/>
        </w:rPr>
        <w:t xml:space="preserve">. The Federal Reserve estimated in March that the maximum sustainable pace of economic growth is around 1.8 percent. The Congressional Budget Office puts the ceiling at 1.9 percent. Those are low numbers by historical standards, but growth is determined by the expansion of the work force and the improvement in the amount that workers can produce. The growth of both the working-age population and productivity have slowed in recent years. “Without violating some of the most basic laws of economics and history, we are not going to get the kind of growth that will yield a balanced budget in 10 years,” said Steve Bell, a former staff director at the Senate Budget Committee who is now at the Bipartisan Policy Center. That would leave two possible outcomes: deeper spending cuts or larger deficits. Mr. </w:t>
      </w:r>
      <w:r w:rsidRPr="002068FD">
        <w:rPr>
          <w:b/>
          <w:highlight w:val="green"/>
          <w:u w:val="single"/>
        </w:rPr>
        <w:t>Trump has some big spending plans</w:t>
      </w:r>
      <w:r w:rsidRPr="000F34AF">
        <w:rPr>
          <w:b/>
          <w:u w:val="single"/>
        </w:rPr>
        <w:t xml:space="preserve">. </w:t>
      </w:r>
      <w:r w:rsidRPr="002068FD">
        <w:rPr>
          <w:rStyle w:val="Emphasis"/>
          <w:highlight w:val="green"/>
        </w:rPr>
        <w:t>His budget would provide</w:t>
      </w:r>
      <w:r w:rsidRPr="00BF4A64">
        <w:rPr>
          <w:rStyle w:val="Emphasis"/>
        </w:rPr>
        <w:t xml:space="preserve"> an additional </w:t>
      </w:r>
      <w:r w:rsidRPr="002068FD">
        <w:rPr>
          <w:rStyle w:val="Emphasis"/>
          <w:highlight w:val="green"/>
        </w:rPr>
        <w:t>$469 billion for defense discretionary spending</w:t>
      </w:r>
      <w:r w:rsidRPr="00BF4A64">
        <w:rPr>
          <w:rStyle w:val="Emphasis"/>
        </w:rPr>
        <w:t xml:space="preserve"> over 10 years</w:t>
      </w:r>
      <w:r w:rsidRPr="00F01C39">
        <w:rPr>
          <w:sz w:val="16"/>
        </w:rPr>
        <w:t>. It also calls for $2.6 billion in 2018 to bolster border security and begin work on a wall along the border with Mexico. And he has called for a family-leave program that would allow new mothers and fathers to take six weeks off work while receiving their full salaries. The idea, the brainchild of Mr. Trump’s daughter Ivanka Trump, would cost $19 billion over a decade.</w:t>
      </w:r>
    </w:p>
    <w:p w14:paraId="71832DF2" w14:textId="77777777" w:rsidR="008755EE" w:rsidRPr="00AD2E35" w:rsidRDefault="008755EE" w:rsidP="008755EE">
      <w:pPr>
        <w:pStyle w:val="Heading4"/>
      </w:pPr>
      <w:r w:rsidRPr="00AD2E35">
        <w:t>Extinction – Destroys nuclear taboo and opens up massive proliferation.</w:t>
      </w:r>
    </w:p>
    <w:p w14:paraId="50869433" w14:textId="77777777" w:rsidR="008755EE" w:rsidRDefault="008755EE" w:rsidP="008755EE">
      <w:pPr>
        <w:rPr>
          <w:sz w:val="16"/>
        </w:rPr>
      </w:pPr>
      <w:r w:rsidRPr="00EF17D1">
        <w:rPr>
          <w:rStyle w:val="Style13ptBold"/>
        </w:rPr>
        <w:t>Mosher 18</w:t>
      </w:r>
      <w:r>
        <w:rPr>
          <w:sz w:val="16"/>
        </w:rPr>
        <w:t xml:space="preserve"> </w:t>
      </w:r>
      <w:r w:rsidRPr="006415F7">
        <w:rPr>
          <w:sz w:val="16"/>
        </w:rPr>
        <w:t xml:space="preserve">(Dave Mosher, </w:t>
      </w:r>
      <w:r>
        <w:rPr>
          <w:sz w:val="16"/>
        </w:rPr>
        <w:t xml:space="preserve">BD from Ohio State, </w:t>
      </w:r>
      <w:r w:rsidRPr="006415F7">
        <w:rPr>
          <w:sz w:val="16"/>
        </w:rPr>
        <w:t xml:space="preserve">"Trump wants to make nuclear weapons easier to use — and his plan is 'a roadmap for nuclear war'," 1-17-2018, </w:t>
      </w:r>
      <w:r>
        <w:rPr>
          <w:sz w:val="16"/>
        </w:rPr>
        <w:t xml:space="preserve">&lt;WMB&gt; </w:t>
      </w:r>
      <w:r w:rsidRPr="006415F7">
        <w:rPr>
          <w:sz w:val="16"/>
        </w:rPr>
        <w:t>Business Insider, http://www.businessinsider.com/nuclear-posture-review-trump-huffpost-draft-report-2018-1)</w:t>
      </w:r>
    </w:p>
    <w:p w14:paraId="55F048F6" w14:textId="77777777" w:rsidR="008755EE" w:rsidRDefault="008755EE" w:rsidP="008755EE">
      <w:pPr>
        <w:rPr>
          <w:sz w:val="16"/>
        </w:rPr>
      </w:pPr>
      <w:r w:rsidRPr="001A4E12">
        <w:rPr>
          <w:sz w:val="16"/>
        </w:rPr>
        <w:t xml:space="preserve">The first statement occurred on December 22, 2016, when </w:t>
      </w:r>
      <w:r w:rsidRPr="002068FD">
        <w:rPr>
          <w:highlight w:val="green"/>
          <w:u w:val="single"/>
        </w:rPr>
        <w:t>Trump tweeted</w:t>
      </w:r>
      <w:r w:rsidRPr="001A4E12">
        <w:rPr>
          <w:u w:val="single"/>
        </w:rPr>
        <w:t xml:space="preserve"> that the US "must greatly strengthen and expand its nuclear capability until such time as the world comes to its senses regarding nukes</w:t>
      </w:r>
      <w:r w:rsidRPr="001A4E12">
        <w:rPr>
          <w:sz w:val="16"/>
        </w:rPr>
        <w:t xml:space="preserve">." Trump's </w:t>
      </w:r>
      <w:r w:rsidRPr="001A4E12">
        <w:rPr>
          <w:u w:val="single"/>
        </w:rPr>
        <w:t xml:space="preserve">aides claimed he wasn't starting a nuclear arms race. But </w:t>
      </w:r>
      <w:r w:rsidRPr="001A4E12">
        <w:rPr>
          <w:b/>
          <w:u w:val="single"/>
        </w:rPr>
        <w:t>he betrayed their spin the following day with a second statement</w:t>
      </w:r>
      <w:r w:rsidRPr="001A4E12">
        <w:rPr>
          <w:b/>
          <w:sz w:val="16"/>
        </w:rPr>
        <w:t xml:space="preserve">. </w:t>
      </w:r>
      <w:r w:rsidRPr="001A4E12">
        <w:rPr>
          <w:sz w:val="16"/>
        </w:rPr>
        <w:t>"</w:t>
      </w:r>
      <w:r w:rsidRPr="002068FD">
        <w:rPr>
          <w:rStyle w:val="Emphasis"/>
          <w:highlight w:val="green"/>
        </w:rPr>
        <w:t>Let it be an arms race</w:t>
      </w:r>
      <w:r w:rsidRPr="001A4E12">
        <w:rPr>
          <w:sz w:val="16"/>
        </w:rPr>
        <w:t>," Trump reportedly told MSNBC "Morning Joe" host Mika Brzezinski over the phone, adding: "</w:t>
      </w:r>
      <w:r w:rsidRPr="002068FD">
        <w:rPr>
          <w:b/>
          <w:highlight w:val="green"/>
          <w:u w:val="single"/>
        </w:rPr>
        <w:t>We will outmatch them</w:t>
      </w:r>
      <w:r w:rsidRPr="001A4E12">
        <w:rPr>
          <w:b/>
          <w:u w:val="single"/>
        </w:rPr>
        <w:t xml:space="preserve"> at every pass </w:t>
      </w:r>
      <w:r w:rsidRPr="002068FD">
        <w:rPr>
          <w:b/>
          <w:highlight w:val="green"/>
          <w:u w:val="single"/>
        </w:rPr>
        <w:t>and outlast them all</w:t>
      </w:r>
      <w:r w:rsidRPr="001A4E12">
        <w:rPr>
          <w:sz w:val="16"/>
        </w:rPr>
        <w:t xml:space="preserve">." ADVERTISEMENT Both Republican and Democratic </w:t>
      </w:r>
      <w:r w:rsidRPr="001A4E12">
        <w:rPr>
          <w:u w:val="single"/>
        </w:rPr>
        <w:t>presidential administrations have worked for decades to reduce US and global nuclear weapons stockpiles</w:t>
      </w:r>
      <w:r w:rsidRPr="001A4E12">
        <w:rPr>
          <w:sz w:val="16"/>
        </w:rPr>
        <w:t xml:space="preserve">, so </w:t>
      </w:r>
      <w:r w:rsidRPr="001A4E12">
        <w:rPr>
          <w:b/>
          <w:u w:val="single"/>
        </w:rPr>
        <w:t xml:space="preserve">Trump's </w:t>
      </w:r>
      <w:r w:rsidRPr="002068FD">
        <w:rPr>
          <w:b/>
          <w:highlight w:val="green"/>
          <w:u w:val="single"/>
        </w:rPr>
        <w:t>views represented a reversal of</w:t>
      </w:r>
      <w:r w:rsidRPr="001A4E12">
        <w:rPr>
          <w:b/>
          <w:u w:val="single"/>
        </w:rPr>
        <w:t xml:space="preserve"> longstanding </w:t>
      </w:r>
      <w:r w:rsidRPr="002068FD">
        <w:rPr>
          <w:b/>
          <w:highlight w:val="green"/>
          <w:u w:val="single"/>
        </w:rPr>
        <w:t>efforts at denuclearization</w:t>
      </w:r>
      <w:r w:rsidRPr="001A4E12">
        <w:rPr>
          <w:sz w:val="16"/>
        </w:rPr>
        <w:t xml:space="preserve">. Because he was president-elect at the time, doubts existed as to whether he — once sworn in and surrounded by presumably experienced and competent cabinet members — would act on them. But what little room for doubt was left is now gone. An NPR, as it's also called, is a roadmap for US nuclear strategy published every four years. It is assembled by the Secretary of Defense, who is currently Jim Mattis, and other administration officials based on the president's input. </w:t>
      </w:r>
      <w:r w:rsidRPr="001A4E12">
        <w:rPr>
          <w:u w:val="single"/>
        </w:rPr>
        <w:t>The 64-page document</w:t>
      </w:r>
      <w:r w:rsidRPr="001A4E12">
        <w:rPr>
          <w:sz w:val="16"/>
        </w:rPr>
        <w:t xml:space="preserve"> is not a call for stockpiling massive numbers of new atomic bombs, but it </w:t>
      </w:r>
      <w:r w:rsidRPr="001A4E12">
        <w:rPr>
          <w:u w:val="single"/>
        </w:rPr>
        <w:t>outlines the Trump administration's plans to not only expand nuclear weapons capabilities</w:t>
      </w:r>
      <w:r w:rsidRPr="001A4E12">
        <w:rPr>
          <w:sz w:val="16"/>
        </w:rPr>
        <w:t xml:space="preserve">, but also make the devices eminently easier for military forces to use. When asked about the document's authenticity, Feinberg told Business Insider via tweet that it "comports with what industry people/lobbyists/the people quoted in my post have heard and seen." A final version of the NPR is slated for publication in February, according to HuffPost, and — given a year of work put into the report — it is unlikely to change much by that time. And that should frighten us all, with some members of Congress going so far as to label it "a roadmap for nuclear war." Why </w:t>
      </w:r>
      <w:r w:rsidRPr="002068FD">
        <w:rPr>
          <w:rStyle w:val="Emphasis"/>
          <w:highlight w:val="green"/>
        </w:rPr>
        <w:t>Trump thinks the US needs more nukes</w:t>
      </w:r>
      <w:r w:rsidRPr="001A4E12">
        <w:rPr>
          <w:sz w:val="16"/>
        </w:rPr>
        <w:t xml:space="preserve"> North Korean leader Kim Jong Un provides guidance on a nuclear weapons program in this undated photo released by North Korea's Korean Central News Agency (KCNA) in Pyongyang September 3, 2017. KCNA via REUTERS North Korean leader Kim Jong Un stands before what may be part of a miniaturized thermonuclear warhead. KCNA/Reuters Trump is worried about the nuclear weapons modernization efforts of Russia, which in 2014 violated a key arms reduction treaty. He's also concerned with North Korea's maturing intercontinental ballistic missile and nuclear test programs. </w:t>
      </w:r>
      <w:r w:rsidRPr="001A4E12">
        <w:rPr>
          <w:b/>
          <w:u w:val="single"/>
        </w:rPr>
        <w:t>His tough-guy response to these threats, however, echoes escalatory Cold War-era logic: outmatch your adversaries, or risk a nation-destroying preemptive strike.</w:t>
      </w:r>
      <w:r>
        <w:rPr>
          <w:b/>
          <w:u w:val="single"/>
        </w:rPr>
        <w:t xml:space="preserve"> </w:t>
      </w:r>
      <w:r w:rsidRPr="001A4E12">
        <w:rPr>
          <w:sz w:val="16"/>
        </w:rPr>
        <w:t xml:space="preserve">For example, during a gathering of national security officials in July 2017, NBC News wrote that Trump said he wanted the US to boost its active stockpile to 1960s levels (a tenfold increase). This was reportedly after Trump was shown a chart of the US nuclear arsenal since 1945, and how its size changed over time. </w:t>
      </w:r>
      <w:r w:rsidRPr="002068FD">
        <w:rPr>
          <w:rStyle w:val="Emphasis"/>
          <w:highlight w:val="green"/>
        </w:rPr>
        <w:t>His attitude not only</w:t>
      </w:r>
      <w:r w:rsidRPr="001A4E12">
        <w:rPr>
          <w:rStyle w:val="Emphasis"/>
        </w:rPr>
        <w:t xml:space="preserve"> ignores disquieting facts about nuclear weapons and </w:t>
      </w:r>
      <w:r w:rsidRPr="002068FD">
        <w:rPr>
          <w:rStyle w:val="Emphasis"/>
          <w:highlight w:val="green"/>
        </w:rPr>
        <w:t>risks</w:t>
      </w:r>
      <w:r w:rsidRPr="001A4E12">
        <w:rPr>
          <w:rStyle w:val="Emphasis"/>
        </w:rPr>
        <w:t xml:space="preserve"> their </w:t>
      </w:r>
      <w:r w:rsidRPr="002068FD">
        <w:rPr>
          <w:rStyle w:val="Emphasis"/>
          <w:highlight w:val="green"/>
        </w:rPr>
        <w:t>proliferation</w:t>
      </w:r>
      <w:r w:rsidRPr="001A4E12">
        <w:rPr>
          <w:rStyle w:val="Emphasis"/>
        </w:rPr>
        <w:t xml:space="preserve"> in foreign countries, </w:t>
      </w:r>
      <w:r w:rsidRPr="002068FD">
        <w:rPr>
          <w:rStyle w:val="Emphasis"/>
          <w:highlight w:val="green"/>
        </w:rPr>
        <w:t>but also threatens to increase the chances of nuclear</w:t>
      </w:r>
      <w:r w:rsidRPr="001A4E12">
        <w:rPr>
          <w:rStyle w:val="Emphasis"/>
        </w:rPr>
        <w:t xml:space="preserve"> accidents and </w:t>
      </w:r>
      <w:r w:rsidRPr="002068FD">
        <w:rPr>
          <w:rStyle w:val="Emphasis"/>
          <w:highlight w:val="green"/>
        </w:rPr>
        <w:t>catastrophes</w:t>
      </w:r>
      <w:r w:rsidRPr="001A4E12">
        <w:rPr>
          <w:rStyle w:val="Emphasis"/>
        </w:rPr>
        <w:t>.</w:t>
      </w:r>
      <w:r>
        <w:rPr>
          <w:rStyle w:val="Emphasis"/>
        </w:rPr>
        <w:t xml:space="preserve"> </w:t>
      </w:r>
      <w:r w:rsidRPr="001A4E12">
        <w:rPr>
          <w:sz w:val="16"/>
        </w:rPr>
        <w:t xml:space="preserve">The draft 2018 NPR is far from a rubber stamp of Trump's desires. Its goals resemble former President Barack Obama's 30-year, $1.2-trillion plan to modernize the US nuclear arsenal along with the outdated command-and-control systems required to use the weapons. The text also acknowledges international agreements not to create more weapons. ADVERTISEMENT But the new report contains notable differences — such as reversing Obama's move to limit "low-yield" nukes — and is lined with contradictions and "dark perspective," arms control experts told HuffPost. The biggest problem is its logic behind </w:t>
      </w:r>
      <w:r w:rsidRPr="001A4E12">
        <w:rPr>
          <w:b/>
          <w:u w:val="single"/>
        </w:rPr>
        <w:t>giving the US arsenal more nuclear weapons which pack smaller blasts and are easier to use.</w:t>
      </w:r>
      <w:r>
        <w:rPr>
          <w:b/>
          <w:u w:val="single"/>
        </w:rPr>
        <w:t xml:space="preserve"> </w:t>
      </w:r>
      <w:r w:rsidRPr="001A4E12">
        <w:rPr>
          <w:sz w:val="16"/>
        </w:rPr>
        <w:t xml:space="preserve">The slippery slope of 'flexible' and 'low-yield' nuclear weapons Tactical Nuclear Weapons US Department Of Energy </w:t>
      </w:r>
      <w:r w:rsidRPr="002068FD">
        <w:rPr>
          <w:highlight w:val="green"/>
          <w:u w:val="single"/>
        </w:rPr>
        <w:t>The US and Russia have committed to taking thousands of warheads offline</w:t>
      </w:r>
      <w:r w:rsidRPr="001A4E12">
        <w:rPr>
          <w:u w:val="single"/>
        </w:rPr>
        <w:t xml:space="preserve"> since 2010 as part of the New START treaty</w:t>
      </w:r>
      <w:r w:rsidRPr="001A4E12">
        <w:rPr>
          <w:sz w:val="16"/>
        </w:rPr>
        <w:t xml:space="preserve">. However, technological proliferation can occur even when the total number of nuclear weapons decreases. The new NPR cites the advances in Russia's battlefield-ready nuclear arms, then </w:t>
      </w:r>
      <w:r w:rsidRPr="002068FD">
        <w:rPr>
          <w:highlight w:val="green"/>
          <w:u w:val="single"/>
        </w:rPr>
        <w:t>effectively reverses the Obama-era position of not making</w:t>
      </w:r>
      <w:r w:rsidRPr="001A4E12">
        <w:rPr>
          <w:u w:val="single"/>
        </w:rPr>
        <w:t xml:space="preserve"> similar "</w:t>
      </w:r>
      <w:r w:rsidRPr="002068FD">
        <w:rPr>
          <w:highlight w:val="green"/>
          <w:u w:val="single"/>
        </w:rPr>
        <w:t>low-yield" and "flexible" nuclear</w:t>
      </w:r>
      <w:r w:rsidRPr="001A4E12">
        <w:rPr>
          <w:u w:val="single"/>
        </w:rPr>
        <w:t xml:space="preserve"> </w:t>
      </w:r>
      <w:r w:rsidRPr="002068FD">
        <w:rPr>
          <w:highlight w:val="green"/>
          <w:u w:val="single"/>
        </w:rPr>
        <w:t>weapons</w:t>
      </w:r>
      <w:r w:rsidRPr="003860EC">
        <w:rPr>
          <w:u w:val="single"/>
        </w:rPr>
        <w:t xml:space="preserve"> t</w:t>
      </w:r>
      <w:r w:rsidRPr="001A4E12">
        <w:rPr>
          <w:u w:val="single"/>
        </w:rPr>
        <w:t>o match them.</w:t>
      </w:r>
      <w:r>
        <w:rPr>
          <w:u w:val="single"/>
        </w:rPr>
        <w:t xml:space="preserve"> </w:t>
      </w:r>
      <w:r w:rsidRPr="001A4E12">
        <w:rPr>
          <w:sz w:val="16"/>
        </w:rPr>
        <w:t xml:space="preserve">"To be clear, this is not intended to, nor does it enable, 'nuclear war-fighting.' Expanding flexible U.S. nuclear options now, to include low-yield options, is important for the preservation of credible deterrence against regional aggression," the NPR states. "It will raise the nuclear threshold and help ensure that potential adversaries perceive no possible advantage in limited nuclear escalation, making nuclear employment less likely." But "low-yield" is a misnomer: </w:t>
      </w:r>
      <w:r w:rsidRPr="001A4E12">
        <w:rPr>
          <w:b/>
          <w:u w:val="single"/>
        </w:rPr>
        <w:t>This category of weapons can rival the atomic bombs the US dropped on Japan in 1945, each of which led to about 100,000 casualties.</w:t>
      </w:r>
      <w:r>
        <w:rPr>
          <w:b/>
          <w:u w:val="single"/>
        </w:rPr>
        <w:t xml:space="preserve"> </w:t>
      </w:r>
      <w:r w:rsidRPr="001A4E12">
        <w:rPr>
          <w:sz w:val="16"/>
        </w:rPr>
        <w:t xml:space="preserve">Modern low-yield weapons are also easier to deploy than larger, more powerful weapons, leading to a higher likelihood that they will be used in what may have previously been traditional combat. They're also more accurate. For example, the US military's B61-12 gravity bomb— available to fighter jets in 2021 — will recycle four older-style bombs that fell to targets with a precision of about 300-550 feet. But weapons experts say the gravity bomb is effectively a new weapon with new capabilities, since the rebuilt weapons will have new pop-out fins and thrusters to guide them to a target with a precision of under 100 feet. The military can also "tune" the B61-12's blast yields from several times higher to several times lower than the first atomic bombs. Submarine cruise missiles with "low-yield" warheads are also in the works, the NPR states. Senator Edward Markey (D-Mass.), who is a member of the Senate Foreign Relations Committee and has previously criticized the enormous cost of the US nuclear weapons modernization effort, spoke out against the NPR on Wednesday, calling its contents "a roadmap for nuclear war" in a statement. "Simply put, President </w:t>
      </w:r>
      <w:r w:rsidRPr="002068FD">
        <w:rPr>
          <w:b/>
          <w:highlight w:val="green"/>
          <w:u w:val="single"/>
        </w:rPr>
        <w:t>Trump wants new nuclear weapons and more ways to use them.</w:t>
      </w:r>
      <w:r w:rsidRPr="001A4E12">
        <w:rPr>
          <w:b/>
          <w:u w:val="single"/>
        </w:rPr>
        <w:t xml:space="preserve"> We don't need new nuclear weapons, 'low yield' or otherwise, and we certainly should not be creating more ambiguity about the military scenarios in which we might use our nuclear weapons</w:t>
      </w:r>
      <w:r w:rsidRPr="001A4E12">
        <w:rPr>
          <w:sz w:val="16"/>
        </w:rPr>
        <w:t xml:space="preserve">," Markey said in the statement." </w:t>
      </w:r>
      <w:r w:rsidRPr="001A4E12">
        <w:rPr>
          <w:u w:val="single"/>
        </w:rPr>
        <w:t>Threatening to use nuclear weapons to respond to and deter conventional threats is unnecessary when we have the most powerful conventional military in the world</w:t>
      </w:r>
      <w:r w:rsidRPr="001A4E12">
        <w:rPr>
          <w:sz w:val="16"/>
        </w:rPr>
        <w:t xml:space="preserve">. President Trump's approach is destabilizing, makes the world less safe, and increases the risk of nuclear war." </w:t>
      </w:r>
      <w:r w:rsidRPr="002068FD">
        <w:rPr>
          <w:rStyle w:val="Emphasis"/>
          <w:highlight w:val="green"/>
        </w:rPr>
        <w:t>In addition to lowering the threshold for</w:t>
      </w:r>
      <w:r w:rsidRPr="001A4E12">
        <w:rPr>
          <w:rStyle w:val="Emphasis"/>
        </w:rPr>
        <w:t xml:space="preserve"> use and making </w:t>
      </w:r>
      <w:r w:rsidRPr="002068FD">
        <w:rPr>
          <w:rStyle w:val="Emphasis"/>
          <w:highlight w:val="green"/>
        </w:rPr>
        <w:t>the taboo</w:t>
      </w:r>
      <w:r w:rsidRPr="001A4E12">
        <w:rPr>
          <w:rStyle w:val="Emphasis"/>
        </w:rPr>
        <w:t xml:space="preserve"> against use of any </w:t>
      </w:r>
      <w:r w:rsidRPr="002068FD">
        <w:rPr>
          <w:rStyle w:val="Emphasis"/>
          <w:highlight w:val="green"/>
        </w:rPr>
        <w:t>nuclear weapons</w:t>
      </w:r>
      <w:r w:rsidRPr="001A4E12">
        <w:rPr>
          <w:rStyle w:val="Emphasis"/>
        </w:rPr>
        <w:t xml:space="preserve"> likely to fall apart</w:t>
      </w:r>
      <w:r w:rsidRPr="002068FD">
        <w:rPr>
          <w:rStyle w:val="Emphasis"/>
          <w:highlight w:val="green"/>
        </w:rPr>
        <w:t>, the NPR</w:t>
      </w:r>
      <w:r w:rsidRPr="001A4E12">
        <w:rPr>
          <w:rStyle w:val="Emphasis"/>
        </w:rPr>
        <w:t xml:space="preserve"> — if followed — </w:t>
      </w:r>
      <w:r w:rsidRPr="002068FD">
        <w:rPr>
          <w:rStyle w:val="Emphasis"/>
          <w:highlight w:val="green"/>
        </w:rPr>
        <w:t>may also increase the chances for catastrophic miscalculation.</w:t>
      </w:r>
      <w:r>
        <w:rPr>
          <w:rStyle w:val="Emphasis"/>
        </w:rPr>
        <w:t xml:space="preserve"> </w:t>
      </w:r>
      <w:r w:rsidRPr="001A4E12">
        <w:rPr>
          <w:sz w:val="16"/>
        </w:rPr>
        <w:t xml:space="preserve">People and machines are flawed </w:t>
      </w:r>
      <w:r w:rsidRPr="001A4E12">
        <w:rPr>
          <w:b/>
          <w:u w:val="single"/>
        </w:rPr>
        <w:t xml:space="preserve">Right now, </w:t>
      </w:r>
      <w:r w:rsidRPr="002068FD">
        <w:rPr>
          <w:b/>
          <w:highlight w:val="green"/>
          <w:u w:val="single"/>
        </w:rPr>
        <w:t>hundreds of</w:t>
      </w:r>
      <w:r w:rsidRPr="001A4E12">
        <w:rPr>
          <w:b/>
          <w:u w:val="single"/>
        </w:rPr>
        <w:t xml:space="preserve"> US nuclear </w:t>
      </w:r>
      <w:r w:rsidRPr="002068FD">
        <w:rPr>
          <w:b/>
          <w:highlight w:val="green"/>
          <w:u w:val="single"/>
        </w:rPr>
        <w:t>weapons are already primed to use at a moment's notice</w:t>
      </w:r>
      <w:r w:rsidRPr="001A4E12">
        <w:rPr>
          <w:sz w:val="16"/>
        </w:rPr>
        <w:t>. This dangerous Cold War-era policy means such weapons can be launched within a few minutes of detecting an adversary's preemptive nuclear strike — or a false signal of one.</w:t>
      </w:r>
    </w:p>
    <w:p w14:paraId="7E2BD670" w14:textId="77777777" w:rsidR="008755EE" w:rsidRPr="00EE3C3C" w:rsidRDefault="008755EE" w:rsidP="008755EE"/>
    <w:p w14:paraId="72CE750E" w14:textId="5F4186F7" w:rsidR="008755EE" w:rsidRDefault="00F47456" w:rsidP="008755EE">
      <w:pPr>
        <w:pStyle w:val="Heading3"/>
      </w:pPr>
      <w:r>
        <w:t xml:space="preserve">2NC – Modernization Bad – Prolif </w:t>
      </w:r>
    </w:p>
    <w:p w14:paraId="756D895A" w14:textId="77777777" w:rsidR="008755EE" w:rsidRDefault="008755EE" w:rsidP="008755EE">
      <w:pPr>
        <w:pStyle w:val="Heading4"/>
      </w:pPr>
      <w:r>
        <w:t xml:space="preserve">Trump’s modernization agenda creates miscalculation and </w:t>
      </w:r>
      <w:r>
        <w:rPr>
          <w:u w:val="single"/>
        </w:rPr>
        <w:t>thermonuclear disaster</w:t>
      </w:r>
      <w:r>
        <w:t xml:space="preserve"> – Budgets are key to check him.</w:t>
      </w:r>
    </w:p>
    <w:p w14:paraId="063B37DC" w14:textId="77777777" w:rsidR="008755EE" w:rsidRPr="00CE706C" w:rsidRDefault="008755EE" w:rsidP="008755EE">
      <w:r w:rsidRPr="00FF1685">
        <w:rPr>
          <w:rStyle w:val="Style13ptBold"/>
        </w:rPr>
        <w:t>Broad and Sanger 17</w:t>
      </w:r>
      <w:r>
        <w:t xml:space="preserve">  </w:t>
      </w:r>
      <w:r w:rsidRPr="00880028">
        <w:rPr>
          <w:sz w:val="14"/>
          <w:szCs w:val="14"/>
        </w:rPr>
        <w:t>(William J. Broad is a science journalist and senior writer at The New York Times. He shared two Pulitzer Prizes with his colleagues, as well as an Emmy Award and a DuPont Award. David E. Sanger is a national security correspondent and a Times senior writer. In a 36-year reporting career for The New York Times, he has been on three teams that have won Pulitzer Prizes, most recently in 2017 for international reporting. "Trump Plans for Nuclear Arsenal Require $1.2 Trillion, Congressional Review States," 10-31-2017, &lt;WMB&gt; NY Times, https://www.nytimes.com/2017/10/31/us/politics/trump-nuclear-weapons-arsenal-congressional-budget.html)</w:t>
      </w:r>
    </w:p>
    <w:p w14:paraId="28DAB7A2" w14:textId="77777777" w:rsidR="008755EE" w:rsidRPr="008A615C" w:rsidRDefault="008755EE" w:rsidP="008755EE">
      <w:pPr>
        <w:rPr>
          <w:sz w:val="16"/>
        </w:rPr>
      </w:pPr>
      <w:r w:rsidRPr="002068FD">
        <w:rPr>
          <w:highlight w:val="green"/>
          <w:u w:val="single"/>
        </w:rPr>
        <w:t>Critics</w:t>
      </w:r>
      <w:r w:rsidRPr="00E92D7D">
        <w:rPr>
          <w:u w:val="single"/>
        </w:rPr>
        <w:t xml:space="preserve"> of the American arsenal</w:t>
      </w:r>
      <w:r w:rsidRPr="008A615C">
        <w:rPr>
          <w:sz w:val="16"/>
        </w:rPr>
        <w:t xml:space="preserve">, who grew increasingly frustrated with Mr. Obama, </w:t>
      </w:r>
      <w:r w:rsidRPr="002068FD">
        <w:rPr>
          <w:b/>
          <w:highlight w:val="green"/>
          <w:u w:val="single"/>
        </w:rPr>
        <w:t>have urged Mr. Trump to pare back, for reasons of budget</w:t>
      </w:r>
      <w:r w:rsidRPr="00E92D7D">
        <w:rPr>
          <w:b/>
          <w:u w:val="single"/>
        </w:rPr>
        <w:t xml:space="preserve"> if not strategy.</w:t>
      </w:r>
      <w:r>
        <w:rPr>
          <w:b/>
          <w:u w:val="single"/>
        </w:rPr>
        <w:t xml:space="preserve"> </w:t>
      </w:r>
      <w:r w:rsidRPr="008A615C">
        <w:rPr>
          <w:sz w:val="16"/>
        </w:rPr>
        <w:t xml:space="preserve">Two former senior military officials, William J. Perry, who served as secretary of defense, and Gen. James E. Cartwright, who served as vice chairman of the Joint Chiefs of Staff, described the congressional report as “a wake up call” in a letter Tuesday to Mr. Trump. The report demonstrated that </w:t>
      </w:r>
      <w:r w:rsidRPr="002068FD">
        <w:rPr>
          <w:b/>
          <w:highlight w:val="green"/>
          <w:u w:val="single"/>
        </w:rPr>
        <w:t>current plans to rebuild the nuclear arsenal “are</w:t>
      </w:r>
      <w:r w:rsidRPr="00305B5F">
        <w:rPr>
          <w:b/>
          <w:u w:val="single"/>
        </w:rPr>
        <w:t xml:space="preserve"> </w:t>
      </w:r>
      <w:r w:rsidRPr="002068FD">
        <w:rPr>
          <w:b/>
          <w:highlight w:val="green"/>
          <w:u w:val="single"/>
        </w:rPr>
        <w:t>unsustainable</w:t>
      </w:r>
      <w:r w:rsidRPr="00305B5F">
        <w:rPr>
          <w:b/>
          <w:u w:val="single"/>
        </w:rPr>
        <w:t xml:space="preserve"> and must be rethought,” they wrote.</w:t>
      </w:r>
      <w:r>
        <w:rPr>
          <w:b/>
          <w:u w:val="single"/>
        </w:rPr>
        <w:t xml:space="preserve"> </w:t>
      </w:r>
      <w:r w:rsidRPr="000F55EE">
        <w:rPr>
          <w:u w:val="single"/>
        </w:rPr>
        <w:t>The report</w:t>
      </w:r>
      <w:r w:rsidRPr="008A615C">
        <w:rPr>
          <w:sz w:val="16"/>
        </w:rPr>
        <w:t xml:space="preserve">, about 70 pages long, </w:t>
      </w:r>
      <w:r w:rsidRPr="000F55EE">
        <w:rPr>
          <w:u w:val="single"/>
        </w:rPr>
        <w:t>details nine cost-cutting options for Congress that run from relatively minor to more extensive.</w:t>
      </w:r>
      <w:r>
        <w:rPr>
          <w:u w:val="single"/>
        </w:rPr>
        <w:t xml:space="preserve"> </w:t>
      </w:r>
      <w:r w:rsidRPr="00361C21">
        <w:rPr>
          <w:u w:val="single"/>
        </w:rPr>
        <w:t>One option</w:t>
      </w:r>
      <w:r w:rsidRPr="008A615C">
        <w:rPr>
          <w:sz w:val="16"/>
        </w:rPr>
        <w:t xml:space="preserve">, for example, </w:t>
      </w:r>
      <w:r w:rsidRPr="00361C21">
        <w:rPr>
          <w:b/>
          <w:u w:val="single"/>
        </w:rPr>
        <w:t>examined the savings if the administration decided to forego a new generation of nuclear cruise missiles</w:t>
      </w:r>
      <w:r w:rsidRPr="008A615C">
        <w:rPr>
          <w:sz w:val="16"/>
        </w:rPr>
        <w:t xml:space="preserve"> — </w:t>
      </w:r>
      <w:r w:rsidRPr="00746B19">
        <w:rPr>
          <w:u w:val="single"/>
        </w:rPr>
        <w:t>low-flying weapons with stubby wings that, when dropped from a bomber, hug the ground to avoid enemy radars and air defenses.</w:t>
      </w:r>
      <w:r>
        <w:rPr>
          <w:u w:val="single"/>
        </w:rPr>
        <w:t xml:space="preserve"> </w:t>
      </w:r>
      <w:r w:rsidRPr="008A615C">
        <w:rPr>
          <w:sz w:val="16"/>
        </w:rPr>
        <w:t xml:space="preserve">The weapon was endorsed by Mr. Obama, though it has been criticized by other Democratic nuclear experts, like William Perry, as destabilizing. In any event, its elimination would save only about $30 billion — about 2.5 percent of the total nuclear expenditures. Another option called for deploying fewer submarines and intercontinental ballistic missiles than currently planned. Over three decades, that would save $85 billion. Scrapping the aging land-based missiles altogether would result in the largest savings, $175 billion. “It explodes the myth that the plan’s proponents have been trying to foist on us — that it’s all of the above or nothing,” said Daryl G. Kimball, executive director of the Arms Control Association, a private group in Washington. “The reality is that there’re a number practical options to save tens of billions of dollars while still maintaining a robust nuclear force.” The </w:t>
      </w:r>
      <w:r w:rsidRPr="00AA49FD">
        <w:rPr>
          <w:b/>
          <w:u w:val="single"/>
        </w:rPr>
        <w:t>$1.2 trillion figure over three decades</w:t>
      </w:r>
      <w:r w:rsidRPr="008A615C">
        <w:rPr>
          <w:sz w:val="16"/>
        </w:rPr>
        <w:t xml:space="preserve"> compares to annual expenditures for Medicare of about $650 billion and for Medicaid of about $550 billion. “The stark reality underlined by C.B.O. is that </w:t>
      </w:r>
      <w:r w:rsidRPr="002068FD">
        <w:rPr>
          <w:rStyle w:val="Emphasis"/>
          <w:sz w:val="26"/>
          <w:szCs w:val="26"/>
          <w:highlight w:val="green"/>
        </w:rPr>
        <w:t>unless the</w:t>
      </w:r>
      <w:r w:rsidRPr="00284974">
        <w:rPr>
          <w:rStyle w:val="Emphasis"/>
          <w:sz w:val="26"/>
          <w:szCs w:val="26"/>
        </w:rPr>
        <w:t xml:space="preserve"> U.S. </w:t>
      </w:r>
      <w:r w:rsidRPr="002068FD">
        <w:rPr>
          <w:rStyle w:val="Emphasis"/>
          <w:sz w:val="26"/>
          <w:szCs w:val="26"/>
          <w:highlight w:val="green"/>
        </w:rPr>
        <w:t>government finds a pot of gold</w:t>
      </w:r>
      <w:r w:rsidRPr="00284974">
        <w:rPr>
          <w:rStyle w:val="Emphasis"/>
          <w:sz w:val="26"/>
          <w:szCs w:val="26"/>
        </w:rPr>
        <w:t xml:space="preserve"> at the end of the rainbow, </w:t>
      </w:r>
      <w:r w:rsidRPr="002068FD">
        <w:rPr>
          <w:rStyle w:val="Emphasis"/>
          <w:sz w:val="26"/>
          <w:szCs w:val="26"/>
          <w:highlight w:val="green"/>
        </w:rPr>
        <w:t>the nuclear weapons spending plan</w:t>
      </w:r>
      <w:r w:rsidRPr="00284974">
        <w:rPr>
          <w:rStyle w:val="Emphasis"/>
          <w:sz w:val="26"/>
          <w:szCs w:val="26"/>
        </w:rPr>
        <w:t xml:space="preserve"> inherited by the Trump administration </w:t>
      </w:r>
      <w:r w:rsidRPr="002068FD">
        <w:rPr>
          <w:rStyle w:val="Emphasis"/>
          <w:sz w:val="26"/>
          <w:szCs w:val="26"/>
          <w:highlight w:val="green"/>
        </w:rPr>
        <w:t>will pose a crushing affordability problem</w:t>
      </w:r>
      <w:r w:rsidRPr="008A615C">
        <w:rPr>
          <w:sz w:val="16"/>
        </w:rPr>
        <w:t>,” said Kingston Reif, director for disarmament and threat reduction policy at the Arms Control Association. While Mr. Trump likes to take credit for the nuclear weapons push, the costly makeover actually began with Mr. Obama, despite his repeated calls for “a world without nuclear weapons.” Mr. Obama argued that by making nuclear weapons safer and more reliable, their numbers could eventually be reduced, setting the world on a path to their elimination. Some of Mr. Obama’s aides, thinking that Hillary Clinton would win the presidential election, expected deep cuts in the $1 trillion plan. Mr. Trump inherited the costly makeover, and his first budget proposed to move fully ahead with the Obama administration approach — and then some. In an August speech, he boasted that his administration was spending “vast amounts” on overhauling the nuclear arsenal. Administration critics and arms control advocates say the Congressional Budget Office report reveals how extraordinarily difficult it will become in future years to maintain the nuclear weapons plan and the administration’s promises as the costs of the rebuilding program begin to soar. “</w:t>
      </w:r>
      <w:r w:rsidRPr="009E5E3F">
        <w:rPr>
          <w:b/>
          <w:u w:val="single"/>
        </w:rPr>
        <w:t xml:space="preserve">Many elements of </w:t>
      </w:r>
      <w:r w:rsidRPr="002068FD">
        <w:rPr>
          <w:b/>
          <w:highlight w:val="green"/>
          <w:u w:val="single"/>
        </w:rPr>
        <w:t xml:space="preserve">Trump’s nuclear spending spree </w:t>
      </w:r>
      <w:r w:rsidRPr="004011E0">
        <w:rPr>
          <w:b/>
          <w:u w:val="single"/>
        </w:rPr>
        <w:t xml:space="preserve">are </w:t>
      </w:r>
      <w:r w:rsidRPr="002068FD">
        <w:rPr>
          <w:b/>
          <w:highlight w:val="green"/>
          <w:u w:val="single"/>
        </w:rPr>
        <w:t>excessive and dangerous</w:t>
      </w:r>
      <w:r w:rsidRPr="008A615C">
        <w:rPr>
          <w:sz w:val="16"/>
        </w:rPr>
        <w:t>,” said Tom Z. Collina, policy director at Ploughshares Fund. “</w:t>
      </w:r>
      <w:r w:rsidRPr="002068FD">
        <w:rPr>
          <w:b/>
          <w:highlight w:val="green"/>
          <w:u w:val="single"/>
        </w:rPr>
        <w:t>We would be safer and richer without them</w:t>
      </w:r>
      <w:r w:rsidRPr="008A615C">
        <w:rPr>
          <w:sz w:val="16"/>
        </w:rPr>
        <w:t>.” Mr. Perry, the former defense secretary, argued last year in a New York Times Op-Ed article that eliminating the ground-based missiles would improve global security. “</w:t>
      </w:r>
      <w:r w:rsidRPr="00141EA1">
        <w:rPr>
          <w:u w:val="single"/>
        </w:rPr>
        <w:t>These missiles are some of the most dangerous weapons in the world</w:t>
      </w:r>
      <w:r w:rsidRPr="008A615C">
        <w:rPr>
          <w:sz w:val="16"/>
        </w:rPr>
        <w:t>,” he wrote. “</w:t>
      </w:r>
      <w:r w:rsidRPr="00ED2F83">
        <w:rPr>
          <w:b/>
          <w:u w:val="single"/>
        </w:rPr>
        <w:t>They could even trigger an accidental nuclear war” because their vulnerability to pre-emptive strikes would, in a time of crisis, give the president an incentive to launch them.</w:t>
      </w:r>
      <w:r>
        <w:rPr>
          <w:b/>
          <w:u w:val="single"/>
        </w:rPr>
        <w:t xml:space="preserve"> </w:t>
      </w:r>
      <w:r w:rsidRPr="008A615C">
        <w:rPr>
          <w:sz w:val="16"/>
        </w:rPr>
        <w:t xml:space="preserve">Critics see </w:t>
      </w:r>
      <w:r w:rsidRPr="00B2552E">
        <w:rPr>
          <w:u w:val="single"/>
        </w:rPr>
        <w:t>the nation’s launch-on-warning policy as greatly increasing the risk of accidental war.</w:t>
      </w:r>
      <w:r w:rsidRPr="008A615C">
        <w:rPr>
          <w:sz w:val="16"/>
        </w:rPr>
        <w:t xml:space="preserve"> In the past, they note, </w:t>
      </w:r>
      <w:r w:rsidRPr="002068FD">
        <w:rPr>
          <w:rStyle w:val="Emphasis"/>
          <w:highlight w:val="green"/>
        </w:rPr>
        <w:t>false alerts have repeatedly brought the world to the brink of thermonuclear disaster</w:t>
      </w:r>
      <w:r w:rsidRPr="008837FB">
        <w:rPr>
          <w:rStyle w:val="Emphasis"/>
        </w:rPr>
        <w:t>.</w:t>
      </w:r>
    </w:p>
    <w:p w14:paraId="69C38AFB" w14:textId="77777777" w:rsidR="008755EE" w:rsidRPr="00AD2E35" w:rsidRDefault="008755EE" w:rsidP="008755EE">
      <w:pPr>
        <w:pStyle w:val="Heading4"/>
      </w:pPr>
      <w:r w:rsidRPr="00AD2E35">
        <w:t>Trump’s budget assumes economic growth to blunt the deficit.</w:t>
      </w:r>
    </w:p>
    <w:p w14:paraId="0DB7A3D1" w14:textId="77777777" w:rsidR="008755EE" w:rsidRPr="004811E5" w:rsidRDefault="008755EE" w:rsidP="008755EE">
      <w:pPr>
        <w:rPr>
          <w:sz w:val="14"/>
          <w:szCs w:val="14"/>
        </w:rPr>
      </w:pPr>
      <w:r w:rsidRPr="0038630D">
        <w:rPr>
          <w:rStyle w:val="Style13ptBold"/>
        </w:rPr>
        <w:t>Paletta and Werner 18</w:t>
      </w:r>
      <w:r>
        <w:t xml:space="preserve"> </w:t>
      </w:r>
      <w:r w:rsidRPr="004811E5">
        <w:rPr>
          <w:sz w:val="14"/>
          <w:szCs w:val="14"/>
        </w:rPr>
        <w:t>(Damian Paletta, Boston College, BA, University of Missouri, masters in journalism, Erica Werner, AB from Harvard, "White House budget proposes increase to defense spending and cuts to safety net, but federal deficit would remain," 2-12-18, https://www.washingtonpost.com/business/economy/white-house-budget-proposes-increase-to-defense-spending-and-cuts-to-safety-net-but-federal-deficit-would-remain/2018/02/12/f2eb00e6-100e-11e8-8ea1-c1d91fcec3fe_story.html?utm_term=.e8e30f4cc947)</w:t>
      </w:r>
    </w:p>
    <w:p w14:paraId="59143A3A" w14:textId="77777777" w:rsidR="008755EE" w:rsidRDefault="008755EE" w:rsidP="008755EE">
      <w:pPr>
        <w:rPr>
          <w:sz w:val="16"/>
        </w:rPr>
      </w:pPr>
      <w:r w:rsidRPr="002068FD">
        <w:rPr>
          <w:rStyle w:val="Emphasis"/>
          <w:highlight w:val="green"/>
        </w:rPr>
        <w:t>The plan would continue to markedly increase military spending</w:t>
      </w:r>
      <w:r w:rsidRPr="00BF3D7F">
        <w:rPr>
          <w:sz w:val="16"/>
        </w:rPr>
        <w:t xml:space="preserve"> and set aside money for a wall along the U.S.-Mexico border. It seeks to authorize $4.4 trillion in spending for 2019, up 10 percent from the amount of money the government spent in 2017. The plan also calls for major cuts to Medicare, Medicaid, food stamps and other social programs — reductions that conservatives have long sought. But </w:t>
      </w:r>
      <w:r w:rsidRPr="001E4968">
        <w:rPr>
          <w:b/>
          <w:u w:val="single"/>
        </w:rPr>
        <w:t xml:space="preserve">even with these reductions, which add up to more than $3 trillion in cuts over 10 years, </w:t>
      </w:r>
      <w:r w:rsidRPr="002068FD">
        <w:rPr>
          <w:b/>
          <w:highlight w:val="green"/>
          <w:u w:val="single"/>
        </w:rPr>
        <w:t>the proposal would not bring the budget into balance</w:t>
      </w:r>
      <w:r w:rsidRPr="001E4968">
        <w:rPr>
          <w:b/>
          <w:u w:val="single"/>
        </w:rPr>
        <w:t xml:space="preserve"> because of the lost tax revenue and higher spending on other programs.</w:t>
      </w:r>
      <w:r>
        <w:rPr>
          <w:b/>
          <w:u w:val="single"/>
        </w:rPr>
        <w:t xml:space="preserve"> </w:t>
      </w:r>
      <w:r w:rsidRPr="00B95A6D">
        <w:rPr>
          <w:u w:val="single"/>
        </w:rPr>
        <w:t>The White House projects a large gap between government spending and tax revenue over the next decade, adding at least $7 trillion to the debt over that time</w:t>
      </w:r>
      <w:r w:rsidRPr="00BF3D7F">
        <w:rPr>
          <w:sz w:val="16"/>
        </w:rPr>
        <w:t xml:space="preserve">. In 2019 and 2020 alone, the government would add a combined $2 trillion in debt under Trump’s plan. President Trump takes part in a meeting on infrastructure with state and local officials in the State Dining Room of the White House on Feb. 12. (Mandel Ngan/AFP/Getty Images) </w:t>
      </w:r>
      <w:r w:rsidRPr="002068FD">
        <w:rPr>
          <w:rStyle w:val="Emphasis"/>
          <w:highlight w:val="green"/>
        </w:rPr>
        <w:t>Even with upbeat economic forecasts</w:t>
      </w:r>
      <w:r w:rsidRPr="002A2223">
        <w:rPr>
          <w:rStyle w:val="Emphasis"/>
        </w:rPr>
        <w:t xml:space="preserve"> and numerous proposed cuts to social programs — most of which are expected tol be dead on arrival in Congress — </w:t>
      </w:r>
      <w:r w:rsidRPr="002068FD">
        <w:rPr>
          <w:rStyle w:val="Emphasis"/>
          <w:highlight w:val="green"/>
        </w:rPr>
        <w:t>the Trump administration projects that it would run a deficit of $450 billion</w:t>
      </w:r>
      <w:r w:rsidRPr="002A2223">
        <w:rPr>
          <w:rStyle w:val="Emphasis"/>
        </w:rPr>
        <w:t xml:space="preserve"> in 2027.</w:t>
      </w:r>
      <w:r>
        <w:rPr>
          <w:rStyle w:val="Emphasis"/>
        </w:rPr>
        <w:t xml:space="preserve"> </w:t>
      </w:r>
      <w:r w:rsidRPr="00BF3D7F">
        <w:rPr>
          <w:sz w:val="16"/>
        </w:rPr>
        <w:t>Last year, the White House projected its tax and spending proposals would lead to a budget surplus of $16 billion in 2027, which meant the government would have brought in more money through taxes than it spent on programs, something last accomplished in 2001. The budget plan was met cooly by many Republicans. “Budgets are aspirational documents and seldom have a real impact on spending,” said Rep. Mark Meadows (R-N.C.), chairman of the conservative House Freedom Caucus. “Certainly I applaud the president’s willingness to address our military, veterans and many suffering from the opioid abuse epidemic. I am not investing much time critiquing the budget when it has little to do with what Congress actually spends.” Democrats, though, reacted with hostility, saying the proposal confirmed their long-held belief that Trump would pivot from large tax cuts for corporations to a push to scale back government benefits for low-income Americans. “</w:t>
      </w:r>
      <w:r w:rsidRPr="00214F62">
        <w:rPr>
          <w:b/>
          <w:u w:val="single"/>
        </w:rPr>
        <w:t xml:space="preserve">The </w:t>
      </w:r>
      <w:r w:rsidRPr="002068FD">
        <w:rPr>
          <w:b/>
          <w:highlight w:val="green"/>
          <w:u w:val="single"/>
        </w:rPr>
        <w:t>Trump</w:t>
      </w:r>
      <w:r w:rsidRPr="00214F62">
        <w:rPr>
          <w:b/>
          <w:u w:val="single"/>
        </w:rPr>
        <w:t xml:space="preserve"> budget proposal </w:t>
      </w:r>
      <w:r w:rsidRPr="002068FD">
        <w:rPr>
          <w:b/>
          <w:highlight w:val="green"/>
          <w:u w:val="single"/>
        </w:rPr>
        <w:t>makes clear his desire to enact</w:t>
      </w:r>
      <w:r w:rsidRPr="00BF3D7F">
        <w:rPr>
          <w:sz w:val="16"/>
        </w:rPr>
        <w:t xml:space="preserve"> massive cuts to health care, anti-poverty programs, and investments in </w:t>
      </w:r>
      <w:r w:rsidRPr="002068FD">
        <w:rPr>
          <w:b/>
          <w:highlight w:val="green"/>
          <w:u w:val="single"/>
        </w:rPr>
        <w:t>economic growth to blunt the deficit-exploding impact</w:t>
      </w:r>
      <w:r w:rsidRPr="00BF3D7F">
        <w:rPr>
          <w:sz w:val="16"/>
        </w:rPr>
        <w:t xml:space="preserve"> of his tax cuts for millionaires and corporations,” Rep. John Yarmuth of Kentucky, the top Democrat on the House Budget Committee, said. “These cuts to critical federal investments are so extreme they can only reflect a disdain for working families and a total lack of vision for a stronger society.”</w:t>
      </w:r>
    </w:p>
    <w:p w14:paraId="780AB0D6" w14:textId="77777777" w:rsidR="008755EE" w:rsidRDefault="008755EE" w:rsidP="008755EE">
      <w:pPr>
        <w:pStyle w:val="Heading4"/>
      </w:pPr>
      <w:r>
        <w:t>Trump military budget creates miscalculation and proliferation.</w:t>
      </w:r>
    </w:p>
    <w:p w14:paraId="4D2F05EA" w14:textId="77777777" w:rsidR="008755EE" w:rsidRPr="00E551F2" w:rsidRDefault="008755EE" w:rsidP="008755EE">
      <w:r w:rsidRPr="009D2A00">
        <w:rPr>
          <w:rStyle w:val="Style13ptBold"/>
        </w:rPr>
        <w:t>Hartung and Lutz 17</w:t>
      </w:r>
      <w:r>
        <w:t xml:space="preserve"> </w:t>
      </w:r>
      <w:r w:rsidRPr="000D43F7">
        <w:rPr>
          <w:sz w:val="14"/>
          <w:szCs w:val="14"/>
        </w:rPr>
        <w:t xml:space="preserve">(William D. Hartung, director of the Arms and Security Project at the Center for International Policy, and Catherine Lutz, Thomas J. Watson, Jr. Family Professor of Anthropology and International Studies at Brown University, “The Military Budget and the Costs of War: The Coming Trump Storm,” 4-12-18, &lt;WMB&gt; </w:t>
      </w:r>
      <w:r w:rsidRPr="000D43F7">
        <w:rPr>
          <w:i/>
          <w:sz w:val="14"/>
          <w:szCs w:val="14"/>
        </w:rPr>
        <w:t>Costs of War</w:t>
      </w:r>
      <w:r w:rsidRPr="000D43F7">
        <w:rPr>
          <w:sz w:val="14"/>
          <w:szCs w:val="14"/>
        </w:rPr>
        <w:t>, a Brown University publication, http://watson.brown.edu/costsofwar/files/cow/imce/4.12%20Hartung%20Lutz_Military%20Budget%20and%20the%20Costs%20of%20War.pdf)</w:t>
      </w:r>
    </w:p>
    <w:p w14:paraId="2002CBBC" w14:textId="77777777" w:rsidR="008755EE" w:rsidRDefault="008755EE" w:rsidP="008755EE">
      <w:pPr>
        <w:rPr>
          <w:sz w:val="16"/>
        </w:rPr>
      </w:pPr>
      <w:r w:rsidRPr="002068FD">
        <w:rPr>
          <w:highlight w:val="green"/>
          <w:u w:val="single"/>
        </w:rPr>
        <w:t>Trump’s plans</w:t>
      </w:r>
      <w:r w:rsidRPr="00D20BED">
        <w:rPr>
          <w:sz w:val="16"/>
        </w:rPr>
        <w:t xml:space="preserve">, if implemented, </w:t>
      </w:r>
      <w:r w:rsidRPr="002068FD">
        <w:rPr>
          <w:highlight w:val="green"/>
          <w:u w:val="single"/>
        </w:rPr>
        <w:t>would exacerbate a longstanding problem with U.S. defense policy,</w:t>
      </w:r>
      <w:r w:rsidRPr="005E2780">
        <w:rPr>
          <w:u w:val="single"/>
        </w:rPr>
        <w:t xml:space="preserve"> </w:t>
      </w:r>
      <w:r w:rsidRPr="005E2780">
        <w:rPr>
          <w:b/>
          <w:u w:val="single"/>
        </w:rPr>
        <w:t>which is its basis in the argument that more spending automatically makes</w:t>
      </w:r>
      <w:r>
        <w:rPr>
          <w:b/>
          <w:u w:val="single"/>
        </w:rPr>
        <w:t xml:space="preserve"> </w:t>
      </w:r>
      <w:r w:rsidRPr="005E2780">
        <w:rPr>
          <w:b/>
          <w:u w:val="single"/>
        </w:rPr>
        <w:t>us safer</w:t>
      </w:r>
      <w:r w:rsidRPr="00D20BED">
        <w:rPr>
          <w:sz w:val="16"/>
        </w:rPr>
        <w:t xml:space="preserve">, almost regardless of how the funds are actually spent. And </w:t>
      </w:r>
      <w:r w:rsidRPr="002068FD">
        <w:rPr>
          <w:b/>
          <w:highlight w:val="green"/>
          <w:u w:val="single"/>
        </w:rPr>
        <w:t>Trump would continue to pursue</w:t>
      </w:r>
      <w:r w:rsidRPr="00640561">
        <w:rPr>
          <w:b/>
          <w:u w:val="single"/>
        </w:rPr>
        <w:t xml:space="preserve"> military-first </w:t>
      </w:r>
      <w:r w:rsidRPr="002068FD">
        <w:rPr>
          <w:b/>
          <w:highlight w:val="green"/>
          <w:u w:val="single"/>
        </w:rPr>
        <w:t>policies that</w:t>
      </w:r>
      <w:r w:rsidRPr="00640561">
        <w:rPr>
          <w:b/>
          <w:u w:val="single"/>
        </w:rPr>
        <w:t xml:space="preserve"> not only </w:t>
      </w:r>
      <w:r w:rsidRPr="002068FD">
        <w:rPr>
          <w:b/>
          <w:highlight w:val="green"/>
          <w:u w:val="single"/>
        </w:rPr>
        <w:t>don’t address</w:t>
      </w:r>
      <w:r w:rsidRPr="00640561">
        <w:rPr>
          <w:b/>
          <w:u w:val="single"/>
        </w:rPr>
        <w:t xml:space="preserve"> our most urgent </w:t>
      </w:r>
      <w:r w:rsidRPr="002068FD">
        <w:rPr>
          <w:b/>
          <w:highlight w:val="green"/>
          <w:u w:val="single"/>
        </w:rPr>
        <w:t xml:space="preserve">security challenges, </w:t>
      </w:r>
      <w:r w:rsidRPr="002068FD">
        <w:rPr>
          <w:rStyle w:val="Emphasis"/>
          <w:highlight w:val="green"/>
        </w:rPr>
        <w:t>but</w:t>
      </w:r>
      <w:r w:rsidRPr="0001261A">
        <w:rPr>
          <w:rStyle w:val="Emphasis"/>
        </w:rPr>
        <w:t xml:space="preserve"> in most cases </w:t>
      </w:r>
      <w:r w:rsidRPr="002068FD">
        <w:rPr>
          <w:rStyle w:val="Emphasis"/>
          <w:highlight w:val="green"/>
        </w:rPr>
        <w:t>make them worse</w:t>
      </w:r>
      <w:r w:rsidRPr="002068FD">
        <w:rPr>
          <w:sz w:val="16"/>
          <w:highlight w:val="green"/>
        </w:rPr>
        <w:t>.</w:t>
      </w:r>
      <w:r w:rsidRPr="00D20BED">
        <w:rPr>
          <w:sz w:val="16"/>
        </w:rPr>
        <w:t xml:space="preserve"> </w:t>
      </w:r>
      <w:r w:rsidRPr="002068FD">
        <w:rPr>
          <w:b/>
          <w:highlight w:val="green"/>
          <w:u w:val="single"/>
        </w:rPr>
        <w:t>This includes giving military commanders freer rein to conduct air strikes</w:t>
      </w:r>
      <w:r w:rsidRPr="00226419">
        <w:rPr>
          <w:b/>
          <w:u w:val="single"/>
        </w:rPr>
        <w:t xml:space="preserve"> and other military activity without clearance from above,</w:t>
      </w:r>
      <w:r>
        <w:rPr>
          <w:b/>
          <w:u w:val="single"/>
        </w:rPr>
        <w:t xml:space="preserve"> </w:t>
      </w:r>
      <w:r w:rsidRPr="00226419">
        <w:rPr>
          <w:b/>
          <w:u w:val="single"/>
        </w:rPr>
        <w:t>something which appears to account for a recent uptick in both military action and civilian</w:t>
      </w:r>
      <w:r>
        <w:rPr>
          <w:b/>
          <w:u w:val="single"/>
        </w:rPr>
        <w:t xml:space="preserve"> </w:t>
      </w:r>
      <w:r w:rsidRPr="00226419">
        <w:rPr>
          <w:b/>
          <w:u w:val="single"/>
        </w:rPr>
        <w:t>deaths in Syria and Iraq.</w:t>
      </w:r>
      <w:r>
        <w:rPr>
          <w:b/>
          <w:u w:val="single"/>
        </w:rPr>
        <w:t xml:space="preserve"> </w:t>
      </w:r>
      <w:r w:rsidRPr="00D20BED">
        <w:rPr>
          <w:sz w:val="16"/>
        </w:rPr>
        <w:t xml:space="preserve">In addition to these human costs, Trump’s plan repeats the mistake of past administrations of spending on items that are of little relevance to current security challenges. </w:t>
      </w:r>
      <w:r w:rsidRPr="002068FD">
        <w:rPr>
          <w:highlight w:val="green"/>
          <w:u w:val="single"/>
        </w:rPr>
        <w:t>The elements of the Trump buildup</w:t>
      </w:r>
      <w:r w:rsidRPr="005C3AB6">
        <w:rPr>
          <w:u w:val="single"/>
        </w:rPr>
        <w:t>, from purchasing the overpriced,</w:t>
      </w:r>
      <w:r>
        <w:rPr>
          <w:u w:val="single"/>
        </w:rPr>
        <w:t xml:space="preserve"> </w:t>
      </w:r>
      <w:r w:rsidRPr="005C3AB6">
        <w:rPr>
          <w:u w:val="single"/>
        </w:rPr>
        <w:t>underperforming and unnecessary F-35 combat aircraft to continuing the Pentagon’s plan</w:t>
      </w:r>
      <w:r>
        <w:rPr>
          <w:u w:val="single"/>
        </w:rPr>
        <w:t xml:space="preserve"> </w:t>
      </w:r>
      <w:r w:rsidRPr="005C3AB6">
        <w:rPr>
          <w:u w:val="single"/>
        </w:rPr>
        <w:t>to spend $1 trillion on nuclear-armed bombers, submarines and missiles over the next</w:t>
      </w:r>
      <w:r>
        <w:rPr>
          <w:u w:val="single"/>
        </w:rPr>
        <w:t xml:space="preserve"> </w:t>
      </w:r>
      <w:r w:rsidRPr="005C3AB6">
        <w:rPr>
          <w:u w:val="single"/>
        </w:rPr>
        <w:t xml:space="preserve">three decades, </w:t>
      </w:r>
      <w:r w:rsidRPr="002068FD">
        <w:rPr>
          <w:highlight w:val="green"/>
          <w:u w:val="single"/>
        </w:rPr>
        <w:t>are more appropriate to traditional state-to-state warfare</w:t>
      </w:r>
      <w:r w:rsidRPr="00D20BED">
        <w:rPr>
          <w:sz w:val="16"/>
        </w:rPr>
        <w:t xml:space="preserve">, not to an effective campaign against terrorism. As former Central Command head Gen. Anthony Zinni and many other military leaders have noted, there is no military solution to the problem of terrorism. </w:t>
      </w:r>
      <w:r w:rsidRPr="002068FD">
        <w:rPr>
          <w:b/>
          <w:highlight w:val="green"/>
          <w:u w:val="single"/>
        </w:rPr>
        <w:t>Nuclear weapons, aircraft carriers, and more troops will have little effect</w:t>
      </w:r>
      <w:r w:rsidRPr="00D20BED">
        <w:rPr>
          <w:sz w:val="16"/>
        </w:rPr>
        <w:t xml:space="preserve"> on terrorism, a form of asymmetric warfare that can be carried out by small, well-organized groups for a fraction of the cost of launching a major military operation</w:t>
      </w:r>
    </w:p>
    <w:p w14:paraId="264EAA17" w14:textId="77777777" w:rsidR="008755EE" w:rsidRPr="0094357F" w:rsidRDefault="008755EE" w:rsidP="008755EE"/>
    <w:p w14:paraId="32DFF013" w14:textId="77777777" w:rsidR="008755EE" w:rsidRPr="00F46C19" w:rsidRDefault="008755EE" w:rsidP="008755EE">
      <w:pPr>
        <w:pStyle w:val="Heading4"/>
      </w:pPr>
      <w:r>
        <w:t>Trump’s budget is unrealistic as of yet – But includes massive spending on modernization.</w:t>
      </w:r>
    </w:p>
    <w:p w14:paraId="5409D9D3" w14:textId="77777777" w:rsidR="008755EE" w:rsidRPr="004C340A" w:rsidRDefault="008755EE" w:rsidP="008755EE">
      <w:r w:rsidRPr="00F46C19">
        <w:rPr>
          <w:rStyle w:val="Style13ptBold"/>
        </w:rPr>
        <w:t>Jaffe and Paletta 18</w:t>
      </w:r>
      <w:r>
        <w:t xml:space="preserve"> </w:t>
      </w:r>
      <w:r w:rsidRPr="00F46C19">
        <w:rPr>
          <w:sz w:val="14"/>
          <w:szCs w:val="14"/>
        </w:rPr>
        <w:t>(Greg Jaffe, BA Williams College, and Damian Paletta, BA Boston College, "Trump plans to ask for $716 billion for national defense in 2019 — a major increase," 1-26-18, &lt;WMB&gt; Washington Post, https://www.washingtonpost.com/world/national-security/trump-plans-to-ask-for-716-billion-for-national-defense-in-2019--a-major-increase/2018/01/26/9d0e30e4-02a8-11e8-bb03-722769454f82_story.html?noredirect=on)</w:t>
      </w:r>
    </w:p>
    <w:p w14:paraId="18F65416" w14:textId="77777777" w:rsidR="008755EE" w:rsidRDefault="008755EE" w:rsidP="008755EE">
      <w:pPr>
        <w:rPr>
          <w:sz w:val="16"/>
        </w:rPr>
      </w:pPr>
      <w:r w:rsidRPr="00EA5888">
        <w:rPr>
          <w:sz w:val="16"/>
        </w:rPr>
        <w:t xml:space="preserve">As the Pentagon was finalizing its new defense strategy late last year, </w:t>
      </w:r>
      <w:r w:rsidRPr="002068FD">
        <w:rPr>
          <w:highlight w:val="green"/>
          <w:u w:val="single"/>
        </w:rPr>
        <w:t>Mattis began making the case to Trump for a big increase in defense spending</w:t>
      </w:r>
      <w:r w:rsidRPr="00EA5888">
        <w:rPr>
          <w:sz w:val="16"/>
        </w:rPr>
        <w:t xml:space="preserve">. </w:t>
      </w:r>
      <w:r w:rsidRPr="002068FD">
        <w:rPr>
          <w:b/>
          <w:highlight w:val="green"/>
          <w:u w:val="single"/>
        </w:rPr>
        <w:t>The</w:t>
      </w:r>
      <w:r w:rsidRPr="00F53325">
        <w:rPr>
          <w:b/>
          <w:u w:val="single"/>
        </w:rPr>
        <w:t xml:space="preserve"> Trump </w:t>
      </w:r>
      <w:r w:rsidRPr="002068FD">
        <w:rPr>
          <w:b/>
          <w:highlight w:val="green"/>
          <w:u w:val="single"/>
        </w:rPr>
        <w:t>administration's proposed 2018 budget set aside large sums of money</w:t>
      </w:r>
      <w:r w:rsidRPr="00F53325">
        <w:rPr>
          <w:b/>
          <w:u w:val="single"/>
        </w:rPr>
        <w:t xml:space="preserve"> to boost training and the overall readiness of the existing force.</w:t>
      </w:r>
      <w:r>
        <w:rPr>
          <w:b/>
          <w:u w:val="single"/>
        </w:rPr>
        <w:t xml:space="preserve"> </w:t>
      </w:r>
      <w:r w:rsidRPr="00EA5888">
        <w:rPr>
          <w:sz w:val="16"/>
        </w:rPr>
        <w:t xml:space="preserve">Pentagon officials said </w:t>
      </w:r>
      <w:r w:rsidRPr="00782A10">
        <w:rPr>
          <w:rStyle w:val="Emphasis"/>
        </w:rPr>
        <w:t xml:space="preserve">the 2019 budget </w:t>
      </w:r>
      <w:r w:rsidRPr="002068FD">
        <w:rPr>
          <w:rStyle w:val="Emphasis"/>
          <w:highlight w:val="green"/>
        </w:rPr>
        <w:t>would focus on modernizing the military's aging weapons systems</w:t>
      </w:r>
      <w:r w:rsidRPr="00782A10">
        <w:rPr>
          <w:rStyle w:val="Emphasis"/>
        </w:rPr>
        <w:t xml:space="preserve"> </w:t>
      </w:r>
      <w:r w:rsidRPr="002068FD">
        <w:rPr>
          <w:rStyle w:val="Emphasis"/>
          <w:highlight w:val="green"/>
        </w:rPr>
        <w:t>and preparing it for</w:t>
      </w:r>
      <w:r w:rsidRPr="00782A10">
        <w:rPr>
          <w:rStyle w:val="Emphasis"/>
        </w:rPr>
        <w:t xml:space="preserve"> a potential </w:t>
      </w:r>
      <w:r w:rsidRPr="002068FD">
        <w:rPr>
          <w:rStyle w:val="Emphasis"/>
          <w:highlight w:val="green"/>
        </w:rPr>
        <w:t>conflict</w:t>
      </w:r>
      <w:r w:rsidRPr="00782A10">
        <w:rPr>
          <w:rStyle w:val="Emphasis"/>
        </w:rPr>
        <w:t xml:space="preserve"> with major world powers after a long emphasis on counterterrorism and insurgencies in Iraq and Afghanistan</w:t>
      </w:r>
      <w:r w:rsidRPr="00EA5888">
        <w:rPr>
          <w:sz w:val="16"/>
        </w:rPr>
        <w:t xml:space="preserve">. Mattis faced some resistance from White House officials, such as Mulvaney, who worried that the deficit would explode with a large increase in military spending, combined with Republican tax cuts. Mulvaney joined the Trump administration after spending six years in the House as one of its most conservative members, an outspoken deficit hawk who pushed for lower spending. Since taking over the White House's budget office, </w:t>
      </w:r>
      <w:r w:rsidRPr="002068FD">
        <w:rPr>
          <w:b/>
          <w:highlight w:val="green"/>
          <w:u w:val="single"/>
        </w:rPr>
        <w:t>Mulvaney has agreed publicly with Trump's push to expand the military budget</w:t>
      </w:r>
      <w:r w:rsidRPr="00EA5888">
        <w:rPr>
          <w:sz w:val="16"/>
        </w:rPr>
        <w:t xml:space="preserve">, but he did not incorporate a long-term increase in military spending into his budget plan last year, as it would have dramatically expanded the deficit over time. "If this is the number, then the battle between Mattis and Mulvaney is over and Mattis won," Todd Harrison, director of defense budget analysis at CSIS, said of the $716 billion figure. The Trump administration's 2018 budget paid for increases in defense spending by making big cuts to domestic spending and the State Department that drew heavy resistance from Democrats and some Republicans in Congress. </w:t>
      </w:r>
      <w:r w:rsidRPr="002068FD">
        <w:rPr>
          <w:rStyle w:val="Emphasis"/>
          <w:highlight w:val="green"/>
        </w:rPr>
        <w:t>The proposed increase</w:t>
      </w:r>
      <w:r w:rsidRPr="00531EF1">
        <w:rPr>
          <w:rStyle w:val="Emphasis"/>
        </w:rPr>
        <w:t xml:space="preserve"> for 2019 </w:t>
      </w:r>
      <w:r w:rsidRPr="002068FD">
        <w:rPr>
          <w:rStyle w:val="Emphasis"/>
          <w:highlight w:val="green"/>
        </w:rPr>
        <w:t>is so large that it is "even more unrealistic</w:t>
      </w:r>
      <w:r w:rsidRPr="00531EF1">
        <w:rPr>
          <w:rStyle w:val="Emphasis"/>
        </w:rPr>
        <w:t xml:space="preserve">" </w:t>
      </w:r>
      <w:r w:rsidRPr="002068FD">
        <w:rPr>
          <w:rStyle w:val="Emphasis"/>
          <w:highlight w:val="green"/>
        </w:rPr>
        <w:t>that the White House will be able to offset it</w:t>
      </w:r>
      <w:r w:rsidRPr="00531EF1">
        <w:rPr>
          <w:rStyle w:val="Emphasis"/>
        </w:rPr>
        <w:t xml:space="preserve"> with cuts, Harrison said.</w:t>
      </w:r>
      <w:r>
        <w:rPr>
          <w:rStyle w:val="Emphasis"/>
        </w:rPr>
        <w:t xml:space="preserve"> </w:t>
      </w:r>
      <w:r w:rsidRPr="0092152A">
        <w:rPr>
          <w:u w:val="single"/>
        </w:rPr>
        <w:t>The increase is likely to please defense hawks</w:t>
      </w:r>
      <w:r w:rsidRPr="00EA5888">
        <w:rPr>
          <w:sz w:val="16"/>
        </w:rPr>
        <w:t xml:space="preserve"> such as Sen. John McCain (R-Ariz.), who has assured the White House that there is support among lawmakers for major increases to Pentagon spending, said Mackenzie Eaglen, a fellow at the American Enterprise Institute. The proposed increase also reflects Mattis's contention in his new defense strategy that the United States is "emerging from a period of strategic atrophy" during which China, Russia, Iran, North Korea and other rivals have extended their influence and military capabilities. </w:t>
      </w:r>
      <w:r w:rsidRPr="002068FD">
        <w:rPr>
          <w:b/>
          <w:highlight w:val="green"/>
          <w:u w:val="single"/>
        </w:rPr>
        <w:t>It</w:t>
      </w:r>
      <w:r w:rsidRPr="00F70082">
        <w:rPr>
          <w:b/>
          <w:u w:val="single"/>
        </w:rPr>
        <w:t xml:space="preserve"> also </w:t>
      </w:r>
      <w:r w:rsidRPr="002068FD">
        <w:rPr>
          <w:b/>
          <w:highlight w:val="green"/>
          <w:u w:val="single"/>
        </w:rPr>
        <w:t>emphasizes</w:t>
      </w:r>
      <w:r w:rsidRPr="00F70082">
        <w:rPr>
          <w:b/>
          <w:u w:val="single"/>
        </w:rPr>
        <w:t xml:space="preserve"> that military </w:t>
      </w:r>
      <w:r w:rsidRPr="002068FD">
        <w:rPr>
          <w:b/>
          <w:highlight w:val="green"/>
          <w:u w:val="single"/>
        </w:rPr>
        <w:t>dominance</w:t>
      </w:r>
      <w:r w:rsidRPr="00F70082">
        <w:rPr>
          <w:b/>
          <w:u w:val="single"/>
        </w:rPr>
        <w:t xml:space="preserve"> of the sort that the United States has maintained since the end of the Cold War is becoming more costly.</w:t>
      </w:r>
      <w:r>
        <w:rPr>
          <w:b/>
          <w:u w:val="single"/>
        </w:rPr>
        <w:t xml:space="preserve"> </w:t>
      </w:r>
      <w:r w:rsidRPr="00EA5888">
        <w:rPr>
          <w:sz w:val="16"/>
        </w:rPr>
        <w:t xml:space="preserve">"What Mattis is saying is that </w:t>
      </w:r>
      <w:r w:rsidRPr="006910E8">
        <w:rPr>
          <w:u w:val="single"/>
        </w:rPr>
        <w:t>you can't have the best military in the world on an Obama budget</w:t>
      </w:r>
      <w:r w:rsidRPr="00EA5888">
        <w:rPr>
          <w:sz w:val="16"/>
        </w:rPr>
        <w:t>," Cancian said.</w:t>
      </w:r>
    </w:p>
    <w:p w14:paraId="3D04A111" w14:textId="77777777" w:rsidR="008755EE" w:rsidRDefault="008755EE" w:rsidP="008755EE"/>
    <w:p w14:paraId="75A3D12E" w14:textId="2EF896AB" w:rsidR="008755EE" w:rsidRDefault="008755EE" w:rsidP="008755EE">
      <w:pPr>
        <w:pStyle w:val="Heading3"/>
      </w:pPr>
      <w:r>
        <w:t>2NC</w:t>
      </w:r>
      <w:r w:rsidR="00F47456">
        <w:t xml:space="preserve"> </w:t>
      </w:r>
      <w:r>
        <w:t xml:space="preserve">– Modernization </w:t>
      </w:r>
      <w:r w:rsidR="00F47456">
        <w:t>Bad</w:t>
      </w:r>
      <w:r>
        <w:t xml:space="preserve"> — INF</w:t>
      </w:r>
    </w:p>
    <w:p w14:paraId="289CC0E8" w14:textId="77777777" w:rsidR="008755EE" w:rsidRPr="0069396A" w:rsidRDefault="008755EE" w:rsidP="008755EE">
      <w:pPr>
        <w:pStyle w:val="Heading4"/>
      </w:pPr>
      <w:r>
        <w:t>Trump’s military expansion includes development of missiles outlawed by the INF – Undermines the treaty and causes Russia war.</w:t>
      </w:r>
    </w:p>
    <w:p w14:paraId="20A14D0A" w14:textId="77777777" w:rsidR="008755EE" w:rsidRPr="003139E6" w:rsidRDefault="008755EE" w:rsidP="008755EE">
      <w:r w:rsidRPr="00D86D2D">
        <w:rPr>
          <w:rStyle w:val="Style13ptBold"/>
        </w:rPr>
        <w:t>Wolfsthal and Burt 18</w:t>
      </w:r>
      <w:r>
        <w:t xml:space="preserve"> </w:t>
      </w:r>
      <w:r w:rsidRPr="000E0CED">
        <w:rPr>
          <w:sz w:val="14"/>
          <w:szCs w:val="14"/>
        </w:rPr>
        <w:t>(Jon Wolfsthal, nonresident scholar with the Nuclear Policy Program, BA from Emory, and Richard Burt, diplomat who served as United States Ambassador to Germany and was a chief negotiator of the Strategic Arms Reduction Treaty, "America and Russia May Find Themselves in a Nuclear Arms Race Once Again," 1-7-18, &lt;WMB&gt; Carnegie Endowment for International Peace, http://carnegieendowment.org/2018/01/17/america-and-russia-may-find-themselves-in-nuclear-arms-race-once-again-pub-75303)</w:t>
      </w:r>
    </w:p>
    <w:p w14:paraId="67153A6B" w14:textId="77777777" w:rsidR="008755EE" w:rsidRPr="002F6F02" w:rsidRDefault="008755EE" w:rsidP="008755EE">
      <w:pPr>
        <w:rPr>
          <w:b/>
          <w:u w:val="single"/>
        </w:rPr>
      </w:pPr>
      <w:r w:rsidRPr="00AF44BB">
        <w:rPr>
          <w:sz w:val="16"/>
        </w:rPr>
        <w:t xml:space="preserve">But </w:t>
      </w:r>
      <w:r w:rsidRPr="002068FD">
        <w:rPr>
          <w:b/>
          <w:highlight w:val="green"/>
          <w:u w:val="single"/>
        </w:rPr>
        <w:t xml:space="preserve">another pillar of </w:t>
      </w:r>
      <w:r w:rsidRPr="004011E0">
        <w:rPr>
          <w:b/>
          <w:u w:val="single"/>
        </w:rPr>
        <w:t xml:space="preserve">the </w:t>
      </w:r>
      <w:r w:rsidRPr="002068FD">
        <w:rPr>
          <w:b/>
          <w:highlight w:val="green"/>
          <w:u w:val="single"/>
        </w:rPr>
        <w:t>arms control</w:t>
      </w:r>
      <w:r w:rsidRPr="00EE71BC">
        <w:rPr>
          <w:b/>
          <w:u w:val="single"/>
        </w:rPr>
        <w:t xml:space="preserve"> system that facilitated the end of the Cold War </w:t>
      </w:r>
      <w:r w:rsidRPr="002068FD">
        <w:rPr>
          <w:b/>
          <w:highlight w:val="green"/>
          <w:u w:val="single"/>
        </w:rPr>
        <w:t>is now in real jeopardy</w:t>
      </w:r>
      <w:r w:rsidRPr="002068FD">
        <w:rPr>
          <w:sz w:val="16"/>
          <w:highlight w:val="green"/>
        </w:rPr>
        <w:t>.</w:t>
      </w:r>
      <w:r w:rsidRPr="00AF44BB">
        <w:rPr>
          <w:sz w:val="16"/>
        </w:rPr>
        <w:t xml:space="preserve"> </w:t>
      </w:r>
      <w:r w:rsidRPr="002068FD">
        <w:rPr>
          <w:highlight w:val="green"/>
          <w:u w:val="single"/>
        </w:rPr>
        <w:t>The</w:t>
      </w:r>
      <w:r w:rsidRPr="00AF44BB">
        <w:rPr>
          <w:sz w:val="16"/>
        </w:rPr>
        <w:t xml:space="preserve"> 1987 </w:t>
      </w:r>
      <w:r w:rsidRPr="002068FD">
        <w:rPr>
          <w:highlight w:val="green"/>
          <w:u w:val="single"/>
        </w:rPr>
        <w:t>Intermediate-Range Nuclear Forces Treaty banned</w:t>
      </w:r>
      <w:r w:rsidRPr="00AF44BB">
        <w:rPr>
          <w:sz w:val="16"/>
        </w:rPr>
        <w:t xml:space="preserve"> both sides from having and deploying </w:t>
      </w:r>
      <w:r w:rsidRPr="002068FD">
        <w:rPr>
          <w:highlight w:val="green"/>
          <w:u w:val="single"/>
        </w:rPr>
        <w:t>medium range ground-launched missiles</w:t>
      </w:r>
      <w:r w:rsidRPr="00AF44BB">
        <w:rPr>
          <w:sz w:val="16"/>
        </w:rPr>
        <w:t xml:space="preserve">. </w:t>
      </w:r>
      <w:r w:rsidRPr="002068FD">
        <w:rPr>
          <w:highlight w:val="green"/>
          <w:u w:val="single"/>
        </w:rPr>
        <w:t>Washington</w:t>
      </w:r>
      <w:r w:rsidRPr="000D1DAA">
        <w:rPr>
          <w:u w:val="single"/>
        </w:rPr>
        <w:t xml:space="preserve"> argues that </w:t>
      </w:r>
      <w:r w:rsidRPr="002068FD">
        <w:rPr>
          <w:highlight w:val="green"/>
          <w:u w:val="single"/>
        </w:rPr>
        <w:t>Moscow</w:t>
      </w:r>
      <w:r w:rsidRPr="000D1DAA">
        <w:rPr>
          <w:u w:val="single"/>
        </w:rPr>
        <w:t xml:space="preserve"> is violating the accord and is now deploying dozens of cruise missiles in Russia</w:t>
      </w:r>
      <w:r w:rsidRPr="00AF44BB">
        <w:rPr>
          <w:sz w:val="16"/>
        </w:rPr>
        <w:t xml:space="preserve">. </w:t>
      </w:r>
      <w:r w:rsidRPr="005F64F9">
        <w:rPr>
          <w:u w:val="single"/>
        </w:rPr>
        <w:t>Moscow, meanwhile, denies this and, contends that the American side is undermining the accord by deploying missile defense launchers that could also be used to launch cruise missiles</w:t>
      </w:r>
      <w:r w:rsidRPr="00AF44BB">
        <w:rPr>
          <w:sz w:val="16"/>
        </w:rPr>
        <w:t xml:space="preserve">. As a result, </w:t>
      </w:r>
      <w:r w:rsidRPr="00340B15">
        <w:rPr>
          <w:b/>
          <w:u w:val="single"/>
        </w:rPr>
        <w:t xml:space="preserve">both sides </w:t>
      </w:r>
      <w:r w:rsidRPr="002068FD">
        <w:rPr>
          <w:b/>
          <w:highlight w:val="green"/>
          <w:u w:val="single"/>
        </w:rPr>
        <w:t>are hinting that they are prepared to walk away</w:t>
      </w:r>
      <w:r w:rsidRPr="00340B15">
        <w:rPr>
          <w:b/>
          <w:u w:val="single"/>
        </w:rPr>
        <w:t xml:space="preserve"> from the agreement</w:t>
      </w:r>
      <w:r w:rsidRPr="008A5B92">
        <w:rPr>
          <w:rStyle w:val="Emphasis"/>
        </w:rPr>
        <w:t>. The agreement is on life support.</w:t>
      </w:r>
      <w:r>
        <w:rPr>
          <w:rStyle w:val="Emphasis"/>
        </w:rPr>
        <w:t xml:space="preserve"> </w:t>
      </w:r>
      <w:r w:rsidRPr="00AF44BB">
        <w:rPr>
          <w:sz w:val="16"/>
        </w:rPr>
        <w:t xml:space="preserve">Russia’s alleged violation of the INF Treaty gets prominent attention in the NPR’s short arms control section, much more in fact that any consideration of how to use engagement, diplomacy and verification to reverse the dangerous trends in U.S.-Russian nuclear matters. In fact, </w:t>
      </w:r>
      <w:r w:rsidRPr="002068FD">
        <w:rPr>
          <w:rStyle w:val="Emphasis"/>
          <w:highlight w:val="green"/>
        </w:rPr>
        <w:t>the NPR calls for the United States to move towards deploying a new</w:t>
      </w:r>
      <w:r w:rsidRPr="00F04305">
        <w:rPr>
          <w:rStyle w:val="Emphasis"/>
        </w:rPr>
        <w:t xml:space="preserve"> sea-launched cruise missile (</w:t>
      </w:r>
      <w:r w:rsidRPr="002068FD">
        <w:rPr>
          <w:rStyle w:val="Emphasis"/>
          <w:highlight w:val="green"/>
        </w:rPr>
        <w:t>SLCM</w:t>
      </w:r>
      <w:r w:rsidRPr="00F04305">
        <w:rPr>
          <w:rStyle w:val="Emphasis"/>
        </w:rPr>
        <w:t>)</w:t>
      </w:r>
      <w:r w:rsidRPr="00AF44BB">
        <w:rPr>
          <w:sz w:val="16"/>
        </w:rPr>
        <w:t xml:space="preserve"> to, in part, compel Russia to return to compliance with the INF Treaty. </w:t>
      </w:r>
      <w:r w:rsidRPr="005B186A">
        <w:rPr>
          <w:u w:val="single"/>
        </w:rPr>
        <w:t>It is far from clear that the new proposed SLCM will be successful in incentivizing Russia to return to INF compliance</w:t>
      </w:r>
      <w:r w:rsidRPr="00AF44BB">
        <w:rPr>
          <w:sz w:val="16"/>
        </w:rPr>
        <w:t xml:space="preserve">. Surprisingly, there is no discussion of more feasible and less dangerous ways to motivate Russia, including agreeing to pursue enhanced transparency and verification to demonstrate that NATO’s missile defense deployments in Europe are not equipped to or capable of launching offensive weapons banned by the INF Treaty—a major Russian counterclaim. </w:t>
      </w:r>
      <w:r w:rsidRPr="002068FD">
        <w:rPr>
          <w:b/>
          <w:highlight w:val="green"/>
          <w:u w:val="single"/>
        </w:rPr>
        <w:t>Threats to the survival of the INF Treaty are only the tip of the iceberg</w:t>
      </w:r>
      <w:r w:rsidRPr="002068FD">
        <w:rPr>
          <w:sz w:val="16"/>
          <w:highlight w:val="green"/>
        </w:rPr>
        <w:t>,</w:t>
      </w:r>
      <w:r w:rsidRPr="00AF44BB">
        <w:rPr>
          <w:sz w:val="16"/>
        </w:rPr>
        <w:t xml:space="preserve"> however. </w:t>
      </w:r>
      <w:r w:rsidRPr="00163029">
        <w:rPr>
          <w:u w:val="single"/>
        </w:rPr>
        <w:t>Russia is now in the process of rebuilding much of the Soviet Union’s strategic nuclear arsenal, including mobile, intercontinental-range ballistic missiles and a new fleet of missile-armed submarines.</w:t>
      </w:r>
      <w:r w:rsidRPr="00AF44BB">
        <w:rPr>
          <w:sz w:val="16"/>
        </w:rPr>
        <w:t xml:space="preserve"> The United States is in an early stage of a trillion-dollar plus modernization program of its own, including new submarine and land-based missiles and a new stealth bomber armed with a new stealthy, long-range cruise missile. </w:t>
      </w:r>
      <w:r w:rsidRPr="00CF5BC2">
        <w:rPr>
          <w:b/>
          <w:u w:val="single"/>
        </w:rPr>
        <w:t>The NPR endorses the Obama program of modernization, and even hints that this program may be increased even beyond the call for new submarine launched warheads and SLCMs.</w:t>
      </w:r>
      <w:r>
        <w:rPr>
          <w:b/>
          <w:u w:val="single"/>
        </w:rPr>
        <w:t xml:space="preserve"> </w:t>
      </w:r>
      <w:r w:rsidRPr="002068FD">
        <w:rPr>
          <w:rStyle w:val="Emphasis"/>
          <w:highlight w:val="green"/>
        </w:rPr>
        <w:t xml:space="preserve">This ongoing arms competition is fueling a new dangerous dynamic that could threaten </w:t>
      </w:r>
      <w:r w:rsidRPr="004011E0">
        <w:rPr>
          <w:rStyle w:val="Emphasis"/>
        </w:rPr>
        <w:t xml:space="preserve">the </w:t>
      </w:r>
      <w:r w:rsidRPr="002068FD">
        <w:rPr>
          <w:rStyle w:val="Emphasis"/>
          <w:highlight w:val="green"/>
        </w:rPr>
        <w:t>security</w:t>
      </w:r>
      <w:r w:rsidRPr="00C63683">
        <w:rPr>
          <w:rStyle w:val="Emphasis"/>
        </w:rPr>
        <w:t xml:space="preserve"> </w:t>
      </w:r>
      <w:r w:rsidRPr="00AF44BB">
        <w:rPr>
          <w:sz w:val="16"/>
        </w:rPr>
        <w:t xml:space="preserve">of Russia and the United States in two important ways. The first threat is that </w:t>
      </w:r>
      <w:r w:rsidRPr="002068FD">
        <w:rPr>
          <w:b/>
          <w:highlight w:val="green"/>
          <w:u w:val="single"/>
        </w:rPr>
        <w:t>Russia and America may soon be locked into</w:t>
      </w:r>
      <w:r w:rsidRPr="00E11F0F">
        <w:rPr>
          <w:b/>
          <w:u w:val="single"/>
        </w:rPr>
        <w:t xml:space="preserve"> what analysts call a cycle of “</w:t>
      </w:r>
      <w:r w:rsidRPr="002068FD">
        <w:rPr>
          <w:b/>
          <w:highlight w:val="green"/>
          <w:u w:val="single"/>
        </w:rPr>
        <w:t>arms race instability</w:t>
      </w:r>
      <w:r w:rsidRPr="00E11F0F">
        <w:rPr>
          <w:b/>
          <w:u w:val="single"/>
        </w:rPr>
        <w:t>.</w:t>
      </w:r>
      <w:r w:rsidRPr="00AF44BB">
        <w:rPr>
          <w:sz w:val="16"/>
        </w:rPr>
        <w:t xml:space="preserve">” As each side deploys new systems, they both perceive the worst in the military capabilities and intentions of the other and each seeks, through additional deployments, to restore the overall balance. The result is an action-reaction cycle of new nuclear deployments. Exhibit A is that </w:t>
      </w:r>
      <w:r w:rsidRPr="005147A3">
        <w:rPr>
          <w:b/>
          <w:u w:val="single"/>
        </w:rPr>
        <w:t>Russia’s pursuit of an illegal new ground-launched cruise missile is now driving the United States to consider a new SLCM in response</w:t>
      </w:r>
      <w:r w:rsidRPr="00AF44BB">
        <w:rPr>
          <w:sz w:val="16"/>
        </w:rPr>
        <w:t xml:space="preserve">. It was a similar dynamic from the 1960s through the 1980s that led the two sides to deploy tens of thousands of nuclear weapons, leaving them both vulnerable to the ever-present threats of nuclear use by accident or through miscalculation. The second threat, however, is even more dangerous. </w:t>
      </w:r>
      <w:r w:rsidRPr="002068FD">
        <w:rPr>
          <w:b/>
          <w:highlight w:val="green"/>
          <w:u w:val="single"/>
        </w:rPr>
        <w:t>Russia and the United States are increasingly undermining “crisis stability</w:t>
      </w:r>
      <w:r w:rsidRPr="00947EB2">
        <w:rPr>
          <w:b/>
          <w:u w:val="single"/>
        </w:rPr>
        <w:t>” as they pursue nuclear modernization</w:t>
      </w:r>
      <w:r w:rsidRPr="00AF44BB">
        <w:rPr>
          <w:sz w:val="16"/>
        </w:rPr>
        <w:t xml:space="preserve">. The INF Treaty was negotiated because neither Ronald Reagan nor Mikhail Gorbachev felt secure, in the midst of a deep Soviet-American crisis, in having less than ten minutes to decide whether or not unleash their huge nuclear arsenals. But </w:t>
      </w:r>
      <w:r w:rsidRPr="0055621A">
        <w:rPr>
          <w:u w:val="single"/>
        </w:rPr>
        <w:t>the deployment of short flight-time INF missiles in range of Moscow and major European capitals significantly squeezed the time that the Kremlin or the White House had to make prudent decisions in a crisis.</w:t>
      </w:r>
      <w:r>
        <w:rPr>
          <w:u w:val="single"/>
        </w:rPr>
        <w:t xml:space="preserve"> </w:t>
      </w:r>
      <w:r w:rsidRPr="00AF44BB">
        <w:rPr>
          <w:sz w:val="16"/>
        </w:rPr>
        <w:t xml:space="preserve">But the thirty years of stability in Europe purchased by the INF Treaty is now at risk. Russia’s apparent decision to deploy a new generation of INF missiles, together with the NPR’s call to consider new nuclear-armed sea-launched cruise missiles and Congressional funding of a ground launched variant that would also be contrary to the Treaty’s terms, all risk recreating the same dangers that made the INF Treaty necessary in the first place. This, combined with America’s increasingly capable missile-defense capabilities in Europe, Asia and at home, have led a growing number of Russians to believe that the United States may soon have a clear nuclear advantage that leaves Moscow vulnerable to nuclear-first strike. </w:t>
      </w:r>
      <w:r w:rsidRPr="002068FD">
        <w:rPr>
          <w:b/>
          <w:highlight w:val="green"/>
          <w:u w:val="single"/>
        </w:rPr>
        <w:t>The NPR is sadly silent on ideas</w:t>
      </w:r>
      <w:r w:rsidRPr="007F3284">
        <w:rPr>
          <w:b/>
          <w:u w:val="single"/>
        </w:rPr>
        <w:t xml:space="preserve"> and is devoid of any initiatives </w:t>
      </w:r>
      <w:r w:rsidRPr="002068FD">
        <w:rPr>
          <w:b/>
          <w:highlight w:val="green"/>
          <w:u w:val="single"/>
        </w:rPr>
        <w:t>to head off these dangerous trends</w:t>
      </w:r>
      <w:r w:rsidRPr="007F3284">
        <w:rPr>
          <w:b/>
          <w:u w:val="single"/>
        </w:rPr>
        <w:t>.</w:t>
      </w:r>
      <w:r w:rsidRPr="00AF44BB">
        <w:rPr>
          <w:sz w:val="16"/>
        </w:rPr>
        <w:t xml:space="preserve"> The document even avoids calling for the two sides to extend the existing New START agreement that limits both countries to no more than 1,550 strategically deployed offensive nuclear weapons. </w:t>
      </w:r>
      <w:r w:rsidRPr="00855717">
        <w:rPr>
          <w:u w:val="single"/>
        </w:rPr>
        <w:t>That Treaty expires in 2021 but can be extended by up to five years by mutual agreement.</w:t>
      </w:r>
      <w:r w:rsidRPr="00AF44BB">
        <w:rPr>
          <w:sz w:val="16"/>
        </w:rPr>
        <w:t xml:space="preserve"> Even here, with an agreement that both states are observing, </w:t>
      </w:r>
      <w:r w:rsidRPr="002F6F02">
        <w:rPr>
          <w:b/>
          <w:u w:val="single"/>
        </w:rPr>
        <w:t xml:space="preserve">the </w:t>
      </w:r>
      <w:r w:rsidRPr="002068FD">
        <w:rPr>
          <w:b/>
          <w:highlight w:val="green"/>
          <w:u w:val="single"/>
        </w:rPr>
        <w:t>Trump</w:t>
      </w:r>
      <w:r w:rsidRPr="002F6F02">
        <w:rPr>
          <w:b/>
          <w:u w:val="single"/>
        </w:rPr>
        <w:t xml:space="preserve"> team </w:t>
      </w:r>
      <w:r w:rsidRPr="002068FD">
        <w:rPr>
          <w:b/>
          <w:highlight w:val="green"/>
          <w:u w:val="single"/>
        </w:rPr>
        <w:t>cannot bring itself to endorse the arms control process</w:t>
      </w:r>
      <w:r w:rsidRPr="002F6F02">
        <w:rPr>
          <w:b/>
          <w:u w:val="single"/>
        </w:rPr>
        <w:t>, casting doubt on whether either side will be allowed to inspect or verify any nuclear obligations on the other soon after Trump’s first term expires.</w:t>
      </w:r>
    </w:p>
    <w:p w14:paraId="346F0725" w14:textId="77777777" w:rsidR="008755EE" w:rsidRPr="00561E90" w:rsidRDefault="008755EE" w:rsidP="008755EE">
      <w:pPr>
        <w:pStyle w:val="Heading4"/>
      </w:pPr>
      <w:r w:rsidRPr="00561E90">
        <w:t>INF is key to stability of deterrence with Russia.</w:t>
      </w:r>
    </w:p>
    <w:p w14:paraId="2271DBFA" w14:textId="77777777" w:rsidR="008755EE" w:rsidRPr="00561E90" w:rsidRDefault="008755EE" w:rsidP="008755EE">
      <w:pPr>
        <w:rPr>
          <w:sz w:val="18"/>
          <w:szCs w:val="18"/>
        </w:rPr>
      </w:pPr>
      <w:r w:rsidRPr="00561E90">
        <w:rPr>
          <w:sz w:val="18"/>
          <w:szCs w:val="18"/>
        </w:rPr>
        <w:t xml:space="preserve">Dinshaw </w:t>
      </w:r>
      <w:r w:rsidRPr="00561E90">
        <w:rPr>
          <w:rStyle w:val="Heading4Char"/>
        </w:rPr>
        <w:t>Mistry</w:t>
      </w:r>
      <w:r w:rsidRPr="00561E90">
        <w:rPr>
          <w:sz w:val="18"/>
          <w:szCs w:val="18"/>
        </w:rPr>
        <w:t xml:space="preserve">, </w:t>
      </w:r>
      <w:r w:rsidRPr="00561E90">
        <w:rPr>
          <w:rStyle w:val="Heading4Char"/>
        </w:rPr>
        <w:t>2003</w:t>
      </w:r>
      <w:r w:rsidRPr="00561E90">
        <w:rPr>
          <w:sz w:val="18"/>
          <w:szCs w:val="18"/>
        </w:rPr>
        <w:t>. Professor of political science at the University of Cincinnati. “Introduction,” in Containing Missile Proliferation: Strategic Technology, Security Regimes, and International Cooperation in Arms Control, p. 12.</w:t>
      </w:r>
    </w:p>
    <w:p w14:paraId="0510CEE1" w14:textId="77777777" w:rsidR="008755EE" w:rsidRDefault="008755EE" w:rsidP="008755EE">
      <w:pPr>
        <w:rPr>
          <w:sz w:val="18"/>
          <w:szCs w:val="18"/>
        </w:rPr>
      </w:pPr>
      <w:r w:rsidRPr="002068FD">
        <w:rPr>
          <w:rStyle w:val="StyleUnderline"/>
          <w:highlight w:val="green"/>
        </w:rPr>
        <w:t>Missile proliferation can also increase the likelihood of interstate conflict</w:t>
      </w:r>
      <w:r w:rsidRPr="00561E90">
        <w:rPr>
          <w:sz w:val="18"/>
          <w:szCs w:val="18"/>
        </w:rPr>
        <w:t xml:space="preserve"> in the long term. </w:t>
      </w:r>
      <w:r w:rsidRPr="00561E90">
        <w:rPr>
          <w:rStyle w:val="StyleUnderline"/>
        </w:rPr>
        <w:t>International conflict studies suggest that neighboring states are more likely to fight wars with each other, and that proximity correlates positively with conflict</w:t>
      </w:r>
      <w:r w:rsidRPr="00561E90">
        <w:rPr>
          <w:sz w:val="18"/>
          <w:szCs w:val="18"/>
        </w:rPr>
        <w:t xml:space="preserve">.9 </w:t>
      </w:r>
      <w:r w:rsidRPr="002068FD">
        <w:rPr>
          <w:rStyle w:val="StyleUnderline"/>
          <w:highlight w:val="green"/>
        </w:rPr>
        <w:t>Ballistic missiles can quickly strike distant states and thereby bring distant states “closer” to each other,</w:t>
      </w:r>
      <w:r w:rsidRPr="00561E90">
        <w:rPr>
          <w:rStyle w:val="StyleUnderline"/>
        </w:rPr>
        <w:t xml:space="preserve"> which</w:t>
      </w:r>
      <w:r w:rsidRPr="00561E90">
        <w:rPr>
          <w:sz w:val="18"/>
          <w:szCs w:val="18"/>
        </w:rPr>
        <w:t xml:space="preserve"> (especially if deterrence stability cannot be attained) </w:t>
      </w:r>
      <w:r w:rsidRPr="002068FD">
        <w:rPr>
          <w:rStyle w:val="StyleUnderline"/>
          <w:highlight w:val="green"/>
        </w:rPr>
        <w:t>could increase interstate tensions and the likelihood of regional conflict</w:t>
      </w:r>
      <w:r w:rsidRPr="002068FD">
        <w:rPr>
          <w:sz w:val="18"/>
          <w:szCs w:val="18"/>
          <w:highlight w:val="green"/>
        </w:rPr>
        <w:t>.</w:t>
      </w:r>
      <w:r w:rsidRPr="00561E90">
        <w:rPr>
          <w:sz w:val="18"/>
          <w:szCs w:val="18"/>
        </w:rPr>
        <w:t xml:space="preserve"> </w:t>
      </w:r>
      <w:r w:rsidRPr="00561E90">
        <w:rPr>
          <w:rStyle w:val="StyleUnderline"/>
        </w:rPr>
        <w:t>Moreover, missile deployments can be provocative in a region where nuclear weapons are vulnerable to a preemptive strike</w:t>
      </w:r>
      <w:r w:rsidRPr="00561E90">
        <w:rPr>
          <w:sz w:val="18"/>
          <w:szCs w:val="18"/>
        </w:rPr>
        <w:t xml:space="preserve">. </w:t>
      </w:r>
      <w:r w:rsidRPr="002068FD">
        <w:rPr>
          <w:rStyle w:val="StyleUnderline"/>
          <w:highlight w:val="green"/>
        </w:rPr>
        <w:t>Missiles then undermine the stability of deterrence</w:t>
      </w:r>
      <w:r w:rsidRPr="002068FD">
        <w:rPr>
          <w:sz w:val="18"/>
          <w:szCs w:val="18"/>
          <w:highlight w:val="green"/>
        </w:rPr>
        <w:t>.</w:t>
      </w:r>
    </w:p>
    <w:p w14:paraId="70DD4508" w14:textId="77777777" w:rsidR="008755EE" w:rsidRPr="007A7268" w:rsidRDefault="008755EE" w:rsidP="008755EE">
      <w:pPr>
        <w:pStyle w:val="Heading4"/>
        <w:rPr>
          <w:rStyle w:val="Style13ptBold"/>
          <w:b/>
        </w:rPr>
      </w:pPr>
      <w:r>
        <w:rPr>
          <w:rStyle w:val="Style13ptBold"/>
          <w:b/>
        </w:rPr>
        <w:t>Extinction.</w:t>
      </w:r>
    </w:p>
    <w:p w14:paraId="73AE460E" w14:textId="77777777" w:rsidR="008755EE" w:rsidRDefault="008755EE" w:rsidP="008755EE">
      <w:pPr>
        <w:rPr>
          <w:sz w:val="18"/>
          <w:szCs w:val="18"/>
        </w:rPr>
      </w:pPr>
      <w:r w:rsidRPr="00FD5DD3">
        <w:rPr>
          <w:rStyle w:val="Style13ptBold"/>
        </w:rPr>
        <w:t>Starr 14</w:t>
      </w:r>
      <w:r>
        <w:rPr>
          <w:sz w:val="18"/>
          <w:szCs w:val="18"/>
        </w:rPr>
        <w:t xml:space="preserve"> </w:t>
      </w:r>
      <w:r w:rsidRPr="00FD5DD3">
        <w:rPr>
          <w:sz w:val="14"/>
          <w:szCs w:val="14"/>
        </w:rPr>
        <w:t>(Steven Starr graduated from the School of Health Professions at the University of Missouri, Columbia in 1985. He subsequently worked as a Medical Technologist over a period of 27 years at a number of hospitals in Columbia, Missouri, including Columbia Regional Hospital, Boone Hospital Center, and Ellis Fischel Cancer Center, as well as at Saint Mary's Health Center, in Jefferson City, Missouri. Mr. Starr is currently the Director of the Clinical Laboratory Science Program at the University of Missouri, "The Lethality of Nuclear Weapons: Nuclear War has No Winner," 6-5-2014, &lt;WMB&gt; Centre for Global Research, https://www.globalresearch.ca/the-lethality-of-nuclear-weapons-nuclear-war-has-no-winner/5385611)</w:t>
      </w:r>
    </w:p>
    <w:p w14:paraId="7FC2748D" w14:textId="77777777" w:rsidR="008755EE" w:rsidRDefault="008755EE" w:rsidP="008755EE">
      <w:pPr>
        <w:rPr>
          <w:b/>
          <w:u w:val="single"/>
        </w:rPr>
      </w:pPr>
      <w:r w:rsidRPr="002068FD">
        <w:rPr>
          <w:b/>
          <w:highlight w:val="green"/>
          <w:u w:val="single"/>
        </w:rPr>
        <w:t>Nuclear war has no winner</w:t>
      </w:r>
      <w:r w:rsidRPr="00286D44">
        <w:rPr>
          <w:sz w:val="16"/>
        </w:rPr>
        <w:t xml:space="preserve">. Beginning in 2006, </w:t>
      </w:r>
      <w:r w:rsidRPr="00BD1918">
        <w:rPr>
          <w:u w:val="single"/>
        </w:rPr>
        <w:t>several of the world’s leading climatologists</w:t>
      </w:r>
      <w:r w:rsidRPr="00286D44">
        <w:rPr>
          <w:sz w:val="16"/>
        </w:rPr>
        <w:t xml:space="preserve"> (at Rutgers, UCLA, John Hopkins University, and the University of Colorado-Boulder) published a series of studies that </w:t>
      </w:r>
      <w:r w:rsidRPr="0071570B">
        <w:rPr>
          <w:u w:val="single"/>
        </w:rPr>
        <w:t>evaluated the long-term environmental consequences of a nuclear war,</w:t>
      </w:r>
      <w:r w:rsidRPr="00286D44">
        <w:rPr>
          <w:sz w:val="16"/>
        </w:rPr>
        <w:t xml:space="preserve"> including baseline scenarios fought </w:t>
      </w:r>
      <w:r w:rsidRPr="004011E0">
        <w:rPr>
          <w:rStyle w:val="Emphasis"/>
        </w:rPr>
        <w:t xml:space="preserve">with </w:t>
      </w:r>
      <w:r w:rsidRPr="002068FD">
        <w:rPr>
          <w:rStyle w:val="Emphasis"/>
          <w:highlight w:val="green"/>
        </w:rPr>
        <w:t>merely 1% of the explosive power</w:t>
      </w:r>
      <w:r w:rsidRPr="0071570B">
        <w:rPr>
          <w:rStyle w:val="Emphasis"/>
        </w:rPr>
        <w:t xml:space="preserve"> in the US and/or Russian launch-ready nuclear arsenals</w:t>
      </w:r>
      <w:r w:rsidRPr="00286D44">
        <w:rPr>
          <w:sz w:val="16"/>
        </w:rPr>
        <w:t xml:space="preserve">. They concluded that the </w:t>
      </w:r>
      <w:r w:rsidRPr="00C01D3E">
        <w:rPr>
          <w:u w:val="single"/>
        </w:rPr>
        <w:t>consequences</w:t>
      </w:r>
      <w:r w:rsidRPr="00286D44">
        <w:rPr>
          <w:sz w:val="16"/>
        </w:rPr>
        <w:t xml:space="preserve"> of even a “small” nuclear war </w:t>
      </w:r>
      <w:r w:rsidRPr="002068FD">
        <w:rPr>
          <w:highlight w:val="green"/>
          <w:u w:val="single"/>
        </w:rPr>
        <w:t>would include catastrophic disruptions of global climate[</w:t>
      </w:r>
      <w:r w:rsidRPr="00C01D3E">
        <w:rPr>
          <w:u w:val="single"/>
        </w:rPr>
        <w:t>i] and massive destruction of Earth’s protective ozone layer</w:t>
      </w:r>
      <w:r w:rsidRPr="00286D44">
        <w:rPr>
          <w:sz w:val="16"/>
        </w:rPr>
        <w:t xml:space="preserve">[ii]. These and more recent studies predict that global agriculture would be so negatively affected by such a war, </w:t>
      </w:r>
      <w:r w:rsidRPr="002068FD">
        <w:rPr>
          <w:highlight w:val="green"/>
          <w:u w:val="single"/>
        </w:rPr>
        <w:t>a global famine</w:t>
      </w:r>
      <w:r w:rsidRPr="00D91648">
        <w:rPr>
          <w:u w:val="single"/>
        </w:rPr>
        <w:t xml:space="preserve"> would result, </w:t>
      </w:r>
      <w:r w:rsidRPr="002068FD">
        <w:rPr>
          <w:highlight w:val="green"/>
          <w:u w:val="single"/>
        </w:rPr>
        <w:t>which would cause</w:t>
      </w:r>
      <w:r w:rsidRPr="00D91648">
        <w:rPr>
          <w:u w:val="single"/>
        </w:rPr>
        <w:t xml:space="preserve"> up to </w:t>
      </w:r>
      <w:r w:rsidRPr="002068FD">
        <w:rPr>
          <w:highlight w:val="green"/>
          <w:u w:val="single"/>
        </w:rPr>
        <w:t>2 billion people to starve to death</w:t>
      </w:r>
      <w:r w:rsidRPr="00286D44">
        <w:rPr>
          <w:sz w:val="16"/>
        </w:rPr>
        <w:t xml:space="preserve">. [iii] </w:t>
      </w:r>
      <w:r w:rsidRPr="00D03B71">
        <w:rPr>
          <w:b/>
          <w:u w:val="single"/>
        </w:rPr>
        <w:t xml:space="preserve">These </w:t>
      </w:r>
      <w:r w:rsidRPr="002068FD">
        <w:rPr>
          <w:b/>
          <w:highlight w:val="green"/>
          <w:u w:val="single"/>
        </w:rPr>
        <w:t>peer-reviewed studies</w:t>
      </w:r>
      <w:r w:rsidRPr="00D03B71">
        <w:rPr>
          <w:b/>
          <w:u w:val="single"/>
        </w:rPr>
        <w:t xml:space="preserve"> – which </w:t>
      </w:r>
      <w:r w:rsidRPr="002068FD">
        <w:rPr>
          <w:b/>
          <w:highlight w:val="green"/>
          <w:u w:val="single"/>
        </w:rPr>
        <w:t>were analyzed by the best scientists in the world</w:t>
      </w:r>
      <w:r w:rsidRPr="00D03B71">
        <w:rPr>
          <w:b/>
          <w:u w:val="single"/>
        </w:rPr>
        <w:t xml:space="preserve"> and found to be without error</w:t>
      </w:r>
      <w:r w:rsidRPr="00286D44">
        <w:rPr>
          <w:sz w:val="16"/>
        </w:rPr>
        <w:t xml:space="preserve"> – also predict that </w:t>
      </w:r>
      <w:r w:rsidRPr="002068FD">
        <w:rPr>
          <w:rStyle w:val="Emphasis"/>
          <w:sz w:val="26"/>
          <w:szCs w:val="26"/>
          <w:highlight w:val="green"/>
        </w:rPr>
        <w:t>a war fought with less than half of US or Russian strategic</w:t>
      </w:r>
      <w:r w:rsidRPr="006D55EA">
        <w:rPr>
          <w:rStyle w:val="Emphasis"/>
          <w:sz w:val="26"/>
          <w:szCs w:val="26"/>
        </w:rPr>
        <w:t xml:space="preserve"> nuclear </w:t>
      </w:r>
      <w:r w:rsidRPr="002068FD">
        <w:rPr>
          <w:rStyle w:val="Emphasis"/>
          <w:sz w:val="26"/>
          <w:szCs w:val="26"/>
          <w:highlight w:val="green"/>
        </w:rPr>
        <w:t>weapons</w:t>
      </w:r>
      <w:r w:rsidRPr="006D55EA">
        <w:rPr>
          <w:rStyle w:val="Emphasis"/>
          <w:sz w:val="26"/>
          <w:szCs w:val="26"/>
        </w:rPr>
        <w:t xml:space="preserve"> </w:t>
      </w:r>
      <w:r w:rsidRPr="002068FD">
        <w:rPr>
          <w:rStyle w:val="Emphasis"/>
          <w:sz w:val="26"/>
          <w:szCs w:val="26"/>
          <w:highlight w:val="green"/>
        </w:rPr>
        <w:t>would destroy the human race</w:t>
      </w:r>
      <w:r w:rsidRPr="00286D44">
        <w:rPr>
          <w:sz w:val="16"/>
        </w:rPr>
        <w:t xml:space="preserve">.[iv] In other words, </w:t>
      </w:r>
      <w:r w:rsidRPr="00F30A1C">
        <w:rPr>
          <w:b/>
          <w:u w:val="single"/>
        </w:rPr>
        <w:t>a US-Russian nuclear war would create such extreme long-term damage to the global environment that it would leave the Earth uninhabitable for humans and most animal forms of life.</w:t>
      </w:r>
    </w:p>
    <w:p w14:paraId="61FE53F6" w14:textId="77777777" w:rsidR="008755EE" w:rsidRDefault="008755EE" w:rsidP="008755EE"/>
    <w:p w14:paraId="74E7DF41" w14:textId="77777777" w:rsidR="008755EE" w:rsidRDefault="008755EE" w:rsidP="008755EE">
      <w:pPr>
        <w:pStyle w:val="Heading3"/>
      </w:pPr>
      <w:r>
        <w:t>1NC - Slow Growth Good - Interventions</w:t>
      </w:r>
    </w:p>
    <w:p w14:paraId="7E6CA71D" w14:textId="77777777" w:rsidR="008755EE" w:rsidRPr="00A43065" w:rsidRDefault="008755EE" w:rsidP="008755EE">
      <w:pPr>
        <w:pStyle w:val="Heading4"/>
        <w:rPr>
          <w:rFonts w:ascii="Arial" w:hAnsi="Arial" w:cs="Arial"/>
        </w:rPr>
      </w:pPr>
      <w:r w:rsidRPr="00A43065">
        <w:rPr>
          <w:rFonts w:ascii="Arial" w:hAnsi="Arial" w:cs="Arial"/>
        </w:rPr>
        <w:t>Fast growth causes conflict.</w:t>
      </w:r>
    </w:p>
    <w:p w14:paraId="2953EFF5" w14:textId="77777777" w:rsidR="008755EE" w:rsidRPr="00A43065" w:rsidRDefault="008755EE" w:rsidP="008755EE">
      <w:pPr>
        <w:rPr>
          <w:rFonts w:ascii="Arial" w:hAnsi="Arial" w:cs="Arial"/>
          <w:sz w:val="16"/>
          <w:szCs w:val="16"/>
        </w:rPr>
      </w:pPr>
      <w:r w:rsidRPr="00A43065">
        <w:rPr>
          <w:rFonts w:ascii="Arial" w:hAnsi="Arial" w:cs="Arial"/>
          <w:sz w:val="16"/>
          <w:szCs w:val="16"/>
        </w:rPr>
        <w:t xml:space="preserve">Charles </w:t>
      </w:r>
      <w:r w:rsidRPr="00A43065">
        <w:rPr>
          <w:rStyle w:val="Style13ptBold"/>
          <w:rFonts w:ascii="Arial" w:hAnsi="Arial" w:cs="Arial"/>
        </w:rPr>
        <w:t>Boehmer, 2010</w:t>
      </w:r>
      <w:r w:rsidRPr="00A43065">
        <w:rPr>
          <w:rFonts w:ascii="Arial" w:hAnsi="Arial" w:cs="Arial"/>
          <w:sz w:val="16"/>
          <w:szCs w:val="16"/>
        </w:rPr>
        <w:t>. Ph.D. in Political Science from Pennsylvania State University. “Economic Growth and Violent International Conflict: 1875-1999,” Defence and Peace Economics, Vol. 21, Issue 3, Emory Libraries</w:t>
      </w:r>
    </w:p>
    <w:p w14:paraId="14295D8D" w14:textId="757A16B8" w:rsidR="008755EE" w:rsidRDefault="008755EE" w:rsidP="008755EE">
      <w:pPr>
        <w:rPr>
          <w:rStyle w:val="StyleUnderline"/>
          <w:rFonts w:ascii="Arial" w:hAnsi="Arial" w:cs="Arial"/>
        </w:rPr>
      </w:pPr>
      <w:r w:rsidRPr="00A43065">
        <w:rPr>
          <w:rFonts w:ascii="Arial" w:hAnsi="Arial" w:cs="Arial"/>
          <w:sz w:val="16"/>
        </w:rPr>
        <w:t xml:space="preserve">The theory set forth earlier theorizes that </w:t>
      </w:r>
      <w:r w:rsidRPr="00A43065">
        <w:rPr>
          <w:rStyle w:val="StyleUnderline"/>
          <w:rFonts w:ascii="Arial" w:hAnsi="Arial" w:cs="Arial"/>
        </w:rPr>
        <w:t xml:space="preserve">economic </w:t>
      </w:r>
      <w:r w:rsidRPr="002068FD">
        <w:rPr>
          <w:rStyle w:val="StyleUnderline"/>
          <w:rFonts w:ascii="Arial" w:hAnsi="Arial" w:cs="Arial"/>
          <w:highlight w:val="green"/>
        </w:rPr>
        <w:t xml:space="preserve">growth increases perceptions of state strength, increasing the likelihood of violent </w:t>
      </w:r>
      <w:r w:rsidRPr="00A43065">
        <w:rPr>
          <w:rStyle w:val="StyleUnderline"/>
          <w:rFonts w:ascii="Arial" w:hAnsi="Arial" w:cs="Arial"/>
        </w:rPr>
        <w:t xml:space="preserve">interstate </w:t>
      </w:r>
      <w:r w:rsidRPr="002068FD">
        <w:rPr>
          <w:rStyle w:val="StyleUnderline"/>
          <w:rFonts w:ascii="Arial" w:hAnsi="Arial" w:cs="Arial"/>
          <w:highlight w:val="green"/>
        </w:rPr>
        <w:t>conflicts.</w:t>
      </w:r>
      <w:r w:rsidRPr="00A43065">
        <w:rPr>
          <w:rStyle w:val="StyleUnderline"/>
          <w:rFonts w:ascii="Arial" w:hAnsi="Arial" w:cs="Arial"/>
        </w:rPr>
        <w:t xml:space="preserve"> Economic </w:t>
      </w:r>
      <w:r w:rsidRPr="002068FD">
        <w:rPr>
          <w:rStyle w:val="StyleUnderline"/>
          <w:rFonts w:ascii="Arial" w:hAnsi="Arial" w:cs="Arial"/>
          <w:highlight w:val="green"/>
        </w:rPr>
        <w:t>growth appears to increase the resolve of leaders</w:t>
      </w:r>
      <w:r w:rsidRPr="00A43065">
        <w:rPr>
          <w:rStyle w:val="StyleUnderline"/>
          <w:rFonts w:ascii="Arial" w:hAnsi="Arial" w:cs="Arial"/>
        </w:rPr>
        <w:t xml:space="preserve"> to stand against challenges and the willingness to</w:t>
      </w:r>
      <w:r w:rsidRPr="002068FD">
        <w:rPr>
          <w:rStyle w:val="StyleUnderline"/>
          <w:rFonts w:ascii="Arial" w:hAnsi="Arial" w:cs="Arial"/>
          <w:highlight w:val="green"/>
        </w:rPr>
        <w:t xml:space="preserve"> escalate disputes. </w:t>
      </w:r>
      <w:r w:rsidRPr="00A43065">
        <w:rPr>
          <w:rStyle w:val="StyleUnderline"/>
          <w:rFonts w:ascii="Arial" w:hAnsi="Arial" w:cs="Arial"/>
        </w:rPr>
        <w:t xml:space="preserve">A non-random pattern exists where </w:t>
      </w:r>
      <w:r w:rsidRPr="002068FD">
        <w:rPr>
          <w:rStyle w:val="StyleUnderline"/>
          <w:rFonts w:ascii="Arial" w:hAnsi="Arial" w:cs="Arial"/>
          <w:highlight w:val="green"/>
        </w:rPr>
        <w:t>higher rates of GDP growth</w:t>
      </w:r>
      <w:r w:rsidRPr="00A43065">
        <w:rPr>
          <w:rStyle w:val="StyleUnderline"/>
          <w:rFonts w:ascii="Arial" w:hAnsi="Arial" w:cs="Arial"/>
        </w:rPr>
        <w:t xml:space="preserve"> over multiple years are positively and </w:t>
      </w:r>
      <w:r w:rsidRPr="002068FD">
        <w:rPr>
          <w:rStyle w:val="StyleUnderline"/>
          <w:rFonts w:ascii="Arial" w:hAnsi="Arial" w:cs="Arial"/>
          <w:highlight w:val="green"/>
        </w:rPr>
        <w:t>significantly related to the most severe international conflicts</w:t>
      </w:r>
      <w:r w:rsidRPr="00A43065">
        <w:rPr>
          <w:rFonts w:ascii="Arial" w:hAnsi="Arial" w:cs="Arial"/>
          <w:sz w:val="16"/>
        </w:rPr>
        <w:t xml:space="preserve">, whereas this is not true for overall conflict initiations. Moreover, growth of mililary expenditures, as a measure of the war chest proposition, does not offer any explanation for violent interstate conflicts. This is not to say lhat growth of military expenditures never has any effect on the occurrence of war, although such a link is not generally true in the aggregate using a large sample of states. In comparison, higher rates of economic growth are significantly related to violent interstate conflicts in the aggregate. </w:t>
      </w:r>
      <w:r w:rsidRPr="002068FD">
        <w:rPr>
          <w:rStyle w:val="StyleUnderline"/>
          <w:rFonts w:ascii="Arial" w:hAnsi="Arial" w:cs="Arial"/>
          <w:highlight w:val="green"/>
        </w:rPr>
        <w:t>States</w:t>
      </w:r>
      <w:r w:rsidRPr="00A43065">
        <w:rPr>
          <w:rStyle w:val="StyleUnderline"/>
          <w:rFonts w:ascii="Arial" w:hAnsi="Arial" w:cs="Arial"/>
        </w:rPr>
        <w:t xml:space="preserve"> with growing economies </w:t>
      </w:r>
      <w:r w:rsidRPr="002068FD">
        <w:rPr>
          <w:rStyle w:val="StyleUnderline"/>
          <w:rFonts w:ascii="Arial" w:hAnsi="Arial" w:cs="Arial"/>
          <w:highlight w:val="green"/>
        </w:rPr>
        <w:t>are more apt to reciprocate military challenges</w:t>
      </w:r>
      <w:r w:rsidRPr="00A43065">
        <w:rPr>
          <w:rStyle w:val="StyleUnderline"/>
          <w:rFonts w:ascii="Arial" w:hAnsi="Arial" w:cs="Arial"/>
        </w:rPr>
        <w:t xml:space="preserve"> by other states and become involved in violent interstate conflicts. </w:t>
      </w:r>
      <w:r w:rsidRPr="00A43065">
        <w:rPr>
          <w:rFonts w:ascii="Arial" w:hAnsi="Arial" w:cs="Arial"/>
          <w:sz w:val="16"/>
        </w:rPr>
        <w:t xml:space="preserve">The results also show that </w:t>
      </w:r>
      <w:r w:rsidRPr="00A43065">
        <w:rPr>
          <w:rStyle w:val="StyleUnderline"/>
          <w:rFonts w:ascii="Arial" w:hAnsi="Arial" w:cs="Arial"/>
        </w:rPr>
        <w:t xml:space="preserve">theories from the Crisis-Scarcity perspective lack explanatory power linking GDP growth rates to war at the state level of analysis. </w:t>
      </w:r>
      <w:r w:rsidRPr="00A43065">
        <w:rPr>
          <w:rFonts w:ascii="Arial" w:hAnsi="Arial" w:cs="Arial"/>
          <w:sz w:val="16"/>
        </w:rPr>
        <w:t xml:space="preserve">This is not to say thai such theories completely lack explanatory power in general, but more particularly that </w:t>
      </w:r>
      <w:r w:rsidRPr="00A43065">
        <w:rPr>
          <w:rStyle w:val="StyleUnderline"/>
          <w:rFonts w:ascii="Arial" w:hAnsi="Arial" w:cs="Arial"/>
        </w:rPr>
        <w:t>they cannot directly link economic growth rates to state behavior in violent interstate conflicts</w:t>
      </w:r>
      <w:r w:rsidRPr="00A43065">
        <w:rPr>
          <w:rFonts w:ascii="Arial" w:hAnsi="Arial" w:cs="Arial"/>
          <w:sz w:val="16"/>
        </w:rPr>
        <w:t xml:space="preserve">. In contrast, </w:t>
      </w:r>
      <w:r w:rsidRPr="00A43065">
        <w:rPr>
          <w:rStyle w:val="StyleUnderline"/>
          <w:rFonts w:ascii="Arial" w:hAnsi="Arial" w:cs="Arial"/>
        </w:rPr>
        <w:t>theories of diversionary conflict</w:t>
      </w:r>
      <w:r w:rsidRPr="00A43065">
        <w:rPr>
          <w:rFonts w:ascii="Arial" w:hAnsi="Arial" w:cs="Arial"/>
          <w:sz w:val="16"/>
        </w:rPr>
        <w:t xml:space="preserve"> </w:t>
      </w:r>
      <w:r w:rsidRPr="00A43065">
        <w:rPr>
          <w:rStyle w:val="StyleUnderline"/>
          <w:rFonts w:ascii="Arial" w:hAnsi="Arial" w:cs="Arial"/>
        </w:rPr>
        <w:t>may</w:t>
      </w:r>
      <w:r w:rsidRPr="00A43065">
        <w:rPr>
          <w:rFonts w:ascii="Arial" w:hAnsi="Arial" w:cs="Arial"/>
          <w:sz w:val="16"/>
        </w:rPr>
        <w:t xml:space="preserve"> well </w:t>
      </w:r>
      <w:r w:rsidRPr="00A43065">
        <w:rPr>
          <w:rStyle w:val="StyleUnderline"/>
          <w:rFonts w:ascii="Arial" w:hAnsi="Arial" w:cs="Arial"/>
        </w:rPr>
        <w:t>hold some</w:t>
      </w:r>
      <w:r w:rsidRPr="00A43065">
        <w:rPr>
          <w:rFonts w:ascii="Arial" w:hAnsi="Arial" w:cs="Arial"/>
          <w:sz w:val="16"/>
        </w:rPr>
        <w:t xml:space="preserve"> explanatory </w:t>
      </w:r>
      <w:r w:rsidRPr="00A43065">
        <w:rPr>
          <w:rStyle w:val="StyleUnderline"/>
          <w:rFonts w:ascii="Arial" w:hAnsi="Arial" w:cs="Arial"/>
        </w:rPr>
        <w:t>power, although not regarding GDP growth in a general test of states from all regions of the world across time.</w:t>
      </w:r>
      <w:r w:rsidRPr="00A43065">
        <w:rPr>
          <w:rFonts w:ascii="Arial" w:hAnsi="Arial" w:cs="Arial"/>
          <w:sz w:val="16"/>
        </w:rPr>
        <w:t xml:space="preserve"> Perhaps </w:t>
      </w:r>
      <w:r w:rsidRPr="002068FD">
        <w:rPr>
          <w:rStyle w:val="StyleUnderline"/>
          <w:rFonts w:ascii="Arial" w:hAnsi="Arial" w:cs="Arial"/>
          <w:highlight w:val="green"/>
        </w:rPr>
        <w:t>diversionary theory better explains state behaviors short of war</w:t>
      </w:r>
      <w:r w:rsidRPr="00A43065">
        <w:rPr>
          <w:rStyle w:val="StyleUnderline"/>
          <w:rFonts w:ascii="Arial" w:hAnsi="Arial" w:cs="Arial"/>
        </w:rPr>
        <w:t>, where the costs of externalizing domestic tensions do not become too costly,</w:t>
      </w:r>
      <w:r w:rsidRPr="00A43065">
        <w:rPr>
          <w:rFonts w:ascii="Arial" w:hAnsi="Arial" w:cs="Arial"/>
          <w:sz w:val="16"/>
        </w:rPr>
        <w:t xml:space="preserve"> or in relation to the foreign policies of particular countries. In many circumstances, </w:t>
      </w:r>
      <w:r w:rsidRPr="002068FD">
        <w:rPr>
          <w:rStyle w:val="StyleUnderline"/>
          <w:rFonts w:ascii="Arial" w:hAnsi="Arial" w:cs="Arial"/>
          <w:highlight w:val="green"/>
        </w:rPr>
        <w:t xml:space="preserve">engaging in a war to divert attention away from domestic conditions would </w:t>
      </w:r>
      <w:r w:rsidRPr="00A43065">
        <w:rPr>
          <w:rStyle w:val="StyleUnderline"/>
          <w:rFonts w:ascii="Arial" w:hAnsi="Arial" w:cs="Arial"/>
        </w:rPr>
        <w:t xml:space="preserve">seemingly </w:t>
      </w:r>
      <w:r w:rsidRPr="002068FD">
        <w:rPr>
          <w:rStyle w:val="StyleUnderline"/>
          <w:rFonts w:ascii="Arial" w:hAnsi="Arial" w:cs="Arial"/>
          <w:highlight w:val="green"/>
        </w:rPr>
        <w:t xml:space="preserve">exacerbate domestic crisis </w:t>
      </w:r>
      <w:r w:rsidRPr="00A43065">
        <w:rPr>
          <w:rStyle w:val="StyleUnderline"/>
          <w:rFonts w:ascii="Arial" w:hAnsi="Arial" w:cs="Arial"/>
        </w:rPr>
        <w:t>conditions unless the chances of victory were practically assured</w:t>
      </w:r>
      <w:r w:rsidRPr="00A43065">
        <w:rPr>
          <w:rFonts w:ascii="Arial" w:hAnsi="Arial" w:cs="Arial"/>
          <w:sz w:val="16"/>
        </w:rPr>
        <w:t xml:space="preserve">. Nonetheless, this study does show that domestic conflict is associated with interstate conflict. </w:t>
      </w:r>
      <w:r w:rsidRPr="00A43065">
        <w:rPr>
          <w:rStyle w:val="StyleUnderline"/>
          <w:rFonts w:ascii="Arial" w:hAnsi="Arial" w:cs="Arial"/>
        </w:rPr>
        <w:t>If diversionary conflict theory has any traction</w:t>
      </w:r>
      <w:r w:rsidRPr="00A43065">
        <w:rPr>
          <w:rFonts w:ascii="Arial" w:hAnsi="Arial" w:cs="Arial"/>
          <w:sz w:val="16"/>
        </w:rPr>
        <w:t xml:space="preserve"> as an economic explanation of violent interstate conflicts</w:t>
      </w:r>
      <w:r w:rsidRPr="00A43065">
        <w:rPr>
          <w:rStyle w:val="StyleUnderline"/>
          <w:rFonts w:ascii="Arial" w:hAnsi="Arial" w:cs="Arial"/>
        </w:rPr>
        <w:t>, it may require the study of other explan</w:t>
      </w:r>
      <w:r w:rsidRPr="00A43065">
        <w:rPr>
          <w:rStyle w:val="StyleUnderline"/>
          <w:rFonts w:ascii="Arial" w:hAnsi="Arial" w:cs="Arial"/>
        </w:rPr>
        <w:softHyphen/>
        <w:t>atory variables besides overall GDP growth rates</w:t>
      </w:r>
      <w:r w:rsidRPr="00A43065">
        <w:rPr>
          <w:rFonts w:ascii="Arial" w:hAnsi="Arial" w:cs="Arial"/>
          <w:sz w:val="16"/>
        </w:rPr>
        <w:t>, such as unemployment or inflation rales.</w:t>
      </w:r>
      <w:r w:rsidRPr="00A43065">
        <w:rPr>
          <w:rStyle w:val="StyleUnderline"/>
          <w:rFonts w:ascii="Arial" w:hAnsi="Arial" w:cs="Arial"/>
        </w:rPr>
        <w:t xml:space="preserve"> </w:t>
      </w:r>
      <w:r w:rsidRPr="00A43065">
        <w:rPr>
          <w:rFonts w:ascii="Arial" w:hAnsi="Arial" w:cs="Arial"/>
          <w:sz w:val="16"/>
        </w:rPr>
        <w:t xml:space="preserve">The contribution of this article has been to examine propositions about economic growth in a global study. </w:t>
      </w:r>
      <w:r w:rsidRPr="00A43065">
        <w:rPr>
          <w:rStyle w:val="StyleUnderline"/>
          <w:rFonts w:ascii="Arial" w:hAnsi="Arial" w:cs="Arial"/>
        </w:rPr>
        <w:t>Most existing studies on this topic focus on only the United States, samples of countries that are more developed on average</w:t>
      </w:r>
      <w:r w:rsidRPr="00A43065">
        <w:rPr>
          <w:rFonts w:ascii="Arial" w:hAnsi="Arial" w:cs="Arial"/>
          <w:sz w:val="16"/>
        </w:rPr>
        <w:t xml:space="preserve"> (due to data availability in the past), </w:t>
      </w:r>
      <w:r w:rsidRPr="00A43065">
        <w:rPr>
          <w:rStyle w:val="StyleUnderline"/>
          <w:rFonts w:ascii="Arial" w:hAnsi="Arial" w:cs="Arial"/>
        </w:rPr>
        <w:t>or are based on historical information and not economic GDP data</w:t>
      </w:r>
      <w:r w:rsidRPr="00A43065">
        <w:rPr>
          <w:rFonts w:ascii="Arial" w:hAnsi="Arial" w:cs="Arial"/>
          <w:sz w:val="16"/>
        </w:rPr>
        <w:t>. While I have shown that there is no strong evidence linking military expenditures to violent interstate conflicts at the state level of analysis, much of the remaining Growth-as-Catalyst perspective is grounded in propositions that are not directly germane to questions about state conflict behavior, such as those linking state behavior to long-cycles, or those that remain at the systemic level. What answer remains linking economic growth to war once we eliminate military expendi</w:t>
      </w:r>
      <w:r w:rsidRPr="00A43065">
        <w:rPr>
          <w:rFonts w:ascii="Arial" w:hAnsi="Arial" w:cs="Arial"/>
          <w:sz w:val="16"/>
        </w:rPr>
        <w:softHyphen/>
        <w:t>tures as an explanation? Considering that the concept of foreign policy mood is difficult to identify and measure, and that the bulk of the literature relies solely on the American historical experience, I do not rely on that concept. It is still possible that such moods affect some deci</w:t>
      </w:r>
      <w:r w:rsidRPr="00A43065">
        <w:rPr>
          <w:rFonts w:ascii="Arial" w:hAnsi="Arial" w:cs="Arial"/>
          <w:sz w:val="16"/>
        </w:rPr>
        <w:softHyphen/>
        <w:t xml:space="preserve">sion-makers. Instead, similar to Blainey, I find that </w:t>
      </w:r>
      <w:r w:rsidRPr="00A43065">
        <w:rPr>
          <w:rStyle w:val="StyleUnderline"/>
          <w:rFonts w:ascii="Arial" w:hAnsi="Arial" w:cs="Arial"/>
        </w:rPr>
        <w:t xml:space="preserve">economic </w:t>
      </w:r>
      <w:r w:rsidRPr="002068FD">
        <w:rPr>
          <w:rStyle w:val="StyleUnderline"/>
          <w:rFonts w:ascii="Arial" w:hAnsi="Arial" w:cs="Arial"/>
          <w:highlight w:val="green"/>
        </w:rPr>
        <w:t>growth</w:t>
      </w:r>
      <w:r w:rsidRPr="00A43065">
        <w:rPr>
          <w:rStyle w:val="StyleUnderline"/>
          <w:rFonts w:ascii="Arial" w:hAnsi="Arial" w:cs="Arial"/>
        </w:rPr>
        <w:t xml:space="preserve">, when sustained over a stretch of years, </w:t>
      </w:r>
      <w:r w:rsidRPr="002068FD">
        <w:rPr>
          <w:rStyle w:val="StyleUnderline"/>
          <w:rFonts w:ascii="Arial" w:hAnsi="Arial" w:cs="Arial"/>
          <w:highlight w:val="green"/>
        </w:rPr>
        <w:t>has its strongest effect on states once they find themselves in an international crisis</w:t>
      </w:r>
      <w:r w:rsidRPr="00A43065">
        <w:rPr>
          <w:rFonts w:ascii="Arial" w:hAnsi="Arial" w:cs="Arial"/>
          <w:sz w:val="16"/>
        </w:rPr>
        <w:t xml:space="preserve">. The results of this study suggest that </w:t>
      </w:r>
      <w:r w:rsidRPr="00A43065">
        <w:rPr>
          <w:rStyle w:val="StyleUnderline"/>
          <w:rFonts w:ascii="Arial" w:hAnsi="Arial" w:cs="Arial"/>
        </w:rPr>
        <w:t>states</w:t>
      </w:r>
      <w:r w:rsidRPr="00A43065">
        <w:rPr>
          <w:rFonts w:ascii="Arial" w:hAnsi="Arial" w:cs="Arial"/>
          <w:sz w:val="16"/>
        </w:rPr>
        <w:t xml:space="preserve"> such as China,</w:t>
      </w:r>
      <w:r w:rsidRPr="00A43065">
        <w:rPr>
          <w:rStyle w:val="StyleUnderline"/>
          <w:rFonts w:ascii="Arial" w:hAnsi="Arial" w:cs="Arial"/>
        </w:rPr>
        <w:t xml:space="preserve"> which have a higher level of opportunity to become involved in violent interstate conflicts due to their capabilities, geographic location, history of conflict</w:t>
      </w:r>
      <w:r w:rsidRPr="00A43065">
        <w:rPr>
          <w:rFonts w:ascii="Arial" w:hAnsi="Arial" w:cs="Arial"/>
          <w:sz w:val="16"/>
        </w:rPr>
        <w:t xml:space="preserve">, and so on, </w:t>
      </w:r>
      <w:r w:rsidRPr="00A43065">
        <w:rPr>
          <w:rStyle w:val="StyleUnderline"/>
          <w:rFonts w:ascii="Arial" w:hAnsi="Arial" w:cs="Arial"/>
        </w:rPr>
        <w:t>should also have a higher willingness to fight after enjoying multiple years of recent economic growth.</w:t>
      </w:r>
      <w:r w:rsidRPr="00A43065">
        <w:rPr>
          <w:rFonts w:ascii="Arial" w:hAnsi="Arial" w:cs="Arial"/>
          <w:sz w:val="16"/>
        </w:rPr>
        <w:t xml:space="preserve"> One does not have to assume that an aggressive China will emerge from growth. If </w:t>
      </w:r>
      <w:r w:rsidRPr="00A43065">
        <w:rPr>
          <w:rStyle w:val="StyleUnderline"/>
          <w:rFonts w:ascii="Arial" w:hAnsi="Arial" w:cs="Arial"/>
        </w:rPr>
        <w:t>conflicts</w:t>
      </w:r>
      <w:r w:rsidRPr="00A43065">
        <w:rPr>
          <w:rFonts w:ascii="Arial" w:hAnsi="Arial" w:cs="Arial"/>
          <w:sz w:val="16"/>
        </w:rPr>
        <w:t xml:space="preserve"> do present themselves, then China </w:t>
      </w:r>
      <w:r w:rsidRPr="00A43065">
        <w:rPr>
          <w:rStyle w:val="StyleUnderline"/>
          <w:rFonts w:ascii="Arial" w:hAnsi="Arial" w:cs="Arial"/>
        </w:rPr>
        <w:t>may be more likely to escalate a war given</w:t>
      </w:r>
      <w:r w:rsidRPr="00A43065">
        <w:rPr>
          <w:rFonts w:ascii="Arial" w:hAnsi="Arial" w:cs="Arial"/>
          <w:sz w:val="16"/>
        </w:rPr>
        <w:t xml:space="preserve"> its </w:t>
      </w:r>
      <w:r w:rsidRPr="00A43065">
        <w:rPr>
          <w:rStyle w:val="StyleUnderline"/>
          <w:rFonts w:ascii="Arial" w:hAnsi="Arial" w:cs="Arial"/>
        </w:rPr>
        <w:t>recent national performance</w:t>
      </w:r>
    </w:p>
    <w:p w14:paraId="67C68A3A" w14:textId="2A1FFEEB" w:rsidR="008755EE" w:rsidRDefault="008755EE" w:rsidP="008755EE">
      <w:pPr>
        <w:rPr>
          <w:rStyle w:val="StyleUnderline"/>
          <w:rFonts w:ascii="Arial" w:hAnsi="Arial" w:cs="Arial"/>
        </w:rPr>
      </w:pPr>
    </w:p>
    <w:p w14:paraId="288344A1" w14:textId="5E3DFDD9" w:rsidR="008755EE" w:rsidRPr="008755EE" w:rsidRDefault="00F47456" w:rsidP="008755EE">
      <w:pPr>
        <w:pStyle w:val="Heading3"/>
      </w:pPr>
      <w:r>
        <w:t xml:space="preserve">2NC </w:t>
      </w:r>
      <w:r w:rsidR="008755EE" w:rsidRPr="008755EE">
        <w:t xml:space="preserve">– Interventions </w:t>
      </w:r>
      <w:r>
        <w:t>Impact</w:t>
      </w:r>
    </w:p>
    <w:p w14:paraId="5F332D71" w14:textId="77777777" w:rsidR="008755EE" w:rsidRPr="00561E90" w:rsidRDefault="008755EE" w:rsidP="008755EE">
      <w:pPr>
        <w:pStyle w:val="Heading4"/>
      </w:pPr>
      <w:r>
        <w:t>Growth causes interventionism.</w:t>
      </w:r>
    </w:p>
    <w:p w14:paraId="49632BB5" w14:textId="77777777" w:rsidR="008755EE" w:rsidRPr="00561E90" w:rsidRDefault="008755EE" w:rsidP="008755EE">
      <w:pPr>
        <w:rPr>
          <w:sz w:val="16"/>
          <w:szCs w:val="16"/>
        </w:rPr>
      </w:pPr>
      <w:r w:rsidRPr="007133CC">
        <w:rPr>
          <w:rStyle w:val="Style13ptBold"/>
        </w:rPr>
        <w:t>Ahmed 17</w:t>
      </w:r>
      <w:r w:rsidRPr="00EA6941">
        <w:rPr>
          <w:sz w:val="14"/>
          <w:szCs w:val="14"/>
        </w:rPr>
        <w:t xml:space="preserve"> (Dr. Nafeez Mosaddeq Ahmed is Executive Director of the Institute for Policy Research and Development. “Failing States, Collapsing Systems: BioPhysical Triggers of Political Violence,” &lt;WMB&gt; SpringerBriefs in Energy Energy Analysis. </w:t>
      </w:r>
      <w:r w:rsidRPr="00EA6941">
        <w:rPr>
          <w:i/>
          <w:sz w:val="14"/>
          <w:szCs w:val="14"/>
        </w:rPr>
        <w:t>Conclusions: From Systemic State-Failure to Civilizational Transition</w:t>
      </w:r>
      <w:r w:rsidRPr="00EA6941">
        <w:rPr>
          <w:sz w:val="14"/>
          <w:szCs w:val="14"/>
        </w:rPr>
        <w:t>, 2017, pp. 41-43)</w:t>
      </w:r>
    </w:p>
    <w:p w14:paraId="7C90888E" w14:textId="77777777" w:rsidR="008755EE" w:rsidRDefault="008755EE" w:rsidP="008755EE">
      <w:pPr>
        <w:rPr>
          <w:sz w:val="16"/>
        </w:rPr>
      </w:pPr>
      <w:r w:rsidRPr="00E0481E">
        <w:rPr>
          <w:sz w:val="16"/>
        </w:rPr>
        <w:t xml:space="preserve">After 9/11, </w:t>
      </w:r>
      <w:r w:rsidRPr="002068FD">
        <w:rPr>
          <w:highlight w:val="green"/>
          <w:u w:val="single"/>
        </w:rPr>
        <w:t>Western military interventions</w:t>
      </w:r>
      <w:r w:rsidRPr="00E0481E">
        <w:rPr>
          <w:sz w:val="16"/>
        </w:rPr>
        <w:t xml:space="preserve"> in the predominantly Muslim regions of MENA </w:t>
      </w:r>
      <w:r w:rsidRPr="002068FD">
        <w:rPr>
          <w:highlight w:val="green"/>
          <w:u w:val="single"/>
        </w:rPr>
        <w:t>have escalated to an unprecedented degree</w:t>
      </w:r>
      <w:r w:rsidRPr="00E0481E">
        <w:rPr>
          <w:sz w:val="16"/>
        </w:rPr>
        <w:t xml:space="preserve">. The data reveals that spikes in deaths from terrorist activity have increased directly following US military interventions in Afghanistan, Iraq and Syria. The vast majority of deaths from terrorism, the data reveals, have been Muslims occurring in just five countries: Iraq, Nigeria, Afghanistan, Pakistan and Syria. All the latter have been subject to direct and indirect forms of Western military and counter-terrorism assistance, with Nigeria having experienced the least degrees of such intervention (Fig. 6.4). </w:t>
      </w:r>
      <w:r w:rsidRPr="00F05178">
        <w:rPr>
          <w:b/>
          <w:u w:val="single"/>
        </w:rPr>
        <w:t>This of course underscores that geopolitical phenomena by themselves play a critical role in determining the dynamics of political violence</w:t>
      </w:r>
      <w:r w:rsidRPr="00E0481E">
        <w:rPr>
          <w:sz w:val="16"/>
        </w:rPr>
        <w:t xml:space="preserve">. But </w:t>
      </w:r>
      <w:r w:rsidRPr="0082729E">
        <w:rPr>
          <w:u w:val="single"/>
        </w:rPr>
        <w:t>it also reveals the centrality of the MENA region, where the vast majority of the world’s fossil fuel resources are located, to the stability of the global geopolitical order and the neoliberal economy</w:t>
      </w:r>
      <w:r w:rsidRPr="00E0481E">
        <w:rPr>
          <w:sz w:val="16"/>
        </w:rPr>
        <w:t xml:space="preserve">. Here, while </w:t>
      </w:r>
      <w:r w:rsidRPr="002068FD">
        <w:rPr>
          <w:rStyle w:val="Emphasis"/>
          <w:highlight w:val="green"/>
        </w:rPr>
        <w:t>the devastating impacts of Western interventions</w:t>
      </w:r>
      <w:r w:rsidRPr="00BC6918">
        <w:rPr>
          <w:rStyle w:val="Emphasis"/>
        </w:rPr>
        <w:t xml:space="preserve"> in the course of the ‘war on terror’ </w:t>
      </w:r>
      <w:r w:rsidRPr="002068FD">
        <w:rPr>
          <w:rStyle w:val="Emphasis"/>
          <w:highlight w:val="green"/>
        </w:rPr>
        <w:t>have clearly played a direct role in destabilizing key regions and fueling terrorism</w:t>
      </w:r>
      <w:r w:rsidRPr="00E0481E">
        <w:rPr>
          <w:sz w:val="16"/>
        </w:rPr>
        <w:t xml:space="preserve">, this in turn has led to further Islamist militancy within MENA and beyond, which in turn has fueled far-right bigotry within the West against Muslim diaspora communities. Yet a compelling body of literature—drawing on official documents, high-level government testimony, industry sources and statistical analysis—confirms that much of the military planning for the ‘war on terror’ preceded the events of 9/11. </w:t>
      </w:r>
      <w:r w:rsidRPr="005C0D8A">
        <w:rPr>
          <w:u w:val="single"/>
        </w:rPr>
        <w:t>Major interventions in both Iraq and Afghanistan, and ongoing interventions across the region</w:t>
      </w:r>
      <w:r w:rsidRPr="00E0481E">
        <w:rPr>
          <w:sz w:val="16"/>
        </w:rPr>
        <w:t>, whether direct, covert or based on indirect support for proxy forces</w:t>
      </w:r>
      <w:r w:rsidRPr="005C0D8A">
        <w:rPr>
          <w:b/>
          <w:u w:val="single"/>
        </w:rPr>
        <w:t>, are invariably occurring in localities that are most strategically significant in relation to the world’s remaining fossil fuel resources</w:t>
      </w:r>
      <w:r w:rsidRPr="00E0481E">
        <w:rPr>
          <w:sz w:val="16"/>
        </w:rPr>
        <w:t xml:space="preserve"> (Stokes and Raphael 2010). This body of literature coheres with new scientific studies which confirm based on empirical data that US-led military interventions have been motivated by three principal concerns: access to hydrocarbon energy resources, mainly oil (Bove et al. 2015); forcing countries to open up their markets to US exports (Berger et al. 2013); and consolidating exploitative trade relationships favorable to US companies (Bove et al. 2014 ). Explaining their findings on the role of oil in conflicts, Bove and Sekeris further observe: “We have shown that </w:t>
      </w:r>
      <w:r w:rsidRPr="002C6DDF">
        <w:rPr>
          <w:u w:val="single"/>
        </w:rPr>
        <w:t>oil does motivate military interventions, and military assistance and interventions promote the commercial interests of the intervening country</w:t>
      </w:r>
      <w:r w:rsidRPr="00E0481E">
        <w:rPr>
          <w:sz w:val="16"/>
        </w:rPr>
        <w:t xml:space="preserve">. This adds another dark dimension to the implications of modern societies’ dependency on oil, while also raising questions about the ethical grounds of such military interventions” (Bove and Sekeris 2016). </w:t>
      </w:r>
      <w:r w:rsidRPr="002068FD">
        <w:rPr>
          <w:rStyle w:val="Emphasis"/>
          <w:highlight w:val="green"/>
        </w:rPr>
        <w:t>This pattern of seeking dominance</w:t>
      </w:r>
      <w:r w:rsidRPr="001050E5">
        <w:rPr>
          <w:rStyle w:val="Emphasis"/>
        </w:rPr>
        <w:t xml:space="preserve"> over the world’s oil resources </w:t>
      </w:r>
      <w:r w:rsidRPr="002068FD">
        <w:rPr>
          <w:rStyle w:val="Emphasis"/>
          <w:highlight w:val="green"/>
        </w:rPr>
        <w:t>goes hand-in-hand with protecting the conditions for continued economic growth</w:t>
      </w:r>
      <w:r w:rsidRPr="00E0481E">
        <w:rPr>
          <w:sz w:val="16"/>
        </w:rPr>
        <w:t xml:space="preserve">. Documents from one of the US military’s most important commands, Central Command (CENTCOM), demonstrate that US military interventions have for decades been motivated to support the ‘free market’. </w:t>
      </w:r>
      <w:r w:rsidRPr="002068FD">
        <w:rPr>
          <w:b/>
          <w:highlight w:val="green"/>
          <w:u w:val="single"/>
        </w:rPr>
        <w:t>This has led to concepts of intertwined military and economic security being applied</w:t>
      </w:r>
      <w:r w:rsidRPr="000F790C">
        <w:rPr>
          <w:b/>
          <w:u w:val="single"/>
        </w:rPr>
        <w:t xml:space="preserve"> with the result that regions like the Middle East and Central Asia are seen as requiring “corrective military interventionism”</w:t>
      </w:r>
      <w:r w:rsidRPr="00E0481E">
        <w:rPr>
          <w:sz w:val="16"/>
        </w:rPr>
        <w:t xml:space="preserve"> to retain their subordination to the overarching CENTCOM mission of “keeping the global economy open” (Morrissey 2016 ). This evidence underscores the role of Western military power in deploying means of violence as the principal mechanism by which to engineer socio-political relations in subject countries that are conducive to fossil fuel exploitation and integrating them into the global neoliberal capitalist order. </w:t>
      </w:r>
      <w:r w:rsidRPr="003D2460">
        <w:rPr>
          <w:b/>
          <w:u w:val="single"/>
        </w:rPr>
        <w:t>Neither the centrality of oil to the global economy, nor the imperative of growth itself, can be abstracted from the essential function of state-led military-political violence in manufacturing the conditions in which the world’s far-flung fossil fuel resources have been increasingly integrated into the global economy</w:t>
      </w:r>
      <w:r w:rsidRPr="00E0481E">
        <w:rPr>
          <w:sz w:val="16"/>
        </w:rPr>
        <w:t xml:space="preserve">, often for the direct benefit of Western corporations, but more broadly with the result of sustaining global economic growth through increasing energy inputs. </w:t>
      </w:r>
      <w:r w:rsidRPr="002068FD">
        <w:rPr>
          <w:rStyle w:val="Emphasis"/>
          <w:highlight w:val="green"/>
        </w:rPr>
        <w:t>There is thus a direct, symbiotic connection between the accelerating political violence</w:t>
      </w:r>
      <w:r w:rsidRPr="00306A39">
        <w:rPr>
          <w:rStyle w:val="Emphasis"/>
        </w:rPr>
        <w:t xml:space="preserve"> of Western states in the form of military interventionism</w:t>
      </w:r>
      <w:r w:rsidRPr="00E0481E">
        <w:rPr>
          <w:sz w:val="16"/>
        </w:rPr>
        <w:t xml:space="preserve">, </w:t>
      </w:r>
      <w:r w:rsidRPr="002068FD">
        <w:rPr>
          <w:rStyle w:val="Emphasis"/>
          <w:highlight w:val="green"/>
        </w:rPr>
        <w:t>and</w:t>
      </w:r>
      <w:r w:rsidRPr="009E39B4">
        <w:rPr>
          <w:rStyle w:val="Emphasis"/>
        </w:rPr>
        <w:t xml:space="preserve"> the political framework of </w:t>
      </w:r>
      <w:r w:rsidRPr="002068FD">
        <w:rPr>
          <w:rStyle w:val="Emphasis"/>
          <w:highlight w:val="green"/>
        </w:rPr>
        <w:t>market rules</w:t>
      </w:r>
      <w:r w:rsidRPr="009E39B4">
        <w:rPr>
          <w:rStyle w:val="Emphasis"/>
        </w:rPr>
        <w:t xml:space="preserve"> that underpins the global neoliberal architecture</w:t>
      </w:r>
      <w:r w:rsidRPr="00E0481E">
        <w:rPr>
          <w:sz w:val="16"/>
        </w:rPr>
        <w:t xml:space="preserve">. As, however, EROI has continued to decline and geopolitical uncertainties have afflicted key states in MENA, this has led to an increasing resort to direct forms of Western military power projection to restore and maintain this global architecture, along with its regional and local pivots. A 2013 RAND Corp analysis examined the frequency of US military interventions from 1949 to 2010 and came to the startling conclusion: not only that the overall frequency of US interventions has increased, but that intervention itself increases the probability of an ensuing cluster of interventions (Fig. 6.5 ). The RAND report concludes that in one period, </w:t>
      </w:r>
      <w:r w:rsidRPr="002068FD">
        <w:rPr>
          <w:b/>
          <w:highlight w:val="green"/>
          <w:u w:val="single"/>
        </w:rPr>
        <w:t>each new intervention “increases the likelihood of an additional intervention</w:t>
      </w:r>
      <w:r w:rsidRPr="007C72BC">
        <w:rPr>
          <w:b/>
          <w:u w:val="single"/>
        </w:rPr>
        <w:t xml:space="preserve"> in the next by at least 20 percent and possibly as much as 50 percent.”</w:t>
      </w:r>
      <w:r w:rsidRPr="00E0481E">
        <w:rPr>
          <w:sz w:val="16"/>
        </w:rPr>
        <w:t xml:space="preserve"> The report further found that such “clustered deployments” have been “more likely since the fall of the Soviet Union than during the Cold War,” and further that the number of US interventions “increased dramatically over this period, especially between 1988 and 2004” (Kavanagh 2013 ). </w:t>
      </w:r>
    </w:p>
    <w:p w14:paraId="1298D3ED" w14:textId="0A0346C8" w:rsidR="008755EE" w:rsidRDefault="008755EE" w:rsidP="008755EE"/>
    <w:p w14:paraId="4F5D6767" w14:textId="77777777" w:rsidR="008755EE" w:rsidRPr="00FE193C" w:rsidRDefault="008755EE" w:rsidP="008755EE">
      <w:pPr>
        <w:pStyle w:val="Heading3"/>
      </w:pPr>
      <w:r>
        <w:t>A2 “Diversionary War First”</w:t>
      </w:r>
    </w:p>
    <w:p w14:paraId="4D54C531" w14:textId="77777777" w:rsidR="008755EE" w:rsidRPr="005967A1" w:rsidRDefault="008755EE" w:rsidP="008755EE">
      <w:pPr>
        <w:pStyle w:val="Heading4"/>
      </w:pPr>
      <w:r>
        <w:t xml:space="preserve">Trump can </w:t>
      </w:r>
      <w:r>
        <w:rPr>
          <w:u w:val="single"/>
        </w:rPr>
        <w:t>ONLY</w:t>
      </w:r>
      <w:r>
        <w:t xml:space="preserve"> act unilaterally durng an arms race – Takes out their diversionary war scenario.</w:t>
      </w:r>
    </w:p>
    <w:p w14:paraId="481DBC6C" w14:textId="77777777" w:rsidR="008755EE" w:rsidRPr="00C863F8" w:rsidRDefault="008755EE" w:rsidP="008755EE">
      <w:r w:rsidRPr="001D72A6">
        <w:rPr>
          <w:rStyle w:val="Style13ptBold"/>
        </w:rPr>
        <w:t>Feaver 17</w:t>
      </w:r>
      <w:r>
        <w:t xml:space="preserve"> </w:t>
      </w:r>
      <w:r w:rsidRPr="00060115">
        <w:rPr>
          <w:sz w:val="14"/>
          <w:szCs w:val="14"/>
        </w:rPr>
        <w:t>(Peter D. Feaver is a professor of political science and public policy and Bass Fellow at Duke University, and director of the Triangle Institute for Security Studies and the Duke Program in American Grand Strategy. "President Trump and the Risks of Nuclear War," 5-12-2017, &lt;WMB&gt; Foreign Policy, https://foreignpolicy.com/2017/11/17/president-trump-and-the-risks-of-nuclear-war/)</w:t>
      </w:r>
    </w:p>
    <w:p w14:paraId="37D249FC" w14:textId="77777777" w:rsidR="008755EE" w:rsidRDefault="008755EE" w:rsidP="008755EE">
      <w:pPr>
        <w:rPr>
          <w:rStyle w:val="Emphasis"/>
        </w:rPr>
      </w:pPr>
      <w:r w:rsidRPr="002068FD">
        <w:rPr>
          <w:highlight w:val="green"/>
          <w:u w:val="single"/>
        </w:rPr>
        <w:t>When the military wakes up the president</w:t>
      </w:r>
      <w:r w:rsidRPr="00321A67">
        <w:rPr>
          <w:sz w:val="16"/>
        </w:rPr>
        <w:t xml:space="preserve"> In the former context</w:t>
      </w:r>
      <w:r w:rsidRPr="002068FD">
        <w:rPr>
          <w:sz w:val="16"/>
          <w:highlight w:val="green"/>
        </w:rPr>
        <w:t xml:space="preserve">, </w:t>
      </w:r>
      <w:r w:rsidRPr="002068FD">
        <w:rPr>
          <w:b/>
          <w:highlight w:val="green"/>
          <w:u w:val="single"/>
        </w:rPr>
        <w:t>it is the military that has been monitoring global events and has detected an urgent threat</w:t>
      </w:r>
      <w:r w:rsidRPr="00F93F50">
        <w:rPr>
          <w:b/>
          <w:u w:val="single"/>
        </w:rPr>
        <w:t xml:space="preserve"> that requires a presidential decision</w:t>
      </w:r>
      <w:r w:rsidRPr="00321A67">
        <w:rPr>
          <w:sz w:val="16"/>
        </w:rPr>
        <w:t xml:space="preserve"> — </w:t>
      </w:r>
      <w:r w:rsidRPr="002068FD">
        <w:rPr>
          <w:b/>
          <w:highlight w:val="green"/>
          <w:u w:val="single"/>
        </w:rPr>
        <w:t>for instance</w:t>
      </w:r>
      <w:r w:rsidRPr="005A03D4">
        <w:rPr>
          <w:b/>
          <w:u w:val="single"/>
        </w:rPr>
        <w:t xml:space="preserve">, an actual missile attack or </w:t>
      </w:r>
      <w:r w:rsidRPr="002068FD">
        <w:rPr>
          <w:b/>
          <w:highlight w:val="green"/>
          <w:u w:val="single"/>
        </w:rPr>
        <w:t>an imminent launch from a rogue state</w:t>
      </w:r>
      <w:r w:rsidRPr="00321A67">
        <w:rPr>
          <w:sz w:val="16"/>
        </w:rPr>
        <w:t xml:space="preserve"> like North Korea. </w:t>
      </w:r>
      <w:r w:rsidRPr="002068FD">
        <w:rPr>
          <w:rStyle w:val="Emphasis"/>
          <w:highlight w:val="green"/>
        </w:rPr>
        <w:t>In this</w:t>
      </w:r>
      <w:r w:rsidRPr="00AB7A21">
        <w:rPr>
          <w:rStyle w:val="Emphasis"/>
        </w:rPr>
        <w:t xml:space="preserve"> launch-under-attack </w:t>
      </w:r>
      <w:r w:rsidRPr="002068FD">
        <w:rPr>
          <w:rStyle w:val="Emphasis"/>
          <w:highlight w:val="green"/>
        </w:rPr>
        <w:t>context</w:t>
      </w:r>
      <w:r w:rsidRPr="00AB7A21">
        <w:rPr>
          <w:rStyle w:val="Emphasis"/>
        </w:rPr>
        <w:t>, the decision-making process is indeed quite truncated and the system would be primed to implement the president’s orders</w:t>
      </w:r>
      <w:r w:rsidRPr="00321A67">
        <w:rPr>
          <w:sz w:val="16"/>
        </w:rPr>
        <w:t xml:space="preserve">. While the process also does everything technically possible to ensure that the president would have the benefit of counsel from his national security team, </w:t>
      </w:r>
      <w:r w:rsidRPr="002068FD">
        <w:rPr>
          <w:rStyle w:val="Emphasis"/>
          <w:highlight w:val="green"/>
        </w:rPr>
        <w:t>it is technically possible that the president would have to make a decision before</w:t>
      </w:r>
      <w:r w:rsidRPr="001E72C4">
        <w:rPr>
          <w:rStyle w:val="Emphasis"/>
        </w:rPr>
        <w:t xml:space="preserve"> all of his </w:t>
      </w:r>
      <w:r w:rsidRPr="002068FD">
        <w:rPr>
          <w:rStyle w:val="Emphasis"/>
          <w:highlight w:val="green"/>
        </w:rPr>
        <w:t>advisors</w:t>
      </w:r>
      <w:r w:rsidRPr="001E72C4">
        <w:rPr>
          <w:rStyle w:val="Emphasis"/>
        </w:rPr>
        <w:t xml:space="preserve"> had had the chance to weigh in</w:t>
      </w:r>
      <w:r w:rsidRPr="00321A67">
        <w:rPr>
          <w:sz w:val="16"/>
        </w:rPr>
        <w:t xml:space="preserve">. And, pursuant to Article II of the Constitution, </w:t>
      </w:r>
      <w:r w:rsidRPr="002068FD">
        <w:rPr>
          <w:b/>
          <w:highlight w:val="green"/>
          <w:u w:val="single"/>
        </w:rPr>
        <w:t>the president would have the final say</w:t>
      </w:r>
      <w:r w:rsidRPr="00410DCE">
        <w:rPr>
          <w:b/>
          <w:u w:val="single"/>
        </w:rPr>
        <w:t xml:space="preserve"> and would not need concurrence from subordinates for the order to be legal.</w:t>
      </w:r>
      <w:r>
        <w:rPr>
          <w:b/>
          <w:u w:val="single"/>
        </w:rPr>
        <w:t xml:space="preserve"> </w:t>
      </w:r>
      <w:r w:rsidRPr="00321A67">
        <w:rPr>
          <w:sz w:val="16"/>
        </w:rPr>
        <w:t xml:space="preserve">Of course, the president would not truly be acting alone. After all, the military would already be providing a certain degree of de facto concurrence since it was they who made the decision that the threat required a presidential decision, and they who presented the range of options to the president for the decision. But the electorate on Nov. 8, 2016, did decide that it would be Donald Trump who would make this decision in this crisis situation and, should it come to it, I believe the nuclear command and control system would recognize the president’s decision as legal — and carry out that order. It is hard to identify any legislative fix that would: (a) prevent the president from making that decision in that extreme scenario that would also (b) pass Constitutional muster and that would (c) not undermine deterrence. When the president wakes up the military </w:t>
      </w:r>
      <w:r w:rsidRPr="002068FD">
        <w:rPr>
          <w:rStyle w:val="Emphasis"/>
          <w:highlight w:val="green"/>
        </w:rPr>
        <w:t>It is a different matter</w:t>
      </w:r>
      <w:r w:rsidRPr="00D7010F">
        <w:rPr>
          <w:rStyle w:val="Emphasis"/>
        </w:rPr>
        <w:t xml:space="preserve"> in the other context</w:t>
      </w:r>
      <w:r w:rsidRPr="00321A67">
        <w:rPr>
          <w:sz w:val="16"/>
        </w:rPr>
        <w:t xml:space="preserve">: </w:t>
      </w:r>
      <w:r w:rsidRPr="002068FD">
        <w:rPr>
          <w:rStyle w:val="Emphasis"/>
          <w:highlight w:val="green"/>
        </w:rPr>
        <w:t>when</w:t>
      </w:r>
      <w:r w:rsidRPr="005A41E2">
        <w:rPr>
          <w:rStyle w:val="Emphasis"/>
        </w:rPr>
        <w:t xml:space="preserve"> it is </w:t>
      </w:r>
      <w:r w:rsidRPr="002068FD">
        <w:rPr>
          <w:rStyle w:val="Emphasis"/>
          <w:highlight w:val="green"/>
        </w:rPr>
        <w:t>the president</w:t>
      </w:r>
      <w:r w:rsidRPr="005A41E2">
        <w:rPr>
          <w:rStyle w:val="Emphasis"/>
        </w:rPr>
        <w:t xml:space="preserve"> who </w:t>
      </w:r>
      <w:r w:rsidRPr="002068FD">
        <w:rPr>
          <w:rStyle w:val="Emphasis"/>
          <w:highlight w:val="green"/>
        </w:rPr>
        <w:t>wakes up the military and tries to get them to go from peacetime to war</w:t>
      </w:r>
      <w:r w:rsidRPr="00321A67">
        <w:rPr>
          <w:sz w:val="16"/>
        </w:rPr>
        <w:t xml:space="preserve">, i.e. to launch a preventive nuclear attack. In the preventive case, </w:t>
      </w:r>
      <w:r w:rsidRPr="006749FD">
        <w:rPr>
          <w:b/>
          <w:u w:val="single"/>
        </w:rPr>
        <w:t>it is not reasonable to believe that the streamlined procedures of an emergency response would operate without anyone raising objections</w:t>
      </w:r>
      <w:r w:rsidRPr="00321A67">
        <w:rPr>
          <w:sz w:val="16"/>
        </w:rPr>
        <w:t xml:space="preserve">. </w:t>
      </w:r>
      <w:r w:rsidRPr="00CF6C51">
        <w:rPr>
          <w:u w:val="single"/>
        </w:rPr>
        <w:t>The steps the president would have to take in order to pass a nuclear order to someone who could physically launch the missiles would simultaneously alert the rest of his national security team</w:t>
      </w:r>
      <w:r w:rsidRPr="00321A67">
        <w:rPr>
          <w:sz w:val="16"/>
        </w:rPr>
        <w:t xml:space="preserve">. </w:t>
      </w:r>
      <w:r w:rsidRPr="002068FD">
        <w:rPr>
          <w:b/>
          <w:highlight w:val="green"/>
          <w:u w:val="single"/>
        </w:rPr>
        <w:t>Efforts to bypass the senior leadership would</w:t>
      </w:r>
      <w:r w:rsidRPr="000B4F94">
        <w:rPr>
          <w:b/>
          <w:u w:val="single"/>
        </w:rPr>
        <w:t xml:space="preserve"> themselves further </w:t>
      </w:r>
      <w:r w:rsidRPr="002068FD">
        <w:rPr>
          <w:b/>
          <w:highlight w:val="green"/>
          <w:u w:val="single"/>
        </w:rPr>
        <w:t>alarm subordinates</w:t>
      </w:r>
      <w:r w:rsidRPr="000B4F94">
        <w:rPr>
          <w:b/>
          <w:u w:val="single"/>
        </w:rPr>
        <w:t>, increasing the likelihood that they would draw in the rest of the national security team, even if ordered not to</w:t>
      </w:r>
      <w:r w:rsidRPr="00321A67">
        <w:rPr>
          <w:sz w:val="16"/>
        </w:rPr>
        <w:t xml:space="preserve">. </w:t>
      </w:r>
      <w:r w:rsidRPr="002068FD">
        <w:rPr>
          <w:rStyle w:val="Emphasis"/>
          <w:highlight w:val="green"/>
        </w:rPr>
        <w:t>The military is trained to reject illegal orders</w:t>
      </w:r>
      <w:r w:rsidRPr="00FC0EA1">
        <w:rPr>
          <w:rStyle w:val="Emphasis"/>
        </w:rPr>
        <w:t xml:space="preserve"> and the president trying to order the military to go from peacetime to nuclear war without consulting with his national security advisors would set off alarms up and down the system about whether the orders were legal.</w:t>
      </w:r>
    </w:p>
    <w:p w14:paraId="3ABF138A" w14:textId="77777777" w:rsidR="008755EE" w:rsidRDefault="008755EE" w:rsidP="008755EE"/>
    <w:p w14:paraId="677FB857" w14:textId="33082748" w:rsidR="008755EE" w:rsidRDefault="008755EE" w:rsidP="008755EE">
      <w:pPr>
        <w:pStyle w:val="Heading3"/>
      </w:pPr>
      <w:r>
        <w:t>A2 “Econ Outweighs”</w:t>
      </w:r>
    </w:p>
    <w:p w14:paraId="29CFBFCB" w14:textId="77777777" w:rsidR="008755EE" w:rsidRPr="0071577E" w:rsidRDefault="008755EE" w:rsidP="008755EE">
      <w:pPr>
        <w:pStyle w:val="Heading4"/>
      </w:pPr>
      <w:r>
        <w:rPr>
          <w:u w:val="single"/>
        </w:rPr>
        <w:t>No offense</w:t>
      </w:r>
      <w:r>
        <w:t xml:space="preserve"> – Trump military spending wrecks the economy.</w:t>
      </w:r>
    </w:p>
    <w:p w14:paraId="21FD8E96" w14:textId="77777777" w:rsidR="008755EE" w:rsidRPr="00C70A76" w:rsidRDefault="008755EE" w:rsidP="008755EE">
      <w:r w:rsidRPr="000348C8">
        <w:rPr>
          <w:rStyle w:val="Style13ptBold"/>
        </w:rPr>
        <w:t>Whitehead 18</w:t>
      </w:r>
      <w:r>
        <w:t xml:space="preserve"> </w:t>
      </w:r>
      <w:r w:rsidRPr="00E65B0F">
        <w:rPr>
          <w:sz w:val="14"/>
          <w:szCs w:val="14"/>
        </w:rPr>
        <w:t>(John Whitehead, Constitutional attorney and author John W. Whitehead is founder and president of The Rutherford Institute, "Military Spending Is Already Bankrupting America," 2-13-2018, &lt;WMB&gt; MintPress News, https://www.mintpressnews.com/military-spending-already-bankrupting-america/237593/)</w:t>
      </w:r>
    </w:p>
    <w:p w14:paraId="1753E10B" w14:textId="77777777" w:rsidR="008755EE" w:rsidRDefault="008755EE" w:rsidP="008755EE">
      <w:pPr>
        <w:rPr>
          <w:rStyle w:val="Emphasis"/>
        </w:rPr>
      </w:pPr>
      <w:r w:rsidRPr="00FD7845">
        <w:rPr>
          <w:sz w:val="16"/>
        </w:rPr>
        <w:t xml:space="preserve">Mark my words, </w:t>
      </w:r>
      <w:r w:rsidRPr="002068FD">
        <w:rPr>
          <w:b/>
          <w:sz w:val="24"/>
          <w:highlight w:val="green"/>
          <w:u w:val="single"/>
        </w:rPr>
        <w:t>America’s war spending will bankrupt the nation</w:t>
      </w:r>
      <w:r w:rsidRPr="00FD7845">
        <w:rPr>
          <w:sz w:val="16"/>
        </w:rPr>
        <w:t xml:space="preserve">. For that matter, America’s war spending has already bankrupted the nation to the tune of more than $20 trillion dollars. Now </w:t>
      </w:r>
      <w:r w:rsidRPr="00A80160">
        <w:rPr>
          <w:sz w:val="24"/>
          <w:u w:val="single"/>
        </w:rPr>
        <w:t xml:space="preserve">the </w:t>
      </w:r>
      <w:r w:rsidRPr="002068FD">
        <w:rPr>
          <w:sz w:val="24"/>
          <w:highlight w:val="green"/>
          <w:u w:val="single"/>
        </w:rPr>
        <w:t>Trump</w:t>
      </w:r>
      <w:r w:rsidRPr="00A80160">
        <w:rPr>
          <w:sz w:val="24"/>
          <w:u w:val="single"/>
        </w:rPr>
        <w:t xml:space="preserve"> Administration is pushing for a $4.4 trillion budget for fiscal year 2019 </w:t>
      </w:r>
      <w:r w:rsidRPr="00A80160">
        <w:rPr>
          <w:rStyle w:val="Emphasis"/>
        </w:rPr>
        <w:t xml:space="preserve">that </w:t>
      </w:r>
      <w:r w:rsidRPr="002068FD">
        <w:rPr>
          <w:rStyle w:val="Emphasis"/>
          <w:highlight w:val="green"/>
        </w:rPr>
        <w:t>would add $7 trillion to the</w:t>
      </w:r>
      <w:r w:rsidRPr="00A80160">
        <w:rPr>
          <w:rStyle w:val="Emphasis"/>
        </w:rPr>
        <w:t xml:space="preserve"> already unsustainable federal </w:t>
      </w:r>
      <w:r w:rsidRPr="002068FD">
        <w:rPr>
          <w:rStyle w:val="Emphasis"/>
          <w:highlight w:val="green"/>
        </w:rPr>
        <w:t>deficit</w:t>
      </w:r>
      <w:r w:rsidRPr="00A80160">
        <w:rPr>
          <w:rStyle w:val="Emphasis"/>
        </w:rPr>
        <w:t xml:space="preserve"> in </w:t>
      </w:r>
      <w:r w:rsidRPr="002068FD">
        <w:rPr>
          <w:rStyle w:val="Emphasis"/>
          <w:highlight w:val="green"/>
        </w:rPr>
        <w:t>order to sustain America’s military empire</w:t>
      </w:r>
      <w:r w:rsidRPr="00FD7845">
        <w:rPr>
          <w:sz w:val="16"/>
        </w:rPr>
        <w:t xml:space="preserve"> abroad and dramatically expand the police state here at home. Trump also wants American taxpayers to cover the cost of building that infamous border wall. Truly, Trump may turn out to be, as policy analyst Stan Collender warned, “the biggest deficit- and debt-increasing president of all time.” For those in need of a quick reminder: “A budget deficit is the difference between what the federal government spends and what it takes in. The national debt, also known as the public debt, is the result of the federal government borrowing money to cover years and years of budget deficits.” Right now, </w:t>
      </w:r>
      <w:r w:rsidRPr="002068FD">
        <w:rPr>
          <w:b/>
          <w:sz w:val="24"/>
          <w:highlight w:val="green"/>
          <w:u w:val="single"/>
        </w:rPr>
        <w:t>the U.S. government is operating in the negative on every front</w:t>
      </w:r>
      <w:r w:rsidRPr="00FD7845">
        <w:rPr>
          <w:sz w:val="16"/>
        </w:rPr>
        <w:t xml:space="preserve">: it’s spending far more than what it makes (and takes from the American taxpayers) and it is borrowing heavily (from foreign governments and Social Security) to keep the government operating and keep funding its endless wars abroad. </w:t>
      </w:r>
      <w:r w:rsidRPr="002068FD">
        <w:rPr>
          <w:b/>
          <w:sz w:val="24"/>
          <w:highlight w:val="green"/>
          <w:u w:val="single"/>
        </w:rPr>
        <w:t>This is how military empires fall and fail</w:t>
      </w:r>
      <w:r w:rsidRPr="000B30DE">
        <w:rPr>
          <w:b/>
          <w:sz w:val="24"/>
          <w:u w:val="single"/>
        </w:rPr>
        <w:t xml:space="preserve">: </w:t>
      </w:r>
      <w:r w:rsidRPr="002068FD">
        <w:rPr>
          <w:b/>
          <w:sz w:val="24"/>
          <w:highlight w:val="green"/>
          <w:u w:val="single"/>
        </w:rPr>
        <w:t>by</w:t>
      </w:r>
      <w:r w:rsidRPr="000B30DE">
        <w:rPr>
          <w:b/>
          <w:sz w:val="24"/>
          <w:u w:val="single"/>
        </w:rPr>
        <w:t xml:space="preserve"> spreading themselves too thin and </w:t>
      </w:r>
      <w:r w:rsidRPr="002068FD">
        <w:rPr>
          <w:b/>
          <w:sz w:val="24"/>
          <w:highlight w:val="green"/>
          <w:u w:val="single"/>
        </w:rPr>
        <w:t>spending themselves to death</w:t>
      </w:r>
      <w:r w:rsidRPr="000B30DE">
        <w:rPr>
          <w:b/>
          <w:sz w:val="24"/>
          <w:u w:val="single"/>
        </w:rPr>
        <w:t>.</w:t>
      </w:r>
      <w:r>
        <w:rPr>
          <w:b/>
          <w:sz w:val="24"/>
          <w:u w:val="single"/>
        </w:rPr>
        <w:t xml:space="preserve"> </w:t>
      </w:r>
      <w:r w:rsidRPr="00FD7845">
        <w:rPr>
          <w:sz w:val="16"/>
        </w:rPr>
        <w:t xml:space="preserve">It happened in Rome. It’s happening again. Not content to merely police the globe, in recent decades, America has gradually transformed its homeland into a battlefield with militarized police and weapons better suited to a war zone. Since taking office, President Trump—much like his predecessors—has marched in lockstep with the military. Now </w:t>
      </w:r>
      <w:r w:rsidRPr="00217E3B">
        <w:rPr>
          <w:b/>
          <w:sz w:val="24"/>
          <w:u w:val="single"/>
        </w:rPr>
        <w:t xml:space="preserve">Trump wants $716 billion to expand America’s military empire abroad </w:t>
      </w:r>
      <w:r w:rsidRPr="00FD7845">
        <w:rPr>
          <w:sz w:val="16"/>
        </w:rPr>
        <w:t>and billions more to hire cops, build more prisons and wage more profit-driven war-on-drugs/war-on-terrorism/war-on-crime programs that eat away at the Fourth Amendment while failing to make the country any safer. Even the funds requested for infrastructure will do little to shore up the nation’s crumbling roads, bridges, railways, highways, power grids and dams. No matter how your break it down</w:t>
      </w:r>
      <w:r w:rsidRPr="00C212C6">
        <w:rPr>
          <w:sz w:val="24"/>
          <w:u w:val="single"/>
        </w:rPr>
        <w:t>, this is not a budget aimed at perfecting the Union, establishing justice, ensuring domestic tranquility, providing for the common defense, promoting general welfare, or securing the blessings of liberty for the American people</w:t>
      </w:r>
      <w:r w:rsidRPr="00FD7845">
        <w:rPr>
          <w:sz w:val="16"/>
        </w:rPr>
        <w:t xml:space="preserve">. So much for Trump’s campaign promises to balance the budget and drain the swamps of corruption. The glaring economic truth is that at the end of the day, </w:t>
      </w:r>
      <w:r w:rsidRPr="002068FD">
        <w:rPr>
          <w:rStyle w:val="Emphasis"/>
          <w:highlight w:val="green"/>
        </w:rPr>
        <w:t>it’s the military industrial complex</w:t>
      </w:r>
      <w:r w:rsidRPr="00184806">
        <w:rPr>
          <w:rStyle w:val="Emphasis"/>
        </w:rPr>
        <w:t>—and not the sick, the elderly or the poor—</w:t>
      </w:r>
      <w:r w:rsidRPr="002068FD">
        <w:rPr>
          <w:rStyle w:val="Emphasis"/>
          <w:highlight w:val="green"/>
        </w:rPr>
        <w:t>that is pushing America towards bankruptcy</w:t>
      </w:r>
      <w:r w:rsidRPr="00184806">
        <w:rPr>
          <w:rStyle w:val="Emphasis"/>
        </w:rPr>
        <w:t>.</w:t>
      </w:r>
    </w:p>
    <w:p w14:paraId="5F5FE94C" w14:textId="2041CDEB" w:rsidR="008755EE" w:rsidRDefault="008755EE" w:rsidP="008755EE">
      <w:pPr>
        <w:pStyle w:val="Heading3"/>
      </w:pPr>
      <w:r>
        <w:t>A2 “Transition Wars”</w:t>
      </w:r>
    </w:p>
    <w:p w14:paraId="7D85E764" w14:textId="77777777" w:rsidR="008755EE" w:rsidRPr="00FC5519" w:rsidRDefault="008755EE" w:rsidP="008755EE">
      <w:pPr>
        <w:pStyle w:val="Heading4"/>
      </w:pPr>
      <w:r>
        <w:t>Decline causes global cooperation and leads to conflict resolution.</w:t>
      </w:r>
    </w:p>
    <w:p w14:paraId="150ADEEB" w14:textId="77777777" w:rsidR="008755EE" w:rsidRPr="00607F7E" w:rsidRDefault="008755EE" w:rsidP="008755EE">
      <w:r w:rsidRPr="00497F7E">
        <w:rPr>
          <w:rStyle w:val="Style13ptBold"/>
        </w:rPr>
        <w:t>Davis and Pelc 17</w:t>
      </w:r>
      <w:r>
        <w:t xml:space="preserve"> </w:t>
      </w:r>
      <w:r w:rsidRPr="00C9611A">
        <w:rPr>
          <w:sz w:val="14"/>
          <w:szCs w:val="14"/>
        </w:rPr>
        <w:t>(Christina L. Davis is a Professor of Politics and International Affairs at Princeton; Krzysztof J. Pelc is an Associate Professor of Political Science at McGill University, “Cooperation in Hard Times: Self-restraint of Trade Protection,” 2017, &lt;WMB&gt; Journal of Conflict Resolution, http://journals.sagepub.com/doi/pdf/10.1177/0022002715595699)</w:t>
      </w:r>
    </w:p>
    <w:p w14:paraId="5D168CF3" w14:textId="77777777" w:rsidR="008755EE" w:rsidRPr="00831C73" w:rsidRDefault="008755EE" w:rsidP="008755EE">
      <w:pPr>
        <w:rPr>
          <w:rStyle w:val="Emphasis"/>
        </w:rPr>
      </w:pPr>
      <w:r w:rsidRPr="002068FD">
        <w:rPr>
          <w:highlight w:val="green"/>
          <w:u w:val="single"/>
        </w:rPr>
        <w:t>Political economy theory would lead us to expect rising trade protection</w:t>
      </w:r>
      <w:r w:rsidRPr="00D41A28">
        <w:rPr>
          <w:u w:val="single"/>
        </w:rPr>
        <w:t xml:space="preserve"> during hard</w:t>
      </w:r>
      <w:r>
        <w:rPr>
          <w:u w:val="single"/>
        </w:rPr>
        <w:t xml:space="preserve"> </w:t>
      </w:r>
      <w:r w:rsidRPr="00D41A28">
        <w:rPr>
          <w:u w:val="single"/>
        </w:rPr>
        <w:t>times</w:t>
      </w:r>
      <w:r w:rsidRPr="00D668FB">
        <w:rPr>
          <w:sz w:val="16"/>
        </w:rPr>
        <w:t xml:space="preserve">. Yet </w:t>
      </w:r>
      <w:r w:rsidRPr="00E36317">
        <w:rPr>
          <w:u w:val="single"/>
        </w:rPr>
        <w:t>empirical evidence on this count has been mixed</w:t>
      </w:r>
      <w:r w:rsidRPr="00D668FB">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4F2271">
        <w:rPr>
          <w:b/>
          <w:u w:val="single"/>
        </w:rPr>
        <w:t>Our statistical findings show</w:t>
      </w:r>
      <w:r>
        <w:rPr>
          <w:b/>
          <w:u w:val="single"/>
        </w:rPr>
        <w:t xml:space="preserve"> </w:t>
      </w:r>
      <w:r w:rsidRPr="004F2271">
        <w:rPr>
          <w:b/>
          <w:u w:val="single"/>
        </w:rPr>
        <w:t xml:space="preserve">that </w:t>
      </w:r>
      <w:r w:rsidRPr="002068FD">
        <w:rPr>
          <w:b/>
          <w:highlight w:val="green"/>
          <w:u w:val="single"/>
        </w:rPr>
        <w:t>under conditions of pervasive economic crisis</w:t>
      </w:r>
      <w:r w:rsidRPr="004F2271">
        <w:rPr>
          <w:b/>
          <w:u w:val="single"/>
        </w:rPr>
        <w:t xml:space="preserve"> at the international level, </w:t>
      </w:r>
      <w:r w:rsidRPr="002068FD">
        <w:rPr>
          <w:b/>
          <w:highlight w:val="green"/>
          <w:u w:val="single"/>
        </w:rPr>
        <w:t>states exercise more restraint</w:t>
      </w:r>
      <w:r w:rsidRPr="004F2271">
        <w:rPr>
          <w:b/>
          <w:u w:val="single"/>
        </w:rPr>
        <w:t xml:space="preserve"> than they would when facing crisis alone</w:t>
      </w:r>
      <w:r w:rsidRPr="00D668FB">
        <w:rPr>
          <w:sz w:val="16"/>
        </w:rPr>
        <w:t xml:space="preserve">. These results throw light on behavior not only during the crisis, but throughout the WTO period, from 1995 to the present. One concern may be that the restraint we observe during widespread crises is actually the result of a decrease in aggregate demand and that domestic pressure for import relief is lessened by the decline of world trade. By controlling for product-level imports, we show that the </w:t>
      </w:r>
      <w:r w:rsidRPr="0033637A">
        <w:rPr>
          <w:b/>
          <w:u w:val="single"/>
        </w:rPr>
        <w:t>restraint on remedy use is not a byproduct</w:t>
      </w:r>
      <w:r>
        <w:rPr>
          <w:b/>
          <w:u w:val="single"/>
        </w:rPr>
        <w:t xml:space="preserve"> </w:t>
      </w:r>
      <w:r w:rsidRPr="0033637A">
        <w:rPr>
          <w:b/>
          <w:u w:val="single"/>
        </w:rPr>
        <w:t>of declining imports</w:t>
      </w:r>
      <w:r w:rsidRPr="00D668FB">
        <w:rPr>
          <w:sz w:val="16"/>
        </w:rPr>
        <w:t xml:space="preserve">. We also take into account the ability of some countries to manipulate their currency and demonstrate that the relationship between crisis and trade protection holds independent of exchange rate policies. </w:t>
      </w:r>
      <w:r w:rsidRPr="002068FD">
        <w:rPr>
          <w:highlight w:val="green"/>
          <w:u w:val="single"/>
        </w:rPr>
        <w:t>Government</w:t>
      </w:r>
      <w:r w:rsidRPr="00CE141A">
        <w:rPr>
          <w:u w:val="single"/>
        </w:rPr>
        <w:t xml:space="preserve"> decisions to </w:t>
      </w:r>
      <w:r w:rsidRPr="002068FD">
        <w:rPr>
          <w:highlight w:val="green"/>
          <w:u w:val="single"/>
        </w:rPr>
        <w:t>impose costs on their trade partners by taking advantage of their legal right to use flexibility</w:t>
      </w:r>
      <w:r w:rsidRPr="00CE141A">
        <w:rPr>
          <w:u w:val="single"/>
        </w:rPr>
        <w:t xml:space="preserve"> measures are driven not only by the domestic</w:t>
      </w:r>
      <w:r>
        <w:rPr>
          <w:u w:val="single"/>
        </w:rPr>
        <w:t xml:space="preserve"> </w:t>
      </w:r>
      <w:r w:rsidRPr="00CE141A">
        <w:rPr>
          <w:u w:val="single"/>
        </w:rPr>
        <w:t>situation but also by circumstances abroad</w:t>
      </w:r>
      <w:r w:rsidRPr="00D668FB">
        <w:rPr>
          <w:sz w:val="16"/>
        </w:rPr>
        <w:t xml:space="preserve">. </w:t>
      </w:r>
      <w:r w:rsidRPr="002068FD">
        <w:rPr>
          <w:rStyle w:val="Emphasis"/>
          <w:highlight w:val="green"/>
        </w:rPr>
        <w:t>This can give rise to an individual incentive for strategic self-restraint</w:t>
      </w:r>
      <w:r w:rsidRPr="006D0D82">
        <w:rPr>
          <w:rStyle w:val="Emphasis"/>
        </w:rPr>
        <w:t xml:space="preserve"> </w:t>
      </w:r>
      <w:r w:rsidRPr="00D668FB">
        <w:rPr>
          <w:sz w:val="16"/>
        </w:rPr>
        <w:t xml:space="preserve">toward trade partners in similar economic trouble. Under conditions of widespread crisis, </w:t>
      </w:r>
      <w:r w:rsidRPr="002068FD">
        <w:rPr>
          <w:b/>
          <w:highlight w:val="green"/>
          <w:u w:val="single"/>
        </w:rPr>
        <w:t>government leaders fear</w:t>
      </w:r>
      <w:r w:rsidRPr="00D86153">
        <w:rPr>
          <w:b/>
          <w:u w:val="single"/>
        </w:rPr>
        <w:t xml:space="preserve"> the </w:t>
      </w:r>
      <w:r w:rsidRPr="002068FD">
        <w:rPr>
          <w:b/>
          <w:highlight w:val="green"/>
          <w:u w:val="single"/>
        </w:rPr>
        <w:t>repercussions</w:t>
      </w:r>
      <w:r>
        <w:rPr>
          <w:b/>
          <w:u w:val="single"/>
        </w:rPr>
        <w:t xml:space="preserve"> </w:t>
      </w:r>
      <w:r w:rsidRPr="00D86153">
        <w:rPr>
          <w:b/>
          <w:u w:val="single"/>
        </w:rPr>
        <w:t>that their own use of trade protection may have on the behavior of trade</w:t>
      </w:r>
      <w:r>
        <w:rPr>
          <w:b/>
          <w:u w:val="single"/>
        </w:rPr>
        <w:t xml:space="preserve"> </w:t>
      </w:r>
      <w:r w:rsidRPr="00D86153">
        <w:rPr>
          <w:b/>
          <w:u w:val="single"/>
        </w:rPr>
        <w:t>partners at a time when they cannot afford the economic cost of a trade war.</w:t>
      </w:r>
      <w:r w:rsidRPr="00D668FB">
        <w:rPr>
          <w:sz w:val="16"/>
        </w:rPr>
        <w:t xml:space="preserve"> </w:t>
      </w:r>
      <w:r w:rsidRPr="00716137">
        <w:rPr>
          <w:u w:val="single"/>
        </w:rPr>
        <w:t>Institutions</w:t>
      </w:r>
      <w:r>
        <w:rPr>
          <w:u w:val="single"/>
        </w:rPr>
        <w:t xml:space="preserve"> </w:t>
      </w:r>
      <w:r w:rsidRPr="00716137">
        <w:rPr>
          <w:u w:val="single"/>
        </w:rPr>
        <w:t>provide monitoring and a venue for leader interaction that facilitates coordination</w:t>
      </w:r>
      <w:r>
        <w:rPr>
          <w:u w:val="single"/>
        </w:rPr>
        <w:t xml:space="preserve"> </w:t>
      </w:r>
      <w:r w:rsidRPr="00716137">
        <w:rPr>
          <w:u w:val="single"/>
        </w:rPr>
        <w:t>among states</w:t>
      </w:r>
      <w:r w:rsidRPr="00D668FB">
        <w:rPr>
          <w:sz w:val="16"/>
        </w:rPr>
        <w:t xml:space="preserve">. Here the key function is to reinforce expectations that any move to protect industries will trigger similar moves in other countries.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714458">
        <w:rPr>
          <w:u w:val="single"/>
        </w:rPr>
        <w:t>tools of</w:t>
      </w:r>
      <w:r>
        <w:rPr>
          <w:u w:val="single"/>
        </w:rPr>
        <w:t xml:space="preserve"> </w:t>
      </w:r>
      <w:r w:rsidRPr="00714458">
        <w:rPr>
          <w:u w:val="single"/>
        </w:rPr>
        <w:t>informal governance such as leader pledges, guidance from the Director General,</w:t>
      </w:r>
      <w:r>
        <w:rPr>
          <w:u w:val="single"/>
        </w:rPr>
        <w:t xml:space="preserve"> </w:t>
      </w:r>
      <w:r w:rsidRPr="00714458">
        <w:rPr>
          <w:u w:val="single"/>
        </w:rPr>
        <w:t>trade policy reviews, and plenary meetings play a real role</w:t>
      </w:r>
      <w:r w:rsidRPr="00D668FB">
        <w:rPr>
          <w:sz w:val="16"/>
        </w:rPr>
        <w:t xml:space="preserve"> within the trade regime. In the absence of sufficiently stringent rules over flexibility measures, </w:t>
      </w:r>
      <w:r w:rsidRPr="00190A60">
        <w:rPr>
          <w:b/>
          <w:u w:val="single"/>
        </w:rPr>
        <w:t>compliance</w:t>
      </w:r>
      <w:r>
        <w:rPr>
          <w:b/>
          <w:u w:val="single"/>
        </w:rPr>
        <w:t xml:space="preserve"> </w:t>
      </w:r>
      <w:r w:rsidRPr="00190A60">
        <w:rPr>
          <w:b/>
          <w:u w:val="single"/>
        </w:rPr>
        <w:t>alone is insufficient during a global economic crisis</w:t>
      </w:r>
      <w:r w:rsidRPr="00D668FB">
        <w:rPr>
          <w:sz w:val="16"/>
        </w:rPr>
        <w:t xml:space="preserve">. </w:t>
      </w:r>
      <w:r w:rsidRPr="002068FD">
        <w:rPr>
          <w:rStyle w:val="Emphasis"/>
          <w:highlight w:val="green"/>
        </w:rPr>
        <w:t>These circumstances trigger</w:t>
      </w:r>
      <w:r>
        <w:rPr>
          <w:rStyle w:val="Emphasis"/>
        </w:rPr>
        <w:t xml:space="preserve"> </w:t>
      </w:r>
      <w:r w:rsidRPr="00063C47">
        <w:rPr>
          <w:rStyle w:val="Emphasis"/>
        </w:rPr>
        <w:t xml:space="preserve">informal mechanisms that complement </w:t>
      </w:r>
      <w:r w:rsidRPr="002068FD">
        <w:rPr>
          <w:rStyle w:val="Emphasis"/>
          <w:highlight w:val="green"/>
        </w:rPr>
        <w:t>legal rules to support</w:t>
      </w:r>
      <w:r w:rsidRPr="00063C47">
        <w:rPr>
          <w:rStyle w:val="Emphasis"/>
        </w:rPr>
        <w:t xml:space="preserve"> </w:t>
      </w:r>
      <w:r w:rsidRPr="002068FD">
        <w:rPr>
          <w:rStyle w:val="Emphasis"/>
          <w:highlight w:val="green"/>
        </w:rPr>
        <w:t>cooperation</w:t>
      </w:r>
      <w:r w:rsidRPr="00D668FB">
        <w:rPr>
          <w:sz w:val="16"/>
        </w:rPr>
        <w:t xml:space="preserve">. During widespread crisis, legal enforcement would be inadequate, and informal governance helps to bolster the system. </w:t>
      </w:r>
      <w:r w:rsidRPr="002068FD">
        <w:rPr>
          <w:b/>
          <w:highlight w:val="green"/>
          <w:u w:val="single"/>
        </w:rPr>
        <w:t>Informal coordination</w:t>
      </w:r>
      <w:r w:rsidRPr="00EF1398">
        <w:rPr>
          <w:b/>
          <w:u w:val="single"/>
        </w:rPr>
        <w:t xml:space="preserve"> is by nature difficult to observe, and we are unable to</w:t>
      </w:r>
      <w:r>
        <w:rPr>
          <w:b/>
          <w:u w:val="single"/>
        </w:rPr>
        <w:t xml:space="preserve"> </w:t>
      </w:r>
      <w:r w:rsidRPr="00EF1398">
        <w:rPr>
          <w:b/>
          <w:u w:val="single"/>
        </w:rPr>
        <w:t>directly measure this process. Instead, we examine the variation in responses across</w:t>
      </w:r>
      <w:r>
        <w:rPr>
          <w:b/>
          <w:u w:val="single"/>
        </w:rPr>
        <w:t xml:space="preserve"> </w:t>
      </w:r>
      <w:r w:rsidRPr="00EF1398">
        <w:rPr>
          <w:b/>
          <w:u w:val="single"/>
        </w:rPr>
        <w:t xml:space="preserve">crises of varying severity, </w:t>
      </w:r>
      <w:r w:rsidRPr="002068FD">
        <w:rPr>
          <w:b/>
          <w:highlight w:val="green"/>
          <w:u w:val="single"/>
        </w:rPr>
        <w:t>within the context of the same formal setting of the WTO</w:t>
      </w:r>
      <w:r w:rsidRPr="00D668FB">
        <w:rPr>
          <w:sz w:val="16"/>
        </w:rPr>
        <w:t>. Yet by focusing on discretionary tools of protection—trade remedies and tariff hikes within the bound rate—</w:t>
      </w:r>
      <w:r w:rsidRPr="00B51C18">
        <w:rPr>
          <w:u w:val="single"/>
        </w:rPr>
        <w:t>we can offer conclusions about how systemic crises shape</w:t>
      </w:r>
      <w:r>
        <w:rPr>
          <w:u w:val="single"/>
        </w:rPr>
        <w:t xml:space="preserve"> </w:t>
      </w:r>
      <w:r w:rsidRPr="00B51C18">
        <w:rPr>
          <w:u w:val="single"/>
        </w:rPr>
        <w:t>country restraint independent of formal institutional constraints</w:t>
      </w:r>
      <w:r w:rsidRPr="00D668FB">
        <w:rPr>
          <w:sz w:val="16"/>
        </w:rPr>
        <w:t xml:space="preserve">. Insofar as institutions are generating such restraint, we offer that it is by facilitating informal coordination,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w:t>
      </w:r>
      <w:r w:rsidRPr="00D532B9">
        <w:rPr>
          <w:b/>
          <w:u w:val="single"/>
        </w:rPr>
        <w:t>the determinants of protection include economic downturns not only at</w:t>
      </w:r>
      <w:r>
        <w:rPr>
          <w:b/>
          <w:u w:val="single"/>
        </w:rPr>
        <w:t xml:space="preserve"> </w:t>
      </w:r>
      <w:r w:rsidRPr="00D532B9">
        <w:rPr>
          <w:b/>
          <w:u w:val="single"/>
        </w:rPr>
        <w:t>home but also abroad</w:t>
      </w:r>
      <w:r w:rsidRPr="00D668FB">
        <w:rPr>
          <w:sz w:val="16"/>
        </w:rPr>
        <w:t xml:space="preserve">. Rather than reinforcing pressure for protection, </w:t>
      </w:r>
      <w:r w:rsidRPr="002068FD">
        <w:rPr>
          <w:rStyle w:val="Emphasis"/>
          <w:highlight w:val="green"/>
        </w:rPr>
        <w:t>pervasive crisis in the global economy is shown to generate</w:t>
      </w:r>
      <w:r w:rsidRPr="00831C73">
        <w:rPr>
          <w:rStyle w:val="Emphasis"/>
        </w:rPr>
        <w:t xml:space="preserve"> </w:t>
      </w:r>
      <w:r w:rsidRPr="002068FD">
        <w:rPr>
          <w:rStyle w:val="Emphasis"/>
          <w:highlight w:val="green"/>
        </w:rPr>
        <w:t>countervailing pressure for restraint</w:t>
      </w:r>
      <w:r>
        <w:rPr>
          <w:rStyle w:val="Emphasis"/>
        </w:rPr>
        <w:t xml:space="preserve"> </w:t>
      </w:r>
      <w:r w:rsidRPr="00831C73">
        <w:rPr>
          <w:rStyle w:val="Emphasis"/>
        </w:rPr>
        <w:t xml:space="preserve">in response to domestic crisis. In some cases, </w:t>
      </w:r>
      <w:r w:rsidRPr="002068FD">
        <w:rPr>
          <w:rStyle w:val="Emphasis"/>
          <w:highlight w:val="green"/>
        </w:rPr>
        <w:t>hard times bring more</w:t>
      </w:r>
      <w:r w:rsidRPr="00831C73">
        <w:rPr>
          <w:rStyle w:val="Emphasis"/>
        </w:rPr>
        <w:t>, not less, international</w:t>
      </w:r>
      <w:r>
        <w:rPr>
          <w:rStyle w:val="Emphasis"/>
        </w:rPr>
        <w:t xml:space="preserve"> </w:t>
      </w:r>
      <w:r w:rsidRPr="002068FD">
        <w:rPr>
          <w:rStyle w:val="Emphasis"/>
          <w:highlight w:val="green"/>
        </w:rPr>
        <w:t>cooperation</w:t>
      </w:r>
      <w:r w:rsidRPr="00831C73">
        <w:rPr>
          <w:rStyle w:val="Emphasis"/>
        </w:rPr>
        <w:t>.</w:t>
      </w:r>
    </w:p>
    <w:p w14:paraId="52DF9C65" w14:textId="77777777" w:rsidR="008755EE" w:rsidRPr="008755EE" w:rsidRDefault="008755EE" w:rsidP="008755EE"/>
    <w:p w14:paraId="1937D41D" w14:textId="20DD425F" w:rsidR="00C76141" w:rsidRPr="00E902F2" w:rsidRDefault="00C76141" w:rsidP="00E902F2">
      <w:pPr>
        <w:pStyle w:val="Heading2"/>
        <w:rPr>
          <w:rStyle w:val="Style13ptBold"/>
        </w:rPr>
      </w:pPr>
      <w:r>
        <w:t xml:space="preserve">Readiness Adv </w:t>
      </w:r>
    </w:p>
    <w:p w14:paraId="550235BF" w14:textId="77777777" w:rsidR="00D07DCB" w:rsidRPr="00D07DCB" w:rsidRDefault="00D07DCB" w:rsidP="00D07DCB"/>
    <w:p w14:paraId="2E252C4D" w14:textId="6FFE9B4F" w:rsidR="00C76141" w:rsidRDefault="00D07DCB" w:rsidP="00D07DCB">
      <w:pPr>
        <w:pStyle w:val="Heading3"/>
      </w:pPr>
      <w:r>
        <w:t xml:space="preserve">1NC – No Enlistment </w:t>
      </w:r>
    </w:p>
    <w:p w14:paraId="2E362D57" w14:textId="77777777" w:rsidR="00D07DCB" w:rsidRDefault="00D07DCB" w:rsidP="00D07DCB">
      <w:pPr>
        <w:pStyle w:val="Heading4"/>
      </w:pPr>
      <w:r>
        <w:t xml:space="preserve">Immigrants </w:t>
      </w:r>
      <w:r w:rsidRPr="00AA497C">
        <w:rPr>
          <w:u w:val="single"/>
        </w:rPr>
        <w:t>won’t choose</w:t>
      </w:r>
      <w:r>
        <w:t xml:space="preserve"> the military option – booming economy, lack of recruitment, and fear of deportation.</w:t>
      </w:r>
    </w:p>
    <w:p w14:paraId="6F7630D4" w14:textId="77777777" w:rsidR="00D07DCB" w:rsidRPr="00AA497C" w:rsidRDefault="00D07DCB" w:rsidP="00D07DCB">
      <w:r w:rsidRPr="00AA497C">
        <w:rPr>
          <w:rStyle w:val="Style13ptBold"/>
        </w:rPr>
        <w:t>Woody ’18</w:t>
      </w:r>
      <w:r>
        <w:t xml:space="preserve"> </w:t>
      </w:r>
      <w:r w:rsidRPr="00AA497C">
        <w:rPr>
          <w:sz w:val="16"/>
          <w:szCs w:val="16"/>
        </w:rPr>
        <w:t xml:space="preserve">(Christopher; currently a Latin America and U.S. foreign policy observer based in New York City. He is currently focused on security, politics, business, and energy in Venezuela.; Business Insider; 3/14/18; “The US military is facing a 'real war for talent' — but some valuable recruits could be scared away”; </w:t>
      </w:r>
      <w:hyperlink r:id="rId140" w:history="1">
        <w:r w:rsidRPr="00AA497C">
          <w:rPr>
            <w:rStyle w:val="Hyperlink"/>
            <w:sz w:val="16"/>
            <w:szCs w:val="16"/>
          </w:rPr>
          <w:t>http://www.businessinsider.com/us-military-war-for-talent-struggle-to-attract-immigrants-2018-3</w:t>
        </w:r>
      </w:hyperlink>
      <w:r w:rsidRPr="00AA497C">
        <w:rPr>
          <w:sz w:val="16"/>
          <w:szCs w:val="16"/>
        </w:rPr>
        <w:t>; Accessed: 7/10/18; RY)</w:t>
      </w:r>
    </w:p>
    <w:p w14:paraId="243C2722" w14:textId="17137040" w:rsidR="00D07DCB" w:rsidRDefault="00D07DCB" w:rsidP="00D07DCB">
      <w:pPr>
        <w:rPr>
          <w:sz w:val="16"/>
        </w:rPr>
      </w:pPr>
      <w:r w:rsidRPr="00AA497C">
        <w:rPr>
          <w:u w:val="single"/>
        </w:rPr>
        <w:t xml:space="preserve">The </w:t>
      </w:r>
      <w:r w:rsidRPr="00CE7E40">
        <w:rPr>
          <w:highlight w:val="green"/>
          <w:u w:val="single"/>
        </w:rPr>
        <w:t>Army</w:t>
      </w:r>
      <w:r w:rsidRPr="00AA497C">
        <w:rPr>
          <w:u w:val="single"/>
        </w:rPr>
        <w:t xml:space="preserve">, Navy, and Air Force </w:t>
      </w:r>
      <w:r w:rsidRPr="00CE7E40">
        <w:rPr>
          <w:highlight w:val="green"/>
          <w:u w:val="single"/>
        </w:rPr>
        <w:t>are</w:t>
      </w:r>
      <w:r w:rsidRPr="00AA497C">
        <w:rPr>
          <w:sz w:val="16"/>
        </w:rPr>
        <w:t xml:space="preserve"> all </w:t>
      </w:r>
      <w:r w:rsidRPr="00CE7E40">
        <w:rPr>
          <w:highlight w:val="green"/>
          <w:u w:val="single"/>
        </w:rPr>
        <w:t>facing</w:t>
      </w:r>
      <w:r w:rsidRPr="00AA497C">
        <w:rPr>
          <w:u w:val="single"/>
        </w:rPr>
        <w:t xml:space="preserve"> </w:t>
      </w:r>
      <w:r w:rsidRPr="00AA497C">
        <w:rPr>
          <w:sz w:val="16"/>
        </w:rPr>
        <w:t xml:space="preserve">increased </w:t>
      </w:r>
      <w:r w:rsidRPr="00CE7E40">
        <w:rPr>
          <w:highlight w:val="green"/>
          <w:u w:val="single"/>
        </w:rPr>
        <w:t xml:space="preserve">difficulties </w:t>
      </w:r>
      <w:r w:rsidRPr="00AA497C">
        <w:rPr>
          <w:u w:val="single"/>
        </w:rPr>
        <w:t>attracting servicemembers</w:t>
      </w:r>
      <w:r w:rsidRPr="00AA497C">
        <w:rPr>
          <w:sz w:val="16"/>
        </w:rPr>
        <w:t xml:space="preserve">, but </w:t>
      </w:r>
      <w:r w:rsidRPr="00AA497C">
        <w:rPr>
          <w:u w:val="single"/>
        </w:rPr>
        <w:t xml:space="preserve">shifting </w:t>
      </w:r>
      <w:r w:rsidRPr="00AA497C">
        <w:rPr>
          <w:sz w:val="16"/>
        </w:rPr>
        <w:t xml:space="preserve">US </w:t>
      </w:r>
      <w:r w:rsidRPr="00CE7E40">
        <w:rPr>
          <w:highlight w:val="green"/>
          <w:u w:val="single"/>
        </w:rPr>
        <w:t>immigration</w:t>
      </w:r>
      <w:r w:rsidRPr="00AA497C">
        <w:rPr>
          <w:u w:val="single"/>
        </w:rPr>
        <w:t xml:space="preserve"> policies </w:t>
      </w:r>
      <w:r w:rsidRPr="00CE7E40">
        <w:rPr>
          <w:highlight w:val="green"/>
          <w:u w:val="single"/>
        </w:rPr>
        <w:t>may make</w:t>
      </w:r>
      <w:r w:rsidRPr="00AA497C">
        <w:rPr>
          <w:u w:val="single"/>
        </w:rPr>
        <w:t xml:space="preserve"> the </w:t>
      </w:r>
      <w:r w:rsidRPr="00CE7E40">
        <w:rPr>
          <w:highlight w:val="green"/>
          <w:u w:val="single"/>
        </w:rPr>
        <w:t>military</w:t>
      </w:r>
      <w:r w:rsidRPr="00AA497C">
        <w:rPr>
          <w:u w:val="single"/>
        </w:rPr>
        <w:t xml:space="preserve"> </w:t>
      </w:r>
      <w:r w:rsidRPr="00AA497C">
        <w:rPr>
          <w:b/>
          <w:u w:val="single"/>
        </w:rPr>
        <w:t xml:space="preserve">a </w:t>
      </w:r>
      <w:r w:rsidRPr="00CE7E40">
        <w:rPr>
          <w:b/>
          <w:highlight w:val="green"/>
          <w:u w:val="single"/>
        </w:rPr>
        <w:t>less appealing</w:t>
      </w:r>
      <w:r w:rsidRPr="00AA497C">
        <w:rPr>
          <w:b/>
          <w:u w:val="single"/>
        </w:rPr>
        <w:t xml:space="preserve"> option</w:t>
      </w:r>
      <w:r w:rsidRPr="00AA497C">
        <w:rPr>
          <w:u w:val="single"/>
        </w:rPr>
        <w:t xml:space="preserve"> </w:t>
      </w:r>
      <w:r w:rsidRPr="00AA497C">
        <w:rPr>
          <w:sz w:val="16"/>
        </w:rPr>
        <w:t xml:space="preserve">for some of the most sought-after recruits. "At the end of the day, people are what makes everything work, and we really have to focus on this. Going forward we're all going to have a real war for talent," Navy Secretary Richard V. Spencer said Monday at the Center for Strategic and International Studies, sitting alongside Army Secretary Mark Esper and Air Force Secretary Heather Wilson. "The </w:t>
      </w:r>
      <w:r w:rsidRPr="00AA497C">
        <w:rPr>
          <w:u w:val="single"/>
        </w:rPr>
        <w:t xml:space="preserve">three of us </w:t>
      </w:r>
      <w:r w:rsidRPr="00AA497C">
        <w:rPr>
          <w:sz w:val="16"/>
        </w:rPr>
        <w:t xml:space="preserve">up here </w:t>
      </w:r>
      <w:r w:rsidRPr="00AA497C">
        <w:rPr>
          <w:u w:val="single"/>
        </w:rPr>
        <w:t>fish from the same pool</w:t>
      </w:r>
      <w:r w:rsidRPr="00AA497C">
        <w:rPr>
          <w:sz w:val="16"/>
        </w:rPr>
        <w:t xml:space="preserve">, and </w:t>
      </w:r>
      <w:r w:rsidRPr="00AA497C">
        <w:rPr>
          <w:u w:val="single"/>
        </w:rPr>
        <w:t xml:space="preserve">we're all going to be looking for </w:t>
      </w:r>
      <w:r w:rsidRPr="00AA497C">
        <w:rPr>
          <w:sz w:val="16"/>
        </w:rPr>
        <w:t xml:space="preserve">more </w:t>
      </w:r>
      <w:r w:rsidRPr="00AA497C">
        <w:rPr>
          <w:u w:val="single"/>
        </w:rPr>
        <w:t xml:space="preserve">people to do more </w:t>
      </w:r>
      <w:r w:rsidRPr="00AA497C">
        <w:rPr>
          <w:sz w:val="16"/>
        </w:rPr>
        <w:t xml:space="preserve">things </w:t>
      </w:r>
      <w:r w:rsidRPr="00AA497C">
        <w:rPr>
          <w:u w:val="single"/>
        </w:rPr>
        <w:t xml:space="preserve">in a </w:t>
      </w:r>
      <w:r w:rsidRPr="00AA497C">
        <w:rPr>
          <w:sz w:val="16"/>
        </w:rPr>
        <w:t xml:space="preserve">more </w:t>
      </w:r>
      <w:r w:rsidRPr="00AA497C">
        <w:rPr>
          <w:u w:val="single"/>
        </w:rPr>
        <w:t>intelligent manner</w:t>
      </w:r>
      <w:r w:rsidRPr="00AA497C">
        <w:rPr>
          <w:sz w:val="16"/>
        </w:rPr>
        <w:t xml:space="preserve">," Spencer said. Senior military </w:t>
      </w:r>
      <w:r w:rsidRPr="00CE7E40">
        <w:rPr>
          <w:highlight w:val="green"/>
          <w:u w:val="single"/>
        </w:rPr>
        <w:t>officials</w:t>
      </w:r>
      <w:r w:rsidRPr="00AA497C">
        <w:rPr>
          <w:u w:val="single"/>
        </w:rPr>
        <w:t xml:space="preserve"> </w:t>
      </w:r>
      <w:r w:rsidRPr="00AA497C">
        <w:rPr>
          <w:sz w:val="16"/>
        </w:rPr>
        <w:t xml:space="preserve">have </w:t>
      </w:r>
      <w:r w:rsidRPr="00CE7E40">
        <w:rPr>
          <w:highlight w:val="green"/>
          <w:u w:val="single"/>
        </w:rPr>
        <w:t>emphasized</w:t>
      </w:r>
      <w:r w:rsidRPr="00AA497C">
        <w:rPr>
          <w:u w:val="single"/>
        </w:rPr>
        <w:t xml:space="preserve"> </w:t>
      </w:r>
      <w:r w:rsidRPr="00AA497C">
        <w:rPr>
          <w:sz w:val="16"/>
        </w:rPr>
        <w:t xml:space="preserve">increased </w:t>
      </w:r>
      <w:r w:rsidRPr="00CE7E40">
        <w:rPr>
          <w:highlight w:val="green"/>
          <w:u w:val="single"/>
        </w:rPr>
        <w:t>recruiting</w:t>
      </w:r>
      <w:r w:rsidRPr="00AA497C">
        <w:rPr>
          <w:u w:val="single"/>
        </w:rPr>
        <w:t xml:space="preserve"> and growing the </w:t>
      </w:r>
      <w:r w:rsidRPr="00AA497C">
        <w:rPr>
          <w:sz w:val="16"/>
        </w:rPr>
        <w:t xml:space="preserve">size of their </w:t>
      </w:r>
      <w:r w:rsidRPr="00AA497C">
        <w:rPr>
          <w:u w:val="single"/>
        </w:rPr>
        <w:t xml:space="preserve">forces </w:t>
      </w:r>
      <w:r w:rsidRPr="00CE7E40">
        <w:rPr>
          <w:highlight w:val="green"/>
          <w:u w:val="single"/>
        </w:rPr>
        <w:t>as</w:t>
      </w:r>
      <w:r w:rsidRPr="00AA497C">
        <w:rPr>
          <w:sz w:val="16"/>
        </w:rPr>
        <w:t xml:space="preserve"> key </w:t>
      </w:r>
      <w:r w:rsidRPr="00CE7E40">
        <w:rPr>
          <w:highlight w:val="green"/>
          <w:u w:val="single"/>
        </w:rPr>
        <w:t>components of</w:t>
      </w:r>
      <w:r w:rsidRPr="00AA497C">
        <w:rPr>
          <w:u w:val="single"/>
        </w:rPr>
        <w:t xml:space="preserve"> </w:t>
      </w:r>
      <w:r w:rsidRPr="00AA497C">
        <w:rPr>
          <w:b/>
          <w:u w:val="single"/>
        </w:rPr>
        <w:t xml:space="preserve">improving </w:t>
      </w:r>
      <w:r w:rsidRPr="00CE7E40">
        <w:rPr>
          <w:b/>
          <w:highlight w:val="green"/>
          <w:u w:val="single"/>
        </w:rPr>
        <w:t>readiness</w:t>
      </w:r>
      <w:r w:rsidRPr="00AA497C">
        <w:rPr>
          <w:u w:val="single"/>
        </w:rPr>
        <w:t xml:space="preserve">. </w:t>
      </w:r>
      <w:r w:rsidRPr="00AA497C">
        <w:rPr>
          <w:sz w:val="16"/>
        </w:rPr>
        <w:t xml:space="preserve">Wilson said in September that the Air Force was "too small for what's being asked of us." Army Chief of Staff Gen. Mark Milley said in October that he had believed for "quite some time" that the Army needed to add more soldiers. "We need to grow in order to meet the demands that the nation expects at the readiness levels it expects," Milley said. </w:t>
      </w:r>
      <w:r w:rsidRPr="00AA497C">
        <w:rPr>
          <w:u w:val="single"/>
        </w:rPr>
        <w:t xml:space="preserve">Recruiting has been a </w:t>
      </w:r>
      <w:r w:rsidRPr="00AA497C">
        <w:rPr>
          <w:b/>
          <w:u w:val="single"/>
        </w:rPr>
        <w:t>stumbling block</w:t>
      </w:r>
      <w:r w:rsidRPr="00AA497C">
        <w:rPr>
          <w:u w:val="single"/>
        </w:rPr>
        <w:t xml:space="preserve"> </w:t>
      </w:r>
      <w:r w:rsidRPr="00AA497C">
        <w:rPr>
          <w:sz w:val="16"/>
        </w:rPr>
        <w:t xml:space="preserve">for the armed services. Last year, </w:t>
      </w:r>
      <w:r w:rsidRPr="00AA497C">
        <w:rPr>
          <w:u w:val="single"/>
        </w:rPr>
        <w:t xml:space="preserve">the Army </w:t>
      </w:r>
      <w:r w:rsidRPr="00AA497C">
        <w:rPr>
          <w:sz w:val="16"/>
        </w:rPr>
        <w:t xml:space="preserve">— which </w:t>
      </w:r>
      <w:r w:rsidRPr="00AA497C">
        <w:rPr>
          <w:u w:val="single"/>
        </w:rPr>
        <w:t>is seeking 80,000 troops in 2018</w:t>
      </w:r>
      <w:r w:rsidRPr="00AA497C">
        <w:rPr>
          <w:sz w:val="16"/>
        </w:rPr>
        <w:t xml:space="preserve">, </w:t>
      </w:r>
      <w:r w:rsidRPr="00AA497C">
        <w:rPr>
          <w:u w:val="single"/>
        </w:rPr>
        <w:t xml:space="preserve">11,000 more than </w:t>
      </w:r>
      <w:r w:rsidRPr="00AA497C">
        <w:rPr>
          <w:sz w:val="16"/>
        </w:rPr>
        <w:t xml:space="preserve">were sought in </w:t>
      </w:r>
      <w:r w:rsidRPr="00AA497C">
        <w:rPr>
          <w:u w:val="single"/>
        </w:rPr>
        <w:t xml:space="preserve">2017 </w:t>
      </w:r>
      <w:r w:rsidRPr="00AA497C">
        <w:rPr>
          <w:sz w:val="16"/>
        </w:rPr>
        <w:t xml:space="preserve">— started accepting less-qualified troops, offering heftier bonuses, and granting more waivers for previously disqualifying things, like marijuana use and, in some cases, histories of mental illness. </w:t>
      </w:r>
      <w:r w:rsidRPr="00CE7E40">
        <w:rPr>
          <w:highlight w:val="green"/>
          <w:u w:val="single"/>
        </w:rPr>
        <w:t>The Army</w:t>
      </w:r>
      <w:r w:rsidRPr="00AA497C">
        <w:rPr>
          <w:u w:val="single"/>
        </w:rPr>
        <w:t xml:space="preserve"> was adamant </w:t>
      </w:r>
      <w:r w:rsidRPr="00AA497C">
        <w:rPr>
          <w:sz w:val="16"/>
        </w:rPr>
        <w:t xml:space="preserve">that </w:t>
      </w:r>
      <w:r w:rsidRPr="00AA497C">
        <w:rPr>
          <w:u w:val="single"/>
        </w:rPr>
        <w:t xml:space="preserve">it </w:t>
      </w:r>
      <w:r w:rsidRPr="00CE7E40">
        <w:rPr>
          <w:highlight w:val="green"/>
          <w:u w:val="single"/>
        </w:rPr>
        <w:t xml:space="preserve">was </w:t>
      </w:r>
      <w:r w:rsidRPr="00CE7E40">
        <w:rPr>
          <w:b/>
          <w:highlight w:val="green"/>
          <w:u w:val="single"/>
        </w:rPr>
        <w:t>not</w:t>
      </w:r>
      <w:r w:rsidRPr="00AA497C">
        <w:rPr>
          <w:b/>
          <w:u w:val="single"/>
        </w:rPr>
        <w:t xml:space="preserve"> </w:t>
      </w:r>
      <w:r w:rsidRPr="00CE7E40">
        <w:rPr>
          <w:b/>
          <w:highlight w:val="green"/>
          <w:u w:val="single"/>
        </w:rPr>
        <w:t>lowering</w:t>
      </w:r>
      <w:r w:rsidRPr="00AA497C">
        <w:rPr>
          <w:b/>
          <w:u w:val="single"/>
        </w:rPr>
        <w:t xml:space="preserve"> its </w:t>
      </w:r>
      <w:r w:rsidRPr="00CE7E40">
        <w:rPr>
          <w:b/>
          <w:highlight w:val="green"/>
          <w:u w:val="single"/>
        </w:rPr>
        <w:t>standards</w:t>
      </w:r>
      <w:r w:rsidRPr="00AA497C">
        <w:rPr>
          <w:u w:val="single"/>
        </w:rPr>
        <w:t xml:space="preserve"> </w:t>
      </w:r>
      <w:r w:rsidRPr="00AA497C">
        <w:rPr>
          <w:sz w:val="16"/>
        </w:rPr>
        <w:t xml:space="preserve">— rather </w:t>
      </w:r>
      <w:r w:rsidRPr="00AA497C">
        <w:rPr>
          <w:u w:val="single"/>
        </w:rPr>
        <w:t xml:space="preserve">it was changing </w:t>
      </w:r>
      <w:r w:rsidRPr="00AA497C">
        <w:rPr>
          <w:sz w:val="16"/>
        </w:rPr>
        <w:t xml:space="preserve">the level of </w:t>
      </w:r>
      <w:r w:rsidRPr="00AA497C">
        <w:rPr>
          <w:u w:val="single"/>
        </w:rPr>
        <w:t xml:space="preserve">authority at which decisions about waivers </w:t>
      </w:r>
      <w:r w:rsidRPr="00AA497C">
        <w:rPr>
          <w:sz w:val="16"/>
        </w:rPr>
        <w:t xml:space="preserve">for some standards </w:t>
      </w:r>
      <w:r w:rsidRPr="00AA497C">
        <w:rPr>
          <w:u w:val="single"/>
        </w:rPr>
        <w:t>were being made</w:t>
      </w:r>
      <w:r w:rsidRPr="00AA497C">
        <w:rPr>
          <w:sz w:val="16"/>
        </w:rPr>
        <w:t xml:space="preserve">. Recruiting </w:t>
      </w:r>
      <w:r w:rsidRPr="00CE7E40">
        <w:rPr>
          <w:highlight w:val="green"/>
          <w:u w:val="single"/>
        </w:rPr>
        <w:t xml:space="preserve">efforts </w:t>
      </w:r>
      <w:r w:rsidRPr="00AA497C">
        <w:rPr>
          <w:u w:val="single"/>
        </w:rPr>
        <w:t xml:space="preserve">have </w:t>
      </w:r>
      <w:r w:rsidRPr="00AA497C">
        <w:rPr>
          <w:sz w:val="16"/>
        </w:rPr>
        <w:t xml:space="preserve">also </w:t>
      </w:r>
      <w:r w:rsidRPr="00AA497C">
        <w:rPr>
          <w:u w:val="single"/>
        </w:rPr>
        <w:t xml:space="preserve">been </w:t>
      </w:r>
      <w:r w:rsidRPr="00CE7E40">
        <w:rPr>
          <w:b/>
          <w:highlight w:val="green"/>
          <w:u w:val="single"/>
        </w:rPr>
        <w:t>complicated by a robust</w:t>
      </w:r>
      <w:r w:rsidRPr="00AA497C">
        <w:rPr>
          <w:b/>
          <w:u w:val="single"/>
        </w:rPr>
        <w:t xml:space="preserve"> US </w:t>
      </w:r>
      <w:r w:rsidRPr="00CE7E40">
        <w:rPr>
          <w:b/>
          <w:highlight w:val="green"/>
          <w:u w:val="single"/>
        </w:rPr>
        <w:t>economy</w:t>
      </w:r>
      <w:r w:rsidRPr="00AA497C">
        <w:rPr>
          <w:sz w:val="16"/>
        </w:rPr>
        <w:t xml:space="preserve">. While the Pentagon has met its recruiting targets in recent years, </w:t>
      </w:r>
      <w:r w:rsidRPr="00CE7E40">
        <w:rPr>
          <w:highlight w:val="green"/>
          <w:u w:val="single"/>
        </w:rPr>
        <w:t>low unemployment</w:t>
      </w:r>
      <w:r w:rsidRPr="00AA497C">
        <w:rPr>
          <w:u w:val="single"/>
        </w:rPr>
        <w:t xml:space="preserve"> rates</w:t>
      </w:r>
      <w:r w:rsidRPr="00AA497C">
        <w:rPr>
          <w:sz w:val="16"/>
        </w:rPr>
        <w:t xml:space="preserve">, common during the past few years, </w:t>
      </w:r>
      <w:r w:rsidRPr="00CE7E40">
        <w:rPr>
          <w:highlight w:val="green"/>
          <w:u w:val="single"/>
        </w:rPr>
        <w:t>are seen as a hindrance</w:t>
      </w:r>
      <w:r w:rsidRPr="00AA497C">
        <w:rPr>
          <w:sz w:val="16"/>
        </w:rPr>
        <w:t>. "When the unemployment rate goes down — as it has been — military enlistment goes down as well," Beth Asch, a military-manpower researcher at Rand Corp, told Bloomberg. "</w:t>
      </w:r>
      <w:r w:rsidRPr="00AA497C">
        <w:rPr>
          <w:u w:val="single"/>
        </w:rPr>
        <w:t>There's a positive relationship.</w:t>
      </w:r>
      <w:r w:rsidRPr="00AA497C">
        <w:rPr>
          <w:sz w:val="16"/>
        </w:rPr>
        <w:t>"</w:t>
      </w:r>
    </w:p>
    <w:p w14:paraId="5FC60ECE" w14:textId="77777777" w:rsidR="00D07DCB" w:rsidRPr="00AA497C" w:rsidRDefault="00D07DCB" w:rsidP="00D07DCB">
      <w:pPr>
        <w:rPr>
          <w:sz w:val="16"/>
        </w:rPr>
      </w:pPr>
    </w:p>
    <w:p w14:paraId="32B60F68" w14:textId="77777777" w:rsidR="00D07DCB" w:rsidRDefault="00D07DCB" w:rsidP="00D07DCB">
      <w:pPr>
        <w:pStyle w:val="Heading4"/>
      </w:pPr>
      <w:r>
        <w:t xml:space="preserve">It’s </w:t>
      </w:r>
      <w:r w:rsidRPr="00875D60">
        <w:rPr>
          <w:u w:val="single"/>
        </w:rPr>
        <w:t>impossible</w:t>
      </w:r>
      <w:r>
        <w:t xml:space="preserve"> for new immigrants to enlist in the military. The army just instituted an </w:t>
      </w:r>
      <w:r w:rsidRPr="00875D60">
        <w:rPr>
          <w:u w:val="single"/>
        </w:rPr>
        <w:t>LPR ban</w:t>
      </w:r>
      <w:r>
        <w:t xml:space="preserve">, which the aff </w:t>
      </w:r>
      <w:r w:rsidRPr="00875D60">
        <w:rPr>
          <w:u w:val="single"/>
        </w:rPr>
        <w:t>doesn’t overturn</w:t>
      </w:r>
      <w:r>
        <w:t>.</w:t>
      </w:r>
    </w:p>
    <w:p w14:paraId="0D79CA46" w14:textId="77777777" w:rsidR="00D07DCB" w:rsidRPr="00AB2D7D" w:rsidRDefault="00D07DCB" w:rsidP="00D07DCB">
      <w:r w:rsidRPr="00AB2D7D">
        <w:rPr>
          <w:rStyle w:val="Style13ptBold"/>
        </w:rPr>
        <w:t>Lutz ’17</w:t>
      </w:r>
      <w:r>
        <w:t xml:space="preserve"> </w:t>
      </w:r>
      <w:r w:rsidRPr="00AB2D7D">
        <w:rPr>
          <w:sz w:val="16"/>
          <w:szCs w:val="16"/>
        </w:rPr>
        <w:t xml:space="preserve">(Eric; writer of fiction, journalism, and essays in Chicago. His work has appeared in Newcity, the Chicago Reader, and Paste Magazine; Mic Network; 10/19/17; “Army Reserve green card ban “sends chilling message” to immigrants, veterans group says”; </w:t>
      </w:r>
      <w:hyperlink r:id="rId141" w:anchor=".Ztbxctv0n" w:history="1">
        <w:r w:rsidRPr="00AB2D7D">
          <w:rPr>
            <w:rStyle w:val="Hyperlink"/>
            <w:sz w:val="16"/>
            <w:szCs w:val="16"/>
          </w:rPr>
          <w:t>https://mic.com/articles/185400/army-reserve-green-card-ban-sends-chilling-message-to-immigrants-veterans-group-says#.Ztbxctv0n</w:t>
        </w:r>
      </w:hyperlink>
      <w:r w:rsidRPr="00AB2D7D">
        <w:rPr>
          <w:sz w:val="16"/>
          <w:szCs w:val="16"/>
        </w:rPr>
        <w:t>; Accessed: 7/10/18; RY)</w:t>
      </w:r>
    </w:p>
    <w:p w14:paraId="14518978" w14:textId="77777777" w:rsidR="00D07DCB" w:rsidRDefault="00D07DCB" w:rsidP="00D07DCB">
      <w:pPr>
        <w:rPr>
          <w:sz w:val="16"/>
        </w:rPr>
      </w:pPr>
      <w:r w:rsidRPr="00AB2D7D">
        <w:rPr>
          <w:u w:val="single"/>
        </w:rPr>
        <w:t>The head of a group supporting</w:t>
      </w:r>
      <w:r w:rsidRPr="00AB2D7D">
        <w:rPr>
          <w:sz w:val="16"/>
        </w:rPr>
        <w:t xml:space="preserve"> immigrant </w:t>
      </w:r>
      <w:r w:rsidRPr="00AB2D7D">
        <w:rPr>
          <w:u w:val="single"/>
        </w:rPr>
        <w:t xml:space="preserve">veterans is condemning </w:t>
      </w:r>
      <w:r w:rsidRPr="00CE7E40">
        <w:rPr>
          <w:highlight w:val="green"/>
          <w:u w:val="single"/>
        </w:rPr>
        <w:t>the</w:t>
      </w:r>
      <w:r w:rsidRPr="00CE7E40">
        <w:rPr>
          <w:sz w:val="16"/>
          <w:highlight w:val="green"/>
        </w:rPr>
        <w:t xml:space="preserve"> </w:t>
      </w:r>
      <w:r w:rsidRPr="00CE7E40">
        <w:rPr>
          <w:highlight w:val="green"/>
          <w:u w:val="single"/>
        </w:rPr>
        <w:t>Army Reserve’s</w:t>
      </w:r>
      <w:r w:rsidRPr="00AB2D7D">
        <w:rPr>
          <w:sz w:val="16"/>
        </w:rPr>
        <w:t xml:space="preserve"> temporary </w:t>
      </w:r>
      <w:r w:rsidRPr="00CE7E40">
        <w:rPr>
          <w:highlight w:val="green"/>
          <w:u w:val="single"/>
        </w:rPr>
        <w:t>ban on green card</w:t>
      </w:r>
      <w:r w:rsidRPr="00AB2D7D">
        <w:rPr>
          <w:u w:val="single"/>
        </w:rPr>
        <w:t xml:space="preserve"> </w:t>
      </w:r>
      <w:r w:rsidRPr="00CE7E40">
        <w:rPr>
          <w:highlight w:val="green"/>
          <w:u w:val="single"/>
        </w:rPr>
        <w:t>holders</w:t>
      </w:r>
      <w:r w:rsidRPr="00AB2D7D">
        <w:rPr>
          <w:u w:val="single"/>
        </w:rPr>
        <w:t xml:space="preserve"> as </w:t>
      </w:r>
      <w:r w:rsidRPr="00AB2D7D">
        <w:rPr>
          <w:b/>
          <w:u w:val="single"/>
        </w:rPr>
        <w:t>a “chilling” signal</w:t>
      </w:r>
      <w:r w:rsidRPr="00AB2D7D">
        <w:rPr>
          <w:u w:val="single"/>
        </w:rPr>
        <w:t xml:space="preserve"> to</w:t>
      </w:r>
      <w:r w:rsidRPr="00AB2D7D">
        <w:rPr>
          <w:sz w:val="16"/>
        </w:rPr>
        <w:t xml:space="preserve"> permanent </w:t>
      </w:r>
      <w:r w:rsidRPr="00AB2D7D">
        <w:rPr>
          <w:u w:val="single"/>
        </w:rPr>
        <w:t>residents</w:t>
      </w:r>
      <w:r w:rsidRPr="00AB2D7D">
        <w:rPr>
          <w:sz w:val="16"/>
        </w:rPr>
        <w:t xml:space="preserve"> that </w:t>
      </w:r>
      <w:r w:rsidRPr="00AB2D7D">
        <w:rPr>
          <w:u w:val="single"/>
        </w:rPr>
        <w:t xml:space="preserve">they are </w:t>
      </w:r>
      <w:r w:rsidRPr="00AB2D7D">
        <w:rPr>
          <w:b/>
          <w:u w:val="single"/>
        </w:rPr>
        <w:t>not welcome</w:t>
      </w:r>
      <w:r w:rsidRPr="00AB2D7D">
        <w:rPr>
          <w:sz w:val="16"/>
        </w:rPr>
        <w:t xml:space="preserve"> in the U.S. military. “It sends a chilling message to an entire group of folks [who] have been some of our best soldiers that the United States of America doesn’t want you or is fearful of you,” Nathan Fletcher, chairman of the Honorably Discharged, Dishonorably Deported Coalition, said in a phone interview Thursday. “I think </w:t>
      </w:r>
      <w:r w:rsidRPr="00CE7E40">
        <w:rPr>
          <w:highlight w:val="green"/>
          <w:u w:val="single"/>
        </w:rPr>
        <w:t>i</w:t>
      </w:r>
      <w:r w:rsidRPr="00AB2D7D">
        <w:rPr>
          <w:u w:val="single"/>
        </w:rPr>
        <w:t>t’</w:t>
      </w:r>
      <w:r w:rsidRPr="00CE7E40">
        <w:rPr>
          <w:highlight w:val="green"/>
          <w:u w:val="single"/>
        </w:rPr>
        <w:t>s</w:t>
      </w:r>
      <w:r w:rsidRPr="00AB2D7D">
        <w:rPr>
          <w:u w:val="single"/>
        </w:rPr>
        <w:t xml:space="preserve"> </w:t>
      </w:r>
      <w:r w:rsidRPr="00CE7E40">
        <w:rPr>
          <w:highlight w:val="green"/>
          <w:u w:val="single"/>
        </w:rPr>
        <w:t>inconsistent</w:t>
      </w:r>
      <w:r w:rsidRPr="00AB2D7D">
        <w:rPr>
          <w:u w:val="single"/>
        </w:rPr>
        <w:t xml:space="preserve"> </w:t>
      </w:r>
      <w:r w:rsidRPr="00CE7E40">
        <w:rPr>
          <w:highlight w:val="green"/>
          <w:u w:val="single"/>
        </w:rPr>
        <w:t>with</w:t>
      </w:r>
      <w:r w:rsidRPr="00AB2D7D">
        <w:rPr>
          <w:sz w:val="16"/>
        </w:rPr>
        <w:t xml:space="preserve"> our </w:t>
      </w:r>
      <w:r w:rsidRPr="00CE7E40">
        <w:rPr>
          <w:b/>
          <w:highlight w:val="green"/>
          <w:u w:val="single"/>
        </w:rPr>
        <w:t>military values</w:t>
      </w:r>
      <w:r w:rsidRPr="00AB2D7D">
        <w:rPr>
          <w:sz w:val="16"/>
        </w:rPr>
        <w:t xml:space="preserve"> and inconsistent with what America stands for.” Mic reported Wednesday that </w:t>
      </w:r>
      <w:r w:rsidRPr="00CE7E40">
        <w:rPr>
          <w:highlight w:val="green"/>
          <w:u w:val="single"/>
        </w:rPr>
        <w:t>the</w:t>
      </w:r>
      <w:r w:rsidRPr="00AB2D7D">
        <w:rPr>
          <w:u w:val="single"/>
        </w:rPr>
        <w:t xml:space="preserve"> U.S. Army </w:t>
      </w:r>
      <w:r w:rsidRPr="00CE7E40">
        <w:rPr>
          <w:highlight w:val="green"/>
          <w:u w:val="single"/>
        </w:rPr>
        <w:t>Reserve will not</w:t>
      </w:r>
      <w:r w:rsidRPr="00AB2D7D">
        <w:rPr>
          <w:u w:val="single"/>
        </w:rPr>
        <w:t xml:space="preserve"> </w:t>
      </w:r>
      <w:r w:rsidRPr="00CE7E40">
        <w:rPr>
          <w:highlight w:val="green"/>
          <w:u w:val="single"/>
        </w:rPr>
        <w:t>allow</w:t>
      </w:r>
      <w:r w:rsidRPr="00AB2D7D">
        <w:rPr>
          <w:u w:val="single"/>
        </w:rPr>
        <w:t xml:space="preserve"> green card </w:t>
      </w:r>
      <w:r w:rsidRPr="00CE7E40">
        <w:rPr>
          <w:highlight w:val="green"/>
          <w:u w:val="single"/>
        </w:rPr>
        <w:t>holders to enlist</w:t>
      </w:r>
      <w:r w:rsidRPr="00AB2D7D">
        <w:rPr>
          <w:sz w:val="16"/>
        </w:rPr>
        <w:t xml:space="preserve"> “for the time being” </w:t>
      </w:r>
      <w:r w:rsidRPr="00AB2D7D">
        <w:rPr>
          <w:u w:val="single"/>
        </w:rPr>
        <w:t>because of</w:t>
      </w:r>
      <w:r w:rsidRPr="00AB2D7D">
        <w:rPr>
          <w:sz w:val="16"/>
        </w:rPr>
        <w:t xml:space="preserve"> new </w:t>
      </w:r>
      <w:r w:rsidRPr="00AB2D7D">
        <w:rPr>
          <w:b/>
          <w:u w:val="single"/>
        </w:rPr>
        <w:t>background screening</w:t>
      </w:r>
      <w:r w:rsidRPr="00AB2D7D">
        <w:rPr>
          <w:b/>
          <w:sz w:val="16"/>
        </w:rPr>
        <w:t xml:space="preserve"> </w:t>
      </w:r>
      <w:r w:rsidRPr="00AB2D7D">
        <w:rPr>
          <w:b/>
          <w:u w:val="single"/>
        </w:rPr>
        <w:t>measures</w:t>
      </w:r>
      <w:r w:rsidRPr="00AB2D7D">
        <w:rPr>
          <w:sz w:val="16"/>
        </w:rPr>
        <w:t xml:space="preserve"> announced Friday. Under the new policy, which is effective immediately, </w:t>
      </w:r>
      <w:r w:rsidRPr="00CE7E40">
        <w:rPr>
          <w:highlight w:val="green"/>
          <w:u w:val="single"/>
        </w:rPr>
        <w:t>permanent residents must</w:t>
      </w:r>
      <w:r w:rsidRPr="00CE7E40">
        <w:rPr>
          <w:sz w:val="16"/>
          <w:highlight w:val="green"/>
        </w:rPr>
        <w:t xml:space="preserve"> </w:t>
      </w:r>
      <w:r w:rsidRPr="00CE7E40">
        <w:rPr>
          <w:highlight w:val="green"/>
          <w:u w:val="single"/>
        </w:rPr>
        <w:t>complete a</w:t>
      </w:r>
      <w:r w:rsidRPr="00AB2D7D">
        <w:rPr>
          <w:sz w:val="16"/>
        </w:rPr>
        <w:t xml:space="preserve"> background </w:t>
      </w:r>
      <w:r w:rsidRPr="00CE7E40">
        <w:rPr>
          <w:highlight w:val="green"/>
          <w:u w:val="single"/>
        </w:rPr>
        <w:t>check</w:t>
      </w:r>
      <w:r w:rsidRPr="00AB2D7D">
        <w:rPr>
          <w:u w:val="single"/>
        </w:rPr>
        <w:t xml:space="preserve"> before entering</w:t>
      </w:r>
      <w:r w:rsidRPr="00AB2D7D">
        <w:rPr>
          <w:sz w:val="16"/>
        </w:rPr>
        <w:t xml:space="preserve"> basic </w:t>
      </w:r>
      <w:r w:rsidRPr="00AB2D7D">
        <w:rPr>
          <w:u w:val="single"/>
        </w:rPr>
        <w:t>training</w:t>
      </w:r>
      <w:r w:rsidRPr="00AB2D7D">
        <w:rPr>
          <w:sz w:val="16"/>
        </w:rPr>
        <w:t xml:space="preserve">. In the Army, </w:t>
      </w:r>
      <w:r w:rsidRPr="00AB2D7D">
        <w:rPr>
          <w:u w:val="single"/>
        </w:rPr>
        <w:t>that means enlistees will be placed in</w:t>
      </w:r>
      <w:r w:rsidRPr="00AB2D7D">
        <w:rPr>
          <w:sz w:val="16"/>
        </w:rPr>
        <w:t xml:space="preserve"> the </w:t>
      </w:r>
      <w:r w:rsidRPr="00AB2D7D">
        <w:rPr>
          <w:u w:val="single"/>
        </w:rPr>
        <w:t>Delayed Entry</w:t>
      </w:r>
      <w:r w:rsidRPr="00AB2D7D">
        <w:rPr>
          <w:sz w:val="16"/>
        </w:rPr>
        <w:t xml:space="preserve"> Pool and will not be shipped to basic training until their screening is finished. </w:t>
      </w:r>
      <w:r w:rsidRPr="00CE7E40">
        <w:rPr>
          <w:highlight w:val="green"/>
          <w:u w:val="single"/>
        </w:rPr>
        <w:t>But the</w:t>
      </w:r>
      <w:r w:rsidRPr="00AB2D7D">
        <w:rPr>
          <w:sz w:val="16"/>
        </w:rPr>
        <w:t xml:space="preserve"> Army </w:t>
      </w:r>
      <w:r w:rsidRPr="00CE7E40">
        <w:rPr>
          <w:highlight w:val="green"/>
          <w:u w:val="single"/>
        </w:rPr>
        <w:t xml:space="preserve">Reserve </w:t>
      </w:r>
      <w:r w:rsidRPr="00CE7E40">
        <w:rPr>
          <w:b/>
          <w:highlight w:val="green"/>
          <w:u w:val="single"/>
        </w:rPr>
        <w:t>does not have a Delayed Entry Pool</w:t>
      </w:r>
      <w:r w:rsidRPr="00AB2D7D">
        <w:rPr>
          <w:sz w:val="16"/>
        </w:rPr>
        <w:t xml:space="preserve">, and “an individual is considered an accession as soon as they sign the contract, even before they ship to training,” Kelli Bland, director of public affairs at the U.S. Army Recruiting Command, said in an interview with Mic. As such, </w:t>
      </w:r>
      <w:r w:rsidRPr="00AB2D7D">
        <w:rPr>
          <w:u w:val="single"/>
        </w:rPr>
        <w:t xml:space="preserve">Army Reserve enlistments </w:t>
      </w:r>
      <w:r w:rsidRPr="00AB2D7D">
        <w:rPr>
          <w:b/>
          <w:u w:val="single"/>
        </w:rPr>
        <w:t>have been on hold</w:t>
      </w:r>
      <w:r w:rsidRPr="00AB2D7D">
        <w:rPr>
          <w:sz w:val="16"/>
        </w:rPr>
        <w:t xml:space="preserve"> “for the time being,” but Army Recruiting Command is working to re-establish a Reserve Delayed Entry Pool, Bland said.</w:t>
      </w:r>
    </w:p>
    <w:p w14:paraId="15991E90" w14:textId="77777777" w:rsidR="00D07DCB" w:rsidRPr="00D07DCB" w:rsidRDefault="00D07DCB" w:rsidP="00D07DCB"/>
    <w:p w14:paraId="632144E9" w14:textId="3ED3879C" w:rsidR="00C76141" w:rsidRDefault="00C76141" w:rsidP="00C76141">
      <w:pPr>
        <w:pStyle w:val="Heading3"/>
      </w:pPr>
      <w:r>
        <w:t xml:space="preserve">1NC </w:t>
      </w:r>
      <w:r w:rsidR="006D4B56">
        <w:t xml:space="preserve">– No Readiness Crisis </w:t>
      </w:r>
    </w:p>
    <w:p w14:paraId="0E5D8EAA" w14:textId="77777777" w:rsidR="00C76141" w:rsidRDefault="00C76141" w:rsidP="00C76141"/>
    <w:p w14:paraId="3636D870" w14:textId="6260A962" w:rsidR="00C76141" w:rsidRDefault="00C76141" w:rsidP="00C76141">
      <w:pPr>
        <w:pStyle w:val="Heading4"/>
      </w:pPr>
      <w:r>
        <w:t>There’s no readiness or recruitment crisis in the status quo</w:t>
      </w:r>
    </w:p>
    <w:p w14:paraId="711A21DE" w14:textId="77777777" w:rsidR="00C76141" w:rsidRPr="00CE7EF8" w:rsidRDefault="00C76141" w:rsidP="00C76141">
      <w:pPr>
        <w:rPr>
          <w:rStyle w:val="Style13ptBold"/>
        </w:rPr>
      </w:pPr>
      <w:r w:rsidRPr="00CE7EF8">
        <w:rPr>
          <w:rStyle w:val="Style13ptBold"/>
        </w:rPr>
        <w:t>O'Hanlon ‘17</w:t>
      </w:r>
    </w:p>
    <w:p w14:paraId="1292320B" w14:textId="3AC5535F" w:rsidR="00C76141" w:rsidRPr="00CE7EF8" w:rsidRDefault="00C76141" w:rsidP="00C76141">
      <w:pPr>
        <w:rPr>
          <w:sz w:val="18"/>
          <w:szCs w:val="18"/>
        </w:rPr>
      </w:pPr>
      <w:r w:rsidRPr="00CE7EF8">
        <w:rPr>
          <w:sz w:val="18"/>
          <w:szCs w:val="18"/>
        </w:rPr>
        <w:t>Michael O'Hanlon is a senior fellow in foreign policy at the Brookings Institution, where he specializes in U.S. defense strategy, the use of military force and American national security policy. “'Military readiness crisis' a risky misdiagnosis” – The Hill – October 5</w:t>
      </w:r>
      <w:r w:rsidRPr="00CE7EF8">
        <w:rPr>
          <w:sz w:val="18"/>
          <w:szCs w:val="18"/>
          <w:vertAlign w:val="superscript"/>
        </w:rPr>
        <w:t>th</w:t>
      </w:r>
      <w:r w:rsidRPr="00CE7EF8">
        <w:rPr>
          <w:sz w:val="18"/>
          <w:szCs w:val="18"/>
        </w:rPr>
        <w:t xml:space="preserve"> - </w:t>
      </w:r>
      <w:r w:rsidR="00524F71">
        <w:rPr>
          <w:sz w:val="18"/>
          <w:szCs w:val="18"/>
        </w:rPr>
        <w:t xml:space="preserve"> #CutWithRJ- </w:t>
      </w:r>
      <w:r w:rsidRPr="00CE7EF8">
        <w:rPr>
          <w:sz w:val="18"/>
          <w:szCs w:val="18"/>
        </w:rPr>
        <w:t>http://thehill.com/opinion/national-security/354042-military-readiness-crisis-a-risky-misdiagnosis</w:t>
      </w:r>
    </w:p>
    <w:p w14:paraId="0D969529" w14:textId="77777777" w:rsidR="00C76141" w:rsidRDefault="00C76141" w:rsidP="00C76141"/>
    <w:p w14:paraId="64E4EC1B" w14:textId="77777777" w:rsidR="00C76141" w:rsidRPr="00CE7EF8" w:rsidRDefault="00C76141" w:rsidP="00C76141">
      <w:pPr>
        <w:rPr>
          <w:sz w:val="16"/>
        </w:rPr>
      </w:pPr>
      <w:r w:rsidRPr="00CE7EF8">
        <w:rPr>
          <w:sz w:val="16"/>
        </w:rPr>
        <w:t xml:space="preserve">However, these budgetary </w:t>
      </w:r>
      <w:r w:rsidRPr="002146D6">
        <w:rPr>
          <w:rStyle w:val="StyleUnderline"/>
          <w:highlight w:val="cyan"/>
        </w:rPr>
        <w:t>shenanigans</w:t>
      </w:r>
      <w:r w:rsidRPr="00CE7EF8">
        <w:rPr>
          <w:sz w:val="16"/>
        </w:rPr>
        <w:t xml:space="preserve">, combined with recent high-profile accidents like the U.S.S. Fitzgerald and U.S.S. McCain tragedies, </w:t>
      </w:r>
      <w:r w:rsidRPr="002146D6">
        <w:rPr>
          <w:rStyle w:val="StyleUnderline"/>
          <w:highlight w:val="cyan"/>
        </w:rPr>
        <w:t>have led</w:t>
      </w:r>
      <w:r w:rsidRPr="00CE7EF8">
        <w:rPr>
          <w:sz w:val="16"/>
        </w:rPr>
        <w:t xml:space="preserve"> numerous </w:t>
      </w:r>
      <w:r w:rsidRPr="002146D6">
        <w:rPr>
          <w:rStyle w:val="StyleUnderline"/>
          <w:highlight w:val="cyan"/>
        </w:rPr>
        <w:t xml:space="preserve">officials to </w:t>
      </w:r>
      <w:r w:rsidRPr="002146D6">
        <w:rPr>
          <w:rStyle w:val="Emphasis"/>
          <w:highlight w:val="cyan"/>
        </w:rPr>
        <w:t>wrongly declare a military readiness crisis</w:t>
      </w:r>
      <w:r w:rsidRPr="00CE7EF8">
        <w:rPr>
          <w:rStyle w:val="Emphasis"/>
        </w:rPr>
        <w:t>.</w:t>
      </w:r>
      <w:r w:rsidRPr="00CE7EF8">
        <w:rPr>
          <w:sz w:val="16"/>
        </w:rPr>
        <w:t xml:space="preserve"> </w:t>
      </w:r>
    </w:p>
    <w:p w14:paraId="3D42BA13" w14:textId="77777777" w:rsidR="00C76141" w:rsidRPr="00CE7EF8" w:rsidRDefault="00C76141" w:rsidP="00C76141">
      <w:pPr>
        <w:rPr>
          <w:rStyle w:val="StyleUnderline"/>
        </w:rPr>
      </w:pPr>
      <w:r w:rsidRPr="00CE7EF8">
        <w:rPr>
          <w:sz w:val="16"/>
        </w:rPr>
        <w:t xml:space="preserve">To be sure, after nearly two continuous decades of war, the armed forces are under significant stress. But </w:t>
      </w:r>
      <w:r w:rsidRPr="002146D6">
        <w:rPr>
          <w:rStyle w:val="StyleUnderline"/>
          <w:highlight w:val="cyan"/>
        </w:rPr>
        <w:t>to exaggerate today's problems as a "crisis" is risky.</w:t>
      </w:r>
    </w:p>
    <w:p w14:paraId="43E944D1" w14:textId="77777777" w:rsidR="00C76141" w:rsidRPr="00CE7EF8" w:rsidRDefault="00C76141" w:rsidP="00C76141">
      <w:pPr>
        <w:rPr>
          <w:sz w:val="16"/>
          <w:szCs w:val="16"/>
        </w:rPr>
      </w:pPr>
      <w:r w:rsidRPr="00CE7EF8">
        <w:rPr>
          <w:sz w:val="16"/>
          <w:szCs w:val="16"/>
        </w:rPr>
        <w:t xml:space="preserve">Doing so can divert attention from other military challenges, like long-term modernization. It may embolden foes who mistakenly conclude we are unprepared and lead to cynicism among taxpayers who wonder why a defense establishment consistently funded at more than $600 billion a year (well above the Cold War average, in inflation-adjusted terms) is sometimes described in terms reminiscent of the "hollow force" era of the 1970s. </w:t>
      </w:r>
    </w:p>
    <w:p w14:paraId="6701DE90" w14:textId="77777777" w:rsidR="00C76141" w:rsidRPr="00CE7EF8" w:rsidRDefault="00C76141" w:rsidP="00C76141">
      <w:pPr>
        <w:rPr>
          <w:sz w:val="16"/>
        </w:rPr>
      </w:pPr>
      <w:r w:rsidRPr="002146D6">
        <w:rPr>
          <w:rStyle w:val="StyleUnderline"/>
          <w:highlight w:val="cyan"/>
        </w:rPr>
        <w:t>Today's armed forces</w:t>
      </w:r>
      <w:r w:rsidRPr="00CE7EF8">
        <w:rPr>
          <w:sz w:val="16"/>
        </w:rPr>
        <w:t xml:space="preserve">, while challenged, </w:t>
      </w:r>
      <w:r w:rsidRPr="002146D6">
        <w:rPr>
          <w:rStyle w:val="StyleUnderline"/>
          <w:highlight w:val="cyan"/>
        </w:rPr>
        <w:t>are far from hollow</w:t>
      </w:r>
      <w:r w:rsidRPr="00CE7EF8">
        <w:rPr>
          <w:sz w:val="16"/>
        </w:rPr>
        <w:t>. They need more consistent and modestly higher budgets. But rather than wait for readiness salvation in the form of much higher budgets that are unlikely to appear, Pentagon officials also need to think of what they can do to mitigate readiness problems through better management of the forces at hand.</w:t>
      </w:r>
    </w:p>
    <w:p w14:paraId="4DC435F2" w14:textId="77777777" w:rsidR="00C76141" w:rsidRPr="00CE7EF8" w:rsidRDefault="00C76141" w:rsidP="00C76141">
      <w:pPr>
        <w:rPr>
          <w:sz w:val="16"/>
        </w:rPr>
      </w:pPr>
      <w:r w:rsidRPr="002146D6">
        <w:rPr>
          <w:rStyle w:val="StyleUnderline"/>
          <w:highlight w:val="cyan"/>
        </w:rPr>
        <w:t>Current military readiness</w:t>
      </w:r>
      <w:r w:rsidRPr="00CE7EF8">
        <w:rPr>
          <w:sz w:val="16"/>
        </w:rPr>
        <w:t xml:space="preserve"> — i.e., </w:t>
      </w:r>
      <w:r w:rsidRPr="00CE7EF8">
        <w:rPr>
          <w:rStyle w:val="StyleUnderline"/>
        </w:rPr>
        <w:t>the ability of the U.S. military, unit by unit, to carry out assigned tasks promptly and competently</w:t>
      </w:r>
      <w:r w:rsidRPr="00CE7EF8">
        <w:rPr>
          <w:sz w:val="16"/>
        </w:rPr>
        <w:t xml:space="preserve"> — </w:t>
      </w:r>
      <w:r w:rsidRPr="002146D6">
        <w:rPr>
          <w:rStyle w:val="StyleUnderline"/>
          <w:highlight w:val="cyan"/>
        </w:rPr>
        <w:t>can be summarized as follows:</w:t>
      </w:r>
      <w:r w:rsidRPr="00CE7EF8">
        <w:rPr>
          <w:sz w:val="16"/>
        </w:rPr>
        <w:t xml:space="preserve"> First, </w:t>
      </w:r>
      <w:r w:rsidRPr="002146D6">
        <w:rPr>
          <w:rStyle w:val="Emphasis"/>
          <w:highlight w:val="cyan"/>
        </w:rPr>
        <w:t>most major categories of equipment are in fairly good shape</w:t>
      </w:r>
      <w:r w:rsidRPr="00CE7EF8">
        <w:rPr>
          <w:sz w:val="16"/>
        </w:rPr>
        <w:t xml:space="preserve">, in terms of their "mission-capable rates" relative to historical norms. </w:t>
      </w:r>
    </w:p>
    <w:p w14:paraId="7B565383" w14:textId="77777777" w:rsidR="00C76141" w:rsidRPr="00CE7EF8" w:rsidRDefault="00C76141" w:rsidP="00C76141">
      <w:pPr>
        <w:rPr>
          <w:sz w:val="16"/>
          <w:szCs w:val="16"/>
        </w:rPr>
      </w:pPr>
      <w:r w:rsidRPr="00CE7EF8">
        <w:rPr>
          <w:sz w:val="16"/>
          <w:szCs w:val="16"/>
        </w:rPr>
        <w:t xml:space="preserve">For example, major Army vehicle readiness rates typically exceed 90 percent today. That said, a number of categories of equipment across the services, like certain helicopter fleets, are not in good shape. </w:t>
      </w:r>
    </w:p>
    <w:p w14:paraId="39CEB72F" w14:textId="77777777" w:rsidR="00C76141" w:rsidRPr="00CE7EF8" w:rsidRDefault="00C76141" w:rsidP="00C76141">
      <w:pPr>
        <w:rPr>
          <w:sz w:val="16"/>
        </w:rPr>
      </w:pPr>
      <w:r w:rsidRPr="00CE7EF8">
        <w:rPr>
          <w:sz w:val="16"/>
        </w:rPr>
        <w:t xml:space="preserve">Second, </w:t>
      </w:r>
      <w:r w:rsidRPr="002146D6">
        <w:rPr>
          <w:rStyle w:val="Emphasis"/>
          <w:highlight w:val="cyan"/>
        </w:rPr>
        <w:t>funding for major training is being provided to the military at 85 to 95 percent of comprehensive rates</w:t>
      </w:r>
      <w:r w:rsidRPr="00CE7EF8">
        <w:rPr>
          <w:sz w:val="16"/>
        </w:rPr>
        <w:t xml:space="preserve">. That is not perfect, but by historical standards, </w:t>
      </w:r>
      <w:r w:rsidRPr="002146D6">
        <w:rPr>
          <w:rStyle w:val="StyleUnderline"/>
          <w:highlight w:val="cyan"/>
        </w:rPr>
        <w:t xml:space="preserve">it is </w:t>
      </w:r>
      <w:r w:rsidRPr="00CE7EF8">
        <w:rPr>
          <w:sz w:val="16"/>
        </w:rPr>
        <w:t>still</w:t>
      </w:r>
      <w:r w:rsidRPr="002146D6">
        <w:rPr>
          <w:rStyle w:val="StyleUnderline"/>
          <w:highlight w:val="cyan"/>
        </w:rPr>
        <w:t xml:space="preserve"> rather good.</w:t>
      </w:r>
    </w:p>
    <w:p w14:paraId="4A5663CF" w14:textId="77777777" w:rsidR="00C76141" w:rsidRPr="00CE7EF8" w:rsidRDefault="00C76141" w:rsidP="00C76141">
      <w:pPr>
        <w:rPr>
          <w:sz w:val="16"/>
        </w:rPr>
      </w:pPr>
      <w:r w:rsidRPr="00CE7EF8">
        <w:rPr>
          <w:sz w:val="16"/>
        </w:rPr>
        <w:t xml:space="preserve">Third, </w:t>
      </w:r>
      <w:r w:rsidRPr="002146D6">
        <w:rPr>
          <w:rStyle w:val="StyleUnderline"/>
          <w:highlight w:val="cyan"/>
        </w:rPr>
        <w:t>the quality of our personnel is quite high</w:t>
      </w:r>
      <w:r w:rsidRPr="00CE7EF8">
        <w:rPr>
          <w:sz w:val="16"/>
        </w:rPr>
        <w:t xml:space="preserve">, </w:t>
      </w:r>
      <w:r w:rsidRPr="002146D6">
        <w:rPr>
          <w:rStyle w:val="Emphasis"/>
          <w:highlight w:val="cyan"/>
        </w:rPr>
        <w:t>and recruiting as well as retention statistics are strong.</w:t>
      </w:r>
      <w:r w:rsidRPr="00CE7EF8">
        <w:rPr>
          <w:sz w:val="16"/>
        </w:rPr>
        <w:t xml:space="preserve"> Yet, we do not have enough people for some specialties, and we have real dearths in areas like certain types of pilots and equipment maintenance personnel. </w:t>
      </w:r>
    </w:p>
    <w:p w14:paraId="27350193" w14:textId="0E544D67" w:rsidR="009118A4" w:rsidRDefault="009118A4" w:rsidP="009118A4">
      <w:pPr>
        <w:pStyle w:val="Heading3"/>
      </w:pPr>
      <w:r>
        <w:t>2NC – No Readiness</w:t>
      </w:r>
      <w:r w:rsidR="00D91FFF">
        <w:t xml:space="preserve"> Crisis </w:t>
      </w:r>
      <w:r>
        <w:t xml:space="preserve"> </w:t>
      </w:r>
    </w:p>
    <w:p w14:paraId="378A1E06" w14:textId="77777777" w:rsidR="009118A4" w:rsidRDefault="009118A4" w:rsidP="009118A4"/>
    <w:p w14:paraId="5DC0C907" w14:textId="77777777" w:rsidR="007E6158" w:rsidRDefault="007E6158" w:rsidP="007E6158">
      <w:pPr>
        <w:pStyle w:val="Heading4"/>
      </w:pPr>
      <w:r>
        <w:t xml:space="preserve">No military readiness crisis – spending, training, and experience are all high. </w:t>
      </w:r>
    </w:p>
    <w:p w14:paraId="47ECFBDE" w14:textId="77777777" w:rsidR="007E6158" w:rsidRPr="00D044C9" w:rsidRDefault="007E6158" w:rsidP="007E6158">
      <w:pPr>
        <w:rPr>
          <w:sz w:val="16"/>
        </w:rPr>
      </w:pPr>
      <w:r w:rsidRPr="00D044C9">
        <w:rPr>
          <w:rStyle w:val="Style13ptBold"/>
        </w:rPr>
        <w:t>Petraeus &amp; O’Hanlon ’16</w:t>
      </w:r>
      <w:r>
        <w:t xml:space="preserve"> </w:t>
      </w:r>
      <w:r w:rsidRPr="00D044C9">
        <w:rPr>
          <w:sz w:val="16"/>
        </w:rPr>
        <w:t xml:space="preserve">(David &amp; Michael; Petraeus is a retired Army general, commanded coalition forces in Iraq (2007-08) and in Afghanistan (2010-11) and later served as director of the CIA; O'Hanlon is a senior fellow in Foreign Policy at the Brookings Institution, where he specializes in U.S. defense strategy, the use of military force, and American national security policy, co-director of the Center on 21st Century Security and Intelligence, director of research for the Foreign Policy program at Brookings, adjunct professor at Columbia, Princeton, and Syracuse universities and University of Denver, member of the International Institute for Strategic Studies; 8/9/16; “The Myth of a U.S. Military ‘Readiness’ Crisis”; </w:t>
      </w:r>
      <w:hyperlink r:id="rId142" w:history="1">
        <w:r w:rsidRPr="00D044C9">
          <w:rPr>
            <w:rStyle w:val="Hyperlink"/>
            <w:sz w:val="16"/>
          </w:rPr>
          <w:t>https://www.wsj.com/articles/the-myth-of-a-u-s-military-readiness-crisis-1470783221</w:t>
        </w:r>
      </w:hyperlink>
      <w:r w:rsidRPr="00D044C9">
        <w:rPr>
          <w:sz w:val="16"/>
        </w:rPr>
        <w:t>; Wall</w:t>
      </w:r>
      <w:r>
        <w:rPr>
          <w:sz w:val="16"/>
        </w:rPr>
        <w:t xml:space="preserve"> Street Journal</w:t>
      </w:r>
      <w:r w:rsidRPr="00D044C9">
        <w:rPr>
          <w:sz w:val="16"/>
        </w:rPr>
        <w:t xml:space="preserve">) </w:t>
      </w:r>
    </w:p>
    <w:p w14:paraId="698743D2" w14:textId="532A330C" w:rsidR="007E6158" w:rsidRDefault="007E6158" w:rsidP="007E6158">
      <w:pPr>
        <w:rPr>
          <w:sz w:val="16"/>
        </w:rPr>
      </w:pPr>
      <w:r w:rsidRPr="006A05D8">
        <w:rPr>
          <w:sz w:val="16"/>
        </w:rPr>
        <w:t xml:space="preserve">U.S. military readiness is again a hot issue in the presidential election, but unfortunately the current debate glosses over some of the most important facts. While Congress's sequestration-mandated cuts to military spending have hurt preparedness, </w:t>
      </w:r>
      <w:r w:rsidRPr="006A05D8">
        <w:rPr>
          <w:rStyle w:val="StyleUnderline"/>
          <w:highlight w:val="green"/>
        </w:rPr>
        <w:t>America's</w:t>
      </w:r>
      <w:r w:rsidRPr="006A05D8">
        <w:rPr>
          <w:rStyle w:val="StyleUnderline"/>
        </w:rPr>
        <w:t xml:space="preserve"> fighting </w:t>
      </w:r>
      <w:r w:rsidRPr="006A05D8">
        <w:rPr>
          <w:rStyle w:val="StyleUnderline"/>
          <w:highlight w:val="green"/>
        </w:rPr>
        <w:t>forces</w:t>
      </w:r>
      <w:r w:rsidRPr="00970F8F">
        <w:rPr>
          <w:rStyle w:val="StyleUnderline"/>
        </w:rPr>
        <w:t xml:space="preserve"> remain </w:t>
      </w:r>
      <w:r w:rsidRPr="00970F8F">
        <w:rPr>
          <w:rStyle w:val="Emphasis"/>
        </w:rPr>
        <w:t>ready for battle</w:t>
      </w:r>
      <w:r w:rsidRPr="00970F8F">
        <w:rPr>
          <w:rStyle w:val="StyleUnderline"/>
        </w:rPr>
        <w:t xml:space="preserve">. They </w:t>
      </w:r>
      <w:r w:rsidRPr="006A05D8">
        <w:rPr>
          <w:rStyle w:val="StyleUnderline"/>
          <w:highlight w:val="green"/>
        </w:rPr>
        <w:t>have extensive</w:t>
      </w:r>
      <w:r w:rsidRPr="006A05D8">
        <w:rPr>
          <w:rStyle w:val="StyleUnderline"/>
        </w:rPr>
        <w:t xml:space="preserve"> </w:t>
      </w:r>
      <w:r w:rsidRPr="006A05D8">
        <w:rPr>
          <w:rStyle w:val="Emphasis"/>
        </w:rPr>
        <w:t xml:space="preserve">combat </w:t>
      </w:r>
      <w:r w:rsidRPr="006A05D8">
        <w:rPr>
          <w:rStyle w:val="Emphasis"/>
          <w:highlight w:val="green"/>
        </w:rPr>
        <w:t>experience</w:t>
      </w:r>
      <w:r w:rsidRPr="006A05D8">
        <w:rPr>
          <w:sz w:val="16"/>
        </w:rPr>
        <w:t xml:space="preserve"> across multiple theaters since 9/11, </w:t>
      </w:r>
      <w:r w:rsidRPr="00970F8F">
        <w:rPr>
          <w:rStyle w:val="StyleUnderline"/>
        </w:rPr>
        <w:t xml:space="preserve">a tremendous high-tech defense industry supplying </w:t>
      </w:r>
      <w:r w:rsidRPr="006A05D8">
        <w:rPr>
          <w:rStyle w:val="Emphasis"/>
          <w:highlight w:val="green"/>
        </w:rPr>
        <w:t>advanced weaponry</w:t>
      </w:r>
      <w:r w:rsidRPr="006A05D8">
        <w:rPr>
          <w:rStyle w:val="StyleUnderline"/>
          <w:highlight w:val="green"/>
        </w:rPr>
        <w:t>, and</w:t>
      </w:r>
      <w:r w:rsidRPr="00970F8F">
        <w:rPr>
          <w:rStyle w:val="StyleUnderline"/>
        </w:rPr>
        <w:t xml:space="preserve"> support from </w:t>
      </w:r>
      <w:r w:rsidRPr="006A05D8">
        <w:rPr>
          <w:rStyle w:val="StyleUnderline"/>
          <w:highlight w:val="green"/>
        </w:rPr>
        <w:t xml:space="preserve">an </w:t>
      </w:r>
      <w:r w:rsidRPr="006A05D8">
        <w:rPr>
          <w:rStyle w:val="Emphasis"/>
          <w:highlight w:val="green"/>
        </w:rPr>
        <w:t>extraordinary intelligence community</w:t>
      </w:r>
      <w:r w:rsidRPr="00B027B9">
        <w:rPr>
          <w:rStyle w:val="StyleUnderline"/>
        </w:rPr>
        <w:t>. For those concerned that America's military is in decline or</w:t>
      </w:r>
      <w:r w:rsidRPr="006A05D8">
        <w:rPr>
          <w:sz w:val="16"/>
        </w:rPr>
        <w:t xml:space="preserve"> somehow </w:t>
      </w:r>
      <w:r w:rsidRPr="00B027B9">
        <w:rPr>
          <w:rStyle w:val="StyleUnderline"/>
        </w:rPr>
        <w:t>not up to the next challenge, we offer a few</w:t>
      </w:r>
      <w:r w:rsidRPr="006A05D8">
        <w:rPr>
          <w:sz w:val="16"/>
        </w:rPr>
        <w:t xml:space="preserve"> reassuring </w:t>
      </w:r>
      <w:r w:rsidRPr="00B027B9">
        <w:rPr>
          <w:rStyle w:val="StyleUnderline"/>
        </w:rPr>
        <w:t xml:space="preserve">facts: -- </w:t>
      </w:r>
      <w:r w:rsidRPr="006A05D8">
        <w:rPr>
          <w:rStyle w:val="StyleUnderline"/>
          <w:highlight w:val="green"/>
        </w:rPr>
        <w:t>The</w:t>
      </w:r>
      <w:r w:rsidRPr="00B027B9">
        <w:rPr>
          <w:rStyle w:val="StyleUnderline"/>
        </w:rPr>
        <w:t xml:space="preserve"> current</w:t>
      </w:r>
      <w:r w:rsidRPr="006A05D8">
        <w:rPr>
          <w:sz w:val="16"/>
        </w:rPr>
        <w:t xml:space="preserve"> national </w:t>
      </w:r>
      <w:r w:rsidRPr="00B027B9">
        <w:rPr>
          <w:rStyle w:val="StyleUnderline"/>
        </w:rPr>
        <w:t xml:space="preserve">defense </w:t>
      </w:r>
      <w:r w:rsidRPr="006A05D8">
        <w:rPr>
          <w:rStyle w:val="StyleUnderline"/>
          <w:highlight w:val="green"/>
        </w:rPr>
        <w:t>budget of</w:t>
      </w:r>
      <w:r w:rsidRPr="00B027B9">
        <w:rPr>
          <w:rStyle w:val="StyleUnderline"/>
        </w:rPr>
        <w:t xml:space="preserve"> </w:t>
      </w:r>
      <w:r w:rsidRPr="00B027B9">
        <w:rPr>
          <w:rStyle w:val="Emphasis"/>
        </w:rPr>
        <w:t xml:space="preserve">over </w:t>
      </w:r>
      <w:r w:rsidRPr="006A05D8">
        <w:rPr>
          <w:rStyle w:val="Emphasis"/>
          <w:highlight w:val="green"/>
        </w:rPr>
        <w:t>$600 billion</w:t>
      </w:r>
      <w:r w:rsidRPr="00B027B9">
        <w:rPr>
          <w:rStyle w:val="Emphasis"/>
        </w:rPr>
        <w:t xml:space="preserve"> a year</w:t>
      </w:r>
      <w:r w:rsidRPr="00B027B9">
        <w:rPr>
          <w:rStyle w:val="StyleUnderline"/>
        </w:rPr>
        <w:t xml:space="preserve"> far exceeds the Cold War average of</w:t>
      </w:r>
      <w:r w:rsidRPr="006A05D8">
        <w:rPr>
          <w:sz w:val="16"/>
        </w:rPr>
        <w:t xml:space="preserve"> about </w:t>
      </w:r>
      <w:r w:rsidRPr="00B027B9">
        <w:rPr>
          <w:rStyle w:val="StyleUnderline"/>
        </w:rPr>
        <w:t>$525 billion</w:t>
      </w:r>
      <w:r w:rsidRPr="006A05D8">
        <w:rPr>
          <w:sz w:val="16"/>
        </w:rPr>
        <w:t xml:space="preserve"> (in inflation-adjusted 2016 dollars) </w:t>
      </w:r>
      <w:r w:rsidRPr="00B027B9">
        <w:rPr>
          <w:rStyle w:val="StyleUnderline"/>
        </w:rPr>
        <w:t>and the $400 billion</w:t>
      </w:r>
      <w:r w:rsidRPr="006A05D8">
        <w:rPr>
          <w:sz w:val="16"/>
        </w:rPr>
        <w:t xml:space="preserve"> spent </w:t>
      </w:r>
      <w:r w:rsidRPr="00B027B9">
        <w:rPr>
          <w:rStyle w:val="StyleUnderline"/>
        </w:rPr>
        <w:t>in 2001</w:t>
      </w:r>
      <w:r w:rsidRPr="006A05D8">
        <w:rPr>
          <w:sz w:val="16"/>
        </w:rPr>
        <w:t xml:space="preserve">, according to official Pentagon and Office of Management and Budget data. </w:t>
      </w:r>
      <w:r w:rsidRPr="00B027B9">
        <w:rPr>
          <w:rStyle w:val="StyleUnderline"/>
        </w:rPr>
        <w:t>The national defense budget</w:t>
      </w:r>
      <w:r w:rsidRPr="006A05D8">
        <w:rPr>
          <w:sz w:val="16"/>
        </w:rPr>
        <w:t xml:space="preserve">, which doesn't include Veterans Affairs or the Department of Homeland Security, </w:t>
      </w:r>
      <w:r w:rsidRPr="006A05D8">
        <w:rPr>
          <w:rStyle w:val="StyleUnderline"/>
          <w:highlight w:val="green"/>
        </w:rPr>
        <w:t xml:space="preserve">constitutes </w:t>
      </w:r>
      <w:r w:rsidRPr="006A05D8">
        <w:rPr>
          <w:rStyle w:val="Emphasis"/>
          <w:highlight w:val="green"/>
        </w:rPr>
        <w:t>35% of global</w:t>
      </w:r>
      <w:r w:rsidRPr="00B027B9">
        <w:rPr>
          <w:rStyle w:val="Emphasis"/>
        </w:rPr>
        <w:t xml:space="preserve"> military </w:t>
      </w:r>
      <w:r w:rsidRPr="006A05D8">
        <w:rPr>
          <w:rStyle w:val="Emphasis"/>
          <w:highlight w:val="green"/>
        </w:rPr>
        <w:t>spending</w:t>
      </w:r>
      <w:r w:rsidRPr="006A05D8">
        <w:rPr>
          <w:rStyle w:val="StyleUnderline"/>
          <w:highlight w:val="green"/>
        </w:rPr>
        <w:t xml:space="preserve"> and is more than</w:t>
      </w:r>
      <w:r w:rsidRPr="006A05D8">
        <w:rPr>
          <w:sz w:val="16"/>
        </w:rPr>
        <w:t xml:space="preserve"> that of </w:t>
      </w:r>
      <w:r w:rsidRPr="006A05D8">
        <w:rPr>
          <w:rStyle w:val="StyleUnderline"/>
          <w:highlight w:val="green"/>
        </w:rPr>
        <w:t>the next eight</w:t>
      </w:r>
      <w:r w:rsidRPr="00B027B9">
        <w:rPr>
          <w:rStyle w:val="StyleUnderline"/>
        </w:rPr>
        <w:t xml:space="preserve"> countries</w:t>
      </w:r>
      <w:r w:rsidRPr="006A05D8">
        <w:rPr>
          <w:sz w:val="16"/>
        </w:rPr>
        <w:t xml:space="preserve"> -- including China and Russia -- </w:t>
      </w:r>
      <w:r w:rsidRPr="006A05D8">
        <w:rPr>
          <w:rStyle w:val="StyleUnderline"/>
          <w:highlight w:val="green"/>
        </w:rPr>
        <w:t>combined</w:t>
      </w:r>
      <w:r w:rsidRPr="006A05D8">
        <w:rPr>
          <w:sz w:val="16"/>
        </w:rPr>
        <w:t xml:space="preserve">. Spending has been reduced from the levels of the late Bush and early Obama years, but that isn't unreasonable in light of scaled-down combat operations abroad and fiscal pressures at home. -- Assuming no return to sequestration, as occurred in 2013, </w:t>
      </w:r>
      <w:r w:rsidRPr="00B027B9">
        <w:rPr>
          <w:rStyle w:val="StyleUnderline"/>
        </w:rPr>
        <w:t>Pentagon budgets to buy equipment</w:t>
      </w:r>
      <w:r w:rsidRPr="006A05D8">
        <w:rPr>
          <w:sz w:val="16"/>
        </w:rPr>
        <w:t xml:space="preserve"> now </w:t>
      </w:r>
      <w:r w:rsidRPr="00B027B9">
        <w:rPr>
          <w:rStyle w:val="StyleUnderline"/>
        </w:rPr>
        <w:t xml:space="preserve">exceed $100 billion a year, a </w:t>
      </w:r>
      <w:r w:rsidRPr="00B027B9">
        <w:rPr>
          <w:rStyle w:val="Emphasis"/>
        </w:rPr>
        <w:t>healthy and sustainable</w:t>
      </w:r>
      <w:r w:rsidRPr="00B027B9">
        <w:rPr>
          <w:rStyle w:val="StyleUnderline"/>
        </w:rPr>
        <w:t xml:space="preserve"> level.</w:t>
      </w:r>
      <w:r w:rsidRPr="006A05D8">
        <w:rPr>
          <w:sz w:val="16"/>
        </w:rPr>
        <w:t xml:space="preserve"> The so-called "procurement holiday" of the 1990s and early 2000s is over. -- While some categories of aircraft and other key weapons are aging and will need replacement or major refurbishment soon, </w:t>
      </w:r>
      <w:r w:rsidRPr="00B027B9">
        <w:rPr>
          <w:rStyle w:val="StyleUnderline"/>
        </w:rPr>
        <w:t xml:space="preserve">most </w:t>
      </w:r>
      <w:r w:rsidRPr="006A05D8">
        <w:rPr>
          <w:rStyle w:val="StyleUnderline"/>
        </w:rPr>
        <w:t>equipment remains in</w:t>
      </w:r>
      <w:r w:rsidRPr="006A05D8">
        <w:rPr>
          <w:sz w:val="16"/>
        </w:rPr>
        <w:t xml:space="preserve"> fairly </w:t>
      </w:r>
      <w:r w:rsidRPr="006A05D8">
        <w:rPr>
          <w:rStyle w:val="Emphasis"/>
        </w:rPr>
        <w:t>good shape.</w:t>
      </w:r>
      <w:r w:rsidRPr="006A05D8">
        <w:rPr>
          <w:sz w:val="16"/>
        </w:rPr>
        <w:t xml:space="preserve"> According to our sources in the military, </w:t>
      </w:r>
      <w:r w:rsidRPr="006A05D8">
        <w:rPr>
          <w:rStyle w:val="StyleUnderline"/>
        </w:rPr>
        <w:t xml:space="preserve">Army </w:t>
      </w:r>
      <w:r w:rsidRPr="006A05D8">
        <w:rPr>
          <w:rStyle w:val="StyleUnderline"/>
          <w:highlight w:val="green"/>
        </w:rPr>
        <w:t>equipment has</w:t>
      </w:r>
      <w:r w:rsidRPr="006A05D8">
        <w:rPr>
          <w:sz w:val="16"/>
        </w:rPr>
        <w:t xml:space="preserve">, on average, </w:t>
      </w:r>
      <w:r w:rsidRPr="006A05D8">
        <w:rPr>
          <w:rStyle w:val="StyleUnderline"/>
          <w:highlight w:val="green"/>
        </w:rPr>
        <w:t>mission-capable rates</w:t>
      </w:r>
      <w:r w:rsidRPr="006A05D8">
        <w:rPr>
          <w:sz w:val="16"/>
        </w:rPr>
        <w:t xml:space="preserve"> today </w:t>
      </w:r>
      <w:r w:rsidRPr="006A05D8">
        <w:rPr>
          <w:rStyle w:val="Emphasis"/>
          <w:highlight w:val="green"/>
        </w:rPr>
        <w:t>exceeding 90%</w:t>
      </w:r>
      <w:r w:rsidRPr="006A05D8">
        <w:rPr>
          <w:rStyle w:val="Emphasis"/>
        </w:rPr>
        <w:t xml:space="preserve"> </w:t>
      </w:r>
      <w:r w:rsidRPr="006A05D8">
        <w:rPr>
          <w:sz w:val="16"/>
        </w:rPr>
        <w:t xml:space="preserve">-- </w:t>
      </w:r>
      <w:r w:rsidRPr="006A05D8">
        <w:rPr>
          <w:rStyle w:val="StyleUnderline"/>
        </w:rPr>
        <w:t>a historically high level</w:t>
      </w:r>
      <w:r w:rsidRPr="00B027B9">
        <w:rPr>
          <w:rStyle w:val="StyleUnderline"/>
        </w:rPr>
        <w:t>.</w:t>
      </w:r>
      <w:r w:rsidRPr="006A05D8">
        <w:rPr>
          <w:sz w:val="16"/>
        </w:rPr>
        <w:t xml:space="preserve"> Marine Corps aviation is an exception and urgently needs to be addressed. -- </w:t>
      </w:r>
      <w:r w:rsidRPr="006A05D8">
        <w:rPr>
          <w:rStyle w:val="StyleUnderline"/>
          <w:highlight w:val="green"/>
        </w:rPr>
        <w:t>Training</w:t>
      </w:r>
      <w:r w:rsidRPr="00B027B9">
        <w:rPr>
          <w:rStyle w:val="StyleUnderline"/>
        </w:rPr>
        <w:t xml:space="preserve"> for full-spectrum operations </w:t>
      </w:r>
      <w:r w:rsidRPr="006A05D8">
        <w:rPr>
          <w:rStyle w:val="StyleUnderline"/>
          <w:highlight w:val="green"/>
        </w:rPr>
        <w:t>is resuming after</w:t>
      </w:r>
      <w:r w:rsidRPr="006A05D8">
        <w:rPr>
          <w:sz w:val="16"/>
        </w:rPr>
        <w:t xml:space="preserve"> over </w:t>
      </w:r>
      <w:r w:rsidRPr="00B027B9">
        <w:rPr>
          <w:rStyle w:val="StyleUnderline"/>
        </w:rPr>
        <w:t>a decade of</w:t>
      </w:r>
      <w:r w:rsidRPr="006A05D8">
        <w:rPr>
          <w:sz w:val="16"/>
        </w:rPr>
        <w:t xml:space="preserve"> appropriate </w:t>
      </w:r>
      <w:r w:rsidRPr="00B027B9">
        <w:rPr>
          <w:rStyle w:val="StyleUnderline"/>
        </w:rPr>
        <w:t>focus on counterinsurgency. By 2017 the Army plans to rotate</w:t>
      </w:r>
      <w:r w:rsidRPr="006A05D8">
        <w:rPr>
          <w:sz w:val="16"/>
        </w:rPr>
        <w:t xml:space="preserve"> nearly </w:t>
      </w:r>
      <w:r w:rsidRPr="00B027B9">
        <w:rPr>
          <w:rStyle w:val="StyleUnderline"/>
        </w:rPr>
        <w:t>20 brigades</w:t>
      </w:r>
      <w:r w:rsidRPr="006A05D8">
        <w:rPr>
          <w:sz w:val="16"/>
        </w:rPr>
        <w:t xml:space="preserve"> -- about </w:t>
      </w:r>
      <w:r w:rsidRPr="00B027B9">
        <w:rPr>
          <w:rStyle w:val="StyleUnderline"/>
        </w:rPr>
        <w:t>a third of its force -- through national training centers</w:t>
      </w:r>
      <w:r w:rsidRPr="006A05D8">
        <w:rPr>
          <w:sz w:val="16"/>
        </w:rPr>
        <w:t xml:space="preserve"> each year. </w:t>
      </w:r>
      <w:r w:rsidRPr="00B027B9">
        <w:rPr>
          <w:rStyle w:val="StyleUnderline"/>
        </w:rPr>
        <w:t>The Marine Corps plans to put 12 infantry battalions</w:t>
      </w:r>
      <w:r w:rsidRPr="006A05D8">
        <w:rPr>
          <w:sz w:val="16"/>
        </w:rPr>
        <w:t xml:space="preserve"> -- about </w:t>
      </w:r>
      <w:r w:rsidRPr="00B027B9">
        <w:rPr>
          <w:rStyle w:val="StyleUnderline"/>
        </w:rPr>
        <w:t>half its force -- through</w:t>
      </w:r>
      <w:r w:rsidRPr="006A05D8">
        <w:rPr>
          <w:sz w:val="16"/>
        </w:rPr>
        <w:t xml:space="preserve"> large </w:t>
      </w:r>
      <w:r w:rsidRPr="00B027B9">
        <w:rPr>
          <w:rStyle w:val="StyleUnderline"/>
        </w:rPr>
        <w:t xml:space="preserve">training exercises. </w:t>
      </w:r>
      <w:r w:rsidRPr="006A05D8">
        <w:rPr>
          <w:rStyle w:val="StyleUnderline"/>
          <w:highlight w:val="green"/>
        </w:rPr>
        <w:t>The Air Force is funding its</w:t>
      </w:r>
      <w:r w:rsidRPr="006A05D8">
        <w:rPr>
          <w:sz w:val="16"/>
        </w:rPr>
        <w:t xml:space="preserve"> training and </w:t>
      </w:r>
      <w:r w:rsidRPr="00827ABA">
        <w:rPr>
          <w:rStyle w:val="StyleUnderline"/>
        </w:rPr>
        <w:t xml:space="preserve">readiness </w:t>
      </w:r>
      <w:r w:rsidRPr="006A05D8">
        <w:rPr>
          <w:rStyle w:val="StyleUnderline"/>
          <w:highlight w:val="green"/>
        </w:rPr>
        <w:t>programs at</w:t>
      </w:r>
      <w:r w:rsidRPr="006A05D8">
        <w:rPr>
          <w:sz w:val="16"/>
        </w:rPr>
        <w:t xml:space="preserve"> 80%-</w:t>
      </w:r>
      <w:r w:rsidRPr="006A05D8">
        <w:rPr>
          <w:rStyle w:val="StyleUnderline"/>
          <w:highlight w:val="green"/>
        </w:rPr>
        <w:t>98% of</w:t>
      </w:r>
      <w:r w:rsidRPr="006A05D8">
        <w:rPr>
          <w:sz w:val="16"/>
        </w:rPr>
        <w:t xml:space="preserve"> what it considers </w:t>
      </w:r>
      <w:r w:rsidRPr="006A05D8">
        <w:rPr>
          <w:rStyle w:val="StyleUnderline"/>
          <w:highlight w:val="green"/>
        </w:rPr>
        <w:t>fully resourced levels</w:t>
      </w:r>
      <w:r w:rsidRPr="00B027B9">
        <w:rPr>
          <w:rStyle w:val="StyleUnderline"/>
        </w:rPr>
        <w:t xml:space="preserve">. This situation </w:t>
      </w:r>
      <w:r w:rsidRPr="006A05D8">
        <w:rPr>
          <w:sz w:val="16"/>
        </w:rPr>
        <w:t xml:space="preserve">isn't perfect, but it </w:t>
      </w:r>
      <w:r w:rsidRPr="00B027B9">
        <w:rPr>
          <w:rStyle w:val="StyleUnderline"/>
        </w:rPr>
        <w:t xml:space="preserve">has </w:t>
      </w:r>
      <w:r w:rsidRPr="00B027B9">
        <w:rPr>
          <w:rStyle w:val="Emphasis"/>
        </w:rPr>
        <w:t>improved</w:t>
      </w:r>
      <w:r w:rsidRPr="00B027B9">
        <w:rPr>
          <w:rStyle w:val="StyleUnderline"/>
        </w:rPr>
        <w:t xml:space="preserve"> </w:t>
      </w:r>
      <w:r w:rsidRPr="006A05D8">
        <w:rPr>
          <w:sz w:val="16"/>
        </w:rPr>
        <w:t xml:space="preserve">-- and </w:t>
      </w:r>
      <w:r w:rsidRPr="00B027B9">
        <w:rPr>
          <w:rStyle w:val="StyleUnderline"/>
        </w:rPr>
        <w:t>while the military is still engaged in combat</w:t>
      </w:r>
      <w:r w:rsidRPr="006A05D8">
        <w:rPr>
          <w:sz w:val="16"/>
        </w:rPr>
        <w:t xml:space="preserve"> operations </w:t>
      </w:r>
      <w:r w:rsidRPr="00B027B9">
        <w:rPr>
          <w:rStyle w:val="StyleUnderline"/>
        </w:rPr>
        <w:t>across the world. -</w:t>
      </w:r>
      <w:r w:rsidRPr="006A05D8">
        <w:rPr>
          <w:sz w:val="16"/>
        </w:rPr>
        <w:t xml:space="preserve">- </w:t>
      </w:r>
      <w:r w:rsidRPr="00B027B9">
        <w:rPr>
          <w:rStyle w:val="StyleUnderline"/>
        </w:rPr>
        <w:t>The men and women of today's</w:t>
      </w:r>
      <w:r w:rsidRPr="006A05D8">
        <w:rPr>
          <w:sz w:val="16"/>
        </w:rPr>
        <w:t xml:space="preserve"> all-volunteer </w:t>
      </w:r>
      <w:r w:rsidRPr="00B027B9">
        <w:rPr>
          <w:rStyle w:val="StyleUnderline"/>
        </w:rPr>
        <w:t xml:space="preserve">military continue to be outstanding and </w:t>
      </w:r>
      <w:r w:rsidRPr="00B027B9">
        <w:rPr>
          <w:rStyle w:val="Emphasis"/>
        </w:rPr>
        <w:t>committed to protecting America</w:t>
      </w:r>
      <w:r w:rsidRPr="00B027B9">
        <w:rPr>
          <w:rStyle w:val="StyleUnderline"/>
        </w:rPr>
        <w:t>.</w:t>
      </w:r>
      <w:r w:rsidRPr="006A05D8">
        <w:rPr>
          <w:sz w:val="16"/>
        </w:rPr>
        <w:t xml:space="preserve"> Typical </w:t>
      </w:r>
      <w:r w:rsidRPr="006A05D8">
        <w:rPr>
          <w:rStyle w:val="StyleUnderline"/>
          <w:highlight w:val="green"/>
        </w:rPr>
        <w:t>scores</w:t>
      </w:r>
      <w:r w:rsidRPr="006A05D8">
        <w:rPr>
          <w:rStyle w:val="StyleUnderline"/>
        </w:rPr>
        <w:t xml:space="preserve"> of</w:t>
      </w:r>
      <w:r w:rsidRPr="006A05D8">
        <w:rPr>
          <w:sz w:val="16"/>
        </w:rPr>
        <w:t xml:space="preserve"> new </w:t>
      </w:r>
      <w:r w:rsidRPr="00B027B9">
        <w:rPr>
          <w:rStyle w:val="StyleUnderline"/>
        </w:rPr>
        <w:t xml:space="preserve">recruits </w:t>
      </w:r>
      <w:r w:rsidRPr="006A05D8">
        <w:rPr>
          <w:rStyle w:val="StyleUnderline"/>
          <w:highlight w:val="green"/>
        </w:rPr>
        <w:t>on the</w:t>
      </w:r>
      <w:r w:rsidRPr="006A05D8">
        <w:rPr>
          <w:sz w:val="16"/>
        </w:rPr>
        <w:t xml:space="preserve"> armed forces </w:t>
      </w:r>
      <w:r w:rsidRPr="006A05D8">
        <w:rPr>
          <w:rStyle w:val="StyleUnderline"/>
          <w:highlight w:val="green"/>
        </w:rPr>
        <w:t>qualification test are</w:t>
      </w:r>
      <w:r w:rsidRPr="006A05D8">
        <w:rPr>
          <w:sz w:val="16"/>
        </w:rPr>
        <w:t xml:space="preserve"> now </w:t>
      </w:r>
      <w:r w:rsidRPr="006A05D8">
        <w:rPr>
          <w:rStyle w:val="StyleUnderline"/>
          <w:highlight w:val="green"/>
        </w:rPr>
        <w:t>significantly better</w:t>
      </w:r>
      <w:r w:rsidRPr="006A05D8">
        <w:rPr>
          <w:sz w:val="16"/>
        </w:rPr>
        <w:t xml:space="preserve"> than in the Reagan years or the immediate pre-9/11 period, two useful benchmarks. </w:t>
      </w:r>
      <w:r w:rsidRPr="006A05D8">
        <w:rPr>
          <w:rStyle w:val="StyleUnderline"/>
        </w:rPr>
        <w:t>The average time in service</w:t>
      </w:r>
      <w:r w:rsidRPr="00B027B9">
        <w:rPr>
          <w:rStyle w:val="StyleUnderline"/>
        </w:rPr>
        <w:t>, a reflection of the experience of the force, is now</w:t>
      </w:r>
      <w:r w:rsidRPr="006A05D8">
        <w:rPr>
          <w:sz w:val="16"/>
        </w:rPr>
        <w:t xml:space="preserve"> about </w:t>
      </w:r>
      <w:r w:rsidRPr="00B027B9">
        <w:rPr>
          <w:rStyle w:val="StyleUnderline"/>
        </w:rPr>
        <w:t>80 months</w:t>
      </w:r>
      <w:r w:rsidRPr="006A05D8">
        <w:rPr>
          <w:sz w:val="16"/>
        </w:rPr>
        <w:t xml:space="preserve"> in the enlisted ranks, according to Defense Department data. That is not quite as good as in the 1990s, when the average was 85-90 months, but is better than the 75-month norm of the 1980s. While there are areas of concern, </w:t>
      </w:r>
      <w:r w:rsidRPr="006A05D8">
        <w:rPr>
          <w:rStyle w:val="Emphasis"/>
          <w:highlight w:val="green"/>
        </w:rPr>
        <w:t>there is no crisis in military readiness</w:t>
      </w:r>
      <w:r w:rsidRPr="00B027B9">
        <w:rPr>
          <w:rStyle w:val="StyleUnderline"/>
        </w:rPr>
        <w:t>.</w:t>
      </w:r>
      <w:r w:rsidRPr="006A05D8">
        <w:rPr>
          <w:sz w:val="16"/>
        </w:rPr>
        <w:t xml:space="preserve"> But that doesn't mean the U.S. is good enough -- especially in a world of rapidly changing technology, new threats emerging across several regions, and a constantly evolving strategic landscape. Here are some of the most pressing issues:</w:t>
      </w:r>
    </w:p>
    <w:p w14:paraId="14F529E8" w14:textId="77777777" w:rsidR="007E6158" w:rsidRPr="005F0A97" w:rsidRDefault="007E6158" w:rsidP="007E6158">
      <w:pPr>
        <w:rPr>
          <w:sz w:val="16"/>
        </w:rPr>
      </w:pPr>
    </w:p>
    <w:p w14:paraId="450D511F" w14:textId="351C08A0" w:rsidR="007E6158" w:rsidRPr="00756372" w:rsidRDefault="007E6158" w:rsidP="007E6158">
      <w:pPr>
        <w:pStyle w:val="Heading4"/>
      </w:pPr>
      <w:r>
        <w:t>No readiness crisis – Trump just increased investment.</w:t>
      </w:r>
    </w:p>
    <w:p w14:paraId="2AEDFCE3" w14:textId="77777777" w:rsidR="007E6158" w:rsidRDefault="007E6158" w:rsidP="007E6158">
      <w:pPr>
        <w:rPr>
          <w:sz w:val="16"/>
          <w:szCs w:val="16"/>
        </w:rPr>
      </w:pPr>
      <w:r w:rsidRPr="00756372">
        <w:rPr>
          <w:rStyle w:val="Style13ptBold"/>
        </w:rPr>
        <w:t>Cancian &amp; Daniels ’18</w:t>
      </w:r>
      <w:r>
        <w:t xml:space="preserve"> </w:t>
      </w:r>
      <w:r w:rsidRPr="00756372">
        <w:rPr>
          <w:sz w:val="16"/>
          <w:szCs w:val="16"/>
        </w:rPr>
        <w:t xml:space="preserve">(Mark &amp; Seamus; Mark F. Cancian is a senior adviser with the International Security Program at the Center for Strategic and International Studies (CSIS) in Washington, D.C. Seamus Daniels is a research assistant for defense budget analysis at CSIS.; CSIS; 4/18/18; “The State of Military Readiness: Is There a Crisis?”; </w:t>
      </w:r>
      <w:hyperlink r:id="rId143" w:history="1">
        <w:r w:rsidRPr="00756372">
          <w:rPr>
            <w:rStyle w:val="Hyperlink"/>
            <w:sz w:val="16"/>
            <w:szCs w:val="16"/>
          </w:rPr>
          <w:t>https://www.csis.org/analysis/state-military-readiness-there-crisis</w:t>
        </w:r>
      </w:hyperlink>
      <w:r w:rsidRPr="00756372">
        <w:rPr>
          <w:sz w:val="16"/>
          <w:szCs w:val="16"/>
        </w:rPr>
        <w:t>; Accessed: 7/18/18; RY)</w:t>
      </w:r>
    </w:p>
    <w:p w14:paraId="070B5627" w14:textId="77777777" w:rsidR="007E6158" w:rsidRPr="00756372" w:rsidRDefault="007E6158" w:rsidP="007E6158">
      <w:pPr>
        <w:rPr>
          <w:sz w:val="16"/>
        </w:rPr>
      </w:pPr>
      <w:r w:rsidRPr="00756372">
        <w:rPr>
          <w:sz w:val="16"/>
        </w:rPr>
        <w:t xml:space="preserve">A4: In 2013, </w:t>
      </w:r>
      <w:r w:rsidRPr="00756372">
        <w:rPr>
          <w:u w:val="single"/>
        </w:rPr>
        <w:t>readiness took a hit as a result of sequestration</w:t>
      </w:r>
      <w:r w:rsidRPr="00756372">
        <w:rPr>
          <w:sz w:val="16"/>
        </w:rPr>
        <w:t xml:space="preserve">. Because cuts had to be made late in the fiscal year, the </w:t>
      </w:r>
      <w:r w:rsidRPr="00756372">
        <w:rPr>
          <w:u w:val="single"/>
        </w:rPr>
        <w:t>services were forced to cut</w:t>
      </w:r>
      <w:r w:rsidRPr="00756372">
        <w:rPr>
          <w:sz w:val="16"/>
        </w:rPr>
        <w:t xml:space="preserve"> facility </w:t>
      </w:r>
      <w:r w:rsidRPr="00756372">
        <w:rPr>
          <w:u w:val="single"/>
        </w:rPr>
        <w:t>maintenance</w:t>
      </w:r>
      <w:r w:rsidRPr="00756372">
        <w:rPr>
          <w:sz w:val="16"/>
        </w:rPr>
        <w:t xml:space="preserve">, international exercises, </w:t>
      </w:r>
      <w:r w:rsidRPr="00756372">
        <w:rPr>
          <w:u w:val="single"/>
        </w:rPr>
        <w:t>and</w:t>
      </w:r>
      <w:r w:rsidRPr="00756372">
        <w:rPr>
          <w:sz w:val="16"/>
        </w:rPr>
        <w:t xml:space="preserve"> most significantly, </w:t>
      </w:r>
      <w:r w:rsidRPr="00756372">
        <w:rPr>
          <w:u w:val="single"/>
        </w:rPr>
        <w:t>training activities</w:t>
      </w:r>
      <w:r w:rsidRPr="00756372">
        <w:rPr>
          <w:sz w:val="16"/>
        </w:rPr>
        <w:t xml:space="preserve">. The services have been digging out of that hole ever since. Some </w:t>
      </w:r>
      <w:r w:rsidRPr="00756372">
        <w:rPr>
          <w:u w:val="single"/>
        </w:rPr>
        <w:t>commentators</w:t>
      </w:r>
      <w:r w:rsidRPr="00756372">
        <w:rPr>
          <w:sz w:val="16"/>
        </w:rPr>
        <w:t xml:space="preserve"> have </w:t>
      </w:r>
      <w:r w:rsidRPr="00756372">
        <w:rPr>
          <w:u w:val="single"/>
        </w:rPr>
        <w:t>raised concerns about a “readiness crisis”</w:t>
      </w:r>
      <w:r w:rsidRPr="00756372">
        <w:rPr>
          <w:sz w:val="16"/>
        </w:rPr>
        <w:t xml:space="preserve"> </w:t>
      </w:r>
      <w:r w:rsidRPr="00756372">
        <w:rPr>
          <w:u w:val="single"/>
        </w:rPr>
        <w:t>while</w:t>
      </w:r>
      <w:r w:rsidRPr="00756372">
        <w:rPr>
          <w:sz w:val="16"/>
        </w:rPr>
        <w:t xml:space="preserve"> others, like retired Gen. David </w:t>
      </w:r>
      <w:r w:rsidRPr="00756372">
        <w:rPr>
          <w:highlight w:val="green"/>
          <w:u w:val="single"/>
        </w:rPr>
        <w:t>Petraeus and</w:t>
      </w:r>
      <w:r w:rsidRPr="00756372">
        <w:rPr>
          <w:sz w:val="16"/>
        </w:rPr>
        <w:t xml:space="preserve"> Michael </w:t>
      </w:r>
      <w:r w:rsidRPr="00756372">
        <w:rPr>
          <w:highlight w:val="green"/>
          <w:u w:val="single"/>
        </w:rPr>
        <w:t>O’Hanlon</w:t>
      </w:r>
      <w:r w:rsidRPr="00756372">
        <w:rPr>
          <w:sz w:val="16"/>
        </w:rPr>
        <w:t xml:space="preserve">, have </w:t>
      </w:r>
      <w:r w:rsidRPr="00756372">
        <w:rPr>
          <w:highlight w:val="green"/>
          <w:u w:val="single"/>
        </w:rPr>
        <w:t>argued</w:t>
      </w:r>
      <w:r w:rsidRPr="00756372">
        <w:rPr>
          <w:u w:val="single"/>
        </w:rPr>
        <w:t xml:space="preserve"> that </w:t>
      </w:r>
      <w:r w:rsidRPr="00756372">
        <w:rPr>
          <w:highlight w:val="green"/>
          <w:u w:val="single"/>
        </w:rPr>
        <w:t>readiness is</w:t>
      </w:r>
      <w:r w:rsidRPr="00756372">
        <w:rPr>
          <w:u w:val="single"/>
        </w:rPr>
        <w:t xml:space="preserve"> </w:t>
      </w:r>
      <w:r w:rsidRPr="00756372">
        <w:rPr>
          <w:b/>
          <w:u w:val="single"/>
        </w:rPr>
        <w:t xml:space="preserve">essentially </w:t>
      </w:r>
      <w:r w:rsidRPr="00756372">
        <w:rPr>
          <w:b/>
          <w:highlight w:val="green"/>
          <w:u w:val="single"/>
        </w:rPr>
        <w:t>sound</w:t>
      </w:r>
      <w:r w:rsidRPr="00756372">
        <w:rPr>
          <w:sz w:val="16"/>
        </w:rPr>
        <w:t xml:space="preserve">. Part of the difficulty in assessing the state of the military’s readiness is the lack of publicly available data as measured by the DRRS. That problem is exacerbated by directives from the secretary of defense to limit public discussion of readiness shortfalls. Readiness discussions are further distorted by the opposing incentives to exaggerate shortfalls to defend budgets and to exaggerate capabilities to deter adversaries. </w:t>
      </w:r>
      <w:r w:rsidRPr="00756372">
        <w:rPr>
          <w:u w:val="single"/>
        </w:rPr>
        <w:t xml:space="preserve">The </w:t>
      </w:r>
      <w:r w:rsidRPr="00756372">
        <w:rPr>
          <w:highlight w:val="green"/>
          <w:u w:val="single"/>
        </w:rPr>
        <w:t>Trump</w:t>
      </w:r>
      <w:r w:rsidRPr="00756372">
        <w:rPr>
          <w:u w:val="single"/>
        </w:rPr>
        <w:t xml:space="preserve"> administration </w:t>
      </w:r>
      <w:r w:rsidRPr="00756372">
        <w:rPr>
          <w:b/>
          <w:highlight w:val="green"/>
          <w:u w:val="single"/>
        </w:rPr>
        <w:t>emphasized readiness</w:t>
      </w:r>
      <w:r w:rsidRPr="00756372">
        <w:rPr>
          <w:highlight w:val="green"/>
          <w:u w:val="single"/>
        </w:rPr>
        <w:t xml:space="preserve"> in its</w:t>
      </w:r>
      <w:r w:rsidRPr="00756372">
        <w:rPr>
          <w:u w:val="single"/>
        </w:rPr>
        <w:t xml:space="preserve"> FY 2017</w:t>
      </w:r>
      <w:r w:rsidRPr="00756372">
        <w:rPr>
          <w:sz w:val="16"/>
        </w:rPr>
        <w:t xml:space="preserve"> </w:t>
      </w:r>
      <w:r w:rsidRPr="00756372">
        <w:rPr>
          <w:u w:val="single"/>
        </w:rPr>
        <w:t xml:space="preserve">and FY 2018 </w:t>
      </w:r>
      <w:r w:rsidRPr="00756372">
        <w:rPr>
          <w:highlight w:val="green"/>
          <w:u w:val="single"/>
        </w:rPr>
        <w:t>budgets</w:t>
      </w:r>
      <w:r w:rsidRPr="00756372">
        <w:rPr>
          <w:sz w:val="16"/>
        </w:rPr>
        <w:t xml:space="preserve">. Nevertheless, readiness </w:t>
      </w:r>
      <w:r w:rsidRPr="00756372">
        <w:rPr>
          <w:u w:val="single"/>
        </w:rPr>
        <w:t>data are conflicting</w:t>
      </w:r>
      <w:r w:rsidRPr="00756372">
        <w:rPr>
          <w:sz w:val="16"/>
        </w:rPr>
        <w:t xml:space="preserve">. Some metrics, like Army rotations to Combat Training Centers, service flying hours, and Navy ship steaming days, have recovered from post-2013 lows, but others, like Navy and Marine Corps aircraft availability, remain depressed. </w:t>
      </w:r>
      <w:r w:rsidRPr="00756372">
        <w:rPr>
          <w:highlight w:val="green"/>
          <w:u w:val="single"/>
        </w:rPr>
        <w:t>With</w:t>
      </w:r>
      <w:r w:rsidRPr="00756372">
        <w:rPr>
          <w:u w:val="single"/>
        </w:rPr>
        <w:t xml:space="preserve"> overall DOD </w:t>
      </w:r>
      <w:r w:rsidRPr="00756372">
        <w:rPr>
          <w:b/>
          <w:highlight w:val="green"/>
          <w:u w:val="single"/>
        </w:rPr>
        <w:t>budgets rising</w:t>
      </w:r>
      <w:r w:rsidRPr="00756372">
        <w:rPr>
          <w:b/>
          <w:sz w:val="16"/>
        </w:rPr>
        <w:t>,</w:t>
      </w:r>
      <w:r w:rsidRPr="00756372">
        <w:rPr>
          <w:sz w:val="16"/>
        </w:rPr>
        <w:t xml:space="preserve"> targeted </w:t>
      </w:r>
      <w:r w:rsidRPr="00756372">
        <w:rPr>
          <w:b/>
          <w:highlight w:val="green"/>
          <w:u w:val="single"/>
        </w:rPr>
        <w:t>readiness increases</w:t>
      </w:r>
      <w:r w:rsidRPr="00756372">
        <w:rPr>
          <w:u w:val="single"/>
        </w:rPr>
        <w:t>, such as aviation spare parts, may be better investments</w:t>
      </w:r>
      <w:r w:rsidRPr="00756372">
        <w:rPr>
          <w:sz w:val="16"/>
        </w:rPr>
        <w:t xml:space="preserve"> than across-the-board increases. The services have worked hard to deploy forces at a high level of readiness because these forces are either going into conflicts (such as Afghanistan, Iraq, or Syria) or will be the first sent to a crisis or a new conflict (carrier battle groups and Marines afloat). Low readiness levels, therefore, typically affect nondeployed forces at their home bases. These forces would deploy if an emergency erupts that the forward-deployed forces cannot handle. The risk is that they would need to deploy before they can be brought up to a high level of readiness.</w:t>
      </w:r>
    </w:p>
    <w:p w14:paraId="6D4F5491" w14:textId="77777777" w:rsidR="009118A4" w:rsidRDefault="009118A4" w:rsidP="009118A4">
      <w:pPr>
        <w:pStyle w:val="Heading4"/>
      </w:pPr>
      <w:r>
        <w:t>No readiness woes – it’s all a myth designed to secure more funding.</w:t>
      </w:r>
    </w:p>
    <w:p w14:paraId="176C2BA0" w14:textId="77777777" w:rsidR="009118A4" w:rsidRPr="007A6269" w:rsidRDefault="009118A4" w:rsidP="009118A4">
      <w:pPr>
        <w:rPr>
          <w:rStyle w:val="Style13ptBold"/>
        </w:rPr>
      </w:pPr>
      <w:r w:rsidRPr="007A6269">
        <w:rPr>
          <w:rStyle w:val="Style13ptBold"/>
        </w:rPr>
        <w:t>Adams ‘18</w:t>
      </w:r>
    </w:p>
    <w:p w14:paraId="2BD250CC" w14:textId="77777777" w:rsidR="009118A4" w:rsidRPr="007A6269" w:rsidRDefault="009118A4" w:rsidP="009118A4">
      <w:pPr>
        <w:rPr>
          <w:sz w:val="18"/>
          <w:szCs w:val="18"/>
        </w:rPr>
      </w:pPr>
      <w:r w:rsidRPr="007A6269">
        <w:rPr>
          <w:sz w:val="18"/>
          <w:szCs w:val="18"/>
        </w:rPr>
        <w:t xml:space="preserve">Gordon Adams is a professor of international relations at American University's School of International Service and is a distinguished fellow at the Stimson Center. “The Military’s ‘Readiness’ Scam Worked Again” – Foreign Policy - FEBRUARY 15, 2018 - </w:t>
      </w:r>
      <w:r>
        <w:rPr>
          <w:sz w:val="18"/>
          <w:szCs w:val="18"/>
        </w:rPr>
        <w:t xml:space="preserve"> #CutWithRJ- </w:t>
      </w:r>
      <w:r w:rsidRPr="007A6269">
        <w:rPr>
          <w:sz w:val="18"/>
          <w:szCs w:val="18"/>
        </w:rPr>
        <w:t>http://foreignpolicy.com/2018/02/15/the-militarys-readiness-scam-worked-again/</w:t>
      </w:r>
    </w:p>
    <w:p w14:paraId="3E727A60" w14:textId="77777777" w:rsidR="009118A4" w:rsidRDefault="009118A4" w:rsidP="009118A4"/>
    <w:p w14:paraId="48CD8DAA" w14:textId="77777777" w:rsidR="009118A4" w:rsidRPr="00196EFE" w:rsidRDefault="009118A4" w:rsidP="009118A4">
      <w:pPr>
        <w:rPr>
          <w:rStyle w:val="StyleUnderline"/>
        </w:rPr>
      </w:pPr>
      <w:r w:rsidRPr="00196EFE">
        <w:rPr>
          <w:sz w:val="16"/>
        </w:rPr>
        <w:t xml:space="preserve">For the next two years, at least, </w:t>
      </w:r>
      <w:r w:rsidRPr="002146D6">
        <w:rPr>
          <w:rStyle w:val="StyleUnderline"/>
          <w:highlight w:val="cyan"/>
        </w:rPr>
        <w:t>the American public should be spared</w:t>
      </w:r>
      <w:r w:rsidRPr="00196EFE">
        <w:rPr>
          <w:sz w:val="16"/>
        </w:rPr>
        <w:t xml:space="preserve"> the U.S. Defense Department’s </w:t>
      </w:r>
      <w:r w:rsidRPr="002146D6">
        <w:rPr>
          <w:rStyle w:val="StyleUnderline"/>
          <w:highlight w:val="cyan"/>
        </w:rPr>
        <w:t xml:space="preserve">wailing about </w:t>
      </w:r>
      <w:r w:rsidRPr="002146D6">
        <w:rPr>
          <w:rStyle w:val="Emphasis"/>
          <w:highlight w:val="cyan"/>
        </w:rPr>
        <w:t>“readiness.”</w:t>
      </w:r>
      <w:r w:rsidRPr="00196EFE">
        <w:rPr>
          <w:sz w:val="16"/>
        </w:rPr>
        <w:t xml:space="preserve"> </w:t>
      </w:r>
      <w:r w:rsidRPr="002146D6">
        <w:rPr>
          <w:rStyle w:val="StyleUnderline"/>
          <w:highlight w:val="cyan"/>
        </w:rPr>
        <w:t>After</w:t>
      </w:r>
      <w:r w:rsidRPr="00196EFE">
        <w:rPr>
          <w:sz w:val="16"/>
        </w:rPr>
        <w:t xml:space="preserve"> seven </w:t>
      </w:r>
      <w:r w:rsidRPr="002146D6">
        <w:rPr>
          <w:rStyle w:val="StyleUnderline"/>
          <w:highlight w:val="cyan"/>
        </w:rPr>
        <w:t>years of</w:t>
      </w:r>
      <w:r w:rsidRPr="00196EFE">
        <w:rPr>
          <w:sz w:val="16"/>
        </w:rPr>
        <w:t xml:space="preserve"> </w:t>
      </w:r>
      <w:r w:rsidRPr="002146D6">
        <w:rPr>
          <w:rStyle w:val="StyleUnderline"/>
          <w:highlight w:val="cyan"/>
        </w:rPr>
        <w:t>teeth-gnashing</w:t>
      </w:r>
      <w:r w:rsidRPr="00196EFE">
        <w:rPr>
          <w:sz w:val="16"/>
        </w:rPr>
        <w:t xml:space="preserve"> and garment-rending, </w:t>
      </w:r>
      <w:r w:rsidRPr="002146D6">
        <w:rPr>
          <w:rStyle w:val="StyleUnderline"/>
          <w:highlight w:val="cyan"/>
        </w:rPr>
        <w:t xml:space="preserve">the military is finally getting what it wants: </w:t>
      </w:r>
      <w:r w:rsidRPr="002146D6">
        <w:rPr>
          <w:rStyle w:val="Emphasis"/>
          <w:highlight w:val="cyan"/>
        </w:rPr>
        <w:t>more money than ever.</w:t>
      </w:r>
    </w:p>
    <w:p w14:paraId="10C095F7" w14:textId="77777777" w:rsidR="009118A4" w:rsidRPr="00196EFE" w:rsidRDefault="009118A4" w:rsidP="009118A4">
      <w:pPr>
        <w:rPr>
          <w:sz w:val="16"/>
        </w:rPr>
      </w:pPr>
      <w:r w:rsidRPr="002146D6">
        <w:rPr>
          <w:rStyle w:val="StyleUnderline"/>
          <w:highlight w:val="cyan"/>
        </w:rPr>
        <w:t>The</w:t>
      </w:r>
      <w:r w:rsidRPr="00196EFE">
        <w:rPr>
          <w:rStyle w:val="StyleUnderline"/>
        </w:rPr>
        <w:t xml:space="preserve"> </w:t>
      </w:r>
      <w:r w:rsidRPr="00196EFE">
        <w:rPr>
          <w:sz w:val="16"/>
        </w:rPr>
        <w:t xml:space="preserve">Donald </w:t>
      </w:r>
      <w:r w:rsidRPr="002146D6">
        <w:rPr>
          <w:rStyle w:val="StyleUnderline"/>
          <w:highlight w:val="cyan"/>
        </w:rPr>
        <w:t>Trump administration’s defense budget</w:t>
      </w:r>
      <w:r w:rsidRPr="00196EFE">
        <w:rPr>
          <w:sz w:val="16"/>
        </w:rPr>
        <w:t xml:space="preserve"> request for fiscal year 2019 </w:t>
      </w:r>
      <w:r w:rsidRPr="002146D6">
        <w:rPr>
          <w:rStyle w:val="StyleUnderline"/>
          <w:highlight w:val="cyan"/>
        </w:rPr>
        <w:t>is out</w:t>
      </w:r>
      <w:r w:rsidRPr="00196EFE">
        <w:rPr>
          <w:sz w:val="16"/>
        </w:rPr>
        <w:t xml:space="preserve">, less than a week after Congress cut an overall deal on spending levels for 2018 and 2019. Unlike the domestic spending part of the administration’s budget request, the defense numbers aren’t dead on arrival — in fact, </w:t>
      </w:r>
      <w:r w:rsidRPr="002146D6">
        <w:rPr>
          <w:rStyle w:val="StyleUnderline"/>
          <w:highlight w:val="cyan"/>
        </w:rPr>
        <w:t>the military can count on getting every cent.</w:t>
      </w:r>
      <w:r w:rsidRPr="00196EFE">
        <w:rPr>
          <w:sz w:val="16"/>
        </w:rPr>
        <w:t xml:space="preserve"> </w:t>
      </w:r>
      <w:r w:rsidRPr="002146D6">
        <w:rPr>
          <w:rStyle w:val="StyleUnderline"/>
          <w:highlight w:val="cyan"/>
        </w:rPr>
        <w:t>The</w:t>
      </w:r>
      <w:r w:rsidRPr="00196EFE">
        <w:rPr>
          <w:sz w:val="16"/>
        </w:rPr>
        <w:t xml:space="preserve"> congressional deal </w:t>
      </w:r>
      <w:r w:rsidRPr="002146D6">
        <w:rPr>
          <w:rStyle w:val="StyleUnderline"/>
          <w:highlight w:val="cyan"/>
        </w:rPr>
        <w:t>set new levels for defense,</w:t>
      </w:r>
      <w:r w:rsidRPr="00196EFE">
        <w:rPr>
          <w:sz w:val="16"/>
        </w:rPr>
        <w:t xml:space="preserve"> agreeing to $700 billion for national defense in 2018 and $716 billion in 2019. </w:t>
      </w:r>
      <w:r w:rsidRPr="002146D6">
        <w:rPr>
          <w:rStyle w:val="StyleUnderline"/>
          <w:highlight w:val="cyan"/>
        </w:rPr>
        <w:t>That’s nearly $165 billion more than the military had anticipated</w:t>
      </w:r>
      <w:r w:rsidRPr="00196EFE">
        <w:rPr>
          <w:sz w:val="16"/>
        </w:rPr>
        <w:t xml:space="preserve"> prior to this year. The United States is back to defense spending, in constant dollars, that is higher than the peak spending levels under Ronald Reagan. Only in 2010, at the height of the wars in Iraq and Afghanistan, was defense spending higher.</w:t>
      </w:r>
    </w:p>
    <w:p w14:paraId="4745EB17" w14:textId="77777777" w:rsidR="009118A4" w:rsidRPr="00196EFE" w:rsidRDefault="009118A4" w:rsidP="009118A4">
      <w:pPr>
        <w:rPr>
          <w:sz w:val="16"/>
        </w:rPr>
      </w:pPr>
      <w:r w:rsidRPr="002146D6">
        <w:rPr>
          <w:rStyle w:val="StyleUnderline"/>
          <w:highlight w:val="cyan"/>
        </w:rPr>
        <w:t>It’s worth thinking about why defense spending is about to explode</w:t>
      </w:r>
      <w:r w:rsidRPr="00196EFE">
        <w:rPr>
          <w:sz w:val="16"/>
        </w:rPr>
        <w:t xml:space="preserve">. </w:t>
      </w:r>
      <w:r w:rsidRPr="002146D6">
        <w:rPr>
          <w:rStyle w:val="StyleUnderline"/>
          <w:highlight w:val="cyan"/>
        </w:rPr>
        <w:t>It’s not because of some revolutionary change in the global security environment</w:t>
      </w:r>
      <w:r w:rsidRPr="00196EFE">
        <w:rPr>
          <w:rStyle w:val="StyleUnderline"/>
        </w:rPr>
        <w:t xml:space="preserve"> </w:t>
      </w:r>
      <w:r w:rsidRPr="00196EFE">
        <w:rPr>
          <w:sz w:val="16"/>
        </w:rPr>
        <w:t xml:space="preserve">— aside from those pesky North Koreans and their nukes, </w:t>
      </w:r>
      <w:r w:rsidRPr="002146D6">
        <w:rPr>
          <w:rStyle w:val="Emphasis"/>
          <w:highlight w:val="cyan"/>
        </w:rPr>
        <w:t>America has never been so secure</w:t>
      </w:r>
      <w:r w:rsidRPr="00196EFE">
        <w:rPr>
          <w:sz w:val="16"/>
        </w:rPr>
        <w:t xml:space="preserve">. </w:t>
      </w:r>
      <w:r w:rsidRPr="002146D6">
        <w:rPr>
          <w:rStyle w:val="StyleUnderline"/>
          <w:highlight w:val="cyan"/>
        </w:rPr>
        <w:t>It’s not because the U.S. military’s effectiveness has declined</w:t>
      </w:r>
      <w:r w:rsidRPr="00196EFE">
        <w:rPr>
          <w:sz w:val="16"/>
        </w:rPr>
        <w:t xml:space="preserve">; it </w:t>
      </w:r>
      <w:r w:rsidRPr="002146D6">
        <w:rPr>
          <w:rStyle w:val="StyleUnderline"/>
          <w:highlight w:val="cyan"/>
        </w:rPr>
        <w:t xml:space="preserve">remains the most powerful force in the world, highly capable and </w:t>
      </w:r>
      <w:r w:rsidRPr="002146D6">
        <w:rPr>
          <w:rStyle w:val="Emphasis"/>
          <w:highlight w:val="cyan"/>
        </w:rPr>
        <w:t>very ready.</w:t>
      </w:r>
    </w:p>
    <w:p w14:paraId="60589A55" w14:textId="77777777" w:rsidR="009118A4" w:rsidRPr="007A6269" w:rsidRDefault="009118A4" w:rsidP="009118A4">
      <w:pPr>
        <w:rPr>
          <w:sz w:val="16"/>
        </w:rPr>
      </w:pPr>
      <w:r w:rsidRPr="002146D6">
        <w:rPr>
          <w:rStyle w:val="StyleUnderline"/>
          <w:highlight w:val="cyan"/>
        </w:rPr>
        <w:t>The reason</w:t>
      </w:r>
      <w:r w:rsidRPr="00196EFE">
        <w:rPr>
          <w:sz w:val="16"/>
        </w:rPr>
        <w:t xml:space="preserve"> the Pentagon’s budget is now on a long-term upswing </w:t>
      </w:r>
      <w:r w:rsidRPr="002146D6">
        <w:rPr>
          <w:rStyle w:val="StyleUnderline"/>
          <w:highlight w:val="cyan"/>
        </w:rPr>
        <w:t>is because the military has spent years loudly lobbying</w:t>
      </w:r>
      <w:r w:rsidRPr="00196EFE">
        <w:rPr>
          <w:sz w:val="16"/>
        </w:rPr>
        <w:t xml:space="preserve"> for such an increase </w:t>
      </w:r>
      <w:r w:rsidRPr="002146D6">
        <w:rPr>
          <w:rStyle w:val="StyleUnderline"/>
          <w:highlight w:val="cyan"/>
        </w:rPr>
        <w:t>while complaining about an alleged “readiness crisis.”</w:t>
      </w:r>
      <w:r w:rsidRPr="00196EFE">
        <w:rPr>
          <w:sz w:val="16"/>
        </w:rPr>
        <w:t xml:space="preserve"> </w:t>
      </w:r>
      <w:r w:rsidRPr="002146D6">
        <w:rPr>
          <w:rStyle w:val="StyleUnderline"/>
          <w:highlight w:val="cyan"/>
        </w:rPr>
        <w:t>Complaining works, at</w:t>
      </w:r>
      <w:r w:rsidRPr="00196EFE">
        <w:rPr>
          <w:sz w:val="16"/>
        </w:rPr>
        <w:t xml:space="preserve"> least when the military does it,</w:t>
      </w:r>
      <w:r w:rsidRPr="00196EFE">
        <w:rPr>
          <w:rStyle w:val="StyleUnderline"/>
        </w:rPr>
        <w:t xml:space="preserve"> </w:t>
      </w:r>
      <w:r w:rsidRPr="002146D6">
        <w:rPr>
          <w:rStyle w:val="StyleUnderline"/>
          <w:highlight w:val="cyan"/>
        </w:rPr>
        <w:t>because</w:t>
      </w:r>
      <w:r w:rsidRPr="00196EFE">
        <w:rPr>
          <w:sz w:val="16"/>
        </w:rPr>
        <w:t xml:space="preserve"> </w:t>
      </w:r>
      <w:r w:rsidRPr="002146D6">
        <w:rPr>
          <w:rStyle w:val="StyleUnderline"/>
          <w:highlight w:val="cyan"/>
        </w:rPr>
        <w:t>politicians in both parties fear the military’s wrath.</w:t>
      </w:r>
      <w:r w:rsidRPr="00196EFE">
        <w:rPr>
          <w:sz w:val="16"/>
        </w:rPr>
        <w:t xml:space="preserve"> Partisan gridlock can still impede efforts to bump up the military’s resources, but now that Republicans are in control of Congress and the White House, there are no more hurdles standing in the way.</w:t>
      </w:r>
    </w:p>
    <w:p w14:paraId="4225ABEF" w14:textId="77777777" w:rsidR="009118A4" w:rsidRDefault="009118A4" w:rsidP="009118A4"/>
    <w:p w14:paraId="3A41CFBC" w14:textId="77777777" w:rsidR="009118A4" w:rsidRDefault="009118A4" w:rsidP="009118A4">
      <w:pPr>
        <w:pStyle w:val="Heading4"/>
      </w:pPr>
      <w:r>
        <w:t>Readiness is fine.</w:t>
      </w:r>
    </w:p>
    <w:p w14:paraId="09CB25F5" w14:textId="77777777" w:rsidR="009118A4" w:rsidRPr="00CE7EF8" w:rsidRDefault="009118A4" w:rsidP="009118A4">
      <w:pPr>
        <w:rPr>
          <w:rStyle w:val="Style13ptBold"/>
        </w:rPr>
      </w:pPr>
      <w:r w:rsidRPr="00CE7EF8">
        <w:rPr>
          <w:rStyle w:val="Style13ptBold"/>
        </w:rPr>
        <w:t>O'Hanlon ‘17</w:t>
      </w:r>
    </w:p>
    <w:p w14:paraId="517BE67E" w14:textId="77777777" w:rsidR="009118A4" w:rsidRPr="00CE7EF8" w:rsidRDefault="009118A4" w:rsidP="009118A4">
      <w:pPr>
        <w:rPr>
          <w:sz w:val="18"/>
          <w:szCs w:val="18"/>
        </w:rPr>
      </w:pPr>
      <w:r w:rsidRPr="00CE7EF8">
        <w:rPr>
          <w:sz w:val="18"/>
          <w:szCs w:val="18"/>
        </w:rPr>
        <w:t>Michael O'Hanlon is a senior fellow in foreign policy at the Brookings Institution, where he specializes in U.S. defense strategy, the use of military force and American national security policy. “'Military readiness crisis' a risky misdiagnosis” – The Hill – October 5</w:t>
      </w:r>
      <w:r w:rsidRPr="00CE7EF8">
        <w:rPr>
          <w:sz w:val="18"/>
          <w:szCs w:val="18"/>
          <w:vertAlign w:val="superscript"/>
        </w:rPr>
        <w:t>th</w:t>
      </w:r>
      <w:r w:rsidRPr="00CE7EF8">
        <w:rPr>
          <w:sz w:val="18"/>
          <w:szCs w:val="18"/>
        </w:rPr>
        <w:t xml:space="preserve"> - </w:t>
      </w:r>
      <w:r>
        <w:rPr>
          <w:sz w:val="18"/>
          <w:szCs w:val="18"/>
        </w:rPr>
        <w:t xml:space="preserve"> #CutWithRJ- </w:t>
      </w:r>
      <w:r w:rsidRPr="00CE7EF8">
        <w:rPr>
          <w:sz w:val="18"/>
          <w:szCs w:val="18"/>
        </w:rPr>
        <w:t>http://thehill.com/opinion/national-security/354042-military-readiness-crisis-a-risky-misdiagnosis</w:t>
      </w:r>
    </w:p>
    <w:p w14:paraId="19465C59" w14:textId="77777777" w:rsidR="009118A4" w:rsidRDefault="009118A4" w:rsidP="009118A4"/>
    <w:p w14:paraId="3B517D60" w14:textId="77777777" w:rsidR="009118A4" w:rsidRPr="0072187C" w:rsidRDefault="009118A4" w:rsidP="009118A4">
      <w:pPr>
        <w:rPr>
          <w:sz w:val="16"/>
        </w:rPr>
      </w:pPr>
      <w:r w:rsidRPr="002146D6">
        <w:rPr>
          <w:rStyle w:val="StyleUnderline"/>
          <w:highlight w:val="cyan"/>
        </w:rPr>
        <w:t>This review is admittedly</w:t>
      </w:r>
      <w:r w:rsidRPr="0072187C">
        <w:rPr>
          <w:sz w:val="16"/>
        </w:rPr>
        <w:t xml:space="preserve"> cursory and </w:t>
      </w:r>
      <w:r w:rsidRPr="002146D6">
        <w:rPr>
          <w:rStyle w:val="StyleUnderline"/>
          <w:highlight w:val="cyan"/>
        </w:rPr>
        <w:t>imperfect</w:t>
      </w:r>
      <w:r w:rsidRPr="0072187C">
        <w:rPr>
          <w:sz w:val="16"/>
        </w:rPr>
        <w:t xml:space="preserve">, partly because the Department of Defense has been classifying more readiness data than it used to or than it should. </w:t>
      </w:r>
      <w:r w:rsidRPr="002146D6">
        <w:rPr>
          <w:rStyle w:val="StyleUnderline"/>
          <w:highlight w:val="cyan"/>
        </w:rPr>
        <w:t>But my research suggests that it is correct in broad strokes</w:t>
      </w:r>
      <w:r w:rsidRPr="0072187C">
        <w:rPr>
          <w:sz w:val="16"/>
        </w:rPr>
        <w:t xml:space="preserve">. </w:t>
      </w:r>
    </w:p>
    <w:p w14:paraId="4043AACF" w14:textId="77777777" w:rsidR="009118A4" w:rsidRPr="0072187C" w:rsidRDefault="009118A4" w:rsidP="009118A4">
      <w:pPr>
        <w:rPr>
          <w:sz w:val="16"/>
        </w:rPr>
      </w:pPr>
      <w:r w:rsidRPr="002146D6">
        <w:rPr>
          <w:rStyle w:val="StyleUnderline"/>
          <w:highlight w:val="cyan"/>
        </w:rPr>
        <w:t>Today's overall readiness</w:t>
      </w:r>
      <w:r w:rsidRPr="0072187C">
        <w:rPr>
          <w:sz w:val="16"/>
        </w:rPr>
        <w:t xml:space="preserve">, </w:t>
      </w:r>
      <w:r w:rsidRPr="002146D6">
        <w:rPr>
          <w:rStyle w:val="StyleUnderline"/>
          <w:highlight w:val="cyan"/>
        </w:rPr>
        <w:t>averaged across multiple categories</w:t>
      </w:r>
      <w:r w:rsidRPr="0072187C">
        <w:rPr>
          <w:sz w:val="16"/>
        </w:rPr>
        <w:t xml:space="preserve">, </w:t>
      </w:r>
      <w:r w:rsidRPr="002146D6">
        <w:rPr>
          <w:rStyle w:val="StyleUnderline"/>
          <w:highlight w:val="cyan"/>
        </w:rPr>
        <w:t>is probably something like a B+</w:t>
      </w:r>
      <w:r w:rsidRPr="0072187C">
        <w:rPr>
          <w:sz w:val="16"/>
        </w:rPr>
        <w:t xml:space="preserve"> — though that kind of broad assessment can admittedly gloss over specific problems that might prove disproportionately serious in a given mission or crisis. </w:t>
      </w:r>
    </w:p>
    <w:p w14:paraId="7EFCA65B" w14:textId="77777777" w:rsidR="009118A4" w:rsidRPr="0072187C" w:rsidRDefault="009118A4" w:rsidP="009118A4">
      <w:pPr>
        <w:rPr>
          <w:sz w:val="16"/>
          <w:szCs w:val="16"/>
        </w:rPr>
      </w:pPr>
      <w:r w:rsidRPr="0072187C">
        <w:rPr>
          <w:sz w:val="16"/>
          <w:szCs w:val="16"/>
        </w:rPr>
        <w:t xml:space="preserve">What to do? As noted, more and steadier defense funding is needed to further bolster funds for training and equipment repair and to modestly increase some force structure — though that would not help if the money comes by slashing other key federal accounts, as the Trump administration has proposed. </w:t>
      </w:r>
    </w:p>
    <w:p w14:paraId="3D86E51F" w14:textId="77777777" w:rsidR="009118A4" w:rsidRPr="0072187C" w:rsidRDefault="009118A4" w:rsidP="009118A4">
      <w:pPr>
        <w:rPr>
          <w:sz w:val="16"/>
          <w:szCs w:val="16"/>
        </w:rPr>
      </w:pPr>
      <w:r w:rsidRPr="0072187C">
        <w:rPr>
          <w:sz w:val="16"/>
          <w:szCs w:val="16"/>
        </w:rPr>
        <w:t xml:space="preserve">As Army Chief of Staff General Mark Milley told Congress last spring, "The conduct of war is not just a military undertaking. We have to use not only our military forces, but we need the State Department, the CIA, the FBI, Commerce and so on and so forth." </w:t>
      </w:r>
    </w:p>
    <w:p w14:paraId="7B10BE09" w14:textId="77777777" w:rsidR="009118A4" w:rsidRPr="0072187C" w:rsidRDefault="009118A4" w:rsidP="009118A4">
      <w:pPr>
        <w:rPr>
          <w:sz w:val="16"/>
          <w:szCs w:val="16"/>
        </w:rPr>
      </w:pPr>
      <w:r w:rsidRPr="0072187C">
        <w:rPr>
          <w:sz w:val="16"/>
          <w:szCs w:val="16"/>
        </w:rPr>
        <w:t>Secretary of Defense James Mattis was even more pithy in telling Congress that if it doesn't provide adequate support for diplomacy and economic assistance, "I need more ammunition" to deal with the ensuing inevitable crises.</w:t>
      </w:r>
    </w:p>
    <w:p w14:paraId="4C574F10" w14:textId="77777777" w:rsidR="009118A4" w:rsidRPr="0072187C" w:rsidRDefault="009118A4" w:rsidP="009118A4">
      <w:pPr>
        <w:rPr>
          <w:sz w:val="16"/>
          <w:szCs w:val="16"/>
        </w:rPr>
      </w:pPr>
      <w:r w:rsidRPr="0072187C">
        <w:rPr>
          <w:sz w:val="16"/>
          <w:szCs w:val="16"/>
        </w:rPr>
        <w:t>Thus, Pentagon leaders need to find new ways to manage the force more efficiently, in the expectation that large influxes of additional defense dollars may not be forthcoming. Fortunately, numerous ideas and options are available to them.</w:t>
      </w:r>
    </w:p>
    <w:p w14:paraId="4C80F2F3" w14:textId="77777777" w:rsidR="009118A4" w:rsidRPr="0072187C" w:rsidRDefault="009118A4" w:rsidP="009118A4">
      <w:pPr>
        <w:rPr>
          <w:sz w:val="16"/>
          <w:szCs w:val="16"/>
        </w:rPr>
      </w:pPr>
      <w:r w:rsidRPr="0072187C">
        <w:rPr>
          <w:sz w:val="16"/>
          <w:szCs w:val="16"/>
        </w:rPr>
        <w:t xml:space="preserve">The Navy can lighten up its busy schedule, allowing sailors more time to train and technicians more time to maintain ships and aircraft, by modifying its forward presence operations abroad. Rather than having 100 out of 300 ships in a fleet at sea at a time, it can scale back by 10 to 25 percent. </w:t>
      </w:r>
    </w:p>
    <w:p w14:paraId="09F541D3" w14:textId="77777777" w:rsidR="009118A4" w:rsidRPr="0072187C" w:rsidRDefault="009118A4" w:rsidP="009118A4">
      <w:pPr>
        <w:rPr>
          <w:sz w:val="16"/>
          <w:szCs w:val="16"/>
        </w:rPr>
      </w:pPr>
      <w:r w:rsidRPr="0072187C">
        <w:rPr>
          <w:sz w:val="16"/>
          <w:szCs w:val="16"/>
        </w:rPr>
        <w:t>First, without necessarily even announcing the changes, it can allow some gaps in forward presence rather than slavishly insisting on maintaining continuous operations in both the Persian Gulf and the Pacific. Second, it can use "crew swaps" more often, keeping surface combatants deployed abroad for one to two years at a time and rotating crews to them by airplane.</w:t>
      </w:r>
    </w:p>
    <w:p w14:paraId="20EB048F" w14:textId="77777777" w:rsidR="009118A4" w:rsidRPr="0072187C" w:rsidRDefault="009118A4" w:rsidP="009118A4">
      <w:pPr>
        <w:rPr>
          <w:sz w:val="16"/>
          <w:szCs w:val="16"/>
        </w:rPr>
      </w:pPr>
      <w:r w:rsidRPr="0072187C">
        <w:rPr>
          <w:sz w:val="16"/>
          <w:szCs w:val="16"/>
        </w:rPr>
        <w:t>This goes against Navy culture, but so be it; the Navy already uses multiple crews for some types of submarines and minesweepers.</w:t>
      </w:r>
    </w:p>
    <w:p w14:paraId="731AB1AC" w14:textId="77777777" w:rsidR="009118A4" w:rsidRPr="0072187C" w:rsidRDefault="009118A4" w:rsidP="009118A4">
      <w:pPr>
        <w:rPr>
          <w:sz w:val="16"/>
          <w:szCs w:val="16"/>
        </w:rPr>
      </w:pPr>
      <w:r w:rsidRPr="0072187C">
        <w:rPr>
          <w:sz w:val="16"/>
          <w:szCs w:val="16"/>
        </w:rPr>
        <w:t xml:space="preserve">The Air Force can alleviate strain on the Navy's aircraft carrier fleet by stationing more combat aircraft in the Persian Gulf region in countries like Kuwait, Oman, the United Arab Emirates, Qatar and perhaps Bahrain. We rotate fighters through some of these places today but do not maintain a consistent, steady presence like we could. </w:t>
      </w:r>
    </w:p>
    <w:p w14:paraId="621EF783" w14:textId="77777777" w:rsidR="009118A4" w:rsidRPr="0072187C" w:rsidRDefault="009118A4" w:rsidP="009118A4">
      <w:pPr>
        <w:rPr>
          <w:sz w:val="16"/>
          <w:szCs w:val="16"/>
        </w:rPr>
      </w:pPr>
      <w:r w:rsidRPr="0072187C">
        <w:rPr>
          <w:sz w:val="16"/>
          <w:szCs w:val="16"/>
        </w:rPr>
        <w:t>The U.S. Army can permanently base one brigade of combat forces in South Korea and another in Poland, rather than maintaining its current presence in these countries with unit rotations.</w:t>
      </w:r>
    </w:p>
    <w:p w14:paraId="590A494F" w14:textId="77777777" w:rsidR="009118A4" w:rsidRPr="0072187C" w:rsidRDefault="009118A4" w:rsidP="009118A4">
      <w:pPr>
        <w:rPr>
          <w:sz w:val="16"/>
          <w:szCs w:val="16"/>
        </w:rPr>
      </w:pPr>
      <w:r w:rsidRPr="0072187C">
        <w:rPr>
          <w:sz w:val="16"/>
          <w:szCs w:val="16"/>
        </w:rPr>
        <w:t xml:space="preserve">The rotational approach preoccupies at least three units for every one that is deployed, since at any moment, one brigade will be forward, another will be preparing to deploy and a third will be recovering from a recent rotation abroad. </w:t>
      </w:r>
    </w:p>
    <w:p w14:paraId="7AAB4B0A" w14:textId="77777777" w:rsidR="009118A4" w:rsidRPr="0072187C" w:rsidRDefault="009118A4" w:rsidP="009118A4">
      <w:pPr>
        <w:rPr>
          <w:sz w:val="16"/>
          <w:szCs w:val="16"/>
        </w:rPr>
      </w:pPr>
      <w:r w:rsidRPr="0072187C">
        <w:rPr>
          <w:sz w:val="16"/>
          <w:szCs w:val="16"/>
        </w:rPr>
        <w:t>Operations in Afghanistan, Iraq and elsewhere will still require deployments rather than permanent stationing and will keep the Army flexible and expeditionary.</w:t>
      </w:r>
    </w:p>
    <w:p w14:paraId="186ABBB1" w14:textId="77777777" w:rsidR="009118A4" w:rsidRPr="0072187C" w:rsidRDefault="009118A4" w:rsidP="009118A4">
      <w:pPr>
        <w:rPr>
          <w:sz w:val="16"/>
          <w:szCs w:val="16"/>
        </w:rPr>
      </w:pPr>
      <w:r w:rsidRPr="0072187C">
        <w:rPr>
          <w:sz w:val="16"/>
          <w:szCs w:val="16"/>
        </w:rPr>
        <w:t xml:space="preserve">Marines tend to celebrate their expeditionary mindset and often complain about readiness problems less than the other services. However, given their own challenges in domains such as helicopter fleets, they could use a bit of a break too. </w:t>
      </w:r>
    </w:p>
    <w:p w14:paraId="51AF2EEB" w14:textId="77777777" w:rsidR="009118A4" w:rsidRPr="0072187C" w:rsidRDefault="009118A4" w:rsidP="009118A4">
      <w:pPr>
        <w:rPr>
          <w:sz w:val="16"/>
          <w:szCs w:val="16"/>
        </w:rPr>
      </w:pPr>
      <w:r w:rsidRPr="0072187C">
        <w:rPr>
          <w:sz w:val="16"/>
          <w:szCs w:val="16"/>
        </w:rPr>
        <w:t xml:space="preserve">One option is to scale back the permanent presence of Marine forces on Okinawa (where they number some 15,000 today, most on temporary deployment), if Japan would help by providing more space in ports for prepositioning and amphibious U.S. Navy ships that could allow Marines quickly to fly from California and marry with pre-stationed equipment in a crisis.  </w:t>
      </w:r>
    </w:p>
    <w:p w14:paraId="48A7E15C" w14:textId="77777777" w:rsidR="009118A4" w:rsidRPr="0072187C" w:rsidRDefault="009118A4" w:rsidP="009118A4">
      <w:pPr>
        <w:rPr>
          <w:sz w:val="16"/>
        </w:rPr>
      </w:pPr>
      <w:r w:rsidRPr="0072187C">
        <w:rPr>
          <w:sz w:val="16"/>
        </w:rPr>
        <w:t xml:space="preserve">Today's military is indeed under strain, and we owe a huge debt to our sailors, soldiers, Marines, airmen and airwomen for all they do. But the </w:t>
      </w:r>
      <w:r w:rsidRPr="002146D6">
        <w:rPr>
          <w:rStyle w:val="StyleUnderline"/>
          <w:highlight w:val="cyan"/>
        </w:rPr>
        <w:t>American armed forces are far from unready</w:t>
      </w:r>
      <w:r w:rsidRPr="0072187C">
        <w:rPr>
          <w:sz w:val="16"/>
        </w:rPr>
        <w:t xml:space="preserve">, </w:t>
      </w:r>
      <w:r w:rsidRPr="002146D6">
        <w:rPr>
          <w:rStyle w:val="StyleUnderline"/>
          <w:highlight w:val="cyan"/>
        </w:rPr>
        <w:t>and where they have problems, the defense establishment has many options besides waiting</w:t>
      </w:r>
      <w:r w:rsidRPr="0072187C">
        <w:rPr>
          <w:sz w:val="16"/>
        </w:rPr>
        <w:t xml:space="preserve"> like Godot </w:t>
      </w:r>
      <w:r w:rsidRPr="002146D6">
        <w:rPr>
          <w:rStyle w:val="StyleUnderline"/>
          <w:highlight w:val="cyan"/>
        </w:rPr>
        <w:t>for a big influx of additional dollars.</w:t>
      </w:r>
    </w:p>
    <w:p w14:paraId="6B7D6727" w14:textId="77777777" w:rsidR="009118A4" w:rsidRDefault="009118A4" w:rsidP="009118A4"/>
    <w:p w14:paraId="44EB301D" w14:textId="77777777" w:rsidR="009118A4" w:rsidRDefault="009118A4" w:rsidP="009118A4">
      <w:pPr>
        <w:pStyle w:val="Heading4"/>
      </w:pPr>
      <w:r>
        <w:t>Readiness concerns are all over blown – they cherry pick data to overhype concerns which takes away from other sectors that are necessary to ensure the peace</w:t>
      </w:r>
    </w:p>
    <w:p w14:paraId="0DA1A693" w14:textId="77777777" w:rsidR="009118A4" w:rsidRDefault="009118A4" w:rsidP="009118A4">
      <w:pPr>
        <w:rPr>
          <w:rStyle w:val="Style13ptBold"/>
        </w:rPr>
      </w:pPr>
      <w:r>
        <w:rPr>
          <w:rStyle w:val="Style13ptBold"/>
        </w:rPr>
        <w:t xml:space="preserve">O’Hanlon ’17 </w:t>
      </w:r>
    </w:p>
    <w:p w14:paraId="0D80074F" w14:textId="77777777" w:rsidR="009118A4" w:rsidRDefault="009118A4" w:rsidP="009118A4">
      <w:r w:rsidRPr="00AE6FBE">
        <w:t xml:space="preserve">Michael O'Hanlon is the coauthor, with Hassina Sherjan, of Toughing It Out in Afghanistan (Brookings Institution Press, 2010). He is also the Sydney Stein, Jr. chair and director of research for the 21st Century Defense Initiative at the Brookings Institution, October 9, “Is the Pentagon Headed for a Military Readiness Crisis?” </w:t>
      </w:r>
      <w:hyperlink r:id="rId144" w:history="1">
        <w:r w:rsidRPr="00FD2126">
          <w:rPr>
            <w:rStyle w:val="Hyperlink"/>
          </w:rPr>
          <w:t>http://nationalinterest.org/feature/the-pentagon-headed-military-readiness-crisis-22645</w:t>
        </w:r>
      </w:hyperlink>
    </w:p>
    <w:p w14:paraId="03A51421" w14:textId="77777777" w:rsidR="009118A4" w:rsidRPr="00AE6FBE" w:rsidRDefault="009118A4" w:rsidP="009118A4"/>
    <w:p w14:paraId="6F01F2D4" w14:textId="77777777" w:rsidR="009118A4" w:rsidRPr="00AE6FBE" w:rsidRDefault="009118A4" w:rsidP="009118A4">
      <w:pPr>
        <w:rPr>
          <w:rStyle w:val="StyleUnderline"/>
        </w:rPr>
      </w:pPr>
      <w:r>
        <w:t xml:space="preserve">But </w:t>
      </w:r>
      <w:r w:rsidRPr="00AE6FBE">
        <w:rPr>
          <w:rStyle w:val="Emphasis"/>
        </w:rPr>
        <w:t>some of the current talk goes dangerously too far</w:t>
      </w:r>
      <w:r w:rsidRPr="00AE6FBE">
        <w:rPr>
          <w:rStyle w:val="StyleUnderline"/>
        </w:rPr>
        <w:t>. If believed literally, then it could embolden U.S. enemies, suck resources that are also needed for military innovation and modernization to fix short-term readiness problems, and make taxpayers wonder why the Pentagon can’t manage its forces better on $600 billion a year</w:t>
      </w:r>
      <w:r>
        <w:t xml:space="preserve"> (well above the Cold War average). Just as bad—or worse—it </w:t>
      </w:r>
      <w:r w:rsidRPr="00AE6FBE">
        <w:rPr>
          <w:rStyle w:val="StyleUnderline"/>
        </w:rPr>
        <w:t>could convince lawmakers to fund a big defense buildup by cutting the State Department, Agency for International Development, and other equally crucial parts of the country’s foreign-policy toolkit</w:t>
      </w:r>
      <w:r>
        <w:t xml:space="preserve">, as President Trump has proposed. </w:t>
      </w:r>
      <w:r w:rsidRPr="00AE6FBE">
        <w:rPr>
          <w:rStyle w:val="Emphasis"/>
        </w:rPr>
        <w:t>That would hurt diplomacy and development far more than it would help the armed forces</w:t>
      </w:r>
      <w:r w:rsidRPr="00AE6FBE">
        <w:rPr>
          <w:rStyle w:val="StyleUnderline"/>
        </w:rPr>
        <w:t>, given the proportionate amounts of money involved for each in any such reallocation.</w:t>
      </w:r>
    </w:p>
    <w:p w14:paraId="38CD9BBD" w14:textId="77777777" w:rsidR="009118A4" w:rsidRPr="00AE6FBE" w:rsidRDefault="009118A4" w:rsidP="009118A4">
      <w:pPr>
        <w:rPr>
          <w:rStyle w:val="StyleUnderline"/>
        </w:rPr>
      </w:pPr>
      <w:r>
        <w:t xml:space="preserve">In his masterful 2012 Brookings book on Military Readiness, Columbia University Professor Richard Betts entitled one chapter, “Lies, Damned Lies, and Readiness Statistics.” </w:t>
      </w:r>
      <w:r w:rsidRPr="00AE6FBE">
        <w:rPr>
          <w:rStyle w:val="Emphasis"/>
        </w:rPr>
        <w:t>We need to be careful about cherry-picking data to serve a predetermined narrative</w:t>
      </w:r>
      <w:r>
        <w:t xml:space="preserve">. </w:t>
      </w:r>
      <w:r w:rsidRPr="00AE6FBE">
        <w:rPr>
          <w:rStyle w:val="Emphasis"/>
        </w:rPr>
        <w:t>This often happens in readiness debates.</w:t>
      </w:r>
      <w:r>
        <w:t xml:space="preserve"> For example, in the late 1990s, the Army declared two of its ten divisions “unready” because each had one of its three brigades deployed on operations in the Balkans that the president and Congress had approved. To my mind, the divisions were proving their readiness for a real national-security mission, not somehow squandering or sacrificing it. But </w:t>
      </w:r>
      <w:r w:rsidRPr="00AE6FBE">
        <w:rPr>
          <w:rStyle w:val="StyleUnderline"/>
        </w:rPr>
        <w:t>the Army classified the data, and it was only leaked when it served someone’s particular agenda</w:t>
      </w:r>
      <w:r>
        <w:t xml:space="preserve">. In the early 1980s, an Air Force bomber squadron took delivery of several brand-new B-1 bombers one calendar year. But </w:t>
      </w:r>
      <w:r w:rsidRPr="00AE6FBE">
        <w:rPr>
          <w:rStyle w:val="StyleUnderline"/>
        </w:rPr>
        <w:t>instead of scoring that as an improvement, official Air Force statistics said that the unit in effect went from a “B” to an “F” in readiness over the course of that year</w:t>
      </w:r>
      <w:r>
        <w:t xml:space="preserve">. The reason was that it was supposed to have received a dozen B-1s that year, to replace the B-52s that had been in its inventory, but instead only got half the expected number. </w:t>
      </w:r>
      <w:r w:rsidRPr="00AE6FBE">
        <w:rPr>
          <w:rStyle w:val="StyleUnderline"/>
        </w:rPr>
        <w:t>Its actual capabilities improved dramatically, but it fell short of what plans had augured, so it was severely downgraded in the official readiness statistics.</w:t>
      </w:r>
    </w:p>
    <w:p w14:paraId="42DC6AB7" w14:textId="77777777" w:rsidR="009118A4" w:rsidRDefault="009118A4" w:rsidP="009118A4"/>
    <w:p w14:paraId="1CF6CC25" w14:textId="77777777" w:rsidR="009118A4" w:rsidRDefault="009118A4" w:rsidP="009118A4"/>
    <w:p w14:paraId="72364654" w14:textId="77777777" w:rsidR="009118A4" w:rsidRDefault="009118A4" w:rsidP="00D91FFF"/>
    <w:p w14:paraId="762A35C9" w14:textId="1605A922" w:rsidR="00C76141" w:rsidRDefault="00793E84" w:rsidP="00793E84">
      <w:pPr>
        <w:pStyle w:val="Heading3"/>
      </w:pPr>
      <w:r>
        <w:t xml:space="preserve">1NC – No Recruitment Shortages </w:t>
      </w:r>
    </w:p>
    <w:p w14:paraId="4C5E61CC" w14:textId="54064D87" w:rsidR="00C76141" w:rsidRDefault="00C76141" w:rsidP="00C76141">
      <w:pPr>
        <w:pStyle w:val="Heading4"/>
      </w:pPr>
      <w:r>
        <w:t>Status quo solves recruitment shortages – the Army is providing flexibility in recruiting standards that ensure a sufficient amount of recruits sign up</w:t>
      </w:r>
    </w:p>
    <w:p w14:paraId="5BDAA80C" w14:textId="77777777" w:rsidR="00C76141" w:rsidRDefault="00C76141" w:rsidP="00C76141">
      <w:pPr>
        <w:rPr>
          <w:rStyle w:val="Style13ptBold"/>
        </w:rPr>
      </w:pPr>
      <w:r>
        <w:rPr>
          <w:rStyle w:val="Style13ptBold"/>
        </w:rPr>
        <w:t xml:space="preserve">Woody ’17 </w:t>
      </w:r>
    </w:p>
    <w:p w14:paraId="6E6DC580" w14:textId="77777777" w:rsidR="00C76141" w:rsidRDefault="00C76141" w:rsidP="00C76141">
      <w:r>
        <w:t xml:space="preserve">Christopher is a reporter and editor at Business Insider, October 18, “The Army is trying to bring in more recruits, and it's changing its standards to get them” </w:t>
      </w:r>
      <w:hyperlink r:id="rId145" w:history="1">
        <w:r w:rsidRPr="00FD2126">
          <w:rPr>
            <w:rStyle w:val="Hyperlink"/>
          </w:rPr>
          <w:t>http://www.businessinsider.com/army-changing-recruiting-standards-to-attract-more-soldiers-2017-10</w:t>
        </w:r>
      </w:hyperlink>
    </w:p>
    <w:p w14:paraId="043EA3FC" w14:textId="77777777" w:rsidR="00C76141" w:rsidRPr="006B42BC" w:rsidRDefault="00C76141" w:rsidP="00C76141"/>
    <w:p w14:paraId="72259DFC" w14:textId="77777777" w:rsidR="00C76141" w:rsidRDefault="00C76141" w:rsidP="00C76141">
      <w:r w:rsidRPr="006B42BC">
        <w:rPr>
          <w:rStyle w:val="StyleUnderline"/>
        </w:rPr>
        <w:t xml:space="preserve">Continued demand for more soldiers likely means the Army will maintain some flexibility in its recruiting standards, drawing more from the pool of less qualified troops and offering waivers for previously disqualifying things like marijuana use, </w:t>
      </w:r>
      <w:r>
        <w:t>according to a USA Today report.</w:t>
      </w:r>
    </w:p>
    <w:p w14:paraId="282AC987" w14:textId="77777777" w:rsidR="00C76141" w:rsidRDefault="00C76141" w:rsidP="00C76141">
      <w:r w:rsidRPr="006B42BC">
        <w:rPr>
          <w:rStyle w:val="StyleUnderline"/>
        </w:rPr>
        <w:t>Relaxed recruiting standards became common in the mid-2000s, during periods of intense operations and longer deployments</w:t>
      </w:r>
      <w:r>
        <w:t xml:space="preserve"> in Iraq and Afghanistan.</w:t>
      </w:r>
    </w:p>
    <w:p w14:paraId="0C8218FC" w14:textId="77777777" w:rsidR="00C76141" w:rsidRDefault="00C76141" w:rsidP="00C76141">
      <w:r w:rsidRPr="006B42BC">
        <w:rPr>
          <w:rStyle w:val="StyleUnderline"/>
        </w:rPr>
        <w:t>The number of new troops the Army could draw from Category Four recruits</w:t>
      </w:r>
      <w:r>
        <w:t xml:space="preserve"> — Army prospects who scored in the lower one-third of standard military exams — was expanded to 4% and sometimes exceeded that. Previously it had been limited to 2%, but the Army maintains the 4% threshold today.</w:t>
      </w:r>
    </w:p>
    <w:p w14:paraId="76054653" w14:textId="77777777" w:rsidR="00C76141" w:rsidRDefault="00C76141" w:rsidP="00C76141">
      <w:r>
        <w:t>Recruits with lower qualifications have presented dangers both during their service and afterward. One soldier who got waivers for previous criminal behavior was involved in the rape of an Iraqi girl in 2006.</w:t>
      </w:r>
    </w:p>
    <w:p w14:paraId="4367C2A2" w14:textId="77777777" w:rsidR="00C76141" w:rsidRDefault="00C76141" w:rsidP="00C76141">
      <w:r>
        <w:t>High demand for recruits during the war on terror allowed gang members and criminals to join. Some recruiters issued "moral waivers" to meet quotas, and some right-wing extremists were able to join as long as their uniforms covered their tattoos.</w:t>
      </w:r>
    </w:p>
    <w:p w14:paraId="7EA28AA7" w14:textId="77777777" w:rsidR="00C76141" w:rsidRPr="006B42BC" w:rsidRDefault="00C76141" w:rsidP="00C76141">
      <w:pPr>
        <w:rPr>
          <w:rStyle w:val="StyleUnderline"/>
        </w:rPr>
      </w:pPr>
      <w:r w:rsidRPr="006B42BC">
        <w:rPr>
          <w:rStyle w:val="StyleUnderline"/>
        </w:rPr>
        <w:t xml:space="preserve">Maj. Gen. Jeffrey Snow told USA Today that he thought </w:t>
      </w:r>
      <w:r w:rsidRPr="006B42BC">
        <w:rPr>
          <w:rStyle w:val="Emphasis"/>
        </w:rPr>
        <w:t>the Army would be able to reach its new recruitment goal without compromising on quality</w:t>
      </w:r>
      <w:r w:rsidRPr="006B42BC">
        <w:rPr>
          <w:rStyle w:val="StyleUnderline"/>
        </w:rPr>
        <w:t>.</w:t>
      </w:r>
    </w:p>
    <w:p w14:paraId="3CAE25A6" w14:textId="77777777" w:rsidR="00C76141" w:rsidRDefault="00C76141" w:rsidP="00C76141">
      <w:r>
        <w:t>During fiscal year 2017, the Army recruited almost 69,000 soldiers for active duty, 1.9% of whom belonged to Category Four, according to USA Today, up from .6% in 2016.</w:t>
      </w:r>
    </w:p>
    <w:p w14:paraId="7FE72A3E" w14:textId="77777777" w:rsidR="00C76141" w:rsidRPr="006B42BC" w:rsidRDefault="00C76141" w:rsidP="00C76141">
      <w:pPr>
        <w:rPr>
          <w:rStyle w:val="StyleUnderline"/>
        </w:rPr>
      </w:pPr>
      <w:r w:rsidRPr="006B42BC">
        <w:rPr>
          <w:rStyle w:val="StyleUnderline"/>
        </w:rPr>
        <w:t>The Army has brought in more Category Four recruits during periods where recruiting is typically more difficult in order to fill training requirements, and that pool of prospects has gained appeal as an improving economy gives potential recruits more civilian job opportunities.</w:t>
      </w:r>
    </w:p>
    <w:p w14:paraId="624C7DAA" w14:textId="77777777" w:rsidR="00C76141" w:rsidRDefault="00C76141" w:rsidP="00C76141">
      <w:r>
        <w:t>Beth Asch, a military-recruiting expert at Rand Corp, told USA Today that the Army could avoid the problems it saw in the mid-2000s as long as it continues to accept a small number of less qualified personnel.</w:t>
      </w:r>
    </w:p>
    <w:p w14:paraId="2B7DC763" w14:textId="77777777" w:rsidR="00C76141" w:rsidRDefault="00C76141" w:rsidP="00C76141">
      <w:r w:rsidRPr="006B42BC">
        <w:rPr>
          <w:rStyle w:val="StyleUnderline"/>
        </w:rPr>
        <w:t>Being more flexible with recruiting standards and offering waivers for things like drug use</w:t>
      </w:r>
      <w:r>
        <w:t xml:space="preserve"> — so long as recruits promised not to use drugs again — </w:t>
      </w:r>
      <w:r w:rsidRPr="006B42BC">
        <w:rPr>
          <w:rStyle w:val="StyleUnderline"/>
        </w:rPr>
        <w:t>can help the Army maintain troop levels while saving on bonuses</w:t>
      </w:r>
      <w:r>
        <w:t>, Asch said.</w:t>
      </w:r>
    </w:p>
    <w:p w14:paraId="1356F8A2" w14:textId="77777777" w:rsidR="00C76141" w:rsidRDefault="00C76141" w:rsidP="00C76141">
      <w:r>
        <w:t>Ryan McCarthy, the acting Army secretary, has echoed Milley's calls for more troops.</w:t>
      </w:r>
    </w:p>
    <w:p w14:paraId="0A8D2643" w14:textId="77777777" w:rsidR="00C76141" w:rsidRDefault="00C76141" w:rsidP="00C76141">
      <w:r>
        <w:t>"If we continue to get asked to support national objectives worldwide, we will require more people," he told Army Times.</w:t>
      </w:r>
    </w:p>
    <w:p w14:paraId="64018FC9" w14:textId="77777777" w:rsidR="00C76141" w:rsidRDefault="00C76141" w:rsidP="00C76141">
      <w:r>
        <w:t>McCarthy added that what size the force ultimately aims for will depend on national-security objectives, which are currently being reviewed.</w:t>
      </w:r>
    </w:p>
    <w:p w14:paraId="2AF5FBBF" w14:textId="54AD480B" w:rsidR="00C76141" w:rsidRDefault="00C76141" w:rsidP="00C76141">
      <w:r>
        <w:t>"I think we need to be bigger than we are today, but how big in the future, in large measure, depends on the national objectives," he said this month. "We are in the process of a national defense strategy that will come to a conclusion around the holidays."</w:t>
      </w:r>
    </w:p>
    <w:p w14:paraId="37A05881" w14:textId="22DDCB7A" w:rsidR="00D91FFF" w:rsidRDefault="00D91FFF" w:rsidP="00D91FFF">
      <w:pPr>
        <w:pStyle w:val="Heading3"/>
      </w:pPr>
      <w:r>
        <w:t xml:space="preserve">2NC – No Recruitment Shortages </w:t>
      </w:r>
    </w:p>
    <w:p w14:paraId="1D700E6E" w14:textId="77777777" w:rsidR="00D91FFF" w:rsidRDefault="00D91FFF" w:rsidP="00D91FFF">
      <w:pPr>
        <w:pStyle w:val="Heading4"/>
      </w:pPr>
      <w:r>
        <w:t xml:space="preserve">Granting waivers for marijuana use and accepting more marginally qualified recruits prevents recruitment woes </w:t>
      </w:r>
    </w:p>
    <w:p w14:paraId="6EE642F6" w14:textId="77777777" w:rsidR="00D91FFF" w:rsidRDefault="00D91FFF" w:rsidP="00D91FFF">
      <w:pPr>
        <w:rPr>
          <w:rStyle w:val="Style13ptBold"/>
        </w:rPr>
      </w:pPr>
      <w:r>
        <w:rPr>
          <w:rStyle w:val="Style13ptBold"/>
        </w:rPr>
        <w:t>Brook ‘17</w:t>
      </w:r>
    </w:p>
    <w:p w14:paraId="12A3CFA1" w14:textId="77777777" w:rsidR="00D91FFF" w:rsidRDefault="00D91FFF" w:rsidP="00D91FFF">
      <w:r>
        <w:t xml:space="preserve">Tom Vanden is the Pentagon Correspondent for USA Today, October 10, “Army is accepting more low-quality recruits, giving waivers for marijuana to hit targets” </w:t>
      </w:r>
      <w:hyperlink r:id="rId146" w:history="1">
        <w:r w:rsidRPr="00FD2126">
          <w:rPr>
            <w:rStyle w:val="Hyperlink"/>
          </w:rPr>
          <w:t>https://www.usatoday.com/story/news/politics/2017/10/10/army-accepting-more-low-quality-recruits-giving-waivers-marijuana-hit-targets/750844001/</w:t>
        </w:r>
      </w:hyperlink>
    </w:p>
    <w:p w14:paraId="31611B7F" w14:textId="77777777" w:rsidR="00D91FFF" w:rsidRPr="00F63834" w:rsidRDefault="00D91FFF" w:rsidP="00D91FFF"/>
    <w:p w14:paraId="75689FF7" w14:textId="77777777" w:rsidR="00D91FFF" w:rsidRPr="00F63834" w:rsidRDefault="00D91FFF" w:rsidP="00D91FFF">
      <w:pPr>
        <w:rPr>
          <w:rStyle w:val="StyleUnderline"/>
        </w:rPr>
      </w:pPr>
      <w:r>
        <w:t xml:space="preserve">WASHINGTON — Faced with increasing demand for new soldiers, </w:t>
      </w:r>
      <w:r w:rsidRPr="00F63834">
        <w:rPr>
          <w:rStyle w:val="StyleUnderline"/>
        </w:rPr>
        <w:t>the Army has reached deeper into the pool of marginally qualified recruits, offered hundreds of millions in bonuses and relaxed the process for granting waivers for marijuana use.</w:t>
      </w:r>
    </w:p>
    <w:p w14:paraId="49CDB5D9" w14:textId="77777777" w:rsidR="00D91FFF" w:rsidRPr="00F63834" w:rsidRDefault="00D91FFF" w:rsidP="00D91FFF">
      <w:pPr>
        <w:rPr>
          <w:rStyle w:val="StyleUnderline"/>
        </w:rPr>
      </w:pPr>
      <w:r w:rsidRPr="00F63834">
        <w:rPr>
          <w:rStyle w:val="Emphasis"/>
        </w:rPr>
        <w:t>The Army will reach its goal of 80,000 new soldiers without compromising quality</w:t>
      </w:r>
      <w:r>
        <w:t>, predicted Maj. Gen. Jeffrey Snow, who leads its recruiting command. The need for new soldiers comes as Congress has reversed trends begun in the Obama administration to downsize the military</w:t>
      </w:r>
      <w:r w:rsidRPr="00F63834">
        <w:rPr>
          <w:rStyle w:val="StyleUnderline"/>
        </w:rPr>
        <w:t>. An additional headwind for recruiting in all the service branches: a growing economy where civilian jobs, not joining the military, attract young people.</w:t>
      </w:r>
    </w:p>
    <w:p w14:paraId="73C62E0E" w14:textId="77777777" w:rsidR="00D91FFF" w:rsidRDefault="00D91FFF" w:rsidP="00D91FFF">
      <w:r>
        <w:t>“It’s in an environment where unemployment is 4.5%,” Snow said. “We’ve got our work cut out for us.”</w:t>
      </w:r>
    </w:p>
    <w:p w14:paraId="14E1C254" w14:textId="77777777" w:rsidR="00D91FFF" w:rsidRDefault="00D91FFF" w:rsidP="00D91FFF">
      <w:r w:rsidRPr="00F63834">
        <w:rPr>
          <w:rStyle w:val="StyleUnderline"/>
        </w:rPr>
        <w:t>So long as the Army, the largest of the armed services, continues to tinker at the margins by accepting a small number of recruits with lower qualifications, the Army won’t encounter the problems it did in the mid-2000s</w:t>
      </w:r>
      <w:r>
        <w:t xml:space="preserve">, said Beth Asch, an expert on military recruiting at the non-profit RAND Corp. </w:t>
      </w:r>
    </w:p>
    <w:p w14:paraId="33E8D214" w14:textId="77777777" w:rsidR="00D91FFF" w:rsidRDefault="00D91FFF" w:rsidP="00D91FFF">
      <w:r>
        <w:t>In 2005, as long, hazardous deployments to Iraq and Afghanistan became common, the Pentagon relaxed standards for recruits who had fared poorly on standard military exams. Those who scored in the lower third of the tests, so called Category Four recruits, had been limited to 2% of new troops. The standard was relaxed to 4% and was exceeded at times.</w:t>
      </w:r>
    </w:p>
    <w:p w14:paraId="05D020A3" w14:textId="77777777" w:rsidR="00D91FFF" w:rsidRDefault="00D91FFF" w:rsidP="00D91FFF">
      <w:r>
        <w:t xml:space="preserve">The hazard of accepting recruits with poor qualifications was highlighted by a case from 2006 in which an Iraqi girl was raped and her family killed by soldiers, one of whom required waivers for minor criminal activity and poor educational background to join the Army. </w:t>
      </w:r>
    </w:p>
    <w:p w14:paraId="1C80B8C0" w14:textId="77777777" w:rsidR="00D91FFF" w:rsidRDefault="00D91FFF" w:rsidP="00D91FFF">
      <w:r>
        <w:t>Smarter soldiers, RAND has found historically, are better fighters. One study showed that tank crew members were less effective in destroying the enemy than recruits who had scored higher on military tests.</w:t>
      </w:r>
    </w:p>
    <w:p w14:paraId="113C65AF" w14:textId="77777777" w:rsidR="00D91FFF" w:rsidRDefault="00D91FFF" w:rsidP="00D91FFF">
      <w:r>
        <w:t>In the last fiscal year, 2017, the active-duty Army’s recruited nearly 69,000 soldiers, and 1.9% belonged to Category Four. That’s up from .6% in 2016. The lowest figure in recent years was in 2013 when it dipped to .2% Recruiting was easier several years ago, Asch noted, when the economy was still recovering from the deep recession.</w:t>
      </w:r>
    </w:p>
    <w:p w14:paraId="5515AC6F" w14:textId="77777777" w:rsidR="00D91FFF" w:rsidRDefault="00D91FFF" w:rsidP="00D91FFF">
      <w:r>
        <w:t xml:space="preserve">The Pentagon mandates that the services accept no more than 4% of recruiting classes from Category Four. </w:t>
      </w:r>
    </w:p>
    <w:p w14:paraId="3B851191" w14:textId="77777777" w:rsidR="00D91FFF" w:rsidRDefault="00D91FFF" w:rsidP="00D91FFF">
      <w:r w:rsidRPr="00F63834">
        <w:rPr>
          <w:rStyle w:val="StyleUnderline"/>
        </w:rPr>
        <w:t>The Army needs a steady flow of recruits throughout the year to fill spots in basic and advanced training courses. Accepting more recruits from Category Four in the winter and spring — its toughest months for recruiting — kept those seats full</w:t>
      </w:r>
      <w:r>
        <w:t>, Snow said.</w:t>
      </w:r>
    </w:p>
    <w:p w14:paraId="7AFFA916" w14:textId="77777777" w:rsidR="00D91FFF" w:rsidRDefault="00D91FFF" w:rsidP="00D91FFF">
      <w:r>
        <w:t>“</w:t>
      </w:r>
      <w:r w:rsidRPr="00F63834">
        <w:rPr>
          <w:rStyle w:val="StyleUnderline"/>
        </w:rPr>
        <w:t>We made a conscious decision to bring in some more Category 4 soldiers during the months that it is most difficult for us to meet the training seat requirement</w:t>
      </w:r>
      <w:r>
        <w:t>,” Snow said.</w:t>
      </w:r>
    </w:p>
    <w:p w14:paraId="3D06A0C9" w14:textId="77777777" w:rsidR="00D91FFF" w:rsidRDefault="00D91FFF" w:rsidP="00D91FFF">
      <w:r>
        <w:t>Forgiving past marijuana use</w:t>
      </w:r>
    </w:p>
    <w:p w14:paraId="42531929" w14:textId="77777777" w:rsidR="00D91FFF" w:rsidRPr="00F63834" w:rsidRDefault="00D91FFF" w:rsidP="00D91FFF">
      <w:r w:rsidRPr="00F63834">
        <w:rPr>
          <w:rStyle w:val="StyleUnderline"/>
        </w:rPr>
        <w:t>Granting the services more flexibility in accepting recruits on the margins, or some who have admitted smoking marijuana, can save money on bonuses without affecting the military’s ability to fight</w:t>
      </w:r>
      <w:r w:rsidRPr="00F63834">
        <w:t>, Asch said.</w:t>
      </w:r>
    </w:p>
    <w:p w14:paraId="08F90115" w14:textId="77777777" w:rsidR="00D91FFF" w:rsidRDefault="00D91FFF" w:rsidP="00D91FFF">
      <w:r>
        <w:t>"The services do have some flexibility," she said. "That’s actually a good thing."</w:t>
      </w:r>
    </w:p>
    <w:p w14:paraId="53AB252C" w14:textId="77777777" w:rsidR="00D91FFF" w:rsidRDefault="00D91FFF" w:rsidP="00D91FFF">
      <w:r>
        <w:t>Bonuses don’t come cheap. Last year, the Army spent $424 million on them for recruits. That’s up from $284 million in fiscal year 2016, and dwarfs the $8.2 million paid out in 2014.</w:t>
      </w:r>
    </w:p>
    <w:p w14:paraId="67BDD8B5" w14:textId="77777777" w:rsidR="00D91FFF" w:rsidRPr="00F63834" w:rsidRDefault="00D91FFF" w:rsidP="00D91FFF">
      <w:r w:rsidRPr="00F63834">
        <w:t>Granting more waivers to recruits who admitted to smoking marijuana — drug use is prohibited in the military — reflects its legal status in several states, Snow said. Prospective soldiers must vow not to use again.</w:t>
      </w:r>
    </w:p>
    <w:p w14:paraId="792F7BC8" w14:textId="77777777" w:rsidR="00D91FFF" w:rsidRDefault="00D91FFF" w:rsidP="00D91FFF">
      <w:r w:rsidRPr="00F63834">
        <w:rPr>
          <w:rStyle w:val="StyleUnderline"/>
        </w:rPr>
        <w:t>Previously, a two-star officer like Snow had to grant the waiver</w:t>
      </w:r>
      <w:r>
        <w:t xml:space="preserve">. Now, he said, that </w:t>
      </w:r>
      <w:r w:rsidRPr="00F63834">
        <w:rPr>
          <w:rStyle w:val="StyleUnderline"/>
        </w:rPr>
        <w:t>authority has been delegated to the level of a lieutenant colonel</w:t>
      </w:r>
      <w:r>
        <w:t>. The change was made for fiscal year 2017 when 506 waivers were granted. In 2016, there were 191 waivers.</w:t>
      </w:r>
    </w:p>
    <w:p w14:paraId="2DAC944E" w14:textId="77777777" w:rsidR="00D91FFF" w:rsidRPr="00F63834" w:rsidRDefault="00D91FFF" w:rsidP="00D91FFF">
      <w:pPr>
        <w:rPr>
          <w:rStyle w:val="StyleUnderline"/>
        </w:rPr>
      </w:pPr>
      <w:r>
        <w:t>“The big thing we’re looking for is a pattern of misconduct where they’re going to have a problem with authority,” Snow said. “</w:t>
      </w:r>
      <w:r w:rsidRPr="00F63834">
        <w:rPr>
          <w:rStyle w:val="StyleUnderline"/>
        </w:rPr>
        <w:t>Smoking marijuana in an isolated incident as a teenager is not a pattern of misconduct.”</w:t>
      </w:r>
    </w:p>
    <w:p w14:paraId="50C2367F" w14:textId="77777777" w:rsidR="00D91FFF" w:rsidRDefault="00D91FFF" w:rsidP="00D91FFF"/>
    <w:p w14:paraId="16B1A1FE" w14:textId="77777777" w:rsidR="00D91FFF" w:rsidRDefault="00D91FFF" w:rsidP="00C76141"/>
    <w:p w14:paraId="39C78D2D" w14:textId="048B0C0C" w:rsidR="00C76141" w:rsidRDefault="00C76141" w:rsidP="00C76141"/>
    <w:p w14:paraId="6559DBC2" w14:textId="3837CC76" w:rsidR="00793E84" w:rsidRPr="006B502C" w:rsidRDefault="00D91FFF" w:rsidP="00793E84">
      <w:pPr>
        <w:pStyle w:val="Heading3"/>
      </w:pPr>
      <w:r>
        <w:t>1NC – Troops Not Key/Tech Key</w:t>
      </w:r>
    </w:p>
    <w:p w14:paraId="377FD96E" w14:textId="38829496" w:rsidR="00C76141" w:rsidRDefault="00C76141" w:rsidP="00C76141">
      <w:pPr>
        <w:pStyle w:val="Heading4"/>
      </w:pPr>
      <w:r>
        <w:t>Troop numbers are irrelevant – technology and modernization are more important for ensuring readiness</w:t>
      </w:r>
    </w:p>
    <w:p w14:paraId="3EC521E2" w14:textId="77777777" w:rsidR="00C76141" w:rsidRDefault="00C76141" w:rsidP="00C76141">
      <w:pPr>
        <w:rPr>
          <w:rStyle w:val="Style13ptBold"/>
        </w:rPr>
      </w:pPr>
      <w:r>
        <w:rPr>
          <w:rStyle w:val="Style13ptBold"/>
        </w:rPr>
        <w:t>Freedberg ‘17</w:t>
      </w:r>
    </w:p>
    <w:p w14:paraId="5C7447D7" w14:textId="7D5C45DC" w:rsidR="00C76141" w:rsidRPr="00E902F2" w:rsidRDefault="00C76141" w:rsidP="00C76141">
      <w:pPr>
        <w:rPr>
          <w:rStyle w:val="Style13ptBold"/>
          <w:b w:val="0"/>
          <w:bCs w:val="0"/>
          <w:sz w:val="22"/>
        </w:rPr>
      </w:pPr>
      <w:r>
        <w:t>Sydney is the deputy editor for Breaking Defense. Sydney graduated summa cum laude from Harvard and holds masters' degrees from Cambridge and Georgetown. November 7 “‘At War Next Week’: Bob Work On Readiness, Modernization, &amp; COCOMs” https://breakingdefense.com/2017/11/at-war-next-week-bob-work-on-readiness-modernization-cocoms/</w:t>
      </w:r>
    </w:p>
    <w:p w14:paraId="73F4F179" w14:textId="77777777" w:rsidR="00C76141" w:rsidRDefault="00C76141" w:rsidP="00C76141">
      <w:r>
        <w:t xml:space="preserve">WASHINGTON: </w:t>
      </w:r>
      <w:r w:rsidRPr="00BE0A8A">
        <w:rPr>
          <w:rStyle w:val="StyleUnderline"/>
        </w:rPr>
        <w:t>The US can’t afford to modernize its military and increase its size at the same time</w:t>
      </w:r>
      <w:r>
        <w:t xml:space="preserve">, said the former deputy secretary of defense , Bob Work. </w:t>
      </w:r>
      <w:r w:rsidRPr="00BE0A8A">
        <w:rPr>
          <w:rStyle w:val="StyleUnderline"/>
        </w:rPr>
        <w:t>It can’t build up war-ready forces to deter Russia and China while engaging in non-stop operations around the world</w:t>
      </w:r>
      <w:r>
        <w:t xml:space="preserve">, the way we have since 1991. If we have to choose – and we do have to, he said – </w:t>
      </w:r>
      <w:r w:rsidRPr="00BE0A8A">
        <w:rPr>
          <w:rStyle w:val="Emphasis"/>
        </w:rPr>
        <w:t>modernization must take priority over growth</w:t>
      </w:r>
      <w:r>
        <w:t xml:space="preserve"> and warfighting must take priority all other missions.</w:t>
      </w:r>
    </w:p>
    <w:p w14:paraId="16E09E27" w14:textId="77777777" w:rsidR="00C76141" w:rsidRDefault="00C76141" w:rsidP="00C76141">
      <w:r>
        <w:t>“When Secretary Mattis came in, he was shocked when he said, ‘ok, what happens if Korea goes up?'” because he got deeply unsatisfactory answers about the readiness of the force, said Work, who was Jim Mattis’s deputy at the time.</w:t>
      </w:r>
    </w:p>
    <w:p w14:paraId="422006EC" w14:textId="77777777" w:rsidR="00C76141" w:rsidRDefault="00C76141" w:rsidP="00C76141">
      <w:r>
        <w:t>“This was one of the greatest moments I had as the deputy secretary of defense,” Work told an audience at SAIS yesterday evening. “Sec. Mattis looked at all of the senior military officers in the department and said, ‘I want you to think and operate every day as though we’re at war next week….You need to be thinking that things can go south in an hurry and we’ll have to respond regardless of the state of our forces.”</w:t>
      </w:r>
    </w:p>
    <w:p w14:paraId="61B673E2" w14:textId="77777777" w:rsidR="00C76141" w:rsidRDefault="00C76141" w:rsidP="00C76141">
      <w:r>
        <w:t>Two Traps</w:t>
      </w:r>
    </w:p>
    <w:p w14:paraId="2F889160" w14:textId="77777777" w:rsidR="00C76141" w:rsidRPr="00D350AB" w:rsidRDefault="00C76141" w:rsidP="00C76141">
      <w:pPr>
        <w:rPr>
          <w:rStyle w:val="StyleUnderline"/>
        </w:rPr>
      </w:pPr>
      <w:r>
        <w:t xml:space="preserve">As the White House, Congress, and the Pentagon struggle to restore the US military’s readiness for war, Work said, they must avoid two great traps. First, he said, </w:t>
      </w:r>
      <w:r w:rsidRPr="00D350AB">
        <w:rPr>
          <w:rStyle w:val="StyleUnderline"/>
        </w:rPr>
        <w:t>we can’t let the insatiable demands of the theater combatant commanders</w:t>
      </w:r>
      <w:r>
        <w:t xml:space="preserve"> (COCOMs) </w:t>
      </w:r>
      <w:r w:rsidRPr="00D350AB">
        <w:rPr>
          <w:rStyle w:val="StyleUnderline"/>
        </w:rPr>
        <w:t>siphon off forces from the vital task of deterring rival nation-states</w:t>
      </w:r>
      <w:r>
        <w:t xml:space="preserve">, above all Russia and China. Second, he said, </w:t>
      </w:r>
      <w:r w:rsidRPr="00D350AB">
        <w:rPr>
          <w:rStyle w:val="Emphasis"/>
        </w:rPr>
        <w:t>we can’t let</w:t>
      </w:r>
      <w:r w:rsidRPr="00D350AB">
        <w:rPr>
          <w:rStyle w:val="StyleUnderline"/>
        </w:rPr>
        <w:t xml:space="preserve"> well-intentioned </w:t>
      </w:r>
      <w:r w:rsidRPr="00D350AB">
        <w:rPr>
          <w:rStyle w:val="Emphasis"/>
        </w:rPr>
        <w:t>enthusiasm to build a bigger force</w:t>
      </w:r>
      <w:r>
        <w:t xml:space="preserve"> – as President Trump and House Republicans have promised – </w:t>
      </w:r>
      <w:r w:rsidRPr="00D350AB">
        <w:rPr>
          <w:rStyle w:val="Emphasis"/>
        </w:rPr>
        <w:t>come at the expense of readiness and modernization</w:t>
      </w:r>
      <w:r w:rsidRPr="00D350AB">
        <w:rPr>
          <w:rStyle w:val="StyleUnderline"/>
        </w:rPr>
        <w:t xml:space="preserve"> for the military we already have.</w:t>
      </w:r>
    </w:p>
    <w:p w14:paraId="253DD569" w14:textId="77777777" w:rsidR="00C76141" w:rsidRDefault="00C76141" w:rsidP="00C76141">
      <w:r>
        <w:t>During the Cold War, Work said, US policymakers had clarity about the military’s missions. Deterring the Soviet Union by standing ready to fight it – primarily with conventional forces in Europe, but with nukes if necessary – was unambiguously number one. Readiness to respond to lesser crises such as Vietnam came second. “Shaping” operations to advance peace, stability, and democracy around the world came a distant third. In the years of US unipolar dominance after the fall of the Berlin Wall, however, those priorities reversed, until shaping become the dominant mission in both official doctrine and operational practice.</w:t>
      </w:r>
    </w:p>
    <w:p w14:paraId="5030E633" w14:textId="77777777" w:rsidR="00C76141" w:rsidRPr="00D350AB" w:rsidRDefault="00C76141" w:rsidP="00C76141">
      <w:pPr>
        <w:rPr>
          <w:rStyle w:val="StyleUnderline"/>
        </w:rPr>
      </w:pPr>
      <w:r>
        <w:t xml:space="preserve">So even as Central Command waged two prolonged wars in Afghanistan and Iraq, </w:t>
      </w:r>
      <w:r w:rsidRPr="00D350AB">
        <w:rPr>
          <w:rStyle w:val="StyleUnderline"/>
        </w:rPr>
        <w:t>CENTCOM and other COCOMs kept up an intense pace of operations to take out terrorists, train local partners, respond to disasters, and generally show the flag</w:t>
      </w:r>
      <w:r>
        <w:t xml:space="preserve">. In fact, the way the Defense Department works, </w:t>
      </w:r>
      <w:r w:rsidRPr="00D350AB">
        <w:rPr>
          <w:rStyle w:val="StyleUnderline"/>
        </w:rPr>
        <w:t>COCOM commanders could make unlimited demands without paying any of the cost, leaving it to Pentagon planners and the overstretched services to figure out how to meet them.</w:t>
      </w:r>
    </w:p>
    <w:p w14:paraId="7EFC102F" w14:textId="77777777" w:rsidR="00C76141" w:rsidRPr="00D350AB" w:rsidRDefault="00C76141" w:rsidP="00C76141">
      <w:pPr>
        <w:rPr>
          <w:rStyle w:val="StyleUnderline"/>
        </w:rPr>
      </w:pPr>
      <w:r w:rsidRPr="00D350AB">
        <w:rPr>
          <w:rStyle w:val="StyleUnderline"/>
        </w:rPr>
        <w:t>The result, Work said, has been a terrible erosion of readiness to fight an actual war.</w:t>
      </w:r>
    </w:p>
    <w:p w14:paraId="2705DD3A" w14:textId="77777777" w:rsidR="00C76141" w:rsidRDefault="00C76141" w:rsidP="00C76141">
      <w:r>
        <w:t>Modernization vs. COCOMs</w:t>
      </w:r>
    </w:p>
    <w:p w14:paraId="2704C12E" w14:textId="77777777" w:rsidR="00C76141" w:rsidRPr="00D350AB" w:rsidRDefault="00C76141" w:rsidP="00C76141">
      <w:pPr>
        <w:rPr>
          <w:rStyle w:val="StyleUnderline"/>
        </w:rPr>
      </w:pPr>
      <w:r>
        <w:t xml:space="preserve">The Japan-based 7th Fleet, for example, was waiving certifications on training to get ships out to sea for “presence” patrols, contributing to two deadly accidents. </w:t>
      </w:r>
      <w:r w:rsidRPr="00D350AB">
        <w:rPr>
          <w:rStyle w:val="StyleUnderline"/>
        </w:rPr>
        <w:t>Maintenance on submarines is badly backlogged, leaving few boats ready to respond in a crisis.</w:t>
      </w:r>
    </w:p>
    <w:p w14:paraId="7C73C3A5" w14:textId="77777777" w:rsidR="00C76141" w:rsidRDefault="00C76141" w:rsidP="00C76141">
      <w:r>
        <w:t>“</w:t>
      </w:r>
      <w:r w:rsidRPr="00D350AB">
        <w:rPr>
          <w:rStyle w:val="StyleUnderline"/>
        </w:rPr>
        <w:t>Cut presence before cutting maintenance, for God’s sake</w:t>
      </w:r>
      <w:r>
        <w:t>!” fumed Work, a retired Marine and former navy undersecretary. “</w:t>
      </w:r>
      <w:r w:rsidRPr="00D350AB">
        <w:rPr>
          <w:rStyle w:val="StyleUnderline"/>
        </w:rPr>
        <w:t>The US Navy, the greatest navy on the planet, is in big trouble right now because it tried to chase all of the shaping requirements that were levied upon it, rather than just say no</w:t>
      </w:r>
      <w:r>
        <w:t>.”</w:t>
      </w:r>
    </w:p>
    <w:p w14:paraId="00258B27" w14:textId="77777777" w:rsidR="00C76141" w:rsidRDefault="00C76141" w:rsidP="00C76141">
      <w:r>
        <w:t xml:space="preserve">It’s worth noting that Trump’s relatively new Navy Secretary, Richard Spencer, has said publicly </w:t>
      </w:r>
      <w:r w:rsidRPr="00D350AB">
        <w:rPr>
          <w:rStyle w:val="StyleUnderline"/>
        </w:rPr>
        <w:t>the Navy should start saying no to missions that come at the expense of readiness</w:t>
      </w:r>
      <w:r>
        <w:t>. Defense Secretary Mattis has put readiness as priority No. 1 across the board. So there are signs this mindset is taking root in the Trump administration.</w:t>
      </w:r>
    </w:p>
    <w:p w14:paraId="3B581489" w14:textId="77777777" w:rsidR="00C76141" w:rsidRDefault="00C76141" w:rsidP="00C76141">
      <w:r>
        <w:t>Work’s other key argument, however, may be less welcome in Washington. “</w:t>
      </w:r>
      <w:r w:rsidRPr="00D350AB">
        <w:rPr>
          <w:rStyle w:val="StyleUnderline"/>
        </w:rPr>
        <w:t>Before substantially increasing the size of the joint force, I would argue, hone the force we have</w:t>
      </w:r>
      <w:r>
        <w:t xml:space="preserve">,” he said. President Trump has promised a larger military, and while the president’s proposed budgets have been modest, </w:t>
      </w:r>
      <w:r w:rsidRPr="00D350AB">
        <w:rPr>
          <w:rStyle w:val="StyleUnderline"/>
        </w:rPr>
        <w:t>House Republicans in particular have been keep to add more troops, ships, and planes</w:t>
      </w:r>
      <w:r>
        <w:t xml:space="preserve">. Work argues </w:t>
      </w:r>
      <w:r w:rsidRPr="00D350AB">
        <w:rPr>
          <w:rStyle w:val="Emphasis"/>
        </w:rPr>
        <w:t>that’s a mistake, because, in a limited budget, hiring more people and buying more weapons comes at the expense of developing and fielding better weapons</w:t>
      </w:r>
      <w:r>
        <w:t>.</w:t>
      </w:r>
    </w:p>
    <w:p w14:paraId="3D189C8B" w14:textId="77777777" w:rsidR="00C76141" w:rsidRDefault="00C76141" w:rsidP="00C76141">
      <w:r>
        <w:t xml:space="preserve">To deter rising great power rivals, Work argued, </w:t>
      </w:r>
      <w:r w:rsidRPr="00D350AB">
        <w:rPr>
          <w:rStyle w:val="StyleUnderline"/>
        </w:rPr>
        <w:t>the US must invest in a range of key technologies</w:t>
      </w:r>
      <w:r>
        <w:t>, especially</w:t>
      </w:r>
    </w:p>
    <w:p w14:paraId="743A6160" w14:textId="77777777" w:rsidR="00C76141" w:rsidRDefault="00C76141" w:rsidP="00C76141">
      <w:r>
        <w:t>artificial intelligence and robotics, a major theme of the Third Offset Strategy he championed as deputy secretary;</w:t>
      </w:r>
    </w:p>
    <w:p w14:paraId="7EB69AC1" w14:textId="77777777" w:rsidR="00C76141" w:rsidRDefault="00C76141" w:rsidP="00C76141">
      <w:r>
        <w:t>space operations, including offensive warfighting in space, another area Work championed as deputy;</w:t>
      </w:r>
    </w:p>
    <w:p w14:paraId="3E5BDA1F" w14:textId="77777777" w:rsidR="00C76141" w:rsidRDefault="00C76141" w:rsidP="00C76141">
      <w:r>
        <w:t>hypersonics, which operate in realm above the highest-flying aircraft but below the lowest-orbiting satellite, a realm Work says we have unilaterally ceded to China;</w:t>
      </w:r>
    </w:p>
    <w:p w14:paraId="64CBA26A" w14:textId="77777777" w:rsidR="00C76141" w:rsidRDefault="00C76141" w:rsidP="00C76141">
      <w:r>
        <w:t>air and missile defense, from short-range battlefield systems (SHORAD) to Patriots;</w:t>
      </w:r>
    </w:p>
    <w:p w14:paraId="73229D76" w14:textId="77777777" w:rsidR="00C76141" w:rsidRDefault="00C76141" w:rsidP="00C76141">
      <w:r>
        <w:t>cyber and electronic warfare, the ability to dominate the digits on which modern militaries and societies rely;</w:t>
      </w:r>
    </w:p>
    <w:p w14:paraId="11FFB9B9" w14:textId="77777777" w:rsidR="00C76141" w:rsidRDefault="00C76141" w:rsidP="00C76141">
      <w:r>
        <w:t>cheap-to-operate light attack aircraft so we can reserve high-tech fighters for high-threat missions</w:t>
      </w:r>
    </w:p>
    <w:p w14:paraId="1A849971" w14:textId="77777777" w:rsidR="00C76141" w:rsidRDefault="00C76141" w:rsidP="00C76141">
      <w:r>
        <w:t>and a new nuclear triad of ICBMs, bombers, and submarines.</w:t>
      </w:r>
    </w:p>
    <w:p w14:paraId="6BFF5678" w14:textId="77777777" w:rsidR="00C76141" w:rsidRPr="00D350AB" w:rsidRDefault="00C76141" w:rsidP="00C76141">
      <w:pPr>
        <w:rPr>
          <w:rStyle w:val="Emphasis"/>
        </w:rPr>
      </w:pPr>
      <w:r w:rsidRPr="00D350AB">
        <w:rPr>
          <w:rStyle w:val="StyleUnderline"/>
        </w:rPr>
        <w:t xml:space="preserve">All </w:t>
      </w:r>
      <w:r w:rsidRPr="00D350AB">
        <w:rPr>
          <w:rStyle w:val="Emphasis"/>
        </w:rPr>
        <w:t>those areas “don’t require a lot of forces</w:t>
      </w:r>
      <w:r w:rsidRPr="00D350AB">
        <w:rPr>
          <w:rStyle w:val="StyleUnderline"/>
        </w:rPr>
        <w:t>,” Work said. “</w:t>
      </w:r>
      <w:r w:rsidRPr="00D350AB">
        <w:rPr>
          <w:rStyle w:val="Emphasis"/>
        </w:rPr>
        <w:t>They require a lot of money.”</w:t>
      </w:r>
    </w:p>
    <w:p w14:paraId="3DA5324E" w14:textId="77777777" w:rsidR="00C76141" w:rsidRDefault="00C76141" w:rsidP="00C76141">
      <w:r>
        <w:t>So where does the money come from? “I do expect an increase in defense spending,” Work said. “I don’t think the increases will be as big as some people hope for or expect.”</w:t>
      </w:r>
    </w:p>
    <w:p w14:paraId="0587A5CB" w14:textId="77777777" w:rsidR="00C76141" w:rsidRPr="00D350AB" w:rsidRDefault="00C76141" w:rsidP="00C76141">
      <w:pPr>
        <w:rPr>
          <w:rStyle w:val="StyleUnderline"/>
        </w:rPr>
      </w:pPr>
      <w:r>
        <w:t xml:space="preserve">“If it turns out that we get no increase in defense, then I can state with absolute certainty that </w:t>
      </w:r>
      <w:r w:rsidRPr="00D350AB">
        <w:rPr>
          <w:rStyle w:val="StyleUnderline"/>
        </w:rPr>
        <w:t>the force structure we have right now is too big for the budgets we have had for the last several years,” Work went on. “As a result, we’ve had to make very serious choices, not buy as many munitions, cut back on maintenance availabilities, not modernize the ground forces.”</w:t>
      </w:r>
    </w:p>
    <w:p w14:paraId="3FF00CDA" w14:textId="77777777" w:rsidR="00C76141" w:rsidRPr="00D350AB" w:rsidRDefault="00C76141" w:rsidP="00C76141">
      <w:pPr>
        <w:rPr>
          <w:rStyle w:val="StyleUnderline"/>
        </w:rPr>
      </w:pPr>
      <w:r>
        <w:t xml:space="preserve">“So,” Work concluded, “if it becomes evident we will not get an increase in defense spending, then, in my opinion, </w:t>
      </w:r>
      <w:r w:rsidRPr="00D350AB">
        <w:rPr>
          <w:rStyle w:val="StyleUnderline"/>
        </w:rPr>
        <w:t>we must make the force smaller and make it more capable and ready.”</w:t>
      </w:r>
    </w:p>
    <w:p w14:paraId="4AC4A0F7" w14:textId="27D77664" w:rsidR="00D91FFF" w:rsidRDefault="00D91FFF" w:rsidP="00D91FFF">
      <w:pPr>
        <w:pStyle w:val="Heading3"/>
      </w:pPr>
      <w:r>
        <w:t>2NC – Troops Not Key/Tech Key</w:t>
      </w:r>
    </w:p>
    <w:p w14:paraId="74600BE1" w14:textId="77777777" w:rsidR="00D91FFF" w:rsidRPr="00A1239F" w:rsidRDefault="00D91FFF" w:rsidP="00D91FFF"/>
    <w:p w14:paraId="23B4A303" w14:textId="77777777" w:rsidR="00D91FFF" w:rsidRDefault="00D91FFF" w:rsidP="00D91FFF">
      <w:pPr>
        <w:pStyle w:val="Heading4"/>
      </w:pPr>
      <w:r>
        <w:t>Status quo solves readiness concerns BUT the military needs to transition towards modernization which the plan can’t solve</w:t>
      </w:r>
    </w:p>
    <w:p w14:paraId="63DE6FB2" w14:textId="77777777" w:rsidR="00D91FFF" w:rsidRDefault="00D91FFF" w:rsidP="00D91FFF">
      <w:pPr>
        <w:rPr>
          <w:rStyle w:val="Style13ptBold"/>
        </w:rPr>
      </w:pPr>
      <w:r>
        <w:rPr>
          <w:rStyle w:val="Style13ptBold"/>
        </w:rPr>
        <w:t>Cox ‘18</w:t>
      </w:r>
    </w:p>
    <w:p w14:paraId="676FF60C" w14:textId="77777777" w:rsidR="00D91FFF" w:rsidRDefault="00D91FFF" w:rsidP="00D91FFF">
      <w:r>
        <w:t xml:space="preserve">Matthew is Senior Staff Writer at Army Times Publishing Company, March 7, “Army Aims to Reach Readiness Goal by 2022, Then Shift to Modernization” https://www.military.com/dodbuzz/2018/03/07/army-aims-reach-readiness-goal-2022-then-shift-modernization.html </w:t>
      </w:r>
    </w:p>
    <w:p w14:paraId="4D3F2A43" w14:textId="77777777" w:rsidR="00D91FFF" w:rsidRPr="00E54839" w:rsidRDefault="00D91FFF" w:rsidP="00D91FFF"/>
    <w:p w14:paraId="0B452881" w14:textId="77777777" w:rsidR="00D91FFF" w:rsidRDefault="00D91FFF" w:rsidP="00D91FFF">
      <w:r>
        <w:t xml:space="preserve">After years of rebuilding a war-weary </w:t>
      </w:r>
      <w:r w:rsidRPr="006C6C88">
        <w:rPr>
          <w:rStyle w:val="StyleUnderline"/>
        </w:rPr>
        <w:t>force, U.S. Army leaders now say they know the budget year the service can shift the funding priority from readiness to future modernization</w:t>
      </w:r>
      <w:r>
        <w:t>.</w:t>
      </w:r>
    </w:p>
    <w:p w14:paraId="772FA05F" w14:textId="77777777" w:rsidR="00D91FFF" w:rsidRDefault="00D91FFF" w:rsidP="00D91FFF">
      <w:r>
        <w:t>Over the next four years, the Army will follow a path that involves upgrading equipment, refurbishing stockpiles of key munitions and adding more soldiers to the ranks.</w:t>
      </w:r>
    </w:p>
    <w:p w14:paraId="79284F99" w14:textId="77777777" w:rsidR="00D91FFF" w:rsidRDefault="00D91FFF" w:rsidP="00D91FFF">
      <w:r w:rsidRPr="006C6C88">
        <w:rPr>
          <w:rStyle w:val="StyleUnderline"/>
        </w:rPr>
        <w:t>While readiness remains a priority, leaders maintain that the service is in a lot better shape than it was five years ago</w:t>
      </w:r>
      <w:r>
        <w:t xml:space="preserve">, </w:t>
      </w:r>
      <w:r w:rsidRPr="006C6C88">
        <w:rPr>
          <w:rStyle w:val="StyleUnderline"/>
        </w:rPr>
        <w:t>according to Lt. Gen. John Murray</w:t>
      </w:r>
      <w:r>
        <w:t>, deputy chief of staff for Army G8.</w:t>
      </w:r>
    </w:p>
    <w:p w14:paraId="1A82A0C9" w14:textId="77777777" w:rsidR="00D91FFF" w:rsidRDefault="00D91FFF" w:rsidP="00D91FFF">
      <w:r>
        <w:t>"</w:t>
      </w:r>
      <w:r w:rsidRPr="006C6C88">
        <w:rPr>
          <w:rStyle w:val="StyleUnderline"/>
        </w:rPr>
        <w:t>We have prioritized readiness in particular for the last five or six years, so</w:t>
      </w:r>
      <w:r>
        <w:t xml:space="preserve"> </w:t>
      </w:r>
      <w:r w:rsidRPr="006C6C88">
        <w:rPr>
          <w:rStyle w:val="Emphasis"/>
        </w:rPr>
        <w:t>I fundamentally believe we are in good shape in terms of readiness</w:t>
      </w:r>
      <w:r>
        <w:t>," he told an audience at the 9th Annual "Dense Programs" Conference, sponsored by McAleese and Associates.</w:t>
      </w:r>
    </w:p>
    <w:p w14:paraId="205F10C5" w14:textId="77777777" w:rsidR="00D91FFF" w:rsidRDefault="00D91FFF" w:rsidP="00D91FFF">
      <w:r>
        <w:t>"We should start to reach readiness recovery in about the 2022 time frame; that is what we are projecting," Murray said.</w:t>
      </w:r>
    </w:p>
    <w:p w14:paraId="7A130F8F" w14:textId="77777777" w:rsidR="00D91FFF" w:rsidRDefault="00D91FFF" w:rsidP="00D91FFF">
      <w:r>
        <w:t xml:space="preserve">In the Army's proposed fiscal 2019 budget, </w:t>
      </w:r>
      <w:r w:rsidRPr="006C6C88">
        <w:rPr>
          <w:rStyle w:val="StyleUnderline"/>
        </w:rPr>
        <w:t>the service said it plans to buy 148,287 155mm artillery projectiles, compared to last year's purchase of 16,573</w:t>
      </w:r>
      <w:r>
        <w:t>. It also intends to buy 9,450 Guided Multi Launch Rocket Systems, compared to last year's purchase of 6,084.</w:t>
      </w:r>
    </w:p>
    <w:p w14:paraId="4848D16B" w14:textId="77777777" w:rsidR="00D91FFF" w:rsidRDefault="00D91FFF" w:rsidP="00D91FFF">
      <w:r>
        <w:t>"We have made significant investments in preferred munitions," Murray said. "That is to make up for areas we have taken risk in the past because we significantly under-invested in preferred munitions even though they were being expended in both Iraq and Afghanistan.</w:t>
      </w:r>
    </w:p>
    <w:p w14:paraId="2C96C213" w14:textId="77777777" w:rsidR="00D91FFF" w:rsidRDefault="00D91FFF" w:rsidP="00D91FFF">
      <w:r>
        <w:t>"</w:t>
      </w:r>
      <w:r w:rsidRPr="006C6C88">
        <w:rPr>
          <w:rStyle w:val="StyleUnderline"/>
        </w:rPr>
        <w:t>We have pretty much maxed out every line in the country in production of munitions</w:t>
      </w:r>
      <w:r>
        <w:t>," he said.</w:t>
      </w:r>
    </w:p>
    <w:p w14:paraId="2EA02254" w14:textId="77777777" w:rsidR="00D91FFF" w:rsidRDefault="00D91FFF" w:rsidP="00D91FFF">
      <w:r>
        <w:t>The fiscal 2019 budget adds 4,000 soldiers to the active force, a "modest-growth" trend the Army intends to follow over the next few years, Murray said, to increase capabilities in the areas of fires, air defense, cyber, electronic warfare and the service's new Security Force Assistance Brigades.</w:t>
      </w:r>
    </w:p>
    <w:p w14:paraId="5051B8AC" w14:textId="77777777" w:rsidR="00D91FFF" w:rsidRPr="006C6C88" w:rsidRDefault="00D91FFF" w:rsidP="00D91FFF">
      <w:pPr>
        <w:rPr>
          <w:rStyle w:val="StyleUnderline"/>
        </w:rPr>
      </w:pPr>
      <w:r>
        <w:t xml:space="preserve">But </w:t>
      </w:r>
      <w:r w:rsidRPr="006C6C88">
        <w:rPr>
          <w:rStyle w:val="StyleUnderline"/>
        </w:rPr>
        <w:t xml:space="preserve">aside from readiness, future </w:t>
      </w:r>
      <w:r w:rsidRPr="006C6C88">
        <w:rPr>
          <w:rStyle w:val="Emphasis"/>
        </w:rPr>
        <w:t>modernization is quickly becoming a priority that can no longer be ignored</w:t>
      </w:r>
      <w:r w:rsidRPr="006C6C88">
        <w:rPr>
          <w:rStyle w:val="StyleUnderline"/>
        </w:rPr>
        <w:t>, he said.</w:t>
      </w:r>
    </w:p>
    <w:p w14:paraId="6A267540" w14:textId="77777777" w:rsidR="00D91FFF" w:rsidRPr="006C6C88" w:rsidRDefault="00D91FFF" w:rsidP="00D91FFF">
      <w:pPr>
        <w:rPr>
          <w:rStyle w:val="StyleUnderline"/>
        </w:rPr>
      </w:pPr>
      <w:r>
        <w:t xml:space="preserve">"The Army has to have the ability to do both; </w:t>
      </w:r>
      <w:r w:rsidRPr="006C6C88">
        <w:rPr>
          <w:rStyle w:val="StyleUnderline"/>
        </w:rPr>
        <w:t>we cannot afford to just fund readiness and not modernization and, specific to modernization, we can't just incrementally upgrade current systems," Murray said.</w:t>
      </w:r>
    </w:p>
    <w:p w14:paraId="606CFF20" w14:textId="77777777" w:rsidR="00D91FFF" w:rsidRDefault="00D91FFF" w:rsidP="00D91FFF">
      <w:r>
        <w:t>"We also have to invest in new capabilities for the next battlefield because what we have today is good equipment, but it has just about reached the limits of its ability to be upgraded," he said.</w:t>
      </w:r>
    </w:p>
    <w:p w14:paraId="50845786" w14:textId="77777777" w:rsidR="00D91FFF" w:rsidRDefault="00D91FFF" w:rsidP="00D91FFF">
      <w:r>
        <w:t>Last October, Under Secretary of the Army Ryan McCarthy launched a massive acquisition reform effort designed to streamline how the service develops new requirements and fields equipment.</w:t>
      </w:r>
    </w:p>
    <w:p w14:paraId="001E94E9" w14:textId="77777777" w:rsidR="00D91FFF" w:rsidRDefault="00D91FFF" w:rsidP="00D91FFF">
      <w:r>
        <w:t>The Army will stand up a new Futures Command this summer that will oversee special cross-functional teams (CFTs) made up of members of requirements, technology development, acquisitions and operational communities.</w:t>
      </w:r>
    </w:p>
    <w:p w14:paraId="30437155" w14:textId="77777777" w:rsidR="00D91FFF" w:rsidRDefault="00D91FFF" w:rsidP="00D91FFF">
      <w:r>
        <w:t>The CFTs will work to find new ways to rapidly develop and field new platforms in the Army's six modernization priorities -- long-range precision fires; next-generation combat vehicle; future vertical lift; a mobile and expeditionary network; air and missile defense capabilities; and soldier lethality, Army officials say.</w:t>
      </w:r>
    </w:p>
    <w:p w14:paraId="265F96AF" w14:textId="77777777" w:rsidR="00D91FFF" w:rsidRDefault="00D91FFF" w:rsidP="00D91FFF">
      <w:r>
        <w:t>"The CFTs are meeting with the vice chief of staff and the under secretary, on most weeks, two to three times a week for direct oversight," Murray said.</w:t>
      </w:r>
    </w:p>
    <w:p w14:paraId="3C248068" w14:textId="77777777" w:rsidR="00D91FFF" w:rsidRDefault="00D91FFF" w:rsidP="00D91FFF">
      <w:r>
        <w:t>At the end of April, Army Secretary Mark Esper is scheduled to present the service's "comprehensive modernization strategy" to Congress, Murray said.</w:t>
      </w:r>
    </w:p>
    <w:p w14:paraId="5F5EDE89" w14:textId="77777777" w:rsidR="00D91FFF" w:rsidRDefault="00D91FFF" w:rsidP="00D91FFF">
      <w:r>
        <w:t>The Army conducted "science and technology reviews last fall and moved $2.3 billion across two different reviews to align now 80 percent of our S&amp;T portfolio against these six unique capability" areas, McCarthy said.</w:t>
      </w:r>
    </w:p>
    <w:p w14:paraId="558C15EB" w14:textId="77777777" w:rsidR="00D91FFF" w:rsidRDefault="00D91FFF" w:rsidP="00D91FFF">
      <w:r w:rsidRPr="006C6C88">
        <w:rPr>
          <w:rStyle w:val="StyleUnderline"/>
        </w:rPr>
        <w:t>As the Army nears its readiness goals, leaders plan to shift more money from readiness to modernization as officials prepare future budget program objective memorandums</w:t>
      </w:r>
      <w:r>
        <w:t>, or POMs, Murray said.</w:t>
      </w:r>
    </w:p>
    <w:p w14:paraId="7A31C4A4" w14:textId="77777777" w:rsidR="00D91FFF" w:rsidRPr="006C6C88" w:rsidRDefault="00D91FFF" w:rsidP="00D91FFF">
      <w:r>
        <w:t>"I have commitment from the secretary and the under secretary that, if we achieve that readiness rate, we will work the readiness accounts as we invest more into the modernization accounts," he said. "I won't give you a dollar figure, but it is pretty significant dollars we are working into the 2020 POM submission in support of the CFTs."</w:t>
      </w:r>
    </w:p>
    <w:p w14:paraId="6251B379" w14:textId="77777777" w:rsidR="00D91FFF" w:rsidRDefault="00D91FFF" w:rsidP="00D91FFF"/>
    <w:p w14:paraId="735F185F" w14:textId="77777777" w:rsidR="00D91FFF" w:rsidRDefault="00D91FFF" w:rsidP="00D91FFF">
      <w:pPr>
        <w:pStyle w:val="Heading4"/>
      </w:pPr>
      <w:r>
        <w:t>Military Tech – not human resources – are key to readiness.</w:t>
      </w:r>
    </w:p>
    <w:p w14:paraId="2236F88A" w14:textId="77777777" w:rsidR="00D91FFF" w:rsidRPr="00C43F25" w:rsidRDefault="00D91FFF" w:rsidP="00D91FFF">
      <w:pPr>
        <w:rPr>
          <w:rStyle w:val="Style13ptBold"/>
        </w:rPr>
      </w:pPr>
      <w:r w:rsidRPr="00C43F25">
        <w:rPr>
          <w:rStyle w:val="Style13ptBold"/>
        </w:rPr>
        <w:t>Lyons ‘17</w:t>
      </w:r>
    </w:p>
    <w:p w14:paraId="31E97BB5" w14:textId="77777777" w:rsidR="00D91FFF" w:rsidRPr="00A32876" w:rsidRDefault="00D91FFF" w:rsidP="00D91FFF">
      <w:pPr>
        <w:rPr>
          <w:sz w:val="18"/>
          <w:szCs w:val="18"/>
        </w:rPr>
      </w:pPr>
      <w:r w:rsidRPr="00A32876">
        <w:rPr>
          <w:sz w:val="18"/>
          <w:szCs w:val="18"/>
        </w:rPr>
        <w:t xml:space="preserve">Christina L. Lyons, a freelance journalist in the Washington, D.C., area, writes primarily about U.S. government and politics. She is internally quoting Army Chief of Staff Gen. Mark Milley and Todd Harrison, director of defense budget analysis at the Center for Strategic and International Studies - “Military Readiness” – CQ Researcher - Volume 27, Issue 39 - November 3, 2017 </w:t>
      </w:r>
      <w:r>
        <w:rPr>
          <w:sz w:val="18"/>
          <w:szCs w:val="18"/>
        </w:rPr>
        <w:t xml:space="preserve"> #CutWithRJ- </w:t>
      </w:r>
      <w:r w:rsidRPr="00A32876">
        <w:rPr>
          <w:sz w:val="18"/>
          <w:szCs w:val="18"/>
        </w:rPr>
        <w:t>http://library.cqpress.com/cqresearcher/document.php?id=cqresrre2017110300</w:t>
      </w:r>
    </w:p>
    <w:p w14:paraId="653BA3B8" w14:textId="77777777" w:rsidR="00D91FFF" w:rsidRDefault="00D91FFF" w:rsidP="00D91FFF"/>
    <w:p w14:paraId="3C04C94C" w14:textId="77777777" w:rsidR="00D91FFF" w:rsidRPr="00A32876" w:rsidRDefault="00D91FFF" w:rsidP="00D91FFF">
      <w:pPr>
        <w:rPr>
          <w:sz w:val="16"/>
        </w:rPr>
      </w:pPr>
      <w:r w:rsidRPr="00A32876">
        <w:rPr>
          <w:sz w:val="16"/>
        </w:rPr>
        <w:t xml:space="preserve">In January, Milley, the Army chief of staff, said </w:t>
      </w:r>
      <w:r w:rsidRPr="002146D6">
        <w:rPr>
          <w:rStyle w:val="Emphasis"/>
          <w:highlight w:val="cyan"/>
        </w:rPr>
        <w:t>spending more money modernizing equipment and technology is more important for military readiness than increasing the size of the armed forces</w:t>
      </w:r>
      <w:r w:rsidRPr="00A32876">
        <w:rPr>
          <w:sz w:val="16"/>
        </w:rPr>
        <w:t>.27</w:t>
      </w:r>
    </w:p>
    <w:p w14:paraId="1EAB4154" w14:textId="77777777" w:rsidR="00D91FFF" w:rsidRPr="00A32876" w:rsidRDefault="00D91FFF" w:rsidP="00D91FFF">
      <w:pPr>
        <w:rPr>
          <w:sz w:val="16"/>
        </w:rPr>
      </w:pPr>
      <w:r w:rsidRPr="00A32876">
        <w:rPr>
          <w:sz w:val="16"/>
        </w:rPr>
        <w:t>Harrison agrees. “</w:t>
      </w:r>
      <w:r w:rsidRPr="002146D6">
        <w:rPr>
          <w:rStyle w:val="StyleUnderline"/>
          <w:highlight w:val="cyan"/>
        </w:rPr>
        <w:t>A larger military</w:t>
      </w:r>
      <w:r w:rsidRPr="00A32876">
        <w:rPr>
          <w:sz w:val="16"/>
        </w:rPr>
        <w:t xml:space="preserve"> and a larger budget </w:t>
      </w:r>
      <w:r w:rsidRPr="002146D6">
        <w:rPr>
          <w:rStyle w:val="StyleUnderline"/>
          <w:highlight w:val="cyan"/>
        </w:rPr>
        <w:t>will not necessarily make us strong or safer</w:t>
      </w:r>
      <w:r w:rsidRPr="00A32876">
        <w:rPr>
          <w:sz w:val="16"/>
        </w:rPr>
        <w:t>,” he said. “</w:t>
      </w:r>
      <w:r w:rsidRPr="002146D6">
        <w:rPr>
          <w:rStyle w:val="StyleUnderline"/>
          <w:highlight w:val="cyan"/>
        </w:rPr>
        <w:t>The competition is much more about technology and how well you can deploy the technology</w:t>
      </w:r>
      <w:r w:rsidRPr="00A32876">
        <w:rPr>
          <w:sz w:val="16"/>
        </w:rPr>
        <w:t>.”</w:t>
      </w:r>
    </w:p>
    <w:p w14:paraId="2AF5E964" w14:textId="77777777" w:rsidR="00D91FFF" w:rsidRDefault="00D91FFF" w:rsidP="00D91FFF"/>
    <w:p w14:paraId="7729D232" w14:textId="77777777" w:rsidR="00C76141" w:rsidRDefault="00C76141" w:rsidP="00C76141"/>
    <w:p w14:paraId="1A71C18D" w14:textId="74A9E967" w:rsidR="00C76141" w:rsidRDefault="00793E84" w:rsidP="00793E84">
      <w:pPr>
        <w:pStyle w:val="Heading3"/>
      </w:pPr>
      <w:r>
        <w:t>1NC – No Impact Readiness Decline</w:t>
      </w:r>
    </w:p>
    <w:p w14:paraId="191AFB97" w14:textId="4DD1F761" w:rsidR="00C76141" w:rsidRDefault="00C76141" w:rsidP="00C76141">
      <w:pPr>
        <w:pStyle w:val="Heading4"/>
      </w:pPr>
      <w:r>
        <w:t>No impact to readiness loss – their threats are all exaggerated</w:t>
      </w:r>
    </w:p>
    <w:p w14:paraId="3B32A0A1" w14:textId="77777777" w:rsidR="00C76141" w:rsidRPr="00316A6C" w:rsidRDefault="00C76141" w:rsidP="00C76141">
      <w:pPr>
        <w:rPr>
          <w:rStyle w:val="Style13ptBold"/>
        </w:rPr>
      </w:pPr>
      <w:r w:rsidRPr="00316A6C">
        <w:rPr>
          <w:rStyle w:val="Style13ptBold"/>
        </w:rPr>
        <w:t>Mueller 16</w:t>
      </w:r>
    </w:p>
    <w:p w14:paraId="204912FD" w14:textId="77777777" w:rsidR="00C76141" w:rsidRDefault="00C76141" w:rsidP="00C76141">
      <w:r>
        <w:t xml:space="preserve">(John Mueller, Woody Hayes Senior Research Scientist, Mershon Center for International Security Studies; Adjunct Professor, Department of Political Science, Ohio State University, June 5, 2016, “Embracing Threatlessness: US Military Spending, Newt Gingrich, and the Costa Rica Option,” </w:t>
      </w:r>
      <w:hyperlink r:id="rId147" w:history="1">
        <w:r w:rsidRPr="000124BC">
          <w:rPr>
            <w:rStyle w:val="Hyperlink"/>
          </w:rPr>
          <w:t>http://politicalscience.osu.edu/faculty/jmueller/CNArestraintCato16.pdf</w:t>
        </w:r>
      </w:hyperlink>
      <w:r>
        <w:t>)</w:t>
      </w:r>
    </w:p>
    <w:p w14:paraId="2E6A26DD" w14:textId="77777777" w:rsidR="00C76141" w:rsidRDefault="00C76141" w:rsidP="00C76141"/>
    <w:p w14:paraId="3961B38B" w14:textId="77777777" w:rsidR="00C76141" w:rsidRPr="00524F71" w:rsidRDefault="00C76141" w:rsidP="00C76141">
      <w:pPr>
        <w:rPr>
          <w:sz w:val="16"/>
        </w:rPr>
      </w:pPr>
      <w:r w:rsidRPr="00524F71">
        <w:rPr>
          <w:sz w:val="16"/>
        </w:rPr>
        <w:t xml:space="preserve">The </w:t>
      </w:r>
      <w:r w:rsidRPr="002146D6">
        <w:rPr>
          <w:rStyle w:val="StyleUnderline"/>
          <w:highlight w:val="cyan"/>
        </w:rPr>
        <w:t>U</w:t>
      </w:r>
      <w:r w:rsidRPr="00316A6C">
        <w:rPr>
          <w:rStyle w:val="StyleUnderline"/>
        </w:rPr>
        <w:t xml:space="preserve">nited </w:t>
      </w:r>
      <w:r w:rsidRPr="002146D6">
        <w:rPr>
          <w:rStyle w:val="StyleUnderline"/>
          <w:highlight w:val="cyan"/>
        </w:rPr>
        <w:t>S</w:t>
      </w:r>
      <w:r w:rsidRPr="00261E66">
        <w:rPr>
          <w:rStyle w:val="StyleUnderline"/>
        </w:rPr>
        <w:t>t</w:t>
      </w:r>
      <w:r w:rsidRPr="00316A6C">
        <w:rPr>
          <w:rStyle w:val="StyleUnderline"/>
        </w:rPr>
        <w:t xml:space="preserve">ates </w:t>
      </w:r>
      <w:r w:rsidRPr="002146D6">
        <w:rPr>
          <w:rStyle w:val="StyleUnderline"/>
          <w:highlight w:val="cyan"/>
        </w:rPr>
        <w:t xml:space="preserve">seems to be </w:t>
      </w:r>
      <w:r w:rsidRPr="002146D6">
        <w:rPr>
          <w:rStyle w:val="Emphasis"/>
          <w:highlight w:val="cyan"/>
        </w:rPr>
        <w:t>substantially free</w:t>
      </w:r>
      <w:r w:rsidRPr="002146D6">
        <w:rPr>
          <w:rStyle w:val="StyleUnderline"/>
          <w:highlight w:val="cyan"/>
        </w:rPr>
        <w:t xml:space="preserve"> from threats that </w:t>
      </w:r>
      <w:r w:rsidRPr="002146D6">
        <w:rPr>
          <w:rStyle w:val="Emphasis"/>
          <w:highlight w:val="cyan"/>
        </w:rPr>
        <w:t>require a great deal of military preparedness</w:t>
      </w:r>
      <w:r w:rsidRPr="00524F71">
        <w:rPr>
          <w:sz w:val="16"/>
        </w:rPr>
        <w:t xml:space="preserve">. To begin with, it really seems time to consider the consequences of the fact that </w:t>
      </w:r>
      <w:r w:rsidRPr="00316A6C">
        <w:rPr>
          <w:rStyle w:val="StyleUnderline"/>
        </w:rPr>
        <w:t xml:space="preserve">a </w:t>
      </w:r>
      <w:r w:rsidRPr="00261E66">
        <w:rPr>
          <w:rStyle w:val="StyleUnderline"/>
        </w:rPr>
        <w:t xml:space="preserve">conflict like World War II is </w:t>
      </w:r>
      <w:r w:rsidRPr="00261E66">
        <w:rPr>
          <w:rStyle w:val="Emphasis"/>
        </w:rPr>
        <w:t>extremely unlikely to recur</w:t>
      </w:r>
      <w:r w:rsidRPr="00524F71">
        <w:rPr>
          <w:sz w:val="16"/>
        </w:rPr>
        <w:t xml:space="preserve">. </w:t>
      </w:r>
      <w:r w:rsidRPr="00261E66">
        <w:rPr>
          <w:rStyle w:val="StyleUnderline"/>
        </w:rPr>
        <w:t>Spending</w:t>
      </w:r>
      <w:r w:rsidRPr="00316A6C">
        <w:rPr>
          <w:rStyle w:val="StyleUnderline"/>
        </w:rPr>
        <w:t xml:space="preserve"> a lot of money for an eventuality—or fantasy—of ever-receding likelihood is highly questionable</w:t>
      </w:r>
      <w:r w:rsidRPr="00524F71">
        <w:rPr>
          <w:sz w:val="16"/>
        </w:rPr>
        <w:t xml:space="preserve">. </w:t>
      </w:r>
      <w:r w:rsidRPr="002146D6">
        <w:rPr>
          <w:rStyle w:val="StyleUnderline"/>
          <w:highlight w:val="cyan"/>
        </w:rPr>
        <w:t>Some envision threat in China</w:t>
      </w:r>
      <w:r w:rsidRPr="00261E66">
        <w:rPr>
          <w:rStyle w:val="StyleUnderline"/>
        </w:rPr>
        <w:t>’s</w:t>
      </w:r>
      <w:r w:rsidRPr="00316A6C">
        <w:rPr>
          <w:rStyle w:val="StyleUnderline"/>
        </w:rPr>
        <w:t xml:space="preserve"> rapidly-increasing prosperity. But, although its oft-stated desire to incorporate</w:t>
      </w:r>
      <w:r w:rsidRPr="00524F71">
        <w:rPr>
          <w:sz w:val="16"/>
        </w:rPr>
        <w:t xml:space="preserve"> (or re-incorporate) </w:t>
      </w:r>
      <w:r w:rsidRPr="00316A6C">
        <w:rPr>
          <w:rStyle w:val="StyleUnderline"/>
        </w:rPr>
        <w:t xml:space="preserve">Taiwan into its territory should be watched, </w:t>
      </w:r>
      <w:r w:rsidRPr="002146D6">
        <w:rPr>
          <w:rStyle w:val="StyleUnderline"/>
          <w:highlight w:val="cyan"/>
        </w:rPr>
        <w:t>armed conflict would be extremely</w:t>
      </w:r>
      <w:r w:rsidRPr="00316A6C">
        <w:rPr>
          <w:rStyle w:val="StyleUnderline"/>
        </w:rPr>
        <w:t>—even overwhelmingly—</w:t>
      </w:r>
      <w:r w:rsidRPr="002146D6">
        <w:rPr>
          <w:rStyle w:val="StyleUnderline"/>
          <w:highlight w:val="cyan"/>
        </w:rPr>
        <w:t>costly</w:t>
      </w:r>
      <w:r w:rsidRPr="00316A6C">
        <w:rPr>
          <w:rStyle w:val="StyleUnderline"/>
        </w:rPr>
        <w:t xml:space="preserve"> to the country. And Chinese leaders</w:t>
      </w:r>
      <w:r w:rsidRPr="00524F71">
        <w:rPr>
          <w:sz w:val="16"/>
        </w:rPr>
        <w:t xml:space="preserve">, already rattled by internal difficulties, </w:t>
      </w:r>
      <w:r w:rsidRPr="00316A6C">
        <w:rPr>
          <w:rStyle w:val="StyleUnderline"/>
        </w:rPr>
        <w:t>seem to realize this</w:t>
      </w:r>
      <w:r w:rsidRPr="00524F71">
        <w:rPr>
          <w:sz w:val="16"/>
        </w:rPr>
        <w:t xml:space="preserve">. </w:t>
      </w:r>
      <w:r w:rsidRPr="002146D6">
        <w:rPr>
          <w:rStyle w:val="StyleUnderline"/>
          <w:highlight w:val="cyan"/>
        </w:rPr>
        <w:t>Russia’s</w:t>
      </w:r>
      <w:r w:rsidRPr="00316A6C">
        <w:rPr>
          <w:rStyle w:val="StyleUnderline"/>
        </w:rPr>
        <w:t xml:space="preserve"> recent </w:t>
      </w:r>
      <w:r w:rsidRPr="002146D6">
        <w:rPr>
          <w:rStyle w:val="StyleUnderline"/>
          <w:highlight w:val="cyan"/>
        </w:rPr>
        <w:t>assertiveness</w:t>
      </w:r>
      <w:r w:rsidRPr="00524F71">
        <w:rPr>
          <w:sz w:val="16"/>
        </w:rPr>
        <w:t xml:space="preserve"> bears watching, but it </w:t>
      </w:r>
      <w:r w:rsidRPr="002146D6">
        <w:rPr>
          <w:rStyle w:val="StyleUnderline"/>
          <w:highlight w:val="cyan"/>
        </w:rPr>
        <w:t xml:space="preserve">does not suggest that the game has been </w:t>
      </w:r>
      <w:r w:rsidRPr="00261E66">
        <w:rPr>
          <w:rStyle w:val="StyleUnderline"/>
        </w:rPr>
        <w:t xml:space="preserve">crucially </w:t>
      </w:r>
      <w:r w:rsidRPr="002146D6">
        <w:rPr>
          <w:rStyle w:val="StyleUnderline"/>
          <w:highlight w:val="cyan"/>
        </w:rPr>
        <w:t>changed</w:t>
      </w:r>
      <w:r w:rsidRPr="00524F71">
        <w:rPr>
          <w:sz w:val="16"/>
        </w:rPr>
        <w:t xml:space="preserve">. </w:t>
      </w:r>
      <w:r w:rsidRPr="00316A6C">
        <w:rPr>
          <w:rStyle w:val="StyleUnderline"/>
        </w:rPr>
        <w:t>It might make sense to maintain</w:t>
      </w:r>
      <w:r w:rsidRPr="00524F71">
        <w:rPr>
          <w:sz w:val="16"/>
        </w:rPr>
        <w:t xml:space="preserve"> a </w:t>
      </w:r>
      <w:r w:rsidRPr="00316A6C">
        <w:rPr>
          <w:rStyle w:val="StyleUnderline"/>
        </w:rPr>
        <w:t>containment and deterrent capacity against rogue states</w:t>
      </w:r>
      <w:r w:rsidRPr="00524F71">
        <w:rPr>
          <w:sz w:val="16"/>
        </w:rPr>
        <w:t xml:space="preserve"> in formal or informal coalition </w:t>
      </w:r>
      <w:r w:rsidRPr="00316A6C">
        <w:rPr>
          <w:rStyle w:val="StyleUnderline"/>
        </w:rPr>
        <w:t>with other concerned countries</w:t>
      </w:r>
      <w:r w:rsidRPr="00524F71">
        <w:rPr>
          <w:sz w:val="16"/>
        </w:rPr>
        <w:t xml:space="preserve">. </w:t>
      </w:r>
      <w:r w:rsidRPr="00316A6C">
        <w:rPr>
          <w:rStyle w:val="StyleUnderline"/>
        </w:rPr>
        <w:t xml:space="preserve">However, </w:t>
      </w:r>
      <w:r w:rsidRPr="002146D6">
        <w:rPr>
          <w:rStyle w:val="StyleUnderline"/>
          <w:highlight w:val="cyan"/>
        </w:rPr>
        <w:t xml:space="preserve">the military </w:t>
      </w:r>
      <w:r w:rsidRPr="002146D6">
        <w:rPr>
          <w:rStyle w:val="Emphasis"/>
          <w:highlight w:val="cyan"/>
        </w:rPr>
        <w:t>requirements for the task are limited</w:t>
      </w:r>
      <w:r w:rsidRPr="00524F71">
        <w:rPr>
          <w:sz w:val="16"/>
        </w:rPr>
        <w:t xml:space="preserve">. Humanitarian intervention with military force is unlikely due to a low tolerance for casualties in such ventures, an increasing aversion to the costs of nation-building, and the lack of political gain from successful ventures. </w:t>
      </w:r>
      <w:r w:rsidRPr="002146D6">
        <w:rPr>
          <w:rStyle w:val="StyleUnderline"/>
          <w:highlight w:val="cyan"/>
        </w:rPr>
        <w:t xml:space="preserve">Concern about </w:t>
      </w:r>
      <w:r w:rsidRPr="00261E66">
        <w:rPr>
          <w:rStyle w:val="StyleUnderline"/>
        </w:rPr>
        <w:t xml:space="preserve">nuclear </w:t>
      </w:r>
      <w:r w:rsidRPr="002146D6">
        <w:rPr>
          <w:rStyle w:val="StyleUnderline"/>
          <w:highlight w:val="cyan"/>
        </w:rPr>
        <w:t>proliferation is overwrought</w:t>
      </w:r>
      <w:r w:rsidRPr="00316A6C">
        <w:rPr>
          <w:rStyle w:val="StyleUnderline"/>
        </w:rPr>
        <w:t>: long experience suggests that when countries obtain the weapons, they “use” them only to stoke their national ego and to deter real or imagined threats</w:t>
      </w:r>
      <w:r w:rsidRPr="00524F71">
        <w:rPr>
          <w:sz w:val="16"/>
        </w:rPr>
        <w:t xml:space="preserve">. </w:t>
      </w:r>
      <w:r w:rsidRPr="002146D6">
        <w:rPr>
          <w:rStyle w:val="StyleUnderline"/>
          <w:highlight w:val="cyan"/>
        </w:rPr>
        <w:t>Europe seems to face no notable threats</w:t>
      </w:r>
      <w:r w:rsidRPr="00316A6C">
        <w:rPr>
          <w:rStyle w:val="StyleUnderline"/>
        </w:rPr>
        <w:t xml:space="preserve"> of a military nature</w:t>
      </w:r>
      <w:r w:rsidRPr="00524F71">
        <w:rPr>
          <w:sz w:val="16"/>
        </w:rPr>
        <w:t xml:space="preserve">, the Taiwan/China issue remains a fairly remote concern, </w:t>
      </w:r>
      <w:r w:rsidRPr="00316A6C">
        <w:rPr>
          <w:rStyle w:val="StyleUnderline"/>
        </w:rPr>
        <w:t xml:space="preserve">and Israel’s primary problems derive from the actions of sub-state groups. </w:t>
      </w:r>
      <w:r w:rsidRPr="002146D6">
        <w:rPr>
          <w:rStyle w:val="StyleUnderline"/>
          <w:highlight w:val="cyan"/>
        </w:rPr>
        <w:t xml:space="preserve">The military relevance of the terrorism “threat” has been </w:t>
      </w:r>
      <w:r w:rsidRPr="002146D6">
        <w:rPr>
          <w:rStyle w:val="Emphasis"/>
          <w:highlight w:val="cyan"/>
        </w:rPr>
        <w:t>substantially exaggerated</w:t>
      </w:r>
      <w:r w:rsidRPr="00524F71">
        <w:rPr>
          <w:sz w:val="16"/>
        </w:rPr>
        <w:t>, and it mainly calls for policing and intelligence work and perhaps for occasional focused strikes by small units.</w:t>
      </w:r>
    </w:p>
    <w:p w14:paraId="46FD45EF" w14:textId="26793426" w:rsidR="000943BA" w:rsidRDefault="000943BA" w:rsidP="000943BA">
      <w:pPr>
        <w:pStyle w:val="Heading3"/>
      </w:pPr>
      <w:r>
        <w:t xml:space="preserve">2NC – No Impact Readiness Decline </w:t>
      </w:r>
    </w:p>
    <w:p w14:paraId="7D70BFB5" w14:textId="77777777" w:rsidR="000943BA" w:rsidRDefault="000943BA" w:rsidP="000943BA">
      <w:pPr>
        <w:pStyle w:val="Heading4"/>
      </w:pPr>
      <w:r>
        <w:t>Military power is irrelevant – the military never accomplishes strategic goals nor ensures peace</w:t>
      </w:r>
    </w:p>
    <w:p w14:paraId="69777372" w14:textId="77777777" w:rsidR="000943BA" w:rsidRDefault="000943BA" w:rsidP="000943BA">
      <w:pPr>
        <w:rPr>
          <w:rStyle w:val="Style13ptBold"/>
        </w:rPr>
      </w:pPr>
      <w:r>
        <w:rPr>
          <w:rStyle w:val="Style13ptBold"/>
        </w:rPr>
        <w:t>Bacevich ‘18</w:t>
      </w:r>
    </w:p>
    <w:p w14:paraId="2694BD73" w14:textId="77777777" w:rsidR="000943BA" w:rsidRDefault="000943BA" w:rsidP="000943BA">
      <w:r>
        <w:t xml:space="preserve">Andrew is an American historian specializing in international relations, security studies, American foreign policy, and American diplomatic and military history. He is a Professor Emeritus of International Relations and History at the Boston University Frederick S. Pardee School of Global Studies, April 10, “The United States Has a Superb Military That Never Gets the Job Done” </w:t>
      </w:r>
      <w:hyperlink r:id="rId148" w:history="1">
        <w:r w:rsidRPr="00FD2126">
          <w:rPr>
            <w:rStyle w:val="Hyperlink"/>
          </w:rPr>
          <w:t>https://www.thenation.com/article/the-united-states-has-a-superb-military-that-never-gets-the-job-done/</w:t>
        </w:r>
      </w:hyperlink>
    </w:p>
    <w:p w14:paraId="3334A0DF" w14:textId="77777777" w:rsidR="000943BA" w:rsidRPr="00906C00" w:rsidRDefault="000943BA" w:rsidP="000943BA"/>
    <w:p w14:paraId="050C586B" w14:textId="77777777" w:rsidR="000943BA" w:rsidRDefault="000943BA" w:rsidP="000943BA">
      <w:r w:rsidRPr="0006118F">
        <w:rPr>
          <w:rStyle w:val="StyleUnderline"/>
        </w:rPr>
        <w:t>Making such a situation all the more puzzling is the might and majesty of America’s armed forces</w:t>
      </w:r>
      <w:r>
        <w:t>. By common consent, the United States today has the world’s best military. By some estimates, it may be the best in recorded history. It’s certainly the most expensive and hardest working on the planet.</w:t>
      </w:r>
    </w:p>
    <w:p w14:paraId="45A8A656" w14:textId="77777777" w:rsidR="000943BA" w:rsidRDefault="000943BA" w:rsidP="000943BA">
      <w:r>
        <w:t xml:space="preserve">Yet </w:t>
      </w:r>
      <w:r w:rsidRPr="0006118F">
        <w:rPr>
          <w:rStyle w:val="StyleUnderline"/>
        </w:rPr>
        <w:t xml:space="preserve">in the post-Cold War era when the relative strength of US forces reached its zenith, our well-endowed, well-trained, well-equipped, and highly disciplined </w:t>
      </w:r>
      <w:r w:rsidRPr="0006118F">
        <w:rPr>
          <w:rStyle w:val="Emphasis"/>
        </w:rPr>
        <w:t>troops have proven unable to accomplish any of the core tasks to which they’ve been assigned.</w:t>
      </w:r>
      <w:r>
        <w:t xml:space="preserve"> This has been especially true since 9/11.</w:t>
      </w:r>
    </w:p>
    <w:p w14:paraId="7202042F" w14:textId="77777777" w:rsidR="000943BA" w:rsidRDefault="000943BA" w:rsidP="000943BA">
      <w:r w:rsidRPr="0006118F">
        <w:rPr>
          <w:rStyle w:val="Emphasis"/>
        </w:rPr>
        <w:t>We send the troops off to war, but they don’t achieve peace</w:t>
      </w:r>
      <w:r>
        <w:t xml:space="preserve">. Instead, </w:t>
      </w:r>
      <w:r w:rsidRPr="0006118F">
        <w:rPr>
          <w:rStyle w:val="StyleUnderline"/>
        </w:rPr>
        <w:t>America’s wars and skirmishes simply drag on, seemingly without end</w:t>
      </w:r>
      <w:r>
        <w:t>. We just keep doing what we’ve been doing, a circumstance that both Augustine and Thucydides would undoubtedly have found baffling.</w:t>
      </w:r>
    </w:p>
    <w:p w14:paraId="52678233" w14:textId="77777777" w:rsidR="000943BA" w:rsidRDefault="000943BA" w:rsidP="000943BA"/>
    <w:p w14:paraId="67FAB392" w14:textId="77777777" w:rsidR="000943BA" w:rsidRDefault="000943BA" w:rsidP="000943BA"/>
    <w:p w14:paraId="17C7C81A" w14:textId="77777777" w:rsidR="000943BA" w:rsidRDefault="000943BA" w:rsidP="000943BA">
      <w:pPr>
        <w:pStyle w:val="Heading4"/>
      </w:pPr>
      <w:r>
        <w:t>American military power is irrelevant – all other countries are too far behind to challenge American military dominance ensuring stability</w:t>
      </w:r>
    </w:p>
    <w:p w14:paraId="66543BAD" w14:textId="77777777" w:rsidR="000943BA" w:rsidRDefault="000943BA" w:rsidP="000943BA">
      <w:pPr>
        <w:rPr>
          <w:rStyle w:val="Style13ptBold"/>
        </w:rPr>
      </w:pPr>
      <w:r>
        <w:rPr>
          <w:rStyle w:val="Style13ptBold"/>
        </w:rPr>
        <w:t>Matisek ‘17</w:t>
      </w:r>
    </w:p>
    <w:p w14:paraId="48823875" w14:textId="77777777" w:rsidR="000943BA" w:rsidRDefault="000943BA" w:rsidP="000943BA">
      <w:r>
        <w:t xml:space="preserve">Jahara  is an officer in the U.S. Air Force and PhD student at Northwestern University, Captain Ian Bertram is a U.S. Air Force pilot stationed at Kirtland AFB M.S. in Military History from Norwich University., November 6 “The Death of American Conventional Warfare” </w:t>
      </w:r>
      <w:hyperlink r:id="rId149" w:history="1">
        <w:r w:rsidRPr="00FD2126">
          <w:rPr>
            <w:rStyle w:val="Hyperlink"/>
          </w:rPr>
          <w:t>https://www.realcleardefense.com/articles/2017/11/06/the_death_of_american_conventional_warfare_112586.html</w:t>
        </w:r>
      </w:hyperlink>
    </w:p>
    <w:p w14:paraId="46BCCDD3" w14:textId="77777777" w:rsidR="000943BA" w:rsidRPr="006C5BBF" w:rsidRDefault="000943BA" w:rsidP="000943BA"/>
    <w:p w14:paraId="5430F204" w14:textId="77777777" w:rsidR="000943BA" w:rsidRDefault="000943BA" w:rsidP="000943BA">
      <w:pPr>
        <w:rPr>
          <w:rStyle w:val="StyleUnderline"/>
        </w:rPr>
      </w:pPr>
      <w:r w:rsidRPr="00325E78">
        <w:rPr>
          <w:rStyle w:val="Emphasis"/>
        </w:rPr>
        <w:t>Conventional warfare is officially dead.</w:t>
      </w:r>
      <w:r>
        <w:t xml:space="preserve"> </w:t>
      </w:r>
      <w:r w:rsidRPr="00325E78">
        <w:rPr>
          <w:rStyle w:val="StyleUnderline"/>
        </w:rPr>
        <w:t>This has become an obvious trend with innumerable adversaries engaging the American military and its allies in unconventional ways with unconventional means.</w:t>
      </w:r>
      <w:r>
        <w:t xml:space="preserve"> The long-held notion of the decisive battle that brings the combat power of two nations against each other for a winner-take-all slugfest lies in the next grave. Even wars of attrition, in the model of the American Civil War, First and Second World Wars, and Korea are gone. </w:t>
      </w:r>
      <w:r w:rsidRPr="00325E78">
        <w:rPr>
          <w:rStyle w:val="StyleUnderline"/>
        </w:rPr>
        <w:t>If America hopes to remain strategically significant, its political and military leadership must adapt to the new reality that no adversary wants to fight the United States in a symmetrically conventional fashion.</w:t>
      </w:r>
    </w:p>
    <w:p w14:paraId="74C15F89" w14:textId="77777777" w:rsidR="000943BA" w:rsidRDefault="000943BA" w:rsidP="000943BA">
      <w:r>
        <w:t>Admitting the passing of America’s dear friend conventional war is proving difficult for the U.S. military, but there finally appears to be an awakening. The Director of the Defense Intelligence Agency, Lieutenant General Vincent R. Stewart (U.S. Marine Corps), recently lamented the demise of American military might to the Senate Armed Forces Committee:</w:t>
      </w:r>
    </w:p>
    <w:p w14:paraId="397B140A" w14:textId="77777777" w:rsidR="000943BA" w:rsidRDefault="000943BA" w:rsidP="000943BA">
      <w:r w:rsidRPr="006C5BBF">
        <w:rPr>
          <w:rStyle w:val="StyleUnderline"/>
        </w:rPr>
        <w:t>Adversaries have studied the American way of conflict and have developed, and will continue to develop, capabilities to mitigate or directly challenge longstanding U.S. military dominance in all war fighting domains</w:t>
      </w:r>
      <w:r>
        <w:t>…Competitor states will employ all diplomatic, economic, political, and covert mechanisms of influence and coercion available to them in advancing regional agendas, with the implied or actual use of military force acting as the amplifier that allows these whole-of-state efforts to resonate.[1]</w:t>
      </w:r>
    </w:p>
    <w:p w14:paraId="41BC947B" w14:textId="77777777" w:rsidR="000943BA" w:rsidRDefault="000943BA" w:rsidP="000943BA">
      <w:pPr>
        <w:rPr>
          <w:rStyle w:val="StyleUnderline"/>
        </w:rPr>
      </w:pPr>
      <w:r>
        <w:t xml:space="preserve">General Stewart’s explicit omission of the military from the mechanisms available to influence and coerce in pursuit of regional agendas is illustrative of the fact that </w:t>
      </w:r>
      <w:r w:rsidRPr="006C5BBF">
        <w:rPr>
          <w:rStyle w:val="Emphasis"/>
        </w:rPr>
        <w:t>foes no longer use military power first</w:t>
      </w:r>
      <w:r>
        <w:t xml:space="preserve">. Instead, adversaries utilize military force merely as an amplifier to whole-of-state efforts. Translated into laymans terms, </w:t>
      </w:r>
      <w:r w:rsidRPr="006C5BBF">
        <w:rPr>
          <w:rStyle w:val="StyleUnderline"/>
        </w:rPr>
        <w:t>adversaries no longer rely on conventional military force—solely, firstly, or bluntly—to pursue narrow political objectives in their region of influence</w:t>
      </w:r>
      <w:r>
        <w:t xml:space="preserve">. Thus, </w:t>
      </w:r>
      <w:r w:rsidRPr="006C5BBF">
        <w:rPr>
          <w:rStyle w:val="Emphasis"/>
        </w:rPr>
        <w:t>no near-peer country is openly challenging America’s globally constructed world order</w:t>
      </w:r>
      <w:r w:rsidRPr="006C5BBF">
        <w:rPr>
          <w:rStyle w:val="StyleUnderline"/>
        </w:rPr>
        <w:t xml:space="preserve"> of norms, rules, and institutions created through decades of American blood, sweat, and tears</w:t>
      </w:r>
      <w:r>
        <w:t xml:space="preserve">. Such adversaries are operating in a peripheral and indirect fashion, however, to secure limited gains helpful to their own interests. </w:t>
      </w:r>
      <w:r w:rsidRPr="006C5BBF">
        <w:rPr>
          <w:rStyle w:val="StyleUnderline"/>
        </w:rPr>
        <w:t>These efforts chip away at American strategic interests in such a way that it is difficult for political and military leaders to justify the mobilization of American political willpower and military resources to prevent and/or reverse adversary gains.</w:t>
      </w:r>
    </w:p>
    <w:p w14:paraId="7A990C25" w14:textId="77777777" w:rsidR="000943BA" w:rsidRDefault="000943BA" w:rsidP="000943BA">
      <w:r>
        <w:t xml:space="preserve">Indeed, U.S. strategy is caught in a paradoxical situation in which the conventional warfare concept is needed for overall deterrence, but is dead because no adversary wants to engage directly with conventional American military might. Additionally, </w:t>
      </w:r>
      <w:r w:rsidRPr="006C5BBF">
        <w:rPr>
          <w:rStyle w:val="StyleUnderline"/>
        </w:rPr>
        <w:t>the precept of what the U.S. and its allies believe is conventional warfare is an illusion</w:t>
      </w:r>
      <w:r>
        <w:t xml:space="preserve">. As a theoretical construct, conventional warfare is historically dependent on time and context, as Clausewitz stated, and determines how major political powers profess to the best and most effective forms of waging war.[2] The traditional narrative within this social construct of warfare was one of territorial wars based on maneuver, a form at which the U.S. has excelled and dominated. </w:t>
      </w:r>
      <w:r w:rsidRPr="006C5BBF">
        <w:rPr>
          <w:rStyle w:val="StyleUnderline"/>
        </w:rPr>
        <w:t>No country dares to use its military forces in such an explicit fashion against the U.S. anymore</w:t>
      </w:r>
      <w:r>
        <w:t>. From this standpoint</w:t>
      </w:r>
      <w:r w:rsidRPr="006C5BBF">
        <w:rPr>
          <w:rStyle w:val="StyleUnderline"/>
        </w:rPr>
        <w:t>, it should be no surprise that potential foes are seeking to disrupt America’s hegemonic position</w:t>
      </w:r>
      <w:r>
        <w:t xml:space="preserve">—or at least the perception of hegemony—by </w:t>
      </w:r>
      <w:r w:rsidRPr="006C5BBF">
        <w:rPr>
          <w:rStyle w:val="StyleUnderline"/>
        </w:rPr>
        <w:t>circumventing America’s military strength altogether through indirect non-military actions</w:t>
      </w:r>
      <w:r>
        <w:t>. Such actions look to shape narratives and perceptions, making it difficult for the U.S. to adequately respond.</w:t>
      </w:r>
    </w:p>
    <w:p w14:paraId="5C73E2FF" w14:textId="77777777" w:rsidR="000943BA" w:rsidRDefault="000943BA" w:rsidP="000943BA">
      <w:r>
        <w:t xml:space="preserve">Moreover, the U.S. and its allies face the problem of how to conceptualize 21st century war, because </w:t>
      </w:r>
      <w:r w:rsidRPr="006C5BBF">
        <w:rPr>
          <w:rStyle w:val="StyleUnderline"/>
        </w:rPr>
        <w:t>most adversaries engage in fringe activities to weaken American influence and power and undermine U.S.-built narrativ</w:t>
      </w:r>
      <w:r>
        <w:t xml:space="preserve">es. </w:t>
      </w:r>
      <w:r w:rsidRPr="006C5BBF">
        <w:rPr>
          <w:rStyle w:val="StyleUnderline"/>
        </w:rPr>
        <w:t>This effectively neuters the perception of U.S. military power, rendering it practically irrelevant in stopping the attainment</w:t>
      </w:r>
      <w:r>
        <w:t xml:space="preserve"> of political objectives by Russia, China, and others. It is almost as if Edward Luttwak’s paradoxes of strategy are showing empirically now as America’s greatest strength—conventional military dominance in the ground, sea, and air domains—is evaded by hostile state and non-state actors, making the U.S. look like a lumbering giant that lacks the nimbleness, energy, or long-term willingness to deal with insurgents, terrorists, and gray-zone conflicts initiated by near-peer states.</w:t>
      </w:r>
    </w:p>
    <w:p w14:paraId="64D83EB4" w14:textId="77777777" w:rsidR="000943BA" w:rsidRDefault="000943BA" w:rsidP="000943BA"/>
    <w:p w14:paraId="7431AB5E" w14:textId="356C0449" w:rsidR="00C76141" w:rsidRDefault="00C76141" w:rsidP="00C76141"/>
    <w:p w14:paraId="0BED45B4" w14:textId="3129EBCF" w:rsidR="00793E84" w:rsidRDefault="00793E84" w:rsidP="00793E84">
      <w:pPr>
        <w:pStyle w:val="Heading3"/>
      </w:pPr>
      <w:r>
        <w:t>1NC – No War</w:t>
      </w:r>
    </w:p>
    <w:p w14:paraId="3088271E" w14:textId="06CB397A" w:rsidR="00C76141" w:rsidRDefault="00C76141" w:rsidP="00C76141">
      <w:pPr>
        <w:pStyle w:val="Heading4"/>
      </w:pPr>
      <w:r>
        <w:t>Extremely low risk of conflicts – economic disincentives, nuclear, and cyber deterrence constrain great power aggression and ensure that wars won’t break out</w:t>
      </w:r>
    </w:p>
    <w:p w14:paraId="72516803" w14:textId="77777777" w:rsidR="00C76141" w:rsidRDefault="00C76141" w:rsidP="00C76141">
      <w:pPr>
        <w:rPr>
          <w:rStyle w:val="Style13ptBold"/>
        </w:rPr>
      </w:pPr>
      <w:r>
        <w:rPr>
          <w:rStyle w:val="Style13ptBold"/>
        </w:rPr>
        <w:t>Harari ‘17</w:t>
      </w:r>
    </w:p>
    <w:p w14:paraId="38102B2F" w14:textId="77777777" w:rsidR="00C76141" w:rsidRDefault="00C76141" w:rsidP="00C76141">
      <w:r w:rsidRPr="00257811">
        <w:t xml:space="preserve">Yuval Noah is an Israeli historian and a tenured professor in the Department of History at the Hebrew University of Jerusalem, June 23, “Why It’s No Longer Possible for Any Country to Win a War” </w:t>
      </w:r>
      <w:hyperlink r:id="rId150" w:history="1">
        <w:r w:rsidRPr="00FD2126">
          <w:rPr>
            <w:rStyle w:val="Hyperlink"/>
          </w:rPr>
          <w:t>http://time.com/4826856/russia-trump-north-korea-china-war/</w:t>
        </w:r>
      </w:hyperlink>
    </w:p>
    <w:p w14:paraId="5F5579B9" w14:textId="77777777" w:rsidR="00C76141" w:rsidRPr="00257811" w:rsidRDefault="00C76141" w:rsidP="00C76141"/>
    <w:p w14:paraId="6D2B8B44" w14:textId="77777777" w:rsidR="00C76141" w:rsidRDefault="00C76141" w:rsidP="00C76141">
      <w:r w:rsidRPr="00C57137">
        <w:rPr>
          <w:rStyle w:val="StyleUnderline"/>
        </w:rPr>
        <w:t>The last few decades have been the most peaceful era in human history.</w:t>
      </w:r>
      <w:r>
        <w:t xml:space="preserve"> For the first time ever, </w:t>
      </w:r>
      <w:r w:rsidRPr="00C57137">
        <w:rPr>
          <w:rStyle w:val="StyleUnderline"/>
        </w:rPr>
        <w:t>fewer people die today from human violence than from traffic accidents, obesity or even suicide</w:t>
      </w:r>
      <w:r>
        <w:t>.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w:t>
      </w:r>
      <w:r w:rsidRPr="00C57137">
        <w:rPr>
          <w:rStyle w:val="StyleUnderline"/>
        </w:rPr>
        <w:t>. Both laypeople and experts fear that just as in 1914 the murder of an Austrian archduke sparked the First World War, in 2017 some incident in the Syrian Desert or an unwise move in the Korean Peninsula might ignite a global conflict</w:t>
      </w:r>
      <w:r>
        <w:t>.</w:t>
      </w:r>
    </w:p>
    <w:p w14:paraId="3A8AA079" w14:textId="77777777" w:rsidR="00C76141" w:rsidRPr="00C57137" w:rsidRDefault="00C76141" w:rsidP="00C76141">
      <w:pPr>
        <w:rPr>
          <w:rStyle w:val="Emphasis"/>
        </w:rPr>
      </w:pPr>
      <w:r>
        <w:t xml:space="preserve">Yet </w:t>
      </w:r>
      <w:r w:rsidRPr="00C57137">
        <w:rPr>
          <w:rStyle w:val="StyleUnderline"/>
        </w:rPr>
        <w:t>there are several key differences between 2017 and 1914. Back then, war had great appeal to elites across the world because they had concrete examples for how successful wars contribute to economic success and political power</w:t>
      </w:r>
      <w:r>
        <w:t xml:space="preserve">. Now, </w:t>
      </w:r>
      <w:r w:rsidRPr="00C57137">
        <w:rPr>
          <w:rStyle w:val="Emphasis"/>
        </w:rPr>
        <w:t>successful wars seem to be an endangered species.</w:t>
      </w:r>
    </w:p>
    <w:p w14:paraId="733B03AB" w14:textId="77777777" w:rsidR="00C76141" w:rsidRDefault="00C76141" w:rsidP="00C76141">
      <w:r>
        <w:t>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w:t>
      </w:r>
    </w:p>
    <w:p w14:paraId="3A089C6D" w14:textId="77777777" w:rsidR="00C76141" w:rsidRPr="00C57137" w:rsidRDefault="00C76141" w:rsidP="00C76141">
      <w:pPr>
        <w:rPr>
          <w:rStyle w:val="Emphasis"/>
        </w:rPr>
      </w:pPr>
      <w:r w:rsidRPr="00C57137">
        <w:rPr>
          <w:rStyle w:val="StyleUnderline"/>
        </w:rPr>
        <w:t>In 2017, global elites don’t know what a successful war even looks like</w:t>
      </w:r>
      <w:r>
        <w:t xml:space="preserve">. They may have read about them in history books and seen fanciful recreations in Hollywood blockbusters, but </w:t>
      </w:r>
      <w:r w:rsidRPr="00C57137">
        <w:rPr>
          <w:rStyle w:val="StyleUnderline"/>
        </w:rPr>
        <w:t>they have good reason to suspect that this type of war has gone extinct.</w:t>
      </w:r>
      <w:r>
        <w:t xml:space="preserve"> </w:t>
      </w:r>
      <w:r w:rsidRPr="00C57137">
        <w:rPr>
          <w:rStyle w:val="Emphasis"/>
        </w:rPr>
        <w:t>Though some</w:t>
      </w:r>
      <w:r w:rsidRPr="00C57137">
        <w:rPr>
          <w:rStyle w:val="StyleUnderline"/>
        </w:rPr>
        <w:t xml:space="preserve"> third-world </w:t>
      </w:r>
      <w:r w:rsidRPr="00C57137">
        <w:rPr>
          <w:rStyle w:val="Emphasis"/>
        </w:rPr>
        <w:t>dictators</w:t>
      </w:r>
      <w:r w:rsidRPr="00C57137">
        <w:rPr>
          <w:rStyle w:val="StyleUnderline"/>
        </w:rPr>
        <w:t xml:space="preserve"> and non-state actors still manage to </w:t>
      </w:r>
      <w:r w:rsidRPr="00C57137">
        <w:rPr>
          <w:rStyle w:val="Emphasis"/>
        </w:rPr>
        <w:t>flourish through war,</w:t>
      </w:r>
      <w:r w:rsidRPr="00C57137">
        <w:rPr>
          <w:rStyle w:val="StyleUnderline"/>
        </w:rPr>
        <w:t xml:space="preserve"> it seems that </w:t>
      </w:r>
      <w:r w:rsidRPr="00C57137">
        <w:rPr>
          <w:rStyle w:val="Emphasis"/>
        </w:rPr>
        <w:t>major powers no longer know how to do so.</w:t>
      </w:r>
    </w:p>
    <w:p w14:paraId="7765CB40" w14:textId="77777777" w:rsidR="00C76141" w:rsidRDefault="00C76141" w:rsidP="00C76141">
      <w:r w:rsidRPr="00C57137">
        <w:rPr>
          <w:rStyle w:val="StyleUnderline"/>
        </w:rPr>
        <w:t>The greatest victory in living memory — of the United States over the Soviet Union — was achieved without any major military confrontation</w:t>
      </w:r>
      <w:r>
        <w:t xml:space="preserve">. The U.S. then got a fleeting taste of old-fashioned military glory in the First Gulf War — which only tempted it to waste trillions on humiliating military fiascos in Iraq and Afghanistan. </w:t>
      </w:r>
      <w:r w:rsidRPr="00C57137">
        <w:rPr>
          <w:rStyle w:val="StyleUnderline"/>
        </w:rPr>
        <w:t>China, the rising power of the early twenty-first century, has assiduously avoided all armed conflicts</w:t>
      </w:r>
      <w:r>
        <w:t xml:space="preserve"> since its Vietnamese debacle of 1979, and it owes its ascent strictly to economic factors. In this, it has emulated not the Japanese and German empires of the pre-1914 era, but rather the nonviolent Japanese and German economic miracles of the post-1945 era.</w:t>
      </w:r>
    </w:p>
    <w:p w14:paraId="1733454C" w14:textId="77777777" w:rsidR="00C76141" w:rsidRDefault="00C76141" w:rsidP="00C76141">
      <w:r w:rsidRPr="00C57137">
        <w:rPr>
          <w:rStyle w:val="StyleUnderline"/>
        </w:rPr>
        <w:t>Even in the Middle East, regional powers don’t know how to wage successful</w:t>
      </w:r>
      <w:r>
        <w:t xml:space="preserve"> </w:t>
      </w:r>
      <w:r w:rsidRPr="00C57137">
        <w:rPr>
          <w:rStyle w:val="StyleUnderline"/>
        </w:rPr>
        <w:t>wars</w:t>
      </w:r>
      <w:r>
        <w:t xml:space="preserve">. </w:t>
      </w:r>
      <w:r w:rsidRPr="00C57137">
        <w:rPr>
          <w:rStyle w:val="StyleUnderline"/>
        </w:rPr>
        <w:t>Iran gained nothing from the long bloodbath of the Iran-Iraq War and subsequently avoided all direct military confrontations.</w:t>
      </w:r>
      <w:r>
        <w:t xml:space="preserve"> It became regional hegemon by default, as its two main enemies — the U.S. and Iraq — got embroiled in a war that destroyed both Iraq and the American appetite for Middle Eastern quagmires.</w:t>
      </w:r>
    </w:p>
    <w:p w14:paraId="24F62F94" w14:textId="77777777" w:rsidR="00C76141" w:rsidRDefault="00C76141" w:rsidP="00C76141">
      <w:r>
        <w:t xml:space="preserve">Much the same can be said of Israel, which waged its last successful war fifty years ago. Since 1967, </w:t>
      </w:r>
      <w:r w:rsidRPr="00C57137">
        <w:rPr>
          <w:rStyle w:val="StyleUnderline"/>
        </w:rPr>
        <w:t>Israel has prospered despite its many wars, not thanks to them</w:t>
      </w:r>
      <w:r>
        <w:t>. Its conquered territories are a heavy economic burden and a crippling political liability. Like Iran, Israel has recently improved its geopolitical position not by waging successful wars, but by avoiding getting sucked into the wars that devastated Iraq, Syria and Libya.</w:t>
      </w:r>
    </w:p>
    <w:p w14:paraId="138C18BC" w14:textId="77777777" w:rsidR="00C76141" w:rsidRDefault="00C76141" w:rsidP="00C76141">
      <w:r w:rsidRPr="00C57137">
        <w:rPr>
          <w:rStyle w:val="StyleUnderline"/>
        </w:rPr>
        <w:t>The only recent successful war waged by a major power has been the Russian conquest of the Crimea. However, it was made possible by an extraordinary set of circumstances:</w:t>
      </w:r>
      <w:r>
        <w:t xml:space="preserve"> </w:t>
      </w:r>
      <w:r w:rsidRPr="00C57137">
        <w:rPr>
          <w:rStyle w:val="StyleUnderline"/>
        </w:rPr>
        <w:t>The Ukrainian army showed no resistance; other powers refrained from intervening; and the Crimean population either supported the invaders or peacefully accepted the conquest as a fait accompli</w:t>
      </w:r>
      <w:r>
        <w:t>. These circumstances will be hard to reproduce. If the precondition for a successful war is the absence of any enemies willing to resist, it limits the available opportunities.</w:t>
      </w:r>
    </w:p>
    <w:p w14:paraId="009DA138" w14:textId="77777777" w:rsidR="00C76141" w:rsidRDefault="00C76141" w:rsidP="00C76141">
      <w:r w:rsidRPr="00C57137">
        <w:rPr>
          <w:rStyle w:val="StyleUnderline"/>
        </w:rPr>
        <w:t>Indeed, when Russia sought to reproduce its Crimean success in other parts of the Ukraine, it encountered substantially stiffer opposition, and the war in eastern Ukraine bogged down into an unproductive stalemate.</w:t>
      </w:r>
      <w:r>
        <w:t xml:space="preserve"> Conquering decrepit Soviet-era factories in Luhansk and Donetsk hardly pays for the war, and it certainly does not offset the costs of international sanctions.</w:t>
      </w:r>
    </w:p>
    <w:p w14:paraId="3A3E884F" w14:textId="77777777" w:rsidR="00C76141" w:rsidRPr="00C57137" w:rsidRDefault="00C76141" w:rsidP="00C76141">
      <w:pPr>
        <w:rPr>
          <w:rStyle w:val="StyleUnderline"/>
        </w:rPr>
      </w:pPr>
      <w:r>
        <w:t xml:space="preserve">The conquest of Crimea notwithstanding, it seems that </w:t>
      </w:r>
      <w:r w:rsidRPr="00C57137">
        <w:rPr>
          <w:rStyle w:val="StyleUnderline"/>
        </w:rPr>
        <w:t xml:space="preserve">in the twenty-first century </w:t>
      </w:r>
      <w:r w:rsidRPr="00C57137">
        <w:rPr>
          <w:rStyle w:val="Emphasis"/>
        </w:rPr>
        <w:t>the most successful strategy is to keep your peace and let others do the fighting for you.</w:t>
      </w:r>
      <w:r w:rsidRPr="00C57137">
        <w:rPr>
          <w:rStyle w:val="StyleUnderline"/>
        </w:rPr>
        <w:t xml:space="preserve"> Why has it become so difficult for major powers to wage successful wars?</w:t>
      </w:r>
    </w:p>
    <w:p w14:paraId="0C000390" w14:textId="77777777" w:rsidR="00C76141" w:rsidRDefault="00C76141" w:rsidP="00C76141">
      <w:r w:rsidRPr="00C57137">
        <w:rPr>
          <w:rStyle w:val="StyleUnderline"/>
        </w:rPr>
        <w:t>One reason is the change in the nature of the economy.</w:t>
      </w:r>
      <w:r>
        <w:t xml:space="preserve"> In the past, </w:t>
      </w:r>
      <w:r w:rsidRPr="00C57137">
        <w:rPr>
          <w:rStyle w:val="StyleUnderline"/>
        </w:rPr>
        <w:t>if you defeated your enemy on the battlefield, you could easily cash in by looting enemy cities, selling enemy civilians in the slave markets and occupying valuable wheat fields and gold mines. Yet in the twenty-first century, only puny profits could be made that way.</w:t>
      </w:r>
      <w:r>
        <w:t xml:space="preserve"> Today, </w:t>
      </w:r>
      <w:r w:rsidRPr="00C57137">
        <w:rPr>
          <w:rStyle w:val="StyleUnderline"/>
        </w:rPr>
        <w:t>the main economic assets consist of technical and institutional knowledge — and you cannot conquer knowledge through war.</w:t>
      </w:r>
      <w:r>
        <w:t xml:space="preserve"> An organization such as ISIS may flourish by looting cities and oil wells in the Middle East — in 2014, ISIS seized more than $500 million from Iraqi banks and in 2015 made an additional $500 million from selling oil. But </w:t>
      </w:r>
      <w:r w:rsidRPr="00C57137">
        <w:rPr>
          <w:rStyle w:val="StyleUnderline"/>
        </w:rPr>
        <w:t>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w:t>
      </w:r>
      <w:r>
        <w:t xml:space="preserve"> True, corporations such as Apple, Facebook and Google are worth hundreds of billions of dollars, but you cannot seize these fortunes by force. There are no silicon mines in Silicon Valley.</w:t>
      </w:r>
    </w:p>
    <w:p w14:paraId="7795677A" w14:textId="77777777" w:rsidR="00C76141" w:rsidRPr="00C57137" w:rsidRDefault="00C76141" w:rsidP="00C76141">
      <w:pPr>
        <w:rPr>
          <w:rStyle w:val="Emphasis"/>
        </w:rPr>
      </w:pPr>
      <w:r w:rsidRPr="00C57137">
        <w:rPr>
          <w:rStyle w:val="StyleUnderline"/>
        </w:rPr>
        <w:t>A successful war could theoretically still bring huge profits by enabling the victor to rearrange the global trade system in its favor</w:t>
      </w:r>
      <w:r>
        <w:t>, as the U.S. did after its victory over Hitler. However</w:t>
      </w:r>
      <w:r w:rsidRPr="00C57137">
        <w:rPr>
          <w:rStyle w:val="StyleUnderline"/>
        </w:rPr>
        <w:t>, present-day military technology would make it extremely difficult to repeat this feat.</w:t>
      </w:r>
      <w:r>
        <w:t xml:space="preserve"> By definition, </w:t>
      </w:r>
      <w:r w:rsidRPr="00C57137">
        <w:rPr>
          <w:rStyle w:val="StyleUnderline"/>
        </w:rPr>
        <w:t>profits large enough to make a global war worthwhile for the victor will also make it worthwhile for the loser to resort to weapons of mass destruction.</w:t>
      </w:r>
      <w:r>
        <w:t xml:space="preserve"> </w:t>
      </w:r>
      <w:r w:rsidRPr="00C57137">
        <w:rPr>
          <w:rStyle w:val="Emphasis"/>
        </w:rPr>
        <w:t>The atom bomb has turned “victory” in a World War into collective suicide</w:t>
      </w:r>
      <w:r>
        <w:t xml:space="preserve">. It is no coincidence that since Hiroshima </w:t>
      </w:r>
      <w:r w:rsidRPr="00C57137">
        <w:rPr>
          <w:rStyle w:val="StyleUnderline"/>
        </w:rPr>
        <w:t>superpowers never fought one another directly, and engaged only in what</w:t>
      </w:r>
      <w:r>
        <w:t xml:space="preserve"> (for them) </w:t>
      </w:r>
      <w:r w:rsidRPr="00C57137">
        <w:rPr>
          <w:rStyle w:val="StyleUnderline"/>
        </w:rPr>
        <w:t>were low-stake conflicts in which none was tempted to use nuclear weapons to avert defeat</w:t>
      </w:r>
      <w:r>
        <w:t xml:space="preserve">. Indeed, </w:t>
      </w:r>
      <w:r w:rsidRPr="00C57137">
        <w:rPr>
          <w:rStyle w:val="Emphasis"/>
        </w:rPr>
        <w:t>even attacking a second-rate nuclear power</w:t>
      </w:r>
      <w:r>
        <w:t xml:space="preserve"> such as Iran or North Korea </w:t>
      </w:r>
      <w:r w:rsidRPr="00C57137">
        <w:rPr>
          <w:rStyle w:val="Emphasis"/>
        </w:rPr>
        <w:t>is an extremely unattractive proposition.</w:t>
      </w:r>
    </w:p>
    <w:p w14:paraId="39AFAE0E" w14:textId="77777777" w:rsidR="00C76141" w:rsidRDefault="00C76141" w:rsidP="00C76141">
      <w:r w:rsidRPr="00C57137">
        <w:rPr>
          <w:rStyle w:val="StyleUnderline"/>
        </w:rPr>
        <w:t>Cyber warfare makes things even worse for would-be imperialists</w:t>
      </w:r>
      <w:r>
        <w:t xml:space="preserve">. As recently as the days of George W. Bush, the U.S. could wreak havoc in far-off Fallujah while the Iraqis had no means of retaliating against San Francisco. But </w:t>
      </w:r>
      <w:r w:rsidRPr="00C57137">
        <w:rPr>
          <w:rStyle w:val="StyleUnderline"/>
        </w:rPr>
        <w:t>if the U.S. now attacks a country possessing even moderate cyber warfare capabilities, malware and logic bombs could stop air traffic in Dallas, cause trains to collide in Philadelphia and bring down the electric grid in Michigan</w:t>
      </w:r>
      <w:r>
        <w:t>.</w:t>
      </w:r>
    </w:p>
    <w:p w14:paraId="23B516F2" w14:textId="77777777" w:rsidR="00C76141" w:rsidRPr="00C57137" w:rsidRDefault="00C76141" w:rsidP="00C76141">
      <w:pPr>
        <w:rPr>
          <w:rStyle w:val="StyleUnderline"/>
        </w:rPr>
      </w:pPr>
      <w:r>
        <w:t xml:space="preserve">In the great age of conquerors, warfare was a low-damage, high-profit affair. At the battle of Hastings in 1066, William the Conqueror gained the whole of England in a single day for the cost of a few thousand dead. </w:t>
      </w:r>
      <w:r w:rsidRPr="00C57137">
        <w:rPr>
          <w:rStyle w:val="StyleUnderline"/>
        </w:rPr>
        <w:t>Nuclear weapons and cyber warfare</w:t>
      </w:r>
      <w:r>
        <w:t>, by contrast</w:t>
      </w:r>
      <w:r w:rsidRPr="00C57137">
        <w:rPr>
          <w:rStyle w:val="StyleUnderline"/>
        </w:rPr>
        <w:t>, are high-damage, low-profit technologies. You could use such tools to destroy entire countries, but not to build profitable empires.</w:t>
      </w:r>
    </w:p>
    <w:p w14:paraId="32302C2A" w14:textId="6318BA97" w:rsidR="00C76141" w:rsidRDefault="00C76141" w:rsidP="00C76141">
      <w:r>
        <w:t xml:space="preserve">Hence in a world filling up with saber-rattling and bad vibes, perhaps </w:t>
      </w:r>
      <w:r w:rsidRPr="00C57137">
        <w:rPr>
          <w:rStyle w:val="Emphasis"/>
        </w:rPr>
        <w:t>our best guarantee of peace is that major powers aren’t familiar with any recent example of a successful war</w:t>
      </w:r>
      <w:r>
        <w:t xml:space="preserve">. While Genghis Khan or Julius Caesar would invade a foreign country at the drop of a hat, </w:t>
      </w:r>
      <w:r w:rsidRPr="00C57137">
        <w:rPr>
          <w:rStyle w:val="StyleUnderline"/>
        </w:rPr>
        <w:t>present-day strongmen talk loud but are very careful about actually launching wars</w:t>
      </w:r>
      <w:r>
        <w:t>.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14:paraId="46BB12B0" w14:textId="77777777" w:rsidR="000943BA" w:rsidRDefault="000943BA" w:rsidP="00C76141"/>
    <w:p w14:paraId="7D1B14F4" w14:textId="5E73D76D" w:rsidR="00C76141" w:rsidRDefault="000943BA" w:rsidP="00C76141">
      <w:pPr>
        <w:pStyle w:val="Heading3"/>
      </w:pPr>
      <w:r>
        <w:t>2NC – No War</w:t>
      </w:r>
    </w:p>
    <w:p w14:paraId="12FFE2B5" w14:textId="77777777" w:rsidR="00C76141" w:rsidRDefault="00C76141" w:rsidP="00C76141">
      <w:pPr>
        <w:pStyle w:val="Heading4"/>
      </w:pPr>
      <w:r>
        <w:t>No risk of great power conflict – powers focus on material power distinctions which guarantee disincentives for escalation or conflict</w:t>
      </w:r>
    </w:p>
    <w:p w14:paraId="7DA8FC36" w14:textId="77777777" w:rsidR="00C76141" w:rsidRDefault="00C76141" w:rsidP="00C76141">
      <w:pPr>
        <w:rPr>
          <w:rStyle w:val="Style13ptBold"/>
        </w:rPr>
      </w:pPr>
      <w:r>
        <w:rPr>
          <w:rStyle w:val="Style13ptBold"/>
        </w:rPr>
        <w:t>Herman ‘17</w:t>
      </w:r>
    </w:p>
    <w:p w14:paraId="56E0A83D" w14:textId="77777777" w:rsidR="00C76141" w:rsidRDefault="00C76141" w:rsidP="00C76141">
      <w:r w:rsidRPr="00BE3B65">
        <w:t xml:space="preserve">Arthur is a senior fellow at the Hudson Institute, December 19, “The New Era of Global Stability” </w:t>
      </w:r>
      <w:hyperlink r:id="rId151" w:history="1">
        <w:r w:rsidRPr="00FD2126">
          <w:rPr>
            <w:rStyle w:val="Hyperlink"/>
          </w:rPr>
          <w:t>https://www.wsj.com/articles/the-new-era-of-global-stability-1513728226</w:t>
        </w:r>
      </w:hyperlink>
    </w:p>
    <w:p w14:paraId="03A3197C" w14:textId="77777777" w:rsidR="00C76141" w:rsidRPr="00BE3B65" w:rsidRDefault="00C76141" w:rsidP="00C76141"/>
    <w:p w14:paraId="23155E0D" w14:textId="77777777" w:rsidR="00C76141" w:rsidRDefault="00C76141" w:rsidP="00C76141">
      <w:r>
        <w:t xml:space="preserve">After a century of chaos and mass death driven by conflicting ideologies, </w:t>
      </w:r>
      <w:r w:rsidRPr="00BE3B65">
        <w:rPr>
          <w:rStyle w:val="Emphasis"/>
        </w:rPr>
        <w:t>the world is entering a new era of stability.</w:t>
      </w:r>
      <w:r>
        <w:t xml:space="preserve"> </w:t>
      </w:r>
      <w:r w:rsidRPr="00BE3B65">
        <w:rPr>
          <w:rStyle w:val="StyleUnderline"/>
        </w:rPr>
        <w:t>This new period of history is defined by the balance-of-power geopolitics embraced by Xi Jinping, Vladimir Putin and Donald Trump</w:t>
      </w:r>
      <w:r>
        <w:t>. The White House National Security Strategy published Monday appears to reflect this reality.</w:t>
      </w:r>
    </w:p>
    <w:p w14:paraId="05C5CE73" w14:textId="77777777" w:rsidR="00C76141" w:rsidRDefault="00C76141" w:rsidP="00C76141">
      <w:r>
        <w:t>The previous era was inaugurated by two momentous events: President Woodrow Wilson’s decision to intervene in World War I and Vladimir Lenin’s Bolshevik Revolution. Both occurred in 1917 and left overlapping legacies. In Lenin’s case, Russia’s communist revolution would spawn countless ideological imitators, leading to the deaths of tens of millions of people.</w:t>
      </w:r>
    </w:p>
    <w:p w14:paraId="108DCE53" w14:textId="77777777" w:rsidR="00C76141" w:rsidRDefault="00C76141" w:rsidP="00C76141">
      <w:r>
        <w:t>Wilson’s legacy was to transform the U.S. into a superpower that could save the world from fascism in World War II and from Soviet communism in the Cold War. But Wilson’s belief that America had a divine mission to make the world “safe for democracy” would occasionally bring a terrible cost for Americans and others. Consider the violent, seemingly endless wars in Korea, Vietnam, Iraq and Afghanistan. These conflicts started as idealistic ventures and eventually tore the country apart.</w:t>
      </w:r>
    </w:p>
    <w:p w14:paraId="2B30F0A3" w14:textId="77777777" w:rsidR="00C76141" w:rsidRPr="00BE3B65" w:rsidRDefault="00C76141" w:rsidP="00C76141">
      <w:pPr>
        <w:rPr>
          <w:rStyle w:val="StyleUnderline"/>
        </w:rPr>
      </w:pPr>
      <w:r>
        <w:t xml:space="preserve">In the past century the world has been subjected to a series of isms—communism, progressivism, socialism, Nazism and now Islamism. All swept the globe with an ideological fervor to transform humanity and create a more perfect world order. But </w:t>
      </w:r>
      <w:r w:rsidRPr="00BE3B65">
        <w:rPr>
          <w:rStyle w:val="StyleUnderline"/>
        </w:rPr>
        <w:t>this century of ideological conflict has finally spent itself.</w:t>
      </w:r>
    </w:p>
    <w:p w14:paraId="0F8C76AF" w14:textId="77777777" w:rsidR="00C76141" w:rsidRDefault="00C76141" w:rsidP="00C76141">
      <w:r>
        <w:t>The world found new forms of disorder: revolutions, insurgencies and counterinsurgencies. Genocidal civil wars continue unabated. Massive cultural, social and economic disruptions have swept every corner of the globe. And they have done so in record time, thanks to information technology.</w:t>
      </w:r>
    </w:p>
    <w:p w14:paraId="1AB1C668" w14:textId="77777777" w:rsidR="00C76141" w:rsidRPr="00BE3B65" w:rsidRDefault="00C76141" w:rsidP="00C76141">
      <w:pPr>
        <w:rPr>
          <w:rStyle w:val="StyleUnderline"/>
        </w:rPr>
      </w:pPr>
      <w:r w:rsidRPr="00BE3B65">
        <w:rPr>
          <w:rStyle w:val="StyleUnderline"/>
        </w:rPr>
        <w:t>The emergence of Messrs. Putin, Xi and Trump as the world’s three most important leaders signals a profound shift back to the world before 1917: an anarchic international arena in which every sovereign state, large or small, has to rely on armed strength, diplomacy and alliances for its security.</w:t>
      </w:r>
      <w:r>
        <w:t xml:space="preserve"> Ideology no longer matters, </w:t>
      </w:r>
      <w:r w:rsidRPr="00BE3B65">
        <w:rPr>
          <w:rStyle w:val="StyleUnderline"/>
        </w:rPr>
        <w:t>but power does—and the big powers inevitably dominate the small. In this new era, might inevitably makes right.</w:t>
      </w:r>
    </w:p>
    <w:p w14:paraId="31154B6A" w14:textId="77777777" w:rsidR="00C76141" w:rsidRDefault="00C76141" w:rsidP="00C76141">
      <w:r w:rsidRPr="00BE3B65">
        <w:rPr>
          <w:rStyle w:val="StyleUnderline"/>
        </w:rPr>
        <w:t>This shift is already present at the regional level</w:t>
      </w:r>
      <w:r>
        <w:t xml:space="preserve">. The defeat of Islamic State as a geopolitical presence in the Middle East is one indication. </w:t>
      </w:r>
      <w:r w:rsidRPr="00BE3B65">
        <w:rPr>
          <w:rStyle w:val="StyleUnderline"/>
        </w:rPr>
        <w:t>While Iran has not given up its efforts to trigger a Shiite uprising against the region’s leading Sunni powers, the realpolitik response from Saudi Arabia has been to join forces with the once-despised “Zionist entity,” Israel, to counter Tehran’s bid for hegemony</w:t>
      </w:r>
      <w:r>
        <w:t>.</w:t>
      </w:r>
    </w:p>
    <w:p w14:paraId="18FAEDDD" w14:textId="77777777" w:rsidR="00C76141" w:rsidRPr="00BE3B65" w:rsidRDefault="00C76141" w:rsidP="00C76141">
      <w:pPr>
        <w:rPr>
          <w:rStyle w:val="Emphasis"/>
        </w:rPr>
      </w:pPr>
      <w:r w:rsidRPr="00BE3B65">
        <w:rPr>
          <w:rStyle w:val="StyleUnderline"/>
        </w:rPr>
        <w:t>The same shift governs North Korea</w:t>
      </w:r>
      <w:r>
        <w:t>. In 1950 the U.S. and Chinese forces fought a bitter war of attrition on the Korean Peninsula. Today the issue comes down to constraining a Chinese client state led by Kim Il Sung’s grandson, whose sole goal is remaining in power</w:t>
      </w:r>
      <w:r w:rsidRPr="00BE3B65">
        <w:rPr>
          <w:rStyle w:val="StyleUnderline"/>
        </w:rPr>
        <w:t>. Messrs. Trump and Kim like to rattle their nuclear sabers in public, but each side carefully balances its strategic interests,</w:t>
      </w:r>
      <w:r>
        <w:t xml:space="preserve"> </w:t>
      </w:r>
      <w:r w:rsidRPr="00BE3B65">
        <w:rPr>
          <w:rStyle w:val="Emphasis"/>
        </w:rPr>
        <w:t>making a catastrophic war less likely.</w:t>
      </w:r>
    </w:p>
    <w:p w14:paraId="6D83EE48" w14:textId="77777777" w:rsidR="00C76141" w:rsidRPr="00BE3B65" w:rsidRDefault="00C76141" w:rsidP="00C76141">
      <w:pPr>
        <w:rPr>
          <w:rStyle w:val="StyleUnderline"/>
        </w:rPr>
      </w:pPr>
      <w:r w:rsidRPr="00BE3B65">
        <w:rPr>
          <w:rStyle w:val="StyleUnderline"/>
        </w:rPr>
        <w:t>The trend is even more clear among the Big Three. While Mr. Xi clearly aspires to the autocratic power of Mao, the goal of his “Chinese Dream” is not to breed revolutionary wars across Asia as Mao did. Rather, he aims to preside over its rise as a hegemonic power.</w:t>
      </w:r>
    </w:p>
    <w:p w14:paraId="7959266E" w14:textId="77777777" w:rsidR="00C76141" w:rsidRDefault="00C76141" w:rsidP="00C76141">
      <w:r>
        <w:t xml:space="preserve">The same is true of Mr. Putin. Despite his KGB background and ruthless use of the police state built by Lenin and Stalin, </w:t>
      </w:r>
      <w:r w:rsidRPr="00BE3B65">
        <w:rPr>
          <w:rStyle w:val="StyleUnderline"/>
        </w:rPr>
        <w:t>he is not interested in reviving communism or world revolution</w:t>
      </w:r>
      <w:r>
        <w:t xml:space="preserve">. </w:t>
      </w:r>
      <w:r w:rsidRPr="00BE3B65">
        <w:rPr>
          <w:rStyle w:val="StyleUnderline"/>
        </w:rPr>
        <w:t>The Russian president simply wants to preserve his own power and restore his country’s ascendancy in Eastern Europe</w:t>
      </w:r>
      <w:r>
        <w:t>. When he spoke in 2005 of the fall of the Soviet Union as a great tragedy, it was not because it marked the end of Lenin’s dream of world communism. He was lamenting the eclipse of Russia as a superpower—which he is determined to reverse.</w:t>
      </w:r>
    </w:p>
    <w:p w14:paraId="6C2447EA" w14:textId="77777777" w:rsidR="00C76141" w:rsidRPr="00BE3B65" w:rsidRDefault="00C76141" w:rsidP="00C76141">
      <w:pPr>
        <w:rPr>
          <w:rStyle w:val="StyleUnderline"/>
        </w:rPr>
      </w:pPr>
      <w:r>
        <w:t xml:space="preserve">This same reversal of ideological fortunes applies to Mr. Trump, although the revolution he is ending is Wilson’s. As the new National Security Strategy states: “We understand that the American way of life cannot be imposed on others, nor is it the inevitable culmination of progress.” This is as un-Wilsonian a pronouncement as any president has made in decades. </w:t>
      </w:r>
      <w:r w:rsidRPr="00BE3B65">
        <w:rPr>
          <w:rStyle w:val="StyleUnderline"/>
        </w:rPr>
        <w:t>He instinctively understands that American idealism didn’t save the world from Hitler and communism. American military and economic power did. In Mr. Trump’s view, we live in a world governed by the material correlation of forces, which he believes the U.S. needs to adjust in its direction by exerting military and economic power.</w:t>
      </w:r>
    </w:p>
    <w:p w14:paraId="46E7C2E2" w14:textId="77777777" w:rsidR="00C76141" w:rsidRPr="00BE3B65" w:rsidRDefault="00C76141" w:rsidP="00C76141">
      <w:pPr>
        <w:rPr>
          <w:rStyle w:val="StyleUnderline"/>
        </w:rPr>
      </w:pPr>
      <w:r w:rsidRPr="00BE3B65">
        <w:rPr>
          <w:rStyle w:val="StyleUnderline"/>
        </w:rPr>
        <w:t xml:space="preserve">Some will say that this three-way rivalry is causing tension, risking another world war. I doubt it. </w:t>
      </w:r>
      <w:r>
        <w:t xml:space="preserve">In this new era, </w:t>
      </w:r>
      <w:r w:rsidRPr="00BE3B65">
        <w:rPr>
          <w:rStyle w:val="StyleUnderline"/>
        </w:rPr>
        <w:t>friction and competing interests will be seen as natural</w:t>
      </w:r>
      <w:r>
        <w:t>. The National Security Strategy continues: “</w:t>
      </w:r>
      <w:r w:rsidRPr="00BE3B65">
        <w:rPr>
          <w:rStyle w:val="Emphasis"/>
        </w:rPr>
        <w:t>Competition does not always mean hostility, nor does it inevitably lead to conflict</w:t>
      </w:r>
      <w:r>
        <w:t xml:space="preserve">.” But </w:t>
      </w:r>
      <w:r w:rsidRPr="00BE3B65">
        <w:rPr>
          <w:rStyle w:val="StyleUnderline"/>
        </w:rPr>
        <w:t>conflict can be stopped short of war, thanks to the balance of opposing forces and the power of economic and military deterrence.</w:t>
      </w:r>
    </w:p>
    <w:p w14:paraId="442C4113" w14:textId="77777777" w:rsidR="00C76141" w:rsidRPr="00107AE1" w:rsidRDefault="00C76141" w:rsidP="00C76141">
      <w:r>
        <w:t xml:space="preserve">This is the world of Otto von Bismarck, who said in 1862: “The great questions of the time are not decided by speeches and majority decisions . . . but by iron and blood.” As in Bismarck’s day, Mr. </w:t>
      </w:r>
      <w:r w:rsidRPr="00BE3B65">
        <w:rPr>
          <w:rStyle w:val="Emphasis"/>
        </w:rPr>
        <w:t>Trump’s goal will be stability</w:t>
      </w:r>
      <w:r>
        <w:t xml:space="preserve">, </w:t>
      </w:r>
      <w:r w:rsidRPr="00BE3B65">
        <w:rPr>
          <w:rStyle w:val="StyleUnderline"/>
        </w:rPr>
        <w:t>not perfection; competition, not consensus.</w:t>
      </w:r>
      <w:r>
        <w:t xml:space="preserve"> Indeed, “</w:t>
      </w:r>
      <w:r w:rsidRPr="00BE3B65">
        <w:rPr>
          <w:rStyle w:val="StyleUnderline"/>
        </w:rPr>
        <w:t>an America that successfully competes is the best way to prevent conflict.”</w:t>
      </w:r>
      <w:r>
        <w:t xml:space="preserve"> It isn’t an era that will make idealists or humanitarians happy. But for all its imperfections, after a century in which ideologues and fanatics have killed and maimed tens of millions trying to make the world a perfect place, are we likely to do worse?</w:t>
      </w:r>
    </w:p>
    <w:p w14:paraId="70C96219" w14:textId="77777777" w:rsidR="00C76141" w:rsidRDefault="00C76141" w:rsidP="00C76141">
      <w:pPr>
        <w:pStyle w:val="Heading4"/>
      </w:pPr>
      <w:r>
        <w:t>No risk of conflicts – Trump will never escalate unless it’s for his personal benefit – he would rather act hawkish but be doveish which checks escalation</w:t>
      </w:r>
    </w:p>
    <w:p w14:paraId="78C53E02" w14:textId="77777777" w:rsidR="00C76141" w:rsidRDefault="00C76141" w:rsidP="00C76141">
      <w:pPr>
        <w:rPr>
          <w:rStyle w:val="Style13ptBold"/>
        </w:rPr>
      </w:pPr>
      <w:r>
        <w:rPr>
          <w:rStyle w:val="Style13ptBold"/>
        </w:rPr>
        <w:t>Economist ‘18</w:t>
      </w:r>
    </w:p>
    <w:p w14:paraId="41E8C657" w14:textId="77777777" w:rsidR="00C76141" w:rsidRDefault="00C76141" w:rsidP="00C76141">
      <w:r w:rsidRPr="00677E62">
        <w:t xml:space="preserve">English maganize specializing in issues of economic and classical liberalism. The Economist is known as one of the most reputable and well respected magazines in policy circles. March 31, “Why Donald Trump is unlikely to start a catastrophic conflict” </w:t>
      </w:r>
      <w:hyperlink r:id="rId152" w:history="1">
        <w:r w:rsidRPr="00FD2126">
          <w:rPr>
            <w:rStyle w:val="Hyperlink"/>
          </w:rPr>
          <w:t>https://www.economist.com/united-states/2018/03/31/why-donald-trump-is-unlikely-to-start-a-catastrophic-conflict</w:t>
        </w:r>
      </w:hyperlink>
    </w:p>
    <w:p w14:paraId="1A0DDBF0" w14:textId="77777777" w:rsidR="00C76141" w:rsidRPr="00677E62" w:rsidRDefault="00C76141" w:rsidP="00C76141"/>
    <w:p w14:paraId="20BB41FC" w14:textId="77777777" w:rsidR="00C76141" w:rsidRDefault="00C76141" w:rsidP="00C76141">
      <w:r w:rsidRPr="000D239B">
        <w:rPr>
          <w:rStyle w:val="StyleUnderline"/>
        </w:rPr>
        <w:t>It is a worrying time, all right</w:t>
      </w:r>
      <w:r>
        <w:t xml:space="preserve">. </w:t>
      </w:r>
      <w:r w:rsidRPr="000D239B">
        <w:rPr>
          <w:rStyle w:val="StyleUnderline"/>
        </w:rPr>
        <w:t>Yet</w:t>
      </w:r>
      <w:r>
        <w:t xml:space="preserve"> </w:t>
      </w:r>
      <w:r w:rsidRPr="000D239B">
        <w:rPr>
          <w:rStyle w:val="Emphasis"/>
        </w:rPr>
        <w:t>the fears about Mr Trump’s readiness to unleash mass violence are probably inflated</w:t>
      </w:r>
      <w:r>
        <w:t>.</w:t>
      </w:r>
    </w:p>
    <w:p w14:paraId="4ADF1213" w14:textId="77777777" w:rsidR="00C76141" w:rsidRDefault="00C76141" w:rsidP="00C76141">
      <w:r w:rsidRPr="000D239B">
        <w:rPr>
          <w:rStyle w:val="StyleUnderline"/>
        </w:rPr>
        <w:t>The surge in apprehension about Mr Trump is fuelled by long-standing concerns about his character and judgment, new ones about his national-security set-up and a startling departure from his anti-war campaign rhetoric</w:t>
      </w:r>
      <w:r>
        <w:t xml:space="preserve">. On the trail he castigated every recent American intervention: in Libya, Syria and Afghanistan (“We made a terrible mistake getting involved there in the first place”), as well as in Iraq. The world would be better off, Mr Trump argued, if every recent </w:t>
      </w:r>
      <w:r w:rsidRPr="00677E62">
        <w:rPr>
          <w:rStyle w:val="StyleUnderline"/>
        </w:rPr>
        <w:t>president had ignored foreign affairs and “gone to the beach”. To those scouring his rants for an ideological thread, this seemed in line with the isolationist whiff of America First</w:t>
      </w:r>
      <w:r>
        <w:t xml:space="preserve">. As Mr Trump had in fact supported most of those interventions at the time (though he denied it), that credited him with too much consistency. </w:t>
      </w:r>
      <w:r w:rsidRPr="00677E62">
        <w:rPr>
          <w:rStyle w:val="StyleUnderline"/>
        </w:rPr>
        <w:t xml:space="preserve">The president, as his new enthusiasm for sabre-rattling suggests, has no ideology and few well-informed beliefs. </w:t>
      </w:r>
      <w:r>
        <w:t>He has instincts and a day-to-day appreciation of interests, chiefly his own.</w:t>
      </w:r>
    </w:p>
    <w:p w14:paraId="6AC53F36" w14:textId="77777777" w:rsidR="00C76141" w:rsidRPr="00677E62" w:rsidRDefault="00C76141" w:rsidP="00C76141">
      <w:pPr>
        <w:rPr>
          <w:rStyle w:val="StyleUnderline"/>
        </w:rPr>
      </w:pPr>
      <w:r>
        <w:t xml:space="preserve">In this case that is probably reassuring. True, </w:t>
      </w:r>
      <w:r w:rsidRPr="00677E62">
        <w:rPr>
          <w:rStyle w:val="StyleUnderline"/>
        </w:rPr>
        <w:t>even in his more dovish phase, Mr Trump seemed obsessed with nuclear weapons: the prospect of Mr Kim being able to nuke Manhattan horrifies him</w:t>
      </w:r>
      <w:r>
        <w:t xml:space="preserve">. And he has plainly become more hawkish in office, as most presidents do. Barack Obama took charge vowing to end his predecessor’s wars, then bombed seven countries. Yet </w:t>
      </w:r>
      <w:r w:rsidRPr="00677E62">
        <w:rPr>
          <w:rStyle w:val="Emphasis"/>
        </w:rPr>
        <w:t>it is still hard to imagine Mr Trump starting a war</w:t>
      </w:r>
      <w:r w:rsidRPr="00677E62">
        <w:rPr>
          <w:rStyle w:val="StyleUnderline"/>
        </w:rPr>
        <w:t xml:space="preserve"> unless he thought he would gain from it personally, and he would not gain from a bloodbath.</w:t>
      </w:r>
      <w:r>
        <w:t xml:space="preserve"> </w:t>
      </w:r>
      <w:r w:rsidRPr="00677E62">
        <w:rPr>
          <w:rStyle w:val="StyleUnderline"/>
        </w:rPr>
        <w:t>The first Gulf war, which was short, victorious and saw light American casualties, is the only American war since 1947 that remained popular long after it was launched. War with North Korea or Iran would be a different matter.</w:t>
      </w:r>
    </w:p>
    <w:p w14:paraId="2C16F26E" w14:textId="77777777" w:rsidR="00C76141" w:rsidRDefault="00C76141" w:rsidP="00C76141">
      <w:r>
        <w:t>The art of the nuclear deal</w:t>
      </w:r>
    </w:p>
    <w:p w14:paraId="075F2A86" w14:textId="77777777" w:rsidR="00C76141" w:rsidRDefault="00C76141" w:rsidP="00C76141">
      <w:r>
        <w:t xml:space="preserve">The fact that Mr Trump appears to have come close to setting red lines on North Korea does not alter that analysis. Like any businessman, he is accustomed to asking for a lot and settling for less. His genius lies in having the gumption to claim he got everything he asked for nonetheless—which may prove useful here. Mr Kim, who knows as much about leverage as Mr Trump, is highly unlikely to give up his several dozen nuclear devices, since that would be to sign his death warrant. But it is possible to imagine him agreeing to concessions, such as a freeze of his long-range missile programme, in return for economic benefits, and Mr Trump proceeding to call that victory. There are many ways that could go wrong. Were North Korea to emerge from that negotiation as a recognised nuclear power, an Asian arms race might ensue. But war would have been averted. If so it would probably mean the unyielding Mr Bolton turning out to be less decisive than many fear. This seems likely. </w:t>
      </w:r>
      <w:r w:rsidRPr="00677E62">
        <w:rPr>
          <w:rStyle w:val="StyleUnderline"/>
        </w:rPr>
        <w:t>The president likes Mr Bolton’s damn-your-eyes style, but has a way of surrounding himself with diverse opinions, and tires of ideologues. Even if he gives Mr Bolton a good run, moreover, there will remain a strong safety-device in the form of James Mattis</w:t>
      </w:r>
      <w:r>
        <w:t>, the admired defence secretary. He is for the Iran deal and against trying to bloody Mr Kim’s nose.</w:t>
      </w:r>
    </w:p>
    <w:p w14:paraId="68EF11DF" w14:textId="2DA0BF5A" w:rsidR="00C76141" w:rsidRDefault="00C76141" w:rsidP="00C76141">
      <w:pPr>
        <w:rPr>
          <w:rStyle w:val="Emphasis"/>
        </w:rPr>
      </w:pPr>
      <w:r>
        <w:t xml:space="preserve">This is hardly ideal. Mr Trump, Mr Bolton and Little Rocket Man are about to assume a combined lead role in maintaining global security, which in itself raises the risk of a catastrophic miscalculation. Yet </w:t>
      </w:r>
      <w:r w:rsidRPr="00677E62">
        <w:rPr>
          <w:rStyle w:val="Emphasis"/>
        </w:rPr>
        <w:t>the notion that this president would be any likelier to risk Armageddon than his predecessors is unconvincing. It is a measure of dark times that such an idea seems a relief.</w:t>
      </w:r>
    </w:p>
    <w:p w14:paraId="0AD9AD66" w14:textId="4EE0DD9A" w:rsidR="00E125ED" w:rsidRDefault="00E125ED" w:rsidP="00E125ED">
      <w:pPr>
        <w:pStyle w:val="Heading2"/>
      </w:pPr>
      <w:r w:rsidRPr="00E125ED">
        <w:t>MAVNI</w:t>
      </w:r>
    </w:p>
    <w:p w14:paraId="1B64B8CD" w14:textId="69CF09F8" w:rsidR="00201FF5" w:rsidRDefault="00201FF5" w:rsidP="00201FF5">
      <w:pPr>
        <w:pStyle w:val="Heading3"/>
      </w:pPr>
      <w:r w:rsidRPr="00F045C2">
        <w:t xml:space="preserve">1NC – MAVNI </w:t>
      </w:r>
      <w:r>
        <w:t xml:space="preserve">Fails </w:t>
      </w:r>
    </w:p>
    <w:p w14:paraId="02125111" w14:textId="77777777" w:rsidR="00201FF5" w:rsidRDefault="00201FF5" w:rsidP="00201FF5">
      <w:pPr>
        <w:pStyle w:val="Heading4"/>
      </w:pPr>
      <w:r>
        <w:t xml:space="preserve">MAVNI’s not effective – soldiers </w:t>
      </w:r>
      <w:r w:rsidRPr="00F045C2">
        <w:rPr>
          <w:u w:val="single"/>
        </w:rPr>
        <w:t>aren’t placed</w:t>
      </w:r>
      <w:r>
        <w:t xml:space="preserve"> into jobs where language skills are key.</w:t>
      </w:r>
    </w:p>
    <w:p w14:paraId="13BC9C52" w14:textId="77777777" w:rsidR="00201FF5" w:rsidRDefault="00201FF5" w:rsidP="00201FF5">
      <w:pPr>
        <w:rPr>
          <w:sz w:val="16"/>
          <w:szCs w:val="16"/>
        </w:rPr>
      </w:pPr>
      <w:r w:rsidRPr="00F045C2">
        <w:rPr>
          <w:rStyle w:val="Style13ptBold"/>
        </w:rPr>
        <w:t>Bowman ’17</w:t>
      </w:r>
      <w:r>
        <w:t xml:space="preserve"> </w:t>
      </w:r>
      <w:r w:rsidRPr="00F045C2">
        <w:rPr>
          <w:sz w:val="16"/>
          <w:szCs w:val="16"/>
        </w:rPr>
        <w:t xml:space="preserve">(Tom; National Public Radio's Pentagon reporter, having been an investigative reporter for the Baltimore Sun for 19 years prior to that.; NPR; 7/11/17; “Citizenship For Military Service Program Under Fire”; </w:t>
      </w:r>
      <w:hyperlink r:id="rId153" w:history="1">
        <w:r w:rsidRPr="00F045C2">
          <w:rPr>
            <w:rStyle w:val="Hyperlink"/>
            <w:sz w:val="16"/>
            <w:szCs w:val="16"/>
          </w:rPr>
          <w:t>https://www.npr.org/2017/07/11/536630223/citizenship-for-military-service-program-under-fire</w:t>
        </w:r>
      </w:hyperlink>
      <w:r w:rsidRPr="00F045C2">
        <w:rPr>
          <w:sz w:val="16"/>
          <w:szCs w:val="16"/>
        </w:rPr>
        <w:t>; Accessed: 7/18/18; RY)</w:t>
      </w:r>
    </w:p>
    <w:p w14:paraId="45C5B089" w14:textId="77777777" w:rsidR="00201FF5" w:rsidRPr="00D60C74" w:rsidRDefault="00201FF5" w:rsidP="00201FF5">
      <w:pPr>
        <w:rPr>
          <w:sz w:val="16"/>
        </w:rPr>
      </w:pPr>
      <w:r w:rsidRPr="00F045C2">
        <w:rPr>
          <w:highlight w:val="green"/>
          <w:u w:val="single"/>
        </w:rPr>
        <w:t>Pentagon</w:t>
      </w:r>
      <w:r w:rsidRPr="00F045C2">
        <w:rPr>
          <w:u w:val="single"/>
        </w:rPr>
        <w:t xml:space="preserve"> and</w:t>
      </w:r>
      <w:r w:rsidRPr="00F045C2">
        <w:rPr>
          <w:sz w:val="16"/>
        </w:rPr>
        <w:t xml:space="preserve"> national intelligence </w:t>
      </w:r>
      <w:r w:rsidRPr="00F045C2">
        <w:rPr>
          <w:u w:val="single"/>
        </w:rPr>
        <w:t xml:space="preserve">officials </w:t>
      </w:r>
      <w:r w:rsidRPr="00F045C2">
        <w:rPr>
          <w:highlight w:val="green"/>
          <w:u w:val="single"/>
        </w:rPr>
        <w:t>say</w:t>
      </w:r>
      <w:r w:rsidRPr="00F045C2">
        <w:rPr>
          <w:sz w:val="16"/>
        </w:rPr>
        <w:t xml:space="preserve"> the </w:t>
      </w:r>
      <w:r w:rsidRPr="00F045C2">
        <w:rPr>
          <w:highlight w:val="green"/>
          <w:u w:val="single"/>
        </w:rPr>
        <w:t>recruits</w:t>
      </w:r>
      <w:r w:rsidRPr="00F045C2">
        <w:rPr>
          <w:u w:val="single"/>
        </w:rPr>
        <w:t xml:space="preserve"> could have connections to</w:t>
      </w:r>
      <w:r w:rsidRPr="00F045C2">
        <w:rPr>
          <w:sz w:val="16"/>
        </w:rPr>
        <w:t xml:space="preserve"> foreign </w:t>
      </w:r>
      <w:r w:rsidRPr="00F045C2">
        <w:rPr>
          <w:u w:val="single"/>
        </w:rPr>
        <w:t xml:space="preserve">intelligence services or </w:t>
      </w:r>
      <w:r w:rsidRPr="00F045C2">
        <w:rPr>
          <w:highlight w:val="green"/>
          <w:u w:val="single"/>
        </w:rPr>
        <w:t>become i</w:t>
      </w:r>
      <w:r w:rsidRPr="00F045C2">
        <w:rPr>
          <w:b/>
          <w:highlight w:val="green"/>
          <w:u w:val="single"/>
        </w:rPr>
        <w:t>nsider threats</w:t>
      </w:r>
      <w:r w:rsidRPr="00F045C2">
        <w:rPr>
          <w:b/>
          <w:sz w:val="16"/>
        </w:rPr>
        <w:t>,</w:t>
      </w:r>
      <w:r w:rsidRPr="00F045C2">
        <w:rPr>
          <w:sz w:val="16"/>
        </w:rPr>
        <w:t xml:space="preserve"> according to an internal memo obtained by NPR. </w:t>
      </w:r>
      <w:r w:rsidRPr="00F045C2">
        <w:rPr>
          <w:u w:val="single"/>
        </w:rPr>
        <w:t>The officials</w:t>
      </w:r>
      <w:r w:rsidRPr="00F045C2">
        <w:rPr>
          <w:sz w:val="16"/>
        </w:rPr>
        <w:t xml:space="preserve"> also </w:t>
      </w:r>
      <w:r w:rsidRPr="00F045C2">
        <w:rPr>
          <w:u w:val="single"/>
        </w:rPr>
        <w:t>said it would be</w:t>
      </w:r>
      <w:r w:rsidRPr="00F045C2">
        <w:rPr>
          <w:sz w:val="16"/>
        </w:rPr>
        <w:t xml:space="preserve"> both </w:t>
      </w:r>
      <w:r w:rsidRPr="00F045C2">
        <w:rPr>
          <w:b/>
          <w:u w:val="single"/>
        </w:rPr>
        <w:t>expensive and time-consuming</w:t>
      </w:r>
      <w:r w:rsidRPr="00F045C2">
        <w:rPr>
          <w:u w:val="single"/>
        </w:rPr>
        <w:t xml:space="preserve"> to investigate</w:t>
      </w:r>
      <w:r w:rsidRPr="00F045C2">
        <w:rPr>
          <w:sz w:val="16"/>
        </w:rPr>
        <w:t xml:space="preserve"> these </w:t>
      </w:r>
      <w:r w:rsidRPr="00F045C2">
        <w:rPr>
          <w:u w:val="single"/>
        </w:rPr>
        <w:t>recruits</w:t>
      </w:r>
      <w:r w:rsidRPr="00F045C2">
        <w:rPr>
          <w:sz w:val="16"/>
        </w:rPr>
        <w:t xml:space="preserve"> more </w:t>
      </w:r>
      <w:r w:rsidRPr="00F045C2">
        <w:rPr>
          <w:u w:val="single"/>
        </w:rPr>
        <w:t>carefully</w:t>
      </w:r>
      <w:r w:rsidRPr="00F045C2">
        <w:rPr>
          <w:sz w:val="16"/>
        </w:rPr>
        <w:t xml:space="preserve">. Those officials are now proposing additional scrutiny of soldiers already serving and dropping those who have not yet shipped to basic training or been assigned a military unit. Some could be deported because their visas have expired. </w:t>
      </w:r>
      <w:r w:rsidRPr="00F045C2">
        <w:rPr>
          <w:u w:val="single"/>
        </w:rPr>
        <w:t>A Pentagon spokesman</w:t>
      </w:r>
      <w:r w:rsidRPr="00F045C2">
        <w:rPr>
          <w:sz w:val="16"/>
        </w:rPr>
        <w:t xml:space="preserve">, Johnny Michael, </w:t>
      </w:r>
      <w:r w:rsidRPr="00F045C2">
        <w:rPr>
          <w:u w:val="single"/>
        </w:rPr>
        <w:t>would not comment on the</w:t>
      </w:r>
      <w:r w:rsidRPr="00F045C2">
        <w:rPr>
          <w:sz w:val="16"/>
        </w:rPr>
        <w:t xml:space="preserve"> memo or the </w:t>
      </w:r>
      <w:r w:rsidRPr="00F045C2">
        <w:rPr>
          <w:u w:val="single"/>
        </w:rPr>
        <w:t>program</w:t>
      </w:r>
      <w:r w:rsidRPr="00F045C2">
        <w:rPr>
          <w:sz w:val="16"/>
        </w:rPr>
        <w:t xml:space="preserve">. Win-win or security risk? </w:t>
      </w:r>
      <w:r w:rsidRPr="00F045C2">
        <w:rPr>
          <w:u w:val="single"/>
        </w:rPr>
        <w:t>The proposal has stoked a debate over how to balance national security concerns with</w:t>
      </w:r>
      <w:r w:rsidRPr="00F045C2">
        <w:rPr>
          <w:sz w:val="16"/>
        </w:rPr>
        <w:t xml:space="preserve"> the </w:t>
      </w:r>
      <w:r w:rsidRPr="00F045C2">
        <w:rPr>
          <w:b/>
          <w:u w:val="single"/>
        </w:rPr>
        <w:t>need for specialized skills</w:t>
      </w:r>
      <w:r w:rsidRPr="00F045C2">
        <w:rPr>
          <w:b/>
          <w:sz w:val="16"/>
        </w:rPr>
        <w:t xml:space="preserve"> </w:t>
      </w:r>
      <w:r w:rsidRPr="00F045C2">
        <w:rPr>
          <w:sz w:val="16"/>
        </w:rPr>
        <w:t xml:space="preserve">and how to keep faith with recruits who pledged to serve their adopted country. Several </w:t>
      </w:r>
      <w:r w:rsidRPr="00F045C2">
        <w:rPr>
          <w:highlight w:val="green"/>
          <w:u w:val="single"/>
        </w:rPr>
        <w:t>Defense</w:t>
      </w:r>
      <w:r w:rsidRPr="00F045C2">
        <w:rPr>
          <w:u w:val="single"/>
        </w:rPr>
        <w:t xml:space="preserve"> Department</w:t>
      </w:r>
      <w:r w:rsidRPr="00F045C2">
        <w:rPr>
          <w:sz w:val="16"/>
        </w:rPr>
        <w:t xml:space="preserve"> </w:t>
      </w:r>
      <w:r w:rsidRPr="00F045C2">
        <w:rPr>
          <w:highlight w:val="green"/>
          <w:u w:val="single"/>
        </w:rPr>
        <w:t>officials</w:t>
      </w:r>
      <w:r w:rsidRPr="00F045C2">
        <w:rPr>
          <w:sz w:val="16"/>
        </w:rPr>
        <w:t xml:space="preserve">, speaking on the condition of anonymity because they had not been authorized to discuss the program publicly, </w:t>
      </w:r>
      <w:r w:rsidRPr="00F045C2">
        <w:rPr>
          <w:highlight w:val="green"/>
          <w:u w:val="single"/>
        </w:rPr>
        <w:t>said</w:t>
      </w:r>
      <w:r w:rsidRPr="00F045C2">
        <w:rPr>
          <w:u w:val="single"/>
        </w:rPr>
        <w:t xml:space="preserve"> </w:t>
      </w:r>
      <w:r w:rsidRPr="00F045C2">
        <w:rPr>
          <w:b/>
          <w:highlight w:val="green"/>
          <w:u w:val="single"/>
        </w:rPr>
        <w:t>mismanagement</w:t>
      </w:r>
      <w:r w:rsidRPr="00F045C2">
        <w:rPr>
          <w:highlight w:val="green"/>
          <w:u w:val="single"/>
        </w:rPr>
        <w:t xml:space="preserve"> has been a problem</w:t>
      </w:r>
      <w:r w:rsidRPr="00F045C2">
        <w:rPr>
          <w:sz w:val="16"/>
        </w:rPr>
        <w:t xml:space="preserve">. In some cases, the officials said, the </w:t>
      </w:r>
      <w:r w:rsidRPr="00F045C2">
        <w:rPr>
          <w:highlight w:val="green"/>
          <w:u w:val="single"/>
        </w:rPr>
        <w:t xml:space="preserve">military </w:t>
      </w:r>
      <w:r w:rsidRPr="00F045C2">
        <w:rPr>
          <w:b/>
          <w:highlight w:val="green"/>
          <w:u w:val="single"/>
        </w:rPr>
        <w:t>didn't use</w:t>
      </w:r>
      <w:r w:rsidRPr="00F045C2">
        <w:rPr>
          <w:sz w:val="16"/>
        </w:rPr>
        <w:t xml:space="preserve"> the </w:t>
      </w:r>
      <w:r w:rsidRPr="00F045C2">
        <w:rPr>
          <w:u w:val="single"/>
        </w:rPr>
        <w:t xml:space="preserve">MAVNI </w:t>
      </w:r>
      <w:r w:rsidRPr="00F045C2">
        <w:rPr>
          <w:highlight w:val="green"/>
          <w:u w:val="single"/>
        </w:rPr>
        <w:t>recruits</w:t>
      </w:r>
      <w:r w:rsidRPr="00F045C2">
        <w:rPr>
          <w:sz w:val="16"/>
        </w:rPr>
        <w:t xml:space="preserve"> effectively </w:t>
      </w:r>
      <w:r w:rsidRPr="00F045C2">
        <w:rPr>
          <w:u w:val="single"/>
        </w:rPr>
        <w:t xml:space="preserve">because </w:t>
      </w:r>
      <w:r w:rsidRPr="00F045C2">
        <w:rPr>
          <w:highlight w:val="green"/>
          <w:u w:val="single"/>
        </w:rPr>
        <w:t>they</w:t>
      </w:r>
      <w:r w:rsidRPr="00F045C2">
        <w:rPr>
          <w:u w:val="single"/>
        </w:rPr>
        <w:t xml:space="preserve"> </w:t>
      </w:r>
      <w:r w:rsidRPr="00F045C2">
        <w:rPr>
          <w:highlight w:val="green"/>
          <w:u w:val="single"/>
        </w:rPr>
        <w:t>weren't</w:t>
      </w:r>
      <w:r w:rsidRPr="00F045C2">
        <w:rPr>
          <w:u w:val="single"/>
        </w:rPr>
        <w:t xml:space="preserve"> placed </w:t>
      </w:r>
      <w:r w:rsidRPr="00F045C2">
        <w:rPr>
          <w:highlight w:val="green"/>
          <w:u w:val="single"/>
        </w:rPr>
        <w:t>in jobs in which they used</w:t>
      </w:r>
      <w:r w:rsidRPr="00F045C2">
        <w:rPr>
          <w:sz w:val="16"/>
        </w:rPr>
        <w:t xml:space="preserve"> </w:t>
      </w:r>
      <w:r w:rsidRPr="00F045C2">
        <w:rPr>
          <w:u w:val="single"/>
        </w:rPr>
        <w:t xml:space="preserve">their </w:t>
      </w:r>
      <w:r w:rsidRPr="00F045C2">
        <w:rPr>
          <w:highlight w:val="green"/>
          <w:u w:val="single"/>
        </w:rPr>
        <w:t>language skills.</w:t>
      </w:r>
      <w:r w:rsidRPr="00F045C2">
        <w:rPr>
          <w:sz w:val="16"/>
        </w:rPr>
        <w:t xml:space="preserve"> And some recruits have been investigated for suspected ties to foreign spy agencies, one official said.</w:t>
      </w:r>
    </w:p>
    <w:p w14:paraId="7CAD3D60" w14:textId="1228E8F9" w:rsidR="00201FF5" w:rsidRDefault="00201FF5" w:rsidP="00201FF5">
      <w:pPr>
        <w:pStyle w:val="Heading3"/>
      </w:pPr>
      <w:r>
        <w:t xml:space="preserve">1NC – No Solvency – Funding </w:t>
      </w:r>
    </w:p>
    <w:p w14:paraId="1D189752" w14:textId="77777777" w:rsidR="00201FF5" w:rsidRDefault="00201FF5" w:rsidP="00201FF5">
      <w:pPr>
        <w:pStyle w:val="Heading4"/>
      </w:pPr>
      <w:r>
        <w:t xml:space="preserve">Absent an increase in funding, new recruits </w:t>
      </w:r>
      <w:r w:rsidRPr="0062532A">
        <w:rPr>
          <w:u w:val="single"/>
        </w:rPr>
        <w:t>don’t matter</w:t>
      </w:r>
      <w:r>
        <w:t xml:space="preserve"> for readiness.</w:t>
      </w:r>
    </w:p>
    <w:p w14:paraId="5371D99D" w14:textId="77777777" w:rsidR="00201FF5" w:rsidRDefault="00201FF5" w:rsidP="00201FF5">
      <w:pPr>
        <w:rPr>
          <w:sz w:val="16"/>
          <w:szCs w:val="16"/>
        </w:rPr>
      </w:pPr>
      <w:r w:rsidRPr="00756372">
        <w:rPr>
          <w:rStyle w:val="Style13ptBold"/>
        </w:rPr>
        <w:t>Boot ’17</w:t>
      </w:r>
      <w:r>
        <w:t xml:space="preserve"> </w:t>
      </w:r>
      <w:r w:rsidRPr="00756372">
        <w:rPr>
          <w:sz w:val="16"/>
          <w:szCs w:val="16"/>
        </w:rPr>
        <w:t xml:space="preserve">(Max; historian, best-selling author, and foreign-policy analyst who has been called one of the “world’s leading authorities on armed conflict” by the International Institute for Strategic Studies. He is the Jeane J. Kirkpatrick Senior Fellow in National Security Studies at the Council on Foreign Relations, a columnist for the Washington Post, and a Global Affairs Analyst for CNN.; Foreign Policy; 11/22/17; “America’s Military Doesn’t Have Enough Money to Do Its Job”; </w:t>
      </w:r>
      <w:hyperlink r:id="rId154" w:history="1">
        <w:r w:rsidRPr="00756372">
          <w:rPr>
            <w:rStyle w:val="Hyperlink"/>
            <w:sz w:val="16"/>
            <w:szCs w:val="16"/>
          </w:rPr>
          <w:t>https://foreignpolicy.com/2017/11/22/americas-military-doesnt-have-enough-money-to-do-its-job/</w:t>
        </w:r>
      </w:hyperlink>
      <w:r w:rsidRPr="00756372">
        <w:rPr>
          <w:sz w:val="16"/>
          <w:szCs w:val="16"/>
        </w:rPr>
        <w:t>; Accessed: 7/18/18; RY)</w:t>
      </w:r>
    </w:p>
    <w:p w14:paraId="51B6380C" w14:textId="08D13998" w:rsidR="00201FF5" w:rsidRDefault="00201FF5" w:rsidP="00201FF5">
      <w:pPr>
        <w:rPr>
          <w:b/>
          <w:u w:val="single"/>
        </w:rPr>
      </w:pPr>
      <w:r w:rsidRPr="00756372">
        <w:rPr>
          <w:highlight w:val="green"/>
          <w:u w:val="single"/>
        </w:rPr>
        <w:t>There are</w:t>
      </w:r>
      <w:r w:rsidRPr="00756372">
        <w:rPr>
          <w:sz w:val="16"/>
        </w:rPr>
        <w:t xml:space="preserve"> plenty of </w:t>
      </w:r>
      <w:r w:rsidRPr="00756372">
        <w:rPr>
          <w:u w:val="single"/>
        </w:rPr>
        <w:t xml:space="preserve">warning </w:t>
      </w:r>
      <w:r w:rsidRPr="00756372">
        <w:rPr>
          <w:highlight w:val="green"/>
          <w:u w:val="single"/>
        </w:rPr>
        <w:t>signs</w:t>
      </w:r>
      <w:r w:rsidRPr="00756372">
        <w:rPr>
          <w:u w:val="single"/>
        </w:rPr>
        <w:t xml:space="preserve"> that </w:t>
      </w:r>
      <w:r w:rsidRPr="00756372">
        <w:rPr>
          <w:highlight w:val="green"/>
          <w:u w:val="single"/>
        </w:rPr>
        <w:t>the</w:t>
      </w:r>
      <w:r w:rsidRPr="00756372">
        <w:rPr>
          <w:u w:val="single"/>
        </w:rPr>
        <w:t xml:space="preserve"> defense </w:t>
      </w:r>
      <w:r w:rsidRPr="00756372">
        <w:rPr>
          <w:highlight w:val="green"/>
          <w:u w:val="single"/>
        </w:rPr>
        <w:t>budget is too small to meet</w:t>
      </w:r>
      <w:r w:rsidRPr="00756372">
        <w:rPr>
          <w:sz w:val="16"/>
        </w:rPr>
        <w:t xml:space="preserve"> the </w:t>
      </w:r>
      <w:r w:rsidRPr="00756372">
        <w:rPr>
          <w:highlight w:val="green"/>
          <w:u w:val="single"/>
        </w:rPr>
        <w:t>U</w:t>
      </w:r>
      <w:r w:rsidRPr="00756372">
        <w:rPr>
          <w:u w:val="single"/>
        </w:rPr>
        <w:t xml:space="preserve">nited </w:t>
      </w:r>
      <w:r w:rsidRPr="00756372">
        <w:rPr>
          <w:highlight w:val="green"/>
          <w:u w:val="single"/>
        </w:rPr>
        <w:t>S</w:t>
      </w:r>
      <w:r w:rsidRPr="00756372">
        <w:rPr>
          <w:u w:val="single"/>
        </w:rPr>
        <w:t xml:space="preserve">tates’ global </w:t>
      </w:r>
      <w:r w:rsidRPr="00756372">
        <w:rPr>
          <w:highlight w:val="green"/>
          <w:u w:val="single"/>
        </w:rPr>
        <w:t>commitments</w:t>
      </w:r>
      <w:r w:rsidRPr="00756372">
        <w:rPr>
          <w:sz w:val="16"/>
        </w:rPr>
        <w:t xml:space="preserve">, and that military </w:t>
      </w:r>
      <w:r w:rsidRPr="00756372">
        <w:rPr>
          <w:highlight w:val="green"/>
          <w:u w:val="single"/>
        </w:rPr>
        <w:t xml:space="preserve">readiness is </w:t>
      </w:r>
      <w:r w:rsidRPr="00756372">
        <w:rPr>
          <w:b/>
          <w:highlight w:val="green"/>
          <w:u w:val="single"/>
        </w:rPr>
        <w:t>suffering</w:t>
      </w:r>
      <w:r w:rsidRPr="00756372">
        <w:rPr>
          <w:b/>
          <w:u w:val="single"/>
        </w:rPr>
        <w:t xml:space="preserve"> with dangerous consequences</w:t>
      </w:r>
      <w:r w:rsidRPr="00756372">
        <w:rPr>
          <w:sz w:val="16"/>
        </w:rPr>
        <w:t>. Back in June, Defense Secretary Jim Mattis told the House Armed Services Committee that having returned to the military after four years of retirement, he was “shocked by what I’ve seen with our readiness to fight.” What shocks a hardened warrior like Mattis? Defense analyst Dan Goure notes: “</w:t>
      </w:r>
      <w:r w:rsidRPr="00756372">
        <w:rPr>
          <w:u w:val="single"/>
        </w:rPr>
        <w:t xml:space="preserve">the Army has only </w:t>
      </w:r>
      <w:r w:rsidRPr="00756372">
        <w:rPr>
          <w:b/>
          <w:u w:val="single"/>
        </w:rPr>
        <w:t>three brigade</w:t>
      </w:r>
      <w:r w:rsidRPr="00756372">
        <w:rPr>
          <w:sz w:val="16"/>
        </w:rPr>
        <w:t xml:space="preserve"> combat </w:t>
      </w:r>
      <w:r w:rsidRPr="00756372">
        <w:rPr>
          <w:u w:val="single"/>
        </w:rPr>
        <w:t xml:space="preserve">teams out of more than 50 fully manned, equipped and trained for major conflict…. </w:t>
      </w:r>
      <w:r w:rsidRPr="00756372">
        <w:rPr>
          <w:highlight w:val="green"/>
          <w:u w:val="single"/>
        </w:rPr>
        <w:t>Due to a lack of</w:t>
      </w:r>
      <w:r w:rsidRPr="00756372">
        <w:rPr>
          <w:sz w:val="16"/>
        </w:rPr>
        <w:t xml:space="preserve"> spare parts and insufficient </w:t>
      </w:r>
      <w:r w:rsidRPr="00756372">
        <w:rPr>
          <w:u w:val="single"/>
        </w:rPr>
        <w:t xml:space="preserve">maintenance </w:t>
      </w:r>
      <w:r w:rsidRPr="00756372">
        <w:rPr>
          <w:highlight w:val="green"/>
          <w:u w:val="single"/>
        </w:rPr>
        <w:t>dollars</w:t>
      </w:r>
      <w:r w:rsidRPr="00756372">
        <w:rPr>
          <w:u w:val="single"/>
        </w:rPr>
        <w:t>, only</w:t>
      </w:r>
      <w:r w:rsidRPr="00756372">
        <w:rPr>
          <w:sz w:val="16"/>
        </w:rPr>
        <w:t xml:space="preserve"> </w:t>
      </w:r>
      <w:r w:rsidRPr="00756372">
        <w:rPr>
          <w:u w:val="single"/>
        </w:rPr>
        <w:t xml:space="preserve">about </w:t>
      </w:r>
      <w:r w:rsidRPr="00756372">
        <w:rPr>
          <w:highlight w:val="green"/>
          <w:u w:val="single"/>
        </w:rPr>
        <w:t>half of</w:t>
      </w:r>
      <w:r w:rsidRPr="00756372">
        <w:rPr>
          <w:u w:val="single"/>
        </w:rPr>
        <w:t xml:space="preserve"> Navy and Marine Corps front line </w:t>
      </w:r>
      <w:r w:rsidRPr="00756372">
        <w:rPr>
          <w:highlight w:val="green"/>
          <w:u w:val="single"/>
        </w:rPr>
        <w:t>fighters are</w:t>
      </w:r>
      <w:r w:rsidRPr="00756372">
        <w:rPr>
          <w:sz w:val="16"/>
        </w:rPr>
        <w:t xml:space="preserve"> currently </w:t>
      </w:r>
      <w:r w:rsidRPr="00756372">
        <w:rPr>
          <w:highlight w:val="green"/>
          <w:u w:val="single"/>
        </w:rPr>
        <w:t>available for combat</w:t>
      </w:r>
      <w:r w:rsidRPr="00756372">
        <w:rPr>
          <w:sz w:val="16"/>
        </w:rPr>
        <w:t xml:space="preserve">. In addition, the Air Force is short some 1,000 pilots even though its size has shrunk significantly over the past decade.” Yet despite these shortcomings, the “operations tempo” for the military, especially the Navy, Air Force, and Special Operations Forces, remains as high as ever. </w:t>
      </w:r>
      <w:r w:rsidRPr="00756372">
        <w:rPr>
          <w:u w:val="single"/>
        </w:rPr>
        <w:t xml:space="preserve">The Navy has seen its </w:t>
      </w:r>
      <w:r w:rsidRPr="00756372">
        <w:rPr>
          <w:b/>
          <w:u w:val="single"/>
        </w:rPr>
        <w:t>fleet reduced</w:t>
      </w:r>
      <w:r w:rsidRPr="00756372">
        <w:rPr>
          <w:u w:val="single"/>
        </w:rPr>
        <w:t xml:space="preserve"> from 594 ships in 1987 to just 278 ships today</w:t>
      </w:r>
      <w:r w:rsidRPr="00756372">
        <w:rPr>
          <w:sz w:val="16"/>
        </w:rPr>
        <w:t xml:space="preserve">, yet it still keeps roughly the same number of ships deployed outside of home waters. That means </w:t>
      </w:r>
      <w:r w:rsidRPr="00756372">
        <w:rPr>
          <w:u w:val="single"/>
        </w:rPr>
        <w:t>crews have to work at a frenetic pace</w:t>
      </w:r>
      <w:r w:rsidRPr="00756372">
        <w:rPr>
          <w:sz w:val="16"/>
        </w:rPr>
        <w:t xml:space="preserve">; naval expert Seth Cropsey of the Hudson Institute says </w:t>
      </w:r>
      <w:r w:rsidRPr="00756372">
        <w:rPr>
          <w:u w:val="single"/>
        </w:rPr>
        <w:t xml:space="preserve">it’s common for </w:t>
      </w:r>
      <w:r w:rsidRPr="00756372">
        <w:rPr>
          <w:highlight w:val="green"/>
          <w:u w:val="single"/>
        </w:rPr>
        <w:t>sailors</w:t>
      </w:r>
      <w:r w:rsidRPr="00756372">
        <w:rPr>
          <w:u w:val="single"/>
        </w:rPr>
        <w:t xml:space="preserve"> to </w:t>
      </w:r>
      <w:r w:rsidRPr="00756372">
        <w:rPr>
          <w:b/>
          <w:highlight w:val="green"/>
          <w:u w:val="single"/>
        </w:rPr>
        <w:t>work 100-hour weeks</w:t>
      </w:r>
      <w:r w:rsidRPr="00756372">
        <w:rPr>
          <w:b/>
          <w:u w:val="single"/>
        </w:rPr>
        <w:t>.</w:t>
      </w:r>
      <w:r w:rsidRPr="00756372">
        <w:rPr>
          <w:sz w:val="16"/>
        </w:rPr>
        <w:t xml:space="preserve"> This punishing ops tempo is believed to have contributed to two terrible accidents suffered by destroyers this summer — </w:t>
      </w:r>
      <w:r w:rsidRPr="00756372">
        <w:rPr>
          <w:u w:val="single"/>
        </w:rPr>
        <w:t>both the USS John S. McCain and USS Fitzgerald collided with merchant ships, killing a total of 17 sailors.</w:t>
      </w:r>
      <w:r w:rsidRPr="00756372">
        <w:rPr>
          <w:sz w:val="16"/>
        </w:rPr>
        <w:t xml:space="preserve"> The ship shortfall will only be exacerbated by those collisions, with the Fitzgerald likely to be out of service for more than a year. Navy Secretary Richard Spencer says, “We have been punching way above our weight and possibly robbing Peter to pay Paul to get our missions done, and now the bills are coming home.” </w:t>
      </w:r>
      <w:r w:rsidRPr="00756372">
        <w:rPr>
          <w:highlight w:val="green"/>
          <w:u w:val="single"/>
        </w:rPr>
        <w:t>The</w:t>
      </w:r>
      <w:r w:rsidRPr="00756372">
        <w:rPr>
          <w:u w:val="single"/>
        </w:rPr>
        <w:t xml:space="preserve"> Marine </w:t>
      </w:r>
      <w:r w:rsidRPr="00756372">
        <w:rPr>
          <w:highlight w:val="green"/>
          <w:u w:val="single"/>
        </w:rPr>
        <w:t>Corps is</w:t>
      </w:r>
      <w:r w:rsidRPr="00756372">
        <w:rPr>
          <w:u w:val="single"/>
        </w:rPr>
        <w:t xml:space="preserve"> </w:t>
      </w:r>
      <w:r w:rsidRPr="00756372">
        <w:rPr>
          <w:sz w:val="16"/>
        </w:rPr>
        <w:t xml:space="preserve">also </w:t>
      </w:r>
      <w:r w:rsidRPr="00756372">
        <w:rPr>
          <w:highlight w:val="green"/>
          <w:u w:val="single"/>
        </w:rPr>
        <w:t>paying a terrible price</w:t>
      </w:r>
      <w:r w:rsidRPr="00756372">
        <w:rPr>
          <w:u w:val="single"/>
        </w:rPr>
        <w:t xml:space="preserve"> for the </w:t>
      </w:r>
      <w:r w:rsidRPr="00756372">
        <w:rPr>
          <w:b/>
          <w:u w:val="single"/>
        </w:rPr>
        <w:t>shortfall of defense dollars.</w:t>
      </w:r>
      <w:r w:rsidRPr="00756372">
        <w:rPr>
          <w:u w:val="single"/>
        </w:rPr>
        <w:t xml:space="preserve"> </w:t>
      </w:r>
      <w:r w:rsidRPr="00756372">
        <w:rPr>
          <w:sz w:val="16"/>
        </w:rPr>
        <w:t>According to data obtained by Breaking Defense, “</w:t>
      </w:r>
      <w:r w:rsidRPr="00756372">
        <w:rPr>
          <w:u w:val="single"/>
        </w:rPr>
        <w:t>aircraft accidents have killed 62 Marines in the last six years</w:t>
      </w:r>
      <w:r w:rsidRPr="00756372">
        <w:rPr>
          <w:sz w:val="16"/>
        </w:rPr>
        <w:t xml:space="preserve">, compared to just 10 personnel from the much larger Navy.” The deadly accidents include the crash of a MV-22 Osprey tilt-rotor aircraft in August, killing three, and of a KC-130T transport aircraft in July, killing 16. </w:t>
      </w:r>
      <w:r w:rsidRPr="00756372">
        <w:rPr>
          <w:highlight w:val="green"/>
          <w:u w:val="single"/>
        </w:rPr>
        <w:t>The problem</w:t>
      </w:r>
      <w:r w:rsidRPr="00756372">
        <w:rPr>
          <w:u w:val="single"/>
        </w:rPr>
        <w:t xml:space="preserve"> is </w:t>
      </w:r>
      <w:r w:rsidRPr="00756372">
        <w:rPr>
          <w:sz w:val="16"/>
        </w:rPr>
        <w:t xml:space="preserve">that the Marine Corps is flying </w:t>
      </w:r>
      <w:r w:rsidRPr="00756372">
        <w:rPr>
          <w:u w:val="single"/>
        </w:rPr>
        <w:t xml:space="preserve">aging aircraft </w:t>
      </w:r>
      <w:r w:rsidRPr="00756372">
        <w:rPr>
          <w:sz w:val="16"/>
        </w:rPr>
        <w:t xml:space="preserve">such as AV-8 Harrier jump jets (which entered service in 1985), early models of the F/A-18 Hornet (1984), and the CH-53E Super Stallion helicopter (1981). The </w:t>
      </w:r>
      <w:r w:rsidRPr="00756372">
        <w:rPr>
          <w:u w:val="single"/>
        </w:rPr>
        <w:t>money simply isn’t there to rapidly phase out these aging aircraft with newer models such as the F-35.</w:t>
      </w:r>
      <w:r w:rsidRPr="00756372">
        <w:rPr>
          <w:sz w:val="16"/>
        </w:rPr>
        <w:t xml:space="preserve"> Overall, the Heritage Foundation finds in its 2018 Index of U.S. Military Strength that “the </w:t>
      </w:r>
      <w:r w:rsidRPr="00756372">
        <w:rPr>
          <w:u w:val="single"/>
        </w:rPr>
        <w:t xml:space="preserve">United States’ </w:t>
      </w:r>
      <w:r w:rsidRPr="00756372">
        <w:rPr>
          <w:highlight w:val="green"/>
          <w:u w:val="single"/>
        </w:rPr>
        <w:t>military posture</w:t>
      </w:r>
      <w:r w:rsidRPr="00756372">
        <w:rPr>
          <w:u w:val="single"/>
        </w:rPr>
        <w:t xml:space="preserve"> is </w:t>
      </w:r>
      <w:r w:rsidRPr="00756372">
        <w:rPr>
          <w:b/>
          <w:u w:val="single"/>
        </w:rPr>
        <w:t>rated ‘marginal’</w:t>
      </w:r>
      <w:r w:rsidRPr="00756372">
        <w:rPr>
          <w:b/>
          <w:sz w:val="16"/>
        </w:rPr>
        <w:t xml:space="preserve"> </w:t>
      </w:r>
      <w:r w:rsidRPr="00756372">
        <w:rPr>
          <w:sz w:val="16"/>
        </w:rPr>
        <w:t xml:space="preserve">and is trending toward ‘weak.’” Heritage analysts rate the Army and Marine Corps as “weak” and the Navy and Air Force as “marginal.” The military has had to abandon its historic, post-1945 commitment to fight two major wars at once — that is simply beyond its current capabilities. Those </w:t>
      </w:r>
      <w:r w:rsidRPr="00756372">
        <w:rPr>
          <w:u w:val="single"/>
        </w:rPr>
        <w:t>trends are</w:t>
      </w:r>
      <w:r w:rsidRPr="00756372">
        <w:rPr>
          <w:sz w:val="16"/>
        </w:rPr>
        <w:t xml:space="preserve"> all the </w:t>
      </w:r>
      <w:r w:rsidRPr="00756372">
        <w:rPr>
          <w:u w:val="single"/>
        </w:rPr>
        <w:t xml:space="preserve">more alarming when we see America’s </w:t>
      </w:r>
      <w:r w:rsidRPr="00756372">
        <w:rPr>
          <w:highlight w:val="green"/>
          <w:u w:val="single"/>
        </w:rPr>
        <w:t>rivals</w:t>
      </w:r>
      <w:r w:rsidRPr="00756372">
        <w:rPr>
          <w:u w:val="single"/>
        </w:rPr>
        <w:t xml:space="preserve"> </w:t>
      </w:r>
      <w:r w:rsidRPr="00756372">
        <w:rPr>
          <w:sz w:val="16"/>
        </w:rPr>
        <w:t xml:space="preserve">— including Russia, China, Iran, and North Korea — </w:t>
      </w:r>
      <w:r w:rsidRPr="00756372">
        <w:rPr>
          <w:u w:val="single"/>
        </w:rPr>
        <w:t xml:space="preserve">rapidly </w:t>
      </w:r>
      <w:r w:rsidRPr="00756372">
        <w:rPr>
          <w:highlight w:val="green"/>
          <w:u w:val="single"/>
        </w:rPr>
        <w:t>build</w:t>
      </w:r>
      <w:r w:rsidRPr="00756372">
        <w:rPr>
          <w:u w:val="single"/>
        </w:rPr>
        <w:t xml:space="preserve">ing </w:t>
      </w:r>
      <w:r w:rsidRPr="00756372">
        <w:rPr>
          <w:highlight w:val="green"/>
          <w:u w:val="single"/>
        </w:rPr>
        <w:t>up</w:t>
      </w:r>
      <w:r w:rsidRPr="00756372">
        <w:rPr>
          <w:u w:val="single"/>
        </w:rPr>
        <w:t xml:space="preserve"> their </w:t>
      </w:r>
      <w:r w:rsidRPr="00756372">
        <w:rPr>
          <w:highlight w:val="green"/>
          <w:u w:val="single"/>
        </w:rPr>
        <w:t>arsenals</w:t>
      </w:r>
      <w:r w:rsidRPr="00756372">
        <w:rPr>
          <w:u w:val="single"/>
        </w:rPr>
        <w:t xml:space="preserve">. </w:t>
      </w:r>
      <w:r w:rsidRPr="00756372">
        <w:rPr>
          <w:sz w:val="16"/>
        </w:rPr>
        <w:t xml:space="preserve">Russia has rebounded from the nadir of the 1990s to field increasingly professional military forces equipped with high-tech weapons that allow Vladimir Putin to project power as far away as Syria. China, meanwhile, is building aircraft, missiles, submarines, and even aircraft carriers to tilt the balance of power in the Western Pacific in its favor. </w:t>
      </w:r>
      <w:r w:rsidRPr="00756372">
        <w:rPr>
          <w:u w:val="single"/>
        </w:rPr>
        <w:t xml:space="preserve">Both Russia and China now field ultra-quiet diesel submarines that are </w:t>
      </w:r>
      <w:r w:rsidRPr="00756372">
        <w:rPr>
          <w:b/>
          <w:u w:val="single"/>
        </w:rPr>
        <w:t>hard for the U.S. Navy to detect.</w:t>
      </w:r>
    </w:p>
    <w:p w14:paraId="277B7A94" w14:textId="77777777" w:rsidR="00D10129" w:rsidRDefault="00D10129" w:rsidP="00D10129">
      <w:pPr>
        <w:pStyle w:val="Heading3"/>
      </w:pPr>
      <w:r>
        <w:t>1NC – No Troop Deportations</w:t>
      </w:r>
    </w:p>
    <w:p w14:paraId="471A3663" w14:textId="77777777" w:rsidR="00D10129" w:rsidRDefault="00D10129" w:rsidP="00D10129">
      <w:pPr>
        <w:pStyle w:val="Heading4"/>
      </w:pPr>
      <w:r>
        <w:t xml:space="preserve">Mattis won’t deport military DREAMers – </w:t>
      </w:r>
      <w:r w:rsidRPr="0062011F">
        <w:rPr>
          <w:u w:val="single"/>
        </w:rPr>
        <w:t>official statements</w:t>
      </w:r>
      <w:r>
        <w:t>.</w:t>
      </w:r>
    </w:p>
    <w:p w14:paraId="53A55DC3" w14:textId="77777777" w:rsidR="00D10129" w:rsidRDefault="00D10129" w:rsidP="00D10129">
      <w:r w:rsidRPr="0062011F">
        <w:rPr>
          <w:rStyle w:val="Style13ptBold"/>
        </w:rPr>
        <w:t>Klimas ’18</w:t>
      </w:r>
      <w:r>
        <w:t xml:space="preserve"> </w:t>
      </w:r>
      <w:r w:rsidRPr="0062011F">
        <w:rPr>
          <w:sz w:val="16"/>
          <w:szCs w:val="16"/>
        </w:rPr>
        <w:t xml:space="preserve">(Jacqueline; national security reporter at POLITICO. Prior to joining POLITICO, she covered defense from Capitol Hill and the Pentagon; Politico; 2/8/18; “Mattis: 'Dreamers' in military will not be deported”; </w:t>
      </w:r>
      <w:hyperlink r:id="rId155" w:history="1">
        <w:r w:rsidRPr="0062011F">
          <w:rPr>
            <w:rStyle w:val="Hyperlink"/>
            <w:sz w:val="16"/>
            <w:szCs w:val="16"/>
          </w:rPr>
          <w:t>https://www.politico.com/story/2018/02/08/jim-mattis-military-dreamers-no-deportations-398991</w:t>
        </w:r>
      </w:hyperlink>
      <w:r w:rsidRPr="0062011F">
        <w:rPr>
          <w:sz w:val="16"/>
          <w:szCs w:val="16"/>
        </w:rPr>
        <w:t>; Accessed: 7/18/18; RY)</w:t>
      </w:r>
    </w:p>
    <w:p w14:paraId="0A0AEDF7" w14:textId="77777777" w:rsidR="00D10129" w:rsidRDefault="00D10129" w:rsidP="00D10129">
      <w:pPr>
        <w:rPr>
          <w:sz w:val="16"/>
        </w:rPr>
      </w:pPr>
      <w:r w:rsidRPr="0062011F">
        <w:rPr>
          <w:highlight w:val="green"/>
          <w:u w:val="single"/>
        </w:rPr>
        <w:t>Undocumented immigrants</w:t>
      </w:r>
      <w:r w:rsidRPr="0062011F">
        <w:rPr>
          <w:sz w:val="16"/>
          <w:highlight w:val="green"/>
        </w:rPr>
        <w:t xml:space="preserve"> </w:t>
      </w:r>
      <w:r w:rsidRPr="0062011F">
        <w:rPr>
          <w:highlight w:val="green"/>
          <w:u w:val="single"/>
        </w:rPr>
        <w:t>who</w:t>
      </w:r>
      <w:r w:rsidRPr="0062011F">
        <w:rPr>
          <w:u w:val="single"/>
        </w:rPr>
        <w:t xml:space="preserve"> came to the United States as children</w:t>
      </w:r>
      <w:r w:rsidRPr="0062011F">
        <w:rPr>
          <w:sz w:val="16"/>
        </w:rPr>
        <w:t xml:space="preserve"> </w:t>
      </w:r>
      <w:r w:rsidRPr="0062011F">
        <w:rPr>
          <w:u w:val="single"/>
        </w:rPr>
        <w:t xml:space="preserve">and </w:t>
      </w:r>
      <w:r w:rsidRPr="0062011F">
        <w:rPr>
          <w:b/>
          <w:highlight w:val="green"/>
          <w:u w:val="single"/>
        </w:rPr>
        <w:t>serve in the military</w:t>
      </w:r>
      <w:r w:rsidRPr="0062011F">
        <w:rPr>
          <w:sz w:val="16"/>
          <w:highlight w:val="green"/>
        </w:rPr>
        <w:t xml:space="preserve"> </w:t>
      </w:r>
      <w:r w:rsidRPr="0062011F">
        <w:rPr>
          <w:highlight w:val="green"/>
          <w:u w:val="single"/>
        </w:rPr>
        <w:t>will</w:t>
      </w:r>
      <w:r w:rsidRPr="0062011F">
        <w:rPr>
          <w:sz w:val="16"/>
          <w:highlight w:val="green"/>
        </w:rPr>
        <w:t xml:space="preserve"> </w:t>
      </w:r>
      <w:r w:rsidRPr="0062011F">
        <w:rPr>
          <w:highlight w:val="green"/>
          <w:u w:val="single"/>
        </w:rPr>
        <w:t>not be deported even if</w:t>
      </w:r>
      <w:r w:rsidRPr="0062011F">
        <w:rPr>
          <w:sz w:val="16"/>
        </w:rPr>
        <w:t xml:space="preserve"> current </w:t>
      </w:r>
      <w:r w:rsidRPr="0062011F">
        <w:rPr>
          <w:u w:val="single"/>
        </w:rPr>
        <w:t xml:space="preserve">legal </w:t>
      </w:r>
      <w:r w:rsidRPr="0062011F">
        <w:rPr>
          <w:highlight w:val="green"/>
          <w:u w:val="single"/>
        </w:rPr>
        <w:t>protections expire</w:t>
      </w:r>
      <w:r w:rsidRPr="0062011F">
        <w:rPr>
          <w:sz w:val="16"/>
        </w:rPr>
        <w:t xml:space="preserve">, Defense Secretary Jim </w:t>
      </w:r>
      <w:r w:rsidRPr="0062011F">
        <w:rPr>
          <w:u w:val="single"/>
        </w:rPr>
        <w:t>Mattis</w:t>
      </w:r>
      <w:r w:rsidRPr="0062011F">
        <w:rPr>
          <w:sz w:val="16"/>
        </w:rPr>
        <w:t xml:space="preserve"> </w:t>
      </w:r>
      <w:r w:rsidRPr="0062011F">
        <w:rPr>
          <w:u w:val="single"/>
        </w:rPr>
        <w:t>announced</w:t>
      </w:r>
      <w:r w:rsidRPr="0062011F">
        <w:rPr>
          <w:sz w:val="16"/>
        </w:rPr>
        <w:t xml:space="preserve"> today. Mattis told reporters he spoke with Homeland Security Secretary Kirstjen Nielsen today to confirm that </w:t>
      </w:r>
      <w:r w:rsidRPr="0062011F">
        <w:rPr>
          <w:u w:val="single"/>
        </w:rPr>
        <w:t>any</w:t>
      </w:r>
      <w:r w:rsidRPr="0062011F">
        <w:rPr>
          <w:sz w:val="16"/>
        </w:rPr>
        <w:t xml:space="preserve"> so-called "</w:t>
      </w:r>
      <w:r w:rsidRPr="0062011F">
        <w:rPr>
          <w:u w:val="single"/>
        </w:rPr>
        <w:t>Dreamers</w:t>
      </w:r>
      <w:r w:rsidRPr="0062011F">
        <w:rPr>
          <w:sz w:val="16"/>
        </w:rPr>
        <w:t xml:space="preserve">" on active duty or </w:t>
      </w:r>
      <w:r w:rsidRPr="0062011F">
        <w:rPr>
          <w:u w:val="single"/>
        </w:rPr>
        <w:t>in the active reserves</w:t>
      </w:r>
      <w:r w:rsidRPr="0062011F">
        <w:rPr>
          <w:sz w:val="16"/>
        </w:rPr>
        <w:t xml:space="preserve"> — as well as those who have signed papers to join but are waiting to go to boot camp — </w:t>
      </w:r>
      <w:r w:rsidRPr="0062011F">
        <w:rPr>
          <w:u w:val="single"/>
        </w:rPr>
        <w:t xml:space="preserve">will </w:t>
      </w:r>
      <w:r w:rsidRPr="0062011F">
        <w:rPr>
          <w:b/>
          <w:u w:val="single"/>
        </w:rPr>
        <w:t>not be subject</w:t>
      </w:r>
      <w:r w:rsidRPr="0062011F">
        <w:rPr>
          <w:u w:val="single"/>
        </w:rPr>
        <w:t xml:space="preserve"> to any kind of deportation. </w:t>
      </w:r>
      <w:r w:rsidRPr="0062011F">
        <w:rPr>
          <w:highlight w:val="green"/>
          <w:u w:val="single"/>
        </w:rPr>
        <w:t>Mattis’ promise</w:t>
      </w:r>
      <w:r w:rsidRPr="0062011F">
        <w:rPr>
          <w:sz w:val="16"/>
        </w:rPr>
        <w:t xml:space="preserve"> of protection also </w:t>
      </w:r>
      <w:r w:rsidRPr="0062011F">
        <w:rPr>
          <w:highlight w:val="green"/>
          <w:u w:val="single"/>
        </w:rPr>
        <w:t>extends to veterans who</w:t>
      </w:r>
      <w:r w:rsidRPr="0062011F">
        <w:rPr>
          <w:u w:val="single"/>
        </w:rPr>
        <w:t xml:space="preserve"> </w:t>
      </w:r>
      <w:r w:rsidRPr="0062011F">
        <w:rPr>
          <w:highlight w:val="green"/>
          <w:u w:val="single"/>
        </w:rPr>
        <w:t>left the military</w:t>
      </w:r>
      <w:r w:rsidRPr="0062011F">
        <w:rPr>
          <w:sz w:val="16"/>
        </w:rPr>
        <w:t xml:space="preserve"> with an honorable discharge. “We would always stand by one of our people,” he said. There are only two exceptions in which someone could be deported, Mattis noted: if he or she committed a serious felony, or if a federal judge signed a final order of deportation. The Deferred Action for Childhood Arrivals program, or DACA, which provides renewable visas to those brought to the country illegally as children, will expire March 5 if Congress does not act.</w:t>
      </w:r>
    </w:p>
    <w:p w14:paraId="6057D453" w14:textId="77777777" w:rsidR="00D10129" w:rsidRDefault="00D10129" w:rsidP="00D10129">
      <w:pPr>
        <w:rPr>
          <w:sz w:val="16"/>
        </w:rPr>
      </w:pPr>
    </w:p>
    <w:p w14:paraId="24796BD1" w14:textId="77777777" w:rsidR="00D10129" w:rsidRDefault="00D10129" w:rsidP="00D10129">
      <w:pPr>
        <w:pStyle w:val="Heading4"/>
      </w:pPr>
      <w:r>
        <w:t xml:space="preserve">Your reports are </w:t>
      </w:r>
      <w:r w:rsidRPr="00F045C2">
        <w:rPr>
          <w:u w:val="single"/>
        </w:rPr>
        <w:t>overblown</w:t>
      </w:r>
      <w:r>
        <w:t xml:space="preserve"> – less than 0.4 percent of MAVNI recruits were deported.</w:t>
      </w:r>
    </w:p>
    <w:p w14:paraId="6129E779" w14:textId="77777777" w:rsidR="00D10129" w:rsidRDefault="00D10129" w:rsidP="00D10129">
      <w:pPr>
        <w:rPr>
          <w:sz w:val="16"/>
          <w:szCs w:val="16"/>
        </w:rPr>
      </w:pPr>
      <w:r w:rsidRPr="00F045C2">
        <w:rPr>
          <w:rStyle w:val="Style13ptBold"/>
        </w:rPr>
        <w:t xml:space="preserve">Adams ‘7/6 </w:t>
      </w:r>
      <w:r w:rsidRPr="00F045C2">
        <w:rPr>
          <w:sz w:val="16"/>
          <w:szCs w:val="16"/>
        </w:rPr>
        <w:t>(Becket; commentary writer for the Washington Examiner, with a focus on media and politics. He is originally from South Bend, Ind.; Washington Examiner; 7/6/18; “</w:t>
      </w:r>
      <w:r w:rsidRPr="00F045C2">
        <w:rPr>
          <w:u w:val="single"/>
        </w:rPr>
        <w:t xml:space="preserve">AP's </w:t>
      </w:r>
      <w:r w:rsidRPr="00F045C2">
        <w:rPr>
          <w:highlight w:val="green"/>
          <w:u w:val="single"/>
        </w:rPr>
        <w:t>report</w:t>
      </w:r>
      <w:r w:rsidRPr="00F045C2">
        <w:rPr>
          <w:u w:val="single"/>
        </w:rPr>
        <w:t xml:space="preserve"> on Army immigrant discharges </w:t>
      </w:r>
      <w:r w:rsidRPr="00F045C2">
        <w:rPr>
          <w:highlight w:val="green"/>
          <w:u w:val="single"/>
        </w:rPr>
        <w:t>looks</w:t>
      </w:r>
      <w:r w:rsidRPr="00F045C2">
        <w:rPr>
          <w:u w:val="single"/>
        </w:rPr>
        <w:t xml:space="preserve"> </w:t>
      </w:r>
      <w:r w:rsidRPr="00F045C2">
        <w:rPr>
          <w:b/>
          <w:u w:val="single"/>
        </w:rPr>
        <w:t xml:space="preserve">highly </w:t>
      </w:r>
      <w:r w:rsidRPr="00F045C2">
        <w:rPr>
          <w:b/>
          <w:highlight w:val="green"/>
          <w:u w:val="single"/>
        </w:rPr>
        <w:t>misleading</w:t>
      </w:r>
      <w:r w:rsidRPr="00F045C2">
        <w:rPr>
          <w:sz w:val="16"/>
          <w:szCs w:val="16"/>
        </w:rPr>
        <w:t xml:space="preserve">”; </w:t>
      </w:r>
      <w:hyperlink r:id="rId156" w:history="1">
        <w:r w:rsidRPr="00F045C2">
          <w:rPr>
            <w:rStyle w:val="Hyperlink"/>
            <w:sz w:val="16"/>
            <w:szCs w:val="16"/>
          </w:rPr>
          <w:t>https://www.washingtonexaminer.com/opinion/aps-report-on-army-immigrant-discharges-looks-highly-misleading</w:t>
        </w:r>
      </w:hyperlink>
      <w:r w:rsidRPr="00F045C2">
        <w:rPr>
          <w:sz w:val="16"/>
          <w:szCs w:val="16"/>
        </w:rPr>
        <w:t>; Accessed: 7/18/18; RY)</w:t>
      </w:r>
    </w:p>
    <w:p w14:paraId="1FA1EFCA" w14:textId="77777777" w:rsidR="00D10129" w:rsidRPr="00F045C2" w:rsidRDefault="00D10129" w:rsidP="00D10129">
      <w:pPr>
        <w:rPr>
          <w:sz w:val="16"/>
        </w:rPr>
      </w:pPr>
      <w:r w:rsidRPr="00F045C2">
        <w:rPr>
          <w:sz w:val="16"/>
        </w:rPr>
        <w:t xml:space="preserve">The truth of the matter doesn’t appear to be that cut and dried, and </w:t>
      </w:r>
      <w:r w:rsidRPr="00F045C2">
        <w:rPr>
          <w:u w:val="single"/>
        </w:rPr>
        <w:t>the</w:t>
      </w:r>
      <w:r w:rsidRPr="00F045C2">
        <w:rPr>
          <w:sz w:val="16"/>
        </w:rPr>
        <w:t xml:space="preserve"> AP </w:t>
      </w:r>
      <w:r w:rsidRPr="00F045C2">
        <w:rPr>
          <w:u w:val="single"/>
        </w:rPr>
        <w:t xml:space="preserve">report </w:t>
      </w:r>
      <w:r w:rsidRPr="00F045C2">
        <w:rPr>
          <w:b/>
          <w:u w:val="single"/>
        </w:rPr>
        <w:t>leaves out</w:t>
      </w:r>
      <w:r w:rsidRPr="00F045C2">
        <w:rPr>
          <w:sz w:val="16"/>
        </w:rPr>
        <w:t xml:space="preserve"> a good deal of </w:t>
      </w:r>
      <w:r w:rsidRPr="00F045C2">
        <w:rPr>
          <w:u w:val="single"/>
        </w:rPr>
        <w:t>necessary context.</w:t>
      </w:r>
      <w:r w:rsidRPr="00F045C2">
        <w:rPr>
          <w:sz w:val="16"/>
        </w:rPr>
        <w:t xml:space="preserve"> First, it’s a full seven paragraphs before the reader is informed that the article is almost entirely about applicants who’ve only enlisted, and never even started basic training. </w:t>
      </w:r>
      <w:r w:rsidRPr="00F045C2">
        <w:rPr>
          <w:highlight w:val="green"/>
          <w:u w:val="single"/>
        </w:rPr>
        <w:t>It’s a</w:t>
      </w:r>
      <w:r w:rsidRPr="00F045C2">
        <w:rPr>
          <w:u w:val="single"/>
        </w:rPr>
        <w:t xml:space="preserve"> bit of a </w:t>
      </w:r>
      <w:r w:rsidRPr="00F045C2">
        <w:rPr>
          <w:highlight w:val="green"/>
          <w:u w:val="single"/>
        </w:rPr>
        <w:t>stretch to use</w:t>
      </w:r>
      <w:r w:rsidRPr="00F045C2">
        <w:rPr>
          <w:u w:val="single"/>
        </w:rPr>
        <w:t xml:space="preserve"> the word “</w:t>
      </w:r>
      <w:r w:rsidRPr="00F045C2">
        <w:rPr>
          <w:highlight w:val="green"/>
          <w:u w:val="single"/>
        </w:rPr>
        <w:t>discharged</w:t>
      </w:r>
      <w:r w:rsidRPr="00F045C2">
        <w:rPr>
          <w:u w:val="single"/>
        </w:rPr>
        <w:t>” for</w:t>
      </w:r>
      <w:r w:rsidRPr="00F045C2">
        <w:rPr>
          <w:sz w:val="16"/>
        </w:rPr>
        <w:t xml:space="preserve"> </w:t>
      </w:r>
      <w:r w:rsidRPr="00F045C2">
        <w:rPr>
          <w:u w:val="single"/>
        </w:rPr>
        <w:t>candidates who never made it past the starting line</w:t>
      </w:r>
      <w:r w:rsidRPr="00F045C2">
        <w:rPr>
          <w:sz w:val="16"/>
        </w:rPr>
        <w:t xml:space="preserve">. You can’t be fired from a job for which you were never hired. Second, </w:t>
      </w:r>
      <w:r w:rsidRPr="00F045C2">
        <w:rPr>
          <w:u w:val="single"/>
        </w:rPr>
        <w:t xml:space="preserve">it’s </w:t>
      </w:r>
      <w:r w:rsidRPr="00F045C2">
        <w:rPr>
          <w:b/>
          <w:u w:val="single"/>
        </w:rPr>
        <w:t>unclear</w:t>
      </w:r>
      <w:r w:rsidRPr="00F045C2">
        <w:rPr>
          <w:sz w:val="16"/>
        </w:rPr>
        <w:t xml:space="preserve"> just </w:t>
      </w:r>
      <w:r w:rsidRPr="00F045C2">
        <w:rPr>
          <w:u w:val="single"/>
        </w:rPr>
        <w:t xml:space="preserve">how many MAVNI applicants </w:t>
      </w:r>
      <w:r w:rsidRPr="00F045C2">
        <w:rPr>
          <w:b/>
          <w:u w:val="single"/>
        </w:rPr>
        <w:t>have been given the boot</w:t>
      </w:r>
      <w:r w:rsidRPr="00F045C2">
        <w:rPr>
          <w:sz w:val="16"/>
        </w:rPr>
        <w:t xml:space="preserve">. </w:t>
      </w:r>
      <w:r w:rsidRPr="00F045C2">
        <w:rPr>
          <w:highlight w:val="green"/>
          <w:u w:val="single"/>
        </w:rPr>
        <w:t>The AP claims there are</w:t>
      </w:r>
      <w:r w:rsidRPr="00F045C2">
        <w:rPr>
          <w:sz w:val="16"/>
        </w:rPr>
        <w:t xml:space="preserve"> at least </w:t>
      </w:r>
      <w:r w:rsidRPr="00F045C2">
        <w:rPr>
          <w:highlight w:val="green"/>
          <w:u w:val="single"/>
        </w:rPr>
        <w:t>40 cases</w:t>
      </w:r>
      <w:r w:rsidRPr="00F045C2">
        <w:rPr>
          <w:u w:val="single"/>
        </w:rPr>
        <w:t>,</w:t>
      </w:r>
      <w:r w:rsidRPr="00F045C2">
        <w:rPr>
          <w:sz w:val="16"/>
        </w:rPr>
        <w:t xml:space="preserve"> and at least one of them was in the program long enough to reach the rank of private second class, but </w:t>
      </w:r>
      <w:r w:rsidRPr="00F045C2">
        <w:rPr>
          <w:u w:val="single"/>
        </w:rPr>
        <w:t xml:space="preserve">considering that </w:t>
      </w:r>
      <w:r w:rsidRPr="00F045C2">
        <w:rPr>
          <w:highlight w:val="green"/>
          <w:u w:val="single"/>
        </w:rPr>
        <w:t>more</w:t>
      </w:r>
      <w:r w:rsidRPr="00F045C2">
        <w:rPr>
          <w:sz w:val="16"/>
          <w:highlight w:val="green"/>
        </w:rPr>
        <w:t xml:space="preserve"> </w:t>
      </w:r>
      <w:r w:rsidRPr="00F045C2">
        <w:rPr>
          <w:highlight w:val="green"/>
          <w:u w:val="single"/>
        </w:rPr>
        <w:t>than 10,000</w:t>
      </w:r>
      <w:r w:rsidRPr="00F045C2">
        <w:rPr>
          <w:u w:val="single"/>
        </w:rPr>
        <w:t xml:space="preserve"> noncitizens </w:t>
      </w:r>
      <w:r w:rsidRPr="00F045C2">
        <w:rPr>
          <w:highlight w:val="green"/>
          <w:u w:val="single"/>
        </w:rPr>
        <w:t>joined</w:t>
      </w:r>
      <w:r w:rsidRPr="00F045C2">
        <w:rPr>
          <w:sz w:val="16"/>
        </w:rPr>
        <w:t xml:space="preserve"> or signed contracts </w:t>
      </w:r>
      <w:r w:rsidRPr="00F045C2">
        <w:rPr>
          <w:u w:val="single"/>
        </w:rPr>
        <w:t>between 2009 and 2017</w:t>
      </w:r>
      <w:r w:rsidRPr="00F045C2">
        <w:rPr>
          <w:sz w:val="16"/>
        </w:rPr>
        <w:t xml:space="preserve">, the number </w:t>
      </w:r>
      <w:r w:rsidRPr="00F045C2">
        <w:rPr>
          <w:highlight w:val="green"/>
          <w:u w:val="single"/>
        </w:rPr>
        <w:t>40 suggests this may</w:t>
      </w:r>
      <w:r w:rsidRPr="00F045C2">
        <w:rPr>
          <w:sz w:val="16"/>
        </w:rPr>
        <w:t xml:space="preserve"> yet </w:t>
      </w:r>
      <w:r w:rsidRPr="00F045C2">
        <w:rPr>
          <w:b/>
          <w:highlight w:val="green"/>
          <w:u w:val="single"/>
        </w:rPr>
        <w:t>not be a plot</w:t>
      </w:r>
      <w:r w:rsidRPr="00F045C2">
        <w:rPr>
          <w:highlight w:val="green"/>
          <w:u w:val="single"/>
        </w:rPr>
        <w:t xml:space="preserve"> to target</w:t>
      </w:r>
      <w:r w:rsidRPr="00F045C2">
        <w:rPr>
          <w:sz w:val="16"/>
        </w:rPr>
        <w:t xml:space="preserve"> immigrant </w:t>
      </w:r>
      <w:r w:rsidRPr="00F045C2">
        <w:rPr>
          <w:highlight w:val="green"/>
          <w:u w:val="single"/>
        </w:rPr>
        <w:t>recruits</w:t>
      </w:r>
      <w:r w:rsidRPr="00F045C2">
        <w:rPr>
          <w:sz w:val="16"/>
        </w:rPr>
        <w:t>.</w:t>
      </w:r>
    </w:p>
    <w:p w14:paraId="2278E244" w14:textId="77777777" w:rsidR="00D10129" w:rsidRDefault="00D10129" w:rsidP="00D10129">
      <w:pPr>
        <w:pStyle w:val="Heading4"/>
      </w:pPr>
      <w:r>
        <w:t xml:space="preserve">Military DREAMers </w:t>
      </w:r>
      <w:r w:rsidRPr="00DA7279">
        <w:rPr>
          <w:u w:val="single"/>
        </w:rPr>
        <w:t>won’t be deported</w:t>
      </w:r>
      <w:r>
        <w:t xml:space="preserve"> – official statements.</w:t>
      </w:r>
    </w:p>
    <w:p w14:paraId="128D01EE" w14:textId="77777777" w:rsidR="00D10129" w:rsidRDefault="00D10129" w:rsidP="00D10129">
      <w:pPr>
        <w:rPr>
          <w:sz w:val="16"/>
          <w:szCs w:val="16"/>
        </w:rPr>
      </w:pPr>
      <w:r w:rsidRPr="00DA7279">
        <w:rPr>
          <w:rStyle w:val="Style13ptBold"/>
        </w:rPr>
        <w:t>Gonzalez ’18</w:t>
      </w:r>
      <w:r>
        <w:t xml:space="preserve"> </w:t>
      </w:r>
      <w:r w:rsidRPr="00DA7279">
        <w:rPr>
          <w:sz w:val="16"/>
          <w:szCs w:val="16"/>
        </w:rPr>
        <w:t xml:space="preserve">(Richard; NPR's National Desk Correspondent based in San Francisco. Along with covering the daily news of region, Gonzales' reporting has included medical marijuana, gay marriage, drive-by shootings, Jerry Brown, Willie Brown, the U.S. Ninth Circuit, the California State Supreme Court and any other legal, political, or social development occurring in Northern California relevant to the rest of the country.; NPR; 2/8/18; “Mattis: 'DREAMers' In The Military Won't Be Deported”; </w:t>
      </w:r>
      <w:hyperlink r:id="rId157" w:history="1">
        <w:r w:rsidRPr="00DA7279">
          <w:rPr>
            <w:rStyle w:val="Hyperlink"/>
            <w:sz w:val="16"/>
            <w:szCs w:val="16"/>
          </w:rPr>
          <w:t>https://www.npr.org/sections/thetwo-way/2018/02/08/584424541/mattis-dreamers-in-the-miliary-won-t-be-deported</w:t>
        </w:r>
      </w:hyperlink>
      <w:r w:rsidRPr="00DA7279">
        <w:rPr>
          <w:sz w:val="16"/>
          <w:szCs w:val="16"/>
        </w:rPr>
        <w:t>; Accessed: 7/3/18; yed)</w:t>
      </w:r>
    </w:p>
    <w:p w14:paraId="468FB5EB" w14:textId="77777777" w:rsidR="00D10129" w:rsidRDefault="00D10129" w:rsidP="00D10129">
      <w:pPr>
        <w:rPr>
          <w:sz w:val="16"/>
        </w:rPr>
      </w:pPr>
      <w:r w:rsidRPr="00DA7279">
        <w:rPr>
          <w:sz w:val="16"/>
        </w:rPr>
        <w:t xml:space="preserve">Defense Secretary James </w:t>
      </w:r>
      <w:r w:rsidRPr="00CE7E40">
        <w:rPr>
          <w:highlight w:val="green"/>
          <w:u w:val="single"/>
        </w:rPr>
        <w:t>Mattis says</w:t>
      </w:r>
      <w:r w:rsidRPr="00DA7279">
        <w:rPr>
          <w:u w:val="single"/>
        </w:rPr>
        <w:t xml:space="preserve"> young </w:t>
      </w:r>
      <w:r w:rsidRPr="00CE7E40">
        <w:rPr>
          <w:highlight w:val="green"/>
          <w:u w:val="single"/>
        </w:rPr>
        <w:t>immigrants</w:t>
      </w:r>
      <w:r w:rsidRPr="00CE7E40">
        <w:rPr>
          <w:sz w:val="16"/>
          <w:highlight w:val="green"/>
        </w:rPr>
        <w:t xml:space="preserve"> </w:t>
      </w:r>
      <w:r w:rsidRPr="00CE7E40">
        <w:rPr>
          <w:highlight w:val="green"/>
          <w:u w:val="single"/>
        </w:rPr>
        <w:t>who</w:t>
      </w:r>
      <w:r w:rsidRPr="00DA7279">
        <w:rPr>
          <w:sz w:val="16"/>
        </w:rPr>
        <w:t xml:space="preserve"> came to the U.S. as children as children and </w:t>
      </w:r>
      <w:r w:rsidRPr="00CE7E40">
        <w:rPr>
          <w:highlight w:val="green"/>
          <w:u w:val="single"/>
        </w:rPr>
        <w:t>enlisted in the</w:t>
      </w:r>
      <w:r w:rsidRPr="00DA7279">
        <w:rPr>
          <w:u w:val="single"/>
        </w:rPr>
        <w:t xml:space="preserve"> armed </w:t>
      </w:r>
      <w:r w:rsidRPr="00CE7E40">
        <w:rPr>
          <w:highlight w:val="green"/>
          <w:u w:val="single"/>
        </w:rPr>
        <w:t xml:space="preserve">forces </w:t>
      </w:r>
      <w:r w:rsidRPr="00CE7E40">
        <w:rPr>
          <w:b/>
          <w:highlight w:val="green"/>
          <w:u w:val="single"/>
        </w:rPr>
        <w:t>will not be deported</w:t>
      </w:r>
      <w:r w:rsidRPr="00DA7279">
        <w:rPr>
          <w:u w:val="single"/>
        </w:rPr>
        <w:t xml:space="preserve"> </w:t>
      </w:r>
      <w:r w:rsidRPr="00CE7E40">
        <w:rPr>
          <w:highlight w:val="green"/>
          <w:u w:val="single"/>
        </w:rPr>
        <w:t>even if</w:t>
      </w:r>
      <w:r w:rsidRPr="00DA7279">
        <w:rPr>
          <w:sz w:val="16"/>
        </w:rPr>
        <w:t xml:space="preserve"> their </w:t>
      </w:r>
      <w:r w:rsidRPr="00DA7279">
        <w:rPr>
          <w:u w:val="single"/>
        </w:rPr>
        <w:t xml:space="preserve">legal </w:t>
      </w:r>
      <w:r w:rsidRPr="00CE7E40">
        <w:rPr>
          <w:highlight w:val="green"/>
          <w:u w:val="single"/>
        </w:rPr>
        <w:t>protections expire</w:t>
      </w:r>
      <w:r w:rsidRPr="00DA7279">
        <w:rPr>
          <w:sz w:val="16"/>
        </w:rPr>
        <w:t xml:space="preserve">. There are about 850 young immigrants who are currently serving in the military or waiting to be shipped to training. </w:t>
      </w:r>
      <w:r w:rsidRPr="00DA7279">
        <w:rPr>
          <w:u w:val="single"/>
        </w:rPr>
        <w:t>They joined the</w:t>
      </w:r>
      <w:r w:rsidRPr="00DA7279">
        <w:rPr>
          <w:sz w:val="16"/>
        </w:rPr>
        <w:t xml:space="preserve"> armed </w:t>
      </w:r>
      <w:r w:rsidRPr="00DA7279">
        <w:rPr>
          <w:u w:val="single"/>
        </w:rPr>
        <w:t xml:space="preserve">forces under a program called </w:t>
      </w:r>
      <w:r w:rsidRPr="00CE7E40">
        <w:rPr>
          <w:b/>
          <w:highlight w:val="green"/>
          <w:u w:val="single"/>
        </w:rPr>
        <w:t>M</w:t>
      </w:r>
      <w:r w:rsidRPr="00DA7279">
        <w:rPr>
          <w:b/>
          <w:u w:val="single"/>
        </w:rPr>
        <w:t xml:space="preserve">ilitary </w:t>
      </w:r>
      <w:r w:rsidRPr="00CE7E40">
        <w:rPr>
          <w:b/>
          <w:highlight w:val="green"/>
          <w:u w:val="single"/>
        </w:rPr>
        <w:t>A</w:t>
      </w:r>
      <w:r w:rsidRPr="00DA7279">
        <w:rPr>
          <w:b/>
          <w:u w:val="single"/>
        </w:rPr>
        <w:t xml:space="preserve">ccessions to the </w:t>
      </w:r>
      <w:r w:rsidRPr="00CE7E40">
        <w:rPr>
          <w:b/>
          <w:highlight w:val="green"/>
          <w:u w:val="single"/>
        </w:rPr>
        <w:t>V</w:t>
      </w:r>
      <w:r w:rsidRPr="00DA7279">
        <w:rPr>
          <w:b/>
          <w:u w:val="single"/>
        </w:rPr>
        <w:t xml:space="preserve">ital </w:t>
      </w:r>
      <w:r w:rsidRPr="00CE7E40">
        <w:rPr>
          <w:b/>
          <w:highlight w:val="green"/>
          <w:u w:val="single"/>
        </w:rPr>
        <w:t>N</w:t>
      </w:r>
      <w:r w:rsidRPr="00DA7279">
        <w:rPr>
          <w:b/>
          <w:u w:val="single"/>
        </w:rPr>
        <w:t xml:space="preserve">ational </w:t>
      </w:r>
      <w:r w:rsidRPr="00CE7E40">
        <w:rPr>
          <w:b/>
          <w:highlight w:val="green"/>
          <w:u w:val="single"/>
        </w:rPr>
        <w:t>I</w:t>
      </w:r>
      <w:r w:rsidRPr="00DA7279">
        <w:rPr>
          <w:b/>
          <w:u w:val="single"/>
        </w:rPr>
        <w:t>nterest</w:t>
      </w:r>
      <w:r w:rsidRPr="00DA7279">
        <w:rPr>
          <w:sz w:val="16"/>
        </w:rPr>
        <w:t xml:space="preserve">, or MAVNI. </w:t>
      </w:r>
      <w:r w:rsidRPr="00DA7279">
        <w:rPr>
          <w:u w:val="single"/>
        </w:rPr>
        <w:t>The program</w:t>
      </w:r>
      <w:r w:rsidRPr="00DA7279">
        <w:rPr>
          <w:sz w:val="16"/>
        </w:rPr>
        <w:t xml:space="preserve">, created in the late stages of the administration of George W. Bush, </w:t>
      </w:r>
      <w:r w:rsidRPr="00CE7E40">
        <w:rPr>
          <w:highlight w:val="green"/>
          <w:u w:val="single"/>
        </w:rPr>
        <w:t xml:space="preserve">was </w:t>
      </w:r>
      <w:r w:rsidRPr="00CE7E40">
        <w:rPr>
          <w:b/>
          <w:highlight w:val="green"/>
          <w:u w:val="single"/>
        </w:rPr>
        <w:t>designed to recruit noncitizens</w:t>
      </w:r>
      <w:r w:rsidRPr="00CE7E40">
        <w:rPr>
          <w:highlight w:val="green"/>
          <w:u w:val="single"/>
        </w:rPr>
        <w:t xml:space="preserve"> with</w:t>
      </w:r>
      <w:r w:rsidRPr="00DA7279">
        <w:rPr>
          <w:u w:val="single"/>
        </w:rPr>
        <w:t xml:space="preserve"> specialized </w:t>
      </w:r>
      <w:r w:rsidRPr="00CE7E40">
        <w:rPr>
          <w:highlight w:val="green"/>
          <w:u w:val="single"/>
        </w:rPr>
        <w:t>medical training or</w:t>
      </w:r>
      <w:r w:rsidRPr="00DA7279">
        <w:rPr>
          <w:u w:val="single"/>
        </w:rPr>
        <w:t xml:space="preserve"> critical </w:t>
      </w:r>
      <w:r w:rsidRPr="00CE7E40">
        <w:rPr>
          <w:highlight w:val="green"/>
          <w:u w:val="single"/>
        </w:rPr>
        <w:t>language skills</w:t>
      </w:r>
      <w:r w:rsidRPr="00DA7279">
        <w:rPr>
          <w:sz w:val="16"/>
        </w:rPr>
        <w:t>, such as Russian or Arabic. The deal they were offered was a fast track to citizenship in exchange for their military service. The MAVNI program was suspended in 2016 amid security concerns. Now the military careers of thousands of young immigrants are on hold as they are subject to intensive background checks. Some who joined the MAVNI program while under the Deferred Action for Childhood Arrivals, or DACA, fear that their protections could expire before they get a chance to serve. But Secretary Mattis told reporters that, consulting with the Secretary of Homeland Security Kirstjen Nielsen, he was assured they will not be deported. "</w:t>
      </w:r>
      <w:r w:rsidRPr="00DA7279">
        <w:rPr>
          <w:u w:val="single"/>
        </w:rPr>
        <w:t>They will not be subject to</w:t>
      </w:r>
      <w:r w:rsidRPr="00DA7279">
        <w:rPr>
          <w:sz w:val="16"/>
        </w:rPr>
        <w:t xml:space="preserve"> any kind of </w:t>
      </w:r>
      <w:r w:rsidRPr="00DA7279">
        <w:rPr>
          <w:u w:val="single"/>
        </w:rPr>
        <w:t>deportation</w:t>
      </w:r>
      <w:r w:rsidRPr="00DA7279">
        <w:rPr>
          <w:sz w:val="16"/>
        </w:rPr>
        <w:t xml:space="preserve">," Mattis told reporters as quoted by the Associated Press. "In terms of the DACA situation ... it's clarified they are not in any kind of jeopardy." </w:t>
      </w:r>
      <w:r w:rsidRPr="00DA7279">
        <w:rPr>
          <w:u w:val="single"/>
        </w:rPr>
        <w:t>That</w:t>
      </w:r>
      <w:r w:rsidRPr="00DA7279">
        <w:rPr>
          <w:sz w:val="16"/>
        </w:rPr>
        <w:t xml:space="preserve"> also </w:t>
      </w:r>
      <w:r w:rsidRPr="00DA7279">
        <w:rPr>
          <w:u w:val="single"/>
        </w:rPr>
        <w:t>applies to</w:t>
      </w:r>
      <w:r w:rsidRPr="00DA7279">
        <w:rPr>
          <w:sz w:val="16"/>
        </w:rPr>
        <w:t xml:space="preserve"> any </w:t>
      </w:r>
      <w:r w:rsidRPr="00DA7279">
        <w:rPr>
          <w:b/>
          <w:u w:val="single"/>
        </w:rPr>
        <w:t>honorably discharged veterans</w:t>
      </w:r>
      <w:r w:rsidRPr="00DA7279">
        <w:rPr>
          <w:sz w:val="16"/>
        </w:rPr>
        <w:t xml:space="preserve">, he said. However, Mattis said the protection doesn't include someone who commits a serious felony or who has been has ordered deported by a federal judge. "That would be a judicial action that obviously we obey in the court system. We don't have veto authority over a court," said Mattis as quoted by the Hill. </w:t>
      </w:r>
      <w:r w:rsidRPr="00CE7E40">
        <w:rPr>
          <w:highlight w:val="green"/>
          <w:u w:val="single"/>
        </w:rPr>
        <w:t>The</w:t>
      </w:r>
      <w:r w:rsidRPr="00DA7279">
        <w:rPr>
          <w:u w:val="single"/>
        </w:rPr>
        <w:t xml:space="preserve"> announcement </w:t>
      </w:r>
      <w:r w:rsidRPr="00CE7E40">
        <w:rPr>
          <w:highlight w:val="green"/>
          <w:u w:val="single"/>
        </w:rPr>
        <w:t>comes a</w:t>
      </w:r>
      <w:r w:rsidRPr="00DA7279">
        <w:rPr>
          <w:u w:val="single"/>
        </w:rPr>
        <w:t>s</w:t>
      </w:r>
      <w:r w:rsidRPr="00DA7279">
        <w:rPr>
          <w:sz w:val="16"/>
        </w:rPr>
        <w:t xml:space="preserve"> the </w:t>
      </w:r>
      <w:r w:rsidRPr="00CE7E40">
        <w:rPr>
          <w:highlight w:val="green"/>
          <w:u w:val="single"/>
        </w:rPr>
        <w:t>fate of DACA</w:t>
      </w:r>
      <w:r w:rsidRPr="00DA7279">
        <w:rPr>
          <w:u w:val="single"/>
        </w:rPr>
        <w:t xml:space="preserve"> recipients </w:t>
      </w:r>
      <w:r w:rsidRPr="00CE7E40">
        <w:rPr>
          <w:highlight w:val="green"/>
          <w:u w:val="single"/>
        </w:rPr>
        <w:t>is under</w:t>
      </w:r>
      <w:r w:rsidRPr="00DA7279">
        <w:rPr>
          <w:u w:val="single"/>
        </w:rPr>
        <w:t xml:space="preserve"> </w:t>
      </w:r>
      <w:r w:rsidRPr="00CE7E40">
        <w:rPr>
          <w:highlight w:val="green"/>
          <w:u w:val="single"/>
        </w:rPr>
        <w:t>discussion</w:t>
      </w:r>
      <w:r w:rsidRPr="00DA7279">
        <w:rPr>
          <w:sz w:val="16"/>
        </w:rPr>
        <w:t xml:space="preserve"> in Congress. President Trump rescinded the DACA program and said it would expire by March 5 unless Congress intervenes. But a federal court blocked Trump's decision and the U.S. Citizenship and Immigration Services said it would again accept DACA renewal requests. </w:t>
      </w:r>
      <w:r w:rsidRPr="00DA7279">
        <w:rPr>
          <w:u w:val="single"/>
        </w:rPr>
        <w:t xml:space="preserve">Mattis' announcement was </w:t>
      </w:r>
      <w:r w:rsidRPr="00DA7279">
        <w:rPr>
          <w:b/>
          <w:u w:val="single"/>
        </w:rPr>
        <w:t>welcomed</w:t>
      </w:r>
      <w:r w:rsidRPr="00DA7279">
        <w:rPr>
          <w:u w:val="single"/>
        </w:rPr>
        <w:t xml:space="preserve"> by the founder of</w:t>
      </w:r>
      <w:r w:rsidRPr="00DA7279">
        <w:rPr>
          <w:sz w:val="16"/>
        </w:rPr>
        <w:t xml:space="preserve"> the </w:t>
      </w:r>
      <w:r w:rsidRPr="00DA7279">
        <w:rPr>
          <w:u w:val="single"/>
        </w:rPr>
        <w:t>MAVNI</w:t>
      </w:r>
      <w:r w:rsidRPr="00DA7279">
        <w:rPr>
          <w:sz w:val="16"/>
        </w:rPr>
        <w:t xml:space="preserve"> program, retired Army Lt. Col. Margaret Stock. "It's a positive development," said Stock in an interview with NPR. "It was the Trump administration that has been threatening to deport all of these folks and I think it's wonderful that they've decided not to deport them."</w:t>
      </w:r>
    </w:p>
    <w:p w14:paraId="5D9B3CE1" w14:textId="77777777" w:rsidR="00D10129" w:rsidRPr="00756372" w:rsidRDefault="00D10129" w:rsidP="00201FF5">
      <w:pPr>
        <w:rPr>
          <w:b/>
          <w:u w:val="single"/>
        </w:rPr>
      </w:pPr>
    </w:p>
    <w:p w14:paraId="23A23F1A" w14:textId="40E95E9F" w:rsidR="00E125ED" w:rsidRDefault="00E01C36" w:rsidP="00E01C36">
      <w:pPr>
        <w:pStyle w:val="Heading2"/>
      </w:pPr>
      <w:r>
        <w:t xml:space="preserve">Public Health </w:t>
      </w:r>
    </w:p>
    <w:p w14:paraId="392940A8" w14:textId="47C3F88D" w:rsidR="00E01C36" w:rsidRDefault="00E01C36" w:rsidP="00E01C36">
      <w:pPr>
        <w:pStyle w:val="Heading3"/>
      </w:pPr>
      <w:r>
        <w:t xml:space="preserve">1NC – Access Now </w:t>
      </w:r>
    </w:p>
    <w:p w14:paraId="4DAB8245" w14:textId="35758675" w:rsidR="00E01C36" w:rsidRDefault="00E01C36" w:rsidP="00E01C36">
      <w:pPr>
        <w:pStyle w:val="Heading4"/>
      </w:pPr>
      <w:r w:rsidRPr="00217D30">
        <w:rPr>
          <w:u w:val="single"/>
        </w:rPr>
        <w:t>DREAMers still have access</w:t>
      </w:r>
      <w:r>
        <w:t xml:space="preserve"> – laundry list of available alternative routes. </w:t>
      </w:r>
    </w:p>
    <w:p w14:paraId="47B17A0A" w14:textId="77777777" w:rsidR="00E01C36" w:rsidRDefault="00E01C36" w:rsidP="00E01C36">
      <w:r w:rsidRPr="00896ADD">
        <w:rPr>
          <w:rStyle w:val="Style13ptBold"/>
        </w:rPr>
        <w:t xml:space="preserve">Zamosky 14 </w:t>
      </w:r>
      <w:r>
        <w:t xml:space="preserve">(Lisa; Lisa Zamosky is a journalist who has appeared in the LA Times, Chicago Tribune, and the Baltimore Sun over the course of her Freelance Journalist career. Currently, she leads communications for eHealth, the nation’s first and largest private health insurance exchange. She also worked for Politico, where she was a deputy health editor for the staff; “Healthcare options for undocumented immigrants”; </w:t>
      </w:r>
      <w:hyperlink r:id="rId158" w:history="1">
        <w:r w:rsidRPr="009A5BAA">
          <w:rPr>
            <w:rStyle w:val="Hyperlink"/>
          </w:rPr>
          <w:t>http://www.latimes.com/business/la-fi-healthcare-watch-20140420-story.html#</w:t>
        </w:r>
      </w:hyperlink>
      <w:r>
        <w:t xml:space="preserve">; Published 4/20/14; Accessed 7/10/18) [TG] </w:t>
      </w:r>
    </w:p>
    <w:p w14:paraId="7EA3BDD3" w14:textId="77777777" w:rsidR="00E01C36" w:rsidRPr="00896ADD" w:rsidRDefault="00E01C36" w:rsidP="00E01C36">
      <w:pPr>
        <w:rPr>
          <w:rStyle w:val="StyleUnderline"/>
        </w:rPr>
      </w:pPr>
      <w:r w:rsidRPr="002B3940">
        <w:rPr>
          <w:rStyle w:val="StyleUnderline"/>
          <w:highlight w:val="cyan"/>
        </w:rPr>
        <w:t>Despite</w:t>
      </w:r>
      <w:r w:rsidRPr="00896ADD">
        <w:rPr>
          <w:rStyle w:val="StyleUnderline"/>
        </w:rPr>
        <w:t xml:space="preserve"> the </w:t>
      </w:r>
      <w:r w:rsidRPr="002B3940">
        <w:rPr>
          <w:rStyle w:val="StyleUnderline"/>
          <w:highlight w:val="cyan"/>
        </w:rPr>
        <w:t>barriers</w:t>
      </w:r>
      <w:r w:rsidRPr="00896ADD">
        <w:rPr>
          <w:rStyle w:val="StyleUnderline"/>
        </w:rPr>
        <w:t xml:space="preserve">, </w:t>
      </w:r>
      <w:r w:rsidRPr="002B3940">
        <w:rPr>
          <w:rStyle w:val="StyleUnderline"/>
          <w:highlight w:val="cyan"/>
        </w:rPr>
        <w:t>there are options</w:t>
      </w:r>
      <w:r w:rsidRPr="00896ADD">
        <w:rPr>
          <w:rStyle w:val="StyleUnderline"/>
        </w:rPr>
        <w:t xml:space="preserve"> for immigrants in Lozano's position </w:t>
      </w:r>
      <w:r w:rsidRPr="002B3940">
        <w:rPr>
          <w:rStyle w:val="StyleUnderline"/>
          <w:highlight w:val="cyan"/>
        </w:rPr>
        <w:t>to find health insurance</w:t>
      </w:r>
      <w:r w:rsidRPr="00896ADD">
        <w:rPr>
          <w:rStyle w:val="StyleUnderline"/>
        </w:rPr>
        <w:t xml:space="preserve"> and medical treatment. Here are some suggestions.</w:t>
      </w:r>
    </w:p>
    <w:p w14:paraId="6AB652F1" w14:textId="77777777" w:rsidR="00E01C36" w:rsidRDefault="00E01C36" w:rsidP="00E01C36">
      <w:r w:rsidRPr="002B3940">
        <w:rPr>
          <w:rStyle w:val="Emphasis"/>
          <w:highlight w:val="cyan"/>
        </w:rPr>
        <w:t>Student health plans.</w:t>
      </w:r>
      <w:r>
        <w:t xml:space="preserve"> </w:t>
      </w:r>
      <w:r w:rsidRPr="002B3940">
        <w:rPr>
          <w:rStyle w:val="StyleUnderline"/>
          <w:highlight w:val="cyan"/>
        </w:rPr>
        <w:t>Many</w:t>
      </w:r>
      <w:r w:rsidRPr="00896ADD">
        <w:rPr>
          <w:rStyle w:val="StyleUnderline"/>
        </w:rPr>
        <w:t xml:space="preserve"> </w:t>
      </w:r>
      <w:r w:rsidRPr="002B3940">
        <w:rPr>
          <w:rStyle w:val="StyleUnderline"/>
          <w:highlight w:val="cyan"/>
        </w:rPr>
        <w:t>colleges</w:t>
      </w:r>
      <w:r w:rsidRPr="00896ADD">
        <w:rPr>
          <w:rStyle w:val="StyleUnderline"/>
        </w:rPr>
        <w:t xml:space="preserve"> and universities </w:t>
      </w:r>
      <w:r w:rsidRPr="002B3940">
        <w:rPr>
          <w:rStyle w:val="StyleUnderline"/>
          <w:highlight w:val="cyan"/>
        </w:rPr>
        <w:t>require students to</w:t>
      </w:r>
      <w:r w:rsidRPr="00896ADD">
        <w:rPr>
          <w:rStyle w:val="StyleUnderline"/>
        </w:rPr>
        <w:t xml:space="preserve"> </w:t>
      </w:r>
      <w:r w:rsidRPr="002B3940">
        <w:rPr>
          <w:rStyle w:val="StyleUnderline"/>
          <w:highlight w:val="cyan"/>
        </w:rPr>
        <w:t>either buy</w:t>
      </w:r>
      <w:r w:rsidRPr="00896ADD">
        <w:rPr>
          <w:rStyle w:val="StyleUnderline"/>
        </w:rPr>
        <w:t xml:space="preserve"> their school's </w:t>
      </w:r>
      <w:r w:rsidRPr="002B3940">
        <w:rPr>
          <w:rStyle w:val="StyleUnderline"/>
          <w:highlight w:val="cyan"/>
        </w:rPr>
        <w:t>health insurance policy or show proof of other coverage</w:t>
      </w:r>
      <w:r w:rsidRPr="00896ADD">
        <w:rPr>
          <w:rStyle w:val="StyleUnderline"/>
        </w:rPr>
        <w:t xml:space="preserve">. </w:t>
      </w:r>
      <w:r w:rsidRPr="002B3940">
        <w:rPr>
          <w:rStyle w:val="StyleUnderline"/>
          <w:highlight w:val="cyan"/>
        </w:rPr>
        <w:t>Immigration status is</w:t>
      </w:r>
      <w:r w:rsidRPr="00896ADD">
        <w:rPr>
          <w:rStyle w:val="StyleUnderline"/>
        </w:rPr>
        <w:t xml:space="preserve"> generally </w:t>
      </w:r>
      <w:r w:rsidRPr="002B3940">
        <w:rPr>
          <w:rStyle w:val="StyleUnderline"/>
          <w:highlight w:val="cyan"/>
        </w:rPr>
        <w:t>not questioned</w:t>
      </w:r>
      <w:r w:rsidRPr="00896ADD">
        <w:rPr>
          <w:rStyle w:val="StyleUnderline"/>
        </w:rPr>
        <w:t xml:space="preserve"> when students apply, and the plans are affordable.</w:t>
      </w:r>
      <w:r>
        <w:rPr>
          <w:rStyle w:val="StyleUnderline"/>
        </w:rPr>
        <w:t xml:space="preserve"> </w:t>
      </w:r>
      <w:r>
        <w:t>UCLA enforces such a requirement, and so for the first time in her life Lozano has health insurance. But she worries that once she completes her education she'll no longer have access to coverage. "I'm very, very concerned about when I graduate school," she says.</w:t>
      </w:r>
    </w:p>
    <w:p w14:paraId="6F98DB2A" w14:textId="77777777" w:rsidR="00E01C36" w:rsidRDefault="00E01C36" w:rsidP="00E01C36">
      <w:r w:rsidRPr="002B3940">
        <w:rPr>
          <w:rStyle w:val="Emphasis"/>
          <w:highlight w:val="cyan"/>
        </w:rPr>
        <w:t xml:space="preserve">Employer-based </w:t>
      </w:r>
      <w:r w:rsidRPr="00A9548D">
        <w:rPr>
          <w:rStyle w:val="Emphasis"/>
        </w:rPr>
        <w:t xml:space="preserve">health </w:t>
      </w:r>
      <w:r w:rsidRPr="002B3940">
        <w:rPr>
          <w:rStyle w:val="Emphasis"/>
          <w:highlight w:val="cyan"/>
        </w:rPr>
        <w:t>insurance</w:t>
      </w:r>
      <w:r w:rsidRPr="00896ADD">
        <w:rPr>
          <w:rStyle w:val="Emphasis"/>
        </w:rPr>
        <w:t xml:space="preserve">. </w:t>
      </w:r>
      <w:r w:rsidRPr="00A9548D">
        <w:rPr>
          <w:rStyle w:val="StyleUnderline"/>
        </w:rPr>
        <w:t>Upon graduation, if Lozano lands a job that offers health insurance, she'll be able to take advantage of it</w:t>
      </w:r>
      <w:r>
        <w:t xml:space="preserve">. </w:t>
      </w:r>
      <w:r w:rsidRPr="002B3940">
        <w:rPr>
          <w:rStyle w:val="StyleUnderline"/>
          <w:highlight w:val="cyan"/>
        </w:rPr>
        <w:t>People without legal status in the U.S. are sometimes hired by companies that offer employee health benefits</w:t>
      </w:r>
      <w:r w:rsidRPr="00A9548D">
        <w:rPr>
          <w:rStyle w:val="StyleUnderline"/>
        </w:rPr>
        <w:t xml:space="preserve">, and </w:t>
      </w:r>
      <w:r w:rsidRPr="002B3940">
        <w:rPr>
          <w:rStyle w:val="StyleUnderline"/>
          <w:highlight w:val="cyan"/>
        </w:rPr>
        <w:t xml:space="preserve">they are </w:t>
      </w:r>
      <w:r w:rsidRPr="00A9548D">
        <w:rPr>
          <w:rStyle w:val="StyleUnderline"/>
        </w:rPr>
        <w:t xml:space="preserve">generally </w:t>
      </w:r>
      <w:r w:rsidRPr="002B3940">
        <w:rPr>
          <w:rStyle w:val="StyleUnderline"/>
          <w:highlight w:val="cyan"/>
        </w:rPr>
        <w:t>able to sign up without having to show proof of</w:t>
      </w:r>
      <w:r w:rsidRPr="00A9548D">
        <w:rPr>
          <w:rStyle w:val="StyleUnderline"/>
        </w:rPr>
        <w:t xml:space="preserve"> their immigration </w:t>
      </w:r>
      <w:r w:rsidRPr="002B3940">
        <w:rPr>
          <w:rStyle w:val="StyleUnderline"/>
          <w:highlight w:val="cyan"/>
        </w:rPr>
        <w:t>status</w:t>
      </w:r>
      <w:r w:rsidRPr="00A9548D">
        <w:rPr>
          <w:rStyle w:val="StyleUnderline"/>
        </w:rPr>
        <w:t>.</w:t>
      </w:r>
      <w:r>
        <w:rPr>
          <w:rStyle w:val="StyleUnderline"/>
        </w:rPr>
        <w:t xml:space="preserve"> </w:t>
      </w:r>
      <w:r>
        <w:t>Although experts acknowledge that this isn't an option for most, Zuckerman says, "There are undocumented immigrants with work-based coverage."</w:t>
      </w:r>
    </w:p>
    <w:p w14:paraId="561CBE83" w14:textId="77777777" w:rsidR="00E01C36" w:rsidRDefault="00E01C36" w:rsidP="00E01C36">
      <w:r w:rsidRPr="002B3940">
        <w:rPr>
          <w:rStyle w:val="Emphasis"/>
          <w:highlight w:val="cyan"/>
        </w:rPr>
        <w:t>Private</w:t>
      </w:r>
      <w:r w:rsidRPr="00A9548D">
        <w:rPr>
          <w:rStyle w:val="Emphasis"/>
        </w:rPr>
        <w:t xml:space="preserve"> health </w:t>
      </w:r>
      <w:r w:rsidRPr="002B3940">
        <w:rPr>
          <w:rStyle w:val="Emphasis"/>
          <w:highlight w:val="cyan"/>
        </w:rPr>
        <w:t>insurance</w:t>
      </w:r>
      <w:r w:rsidRPr="00A9548D">
        <w:rPr>
          <w:rStyle w:val="Emphasis"/>
        </w:rPr>
        <w:t>.</w:t>
      </w:r>
      <w:r>
        <w:t xml:space="preserve"> Although </w:t>
      </w:r>
      <w:r w:rsidRPr="00A9548D">
        <w:rPr>
          <w:rStyle w:val="StyleUnderline"/>
        </w:rPr>
        <w:t xml:space="preserve">this is an expensive option for many people, </w:t>
      </w:r>
      <w:r w:rsidRPr="002B3940">
        <w:rPr>
          <w:rStyle w:val="StyleUnderline"/>
          <w:highlight w:val="cyan"/>
        </w:rPr>
        <w:t>undocumented immigrants are</w:t>
      </w:r>
      <w:r w:rsidRPr="00A9548D">
        <w:rPr>
          <w:rStyle w:val="StyleUnderline"/>
        </w:rPr>
        <w:t xml:space="preserve"> also </w:t>
      </w:r>
      <w:r w:rsidRPr="002B3940">
        <w:rPr>
          <w:rStyle w:val="StyleUnderline"/>
          <w:highlight w:val="cyan"/>
        </w:rPr>
        <w:t>allowed to purchase private health coverage</w:t>
      </w:r>
      <w:r w:rsidRPr="00A9548D">
        <w:rPr>
          <w:rStyle w:val="StyleUnderline"/>
        </w:rPr>
        <w:t xml:space="preserve"> as long as they do so directly from an insurance carrier or through a broker.</w:t>
      </w:r>
      <w:r>
        <w:t xml:space="preserve"> But they cannot shop through Covered California, the state's insurance exchange set up under the Affordable Care Act, or take advantage of tax subsidies to pay for coverage.</w:t>
      </w:r>
    </w:p>
    <w:p w14:paraId="27C582EE" w14:textId="77777777" w:rsidR="00E01C36" w:rsidRDefault="00E01C36" w:rsidP="00E01C36">
      <w:r w:rsidRPr="002B3940">
        <w:rPr>
          <w:rStyle w:val="Emphasis"/>
          <w:highlight w:val="cyan"/>
        </w:rPr>
        <w:t>Medi-Cal coverage.</w:t>
      </w:r>
      <w:r>
        <w:t xml:space="preserve"> </w:t>
      </w:r>
      <w:r w:rsidRPr="002B3940">
        <w:rPr>
          <w:rStyle w:val="StyleUnderline"/>
          <w:highlight w:val="cyan"/>
        </w:rPr>
        <w:t>The state provides a full range of low-cost healthcare options for poor Californians</w:t>
      </w:r>
      <w:r w:rsidRPr="00A9548D">
        <w:rPr>
          <w:rStyle w:val="StyleUnderline"/>
        </w:rPr>
        <w:t xml:space="preserve">, and </w:t>
      </w:r>
      <w:r w:rsidRPr="002B3940">
        <w:rPr>
          <w:rStyle w:val="StyleUnderline"/>
          <w:highlight w:val="cyan"/>
        </w:rPr>
        <w:t>some</w:t>
      </w:r>
      <w:r w:rsidRPr="00A9548D">
        <w:rPr>
          <w:rStyle w:val="StyleUnderline"/>
        </w:rPr>
        <w:t xml:space="preserve"> of those Medi-Cal benefits </w:t>
      </w:r>
      <w:r w:rsidRPr="002B3940">
        <w:rPr>
          <w:rStyle w:val="StyleUnderline"/>
          <w:highlight w:val="cyan"/>
        </w:rPr>
        <w:t>are available</w:t>
      </w:r>
      <w:r w:rsidRPr="00A9548D">
        <w:rPr>
          <w:rStyle w:val="StyleUnderline"/>
        </w:rPr>
        <w:t xml:space="preserve"> </w:t>
      </w:r>
      <w:r w:rsidRPr="002B3940">
        <w:rPr>
          <w:rStyle w:val="StyleUnderline"/>
          <w:highlight w:val="cyan"/>
        </w:rPr>
        <w:t>regardless</w:t>
      </w:r>
      <w:r w:rsidRPr="00A9548D">
        <w:rPr>
          <w:rStyle w:val="StyleUnderline"/>
        </w:rPr>
        <w:t xml:space="preserve"> </w:t>
      </w:r>
      <w:r w:rsidRPr="002B3940">
        <w:rPr>
          <w:rStyle w:val="StyleUnderline"/>
          <w:highlight w:val="cyan"/>
        </w:rPr>
        <w:t>of</w:t>
      </w:r>
      <w:r w:rsidRPr="00A9548D">
        <w:rPr>
          <w:rStyle w:val="StyleUnderline"/>
        </w:rPr>
        <w:t xml:space="preserve"> a person's immigration </w:t>
      </w:r>
      <w:r w:rsidRPr="002B3940">
        <w:rPr>
          <w:rStyle w:val="StyleUnderline"/>
          <w:highlight w:val="cyan"/>
        </w:rPr>
        <w:t>status</w:t>
      </w:r>
      <w:r w:rsidRPr="00A9548D">
        <w:rPr>
          <w:rStyle w:val="StyleUnderline"/>
        </w:rPr>
        <w:t>. For instance, emergency care, pregnancy-related services and, when needed, state-funded long-term care can be obtained.</w:t>
      </w:r>
      <w:r>
        <w:rPr>
          <w:rStyle w:val="StyleUnderline"/>
        </w:rPr>
        <w:t xml:space="preserve"> </w:t>
      </w:r>
      <w:r>
        <w:t xml:space="preserve">In addition, a 2012 federal law provides temporary work authorization and relief from deportation to undocumented children and young adults who arrived in the U.S. before turning 16. It's part of the Deferred Action for Childhood Arrivals law, known as DACA. Undocumented immigrants who qualify — mostly people younger than 31 who attend school — are eligible. </w:t>
      </w:r>
      <w:r w:rsidRPr="00A9548D">
        <w:rPr>
          <w:rStyle w:val="StyleUnderline"/>
        </w:rPr>
        <w:t>The Affordable Care Act bars undocumented immigrants from access to Medicaid, but California allows those with DACA status to sign up for Medi-Cal.</w:t>
      </w:r>
      <w:r>
        <w:rPr>
          <w:rStyle w:val="StyleUnderline"/>
        </w:rPr>
        <w:t xml:space="preserve"> </w:t>
      </w:r>
      <w:r>
        <w:t>"In California if you meet income requirements, DACA-eligible youth are covered by Medi-Cal," says Steven Lopez, health policy expert at the National Council of La Raza, a Washington-based Latino advocacy group. A recent University of California study estimated that roughly 125,000 Californians qualify for this help.</w:t>
      </w:r>
    </w:p>
    <w:p w14:paraId="5F3CA80B" w14:textId="77777777" w:rsidR="00E01C36" w:rsidRDefault="00E01C36" w:rsidP="00E01C36">
      <w:r w:rsidRPr="002B3940">
        <w:rPr>
          <w:rStyle w:val="Emphasis"/>
          <w:highlight w:val="cyan"/>
        </w:rPr>
        <w:t>Community health centers</w:t>
      </w:r>
      <w:r w:rsidRPr="00A9548D">
        <w:rPr>
          <w:rStyle w:val="Emphasis"/>
        </w:rPr>
        <w:t xml:space="preserve">. </w:t>
      </w:r>
      <w:r>
        <w:t xml:space="preserve">Funded in part by federal grant money, </w:t>
      </w:r>
      <w:r w:rsidRPr="00A9548D">
        <w:rPr>
          <w:rStyle w:val="StyleUnderline"/>
        </w:rPr>
        <w:t xml:space="preserve">roughly 1,200 health centers operate around the country. These federally qualified centers provide primary healthcare, dental, mental health and pharmacy services. They </w:t>
      </w:r>
      <w:r w:rsidRPr="002B3940">
        <w:rPr>
          <w:rStyle w:val="StyleUnderline"/>
          <w:highlight w:val="cyan"/>
        </w:rPr>
        <w:t>treat all comers without concern for immigration status or ability to pay for care</w:t>
      </w:r>
      <w:r w:rsidRPr="00A9548D">
        <w:rPr>
          <w:rStyle w:val="StyleUnderline"/>
        </w:rPr>
        <w:t>.</w:t>
      </w:r>
      <w:r>
        <w:rPr>
          <w:rStyle w:val="StyleUnderline"/>
        </w:rPr>
        <w:t xml:space="preserve"> </w:t>
      </w:r>
      <w:r>
        <w:t>These clinics "have been a critical role in providing that safety net level of care and will continue to do so especially for those who remain uninsured because of their immigration status or other reasons," Lopez says. There are also many low-cost and free community clinics that provide services on a sliding scale.</w:t>
      </w:r>
    </w:p>
    <w:p w14:paraId="3507A80E" w14:textId="3B7E492D" w:rsidR="00E01C36" w:rsidRDefault="00E01C36" w:rsidP="00E01C36">
      <w:r w:rsidRPr="002B3940">
        <w:rPr>
          <w:rStyle w:val="Emphasis"/>
          <w:highlight w:val="cyan"/>
        </w:rPr>
        <w:t xml:space="preserve">State-based </w:t>
      </w:r>
      <w:r w:rsidRPr="00A9548D">
        <w:rPr>
          <w:rStyle w:val="Emphasis"/>
        </w:rPr>
        <w:t xml:space="preserve">health </w:t>
      </w:r>
      <w:r w:rsidRPr="002B3940">
        <w:rPr>
          <w:rStyle w:val="Emphasis"/>
          <w:highlight w:val="cyan"/>
        </w:rPr>
        <w:t>programs</w:t>
      </w:r>
      <w:r w:rsidRPr="00A9548D">
        <w:rPr>
          <w:rStyle w:val="Emphasis"/>
        </w:rPr>
        <w:t xml:space="preserve">. </w:t>
      </w:r>
      <w:r w:rsidRPr="00A9548D">
        <w:rPr>
          <w:rStyle w:val="StyleUnderline"/>
        </w:rPr>
        <w:t xml:space="preserve">Unlike most states, </w:t>
      </w:r>
      <w:r w:rsidRPr="002B3940">
        <w:rPr>
          <w:rStyle w:val="StyleUnderline"/>
          <w:highlight w:val="cyan"/>
        </w:rPr>
        <w:t>California makes a number of health programs available</w:t>
      </w:r>
      <w:r w:rsidRPr="00A9548D">
        <w:rPr>
          <w:rStyle w:val="StyleUnderline"/>
        </w:rPr>
        <w:t xml:space="preserve"> to low-income residents </w:t>
      </w:r>
      <w:r w:rsidRPr="002B3940">
        <w:rPr>
          <w:rStyle w:val="StyleUnderline"/>
          <w:highlight w:val="cyan"/>
        </w:rPr>
        <w:t>regardless of immigration status.</w:t>
      </w:r>
      <w:r w:rsidRPr="00A9548D">
        <w:rPr>
          <w:rStyle w:val="StyleUnderline"/>
        </w:rPr>
        <w:t xml:space="preserve"> Services vary by county.</w:t>
      </w:r>
      <w:r>
        <w:rPr>
          <w:rStyle w:val="StyleUnderline"/>
        </w:rPr>
        <w:t xml:space="preserve"> </w:t>
      </w:r>
      <w:r>
        <w:t>Healthy Way L.A. Unmatched. This program provides primary care for uninsured patients, including immigrants without legal status. Many counties also offer special health programs and services for children. Local county health departments can provide residents with detailed information. In addition, Kaiser Permanente offers a Child Health Program for uninsured California children younger than 19 who don't have access to Medi-Cal or other coverage, regardless of immigration status. Coverage costs between zero and $20 per child per month. Lozano is grateful to have coverage but is so accustomed to avoiding doctors that she's uneasy about using her benefits. "There is still shame when I go to the doctor or dentist," she says. "I have to tell them I've never been there before. To explain why is very nerve-racking."</w:t>
      </w:r>
    </w:p>
    <w:p w14:paraId="5B823865" w14:textId="14135AFA" w:rsidR="0079605A" w:rsidRDefault="0079605A" w:rsidP="00FF3088">
      <w:pPr>
        <w:pStyle w:val="Heading3"/>
      </w:pPr>
      <w:r>
        <w:t xml:space="preserve">2NC – Access Now </w:t>
      </w:r>
    </w:p>
    <w:p w14:paraId="252AB380" w14:textId="77777777" w:rsidR="0079605A" w:rsidRDefault="0079605A" w:rsidP="0079605A">
      <w:pPr>
        <w:pStyle w:val="Heading4"/>
      </w:pPr>
      <w:r>
        <w:t>They have access now—</w:t>
      </w:r>
    </w:p>
    <w:p w14:paraId="72350DD6" w14:textId="77777777" w:rsidR="0079605A" w:rsidRPr="00CF4A90" w:rsidRDefault="0079605A" w:rsidP="0079605A"/>
    <w:p w14:paraId="7860D0DC" w14:textId="77777777" w:rsidR="0079605A" w:rsidRPr="00341B29" w:rsidRDefault="0079605A" w:rsidP="0079605A">
      <w:pPr>
        <w:pStyle w:val="Heading4"/>
        <w:numPr>
          <w:ilvl w:val="0"/>
          <w:numId w:val="33"/>
        </w:numPr>
      </w:pPr>
      <w:r>
        <w:t>Community health clinics</w:t>
      </w:r>
    </w:p>
    <w:p w14:paraId="35398D85" w14:textId="77777777" w:rsidR="0079605A" w:rsidRPr="00341B29" w:rsidRDefault="0079605A" w:rsidP="0079605A">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for Health Care?," US News</w:t>
      </w:r>
      <w:r w:rsidRPr="00341B29">
        <w:t xml:space="preserve"> World Report, https://health.usnews.com/wellness/articles/2016-11-02/where-can-undocumented-immigrants-go-for-health-care) //JackH</w:t>
      </w:r>
    </w:p>
    <w:p w14:paraId="7BF6FC0F" w14:textId="77777777" w:rsidR="0079605A" w:rsidRDefault="0079605A" w:rsidP="0079605A">
      <w:pPr>
        <w:rPr>
          <w:sz w:val="14"/>
        </w:rPr>
      </w:pPr>
      <w:r w:rsidRPr="00CF4A90">
        <w:rPr>
          <w:sz w:val="14"/>
        </w:rPr>
        <w:t xml:space="preserve">1. Community health clinics. </w:t>
      </w:r>
      <w:r w:rsidRPr="002B3940">
        <w:rPr>
          <w:rStyle w:val="StyleUnderline"/>
          <w:highlight w:val="cyan"/>
        </w:rPr>
        <w:t>The nationwide network of</w:t>
      </w:r>
      <w:r w:rsidRPr="00CF4A90">
        <w:rPr>
          <w:rStyle w:val="StyleUnderline"/>
        </w:rPr>
        <w:t xml:space="preserve"> about 1,400 community </w:t>
      </w:r>
      <w:r w:rsidRPr="002B3940">
        <w:rPr>
          <w:rStyle w:val="StyleUnderline"/>
          <w:highlight w:val="cyan"/>
        </w:rPr>
        <w:t>health clinics provides</w:t>
      </w:r>
      <w:r w:rsidRPr="00CF4A90">
        <w:rPr>
          <w:rStyle w:val="StyleUnderline"/>
        </w:rPr>
        <w:t xml:space="preserve"> an array of basic </w:t>
      </w:r>
      <w:r w:rsidRPr="002B3940">
        <w:rPr>
          <w:rStyle w:val="StyleUnderline"/>
          <w:highlight w:val="cyan"/>
        </w:rPr>
        <w:t>health services</w:t>
      </w:r>
      <w:r w:rsidRPr="00CF4A90">
        <w:rPr>
          <w:rStyle w:val="StyleUnderline"/>
        </w:rPr>
        <w:t xml:space="preserve">, including basic dental care, </w:t>
      </w:r>
      <w:r w:rsidRPr="002B3940">
        <w:rPr>
          <w:rStyle w:val="Emphasis"/>
          <w:highlight w:val="cyan"/>
        </w:rPr>
        <w:t>to unauthorized immigrants</w:t>
      </w:r>
      <w:r w:rsidRPr="00CF4A90">
        <w:rPr>
          <w:sz w:val="14"/>
        </w:rPr>
        <w:t xml:space="preserve">. </w:t>
      </w:r>
      <w:r w:rsidRPr="00CF4A90">
        <w:rPr>
          <w:rStyle w:val="StyleUnderline"/>
        </w:rPr>
        <w:t>North County Health Services, which runs 13 health centers</w:t>
      </w:r>
      <w:r w:rsidRPr="00CF4A90">
        <w:rPr>
          <w:sz w:val="14"/>
        </w:rPr>
        <w:t xml:space="preserve"> in northern San Diego County and one in Riverside County, California, </w:t>
      </w:r>
      <w:r w:rsidRPr="00CF4A90">
        <w:rPr>
          <w:rStyle w:val="StyleUnderline"/>
        </w:rPr>
        <w:t>provides treatment for diabetes, heart disease, cancer screenings, high blood pressure, tests for sexually-transmitted diseases and dental care.</w:t>
      </w:r>
      <w:r w:rsidRPr="00CF4A90">
        <w:rPr>
          <w:sz w:val="14"/>
        </w:rPr>
        <w:t xml:space="preserve"> </w:t>
      </w:r>
      <w:r w:rsidRPr="002B3940">
        <w:rPr>
          <w:rStyle w:val="StyleUnderline"/>
          <w:highlight w:val="cyan"/>
        </w:rPr>
        <w:t>Officials</w:t>
      </w:r>
      <w:r w:rsidRPr="00CF4A90">
        <w:rPr>
          <w:rStyle w:val="StyleUnderline"/>
        </w:rPr>
        <w:t xml:space="preserve"> at the health centers </w:t>
      </w:r>
      <w:r w:rsidRPr="002B3940">
        <w:rPr>
          <w:rStyle w:val="Emphasis"/>
          <w:highlight w:val="cyan"/>
        </w:rPr>
        <w:t>do not ask people for proof of immigration status</w:t>
      </w:r>
      <w:r w:rsidRPr="002B3940">
        <w:rPr>
          <w:sz w:val="14"/>
          <w:highlight w:val="cyan"/>
        </w:rPr>
        <w:t xml:space="preserve">, </w:t>
      </w:r>
      <w:r w:rsidRPr="002B3940">
        <w:rPr>
          <w:rStyle w:val="StyleUnderline"/>
          <w:highlight w:val="cyan"/>
        </w:rPr>
        <w:t>and</w:t>
      </w:r>
      <w:r w:rsidRPr="00CF4A90">
        <w:rPr>
          <w:rStyle w:val="StyleUnderline"/>
        </w:rPr>
        <w:t xml:space="preserve"> they </w:t>
      </w:r>
      <w:r w:rsidRPr="002B3940">
        <w:rPr>
          <w:rStyle w:val="Emphasis"/>
          <w:highlight w:val="cyan"/>
        </w:rPr>
        <w:t>charge nominal fees</w:t>
      </w:r>
      <w:r w:rsidRPr="00CF4A90">
        <w:rPr>
          <w:sz w:val="14"/>
        </w:rPr>
        <w:t xml:space="preserve">, based on a sliding scale, for health care. Depending on the treatment and the patient’s income, officials at these clinics charge $25, $45 or $75 per service, says Irma Cota, chief executive officer of North County Health Services. The prices are slightly higher for dental care, which is more expensive. </w:t>
      </w:r>
      <w:r w:rsidRPr="00CF4A90">
        <w:rPr>
          <w:rStyle w:val="StyleUnderline"/>
        </w:rPr>
        <w:t>Community health clinics do not turn away patients because of an inability to pay</w:t>
      </w:r>
      <w:r w:rsidRPr="00CF4A90">
        <w:rPr>
          <w:sz w:val="14"/>
        </w:rPr>
        <w:t xml:space="preserve">; </w:t>
      </w:r>
      <w:r w:rsidRPr="002B3940">
        <w:rPr>
          <w:rStyle w:val="Emphasis"/>
          <w:highlight w:val="cyan"/>
        </w:rPr>
        <w:t xml:space="preserve">they treat some </w:t>
      </w:r>
      <w:r w:rsidRPr="00DD0B2B">
        <w:rPr>
          <w:rStyle w:val="Emphasis"/>
        </w:rPr>
        <w:t xml:space="preserve">indigent </w:t>
      </w:r>
      <w:r w:rsidRPr="002B3940">
        <w:rPr>
          <w:rStyle w:val="Emphasis"/>
          <w:highlight w:val="cyan"/>
        </w:rPr>
        <w:t>people at no charge</w:t>
      </w:r>
      <w:r w:rsidRPr="002B3940">
        <w:rPr>
          <w:sz w:val="14"/>
          <w:highlight w:val="cyan"/>
        </w:rPr>
        <w:t>.</w:t>
      </w:r>
    </w:p>
    <w:p w14:paraId="4D30B5FF" w14:textId="77777777" w:rsidR="0079605A" w:rsidRPr="00CF4A90" w:rsidRDefault="0079605A" w:rsidP="0079605A">
      <w:pPr>
        <w:rPr>
          <w:sz w:val="14"/>
        </w:rPr>
      </w:pPr>
    </w:p>
    <w:p w14:paraId="60C2DCDD" w14:textId="77777777" w:rsidR="0079605A" w:rsidRDefault="0079605A" w:rsidP="0079605A">
      <w:pPr>
        <w:pStyle w:val="Heading4"/>
      </w:pPr>
      <w:r>
        <w:t>b.) Free school clinics</w:t>
      </w:r>
    </w:p>
    <w:p w14:paraId="2E9FF356" w14:textId="77777777" w:rsidR="0079605A" w:rsidRPr="00CF4A90" w:rsidRDefault="0079605A" w:rsidP="0079605A">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for Health Care?," US News</w:t>
      </w:r>
      <w:r w:rsidRPr="00341B29">
        <w:t xml:space="preserve"> World Report, https://health.usnews.com/wellness/articles/2016-11-02/where-can-undocumented-immigrants-go-for-health-care) //JackH</w:t>
      </w:r>
    </w:p>
    <w:p w14:paraId="4946F70B" w14:textId="77777777" w:rsidR="0079605A" w:rsidRDefault="0079605A" w:rsidP="0079605A">
      <w:pPr>
        <w:rPr>
          <w:sz w:val="12"/>
        </w:rPr>
      </w:pPr>
      <w:r w:rsidRPr="00CF4A90">
        <w:rPr>
          <w:sz w:val="12"/>
        </w:rPr>
        <w:t xml:space="preserve">2. Free medical and dental school clinics. </w:t>
      </w:r>
      <w:r w:rsidRPr="00CF4A90">
        <w:rPr>
          <w:rStyle w:val="StyleUnderline"/>
        </w:rPr>
        <w:t xml:space="preserve">Many </w:t>
      </w:r>
      <w:r w:rsidRPr="002B3940">
        <w:rPr>
          <w:rStyle w:val="StyleUnderline"/>
          <w:highlight w:val="cyan"/>
        </w:rPr>
        <w:t xml:space="preserve">large medical schools provide </w:t>
      </w:r>
      <w:r w:rsidRPr="002B3940">
        <w:rPr>
          <w:rStyle w:val="Emphasis"/>
          <w:highlight w:val="cyan"/>
        </w:rPr>
        <w:t>free health care</w:t>
      </w:r>
      <w:r w:rsidRPr="002B3940">
        <w:rPr>
          <w:rStyle w:val="StyleUnderline"/>
          <w:highlight w:val="cyan"/>
        </w:rPr>
        <w:t xml:space="preserve"> through clinics staffed by</w:t>
      </w:r>
      <w:r w:rsidRPr="00CF4A90">
        <w:rPr>
          <w:rStyle w:val="StyleUnderline"/>
        </w:rPr>
        <w:t xml:space="preserve"> medical and dental </w:t>
      </w:r>
      <w:r w:rsidRPr="002B3940">
        <w:rPr>
          <w:rStyle w:val="StyleUnderline"/>
          <w:highlight w:val="cyan"/>
        </w:rPr>
        <w:t>students</w:t>
      </w:r>
      <w:r w:rsidRPr="00CF4A90">
        <w:rPr>
          <w:rStyle w:val="StyleUnderline"/>
        </w:rPr>
        <w:t>, who are supervised by physicians who are part of the university’s faculty</w:t>
      </w:r>
      <w:r w:rsidRPr="00CF4A90">
        <w:rPr>
          <w:sz w:val="12"/>
        </w:rPr>
        <w:t xml:space="preserve">. At a building that once housed the District of Columbia’s now-defunct public hospital, </w:t>
      </w:r>
      <w:r w:rsidRPr="00CF4A90">
        <w:rPr>
          <w:rStyle w:val="StyleUnderline"/>
        </w:rPr>
        <w:t xml:space="preserve">Georgetown Medical School students run the HOYA Clinic, </w:t>
      </w:r>
      <w:r w:rsidRPr="002B3940">
        <w:rPr>
          <w:rStyle w:val="StyleUnderline"/>
          <w:highlight w:val="cyan"/>
        </w:rPr>
        <w:t xml:space="preserve">providing health care to </w:t>
      </w:r>
      <w:r w:rsidRPr="00DD0B2B">
        <w:rPr>
          <w:rStyle w:val="StyleUnderline"/>
        </w:rPr>
        <w:t xml:space="preserve">poor patients, </w:t>
      </w:r>
      <w:r w:rsidRPr="00DD0B2B">
        <w:rPr>
          <w:rStyle w:val="Emphasis"/>
        </w:rPr>
        <w:t xml:space="preserve">including </w:t>
      </w:r>
      <w:r w:rsidRPr="002B3940">
        <w:rPr>
          <w:rStyle w:val="Emphasis"/>
          <w:highlight w:val="cyan"/>
        </w:rPr>
        <w:t>undocumented immigrants</w:t>
      </w:r>
      <w:r w:rsidRPr="00CF4A90">
        <w:rPr>
          <w:rStyle w:val="Emphasis"/>
        </w:rPr>
        <w:t>.</w:t>
      </w:r>
      <w:r w:rsidRPr="00CF4A90">
        <w:rPr>
          <w:sz w:val="12"/>
        </w:rPr>
        <w:t xml:space="preserve"> The facility takes patients two nights a week and provides many of the services available at community health centers, says Dr. Eileen Moore, the clinic’s medical director and associate dean for community education and advocacy at Georgetown University’s School of Medicine. </w:t>
      </w:r>
      <w:r w:rsidRPr="00CF4A90">
        <w:rPr>
          <w:rStyle w:val="StyleUnderline"/>
        </w:rPr>
        <w:t>The clinic treats many Hispanic immigrants from Central America, but also large numbers of patients from Africa and the Middle East,</w:t>
      </w:r>
      <w:r w:rsidRPr="00CF4A90">
        <w:rPr>
          <w:sz w:val="12"/>
        </w:rPr>
        <w:t xml:space="preserve"> says Sarah Schuessler, a second-year medical student who volunteers at the clinic. </w:t>
      </w:r>
      <w:r w:rsidRPr="00CF4A90">
        <w:rPr>
          <w:rStyle w:val="StyleUnderline"/>
        </w:rPr>
        <w:t>The clinic uses a translation service to communicate with patients who speak little or no English</w:t>
      </w:r>
      <w:r w:rsidRPr="00CF4A90">
        <w:rPr>
          <w:sz w:val="12"/>
        </w:rPr>
        <w:t xml:space="preserve">. When they are serving such a patient, the clinic’s doctors call the service, and </w:t>
      </w:r>
      <w:r w:rsidRPr="00CF4A90">
        <w:rPr>
          <w:rStyle w:val="Emphasis"/>
        </w:rPr>
        <w:t>a translator helps the physicians and patient communicate.</w:t>
      </w:r>
      <w:r w:rsidRPr="00CF4A90">
        <w:rPr>
          <w:sz w:val="12"/>
        </w:rPr>
        <w:t xml:space="preserve"> There are about 1,200 free clinics nationwide, according to the National Association of Free and Charitable Clinics.</w:t>
      </w:r>
    </w:p>
    <w:p w14:paraId="428041CE" w14:textId="77777777" w:rsidR="0079605A" w:rsidRDefault="0079605A" w:rsidP="0079605A"/>
    <w:p w14:paraId="4D694963" w14:textId="77777777" w:rsidR="0079605A" w:rsidRDefault="0079605A" w:rsidP="0079605A">
      <w:pPr>
        <w:pStyle w:val="Heading4"/>
        <w:numPr>
          <w:ilvl w:val="0"/>
          <w:numId w:val="34"/>
        </w:numPr>
      </w:pPr>
      <w:r>
        <w:t>Emergency rooms</w:t>
      </w:r>
    </w:p>
    <w:p w14:paraId="5B3134BA" w14:textId="77777777" w:rsidR="0079605A" w:rsidRPr="00CF4A90" w:rsidRDefault="0079605A" w:rsidP="0079605A">
      <w:r w:rsidRPr="00341B29">
        <w:rPr>
          <w:rStyle w:val="Style13ptBold"/>
        </w:rPr>
        <w:t>Castaneda 16</w:t>
      </w:r>
      <w:r w:rsidRPr="00341B29">
        <w:t xml:space="preserve"> (Ruben </w:t>
      </w:r>
      <w:r>
        <w:t>is a health &amp; wellness reporter at U.S. News</w:t>
      </w:r>
      <w:r w:rsidRPr="00341B29">
        <w:t xml:space="preserve">, 11-2-2016, "Where Can Undocumented Immigrants Go </w:t>
      </w:r>
      <w:r>
        <w:t>for Health Care?," US News</w:t>
      </w:r>
      <w:r w:rsidRPr="00341B29">
        <w:t xml:space="preserve"> World Report, https://health.usnews.com/wellness/articles/2016-11-02/where-can-undocumented-immigrants-go-for-health-care) //JackH</w:t>
      </w:r>
    </w:p>
    <w:p w14:paraId="09C0B4A4" w14:textId="77777777" w:rsidR="0079605A" w:rsidRDefault="0079605A" w:rsidP="0079605A">
      <w:pPr>
        <w:rPr>
          <w:sz w:val="14"/>
        </w:rPr>
      </w:pPr>
      <w:r w:rsidRPr="00CF4A90">
        <w:rPr>
          <w:sz w:val="14"/>
        </w:rPr>
        <w:t xml:space="preserve">3. Hospital emergency rooms. </w:t>
      </w:r>
      <w:r w:rsidRPr="00CF4A90">
        <w:rPr>
          <w:rStyle w:val="StyleUnderline"/>
        </w:rPr>
        <w:t xml:space="preserve">Under federal law, </w:t>
      </w:r>
      <w:r w:rsidRPr="002B3940">
        <w:rPr>
          <w:rStyle w:val="StyleUnderline"/>
          <w:highlight w:val="cyan"/>
        </w:rPr>
        <w:t>hospitals that receive federal funding</w:t>
      </w:r>
      <w:r w:rsidRPr="00CF4A90">
        <w:rPr>
          <w:sz w:val="14"/>
        </w:rPr>
        <w:t xml:space="preserve"> – and most do – </w:t>
      </w:r>
      <w:r w:rsidRPr="002B3940">
        <w:rPr>
          <w:rStyle w:val="StyleUnderline"/>
          <w:highlight w:val="cyan"/>
        </w:rPr>
        <w:t xml:space="preserve">are required to care for patients who need emergency care, </w:t>
      </w:r>
      <w:r w:rsidRPr="002B3940">
        <w:rPr>
          <w:rStyle w:val="Emphasis"/>
          <w:highlight w:val="cyan"/>
        </w:rPr>
        <w:t>regardless of their immigration status</w:t>
      </w:r>
      <w:r w:rsidRPr="00CF4A90">
        <w:rPr>
          <w:sz w:val="14"/>
        </w:rPr>
        <w:t xml:space="preserve"> or whether they are insured, Ehlke says. </w:t>
      </w:r>
      <w:r w:rsidRPr="00CF4A90">
        <w:rPr>
          <w:rStyle w:val="StyleUnderline"/>
        </w:rPr>
        <w:t>Hospital officials must provide care until the patient is stabilized</w:t>
      </w:r>
      <w:r w:rsidRPr="00CF4A90">
        <w:rPr>
          <w:sz w:val="14"/>
        </w:rPr>
        <w:t xml:space="preserve">, but not beyond that point. Hospitals also must develop a </w:t>
      </w:r>
      <w:r>
        <w:rPr>
          <w:sz w:val="14"/>
        </w:rPr>
        <w:t>release plan for such patients.</w:t>
      </w:r>
    </w:p>
    <w:p w14:paraId="4595F6D2" w14:textId="77777777" w:rsidR="0079605A" w:rsidRPr="0079605A" w:rsidRDefault="0079605A" w:rsidP="0079605A"/>
    <w:p w14:paraId="42B1CD67" w14:textId="517C7615" w:rsidR="00FF3088" w:rsidRDefault="00FF3088" w:rsidP="00FF3088">
      <w:pPr>
        <w:pStyle w:val="Heading3"/>
      </w:pPr>
      <w:r>
        <w:t>1NC – A</w:t>
      </w:r>
      <w:r w:rsidR="00C95CBA">
        <w:t xml:space="preserve">lt </w:t>
      </w:r>
      <w:r>
        <w:t>C</w:t>
      </w:r>
      <w:r w:rsidR="00C95CBA">
        <w:t>ause</w:t>
      </w:r>
      <w:r>
        <w:t xml:space="preserve"> – Economics/Racial Bias</w:t>
      </w:r>
    </w:p>
    <w:p w14:paraId="3A21C4A8" w14:textId="77777777" w:rsidR="00FF3088" w:rsidRPr="009721B4" w:rsidRDefault="00FF3088" w:rsidP="00FF3088">
      <w:pPr>
        <w:pStyle w:val="Heading4"/>
      </w:pPr>
      <w:r w:rsidRPr="009721B4">
        <w:rPr>
          <w:u w:val="single"/>
        </w:rPr>
        <w:t>Economics</w:t>
      </w:r>
      <w:r>
        <w:t xml:space="preserve"> and </w:t>
      </w:r>
      <w:r w:rsidRPr="009721B4">
        <w:rPr>
          <w:u w:val="single"/>
        </w:rPr>
        <w:t>racial bias</w:t>
      </w:r>
      <w:r>
        <w:t xml:space="preserve"> are larger factors in healthcare gaps.</w:t>
      </w:r>
    </w:p>
    <w:p w14:paraId="3C822B83" w14:textId="77777777" w:rsidR="00FF3088" w:rsidRPr="00CB2707" w:rsidRDefault="00FF3088" w:rsidP="00FF3088">
      <w:r w:rsidRPr="00CB2707">
        <w:rPr>
          <w:rStyle w:val="Style13ptBold"/>
        </w:rPr>
        <w:t>Riley 12</w:t>
      </w:r>
      <w:r w:rsidRPr="00CB2707">
        <w:t xml:space="preserve"> (Wayne J. Riley, MD, MPH, MBA, MACP, is the president of the board of SUNY, has an MD from the Morehouse School of Medicine, a bachelors in anthropology with a concentration in medical anthropology from Yale University, a Master of Public Health degree in health systems management from the Tulane University School of Public Health and Tropical Medicine, and an MBA from Rice University's Jesse H. Jones Graduate School of Business; published in 2012, "Health Disparities: Gaps in Access, Quality and Affordability of Medical Care," PubMed Central (PMC), https://www.ncbi.nlm.nih.gov/pmc/articles/PMC3540621/) //JackH</w:t>
      </w:r>
    </w:p>
    <w:p w14:paraId="68CC0931" w14:textId="77777777" w:rsidR="00FF3088" w:rsidRDefault="00FF3088" w:rsidP="00FF3088">
      <w:pPr>
        <w:rPr>
          <w:sz w:val="10"/>
        </w:rPr>
      </w:pPr>
      <w:r w:rsidRPr="002B3940">
        <w:rPr>
          <w:rStyle w:val="Emphasis"/>
          <w:highlight w:val="cyan"/>
        </w:rPr>
        <w:t>Racial and ethnic disparities in healthcare are important</w:t>
      </w:r>
      <w:r w:rsidRPr="00CB2707">
        <w:rPr>
          <w:sz w:val="10"/>
        </w:rPr>
        <w:t xml:space="preserve"> </w:t>
      </w:r>
      <w:r w:rsidRPr="009721B4">
        <w:rPr>
          <w:rStyle w:val="StyleUnderline"/>
        </w:rPr>
        <w:t xml:space="preserve">for a number of </w:t>
      </w:r>
      <w:r w:rsidRPr="00DD0B2B">
        <w:rPr>
          <w:rStyle w:val="StyleUnderline"/>
        </w:rPr>
        <w:t>reasons. They pose significant moral and ethical dilemmas for the US healthcare system</w:t>
      </w:r>
      <w:r w:rsidRPr="00DD0B2B">
        <w:rPr>
          <w:sz w:val="10"/>
        </w:rPr>
        <w:t xml:space="preserve">. As a nation, </w:t>
      </w:r>
      <w:r w:rsidRPr="00DD0B2B">
        <w:rPr>
          <w:rStyle w:val="StyleUnderline"/>
        </w:rPr>
        <w:t>we have an abundance of healthcare facilities, cutting edge technologies, and pharmacotherapeutics and other assets that are the envy of the world</w:t>
      </w:r>
      <w:r w:rsidRPr="00DD0B2B">
        <w:rPr>
          <w:sz w:val="10"/>
        </w:rPr>
        <w:t xml:space="preserve">, </w:t>
      </w:r>
      <w:r w:rsidRPr="00DD0B2B">
        <w:rPr>
          <w:rStyle w:val="StyleUnderline"/>
        </w:rPr>
        <w:t xml:space="preserve">but which are </w:t>
      </w:r>
      <w:r w:rsidRPr="00DD0B2B">
        <w:rPr>
          <w:rStyle w:val="Emphasis"/>
        </w:rPr>
        <w:t>not accessible</w:t>
      </w:r>
      <w:r w:rsidRPr="00DD0B2B">
        <w:rPr>
          <w:sz w:val="10"/>
        </w:rPr>
        <w:t xml:space="preserve"> for a myriad of reasons </w:t>
      </w:r>
      <w:r w:rsidRPr="00DD0B2B">
        <w:rPr>
          <w:rStyle w:val="StyleUnderline"/>
        </w:rPr>
        <w:t>to all segments of the population</w:t>
      </w:r>
      <w:r w:rsidRPr="00DD0B2B">
        <w:rPr>
          <w:sz w:val="10"/>
        </w:rPr>
        <w:t>.</w:t>
      </w:r>
      <w:r w:rsidRPr="00CB2707">
        <w:rPr>
          <w:sz w:val="10"/>
        </w:rPr>
        <w:t xml:space="preserve"> Also, </w:t>
      </w:r>
      <w:r w:rsidRPr="002B3940">
        <w:rPr>
          <w:rStyle w:val="StyleUnderline"/>
          <w:highlight w:val="cyan"/>
        </w:rPr>
        <w:t>healthcare</w:t>
      </w:r>
      <w:r w:rsidRPr="00CB2707">
        <w:rPr>
          <w:sz w:val="10"/>
        </w:rPr>
        <w:t xml:space="preserve"> as a resource </w:t>
      </w:r>
      <w:r w:rsidRPr="002B3940">
        <w:rPr>
          <w:rStyle w:val="Emphasis"/>
          <w:highlight w:val="cyan"/>
        </w:rPr>
        <w:t xml:space="preserve">is tied to </w:t>
      </w:r>
      <w:r w:rsidRPr="00DD0B2B">
        <w:rPr>
          <w:rStyle w:val="Emphasis"/>
        </w:rPr>
        <w:t xml:space="preserve">various </w:t>
      </w:r>
      <w:r w:rsidRPr="002B3940">
        <w:rPr>
          <w:rStyle w:val="Emphasis"/>
          <w:highlight w:val="cyan"/>
        </w:rPr>
        <w:t>notions of social justice, opportunity, and quality of life</w:t>
      </w:r>
      <w:r w:rsidRPr="00CB2707">
        <w:rPr>
          <w:sz w:val="10"/>
        </w:rPr>
        <w:t xml:space="preserve"> for our patients, our communities, and the nation at large. </w:t>
      </w:r>
      <w:r w:rsidRPr="002B3940">
        <w:rPr>
          <w:rStyle w:val="StyleUnderline"/>
          <w:highlight w:val="cyan"/>
        </w:rPr>
        <w:t>A</w:t>
      </w:r>
      <w:r w:rsidRPr="009721B4">
        <w:rPr>
          <w:rStyle w:val="StyleUnderline"/>
        </w:rPr>
        <w:t xml:space="preserve"> closely allied </w:t>
      </w:r>
      <w:r w:rsidRPr="002B3940">
        <w:rPr>
          <w:rStyle w:val="StyleUnderline"/>
          <w:highlight w:val="cyan"/>
        </w:rPr>
        <w:t>concern is</w:t>
      </w:r>
      <w:r w:rsidRPr="009721B4">
        <w:rPr>
          <w:rStyle w:val="StyleUnderline"/>
        </w:rPr>
        <w:t xml:space="preserve"> </w:t>
      </w:r>
      <w:r w:rsidRPr="00CB2707">
        <w:rPr>
          <w:sz w:val="10"/>
        </w:rPr>
        <w:t>the nation's</w:t>
      </w:r>
      <w:r w:rsidRPr="009721B4">
        <w:rPr>
          <w:rStyle w:val="StyleUnderline"/>
        </w:rPr>
        <w:t xml:space="preserve"> </w:t>
      </w:r>
      <w:r w:rsidRPr="002B3940">
        <w:rPr>
          <w:rStyle w:val="Emphasis"/>
          <w:highlight w:val="cyan"/>
        </w:rPr>
        <w:t>economic well-being</w:t>
      </w:r>
      <w:r w:rsidRPr="002B3940">
        <w:rPr>
          <w:sz w:val="10"/>
          <w:highlight w:val="cyan"/>
        </w:rPr>
        <w:t xml:space="preserve">, </w:t>
      </w:r>
      <w:r w:rsidRPr="00DD0B2B">
        <w:rPr>
          <w:sz w:val="10"/>
        </w:rPr>
        <w:t>which is both direc</w:t>
      </w:r>
      <w:r w:rsidRPr="00CB2707">
        <w:rPr>
          <w:sz w:val="10"/>
        </w:rPr>
        <w:t xml:space="preserve">tly and indirectly tied to the health status of our population in general, and </w:t>
      </w:r>
      <w:r w:rsidRPr="009721B4">
        <w:rPr>
          <w:rStyle w:val="StyleUnderline"/>
        </w:rPr>
        <w:t>of specific population groups</w:t>
      </w:r>
      <w:r w:rsidRPr="00CB2707">
        <w:rPr>
          <w:sz w:val="10"/>
        </w:rPr>
        <w:t xml:space="preserve"> in particular. As a result, </w:t>
      </w:r>
      <w:r w:rsidRPr="009721B4">
        <w:rPr>
          <w:rStyle w:val="StyleUnderline"/>
        </w:rPr>
        <w:t xml:space="preserve">inadequate, </w:t>
      </w:r>
      <w:r w:rsidRPr="002B3940">
        <w:rPr>
          <w:rStyle w:val="StyleUnderline"/>
          <w:highlight w:val="cyan"/>
        </w:rPr>
        <w:t>inaccessible</w:t>
      </w:r>
      <w:r w:rsidRPr="009721B4">
        <w:rPr>
          <w:rStyle w:val="StyleUnderline"/>
        </w:rPr>
        <w:t xml:space="preserve">, and/or poor </w:t>
      </w:r>
      <w:r w:rsidRPr="002B3940">
        <w:rPr>
          <w:rStyle w:val="StyleUnderline"/>
          <w:highlight w:val="cyan"/>
        </w:rPr>
        <w:t>medical care further exacerbates increasing healthcare costs</w:t>
      </w:r>
      <w:r w:rsidRPr="00CB2707">
        <w:rPr>
          <w:sz w:val="10"/>
        </w:rPr>
        <w:t xml:space="preserve"> that have broad implications for the overall quality of care experienced by all Americans. Evidence garnered over the past 3 to 4 decades is compelling. </w:t>
      </w:r>
      <w:r w:rsidRPr="009721B4">
        <w:rPr>
          <w:rStyle w:val="StyleUnderline"/>
        </w:rPr>
        <w:t>Health and disease states are unevenly visited upon various population groups.</w:t>
      </w:r>
      <w:r w:rsidRPr="00CB2707">
        <w:rPr>
          <w:sz w:val="10"/>
        </w:rPr>
        <w:t xml:space="preserve"> A few examples are illustrative: </w:t>
      </w:r>
      <w:r w:rsidRPr="002B3940">
        <w:rPr>
          <w:rStyle w:val="StyleUnderline"/>
          <w:highlight w:val="cyan"/>
        </w:rPr>
        <w:t>infant mortality for black babies remains</w:t>
      </w:r>
      <w:r w:rsidRPr="009721B4">
        <w:rPr>
          <w:rStyle w:val="StyleUnderline"/>
        </w:rPr>
        <w:t xml:space="preserve"> nearly </w:t>
      </w:r>
      <w:r w:rsidRPr="002B3940">
        <w:rPr>
          <w:rStyle w:val="Emphasis"/>
          <w:highlight w:val="cyan"/>
        </w:rPr>
        <w:t>2.5 times higher</w:t>
      </w:r>
      <w:r w:rsidRPr="002B3940">
        <w:rPr>
          <w:rStyle w:val="StyleUnderline"/>
          <w:highlight w:val="cyan"/>
        </w:rPr>
        <w:t xml:space="preserve"> than</w:t>
      </w:r>
      <w:r w:rsidRPr="009721B4">
        <w:rPr>
          <w:rStyle w:val="StyleUnderline"/>
        </w:rPr>
        <w:t xml:space="preserve"> for </w:t>
      </w:r>
      <w:r w:rsidRPr="002B3940">
        <w:rPr>
          <w:rStyle w:val="StyleUnderline"/>
          <w:highlight w:val="cyan"/>
        </w:rPr>
        <w:t>white babies</w:t>
      </w:r>
      <w:r w:rsidRPr="00CB2707">
        <w:rPr>
          <w:sz w:val="10"/>
        </w:rPr>
        <w:t xml:space="preserve">; </w:t>
      </w:r>
      <w:r w:rsidRPr="009721B4">
        <w:rPr>
          <w:rStyle w:val="StyleUnderline"/>
        </w:rPr>
        <w:t xml:space="preserve">the life expectancy for black men and women remains at nearly </w:t>
      </w:r>
      <w:r w:rsidRPr="009721B4">
        <w:rPr>
          <w:rStyle w:val="Emphasis"/>
        </w:rPr>
        <w:t>1 decade fewer years</w:t>
      </w:r>
      <w:r w:rsidRPr="009721B4">
        <w:rPr>
          <w:rStyle w:val="StyleUnderline"/>
        </w:rPr>
        <w:t xml:space="preserve"> of life compared with their white counterparts</w:t>
      </w:r>
      <w:r w:rsidRPr="00CB2707">
        <w:rPr>
          <w:sz w:val="10"/>
        </w:rPr>
        <w:t xml:space="preserve">; </w:t>
      </w:r>
      <w:r w:rsidRPr="009721B4">
        <w:rPr>
          <w:rStyle w:val="StyleUnderline"/>
        </w:rPr>
        <w:t xml:space="preserve">diabetes rates are </w:t>
      </w:r>
      <w:r w:rsidRPr="009721B4">
        <w:rPr>
          <w:rStyle w:val="Emphasis"/>
        </w:rPr>
        <w:t>more than 30% higher</w:t>
      </w:r>
      <w:r w:rsidRPr="009721B4">
        <w:rPr>
          <w:rStyle w:val="StyleUnderline"/>
        </w:rPr>
        <w:t xml:space="preserve"> among Native Americans and Latinos than among whites</w:t>
      </w:r>
      <w:r w:rsidRPr="00CB2707">
        <w:rPr>
          <w:sz w:val="10"/>
        </w:rPr>
        <w:t xml:space="preserve">; </w:t>
      </w:r>
      <w:r w:rsidRPr="002B3940">
        <w:rPr>
          <w:rStyle w:val="StyleUnderline"/>
          <w:highlight w:val="cyan"/>
        </w:rPr>
        <w:t>rates of death</w:t>
      </w:r>
      <w:r w:rsidRPr="009721B4">
        <w:rPr>
          <w:rStyle w:val="StyleUnderline"/>
        </w:rPr>
        <w:t xml:space="preserve"> attributable to heart disease, stroke, and prostate and breast cancers </w:t>
      </w:r>
      <w:r w:rsidRPr="002B3940">
        <w:rPr>
          <w:rStyle w:val="StyleUnderline"/>
          <w:highlight w:val="cyan"/>
        </w:rPr>
        <w:t xml:space="preserve">remain much </w:t>
      </w:r>
      <w:r w:rsidRPr="002B3940">
        <w:rPr>
          <w:rStyle w:val="Emphasis"/>
          <w:highlight w:val="cyan"/>
        </w:rPr>
        <w:t>higher in black populations</w:t>
      </w:r>
      <w:r w:rsidRPr="00CB2707">
        <w:rPr>
          <w:sz w:val="10"/>
        </w:rPr>
        <w:t>, and minorities remain grossly under-represented in the health profession's workforce relative to their proportions in the population.</w:t>
      </w:r>
    </w:p>
    <w:p w14:paraId="2232B37A" w14:textId="4C8D8DA4" w:rsidR="00C95CBA" w:rsidRDefault="00C95CBA" w:rsidP="00FF3088">
      <w:pPr>
        <w:pStyle w:val="Heading3"/>
      </w:pPr>
      <w:r>
        <w:t xml:space="preserve">2NC – Alt Cause </w:t>
      </w:r>
    </w:p>
    <w:p w14:paraId="571A11C8" w14:textId="77777777" w:rsidR="00C95CBA" w:rsidRPr="00217D30" w:rsidRDefault="00C95CBA" w:rsidP="00C95CBA">
      <w:pPr>
        <w:pStyle w:val="Heading4"/>
      </w:pPr>
      <w:r>
        <w:t xml:space="preserve">Structural racial biases in healthcare </w:t>
      </w:r>
      <w:r>
        <w:rPr>
          <w:i/>
          <w:u w:val="single"/>
        </w:rPr>
        <w:t>outweigh</w:t>
      </w:r>
      <w:r>
        <w:rPr>
          <w:i/>
        </w:rPr>
        <w:t xml:space="preserve">. </w:t>
      </w:r>
    </w:p>
    <w:p w14:paraId="1E2902CB" w14:textId="77777777" w:rsidR="00C95CBA" w:rsidRPr="00CB2707" w:rsidRDefault="00C95CBA" w:rsidP="00C95CBA">
      <w:r w:rsidRPr="00CB2707">
        <w:rPr>
          <w:rStyle w:val="Style13ptBold"/>
        </w:rPr>
        <w:t>Riley 12</w:t>
      </w:r>
      <w:r w:rsidRPr="00CB2707">
        <w:t xml:space="preserve"> (Wayne J. Riley, MD, MPH, MBA, MACP, is the president of the board of SUNY, has an MD from the Morehouse School of Medicine, a bachelors in anthropology with a concentration in medical anthropology from Yale University, a Master of Public Health degree in health systems management from the Tulane University School of Public Health and Tropical Medicine, and an MBA from Rice University's Jesse H. Jones Graduate School of Business; published in 2012, "Health Disparities: Gaps in Access, Quality and Affordability of Medical Care," PubMed Central (PMC), https://www.ncbi.nlm.nih.gov/pmc/articles/PMC3540621/) //JackH</w:t>
      </w:r>
    </w:p>
    <w:p w14:paraId="265CF71F" w14:textId="77777777" w:rsidR="00C95CBA" w:rsidRDefault="00C95CBA" w:rsidP="00C95CBA">
      <w:pPr>
        <w:rPr>
          <w:sz w:val="14"/>
        </w:rPr>
      </w:pPr>
      <w:r w:rsidRPr="00CB2707">
        <w:rPr>
          <w:sz w:val="14"/>
        </w:rPr>
        <w:t xml:space="preserve">In the 27 years since the release of the Heckler Report, significant strides have been made in addressing health disparities. The report served as a catalyst for the coordination of federal and state responses to address disparities and the establishment of the Office of Minority Health within the US Department of Health and Human Services. However, </w:t>
      </w:r>
      <w:r w:rsidRPr="00CB2707">
        <w:rPr>
          <w:rStyle w:val="StyleUnderline"/>
        </w:rPr>
        <w:t xml:space="preserve">despite such progress, it is clear that </w:t>
      </w:r>
      <w:r w:rsidRPr="002B3940">
        <w:rPr>
          <w:rStyle w:val="StyleUnderline"/>
          <w:highlight w:val="cyan"/>
        </w:rPr>
        <w:t xml:space="preserve">much work remains </w:t>
      </w:r>
      <w:r w:rsidRPr="00E038DE">
        <w:rPr>
          <w:rStyle w:val="StyleUnderline"/>
        </w:rPr>
        <w:t xml:space="preserve">to be done </w:t>
      </w:r>
      <w:r w:rsidRPr="002B3940">
        <w:rPr>
          <w:rStyle w:val="StyleUnderline"/>
          <w:highlight w:val="cyan"/>
        </w:rPr>
        <w:t>to</w:t>
      </w:r>
      <w:r w:rsidRPr="00E038DE">
        <w:rPr>
          <w:rStyle w:val="StyleUnderline"/>
        </w:rPr>
        <w:t xml:space="preserve"> </w:t>
      </w:r>
      <w:r w:rsidRPr="002B3940">
        <w:rPr>
          <w:rStyle w:val="StyleUnderline"/>
          <w:highlight w:val="cyan"/>
        </w:rPr>
        <w:t>fully address health inequities</w:t>
      </w:r>
      <w:r w:rsidRPr="00CB2707">
        <w:rPr>
          <w:rStyle w:val="StyleUnderline"/>
        </w:rPr>
        <w:t xml:space="preserve">. </w:t>
      </w:r>
      <w:r w:rsidRPr="00CB2707">
        <w:rPr>
          <w:sz w:val="14"/>
        </w:rPr>
        <w:t xml:space="preserve">As documented by Benz et al (8), </w:t>
      </w:r>
      <w:r w:rsidRPr="00CB2707">
        <w:rPr>
          <w:rStyle w:val="StyleUnderline"/>
        </w:rPr>
        <w:t xml:space="preserve">overall awareness of </w:t>
      </w:r>
      <w:r w:rsidRPr="002B3940">
        <w:rPr>
          <w:rStyle w:val="Emphasis"/>
          <w:highlight w:val="cyan"/>
        </w:rPr>
        <w:t>ethnic and health disparities</w:t>
      </w:r>
      <w:r w:rsidRPr="002B3940">
        <w:rPr>
          <w:rStyle w:val="StyleUnderline"/>
          <w:highlight w:val="cyan"/>
        </w:rPr>
        <w:t xml:space="preserve"> remains</w:t>
      </w:r>
      <w:r w:rsidRPr="00CB2707">
        <w:rPr>
          <w:rStyle w:val="StyleUnderline"/>
        </w:rPr>
        <w:t xml:space="preserve"> somewhat </w:t>
      </w:r>
      <w:r w:rsidRPr="002B3940">
        <w:rPr>
          <w:rStyle w:val="StyleUnderline"/>
          <w:highlight w:val="cyan"/>
        </w:rPr>
        <w:t>disappointing</w:t>
      </w:r>
      <w:r w:rsidRPr="00CB2707">
        <w:rPr>
          <w:rStyle w:val="StyleUnderline"/>
        </w:rPr>
        <w:t>, particularly in racial and ethnic groups, about certain disease conditions such as HIV/AIDS.</w:t>
      </w:r>
      <w:r w:rsidRPr="00CB2707">
        <w:rPr>
          <w:sz w:val="14"/>
        </w:rPr>
        <w:t xml:space="preserve"> In addition, </w:t>
      </w:r>
      <w:r w:rsidRPr="00CB2707">
        <w:rPr>
          <w:rStyle w:val="StyleUnderline"/>
        </w:rPr>
        <w:t>although medical education has made perceptible progress in</w:t>
      </w:r>
      <w:r w:rsidRPr="00CB2707">
        <w:rPr>
          <w:sz w:val="14"/>
        </w:rPr>
        <w:t xml:space="preserve"> what is commonly referred to as </w:t>
      </w:r>
      <w:r w:rsidRPr="00CB2707">
        <w:rPr>
          <w:rStyle w:val="StyleUnderline"/>
        </w:rPr>
        <w:t>cultural competency</w:t>
      </w:r>
      <w:r w:rsidRPr="00CB2707">
        <w:rPr>
          <w:sz w:val="14"/>
        </w:rPr>
        <w:t xml:space="preserve"> training for students, trainees, and physicians in general, </w:t>
      </w:r>
      <w:r w:rsidRPr="00CB2707">
        <w:rPr>
          <w:rStyle w:val="StyleUnderline"/>
        </w:rPr>
        <w:t xml:space="preserve">recent </w:t>
      </w:r>
      <w:r w:rsidRPr="002B3940">
        <w:rPr>
          <w:rStyle w:val="StyleUnderline"/>
          <w:highlight w:val="cyan"/>
        </w:rPr>
        <w:t>evidence</w:t>
      </w:r>
      <w:r w:rsidRPr="00CB2707">
        <w:rPr>
          <w:sz w:val="14"/>
        </w:rPr>
        <w:t xml:space="preserve"> emphasized by Haider et al (9) </w:t>
      </w:r>
      <w:r w:rsidRPr="002B3940">
        <w:rPr>
          <w:rStyle w:val="StyleUnderline"/>
          <w:highlight w:val="cyan"/>
        </w:rPr>
        <w:t xml:space="preserve">reveal </w:t>
      </w:r>
      <w:r w:rsidRPr="00E038DE">
        <w:rPr>
          <w:rStyle w:val="StyleUnderline"/>
        </w:rPr>
        <w:t xml:space="preserve">worrisome </w:t>
      </w:r>
      <w:r w:rsidRPr="002B3940">
        <w:rPr>
          <w:rStyle w:val="Emphasis"/>
          <w:highlight w:val="cyan"/>
        </w:rPr>
        <w:t>implicit preferences for whites and upper-class patients</w:t>
      </w:r>
      <w:r w:rsidRPr="00CB2707">
        <w:rPr>
          <w:rStyle w:val="StyleUnderline"/>
        </w:rPr>
        <w:t xml:space="preserve"> in implicit association testing instruments</w:t>
      </w:r>
      <w:r w:rsidRPr="00CB2707">
        <w:rPr>
          <w:sz w:val="14"/>
        </w:rPr>
        <w:t xml:space="preserve">. Furthermore, in the emerging era of health reform, cost-conscious care and pay-for-performance reimbursement schemes for hospitals and physicians, recent evidence by Jha et al (10) emphasizes the challenge in even more stark terms: </w:t>
      </w:r>
      <w:r w:rsidRPr="002B3940">
        <w:rPr>
          <w:rStyle w:val="Emphasis"/>
          <w:highlight w:val="cyan"/>
        </w:rPr>
        <w:t>Lower performing hospitals</w:t>
      </w:r>
      <w:r w:rsidRPr="00CB2707">
        <w:rPr>
          <w:sz w:val="14"/>
        </w:rPr>
        <w:t xml:space="preserve">, as manifested by quality performance data and metrics, tend to </w:t>
      </w:r>
      <w:r w:rsidRPr="002B3940">
        <w:rPr>
          <w:rStyle w:val="Emphasis"/>
          <w:highlight w:val="cyan"/>
        </w:rPr>
        <w:t>treat higher percentages of minority patients</w:t>
      </w:r>
      <w:r w:rsidRPr="002B3940">
        <w:rPr>
          <w:sz w:val="14"/>
          <w:highlight w:val="cyan"/>
        </w:rPr>
        <w:t xml:space="preserve"> </w:t>
      </w:r>
      <w:r w:rsidRPr="002B3940">
        <w:rPr>
          <w:rStyle w:val="StyleUnderline"/>
          <w:highlight w:val="cyan"/>
        </w:rPr>
        <w:t>and have higher overall costs</w:t>
      </w:r>
      <w:r w:rsidRPr="00CB2707">
        <w:rPr>
          <w:sz w:val="14"/>
        </w:rPr>
        <w:t xml:space="preserve">. </w:t>
      </w:r>
      <w:r w:rsidRPr="00CB2707">
        <w:rPr>
          <w:rStyle w:val="StyleUnderline"/>
        </w:rPr>
        <w:t>Failure to address these disparities will only serve to worsen pre-existing disparities in access, quality, and costs of medical care for the most our most vulnerable populations</w:t>
      </w:r>
      <w:r w:rsidRPr="00CB2707">
        <w:rPr>
          <w:sz w:val="14"/>
        </w:rPr>
        <w:t>. Indeed, much work remains.</w:t>
      </w:r>
    </w:p>
    <w:p w14:paraId="57811DC7" w14:textId="77777777" w:rsidR="00C95CBA" w:rsidRDefault="00C95CBA" w:rsidP="00C95CBA"/>
    <w:p w14:paraId="0F603A01" w14:textId="77777777" w:rsidR="00C95CBA" w:rsidRDefault="00C95CBA" w:rsidP="00C95CBA">
      <w:pPr>
        <w:pStyle w:val="Heading4"/>
      </w:pPr>
      <w:r>
        <w:t xml:space="preserve">Implicit bias outweighs. </w:t>
      </w:r>
    </w:p>
    <w:p w14:paraId="799E029D" w14:textId="77777777" w:rsidR="00C95CBA" w:rsidRPr="00CB2707" w:rsidRDefault="00C95CBA" w:rsidP="00C95CBA">
      <w:r w:rsidRPr="00CB2707">
        <w:rPr>
          <w:rStyle w:val="Style13ptBold"/>
        </w:rPr>
        <w:t xml:space="preserve">Haider et al </w:t>
      </w:r>
      <w:r>
        <w:rPr>
          <w:rStyle w:val="Style13ptBold"/>
        </w:rPr>
        <w:t>11</w:t>
      </w:r>
      <w:r>
        <w:t xml:space="preserve"> (Dr. Adil H. Haider, MD, MPH, Dr. Janel Sexton, PhD, Dr. N. Sriram, PhD, Dr. Lisa A. Cooper, MD, MPH, Dr. David T. Efron, MD, Ms. Sandra Swoboda, RN, Ms. Cassandra V. Villegas, MPH, Dr. Elliott R. Haut, MD, Ms. Morgan Bonds, BA, Dr. Peter J. Pronovost, MD, PhD, Dr. Pamela A. Lipsett, MD, Dr. Julie A. Freischlag, MD, and Dr. Edward E. Cornwell, LII, MD; Published in September 2011, "Association of Unconscious Race and Social Class Bias With Vignette-Based Clinical Assessments by Medical Students," PubMed Central (PMC), https://www.ncbi.nlm.nih.gov/pmc/articles/PMC3684149/) //JackH</w:t>
      </w:r>
    </w:p>
    <w:p w14:paraId="3DD74176" w14:textId="77777777" w:rsidR="00C95CBA" w:rsidRPr="007F76F4" w:rsidRDefault="00C95CBA" w:rsidP="00C95CBA">
      <w:pPr>
        <w:rPr>
          <w:sz w:val="12"/>
        </w:rPr>
      </w:pPr>
      <w:r w:rsidRPr="002B3940">
        <w:rPr>
          <w:rStyle w:val="Emphasis"/>
          <w:highlight w:val="cyan"/>
        </w:rPr>
        <w:t>Race and socioeconomic status are predictors of worse health outcomes</w:t>
      </w:r>
      <w:r w:rsidRPr="007F76F4">
        <w:rPr>
          <w:rStyle w:val="Emphasis"/>
        </w:rPr>
        <w:t xml:space="preserve"> in the United States</w:t>
      </w:r>
      <w:r w:rsidRPr="007F76F4">
        <w:rPr>
          <w:sz w:val="12"/>
        </w:rPr>
        <w:t xml:space="preserve">.1 </w:t>
      </w:r>
      <w:r w:rsidRPr="007F76F4">
        <w:rPr>
          <w:rStyle w:val="StyleUnderline"/>
        </w:rPr>
        <w:t>Even among trauma patients, insurance status and race are independently associated with higher mortality</w:t>
      </w:r>
      <w:r w:rsidRPr="007F76F4">
        <w:rPr>
          <w:sz w:val="12"/>
        </w:rPr>
        <w:t xml:space="preserve">.2–4 Although race-based disparities have been extensively documented, the underlying mechanisms that lead to these inequalities are still not fully understood, creating a barrier to the design of effective solutions. </w:t>
      </w:r>
      <w:r w:rsidRPr="007F76F4">
        <w:rPr>
          <w:rStyle w:val="StyleUnderline"/>
        </w:rPr>
        <w:t>Disparities may be related to where patients seek care, available resources, and the types of training physicians receive</w:t>
      </w:r>
      <w:r w:rsidRPr="007F76F4">
        <w:rPr>
          <w:sz w:val="12"/>
        </w:rPr>
        <w:t xml:space="preserve">. </w:t>
      </w:r>
      <w:r w:rsidRPr="002B3940">
        <w:rPr>
          <w:rStyle w:val="Emphasis"/>
          <w:highlight w:val="cyan"/>
        </w:rPr>
        <w:t>Unconscious or implicit bias</w:t>
      </w:r>
      <w:r w:rsidRPr="002B3940">
        <w:rPr>
          <w:sz w:val="12"/>
          <w:highlight w:val="cyan"/>
        </w:rPr>
        <w:t xml:space="preserve"> </w:t>
      </w:r>
      <w:r w:rsidRPr="002B3940">
        <w:rPr>
          <w:rStyle w:val="StyleUnderline"/>
          <w:highlight w:val="cyan"/>
        </w:rPr>
        <w:t>among physicians</w:t>
      </w:r>
      <w:r w:rsidRPr="007F76F4">
        <w:rPr>
          <w:rStyle w:val="StyleUnderline"/>
        </w:rPr>
        <w:t xml:space="preserve"> has recently been suggested </w:t>
      </w:r>
      <w:r w:rsidRPr="00E038DE">
        <w:rPr>
          <w:rStyle w:val="StyleUnderline"/>
        </w:rPr>
        <w:t>as</w:t>
      </w:r>
      <w:r w:rsidRPr="007F76F4">
        <w:rPr>
          <w:rStyle w:val="StyleUnderline"/>
        </w:rPr>
        <w:t xml:space="preserve"> another </w:t>
      </w:r>
      <w:r w:rsidRPr="00E038DE">
        <w:rPr>
          <w:rStyle w:val="StyleUnderline"/>
        </w:rPr>
        <w:t>important factor</w:t>
      </w:r>
      <w:r w:rsidRPr="007F76F4">
        <w:rPr>
          <w:rStyle w:val="StyleUnderline"/>
        </w:rPr>
        <w:t xml:space="preserve"> contributing to racial disparities in health care</w:t>
      </w:r>
      <w:r w:rsidRPr="007F76F4">
        <w:rPr>
          <w:sz w:val="12"/>
        </w:rPr>
        <w:t xml:space="preserve">.5 Implicit bias is defined as a preference for a social group that is both unconscious and automatic. </w:t>
      </w:r>
      <w:r w:rsidRPr="007F76F4">
        <w:rPr>
          <w:rStyle w:val="StyleUnderline"/>
        </w:rPr>
        <w:t>It is ubiquitous in society and informed by an individual’s experiences and perceptions of others</w:t>
      </w:r>
      <w:r w:rsidRPr="007F76F4">
        <w:rPr>
          <w:sz w:val="12"/>
        </w:rPr>
        <w:t xml:space="preserve">.6 Given the majority white population in the United States, an implicit preference for white persons among 68% of persons in a nonrandom US sample participating in an online study7 is not surprising. Recent work has shown that </w:t>
      </w:r>
      <w:r w:rsidRPr="007F76F4">
        <w:rPr>
          <w:rStyle w:val="StyleUnderline"/>
        </w:rPr>
        <w:t xml:space="preserve">implicit biases also </w:t>
      </w:r>
      <w:r w:rsidRPr="007F76F4">
        <w:rPr>
          <w:rStyle w:val="Emphasis"/>
        </w:rPr>
        <w:t>exist among physicians</w:t>
      </w:r>
      <w:r w:rsidRPr="007F76F4">
        <w:rPr>
          <w:rStyle w:val="StyleUnderline"/>
        </w:rPr>
        <w:t xml:space="preserve">8 and </w:t>
      </w:r>
      <w:r w:rsidRPr="002B3940">
        <w:rPr>
          <w:rStyle w:val="StyleUnderline"/>
          <w:highlight w:val="cyan"/>
        </w:rPr>
        <w:t>are associated with perceptions and beliefs about patients</w:t>
      </w:r>
      <w:r w:rsidRPr="007F76F4">
        <w:rPr>
          <w:sz w:val="12"/>
        </w:rPr>
        <w:t>,8,9 patient-physician communication,10 and possibly clinical decision making.11 Taken together, these findings suggest that the relationship between physician-level implicit bias and clinical treatment may be an important factor contributing to racial disparities in health care.</w:t>
      </w:r>
    </w:p>
    <w:p w14:paraId="6D7FB39A" w14:textId="77777777" w:rsidR="00C95CBA" w:rsidRPr="00C95CBA" w:rsidRDefault="00C95CBA" w:rsidP="00C95CBA"/>
    <w:p w14:paraId="61914A6A" w14:textId="29E3C614" w:rsidR="00FF3088" w:rsidRPr="00191E0D" w:rsidRDefault="00FF3088" w:rsidP="00FF3088">
      <w:pPr>
        <w:pStyle w:val="Heading3"/>
      </w:pPr>
      <w:r>
        <w:t>1NC – Health Care High Now</w:t>
      </w:r>
    </w:p>
    <w:p w14:paraId="1DE09FEC" w14:textId="77777777" w:rsidR="00FF3088" w:rsidRDefault="00FF3088" w:rsidP="00FF3088">
      <w:pPr>
        <w:pStyle w:val="Heading4"/>
      </w:pPr>
      <w:r>
        <w:t xml:space="preserve">The healthcare industry is </w:t>
      </w:r>
      <w:r w:rsidRPr="00F25BC6">
        <w:rPr>
          <w:u w:val="single"/>
        </w:rPr>
        <w:t>steady now</w:t>
      </w:r>
      <w:r>
        <w:t xml:space="preserve">, </w:t>
      </w:r>
      <w:r w:rsidRPr="00F25BC6">
        <w:rPr>
          <w:u w:val="single"/>
        </w:rPr>
        <w:t>even with</w:t>
      </w:r>
      <w:r>
        <w:t xml:space="preserve"> rising prices – </w:t>
      </w:r>
      <w:r w:rsidRPr="00F25BC6">
        <w:rPr>
          <w:u w:val="single"/>
        </w:rPr>
        <w:t>non-traditional</w:t>
      </w:r>
      <w:r>
        <w:t xml:space="preserve"> competition and </w:t>
      </w:r>
      <w:r w:rsidRPr="00F25BC6">
        <w:rPr>
          <w:u w:val="single"/>
        </w:rPr>
        <w:t>cyclical rates</w:t>
      </w:r>
      <w:r>
        <w:t xml:space="preserve"> prove </w:t>
      </w:r>
      <w:r w:rsidRPr="000A0A55">
        <w:t>stability</w:t>
      </w:r>
      <w:r>
        <w:t xml:space="preserve">. </w:t>
      </w:r>
    </w:p>
    <w:p w14:paraId="4D63EB4A" w14:textId="77777777" w:rsidR="00FF3088" w:rsidRDefault="00FF3088" w:rsidP="00FF3088">
      <w:r w:rsidRPr="007C234D">
        <w:rPr>
          <w:rStyle w:val="Style13ptBold"/>
        </w:rPr>
        <w:t xml:space="preserve">Bouwens and Krueger 13 </w:t>
      </w:r>
      <w:r>
        <w:t xml:space="preserve">(Jacques Bouwens; He leads the firm's global healthcare sector. Based in Amsterdam, he advises clients in the healthcare and technology industries on senior-level executive and non-executive board assignments; Dana Krueger; Krueger has a Ph.D. and focuses on senior executive search and assessment assignments in healthcare and healthcare-related industries. She also advises clients across a range of sectors on senior R&amp;D roles. Dana is based in Amsterdam and works with both European and global clients; “Embracing Change: The healthcare industry focuses on new growth drivers and leadership requirements”; </w:t>
      </w:r>
      <w:hyperlink r:id="rId159" w:history="1">
        <w:r w:rsidRPr="009A5BAA">
          <w:rPr>
            <w:rStyle w:val="Hyperlink"/>
          </w:rPr>
          <w:t>http://www.russellreynolds.com/insights/thought-leadership/embracing-change-the-healthcare-industry-focuses-on-new-growth-drivers-and-leadership-requirements</w:t>
        </w:r>
      </w:hyperlink>
      <w:r>
        <w:t>; Published 5/28/13; Accessed 7/10/18) [TG]</w:t>
      </w:r>
    </w:p>
    <w:p w14:paraId="476DFD0A" w14:textId="08D2F30A" w:rsidR="00FF3088" w:rsidRDefault="00FF3088" w:rsidP="0079605A">
      <w:r>
        <w:t xml:space="preserve">This special report from Russell Reynolds Associates is the second in an ongoing series that examines the complex challenges facing the global healthcare industry. This paper addresses innovation and leadership issues in Pharmaceutical and Biotech organizations. Our first discussion— entitled Insights from the CEO/Innovators Roundtable: Healthcare in High Gear—examines the regulatory, payment reform and service delivery issues facing Health Services organizations. </w:t>
      </w:r>
      <w:r w:rsidRPr="002B3940">
        <w:rPr>
          <w:rStyle w:val="StyleUnderline"/>
          <w:highlight w:val="cyan"/>
        </w:rPr>
        <w:t>The healthcare industry is in the</w:t>
      </w:r>
      <w:r w:rsidRPr="00A65945">
        <w:rPr>
          <w:rStyle w:val="StyleUnderline"/>
        </w:rPr>
        <w:t xml:space="preserve"> </w:t>
      </w:r>
      <w:r w:rsidRPr="002B3940">
        <w:rPr>
          <w:rStyle w:val="StyleUnderline"/>
          <w:highlight w:val="cyan"/>
        </w:rPr>
        <w:t>midst of a</w:t>
      </w:r>
      <w:r w:rsidRPr="00A65945">
        <w:rPr>
          <w:rStyle w:val="StyleUnderline"/>
        </w:rPr>
        <w:t xml:space="preserve"> turbulent </w:t>
      </w:r>
      <w:r w:rsidRPr="002B3940">
        <w:rPr>
          <w:rStyle w:val="StyleUnderline"/>
          <w:highlight w:val="cyan"/>
        </w:rPr>
        <w:t>global transformation</w:t>
      </w:r>
      <w:r w:rsidRPr="00A65945">
        <w:rPr>
          <w:rStyle w:val="StyleUnderline"/>
        </w:rPr>
        <w:t xml:space="preserve">. Healthcare </w:t>
      </w:r>
      <w:r w:rsidRPr="002B3940">
        <w:rPr>
          <w:rStyle w:val="StyleUnderline"/>
          <w:highlight w:val="cyan"/>
        </w:rPr>
        <w:t>reform and</w:t>
      </w:r>
      <w:r w:rsidRPr="00A65945">
        <w:rPr>
          <w:rStyle w:val="StyleUnderline"/>
        </w:rPr>
        <w:t xml:space="preserve"> fiscal </w:t>
      </w:r>
      <w:r w:rsidRPr="002B3940">
        <w:rPr>
          <w:rStyle w:val="StyleUnderline"/>
          <w:highlight w:val="cyan"/>
        </w:rPr>
        <w:t>restraint</w:t>
      </w:r>
      <w:r w:rsidRPr="00A65945">
        <w:rPr>
          <w:rStyle w:val="StyleUnderline"/>
        </w:rPr>
        <w:t xml:space="preserve"> </w:t>
      </w:r>
      <w:r w:rsidRPr="002B3940">
        <w:rPr>
          <w:rStyle w:val="StyleUnderline"/>
          <w:highlight w:val="cyan"/>
        </w:rPr>
        <w:t>are front and center on the minds of politicians</w:t>
      </w:r>
      <w:r w:rsidRPr="00A65945">
        <w:rPr>
          <w:rStyle w:val="StyleUnderline"/>
        </w:rPr>
        <w:t xml:space="preserve">, the </w:t>
      </w:r>
      <w:r w:rsidRPr="002B3940">
        <w:rPr>
          <w:rStyle w:val="StyleUnderline"/>
          <w:highlight w:val="cyan"/>
        </w:rPr>
        <w:t>media</w:t>
      </w:r>
      <w:r w:rsidRPr="00A65945">
        <w:rPr>
          <w:rStyle w:val="StyleUnderline"/>
        </w:rPr>
        <w:t xml:space="preserve"> </w:t>
      </w:r>
      <w:r w:rsidRPr="002B3940">
        <w:rPr>
          <w:rStyle w:val="StyleUnderline"/>
          <w:highlight w:val="cyan"/>
        </w:rPr>
        <w:t>and</w:t>
      </w:r>
      <w:r w:rsidRPr="00A65945">
        <w:rPr>
          <w:rStyle w:val="StyleUnderline"/>
        </w:rPr>
        <w:t xml:space="preserve"> business </w:t>
      </w:r>
      <w:r w:rsidRPr="002B3940">
        <w:rPr>
          <w:rStyle w:val="StyleUnderline"/>
          <w:highlight w:val="cyan"/>
        </w:rPr>
        <w:t>leaders around the world.</w:t>
      </w:r>
      <w:r>
        <w:t xml:space="preserve"> As the global healthcare industry grapples with an unsustainable cost trajectory, it also is facing increased demand for healthcare services by an expanding pool of consumer-patients and by growth in costly chronic disease management. </w:t>
      </w:r>
      <w:r w:rsidRPr="00A65945">
        <w:rPr>
          <w:rStyle w:val="StyleUnderline"/>
        </w:rPr>
        <w:t xml:space="preserve">Global healthcare </w:t>
      </w:r>
      <w:r w:rsidRPr="002B3940">
        <w:rPr>
          <w:rStyle w:val="StyleUnderline"/>
          <w:highlight w:val="cyan"/>
        </w:rPr>
        <w:t>costs</w:t>
      </w:r>
      <w:r w:rsidRPr="00A65945">
        <w:rPr>
          <w:rStyle w:val="StyleUnderline"/>
        </w:rPr>
        <w:t xml:space="preserve">, currently estimated at $6 trillion to $7 trillion, </w:t>
      </w:r>
      <w:r w:rsidRPr="002B3940">
        <w:rPr>
          <w:rStyle w:val="StyleUnderline"/>
          <w:highlight w:val="cyan"/>
        </w:rPr>
        <w:t>are projected to reach more than $12 trillion within just seven years</w:t>
      </w:r>
      <w:r w:rsidRPr="00A65945">
        <w:rPr>
          <w:rStyle w:val="StyleUnderline"/>
        </w:rPr>
        <w:t>. Given this outlook, radical measures are expected to be taken to control this spiraling expense.</w:t>
      </w:r>
      <w:r>
        <w:rPr>
          <w:rStyle w:val="StyleUnderline"/>
        </w:rPr>
        <w:t xml:space="preserve"> </w:t>
      </w:r>
      <w:r w:rsidRPr="00A65945">
        <w:rPr>
          <w:rStyle w:val="Emphasis"/>
        </w:rPr>
        <w:t xml:space="preserve">In the United States, </w:t>
      </w:r>
      <w:r w:rsidRPr="002B3940">
        <w:rPr>
          <w:rStyle w:val="Emphasis"/>
          <w:highlight w:val="cyan"/>
        </w:rPr>
        <w:t>healthcare spending now represents 17 percent of</w:t>
      </w:r>
      <w:r w:rsidRPr="00A65945">
        <w:rPr>
          <w:rStyle w:val="Emphasis"/>
        </w:rPr>
        <w:t xml:space="preserve"> gross domestic product (</w:t>
      </w:r>
      <w:r w:rsidRPr="002B3940">
        <w:rPr>
          <w:rStyle w:val="Emphasis"/>
          <w:highlight w:val="cyan"/>
        </w:rPr>
        <w:t>GDP</w:t>
      </w:r>
      <w:r w:rsidRPr="00A65945">
        <w:rPr>
          <w:rStyle w:val="Emphasis"/>
        </w:rPr>
        <w:t xml:space="preserve">), and, amidst a modest economic recovery, </w:t>
      </w:r>
      <w:r w:rsidRPr="002B3940">
        <w:rPr>
          <w:rStyle w:val="Emphasis"/>
          <w:highlight w:val="cyan"/>
        </w:rPr>
        <w:t>healthcare costs are expanding at twice the country’s economic growth rate.</w:t>
      </w:r>
      <w:r>
        <w:t xml:space="preserve"> In Europe, beset with its own economic challenges and where single-payer systems are the norm, healthcare costs also are climbing unsustainably beyond national and regional growth rates. According to the Organisation for Economic Co-operation and Development (OECD), healthcare spending represents an average of 9.5 percent of GDP for the 34 OECD countries in North and South America, Europe and the Asia/Pacific region. The average annual growth rate in healthcare costs for the group is 4.9 percent (exceeding the U.S. rate). In China, where most of the country is insured, healthcare spending is growing at a rate of 16 percent. The global phenomenon, regardless of payer system, is that the pool of available capital to pay for healthcare is either decreasing or staying flat, while costs are rising. The pharmaceutical sector, where overall revenue is expected to remain flat or to decline over the next 10 years, is a reflection of this new reality. </w:t>
      </w:r>
      <w:r w:rsidRPr="002B3940">
        <w:rPr>
          <w:rStyle w:val="StyleUnderline"/>
          <w:highlight w:val="cyan"/>
        </w:rPr>
        <w:t>Despite</w:t>
      </w:r>
      <w:r w:rsidRPr="00A65945">
        <w:rPr>
          <w:rStyle w:val="StyleUnderline"/>
        </w:rPr>
        <w:t xml:space="preserve"> these </w:t>
      </w:r>
      <w:r w:rsidRPr="002B3940">
        <w:rPr>
          <w:rStyle w:val="StyleUnderline"/>
          <w:highlight w:val="cyan"/>
        </w:rPr>
        <w:t>economic indicators</w:t>
      </w:r>
      <w:r w:rsidRPr="00A65945">
        <w:rPr>
          <w:rStyle w:val="StyleUnderline"/>
        </w:rPr>
        <w:t xml:space="preserve">, </w:t>
      </w:r>
      <w:r w:rsidRPr="002B3940">
        <w:rPr>
          <w:rStyle w:val="StyleUnderline"/>
          <w:highlight w:val="cyan"/>
        </w:rPr>
        <w:t>innovation and digital transformation may offer solid solutions for increasing the quality of care while containing costs</w:t>
      </w:r>
      <w:r w:rsidRPr="00A65945">
        <w:rPr>
          <w:rStyle w:val="StyleUnderline"/>
        </w:rPr>
        <w:t>—</w:t>
      </w:r>
      <w:r w:rsidRPr="00F25BC6">
        <w:t>but only if executed properly</w:t>
      </w:r>
      <w:r>
        <w:t xml:space="preserve">. Additional </w:t>
      </w:r>
      <w:r w:rsidRPr="002B3940">
        <w:rPr>
          <w:rStyle w:val="Emphasis"/>
          <w:highlight w:val="cyan"/>
        </w:rPr>
        <w:t>competitors from outside the traditional healthcare sphere</w:t>
      </w:r>
      <w:r w:rsidRPr="00A65945">
        <w:rPr>
          <w:rStyle w:val="Emphasis"/>
        </w:rPr>
        <w:t xml:space="preserve">, including many from the technology sector, </w:t>
      </w:r>
      <w:r w:rsidRPr="002B3940">
        <w:rPr>
          <w:rStyle w:val="Emphasis"/>
          <w:highlight w:val="cyan"/>
        </w:rPr>
        <w:t>are seeking to enter the healthcare market</w:t>
      </w:r>
      <w:r w:rsidRPr="00A65945">
        <w:rPr>
          <w:rStyle w:val="Emphasis"/>
        </w:rPr>
        <w:t>.</w:t>
      </w:r>
      <w:r>
        <w:t xml:space="preserve"> </w:t>
      </w:r>
      <w:r w:rsidRPr="00A65945">
        <w:rPr>
          <w:rStyle w:val="StyleUnderline"/>
        </w:rPr>
        <w:t xml:space="preserve">These competitors are not only eager to capture some of the healthcare revenue, but </w:t>
      </w:r>
      <w:r w:rsidRPr="002B3940">
        <w:rPr>
          <w:rStyle w:val="StyleUnderline"/>
          <w:highlight w:val="cyan"/>
        </w:rPr>
        <w:t>they are familiar with operating in an endless cycle of aggressive competition, product development and innovation</w:t>
      </w:r>
      <w:r>
        <w:t>. They also are accustomed to functioning in an environment where companies can be completely disintermediated from consumers in a matter of months. This constant state of reinvention and transformation is a relatively recent one for healthcare, but it’s one that’s here to stay. In reaction, senior-level leaders of pharmaceutical and other healthcare products companies are focusing their strategies on new drivers to reposition their companies for growth. We recently surveyed a cross section of board members and chief executives from healthcare organizations across Europe—primarily product side organizations in pharmaceuticals, biotech and medtech but also some healthcare services—about how their organizations were positioned for transformation and the challenges ahead. We asked these leaders a series of questions about where they saw growth opportunities emerging, which business functions were likely to undergo the most transformation in the upcoming period, the role of technology in the future of their business and more. Amidst a range of answers, four key opportunities or trends stood out: Innovation, Not Diversification Integration of Medicine and Healthcare—Digitally Accelerated Redefinition of Market Access The Patient at the Center</w:t>
      </w:r>
    </w:p>
    <w:p w14:paraId="1FC27FA8" w14:textId="38A2AA6E" w:rsidR="001150EA" w:rsidRDefault="001150EA" w:rsidP="001150EA">
      <w:pPr>
        <w:pStyle w:val="Heading3"/>
      </w:pPr>
      <w:r>
        <w:t xml:space="preserve">2NC – Health Care High Now </w:t>
      </w:r>
    </w:p>
    <w:p w14:paraId="35FE15E3" w14:textId="77777777" w:rsidR="001150EA" w:rsidRPr="00A65945" w:rsidRDefault="001150EA" w:rsidP="001150EA">
      <w:pPr>
        <w:pStyle w:val="Heading4"/>
        <w:rPr>
          <w:u w:val="single"/>
        </w:rPr>
      </w:pPr>
      <w:r>
        <w:t xml:space="preserve">More warrants – </w:t>
      </w:r>
      <w:r w:rsidRPr="00A65945">
        <w:rPr>
          <w:u w:val="single"/>
        </w:rPr>
        <w:t>Innovation</w:t>
      </w:r>
      <w:r>
        <w:t xml:space="preserve">, Accelerated </w:t>
      </w:r>
      <w:r w:rsidRPr="00A65945">
        <w:rPr>
          <w:u w:val="single"/>
        </w:rPr>
        <w:t>Integration</w:t>
      </w:r>
      <w:r>
        <w:t xml:space="preserve">, Market </w:t>
      </w:r>
      <w:r w:rsidRPr="00A65945">
        <w:rPr>
          <w:u w:val="single"/>
        </w:rPr>
        <w:t>Access</w:t>
      </w:r>
      <w:r>
        <w:t xml:space="preserve">, and </w:t>
      </w:r>
      <w:r w:rsidRPr="00A65945">
        <w:rPr>
          <w:u w:val="single"/>
        </w:rPr>
        <w:t>Patient</w:t>
      </w:r>
      <w:r>
        <w:rPr>
          <w:u w:val="single"/>
        </w:rPr>
        <w:t>-Stakeholder</w:t>
      </w:r>
      <w:r>
        <w:t xml:space="preserve"> I</w:t>
      </w:r>
      <w:r w:rsidRPr="001B6031">
        <w:t>nteraction</w:t>
      </w:r>
    </w:p>
    <w:p w14:paraId="6F9A64ED" w14:textId="77777777" w:rsidR="001150EA" w:rsidRDefault="001150EA" w:rsidP="001150EA">
      <w:r w:rsidRPr="007C234D">
        <w:rPr>
          <w:rStyle w:val="Style13ptBold"/>
        </w:rPr>
        <w:t xml:space="preserve">Bouwens and Krueger 13 </w:t>
      </w:r>
      <w:r>
        <w:t xml:space="preserve">(Jacques Bouwens; He leads the firm's global healthcare sector. Based in Amsterdam, he advises clients in the healthcare and technology industries on senior-level executive and non-executive board assignments; Dana Krueger; Krueger has a Ph.D. and focuses on senior executive search and assessment assignments in healthcare and healthcare-related industries. She also advises clients across a range of sectors on senior R&amp;D roles. Dana is based in Amsterdam and works with both European and global clients; “Embracing Change: The healthcare industry focuses on new growth drivers and leadership requirements”; </w:t>
      </w:r>
      <w:hyperlink r:id="rId160" w:history="1">
        <w:r w:rsidRPr="009A5BAA">
          <w:rPr>
            <w:rStyle w:val="Hyperlink"/>
          </w:rPr>
          <w:t>http://www.russellreynolds.com/insights/thought-leadership/embracing-change-the-healthcare-industry-focuses-on-new-growth-drivers-and-leadership-requirements</w:t>
        </w:r>
      </w:hyperlink>
      <w:r>
        <w:t>; Published 5/28/13; Accessed 7/10/18) [TG]</w:t>
      </w:r>
    </w:p>
    <w:p w14:paraId="111ED289" w14:textId="77777777" w:rsidR="001150EA" w:rsidRPr="00A65945" w:rsidRDefault="001150EA" w:rsidP="001150EA">
      <w:pPr>
        <w:rPr>
          <w:rStyle w:val="Emphasis"/>
        </w:rPr>
      </w:pPr>
      <w:r w:rsidRPr="00A65945">
        <w:rPr>
          <w:rStyle w:val="Emphasis"/>
        </w:rPr>
        <w:t xml:space="preserve">1. </w:t>
      </w:r>
      <w:r w:rsidRPr="002B3940">
        <w:rPr>
          <w:rStyle w:val="Emphasis"/>
          <w:highlight w:val="cyan"/>
        </w:rPr>
        <w:t>Innovation</w:t>
      </w:r>
      <w:r w:rsidRPr="00A65945">
        <w:rPr>
          <w:rStyle w:val="Emphasis"/>
        </w:rPr>
        <w:t>, Not Diversification</w:t>
      </w:r>
    </w:p>
    <w:p w14:paraId="667F7DC0" w14:textId="77777777" w:rsidR="001150EA" w:rsidRDefault="001150EA" w:rsidP="001150EA">
      <w:r w:rsidRPr="00A65945">
        <w:rPr>
          <w:rStyle w:val="StyleUnderline"/>
        </w:rPr>
        <w:t>How companies will respond to the tremendous macro change taking place in the healthcare sector today, of course, is the key question.</w:t>
      </w:r>
      <w:r>
        <w:t xml:space="preserve"> In our </w:t>
      </w:r>
      <w:r w:rsidRPr="00A65945">
        <w:rPr>
          <w:rStyle w:val="StyleUnderline"/>
        </w:rPr>
        <w:t xml:space="preserve">survey, </w:t>
      </w:r>
      <w:r w:rsidRPr="002B3940">
        <w:rPr>
          <w:rStyle w:val="StyleUnderline"/>
          <w:highlight w:val="cyan"/>
        </w:rPr>
        <w:t>only 20 percent of board members</w:t>
      </w:r>
      <w:r w:rsidRPr="00A65945">
        <w:rPr>
          <w:rStyle w:val="StyleUnderline"/>
        </w:rPr>
        <w:t xml:space="preserve"> and CEOs </w:t>
      </w:r>
      <w:r w:rsidRPr="002B3940">
        <w:rPr>
          <w:rStyle w:val="StyleUnderline"/>
          <w:highlight w:val="cyan"/>
        </w:rPr>
        <w:t>felt</w:t>
      </w:r>
      <w:r w:rsidRPr="00A65945">
        <w:rPr>
          <w:rStyle w:val="StyleUnderline"/>
        </w:rPr>
        <w:t xml:space="preserve"> that further </w:t>
      </w:r>
      <w:r w:rsidRPr="002B3940">
        <w:rPr>
          <w:rStyle w:val="StyleUnderline"/>
          <w:highlight w:val="cyan"/>
        </w:rPr>
        <w:t>diversification</w:t>
      </w:r>
      <w:r w:rsidRPr="00A65945">
        <w:rPr>
          <w:rStyle w:val="StyleUnderline"/>
        </w:rPr>
        <w:t>—such as expanding into generic medicine or into fields such as animal health—</w:t>
      </w:r>
      <w:r w:rsidRPr="002B3940">
        <w:rPr>
          <w:rStyle w:val="StyleUnderline"/>
          <w:highlight w:val="cyan"/>
        </w:rPr>
        <w:t>would be a crucial growth driver</w:t>
      </w:r>
      <w:r w:rsidRPr="00A65945">
        <w:rPr>
          <w:rStyle w:val="StyleUnderline"/>
        </w:rPr>
        <w:t xml:space="preserve"> in the next three to five years</w:t>
      </w:r>
      <w:r>
        <w:t xml:space="preserve">. </w:t>
      </w:r>
      <w:r w:rsidRPr="00A65945">
        <w:rPr>
          <w:rStyle w:val="Emphasis"/>
        </w:rPr>
        <w:t xml:space="preserve">The vast majority of respondents—the other </w:t>
      </w:r>
      <w:r w:rsidRPr="002B3940">
        <w:rPr>
          <w:rStyle w:val="Emphasis"/>
          <w:highlight w:val="cyan"/>
        </w:rPr>
        <w:t>80</w:t>
      </w:r>
      <w:r w:rsidRPr="00A65945">
        <w:rPr>
          <w:rStyle w:val="Emphasis"/>
        </w:rPr>
        <w:t xml:space="preserve"> </w:t>
      </w:r>
      <w:r w:rsidRPr="002B3940">
        <w:rPr>
          <w:rStyle w:val="Emphasis"/>
          <w:highlight w:val="cyan"/>
        </w:rPr>
        <w:t>percent</w:t>
      </w:r>
      <w:r w:rsidRPr="00A65945">
        <w:rPr>
          <w:rStyle w:val="Emphasis"/>
        </w:rPr>
        <w:t>—</w:t>
      </w:r>
      <w:r w:rsidRPr="002B3940">
        <w:rPr>
          <w:rStyle w:val="Emphasis"/>
          <w:highlight w:val="cyan"/>
        </w:rPr>
        <w:t>believed growth will be fueled by activity around innovation</w:t>
      </w:r>
      <w:r w:rsidRPr="00A65945">
        <w:rPr>
          <w:rStyle w:val="Emphasis"/>
        </w:rPr>
        <w:t>, mergers and acquisitions, and new geographic markets.</w:t>
      </w:r>
      <w:r>
        <w:rPr>
          <w:rStyle w:val="Emphasis"/>
        </w:rPr>
        <w:t xml:space="preserve"> </w:t>
      </w:r>
      <w:r>
        <w:t xml:space="preserve">As the product side of the healthcare industry adapts to the reality of major patent expirations on the horizon and fewer blockbuster solutions in the product pipeline, companies have implemented a number of initiatives to address the issue of innovation. The dominant focal point to date largely has been defensive such as restructuring research and development (R&amp;D) organizations into smaller and more independent units and redesigning processes to be more efficient and effective. This direction is expected to continue. In fact, every respondent indicated that they expect the R&amp;D function to undergo adjustments over the next five years—and nearly two-thirds expect the extent to be significant. </w:t>
      </w:r>
      <w:r w:rsidRPr="00A65945">
        <w:rPr>
          <w:rStyle w:val="StyleUnderline"/>
        </w:rPr>
        <w:t>The fundamental change afoot is the shift toward more virtual R&amp;D models</w:t>
      </w:r>
      <w:r>
        <w:t xml:space="preserve">. But what will they look like? And will that be enough? Many of these solutions leverage digital advances and likely will include computer modeling on virtual patients and molecular-level biosimulation that could shrink the product development timeline. </w:t>
      </w:r>
      <w:r w:rsidRPr="00A65945">
        <w:rPr>
          <w:rStyle w:val="StyleUnderline"/>
        </w:rPr>
        <w:t>These virtual R&amp;D models also should enable the targeting of diseases not treatable through mass market blockbuster solutions. It is within this framework that our clients are beginning to think beyond making their organizations more efficient and to determine how top management can structure and lead an organization that embraces and cultivates a culture of efficient and effective innovation</w:t>
      </w:r>
      <w:r>
        <w:t xml:space="preserve">. Clearly, the profile of the successful R&amp;D leader will continue to evolve toward a greater emphasis on business acumen, cross-functional experience and entrepreneurial drive—a trend identified in our previous publication Heterosis. On the offensive side, </w:t>
      </w:r>
      <w:r w:rsidRPr="002B3940">
        <w:rPr>
          <w:rStyle w:val="StyleUnderline"/>
          <w:highlight w:val="cyan"/>
        </w:rPr>
        <w:t>companies are increasingly leveraging external opportunities, including buying assets and, critically, partnering with other</w:t>
      </w:r>
      <w:r w:rsidRPr="00A65945">
        <w:rPr>
          <w:rStyle w:val="StyleUnderline"/>
        </w:rPr>
        <w:t>s</w:t>
      </w:r>
      <w:r>
        <w:t>. For example, pharmaceutical companies are building their own venture funds, at once taking risks on new solutions but also forming early partnerships with fledgling organizations. Other important possibilities in this category include alliances with academic institutions; pre-competitive activities such as basic cooperative research that builds partnerships; and strategic mergers and acquisitions. Those companies that implement such solutions and that embrace a broad range of innovation options will be positioned to advance beyond the competition. As a result of these trends, our survey respondents also suggested a need to upgrade business development functions and to produce more creative deal structures. By way of example, one leader noted the need to “engage biotech [professionals] and treat them as a supplier of innovation.” Specifically, 63 percent of these leaders expect to see at least some adjustments in business development organizations in the next five years, with 38 percent predicting significant change.</w:t>
      </w:r>
    </w:p>
    <w:p w14:paraId="4408207E" w14:textId="77777777" w:rsidR="001150EA" w:rsidRPr="00A65945" w:rsidRDefault="001150EA" w:rsidP="001150EA">
      <w:pPr>
        <w:rPr>
          <w:rStyle w:val="Emphasis"/>
        </w:rPr>
      </w:pPr>
      <w:r w:rsidRPr="00A65945">
        <w:rPr>
          <w:rStyle w:val="Emphasis"/>
        </w:rPr>
        <w:t xml:space="preserve">2. </w:t>
      </w:r>
      <w:r w:rsidRPr="002B3940">
        <w:rPr>
          <w:rStyle w:val="Emphasis"/>
          <w:highlight w:val="cyan"/>
        </w:rPr>
        <w:t>Integration</w:t>
      </w:r>
      <w:r w:rsidRPr="00A65945">
        <w:rPr>
          <w:rStyle w:val="Emphasis"/>
        </w:rPr>
        <w:t xml:space="preserve"> </w:t>
      </w:r>
      <w:r w:rsidRPr="002B3940">
        <w:rPr>
          <w:rStyle w:val="Emphasis"/>
          <w:highlight w:val="cyan"/>
        </w:rPr>
        <w:t>of Medicine and Healthcare</w:t>
      </w:r>
      <w:r w:rsidRPr="00A65945">
        <w:rPr>
          <w:rStyle w:val="Emphasis"/>
        </w:rPr>
        <w:t xml:space="preserve">—Digitally </w:t>
      </w:r>
      <w:r w:rsidRPr="002B3940">
        <w:rPr>
          <w:rStyle w:val="Emphasis"/>
          <w:highlight w:val="cyan"/>
        </w:rPr>
        <w:t>Accelerated</w:t>
      </w:r>
    </w:p>
    <w:p w14:paraId="06D35147" w14:textId="77777777" w:rsidR="001150EA" w:rsidRDefault="001150EA" w:rsidP="001150EA">
      <w:r w:rsidRPr="00A65945">
        <w:rPr>
          <w:rStyle w:val="StyleUnderline"/>
        </w:rPr>
        <w:t>The pharmaceutical industry, healthcare providers and regulatory bodies historically have led almost separate—but parallel—lives.</w:t>
      </w:r>
      <w:r>
        <w:t xml:space="preserve"> </w:t>
      </w:r>
      <w:r w:rsidRPr="00A65945">
        <w:rPr>
          <w:rStyle w:val="StyleUnderline"/>
        </w:rPr>
        <w:t>Pharmaceutical companies previously concentrated on launching blockbuster drugs, while healthcare providers focused their energy on providing patient care</w:t>
      </w:r>
      <w:r>
        <w:t xml:space="preserve">. Arguably, neither was intensively concerned about building relationships with the market shapers: governments and payers. Today, these ecosystems are converging, and the goal is collaboration: The solution lies within the supplier-customer relationship. </w:t>
      </w:r>
      <w:r w:rsidRPr="002B3940">
        <w:rPr>
          <w:rStyle w:val="StyleUnderline"/>
          <w:highlight w:val="cyan"/>
        </w:rPr>
        <w:t>As a result of</w:t>
      </w:r>
      <w:r w:rsidRPr="00A65945">
        <w:rPr>
          <w:rStyle w:val="StyleUnderline"/>
        </w:rPr>
        <w:t xml:space="preserve"> the </w:t>
      </w:r>
      <w:r w:rsidRPr="002B3940">
        <w:rPr>
          <w:rStyle w:val="StyleUnderline"/>
          <w:highlight w:val="cyan"/>
        </w:rPr>
        <w:t>converging ecosystems</w:t>
      </w:r>
      <w:r w:rsidRPr="00A65945">
        <w:rPr>
          <w:rStyle w:val="StyleUnderline"/>
        </w:rPr>
        <w:t xml:space="preserve">, </w:t>
      </w:r>
      <w:r w:rsidRPr="002B3940">
        <w:rPr>
          <w:rStyle w:val="StyleUnderline"/>
          <w:highlight w:val="cyan"/>
        </w:rPr>
        <w:t>stakeholder groups now form an organized and connected web from patients through to</w:t>
      </w:r>
      <w:r w:rsidRPr="00A65945">
        <w:rPr>
          <w:rStyle w:val="StyleUnderline"/>
        </w:rPr>
        <w:t xml:space="preserve"> </w:t>
      </w:r>
      <w:r w:rsidRPr="002B3940">
        <w:rPr>
          <w:rStyle w:val="StyleUnderline"/>
          <w:highlight w:val="cyan"/>
        </w:rPr>
        <w:t>payers</w:t>
      </w:r>
      <w:r w:rsidRPr="00A65945">
        <w:rPr>
          <w:rStyle w:val="StyleUnderline"/>
        </w:rPr>
        <w:t xml:space="preserve"> </w:t>
      </w:r>
      <w:r>
        <w:t xml:space="preserve">(see figure). </w:t>
      </w:r>
      <w:r w:rsidRPr="00A65945">
        <w:rPr>
          <w:rStyle w:val="StyleUnderline"/>
        </w:rPr>
        <w:t>This interconnectedness has created a new reality that is aligned with a holistic approach to healthcare</w:t>
      </w:r>
      <w:r>
        <w:t xml:space="preserve">. This modern context, which also has been described as the “democratization of healthcare,” poses a suite of different strategic challenges for the pharma players that affects virtually all functional and business areas. From a leadership perspective, broad skills and attitudes will be required to manage a more collaborative and integrated approach to health management. By definition, this extends to integrating skills and competencies across pharmaceuticals, device and delivery systems, and technology. </w:t>
      </w:r>
      <w:r w:rsidRPr="002B3940">
        <w:rPr>
          <w:rStyle w:val="StyleUnderline"/>
          <w:highlight w:val="cyan"/>
        </w:rPr>
        <w:t>Digital healthcare​ will be a key accelerator of this trend across all parts of this converging ecosystem</w:t>
      </w:r>
      <w:r w:rsidRPr="00A65945">
        <w:rPr>
          <w:rStyle w:val="StyleUnderline"/>
        </w:rPr>
        <w:t>.</w:t>
      </w:r>
      <w:r>
        <w:t xml:space="preserve"> For example, </w:t>
      </w:r>
      <w:r w:rsidRPr="00A65945">
        <w:rPr>
          <w:rStyle w:val="StyleUnderline"/>
        </w:rPr>
        <w:t>product innovations in development will lead to digestible microchips that can monitor vital signs and alert physicians if patients have quit taking their medicine</w:t>
      </w:r>
      <w:r>
        <w:t xml:space="preserve">. Not only can this improve the quality of care by ensuring medical compliance, but such compliance will reduce costs by keeping patients out of the hospital. Large-scale data analysis—in which clinical data and claims data can be integrated for entire patient populations—also can change the value proposition of healthcare. This analysis will allow providers to determine the sickest patients and will enable real-time, real-world analysis about the effectiveness of certain medications on entire patient populations. </w:t>
      </w:r>
      <w:r w:rsidRPr="00A65945">
        <w:rPr>
          <w:rStyle w:val="StyleUnderline"/>
        </w:rPr>
        <w:t xml:space="preserve">On the consumer side, the </w:t>
      </w:r>
      <w:r w:rsidRPr="002B3940">
        <w:rPr>
          <w:rStyle w:val="StyleUnderline"/>
          <w:highlight w:val="cyan"/>
        </w:rPr>
        <w:t>digitalization of healthcare will be enormously powerful and empowering</w:t>
      </w:r>
      <w:r>
        <w:t>. This will manifest itself in new tools for physicians and consumers to communicate with each other outside of doctors’ offices. Through social media platforms and rating sites, consumers effectively will drive costs down by sharing experiences regarding fees and quality of physicians, hospitals and procedures. Change and innovation in healthcare historically has been an evolutionary process, not a revolutionary one. Yet these converging ecosystems, enabled by technology, will dramatically reshape the industry.</w:t>
      </w:r>
    </w:p>
    <w:p w14:paraId="73E1B98D" w14:textId="77777777" w:rsidR="001150EA" w:rsidRPr="00A65945" w:rsidRDefault="001150EA" w:rsidP="001150EA">
      <w:pPr>
        <w:rPr>
          <w:rStyle w:val="Emphasis"/>
        </w:rPr>
      </w:pPr>
      <w:r w:rsidRPr="00A65945">
        <w:rPr>
          <w:rStyle w:val="Emphasis"/>
        </w:rPr>
        <w:t xml:space="preserve">3. </w:t>
      </w:r>
      <w:r w:rsidRPr="002B3940">
        <w:rPr>
          <w:rStyle w:val="Emphasis"/>
          <w:highlight w:val="cyan"/>
        </w:rPr>
        <w:t>Redefinition of Market Access</w:t>
      </w:r>
    </w:p>
    <w:p w14:paraId="35984F3C" w14:textId="77777777" w:rsidR="001150EA" w:rsidRDefault="001150EA" w:rsidP="001150EA">
      <w:r>
        <w:t xml:space="preserve">Particularly on the product side of the industry, </w:t>
      </w:r>
      <w:r w:rsidRPr="00A65945">
        <w:rPr>
          <w:rStyle w:val="StyleUnderline"/>
        </w:rPr>
        <w:t xml:space="preserve">the </w:t>
      </w:r>
      <w:r w:rsidRPr="002B3940">
        <w:rPr>
          <w:rStyle w:val="StyleUnderline"/>
          <w:highlight w:val="cyan"/>
        </w:rPr>
        <w:t>demand for value, combined with</w:t>
      </w:r>
      <w:r w:rsidRPr="00A65945">
        <w:rPr>
          <w:rStyle w:val="StyleUnderline"/>
        </w:rPr>
        <w:t xml:space="preserve"> increased </w:t>
      </w:r>
      <w:r w:rsidRPr="002B3940">
        <w:rPr>
          <w:rStyle w:val="StyleUnderline"/>
          <w:highlight w:val="cyan"/>
        </w:rPr>
        <w:t>regulatory hurdles</w:t>
      </w:r>
      <w:r w:rsidRPr="00A65945">
        <w:rPr>
          <w:rStyle w:val="StyleUnderline"/>
        </w:rPr>
        <w:t xml:space="preserve"> and intensified requirements for clinical relevance, </w:t>
      </w:r>
      <w:r w:rsidRPr="002B3940">
        <w:rPr>
          <w:rStyle w:val="StyleUnderline"/>
          <w:highlight w:val="cyan"/>
        </w:rPr>
        <w:t>has shifted the emphasis from the development of approvable drugs to approvable and reimbursable drugs</w:t>
      </w:r>
      <w:r w:rsidRPr="00A65945">
        <w:rPr>
          <w:rStyle w:val="StyleUnderline"/>
        </w:rPr>
        <w:t>. Returning capital to shareholders also remains an important area of focus.</w:t>
      </w:r>
      <w:r>
        <w:rPr>
          <w:rStyle w:val="StyleUnderline"/>
        </w:rPr>
        <w:t xml:space="preserve"> </w:t>
      </w:r>
      <w:r>
        <w:t xml:space="preserve">In our recent work with senior-level pharma leaders, </w:t>
      </w:r>
      <w:r w:rsidRPr="002B3940">
        <w:rPr>
          <w:rStyle w:val="Emphasis"/>
          <w:highlight w:val="cyan"/>
        </w:rPr>
        <w:t>there is a clear trend</w:t>
      </w:r>
      <w:r w:rsidRPr="00A65945">
        <w:rPr>
          <w:rStyle w:val="Emphasis"/>
        </w:rPr>
        <w:t xml:space="preserve"> and pressure </w:t>
      </w:r>
      <w:r w:rsidRPr="002B3940">
        <w:rPr>
          <w:rStyle w:val="Emphasis"/>
          <w:highlight w:val="cyan"/>
        </w:rPr>
        <w:t>toward creating more sophisticated market access</w:t>
      </w:r>
      <w:r w:rsidRPr="00A65945">
        <w:rPr>
          <w:rStyle w:val="Emphasis"/>
        </w:rPr>
        <w:t xml:space="preserve"> strategies </w:t>
      </w:r>
      <w:r w:rsidRPr="002B3940">
        <w:rPr>
          <w:rStyle w:val="Emphasis"/>
          <w:highlight w:val="cyan"/>
        </w:rPr>
        <w:t>and</w:t>
      </w:r>
      <w:r w:rsidRPr="00A65945">
        <w:rPr>
          <w:rStyle w:val="Emphasis"/>
        </w:rPr>
        <w:t xml:space="preserve"> the </w:t>
      </w:r>
      <w:r w:rsidRPr="002B3940">
        <w:rPr>
          <w:rStyle w:val="Emphasis"/>
          <w:highlight w:val="cyan"/>
        </w:rPr>
        <w:t>organizations</w:t>
      </w:r>
      <w:r w:rsidRPr="00A65945">
        <w:rPr>
          <w:rStyle w:val="Emphasis"/>
        </w:rPr>
        <w:t xml:space="preserve"> necessary </w:t>
      </w:r>
      <w:r w:rsidRPr="002B3940">
        <w:rPr>
          <w:rStyle w:val="Emphasis"/>
          <w:highlight w:val="cyan"/>
        </w:rPr>
        <w:t>to deliver them</w:t>
      </w:r>
      <w:r>
        <w:t xml:space="preserve">. For example, </w:t>
      </w:r>
      <w:r w:rsidRPr="00A65945">
        <w:rPr>
          <w:rStyle w:val="StyleUnderline"/>
        </w:rPr>
        <w:t>pricing models now are factored in much earlier in the development process. And, in some cases, scientific liaison teams have replaced the traditional salesforce when it comes to supporting new products.</w:t>
      </w:r>
      <w:r>
        <w:rPr>
          <w:rStyle w:val="StyleUnderline"/>
        </w:rPr>
        <w:t xml:space="preserve"> </w:t>
      </w:r>
      <w:r>
        <w:t>Not surprisingly, respondents to our survey felt their biggest leadership gap in the coming few years would be with their market access leadership teams. Where might the future leaders come from? Forty-seven percent of our poll thought sales and marketing functions would be a good source of talent, as would commercially oriented executives with a medical background. Given the increasing need for market access to effectively face and influence internal and external stakeholders throughout a product’s life cycle, these leaders will need a broad set of competencies, including innovative thinking, excellent analytical proficiencies, high-level strategic vision and finely tuned influencing skills. This runs against the grain of many of the talented but commercially naïve technical experts the industry traditionally has cultivated.</w:t>
      </w:r>
    </w:p>
    <w:p w14:paraId="2F2471C3" w14:textId="77777777" w:rsidR="001150EA" w:rsidRPr="00A65945" w:rsidRDefault="001150EA" w:rsidP="001150EA">
      <w:pPr>
        <w:rPr>
          <w:rStyle w:val="Emphasis"/>
        </w:rPr>
      </w:pPr>
      <w:r w:rsidRPr="00A65945">
        <w:rPr>
          <w:rStyle w:val="Emphasis"/>
        </w:rPr>
        <w:t xml:space="preserve">4. The </w:t>
      </w:r>
      <w:r w:rsidRPr="002B3940">
        <w:rPr>
          <w:rStyle w:val="Emphasis"/>
          <w:highlight w:val="cyan"/>
        </w:rPr>
        <w:t>Patient at the Center</w:t>
      </w:r>
    </w:p>
    <w:p w14:paraId="242D0BD3" w14:textId="77777777" w:rsidR="001150EA" w:rsidRDefault="001150EA" w:rsidP="001150EA">
      <w:r>
        <w:t xml:space="preserve">Both the downward pressure on pricing through restricted healthcare budgets and the requirement to demonstrate cost-effectiveness are driving significantly different purchasing behaviors within the industry. As a result, </w:t>
      </w:r>
      <w:r w:rsidRPr="002B3940">
        <w:rPr>
          <w:rStyle w:val="StyleUnderline"/>
          <w:highlight w:val="cyan"/>
        </w:rPr>
        <w:t>drug companies' existing</w:t>
      </w:r>
      <w:r w:rsidRPr="00A65945">
        <w:rPr>
          <w:rStyle w:val="StyleUnderline"/>
        </w:rPr>
        <w:t xml:space="preserve"> commercial </w:t>
      </w:r>
      <w:r w:rsidRPr="002B3940">
        <w:rPr>
          <w:rStyle w:val="StyleUnderline"/>
          <w:highlight w:val="cyan"/>
        </w:rPr>
        <w:t>models</w:t>
      </w:r>
      <w:r w:rsidRPr="00A65945">
        <w:rPr>
          <w:rStyle w:val="StyleUnderline"/>
        </w:rPr>
        <w:t xml:space="preserve"> </w:t>
      </w:r>
      <w:r w:rsidRPr="002B3940">
        <w:rPr>
          <w:rStyle w:val="StyleUnderline"/>
          <w:highlight w:val="cyan"/>
        </w:rPr>
        <w:t>also</w:t>
      </w:r>
      <w:r w:rsidRPr="00A65945">
        <w:rPr>
          <w:rStyle w:val="StyleUnderline"/>
        </w:rPr>
        <w:t xml:space="preserve"> are being </w:t>
      </w:r>
      <w:r w:rsidRPr="002B3940">
        <w:rPr>
          <w:rStyle w:val="StyleUnderline"/>
          <w:highlight w:val="cyan"/>
        </w:rPr>
        <w:t>challenged</w:t>
      </w:r>
      <w:r w:rsidRPr="00A65945">
        <w:rPr>
          <w:rStyle w:val="StyleUnderline"/>
        </w:rPr>
        <w:t xml:space="preserve">. In our survey, nearly </w:t>
      </w:r>
      <w:r w:rsidRPr="002B3940">
        <w:rPr>
          <w:rStyle w:val="StyleUnderline"/>
          <w:highlight w:val="cyan"/>
        </w:rPr>
        <w:t>70 percent of</w:t>
      </w:r>
      <w:r w:rsidRPr="00A65945">
        <w:rPr>
          <w:rStyle w:val="StyleUnderline"/>
        </w:rPr>
        <w:t xml:space="preserve"> the </w:t>
      </w:r>
      <w:r w:rsidRPr="002B3940">
        <w:rPr>
          <w:rStyle w:val="StyleUnderline"/>
          <w:highlight w:val="cyan"/>
        </w:rPr>
        <w:t>respondents</w:t>
      </w:r>
      <w:r w:rsidRPr="00A65945">
        <w:rPr>
          <w:rStyle w:val="StyleUnderline"/>
        </w:rPr>
        <w:t xml:space="preserve"> </w:t>
      </w:r>
      <w:r w:rsidRPr="002B3940">
        <w:rPr>
          <w:rStyle w:val="StyleUnderline"/>
          <w:highlight w:val="cyan"/>
        </w:rPr>
        <w:t>commented</w:t>
      </w:r>
      <w:r w:rsidRPr="00A65945">
        <w:rPr>
          <w:rStyle w:val="StyleUnderline"/>
        </w:rPr>
        <w:t xml:space="preserve"> </w:t>
      </w:r>
      <w:r w:rsidRPr="002B3940">
        <w:rPr>
          <w:rStyle w:val="StyleUnderline"/>
          <w:highlight w:val="cyan"/>
        </w:rPr>
        <w:t>that</w:t>
      </w:r>
      <w:r w:rsidRPr="00A65945">
        <w:rPr>
          <w:rStyle w:val="StyleUnderline"/>
        </w:rPr>
        <w:t xml:space="preserve"> the </w:t>
      </w:r>
      <w:r w:rsidRPr="002B3940">
        <w:rPr>
          <w:rStyle w:val="StyleUnderline"/>
          <w:highlight w:val="cyan"/>
        </w:rPr>
        <w:t>sales and marketing organizations are likely to evolve further in the coming years</w:t>
      </w:r>
      <w:r w:rsidRPr="00A65945">
        <w:rPr>
          <w:rStyle w:val="StyleUnderline"/>
        </w:rPr>
        <w:t>.</w:t>
      </w:r>
      <w:r>
        <w:t xml:space="preserve"> As one of our surveyed executives put it, "Sales and marketing today are extremely inefficient processes, and with the pressure on reimbursement, the industry needs to find new models of selling and distributing products." Indeed, </w:t>
      </w:r>
      <w:r w:rsidRPr="00A65945">
        <w:rPr>
          <w:rStyle w:val="StyleUnderline"/>
        </w:rPr>
        <w:t xml:space="preserve">the consensus was that the commercial model is evolving away from a direct salesforce model </w:t>
      </w:r>
      <w:r w:rsidRPr="002B3940">
        <w:rPr>
          <w:rStyle w:val="StyleUnderline"/>
          <w:highlight w:val="cyan"/>
        </w:rPr>
        <w:t>toward one</w:t>
      </w:r>
      <w:r w:rsidRPr="00A65945">
        <w:rPr>
          <w:rStyle w:val="StyleUnderline"/>
        </w:rPr>
        <w:t xml:space="preserve"> </w:t>
      </w:r>
      <w:r w:rsidRPr="002B3940">
        <w:rPr>
          <w:rStyle w:val="StyleUnderline"/>
          <w:highlight w:val="cyan"/>
        </w:rPr>
        <w:t>where multidisciplinary teams set about to educate and influence a broader set of stakeholders</w:t>
      </w:r>
      <w:r w:rsidRPr="00A65945">
        <w:rPr>
          <w:rStyle w:val="StyleUnderline"/>
        </w:rPr>
        <w:t>, including key opinion leaders, payers, hospitals and group purchasing organizations.</w:t>
      </w:r>
      <w:r>
        <w:t xml:space="preserve"> Patient and their health management issues will take center stage in this evolving process. The expectation is that today’s sales and marketing organizations will become increasingly integrated across marketing, market access and key account management. New leaders, many from outside the industry, will bring unique experience and perspectives to bear; for example, with cost-risk sharing models and virtual patient communities. To this end, some of our clients are establishing the role of chief patient officer in order to focus the go-to-market strategy on patients and their health management needs (as well as the financial demands of the other stakeholders in the system).</w:t>
      </w:r>
    </w:p>
    <w:p w14:paraId="6F2B6A27" w14:textId="77777777" w:rsidR="001150EA" w:rsidRPr="00A65945" w:rsidRDefault="001150EA" w:rsidP="001150EA">
      <w:pPr>
        <w:rPr>
          <w:rStyle w:val="Emphasis"/>
        </w:rPr>
      </w:pPr>
      <w:r w:rsidRPr="002B3940">
        <w:rPr>
          <w:rStyle w:val="Emphasis"/>
          <w:highlight w:val="cyan"/>
        </w:rPr>
        <w:t>Embracing New Talent</w:t>
      </w:r>
      <w:r w:rsidRPr="00A65945">
        <w:rPr>
          <w:rStyle w:val="Emphasis"/>
        </w:rPr>
        <w:t xml:space="preserve"> and Leadership Profiles</w:t>
      </w:r>
    </w:p>
    <w:p w14:paraId="6F944576" w14:textId="77777777" w:rsidR="001150EA" w:rsidRDefault="001150EA" w:rsidP="001150EA">
      <w:r>
        <w:t xml:space="preserve">The current survey highlights a broad industry convergence around four key trends and growth drivers: innovation, health management, strategic market access and patient centricity. </w:t>
      </w:r>
      <w:r w:rsidRPr="00A65945">
        <w:rPr>
          <w:rStyle w:val="StyleUnderline"/>
        </w:rPr>
        <w:t xml:space="preserve">Importantly, </w:t>
      </w:r>
      <w:r w:rsidRPr="002B3940">
        <w:rPr>
          <w:rStyle w:val="StyleUnderline"/>
          <w:highlight w:val="cyan"/>
        </w:rPr>
        <w:t>each of these areas has significant implications regarding tomorrow's leadership requirements</w:t>
      </w:r>
      <w:r w:rsidRPr="00A65945">
        <w:rPr>
          <w:rStyle w:val="StyleUnderline"/>
        </w:rPr>
        <w:t>. At the highest level from chairman to CEO to functional leadership, managers must bring unprecedented strategic vision and an appreciation of the latest ideas and business models</w:t>
      </w:r>
      <w:r>
        <w:t xml:space="preserve">. The old ways of doing business simply won’t work in the future of healthcare, and boards and leaders need to be prepared to find people with cross-functional skills and expansive career development. </w:t>
      </w:r>
      <w:r w:rsidRPr="002B3940">
        <w:rPr>
          <w:rStyle w:val="StyleUnderline"/>
          <w:highlight w:val="cyan"/>
        </w:rPr>
        <w:t>Organizations</w:t>
      </w:r>
      <w:r w:rsidRPr="00A65945">
        <w:rPr>
          <w:rStyle w:val="StyleUnderline"/>
        </w:rPr>
        <w:t xml:space="preserve"> also </w:t>
      </w:r>
      <w:r w:rsidRPr="002B3940">
        <w:rPr>
          <w:rStyle w:val="StyleUnderline"/>
          <w:highlight w:val="cyan"/>
        </w:rPr>
        <w:t>will need to look outside their traditional sources to secure talent with the right skills for this rapidly evolving sector</w:t>
      </w:r>
      <w:r w:rsidRPr="00A65945">
        <w:rPr>
          <w:rStyle w:val="StyleUnderline"/>
        </w:rPr>
        <w:t>. The marketplace, especially for leaders with digital experience and mindset, particularly is competitive and will remain so for years to come as other industries also are seeking to identify people with these same skill sets.</w:t>
      </w:r>
      <w:r>
        <w:rPr>
          <w:rStyle w:val="StyleUnderline"/>
        </w:rPr>
        <w:t xml:space="preserve"> </w:t>
      </w:r>
      <w:r>
        <w:t>The emergence of modern types of leadership roles should be considered a key opportunity to address the changing industry dynamics. In order to drive value for all stakeholders, our most progressive and proactive clients are implementing entirely new leadership roles in the form of chief digital officer​, chief patient officer, head of payer strategy and more. Russell Reynolds Associates helps companies across many different industries and around the globe to address leadership, talent and organizational issues associated with executive search.​​</w:t>
      </w:r>
    </w:p>
    <w:p w14:paraId="537120A4" w14:textId="77777777" w:rsidR="001150EA" w:rsidRPr="001150EA" w:rsidRDefault="001150EA" w:rsidP="001150EA"/>
    <w:p w14:paraId="3A9F2076" w14:textId="55660F83" w:rsidR="00FF3088" w:rsidRDefault="00FF3088" w:rsidP="00FF3088">
      <w:pPr>
        <w:pStyle w:val="Heading3"/>
      </w:pPr>
      <w:r>
        <w:t>1NC – Immigration Not Key</w:t>
      </w:r>
    </w:p>
    <w:p w14:paraId="05AD250A" w14:textId="77777777" w:rsidR="00FF3088" w:rsidRPr="0011362D" w:rsidRDefault="00FF3088" w:rsidP="00FF3088">
      <w:pPr>
        <w:pStyle w:val="Heading4"/>
        <w:rPr>
          <w:b w:val="0"/>
        </w:rPr>
      </w:pPr>
      <w:r>
        <w:t xml:space="preserve">Immigration status </w:t>
      </w:r>
      <w:r w:rsidRPr="00217D30">
        <w:rPr>
          <w:u w:val="single"/>
        </w:rPr>
        <w:t>isn’t</w:t>
      </w:r>
      <w:r>
        <w:t xml:space="preserve"> key to the healthcare industry </w:t>
      </w:r>
      <w:r w:rsidRPr="0011362D">
        <w:rPr>
          <w:b w:val="0"/>
        </w:rPr>
        <w:t>– Market Competition, Information Exchanging, Smart Planning, and Trade-offs within the Industry control its efficiency</w:t>
      </w:r>
    </w:p>
    <w:p w14:paraId="5E729FC3" w14:textId="77777777" w:rsidR="00FF3088" w:rsidRDefault="00FF3088" w:rsidP="00FF3088">
      <w:r w:rsidRPr="00191E0D">
        <w:rPr>
          <w:rStyle w:val="Style13ptBold"/>
        </w:rPr>
        <w:t xml:space="preserve">Waikar, Citing Amanda Starc, 17 </w:t>
      </w:r>
      <w:r>
        <w:t xml:space="preserve">(Sachin; Sachin Waikar is a freelance writer based in Evanston, Illinois; Amanda Starc; Amanda Starc, Ph.D., is an Associate Professor of Strategy at the Kellogg School of Management and a Faculty Research Fellow at the National Bureau of Economic Research (NBER). She received her BA in Economics from Case Western Reserve University, and her PhD in Business Economics from Harvard University. Dr. Starc's research interests include industrial organization and health economics. Her research examines the Medicare Advantage, Medicare Part D, and Medicare Supplement ("Medigap") markets, as well as consumer behavior in insurance exchanges. Recent work measures the effectiveness of direct-to-consumer advertising of pharmaceuticals. Her work links models of consumer choice and supply side incentives, and uses a range of econometric techniques to analyze data; “Four Ways to Improve the Efficiency of U.S. Healthcare Markets”; </w:t>
      </w:r>
      <w:hyperlink r:id="rId161" w:history="1">
        <w:r w:rsidRPr="00491D32">
          <w:rPr>
            <w:rStyle w:val="Hyperlink"/>
          </w:rPr>
          <w:t>https://insight.kellogg.northwestern.edu/article/4-ways-to-improve-the-efficiency-of-u-s-healthcare-markets</w:t>
        </w:r>
      </w:hyperlink>
      <w:r>
        <w:t>; Published 12/1/17; Accessed 7/5/18) [TG]</w:t>
      </w:r>
    </w:p>
    <w:p w14:paraId="6E67DF58" w14:textId="77777777" w:rsidR="00FF3088" w:rsidRPr="00191E0D" w:rsidRDefault="00FF3088" w:rsidP="00FF3088">
      <w:pPr>
        <w:rPr>
          <w:rStyle w:val="StyleUnderline"/>
        </w:rPr>
      </w:pPr>
      <w:r>
        <w:t xml:space="preserve">It is no secret that Americans spend an enormous amount of money, compared to the rest of the world, on healthcare. But what is less clear is whether that spending translates into better care. </w:t>
      </w:r>
      <w:r w:rsidRPr="00191E0D">
        <w:rPr>
          <w:rStyle w:val="StyleUnderline"/>
        </w:rPr>
        <w:t>One way to measure that is to look at how efficient the healthcare industry is, meaning that the benefits of healthcare spending exceed its costs, providers and insurers have incentives to participate, there is healthy competition, and consumers are able to make informed decisions about care and coverage.</w:t>
      </w:r>
      <w:r>
        <w:rPr>
          <w:rStyle w:val="StyleUnderline"/>
        </w:rPr>
        <w:t xml:space="preserve"> </w:t>
      </w:r>
      <w:r>
        <w:t xml:space="preserve">Current U.S. healthcare markets “present every market failure you’ve ever thought of, plus a few you haven’t thought of yet,” says Amanda Starc, an associate professor of strategy at the Kellogg School. So how can we ensure that right mix of access, affordability, and quality? The good news is that a growing body of research by Starc and others points to multiple practical routes for achieving this goal. </w:t>
      </w:r>
      <w:r w:rsidRPr="002B3940">
        <w:rPr>
          <w:rStyle w:val="StyleUnderline"/>
          <w:highlight w:val="cyan"/>
        </w:rPr>
        <w:t>Starc offers four “rules” for improving an industry whose efficiency we all rely on to feel healthy and protected.</w:t>
      </w:r>
    </w:p>
    <w:p w14:paraId="21F01534" w14:textId="77777777" w:rsidR="00FF3088" w:rsidRDefault="00FF3088" w:rsidP="00FF3088">
      <w:pPr>
        <w:rPr>
          <w:rStyle w:val="Emphasis"/>
        </w:rPr>
      </w:pPr>
      <w:r w:rsidRPr="002B3940">
        <w:rPr>
          <w:rStyle w:val="Emphasis"/>
          <w:highlight w:val="cyan"/>
        </w:rPr>
        <w:t xml:space="preserve">Rule 1: Ensure </w:t>
      </w:r>
      <w:r w:rsidRPr="00191E0D">
        <w:rPr>
          <w:rStyle w:val="Emphasis"/>
        </w:rPr>
        <w:t xml:space="preserve">the Right Kind of </w:t>
      </w:r>
      <w:r w:rsidRPr="002B3940">
        <w:rPr>
          <w:rStyle w:val="Emphasis"/>
          <w:highlight w:val="cyan"/>
        </w:rPr>
        <w:t>Market Competition</w:t>
      </w:r>
      <w:r>
        <w:rPr>
          <w:rStyle w:val="Emphasis"/>
        </w:rPr>
        <w:t xml:space="preserve"> </w:t>
      </w:r>
    </w:p>
    <w:p w14:paraId="126A2477" w14:textId="77777777" w:rsidR="00FF3088" w:rsidRDefault="00FF3088" w:rsidP="00FF3088">
      <w:r w:rsidRPr="00191E0D">
        <w:rPr>
          <w:rStyle w:val="StyleUnderline"/>
        </w:rPr>
        <w:t xml:space="preserve">You do not have to be a healthcare economist to know that </w:t>
      </w:r>
      <w:r w:rsidRPr="002B3940">
        <w:rPr>
          <w:rStyle w:val="StyleUnderline"/>
          <w:highlight w:val="cyan"/>
        </w:rPr>
        <w:t>competition</w:t>
      </w:r>
      <w:r w:rsidRPr="00191E0D">
        <w:rPr>
          <w:rStyle w:val="StyleUnderline"/>
        </w:rPr>
        <w:t>—whether it is among insurers or healthcare providers—</w:t>
      </w:r>
      <w:r w:rsidRPr="002B3940">
        <w:rPr>
          <w:rStyle w:val="StyleUnderline"/>
          <w:highlight w:val="cyan"/>
        </w:rPr>
        <w:t>is a good way to ensure higher-quality, lower-cost care for consumers</w:t>
      </w:r>
      <w:r w:rsidRPr="00191E0D">
        <w:rPr>
          <w:rStyle w:val="StyleUnderline"/>
        </w:rPr>
        <w:t>.</w:t>
      </w:r>
      <w:r>
        <w:t xml:space="preserve"> Federal and state governments’ </w:t>
      </w:r>
      <w:r w:rsidRPr="00191E0D">
        <w:rPr>
          <w:rStyle w:val="StyleUnderline"/>
        </w:rPr>
        <w:t>heavy involvement in healthcare through programs such as Medicare and Medicaid, as well as legislation such as the Affordable Care Act, means policymakers are uniquely positioned to help ensure that marketplace competition</w:t>
      </w:r>
      <w:r>
        <w:t xml:space="preserve">. One question is just what role the government should play. There are some places where reducing the government’s role could promote competition. Consider how drug expenses are handled by insurers. Currently, Medicaid covers almost 20 percent of drug costs in the U.S., leaving state governments to provide drug coverage to beneficiaries. But a new working paper by Starc and her Kellogg colleagues David Dranove and Christopher Ody suggests that shifting this coverage to private Managed Care Organizations (MCOs) would cut drug spending by more than 22 percent without reducing the number or efficacy of the drugs offered to consumers. The cost savings would come largely from the MCOs’ ability to negotiate for lower drug prices and steer consumers toward less expensive drugs and pharmacies. </w:t>
      </w:r>
      <w:r w:rsidRPr="00191E0D">
        <w:rPr>
          <w:rStyle w:val="StyleUnderline"/>
        </w:rPr>
        <w:t xml:space="preserve">But </w:t>
      </w:r>
      <w:r w:rsidRPr="002B3940">
        <w:rPr>
          <w:rStyle w:val="StyleUnderline"/>
          <w:highlight w:val="cyan"/>
        </w:rPr>
        <w:t>encouraging greater competition is not as straightforward as just removing the government altogether</w:t>
      </w:r>
      <w:r w:rsidRPr="00191E0D">
        <w:rPr>
          <w:rStyle w:val="StyleUnderline"/>
        </w:rPr>
        <w:t xml:space="preserve">—and sometimes </w:t>
      </w:r>
      <w:r w:rsidRPr="002B3940">
        <w:rPr>
          <w:rStyle w:val="StyleUnderline"/>
          <w:highlight w:val="cyan"/>
        </w:rPr>
        <w:t>policies that would seem likely to promote competition fall flat</w:t>
      </w:r>
      <w:r w:rsidRPr="00191E0D">
        <w:rPr>
          <w:rStyle w:val="StyleUnderline"/>
        </w:rPr>
        <w:t>.</w:t>
      </w:r>
      <w:r>
        <w:rPr>
          <w:rStyle w:val="StyleUnderline"/>
        </w:rPr>
        <w:t xml:space="preserve"> </w:t>
      </w:r>
      <w:r>
        <w:t xml:space="preserve">For example, Starc previously investigated the impact of a 2001 decision to increase a subset of Medicare Advantage reimbursements to private insurers. She found that although the increase was successful in attracting more providers, it provided a lackluster benefit to consumers. Only about one-fifth of the additional reimbursement was passed through in the form of lower premiums, co-pays, or deductibles. The remaining 80 percent went to insurers’ profits and advertising. “That isn’t going to improve outcomes for consumers,” Starc says. </w:t>
      </w:r>
      <w:r w:rsidRPr="00191E0D">
        <w:rPr>
          <w:rStyle w:val="Emphasis"/>
        </w:rPr>
        <w:t>“As in many other markets, the government needs to ensure robust competition.”</w:t>
      </w:r>
    </w:p>
    <w:p w14:paraId="0D05A208" w14:textId="77777777" w:rsidR="00FF3088" w:rsidRPr="00191E0D" w:rsidRDefault="00FF3088" w:rsidP="00FF3088">
      <w:pPr>
        <w:rPr>
          <w:rStyle w:val="Emphasis"/>
        </w:rPr>
      </w:pPr>
      <w:r w:rsidRPr="002B3940">
        <w:rPr>
          <w:rStyle w:val="Emphasis"/>
          <w:highlight w:val="cyan"/>
        </w:rPr>
        <w:t>Rule 2: Provide Better Information to Consumers</w:t>
      </w:r>
    </w:p>
    <w:p w14:paraId="2C25B43F" w14:textId="77777777" w:rsidR="00FF3088" w:rsidRPr="00191E0D" w:rsidRDefault="00FF3088" w:rsidP="00FF3088">
      <w:pPr>
        <w:rPr>
          <w:rStyle w:val="StyleUnderline"/>
        </w:rPr>
      </w:pPr>
      <w:r w:rsidRPr="00191E0D">
        <w:rPr>
          <w:rStyle w:val="StyleUnderline"/>
        </w:rPr>
        <w:t xml:space="preserve">To ensure market competition, </w:t>
      </w:r>
      <w:r w:rsidRPr="002B3940">
        <w:rPr>
          <w:rStyle w:val="StyleUnderline"/>
          <w:highlight w:val="cyan"/>
        </w:rPr>
        <w:t>policymakers can provide consumers with critical healthcare information</w:t>
      </w:r>
      <w:r w:rsidRPr="00191E0D">
        <w:rPr>
          <w:rStyle w:val="StyleUnderline"/>
        </w:rPr>
        <w:t>, especially about coverage options. They can also help consumers navigate that information effectively.</w:t>
      </w:r>
      <w:r>
        <w:rPr>
          <w:rStyle w:val="StyleUnderline"/>
        </w:rPr>
        <w:t xml:space="preserve"> </w:t>
      </w:r>
      <w:r>
        <w:t xml:space="preserve">Take the case of the ACA healthcare exchanges, through which millions of people have chosen coverage plans. These have become a flashpoint for the Trump administration’s efforts to dismantle the ACA, including recently announced limits to exchange-related outreach and enrollment periods. In this context, design decisions about the exchange websites—from the density of the information presented to how people are able to navigate the site—can have a profound effect on what plans are chosen. Starc says such websites should be focused on helping people pick the best plans for their needs, an objective that will ultimately deliver better market outcomes. </w:t>
      </w:r>
      <w:r w:rsidRPr="00191E0D">
        <w:rPr>
          <w:rStyle w:val="StyleUnderline"/>
        </w:rPr>
        <w:t>“</w:t>
      </w:r>
      <w:r w:rsidRPr="002B3940">
        <w:rPr>
          <w:rStyle w:val="StyleUnderline"/>
          <w:highlight w:val="cyan"/>
        </w:rPr>
        <w:t>How you provide information to consumers is really important in determining what they’ll ultimately pick,</w:t>
      </w:r>
      <w:r w:rsidRPr="00191E0D">
        <w:rPr>
          <w:rStyle w:val="StyleUnderline"/>
        </w:rPr>
        <w:t xml:space="preserve">” Starc says. Her studies on pre-ACA exchanges show that about 20 percent of enrollees just choose the cheapest plan possible—even if it may not provide ideal coverage for them. </w:t>
      </w:r>
      <w:r w:rsidRPr="002B3940">
        <w:rPr>
          <w:rStyle w:val="StyleUnderline"/>
          <w:highlight w:val="cyan"/>
        </w:rPr>
        <w:t>This reality makes features like a standardized presentation of insurance products,</w:t>
      </w:r>
      <w:r w:rsidRPr="00191E0D">
        <w:rPr>
          <w:rStyle w:val="StyleUnderline"/>
        </w:rPr>
        <w:t xml:space="preserve"> as well as tools that allow for easier comparisons, </w:t>
      </w:r>
      <w:r w:rsidRPr="002B3940">
        <w:rPr>
          <w:rStyle w:val="StyleUnderline"/>
          <w:highlight w:val="cyan"/>
        </w:rPr>
        <w:t>critical to providing choice without overloading insurance shoppers</w:t>
      </w:r>
      <w:r w:rsidRPr="00191E0D">
        <w:rPr>
          <w:rStyle w:val="StyleUnderline"/>
        </w:rPr>
        <w:t>.</w:t>
      </w:r>
    </w:p>
    <w:p w14:paraId="3D80963A" w14:textId="77777777" w:rsidR="00FF3088" w:rsidRPr="00191E0D" w:rsidRDefault="00FF3088" w:rsidP="00FF3088">
      <w:pPr>
        <w:rPr>
          <w:rStyle w:val="Emphasis"/>
        </w:rPr>
      </w:pPr>
      <w:r w:rsidRPr="002B3940">
        <w:rPr>
          <w:rStyle w:val="Emphasis"/>
          <w:highlight w:val="cyan"/>
        </w:rPr>
        <w:t xml:space="preserve">Rule 3: Give Insurers </w:t>
      </w:r>
      <w:r w:rsidRPr="00191E0D">
        <w:rPr>
          <w:rStyle w:val="Emphasis"/>
        </w:rPr>
        <w:t xml:space="preserve">the </w:t>
      </w:r>
      <w:r w:rsidRPr="002B3940">
        <w:rPr>
          <w:rStyle w:val="Emphasis"/>
          <w:highlight w:val="cyan"/>
        </w:rPr>
        <w:t>Incentive to Design Better Plans</w:t>
      </w:r>
    </w:p>
    <w:p w14:paraId="090FF189" w14:textId="77777777" w:rsidR="00FF3088" w:rsidRPr="00191E0D" w:rsidRDefault="00FF3088" w:rsidP="00FF3088">
      <w:pPr>
        <w:rPr>
          <w:rStyle w:val="Emphasis"/>
        </w:rPr>
      </w:pPr>
      <w:r>
        <w:t xml:space="preserve">Of course, the best-designed website in the world is not going to increase efficiency unless consumers actually have good options to choose from. So </w:t>
      </w:r>
      <w:r w:rsidRPr="00191E0D">
        <w:rPr>
          <w:rStyle w:val="StyleUnderline"/>
        </w:rPr>
        <w:t>it is important for insurers to design plans that yield better health outcomes.</w:t>
      </w:r>
      <w:r>
        <w:rPr>
          <w:rStyle w:val="StyleUnderline"/>
        </w:rPr>
        <w:t xml:space="preserve"> </w:t>
      </w:r>
      <w:r>
        <w:t xml:space="preserve">For example, </w:t>
      </w:r>
      <w:r w:rsidRPr="00191E0D">
        <w:rPr>
          <w:rStyle w:val="StyleUnderline"/>
        </w:rPr>
        <w:t xml:space="preserve">Starc’s research shows that </w:t>
      </w:r>
      <w:r w:rsidRPr="002B3940">
        <w:rPr>
          <w:rStyle w:val="StyleUnderline"/>
          <w:highlight w:val="cyan"/>
        </w:rPr>
        <w:t>Medicare Part D plans that cover drug and medical expenditures tend to be designed to keep consumers out of the hospital</w:t>
      </w:r>
      <w:r w:rsidRPr="00191E0D">
        <w:rPr>
          <w:rStyle w:val="StyleUnderline"/>
        </w:rPr>
        <w:t xml:space="preserve">, as </w:t>
      </w:r>
      <w:r w:rsidRPr="002B3940">
        <w:rPr>
          <w:rStyle w:val="StyleUnderline"/>
          <w:highlight w:val="cyan"/>
        </w:rPr>
        <w:t>compared to Part D plans that only cover drugs—an inefficiency of about $520 million</w:t>
      </w:r>
      <w:r w:rsidRPr="00191E0D">
        <w:rPr>
          <w:rStyle w:val="StyleUnderline"/>
        </w:rPr>
        <w:t>, by her calculation.</w:t>
      </w:r>
      <w:r>
        <w:rPr>
          <w:rStyle w:val="StyleUnderline"/>
        </w:rPr>
        <w:t xml:space="preserve"> </w:t>
      </w:r>
      <w:r>
        <w:t xml:space="preserve">“Part D insurers that choose to cover both types of costs [drug and medical] spend a lot more time doing things like making sure you're taking your asthma drugs and your blood pressure medication,” Starc says. “Because if you show up in the hospital, that's their money.” Charging consumers lower copays for preventative medications—which effectively means sending consumers the right price signals—is one way for insurers to encourage healthier behavior. </w:t>
      </w:r>
      <w:r w:rsidRPr="00191E0D">
        <w:rPr>
          <w:rStyle w:val="Emphasis"/>
        </w:rPr>
        <w:t>“There have to be incentives for insurers to treat their beneficiaries holistically,” Starc says.</w:t>
      </w:r>
    </w:p>
    <w:p w14:paraId="43B1CCAB" w14:textId="77777777" w:rsidR="00FF3088" w:rsidRPr="00191E0D" w:rsidRDefault="00FF3088" w:rsidP="00FF3088">
      <w:pPr>
        <w:rPr>
          <w:rStyle w:val="Emphasis"/>
        </w:rPr>
      </w:pPr>
      <w:r w:rsidRPr="002B3940">
        <w:rPr>
          <w:rStyle w:val="Emphasis"/>
          <w:highlight w:val="cyan"/>
        </w:rPr>
        <w:t>Rule 4: Mind the Winners and Losers</w:t>
      </w:r>
    </w:p>
    <w:p w14:paraId="170582EE" w14:textId="77777777" w:rsidR="00FF3088" w:rsidRDefault="00FF3088" w:rsidP="00FF3088">
      <w:r>
        <w:t xml:space="preserve"> “You also have to think about the fact that healthcare regulation is going to create winners and losers,” Starc says. </w:t>
      </w:r>
      <w:r w:rsidRPr="00191E0D">
        <w:rPr>
          <w:rStyle w:val="StyleUnderline"/>
        </w:rPr>
        <w:t>“</w:t>
      </w:r>
      <w:r w:rsidRPr="002B3940">
        <w:rPr>
          <w:rStyle w:val="StyleUnderline"/>
          <w:highlight w:val="cyan"/>
        </w:rPr>
        <w:t>Thinking</w:t>
      </w:r>
      <w:r w:rsidRPr="00191E0D">
        <w:rPr>
          <w:rStyle w:val="StyleUnderline"/>
        </w:rPr>
        <w:t xml:space="preserve"> </w:t>
      </w:r>
      <w:r w:rsidRPr="002B3940">
        <w:rPr>
          <w:rStyle w:val="StyleUnderline"/>
          <w:highlight w:val="cyan"/>
        </w:rPr>
        <w:t>about</w:t>
      </w:r>
      <w:r w:rsidRPr="00191E0D">
        <w:rPr>
          <w:rStyle w:val="StyleUnderline"/>
        </w:rPr>
        <w:t xml:space="preserve"> those </w:t>
      </w:r>
      <w:r w:rsidRPr="002B3940">
        <w:rPr>
          <w:rStyle w:val="StyleUnderline"/>
          <w:highlight w:val="cyan"/>
        </w:rPr>
        <w:t>trade-offs in a smart way is really important.”</w:t>
      </w:r>
      <w:r>
        <w:rPr>
          <w:rStyle w:val="StyleUnderline"/>
        </w:rPr>
        <w:t xml:space="preserve"> </w:t>
      </w:r>
      <w:r w:rsidRPr="00191E0D">
        <w:rPr>
          <w:rStyle w:val="StyleUnderline"/>
        </w:rPr>
        <w:t xml:space="preserve">One of the central tentants of the current ACA exchanges is that premiums for older consumers are capped as a way of distributing costs across the population. </w:t>
      </w:r>
      <w:r w:rsidRPr="002B3940">
        <w:rPr>
          <w:rStyle w:val="StyleUnderline"/>
          <w:highlight w:val="cyan"/>
        </w:rPr>
        <w:t>Capping older people’s premiums at two to three times that of younger policyholders lowers prices for older consumers but raises prices for younger, generally healthier ones</w:t>
      </w:r>
      <w:r w:rsidRPr="00191E0D">
        <w:rPr>
          <w:rStyle w:val="StyleUnderline"/>
        </w:rPr>
        <w:t>.</w:t>
      </w:r>
      <w:r>
        <w:rPr>
          <w:rStyle w:val="StyleUnderline"/>
        </w:rPr>
        <w:t xml:space="preserve"> </w:t>
      </w:r>
      <w:r>
        <w:t xml:space="preserve">In the presence of an effective individual mandate, Starc’s research shows that this regulation is effective. It curbs insurers’ ability to charge older consumers as much as they possibly can (knowing they are likely to pay), and reduces overall insurer profits. However, it also limits insurers’ ability to cut costs for younger consumers, who tend to be more price-sensitive. </w:t>
      </w:r>
      <w:r w:rsidRPr="00191E0D">
        <w:rPr>
          <w:rStyle w:val="StyleUnderline"/>
        </w:rPr>
        <w:t>In the absence of an individual mandate, her research suggests the possibility of</w:t>
      </w:r>
      <w:r>
        <w:rPr>
          <w:rStyle w:val="StyleUnderline"/>
        </w:rPr>
        <w:t xml:space="preserve"> </w:t>
      </w:r>
      <w:r w:rsidRPr="00191E0D">
        <w:rPr>
          <w:rStyle w:val="StyleUnderline"/>
        </w:rPr>
        <w:t>“dramatic premium increases,” as younger consumers flee the market altogether.</w:t>
      </w:r>
      <w:r>
        <w:rPr>
          <w:rStyle w:val="StyleUnderline"/>
        </w:rPr>
        <w:t xml:space="preserve"> </w:t>
      </w:r>
      <w:r>
        <w:t xml:space="preserve">Starc suggests increasing federal insurance subsidies for younger consumers as a way to make them more “whole.” </w:t>
      </w:r>
      <w:r w:rsidRPr="00191E0D">
        <w:t>“Ultimately,” Starc says, “there are ways to get markets to deliver healthcare efficiently, as long as they’re regulated carefully. At the moment, that regulation remains a work in progress.”</w:t>
      </w:r>
    </w:p>
    <w:p w14:paraId="76CA1C6F" w14:textId="77777777" w:rsidR="00FF3088" w:rsidRDefault="00FF3088" w:rsidP="00E01C36"/>
    <w:p w14:paraId="45C0B830" w14:textId="3DDACB9C" w:rsidR="00E01C36" w:rsidRDefault="00E01C36" w:rsidP="00E01C36">
      <w:pPr>
        <w:pStyle w:val="Heading3"/>
      </w:pPr>
      <w:r>
        <w:t>1NC – LPR Not Key</w:t>
      </w:r>
    </w:p>
    <w:p w14:paraId="0D66EAFF" w14:textId="0DC203B4" w:rsidR="00E01C36" w:rsidRPr="00BE44D1" w:rsidRDefault="00E01C36" w:rsidP="00E01C36">
      <w:pPr>
        <w:pStyle w:val="Heading4"/>
        <w:rPr>
          <w:b w:val="0"/>
        </w:rPr>
      </w:pPr>
      <w:r w:rsidRPr="00217D30">
        <w:rPr>
          <w:u w:val="single"/>
        </w:rPr>
        <w:t>LPR Not Key</w:t>
      </w:r>
      <w:r>
        <w:t xml:space="preserve"> – affirmative models are flawed </w:t>
      </w:r>
      <w:r w:rsidRPr="00BE44D1">
        <w:rPr>
          <w:b w:val="0"/>
        </w:rPr>
        <w:t>– they aren’t determined off of causality, don’t account for contingencies, and mischaracterize overall population portions</w:t>
      </w:r>
    </w:p>
    <w:p w14:paraId="4051FF25" w14:textId="77777777" w:rsidR="00E01C36" w:rsidRDefault="00E01C36" w:rsidP="00E01C36">
      <w:r w:rsidRPr="00836A9B">
        <w:rPr>
          <w:rStyle w:val="Style13ptBold"/>
        </w:rPr>
        <w:t>Torres and Waldinger 15</w:t>
      </w:r>
      <w:r>
        <w:t xml:space="preserve"> (Jacqueline Torres; Jacqueline M. Torres, M.A., M.P.H., is a graduate student researcher at the UCLA Center for Health Policy Research. She is conducting research on the effect of migration on the health of older Mexicans and has published on the effect of immigration stress on the health of Latino immigrants in the United States. Torres has an M.A. in Latin American Studies and an M.P.H. in Community Health Sciences from UCLA; Roger Waldinger; Roger Waldinger is Professor and Chair in the Department of Sociology at the University of California, Los Angeles. He is coauthor of How the Other Half Works: Immigration and the Social Organization of Labor (California, forthcoming), author of Still the Promised City? New Immigrants and African Americans in Post-Industrial New York (1996), which won the Robert Park Award of the American Sociological Association, and author of several other publications; “Civic stratification and the exclusion of undocumented immigrants from cross-border health care*”; Published Online on 11/18/2015; Accessed 7/5/18) [TG]</w:t>
      </w:r>
    </w:p>
    <w:p w14:paraId="24B6055C" w14:textId="77777777" w:rsidR="00E01C36" w:rsidRDefault="00E01C36" w:rsidP="00E01C36">
      <w:r>
        <w:t>Limitations</w:t>
      </w:r>
    </w:p>
    <w:p w14:paraId="75F868DE" w14:textId="77777777" w:rsidR="00E01C36" w:rsidRDefault="00E01C36" w:rsidP="00E01C36">
      <w:r w:rsidRPr="002B3940">
        <w:rPr>
          <w:rStyle w:val="StyleUnderline"/>
          <w:highlight w:val="cyan"/>
        </w:rPr>
        <w:t>There are several limitations to this analysis</w:t>
      </w:r>
      <w:r w:rsidRPr="00BE44D1">
        <w:rPr>
          <w:rStyle w:val="StyleUnderline"/>
        </w:rPr>
        <w:t xml:space="preserve"> that deserve mention. </w:t>
      </w:r>
      <w:r w:rsidRPr="000E407C">
        <w:t xml:space="preserve">For one, </w:t>
      </w:r>
      <w:r w:rsidRPr="002B3940">
        <w:rPr>
          <w:rStyle w:val="Emphasis"/>
          <w:highlight w:val="cyan"/>
        </w:rPr>
        <w:t>given</w:t>
      </w:r>
      <w:r w:rsidRPr="00BE44D1">
        <w:rPr>
          <w:rStyle w:val="Emphasis"/>
        </w:rPr>
        <w:t xml:space="preserve"> the </w:t>
      </w:r>
      <w:r w:rsidRPr="002B3940">
        <w:rPr>
          <w:rStyle w:val="Emphasis"/>
          <w:highlight w:val="cyan"/>
        </w:rPr>
        <w:t>cross-sectional nature of the survey</w:t>
      </w:r>
      <w:r w:rsidRPr="00BE44D1">
        <w:rPr>
          <w:rStyle w:val="Emphasis"/>
        </w:rPr>
        <w:t xml:space="preserve">, </w:t>
      </w:r>
      <w:r w:rsidRPr="002B3940">
        <w:rPr>
          <w:rStyle w:val="Emphasis"/>
          <w:highlight w:val="cyan"/>
        </w:rPr>
        <w:t>we</w:t>
      </w:r>
      <w:r w:rsidRPr="00BE44D1">
        <w:rPr>
          <w:rStyle w:val="Emphasis"/>
        </w:rPr>
        <w:t xml:space="preserve"> </w:t>
      </w:r>
      <w:r w:rsidRPr="002B3940">
        <w:rPr>
          <w:rStyle w:val="Emphasis"/>
          <w:highlight w:val="cyan"/>
        </w:rPr>
        <w:t>are only able</w:t>
      </w:r>
      <w:r w:rsidRPr="00BE44D1">
        <w:rPr>
          <w:rStyle w:val="Emphasis"/>
        </w:rPr>
        <w:t xml:space="preserve"> </w:t>
      </w:r>
      <w:r w:rsidRPr="002B3940">
        <w:rPr>
          <w:rStyle w:val="Emphasis"/>
          <w:highlight w:val="cyan"/>
        </w:rPr>
        <w:t>to estimate associations</w:t>
      </w:r>
      <w:r w:rsidRPr="00BE44D1">
        <w:rPr>
          <w:rStyle w:val="Emphasis"/>
        </w:rPr>
        <w:t xml:space="preserve">, </w:t>
      </w:r>
      <w:r w:rsidRPr="002B3940">
        <w:rPr>
          <w:rStyle w:val="Emphasis"/>
          <w:highlight w:val="cyan"/>
        </w:rPr>
        <w:t>rather than determine causal processes</w:t>
      </w:r>
      <w:r w:rsidRPr="00BE44D1">
        <w:rPr>
          <w:rStyle w:val="Emphasis"/>
        </w:rPr>
        <w:t xml:space="preserve">. </w:t>
      </w:r>
      <w:r w:rsidRPr="00BE44D1">
        <w:t>In</w:t>
      </w:r>
      <w:r w:rsidRPr="000E407C">
        <w:t xml:space="preserve"> particular, </w:t>
      </w:r>
      <w:r w:rsidRPr="00BE44D1">
        <w:rPr>
          <w:rStyle w:val="StyleUnderline"/>
        </w:rPr>
        <w:t>while we attempt to address the possibility that poor overall health –and differences in self-rated health by legal status – could be driving patterns of cross-border care seeking by controlling for self-rated health measures, we are ultimately not able to tease apart the direction of the association between healthcare utilization and self-reported health</w:t>
      </w:r>
      <w:r w:rsidRPr="000E407C">
        <w:t xml:space="preserve">. Moreover, while the survey captures healthcare utilization over the entire year prior to the survey, </w:t>
      </w:r>
      <w:r w:rsidRPr="00BE44D1">
        <w:rPr>
          <w:rStyle w:val="StyleUnderline"/>
        </w:rPr>
        <w:t xml:space="preserve">the question about self-rated health is not bound by a specific time period, further complicating the possibility of assessing the direction of the association between care utilization and perceived health status. </w:t>
      </w:r>
      <w:r w:rsidRPr="00BE44D1">
        <w:t>Nevertheless</w:t>
      </w:r>
      <w:r w:rsidRPr="000E407C">
        <w:t>, we do not find evidence of systematic differences in self-rated health by legal status (Appendix Table A) and the inclusion of a self-rated health measure does not impact our overall findings.</w:t>
      </w:r>
      <w:r>
        <w:t xml:space="preserve"> Regions of residence in the survey are quite broadly defined, which might obscure state-by-state or local-level variation in access to health care on either side of the border. </w:t>
      </w:r>
      <w:r w:rsidRPr="002B3940">
        <w:rPr>
          <w:rStyle w:val="Emphasis"/>
          <w:highlight w:val="cyan"/>
        </w:rPr>
        <w:t xml:space="preserve">Barriers to </w:t>
      </w:r>
      <w:r w:rsidRPr="00BE44D1">
        <w:rPr>
          <w:rStyle w:val="Emphasis"/>
        </w:rPr>
        <w:t xml:space="preserve">health </w:t>
      </w:r>
      <w:r w:rsidRPr="002B3940">
        <w:rPr>
          <w:rStyle w:val="Emphasis"/>
          <w:highlight w:val="cyan"/>
        </w:rPr>
        <w:t>care for immigrants</w:t>
      </w:r>
      <w:r w:rsidRPr="00BE44D1">
        <w:rPr>
          <w:rStyle w:val="Emphasis"/>
        </w:rPr>
        <w:t xml:space="preserve"> </w:t>
      </w:r>
      <w:r w:rsidRPr="002B3940">
        <w:rPr>
          <w:rStyle w:val="Emphasis"/>
          <w:highlight w:val="cyan"/>
        </w:rPr>
        <w:t xml:space="preserve">who are undocumented </w:t>
      </w:r>
      <w:r w:rsidRPr="00BE44D1">
        <w:rPr>
          <w:rStyle w:val="Emphasis"/>
        </w:rPr>
        <w:t xml:space="preserve">may </w:t>
      </w:r>
      <w:r w:rsidRPr="002B3940">
        <w:rPr>
          <w:rStyle w:val="Emphasis"/>
          <w:highlight w:val="cyan"/>
        </w:rPr>
        <w:t>vary across local and state contexts</w:t>
      </w:r>
      <w:r w:rsidRPr="00BE44D1">
        <w:rPr>
          <w:rStyle w:val="Emphasis"/>
        </w:rPr>
        <w:t xml:space="preserve"> </w:t>
      </w:r>
      <w:r w:rsidRPr="002B3940">
        <w:rPr>
          <w:rStyle w:val="Emphasis"/>
          <w:highlight w:val="cyan"/>
        </w:rPr>
        <w:t>given</w:t>
      </w:r>
      <w:r w:rsidRPr="00BE44D1">
        <w:rPr>
          <w:rStyle w:val="Emphasis"/>
        </w:rPr>
        <w:t xml:space="preserve"> differences in </w:t>
      </w:r>
      <w:r w:rsidRPr="002B3940">
        <w:rPr>
          <w:rStyle w:val="Emphasis"/>
          <w:highlight w:val="cyan"/>
        </w:rPr>
        <w:t>political</w:t>
      </w:r>
      <w:r w:rsidRPr="00BE44D1">
        <w:rPr>
          <w:rStyle w:val="Emphasis"/>
        </w:rPr>
        <w:t xml:space="preserve"> </w:t>
      </w:r>
      <w:r w:rsidRPr="002B3940">
        <w:rPr>
          <w:rStyle w:val="Emphasis"/>
          <w:highlight w:val="cyan"/>
        </w:rPr>
        <w:t>and social climates</w:t>
      </w:r>
      <w:r w:rsidRPr="00BE44D1">
        <w:rPr>
          <w:rStyle w:val="Emphasis"/>
        </w:rPr>
        <w:t>.</w:t>
      </w:r>
      <w:r>
        <w:t xml:space="preserve"> </w:t>
      </w:r>
      <w:r w:rsidRPr="002B3940">
        <w:rPr>
          <w:rStyle w:val="StyleUnderline"/>
          <w:highlight w:val="cyan"/>
        </w:rPr>
        <w:t>In cities or states that</w:t>
      </w:r>
      <w:r w:rsidRPr="00BE44D1">
        <w:rPr>
          <w:rStyle w:val="StyleUnderline"/>
        </w:rPr>
        <w:t xml:space="preserve"> have </w:t>
      </w:r>
      <w:r w:rsidRPr="002B3940">
        <w:rPr>
          <w:rStyle w:val="StyleUnderline"/>
          <w:highlight w:val="cyan"/>
        </w:rPr>
        <w:t>adopt</w:t>
      </w:r>
      <w:r w:rsidRPr="00BE44D1">
        <w:rPr>
          <w:rStyle w:val="StyleUnderline"/>
        </w:rPr>
        <w:t xml:space="preserve">ed </w:t>
      </w:r>
      <w:r w:rsidRPr="002B3940">
        <w:rPr>
          <w:rStyle w:val="StyleUnderline"/>
          <w:highlight w:val="cyan"/>
        </w:rPr>
        <w:t>enhanced</w:t>
      </w:r>
      <w:r w:rsidRPr="00BE44D1">
        <w:rPr>
          <w:rStyle w:val="StyleUnderline"/>
        </w:rPr>
        <w:t xml:space="preserve"> immigration </w:t>
      </w:r>
      <w:r w:rsidRPr="002B3940">
        <w:rPr>
          <w:rStyle w:val="StyleUnderline"/>
          <w:highlight w:val="cyan"/>
        </w:rPr>
        <w:t>enforcement efforts</w:t>
      </w:r>
      <w:r w:rsidRPr="00BE44D1">
        <w:rPr>
          <w:rStyle w:val="StyleUnderline"/>
        </w:rPr>
        <w:t xml:space="preserve">, </w:t>
      </w:r>
      <w:r w:rsidRPr="002B3940">
        <w:rPr>
          <w:rStyle w:val="StyleUnderline"/>
          <w:highlight w:val="cyan"/>
        </w:rPr>
        <w:t>immigrants who are undocumented may be less likely to access health care for fear that medical providers might report them to police</w:t>
      </w:r>
      <w:r>
        <w:t xml:space="preserve"> (Heyman, Nunez and Talavera 2009). In addition, respondents living closer to the border may be more acutely stratified in their ability to access needed care abroad: naturalized citizens and legal permanent residents in these areas may live more fluid cross-border lives that allow them to receive medical services abroad in the event of limited access in the U.S., whereas respondents who are undocumented continue to face formidable barriers to cross-border care even in such close geographical proximity (De Jesus and Xiao 2013; Heyman, Nunez and Talavera 2009</w:t>
      </w:r>
      <w:r w:rsidRPr="00BE44D1">
        <w:t>).</w:t>
      </w:r>
      <w:r w:rsidRPr="00BE44D1">
        <w:rPr>
          <w:rStyle w:val="StyleUnderline"/>
        </w:rPr>
        <w:t xml:space="preserve"> On the other hand, Wallace and authors (2009) found significant cross-border care utilization among California residents living at long distances from the border, which is suggestive of the acute need and the significant draw of cross-border services even if they are quite far away</w:t>
      </w:r>
      <w:r>
        <w:t xml:space="preserve">. </w:t>
      </w:r>
      <w:r w:rsidRPr="002B3940">
        <w:rPr>
          <w:rStyle w:val="Emphasis"/>
          <w:highlight w:val="cyan"/>
        </w:rPr>
        <w:t>Another limitation</w:t>
      </w:r>
      <w:r w:rsidRPr="00BE44D1">
        <w:rPr>
          <w:rStyle w:val="Emphasis"/>
        </w:rPr>
        <w:t xml:space="preserve"> of estimating trends in legal status from survey data </w:t>
      </w:r>
      <w:r w:rsidRPr="002B3940">
        <w:rPr>
          <w:rStyle w:val="Emphasis"/>
          <w:highlight w:val="cyan"/>
        </w:rPr>
        <w:t>is that such surveys may not include respondents who are undocumented proportionate to the size of the population</w:t>
      </w:r>
      <w:r w:rsidRPr="00BE44D1">
        <w:rPr>
          <w:rStyle w:val="Emphasis"/>
        </w:rPr>
        <w:t>.</w:t>
      </w:r>
      <w:r>
        <w:t xml:space="preserve"> It is possible that sur</w:t>
      </w:r>
      <w:r w:rsidRPr="00BE44D1">
        <w:rPr>
          <w:rStyle w:val="StyleUnderline"/>
        </w:rPr>
        <w:t xml:space="preserve">vey </w:t>
      </w:r>
      <w:r w:rsidRPr="002B3940">
        <w:rPr>
          <w:rStyle w:val="StyleUnderline"/>
          <w:highlight w:val="cyan"/>
        </w:rPr>
        <w:t>respondents</w:t>
      </w:r>
      <w:r w:rsidRPr="00BE44D1">
        <w:rPr>
          <w:rStyle w:val="StyleUnderline"/>
        </w:rPr>
        <w:t xml:space="preserve"> </w:t>
      </w:r>
      <w:r w:rsidRPr="002B3940">
        <w:rPr>
          <w:rStyle w:val="StyleUnderline"/>
          <w:highlight w:val="cyan"/>
        </w:rPr>
        <w:t>who are undocumented</w:t>
      </w:r>
      <w:r w:rsidRPr="00BE44D1">
        <w:rPr>
          <w:rStyle w:val="StyleUnderline"/>
        </w:rPr>
        <w:t xml:space="preserve"> </w:t>
      </w:r>
      <w:r w:rsidRPr="002B3940">
        <w:rPr>
          <w:rStyle w:val="StyleUnderline"/>
          <w:highlight w:val="cyan"/>
        </w:rPr>
        <w:t>may be</w:t>
      </w:r>
      <w:r w:rsidRPr="00BE44D1">
        <w:rPr>
          <w:rStyle w:val="StyleUnderline"/>
        </w:rPr>
        <w:t xml:space="preserve"> more highly </w:t>
      </w:r>
      <w:r w:rsidRPr="002B3940">
        <w:rPr>
          <w:rStyle w:val="StyleUnderline"/>
          <w:highlight w:val="cyan"/>
        </w:rPr>
        <w:t>integrated</w:t>
      </w:r>
      <w:r w:rsidRPr="00BE44D1">
        <w:rPr>
          <w:rStyle w:val="StyleUnderline"/>
        </w:rPr>
        <w:t xml:space="preserve"> (e.g. more likely to own a U.S-based telephone) </w:t>
      </w:r>
      <w:r w:rsidRPr="002B3940">
        <w:rPr>
          <w:rStyle w:val="StyleUnderline"/>
          <w:highlight w:val="cyan"/>
        </w:rPr>
        <w:t>and less likely to be mistrustful of unknown calls</w:t>
      </w:r>
      <w:r w:rsidRPr="00BE44D1">
        <w:rPr>
          <w:rStyle w:val="StyleUnderline"/>
        </w:rPr>
        <w:t xml:space="preserve"> in a climate of fear of deportation and detention</w:t>
      </w:r>
      <w:r>
        <w:t xml:space="preserve">. One might imagine that this selective group may be less likely to avoid U.S.-based healthcare services for fear or deportation or lack of information about location and eligibility, which may mean that our estimates of exclusion from U.S.-based healthcare are lower than they might be for the “true” population of undocumented immigrants in the U.S. </w:t>
      </w:r>
      <w:r w:rsidRPr="00BE44D1">
        <w:rPr>
          <w:rStyle w:val="Emphasis"/>
        </w:rPr>
        <w:t xml:space="preserve">On the other hand, a recent analysis suggests that estimates of the foreign-born population by legal status using survey (self-report) data are comparable to residual methods that utilize administrative </w:t>
      </w:r>
      <w:r>
        <w:t xml:space="preserve">(non self-report) (Bachmeier, Hook and Bean 2014), which lends some confidence that this survey has captured a relatively accurate distribution of foreign-born Latinos by legal status. </w:t>
      </w:r>
    </w:p>
    <w:p w14:paraId="55DC13AB" w14:textId="1CA4A283" w:rsidR="00E01C36" w:rsidRDefault="00E01C36" w:rsidP="00E01C36">
      <w:pPr>
        <w:pStyle w:val="Heading3"/>
      </w:pPr>
      <w:r>
        <w:t xml:space="preserve">1NC – No Impact Disease </w:t>
      </w:r>
    </w:p>
    <w:p w14:paraId="76EB6D3F" w14:textId="6714D6AC" w:rsidR="00E01C36" w:rsidRDefault="00E01C36" w:rsidP="00E01C36">
      <w:pPr>
        <w:pStyle w:val="Heading4"/>
      </w:pPr>
      <w:r>
        <w:t xml:space="preserve">No disease impact — </w:t>
      </w:r>
      <w:r w:rsidRPr="000F4A9F">
        <w:rPr>
          <w:u w:val="single"/>
        </w:rPr>
        <w:t>resilience</w:t>
      </w:r>
      <w:r>
        <w:t xml:space="preserve">, </w:t>
      </w:r>
      <w:r w:rsidRPr="000F4A9F">
        <w:rPr>
          <w:u w:val="single"/>
        </w:rPr>
        <w:t>intervening actors</w:t>
      </w:r>
      <w:r>
        <w:t xml:space="preserve">, and </w:t>
      </w:r>
      <w:r w:rsidRPr="000F4A9F">
        <w:rPr>
          <w:u w:val="single"/>
        </w:rPr>
        <w:t>natural selection</w:t>
      </w:r>
      <w:r>
        <w:t xml:space="preserve">. This assumes the most threatening diseases. </w:t>
      </w:r>
    </w:p>
    <w:p w14:paraId="40CAF9D4" w14:textId="77777777" w:rsidR="00E01C36" w:rsidRDefault="00E01C36" w:rsidP="00E01C36">
      <w:r>
        <w:rPr>
          <w:rStyle w:val="Style13ptBold"/>
        </w:rPr>
        <w:t>Adalja</w:t>
      </w:r>
      <w:r w:rsidRPr="000F4A9F">
        <w:rPr>
          <w:rStyle w:val="Style13ptBold"/>
        </w:rPr>
        <w:t xml:space="preserve"> 16</w:t>
      </w:r>
      <w:r w:rsidRPr="000F4A9F">
        <w:t xml:space="preserve"> - infectious-disease physician at the University of Pittsburgh (Amesh, "Why Hasn't Disease Wiped out the Human Race?," </w:t>
      </w:r>
      <w:r w:rsidRPr="000F4A9F">
        <w:rPr>
          <w:i/>
        </w:rPr>
        <w:t>The Atlantic</w:t>
      </w:r>
      <w:r w:rsidRPr="000F4A9F">
        <w:t>, 6-17-2016, https://www.theatlantic.com/health/archive/2016/06/infectious-diseases-extinction/487514/)</w:t>
      </w:r>
    </w:p>
    <w:p w14:paraId="45DF223E" w14:textId="77777777" w:rsidR="00E01C36" w:rsidRPr="000F4A9F" w:rsidRDefault="00E01C36" w:rsidP="00E01C36">
      <w:r w:rsidRPr="000F4A9F">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F8298A">
        <w:rPr>
          <w:rStyle w:val="StyleUnderline"/>
        </w:rPr>
        <w:t>Ebola</w:t>
      </w:r>
      <w:r w:rsidRPr="000F4A9F">
        <w:t xml:space="preserve"> is a deadly, scary disease, but it </w:t>
      </w:r>
      <w:r w:rsidRPr="00F8298A">
        <w:rPr>
          <w:rStyle w:val="StyleUnderline"/>
        </w:rPr>
        <w:t>is not that contagious</w:t>
      </w:r>
      <w:r w:rsidRPr="000F4A9F">
        <w:t xml:space="preserve">. </w:t>
      </w:r>
      <w:r w:rsidRPr="00F8298A">
        <w:rPr>
          <w:rStyle w:val="Emphasis"/>
        </w:rPr>
        <w:t>It will not find the U.S. or other industrialized nations hospitable</w:t>
      </w:r>
      <w:r w:rsidRPr="000F4A9F">
        <w:t>.”</w:t>
      </w:r>
    </w:p>
    <w:p w14:paraId="1C317167" w14:textId="77777777" w:rsidR="00E01C36" w:rsidRPr="000F4A9F" w:rsidRDefault="00E01C36" w:rsidP="00E01C36">
      <w:r w:rsidRPr="000F4A9F">
        <w:t>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2FD83DD5" w14:textId="77777777" w:rsidR="00E01C36" w:rsidRPr="000F4A9F" w:rsidRDefault="00E01C36" w:rsidP="00E01C36">
      <w:r w:rsidRPr="000F4A9F">
        <w:t xml:space="preserve">But when people ask me if I’m worried about infectious diseases, they’re often not asking about the threat to human lives; they’re asking about the threat to human life. </w:t>
      </w:r>
      <w:r w:rsidRPr="00F8298A">
        <w:rPr>
          <w:rStyle w:val="StyleUnderline"/>
        </w:rPr>
        <w:t>With each outbreak of a headline-grabbing emerging infectious disease comes a fear of extinction itself</w:t>
      </w:r>
      <w:r w:rsidRPr="000F4A9F">
        <w:t xml:space="preserve">. The </w:t>
      </w:r>
      <w:r w:rsidRPr="00F8298A">
        <w:rPr>
          <w:rStyle w:val="StyleUnderline"/>
        </w:rPr>
        <w:t>fear envisions a large proportion of humans succumbing to infection</w:t>
      </w:r>
      <w:r w:rsidRPr="000F4A9F">
        <w:t xml:space="preserve">, </w:t>
      </w:r>
      <w:r w:rsidRPr="00F8298A">
        <w:rPr>
          <w:rStyle w:val="StyleUnderline"/>
        </w:rPr>
        <w:t>leaving no survivors</w:t>
      </w:r>
      <w:r w:rsidRPr="000F4A9F">
        <w:t xml:space="preserve"> or so few that the species can’t be sustained.</w:t>
      </w:r>
    </w:p>
    <w:p w14:paraId="15C8DDD0" w14:textId="77777777" w:rsidR="00E01C36" w:rsidRPr="000F4A9F" w:rsidRDefault="00E01C36" w:rsidP="00E01C36">
      <w:r w:rsidRPr="000F4A9F">
        <w:t xml:space="preserve">I’m not afraid of this apocalyptic scenario, but I do understand the impulse. </w:t>
      </w:r>
      <w:r w:rsidRPr="002B3940">
        <w:rPr>
          <w:rStyle w:val="StyleUnderline"/>
          <w:highlight w:val="cyan"/>
        </w:rPr>
        <w:t>Worry about the end is</w:t>
      </w:r>
      <w:r w:rsidRPr="00F8298A">
        <w:rPr>
          <w:rStyle w:val="StyleUnderline"/>
        </w:rPr>
        <w:t xml:space="preserve"> a </w:t>
      </w:r>
      <w:r w:rsidRPr="00F8298A">
        <w:rPr>
          <w:rStyle w:val="Emphasis"/>
        </w:rPr>
        <w:t xml:space="preserve">quintessentially </w:t>
      </w:r>
      <w:r w:rsidRPr="002B3940">
        <w:rPr>
          <w:rStyle w:val="Emphasis"/>
          <w:highlight w:val="cyan"/>
        </w:rPr>
        <w:t>human</w:t>
      </w:r>
      <w:r w:rsidRPr="00F8298A">
        <w:rPr>
          <w:rStyle w:val="Emphasis"/>
        </w:rPr>
        <w:t xml:space="preserve"> trait</w:t>
      </w:r>
      <w:r w:rsidRPr="000F4A9F">
        <w:t xml:space="preserve">. Thankfully, </w:t>
      </w:r>
      <w:r w:rsidRPr="002B3940">
        <w:rPr>
          <w:rStyle w:val="Emphasis"/>
          <w:highlight w:val="cyan"/>
        </w:rPr>
        <w:t xml:space="preserve">so is </w:t>
      </w:r>
      <w:r w:rsidRPr="000F4A9F">
        <w:rPr>
          <w:rStyle w:val="Emphasis"/>
        </w:rPr>
        <w:t>our</w:t>
      </w:r>
      <w:r w:rsidRPr="00F8298A">
        <w:rPr>
          <w:rStyle w:val="Emphasis"/>
        </w:rPr>
        <w:t xml:space="preserve"> </w:t>
      </w:r>
      <w:r w:rsidRPr="002B3940">
        <w:rPr>
          <w:rStyle w:val="Emphasis"/>
          <w:highlight w:val="cyan"/>
        </w:rPr>
        <w:t>resilience</w:t>
      </w:r>
      <w:r w:rsidRPr="000F4A9F">
        <w:t>.</w:t>
      </w:r>
    </w:p>
    <w:p w14:paraId="55F22856" w14:textId="77777777" w:rsidR="00E01C36" w:rsidRPr="000F4A9F" w:rsidRDefault="00E01C36" w:rsidP="00E01C36">
      <w:r w:rsidRPr="00F8298A">
        <w:rPr>
          <w:rStyle w:val="StyleUnderline"/>
        </w:rPr>
        <w:t>For most of mankind’s history, infectious diseases were the existential threat to humanity</w:t>
      </w:r>
      <w:r w:rsidRPr="000F4A9F">
        <w:t>—and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460258CA" w14:textId="77777777" w:rsidR="00E01C36" w:rsidRPr="000F4A9F" w:rsidRDefault="00E01C36" w:rsidP="00E01C36">
      <w:r w:rsidRPr="000F4A9F">
        <w:t xml:space="preserve">Any yet, of course, </w:t>
      </w:r>
      <w:r w:rsidRPr="00F8298A">
        <w:rPr>
          <w:rStyle w:val="Emphasis"/>
        </w:rPr>
        <w:t>humanity continued to flourish</w:t>
      </w:r>
      <w:r w:rsidRPr="000F4A9F">
        <w:t xml:space="preserve">. </w:t>
      </w:r>
      <w:r w:rsidRPr="00F8298A">
        <w:rPr>
          <w:rStyle w:val="StyleUnderline"/>
        </w:rPr>
        <w:t xml:space="preserve">Our species’ </w:t>
      </w:r>
      <w:r w:rsidRPr="002B3940">
        <w:rPr>
          <w:rStyle w:val="StyleUnderline"/>
          <w:highlight w:val="cyan"/>
        </w:rPr>
        <w:t>recent explosion in lifespan is</w:t>
      </w:r>
      <w:r w:rsidRPr="00F8298A">
        <w:rPr>
          <w:rStyle w:val="StyleUnderline"/>
        </w:rPr>
        <w:t xml:space="preserve"> almost exclusively </w:t>
      </w:r>
      <w:r w:rsidRPr="002B3940">
        <w:rPr>
          <w:rStyle w:val="StyleUnderline"/>
          <w:highlight w:val="cyan"/>
        </w:rPr>
        <w:t>the result of</w:t>
      </w:r>
      <w:r w:rsidRPr="00F8298A">
        <w:rPr>
          <w:rStyle w:val="StyleUnderline"/>
        </w:rPr>
        <w:t xml:space="preserve"> the control of infectious diseases through</w:t>
      </w:r>
      <w:r w:rsidRPr="000F4A9F">
        <w:t xml:space="preserve"> </w:t>
      </w:r>
      <w:r w:rsidRPr="002B3940">
        <w:rPr>
          <w:rStyle w:val="Emphasis"/>
          <w:highlight w:val="cyan"/>
        </w:rPr>
        <w:t>sanitation</w:t>
      </w:r>
      <w:r w:rsidRPr="000F4A9F">
        <w:t xml:space="preserve">, </w:t>
      </w:r>
      <w:r w:rsidRPr="002B3940">
        <w:rPr>
          <w:rStyle w:val="Emphasis"/>
          <w:highlight w:val="cyan"/>
        </w:rPr>
        <w:t>vaccination</w:t>
      </w:r>
      <w:r w:rsidRPr="000F4A9F">
        <w:t xml:space="preserve">, </w:t>
      </w:r>
      <w:r w:rsidRPr="002B3940">
        <w:rPr>
          <w:rStyle w:val="StyleUnderline"/>
          <w:highlight w:val="cyan"/>
        </w:rPr>
        <w:t>and</w:t>
      </w:r>
      <w:r w:rsidRPr="000F4A9F">
        <w:t xml:space="preserve"> </w:t>
      </w:r>
      <w:r w:rsidRPr="002B3940">
        <w:rPr>
          <w:rStyle w:val="Emphasis"/>
          <w:highlight w:val="cyan"/>
        </w:rPr>
        <w:t>antimicrobial therapies</w:t>
      </w:r>
      <w:r w:rsidRPr="000F4A9F">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63150649" w14:textId="77777777" w:rsidR="00E01C36" w:rsidRPr="000F4A9F" w:rsidRDefault="00E01C36" w:rsidP="00E01C36">
      <w:r w:rsidRPr="000F4A9F">
        <w:t>So what would it take for a disease to wipe out humanity now?</w:t>
      </w:r>
    </w:p>
    <w:p w14:paraId="389F149B" w14:textId="77777777" w:rsidR="00E01C36" w:rsidRPr="000F4A9F" w:rsidRDefault="00E01C36" w:rsidP="00E01C36">
      <w:r w:rsidRPr="000F4A9F">
        <w:t xml:space="preserve">In Michael Crichton’s The Andromeda Strain, the canonical book in the disease-outbreak genre, an alien microbe threatens the human race with extinction, and humanity’s best minds are marshaled to combat the enemy organism. Fortunately, </w:t>
      </w:r>
      <w:r w:rsidRPr="000F4A9F">
        <w:rPr>
          <w:rStyle w:val="StyleUnderline"/>
        </w:rPr>
        <w:t>outside of fiction</w:t>
      </w:r>
      <w:r w:rsidRPr="000F4A9F">
        <w:t xml:space="preserve">, </w:t>
      </w:r>
      <w:r w:rsidRPr="000F4A9F">
        <w:rPr>
          <w:rStyle w:val="StyleUnderline"/>
        </w:rPr>
        <w:t xml:space="preserve">there’s </w:t>
      </w:r>
      <w:r w:rsidRPr="000F4A9F">
        <w:rPr>
          <w:rStyle w:val="Emphasis"/>
        </w:rPr>
        <w:t>no reason</w:t>
      </w:r>
      <w:r w:rsidRPr="000F4A9F">
        <w:rPr>
          <w:rStyle w:val="StyleUnderline"/>
        </w:rPr>
        <w:t xml:space="preserve"> to expect</w:t>
      </w:r>
      <w:r w:rsidRPr="000F4A9F">
        <w:t xml:space="preserve"> alien </w:t>
      </w:r>
      <w:r w:rsidRPr="000F4A9F">
        <w:rPr>
          <w:rStyle w:val="StyleUnderline"/>
        </w:rPr>
        <w:t>pathogens to wage war on the human race any time soon</w:t>
      </w:r>
      <w:r w:rsidRPr="000F4A9F">
        <w:t xml:space="preserve">, </w:t>
      </w:r>
      <w:r w:rsidRPr="000F4A9F">
        <w:rPr>
          <w:rStyle w:val="StyleUnderline"/>
        </w:rPr>
        <w:t xml:space="preserve">and my analysis suggests that </w:t>
      </w:r>
      <w:r w:rsidRPr="002B3940">
        <w:rPr>
          <w:rStyle w:val="StyleUnderline"/>
          <w:highlight w:val="cyan"/>
        </w:rPr>
        <w:t>any</w:t>
      </w:r>
      <w:r w:rsidRPr="000F4A9F">
        <w:rPr>
          <w:rStyle w:val="StyleUnderline"/>
        </w:rPr>
        <w:t xml:space="preserve"> real-life domestic </w:t>
      </w:r>
      <w:r w:rsidRPr="002B3940">
        <w:rPr>
          <w:rStyle w:val="StyleUnderline"/>
          <w:highlight w:val="cyan"/>
        </w:rPr>
        <w:t>microbe reaching an extinction level</w:t>
      </w:r>
      <w:r w:rsidRPr="000F4A9F">
        <w:rPr>
          <w:rStyle w:val="StyleUnderline"/>
        </w:rPr>
        <w:t xml:space="preserve"> of threat probably </w:t>
      </w:r>
      <w:r w:rsidRPr="002B3940">
        <w:rPr>
          <w:rStyle w:val="StyleUnderline"/>
          <w:highlight w:val="cyan"/>
        </w:rPr>
        <w:t>is</w:t>
      </w:r>
      <w:r w:rsidRPr="000F4A9F">
        <w:rPr>
          <w:rStyle w:val="StyleUnderline"/>
        </w:rPr>
        <w:t xml:space="preserve"> just as </w:t>
      </w:r>
      <w:r w:rsidRPr="002B3940">
        <w:rPr>
          <w:rStyle w:val="Emphasis"/>
          <w:highlight w:val="cyan"/>
        </w:rPr>
        <w:t>unlikely</w:t>
      </w:r>
      <w:r w:rsidRPr="000F4A9F">
        <w:t>.</w:t>
      </w:r>
    </w:p>
    <w:p w14:paraId="49E66256" w14:textId="77777777" w:rsidR="00E01C36" w:rsidRPr="000F4A9F" w:rsidRDefault="00E01C36" w:rsidP="00E01C36">
      <w:r w:rsidRPr="000F4A9F">
        <w:t>When humans began to focus their minds on the problems posed by infectious disease, human life ceased being nasty, brutish, and short.</w:t>
      </w:r>
    </w:p>
    <w:p w14:paraId="265769E4" w14:textId="77777777" w:rsidR="00E01C36" w:rsidRPr="000F4A9F" w:rsidRDefault="00E01C36" w:rsidP="00E01C36">
      <w:r w:rsidRPr="00F8298A">
        <w:rPr>
          <w:rStyle w:val="StyleUnderline"/>
        </w:rPr>
        <w:t xml:space="preserve">Any apocalyptic </w:t>
      </w:r>
      <w:r w:rsidRPr="002B3940">
        <w:rPr>
          <w:rStyle w:val="StyleUnderline"/>
          <w:highlight w:val="cyan"/>
        </w:rPr>
        <w:t xml:space="preserve">pathogen would need to </w:t>
      </w:r>
      <w:r w:rsidRPr="000F4A9F">
        <w:rPr>
          <w:rStyle w:val="StyleUnderline"/>
        </w:rPr>
        <w:t>possess</w:t>
      </w:r>
      <w:r w:rsidRPr="000F4A9F">
        <w:t xml:space="preserve"> a very special combination of </w:t>
      </w:r>
      <w:r w:rsidRPr="00F8298A">
        <w:rPr>
          <w:rStyle w:val="StyleUnderline"/>
        </w:rPr>
        <w:t>two attributes</w:t>
      </w:r>
      <w:r w:rsidRPr="000F4A9F">
        <w:t xml:space="preserve">. First, </w:t>
      </w:r>
      <w:r w:rsidRPr="00F8298A">
        <w:rPr>
          <w:rStyle w:val="StyleUnderline"/>
        </w:rPr>
        <w:t xml:space="preserve">it would have to </w:t>
      </w:r>
      <w:r w:rsidRPr="002B3940">
        <w:rPr>
          <w:rStyle w:val="StyleUnderline"/>
          <w:highlight w:val="cyan"/>
        </w:rPr>
        <w:t>be</w:t>
      </w:r>
      <w:r w:rsidRPr="00F8298A">
        <w:rPr>
          <w:rStyle w:val="StyleUnderline"/>
        </w:rPr>
        <w:t xml:space="preserve"> </w:t>
      </w:r>
      <w:r w:rsidRPr="00F8298A">
        <w:rPr>
          <w:rStyle w:val="Emphasis"/>
        </w:rPr>
        <w:t xml:space="preserve">so </w:t>
      </w:r>
      <w:r w:rsidRPr="002B3940">
        <w:rPr>
          <w:rStyle w:val="Emphasis"/>
          <w:highlight w:val="cyan"/>
        </w:rPr>
        <w:t>unfamiliar</w:t>
      </w:r>
      <w:r w:rsidRPr="00F8298A">
        <w:rPr>
          <w:rStyle w:val="StyleUnderline"/>
        </w:rPr>
        <w:t xml:space="preserve"> that no existing therapy or vaccine could be applied to it</w:t>
      </w:r>
      <w:r w:rsidRPr="000F4A9F">
        <w:t xml:space="preserve">. Second, </w:t>
      </w:r>
      <w:r w:rsidRPr="00F8298A">
        <w:rPr>
          <w:rStyle w:val="StyleUnderline"/>
        </w:rPr>
        <w:t xml:space="preserve">it would need to </w:t>
      </w:r>
      <w:r w:rsidRPr="002B3940">
        <w:rPr>
          <w:rStyle w:val="StyleUnderline"/>
          <w:highlight w:val="cyan"/>
        </w:rPr>
        <w:t>have a high</w:t>
      </w:r>
      <w:r w:rsidRPr="00F8298A">
        <w:rPr>
          <w:rStyle w:val="StyleUnderline"/>
        </w:rPr>
        <w:t xml:space="preserve"> and </w:t>
      </w:r>
      <w:r w:rsidRPr="00F8298A">
        <w:rPr>
          <w:rStyle w:val="Emphasis"/>
        </w:rPr>
        <w:t xml:space="preserve">surreptitious </w:t>
      </w:r>
      <w:r w:rsidRPr="002B3940">
        <w:rPr>
          <w:rStyle w:val="Emphasis"/>
          <w:highlight w:val="cyan"/>
        </w:rPr>
        <w:t>transmissibility</w:t>
      </w:r>
      <w:r w:rsidRPr="000F4A9F">
        <w:t xml:space="preserve"> </w:t>
      </w:r>
      <w:r w:rsidRPr="002B3940">
        <w:rPr>
          <w:rStyle w:val="StyleUnderline"/>
          <w:highlight w:val="cyan"/>
        </w:rPr>
        <w:t>before symptoms occur</w:t>
      </w:r>
      <w:r w:rsidRPr="000F4A9F">
        <w:t xml:space="preserve">. The first is essential because </w:t>
      </w:r>
      <w:r w:rsidRPr="00F8298A">
        <w:rPr>
          <w:rStyle w:val="StyleUnderline"/>
        </w:rPr>
        <w:t xml:space="preserve">any </w:t>
      </w:r>
      <w:r w:rsidRPr="002B3940">
        <w:rPr>
          <w:rStyle w:val="StyleUnderline"/>
          <w:highlight w:val="cyan"/>
        </w:rPr>
        <w:t>microbe</w:t>
      </w:r>
      <w:r w:rsidRPr="000F4A9F">
        <w:t xml:space="preserve"> from a known class of pathogens would, by definition, </w:t>
      </w:r>
      <w:r w:rsidRPr="002B3940">
        <w:rPr>
          <w:rStyle w:val="StyleUnderline"/>
          <w:highlight w:val="cyan"/>
        </w:rPr>
        <w:t>have family members that</w:t>
      </w:r>
      <w:r w:rsidRPr="00F8298A">
        <w:rPr>
          <w:rStyle w:val="StyleUnderline"/>
        </w:rPr>
        <w:t xml:space="preserve"> could </w:t>
      </w:r>
      <w:r w:rsidRPr="002B3940">
        <w:rPr>
          <w:rStyle w:val="StyleUnderline"/>
          <w:highlight w:val="cyan"/>
        </w:rPr>
        <w:t>serve as</w:t>
      </w:r>
      <w:r w:rsidRPr="00F8298A">
        <w:rPr>
          <w:rStyle w:val="StyleUnderline"/>
        </w:rPr>
        <w:t xml:space="preserve"> </w:t>
      </w:r>
      <w:r w:rsidRPr="002B3940">
        <w:rPr>
          <w:rStyle w:val="Emphasis"/>
          <w:highlight w:val="cyan"/>
        </w:rPr>
        <w:t>models for containment</w:t>
      </w:r>
      <w:r w:rsidRPr="000F4A9F">
        <w:t xml:space="preserve"> </w:t>
      </w:r>
      <w:r w:rsidRPr="002B3940">
        <w:rPr>
          <w:rStyle w:val="StyleUnderline"/>
          <w:highlight w:val="cyan"/>
        </w:rPr>
        <w:t>and</w:t>
      </w:r>
      <w:r w:rsidRPr="000F4A9F">
        <w:t xml:space="preserve"> </w:t>
      </w:r>
      <w:r w:rsidRPr="002B3940">
        <w:rPr>
          <w:rStyle w:val="Emphasis"/>
          <w:highlight w:val="cyan"/>
        </w:rPr>
        <w:t>countermeasures</w:t>
      </w:r>
      <w:r w:rsidRPr="000F4A9F">
        <w:t xml:space="preserve">. </w:t>
      </w:r>
      <w:r w:rsidRPr="000F4A9F">
        <w:rPr>
          <w:rStyle w:val="StyleUnderline"/>
        </w:rPr>
        <w:t>The second</w:t>
      </w:r>
      <w:r w:rsidRPr="00F8298A">
        <w:rPr>
          <w:rStyle w:val="StyleUnderline"/>
        </w:rPr>
        <w:t xml:space="preserve"> would allow the</w:t>
      </w:r>
      <w:r w:rsidRPr="000F4A9F">
        <w:t xml:space="preserve"> hypothetical </w:t>
      </w:r>
      <w:r w:rsidRPr="00F8298A">
        <w:rPr>
          <w:rStyle w:val="StyleUnderline"/>
        </w:rPr>
        <w:t>disease to spread without being detected</w:t>
      </w:r>
      <w:r w:rsidRPr="000F4A9F">
        <w:t xml:space="preserve"> by even the most astute clinicians.</w:t>
      </w:r>
    </w:p>
    <w:p w14:paraId="028611D8" w14:textId="77777777" w:rsidR="00E01C36" w:rsidRPr="000F4A9F" w:rsidRDefault="00E01C36" w:rsidP="00E01C36">
      <w:r w:rsidRPr="002B3940">
        <w:rPr>
          <w:rStyle w:val="Emphasis"/>
          <w:highlight w:val="cyan"/>
        </w:rPr>
        <w:t>The three infectious diseases most likely to be considered extinction-level threats</w:t>
      </w:r>
      <w:r w:rsidRPr="00F8298A">
        <w:rPr>
          <w:rStyle w:val="StyleUnderline"/>
        </w:rPr>
        <w:t xml:space="preserve"> in the world today</w:t>
      </w:r>
      <w:r w:rsidRPr="000F4A9F">
        <w:t>—</w:t>
      </w:r>
      <w:r w:rsidRPr="002B3940">
        <w:rPr>
          <w:rStyle w:val="Emphasis"/>
          <w:highlight w:val="cyan"/>
        </w:rPr>
        <w:t>influenza</w:t>
      </w:r>
      <w:r w:rsidRPr="000F4A9F">
        <w:t xml:space="preserve">, </w:t>
      </w:r>
      <w:r w:rsidRPr="002B3940">
        <w:rPr>
          <w:rStyle w:val="Emphasis"/>
          <w:highlight w:val="cyan"/>
        </w:rPr>
        <w:t>HIV</w:t>
      </w:r>
      <w:r w:rsidRPr="000F4A9F">
        <w:t xml:space="preserve">, </w:t>
      </w:r>
      <w:r w:rsidRPr="002B3940">
        <w:rPr>
          <w:rStyle w:val="StyleUnderline"/>
          <w:highlight w:val="cyan"/>
        </w:rPr>
        <w:t>and</w:t>
      </w:r>
      <w:r w:rsidRPr="000F4A9F">
        <w:t xml:space="preserve"> </w:t>
      </w:r>
      <w:r w:rsidRPr="002B3940">
        <w:rPr>
          <w:rStyle w:val="Emphasis"/>
          <w:highlight w:val="cyan"/>
        </w:rPr>
        <w:t>Ebola</w:t>
      </w:r>
      <w:r w:rsidRPr="000F4A9F">
        <w:t>—</w:t>
      </w:r>
      <w:r w:rsidRPr="002B3940">
        <w:rPr>
          <w:rStyle w:val="Emphasis"/>
          <w:highlight w:val="cyan"/>
        </w:rPr>
        <w:t>don’t meet these two requirements</w:t>
      </w:r>
      <w:r w:rsidRPr="000F4A9F">
        <w:t xml:space="preserve">. </w:t>
      </w:r>
      <w:r w:rsidRPr="002B3940">
        <w:rPr>
          <w:rStyle w:val="StyleUnderline"/>
          <w:highlight w:val="cyan"/>
        </w:rPr>
        <w:t>Influenza</w:t>
      </w:r>
      <w:r w:rsidRPr="000F4A9F">
        <w:t xml:space="preserve">, for instance, despite its well-established ability to kill on a large scale, its contagiousness, and its unrivaled ability to shift and drift away from our vaccines, </w:t>
      </w:r>
      <w:r w:rsidRPr="002B3940">
        <w:rPr>
          <w:rStyle w:val="StyleUnderline"/>
          <w:highlight w:val="cyan"/>
        </w:rPr>
        <w:t>is</w:t>
      </w:r>
      <w:r w:rsidRPr="000F4A9F">
        <w:t xml:space="preserve"> still what I would call </w:t>
      </w:r>
      <w:r w:rsidRPr="00F8298A">
        <w:rPr>
          <w:rStyle w:val="StyleUnderline"/>
        </w:rPr>
        <w:t>a</w:t>
      </w:r>
      <w:r w:rsidRPr="000F4A9F">
        <w:t xml:space="preserve"> “</w:t>
      </w:r>
      <w:r w:rsidRPr="002B3940">
        <w:rPr>
          <w:rStyle w:val="Emphasis"/>
          <w:highlight w:val="cyan"/>
        </w:rPr>
        <w:t>known</w:t>
      </w:r>
      <w:r w:rsidRPr="00F8298A">
        <w:rPr>
          <w:rStyle w:val="Emphasis"/>
        </w:rPr>
        <w:t xml:space="preserve"> unknown</w:t>
      </w:r>
      <w:r w:rsidRPr="000F4A9F">
        <w:t xml:space="preserve">.” While there are many mysteries about how new flu strains emerge, from at least the time of Hippocrates, </w:t>
      </w:r>
      <w:r w:rsidRPr="00F8298A">
        <w:rPr>
          <w:rStyle w:val="StyleUnderline"/>
        </w:rPr>
        <w:t>humans have been attuned to its risk</w:t>
      </w:r>
      <w:r w:rsidRPr="000F4A9F">
        <w:t xml:space="preserve">. And in the modern era, </w:t>
      </w:r>
      <w:r w:rsidRPr="002B3940">
        <w:rPr>
          <w:rStyle w:val="StyleUnderline"/>
          <w:highlight w:val="cyan"/>
        </w:rPr>
        <w:t>a</w:t>
      </w:r>
      <w:r w:rsidRPr="00F8298A">
        <w:rPr>
          <w:rStyle w:val="StyleUnderline"/>
        </w:rPr>
        <w:t xml:space="preserve"> </w:t>
      </w:r>
      <w:r w:rsidRPr="002B3940">
        <w:rPr>
          <w:rStyle w:val="Emphasis"/>
          <w:highlight w:val="cyan"/>
        </w:rPr>
        <w:t>full-fledged industry</w:t>
      </w:r>
      <w:r w:rsidRPr="00F8298A">
        <w:rPr>
          <w:rStyle w:val="StyleUnderline"/>
        </w:rPr>
        <w:t xml:space="preserve"> </w:t>
      </w:r>
      <w:r w:rsidRPr="002B3940">
        <w:rPr>
          <w:rStyle w:val="StyleUnderline"/>
          <w:highlight w:val="cyan"/>
        </w:rPr>
        <w:t>of</w:t>
      </w:r>
      <w:r w:rsidRPr="00F8298A">
        <w:rPr>
          <w:rStyle w:val="StyleUnderline"/>
        </w:rPr>
        <w:t xml:space="preserve"> influenza </w:t>
      </w:r>
      <w:r w:rsidRPr="002B3940">
        <w:rPr>
          <w:rStyle w:val="StyleUnderline"/>
          <w:highlight w:val="cyan"/>
        </w:rPr>
        <w:t>preparedness exists</w:t>
      </w:r>
      <w:r w:rsidRPr="000F4A9F">
        <w:t xml:space="preserve">, </w:t>
      </w:r>
      <w:r w:rsidRPr="002B3940">
        <w:rPr>
          <w:rStyle w:val="StyleUnderline"/>
          <w:highlight w:val="cyan"/>
        </w:rPr>
        <w:t xml:space="preserve">with </w:t>
      </w:r>
      <w:r w:rsidRPr="002B3940">
        <w:rPr>
          <w:rStyle w:val="Emphasis"/>
          <w:highlight w:val="cyan"/>
        </w:rPr>
        <w:t>effective vaccine</w:t>
      </w:r>
      <w:r w:rsidRPr="00F8298A">
        <w:rPr>
          <w:rStyle w:val="Emphasis"/>
        </w:rPr>
        <w:t xml:space="preserve"> strategies</w:t>
      </w:r>
      <w:r w:rsidRPr="00F8298A">
        <w:rPr>
          <w:rStyle w:val="StyleUnderline"/>
        </w:rPr>
        <w:t xml:space="preserve"> </w:t>
      </w:r>
      <w:r w:rsidRPr="002B3940">
        <w:rPr>
          <w:rStyle w:val="StyleUnderline"/>
          <w:highlight w:val="cyan"/>
        </w:rPr>
        <w:t>and</w:t>
      </w:r>
      <w:r w:rsidRPr="00F8298A">
        <w:rPr>
          <w:rStyle w:val="StyleUnderline"/>
        </w:rPr>
        <w:t xml:space="preserve"> </w:t>
      </w:r>
      <w:r w:rsidRPr="002B3940">
        <w:rPr>
          <w:rStyle w:val="Emphasis"/>
          <w:highlight w:val="cyan"/>
        </w:rPr>
        <w:t>antiviral therapies</w:t>
      </w:r>
      <w:r w:rsidRPr="000F4A9F">
        <w:t>.</w:t>
      </w:r>
    </w:p>
    <w:p w14:paraId="6C673FEB" w14:textId="77777777" w:rsidR="00E01C36" w:rsidRPr="000F4A9F" w:rsidRDefault="00E01C36" w:rsidP="00E01C36">
      <w:r w:rsidRPr="002B3940">
        <w:rPr>
          <w:rStyle w:val="StyleUnderline"/>
          <w:highlight w:val="cyan"/>
        </w:rPr>
        <w:t>HIV</w:t>
      </w:r>
      <w:r w:rsidRPr="000F4A9F">
        <w:t xml:space="preserve">, which has killed 39 million people over several decades, </w:t>
      </w:r>
      <w:r w:rsidRPr="000F4A9F">
        <w:rPr>
          <w:rStyle w:val="StyleUnderline"/>
        </w:rPr>
        <w:t xml:space="preserve">is </w:t>
      </w:r>
      <w:r w:rsidRPr="000F4A9F">
        <w:rPr>
          <w:rStyle w:val="Emphasis"/>
        </w:rPr>
        <w:t>similarly limited</w:t>
      </w:r>
      <w:r w:rsidRPr="000F4A9F">
        <w:rPr>
          <w:rStyle w:val="StyleUnderline"/>
        </w:rPr>
        <w:t xml:space="preserve"> due to several</w:t>
      </w:r>
      <w:r w:rsidRPr="00F8298A">
        <w:rPr>
          <w:rStyle w:val="StyleUnderline"/>
        </w:rPr>
        <w:t xml:space="preserve"> factors</w:t>
      </w:r>
      <w:r w:rsidRPr="000F4A9F">
        <w:t xml:space="preserve">. Most importantly, </w:t>
      </w:r>
      <w:r w:rsidRPr="00F8298A">
        <w:rPr>
          <w:rStyle w:val="StyleUnderline"/>
        </w:rPr>
        <w:t>HIV’s dependency on blood and body fluid for transmission</w:t>
      </w:r>
      <w:r w:rsidRPr="000F4A9F">
        <w:t xml:space="preserve"> (similar to Ebola) </w:t>
      </w:r>
      <w:r w:rsidRPr="002B3940">
        <w:rPr>
          <w:rStyle w:val="StyleUnderline"/>
          <w:highlight w:val="cyan"/>
        </w:rPr>
        <w:t>requires</w:t>
      </w:r>
      <w:r w:rsidRPr="002B3940">
        <w:rPr>
          <w:highlight w:val="cyan"/>
        </w:rPr>
        <w:t xml:space="preserve"> </w:t>
      </w:r>
      <w:r w:rsidRPr="002B3940">
        <w:rPr>
          <w:rStyle w:val="StyleUnderline"/>
          <w:highlight w:val="cyan"/>
        </w:rPr>
        <w:t>intimate</w:t>
      </w:r>
      <w:r w:rsidRPr="000F4A9F">
        <w:t xml:space="preserve"> human-to-human </w:t>
      </w:r>
      <w:r w:rsidRPr="002B3940">
        <w:rPr>
          <w:rStyle w:val="StyleUnderline"/>
          <w:highlight w:val="cyan"/>
        </w:rPr>
        <w:t>contact</w:t>
      </w:r>
      <w:r w:rsidRPr="000F4A9F">
        <w:t xml:space="preserve">, </w:t>
      </w:r>
      <w:r w:rsidRPr="002B3940">
        <w:rPr>
          <w:rStyle w:val="StyleUnderline"/>
          <w:highlight w:val="cyan"/>
        </w:rPr>
        <w:t>which</w:t>
      </w:r>
      <w:r w:rsidRPr="00F8298A">
        <w:rPr>
          <w:rStyle w:val="StyleUnderline"/>
        </w:rPr>
        <w:t xml:space="preserve"> </w:t>
      </w:r>
      <w:r w:rsidRPr="002B3940">
        <w:rPr>
          <w:rStyle w:val="Emphasis"/>
          <w:highlight w:val="cyan"/>
        </w:rPr>
        <w:t>limits contagion</w:t>
      </w:r>
      <w:r w:rsidRPr="000F4A9F">
        <w:t xml:space="preserve">. </w:t>
      </w:r>
      <w:r w:rsidRPr="002B3940">
        <w:rPr>
          <w:rStyle w:val="Emphasis"/>
          <w:highlight w:val="cyan"/>
        </w:rPr>
        <w:t>Highly potent antiviral therapy</w:t>
      </w:r>
      <w:r w:rsidRPr="000F4A9F">
        <w:rPr>
          <w:rStyle w:val="StyleUnderline"/>
        </w:rPr>
        <w:t xml:space="preserve"> allows</w:t>
      </w:r>
      <w:r w:rsidRPr="00F8298A">
        <w:rPr>
          <w:rStyle w:val="StyleUnderline"/>
        </w:rPr>
        <w:t xml:space="preserve"> most people to live normally with the disease</w:t>
      </w:r>
      <w:r w:rsidRPr="000F4A9F">
        <w:t xml:space="preserve">, </w:t>
      </w:r>
      <w:r w:rsidRPr="002B3940">
        <w:rPr>
          <w:rStyle w:val="StyleUnderline"/>
          <w:highlight w:val="cyan"/>
        </w:rPr>
        <w:t>and</w:t>
      </w:r>
      <w:r w:rsidRPr="00F8298A">
        <w:rPr>
          <w:rStyle w:val="StyleUnderline"/>
        </w:rPr>
        <w:t xml:space="preserve"> a substantial group of </w:t>
      </w:r>
      <w:r w:rsidRPr="002B3940">
        <w:rPr>
          <w:rStyle w:val="StyleUnderline"/>
          <w:highlight w:val="cyan"/>
        </w:rPr>
        <w:t>the population has</w:t>
      </w:r>
      <w:r w:rsidRPr="00F8298A">
        <w:rPr>
          <w:rStyle w:val="StyleUnderline"/>
        </w:rPr>
        <w:t xml:space="preserve"> </w:t>
      </w:r>
      <w:r w:rsidRPr="002B3940">
        <w:rPr>
          <w:rStyle w:val="Emphasis"/>
          <w:highlight w:val="cyan"/>
        </w:rPr>
        <w:t>genetic mutations</w:t>
      </w:r>
      <w:r w:rsidRPr="000F4A9F">
        <w:t xml:space="preserve"> </w:t>
      </w:r>
      <w:r w:rsidRPr="00F8298A">
        <w:rPr>
          <w:rStyle w:val="StyleUnderline"/>
        </w:rPr>
        <w:t>that render them impervious to infection</w:t>
      </w:r>
      <w:r w:rsidRPr="000F4A9F">
        <w:t xml:space="preserve"> in the first place. Lastly, </w:t>
      </w:r>
      <w:r w:rsidRPr="00F8298A">
        <w:rPr>
          <w:rStyle w:val="StyleUnderline"/>
        </w:rPr>
        <w:t xml:space="preserve">simple prevention strategies such as </w:t>
      </w:r>
      <w:r w:rsidRPr="002B3940">
        <w:rPr>
          <w:rStyle w:val="Emphasis"/>
          <w:highlight w:val="cyan"/>
        </w:rPr>
        <w:t>needle exchange</w:t>
      </w:r>
      <w:r w:rsidRPr="00F8298A">
        <w:rPr>
          <w:rStyle w:val="StyleUnderline"/>
        </w:rPr>
        <w:t xml:space="preserve"> for injection drug users </w:t>
      </w:r>
      <w:r w:rsidRPr="002B3940">
        <w:rPr>
          <w:rStyle w:val="StyleUnderline"/>
          <w:highlight w:val="cyan"/>
        </w:rPr>
        <w:t>and</w:t>
      </w:r>
      <w:r w:rsidRPr="00F8298A">
        <w:rPr>
          <w:rStyle w:val="StyleUnderline"/>
        </w:rPr>
        <w:t xml:space="preserve"> </w:t>
      </w:r>
      <w:r w:rsidRPr="002B3940">
        <w:rPr>
          <w:rStyle w:val="Emphasis"/>
          <w:highlight w:val="cyan"/>
        </w:rPr>
        <w:t>barrier contraceptives</w:t>
      </w:r>
      <w:r w:rsidRPr="000F4A9F">
        <w:t xml:space="preserve">—when available—can </w:t>
      </w:r>
      <w:r w:rsidRPr="002B3940">
        <w:rPr>
          <w:rStyle w:val="StyleUnderline"/>
          <w:highlight w:val="cyan"/>
        </w:rPr>
        <w:t>curtail transmission</w:t>
      </w:r>
      <w:r w:rsidRPr="00F8298A">
        <w:rPr>
          <w:rStyle w:val="StyleUnderline"/>
        </w:rPr>
        <w:t xml:space="preserve"> risk</w:t>
      </w:r>
      <w:r w:rsidRPr="000F4A9F">
        <w:t>.</w:t>
      </w:r>
    </w:p>
    <w:p w14:paraId="500BF9E8" w14:textId="77777777" w:rsidR="00E01C36" w:rsidRPr="000F4A9F" w:rsidRDefault="00E01C36" w:rsidP="00E01C36">
      <w:r w:rsidRPr="002B3940">
        <w:rPr>
          <w:rStyle w:val="StyleUnderline"/>
          <w:highlight w:val="cyan"/>
        </w:rPr>
        <w:t>Ebola</w:t>
      </w:r>
      <w:r w:rsidRPr="000F4A9F">
        <w:t xml:space="preserve">, for many of the same reasons as HIV as well as several others, </w:t>
      </w:r>
      <w:r w:rsidRPr="00F8298A">
        <w:rPr>
          <w:rStyle w:val="StyleUnderline"/>
        </w:rPr>
        <w:t>also falls short of the mark</w:t>
      </w:r>
      <w:r w:rsidRPr="000F4A9F">
        <w:t xml:space="preserve">. This is especially due to the fact that </w:t>
      </w:r>
      <w:r w:rsidRPr="00F8298A">
        <w:rPr>
          <w:rStyle w:val="StyleUnderline"/>
        </w:rPr>
        <w:t xml:space="preserve">it </w:t>
      </w:r>
      <w:r w:rsidRPr="002B3940">
        <w:rPr>
          <w:rStyle w:val="StyleUnderline"/>
          <w:highlight w:val="cyan"/>
        </w:rPr>
        <w:t>spreads</w:t>
      </w:r>
      <w:r w:rsidRPr="00F8298A">
        <w:rPr>
          <w:rStyle w:val="StyleUnderline"/>
        </w:rPr>
        <w:t xml:space="preserve"> almost exclusively through people </w:t>
      </w:r>
      <w:r w:rsidRPr="002B3940">
        <w:rPr>
          <w:rStyle w:val="StyleUnderline"/>
          <w:highlight w:val="cyan"/>
        </w:rPr>
        <w:t>with</w:t>
      </w:r>
      <w:r w:rsidRPr="00F8298A">
        <w:rPr>
          <w:rStyle w:val="StyleUnderline"/>
        </w:rPr>
        <w:t xml:space="preserve"> </w:t>
      </w:r>
      <w:r w:rsidRPr="00F8298A">
        <w:rPr>
          <w:rStyle w:val="Emphasis"/>
        </w:rPr>
        <w:t xml:space="preserve">easily </w:t>
      </w:r>
      <w:r w:rsidRPr="002B3940">
        <w:rPr>
          <w:rStyle w:val="Emphasis"/>
          <w:highlight w:val="cyan"/>
        </w:rPr>
        <w:t>recognizable symptoms</w:t>
      </w:r>
      <w:r w:rsidRPr="000F4A9F">
        <w:t xml:space="preserve">, plus the </w:t>
      </w:r>
      <w:r w:rsidRPr="00F8298A">
        <w:rPr>
          <w:rStyle w:val="StyleUnderline"/>
        </w:rPr>
        <w:t xml:space="preserve">taming of its once unfathomable 90 percent mortality rate by </w:t>
      </w:r>
      <w:r w:rsidRPr="00F8298A">
        <w:rPr>
          <w:rStyle w:val="Emphasis"/>
        </w:rPr>
        <w:t>simple supportive care</w:t>
      </w:r>
      <w:r w:rsidRPr="000F4A9F">
        <w:t>.</w:t>
      </w:r>
    </w:p>
    <w:p w14:paraId="767F1A76" w14:textId="77777777" w:rsidR="00E01C36" w:rsidRPr="000F4A9F" w:rsidRDefault="00E01C36" w:rsidP="00E01C36">
      <w:r w:rsidRPr="002B3940">
        <w:rPr>
          <w:rStyle w:val="StyleUnderline"/>
          <w:highlight w:val="cyan"/>
        </w:rPr>
        <w:t>Beyond those</w:t>
      </w:r>
      <w:r w:rsidRPr="00F8298A">
        <w:rPr>
          <w:rStyle w:val="StyleUnderline"/>
        </w:rPr>
        <w:t xml:space="preserve"> three</w:t>
      </w:r>
      <w:r w:rsidRPr="000F4A9F">
        <w:t xml:space="preserve">, </w:t>
      </w:r>
      <w:r w:rsidRPr="002B3940">
        <w:rPr>
          <w:rStyle w:val="Emphasis"/>
          <w:highlight w:val="cyan"/>
        </w:rPr>
        <w:t>every other known disease falls short</w:t>
      </w:r>
      <w:r w:rsidRPr="00F8298A">
        <w:rPr>
          <w:rStyle w:val="Emphasis"/>
        </w:rPr>
        <w:t xml:space="preserve"> of what seems required to wipe out humans</w:t>
      </w:r>
      <w:r w:rsidRPr="000F4A9F">
        <w:t xml:space="preserve">—which is, of course, why we’re still here. And it’s not that diseases are ineffective. On the contrary, </w:t>
      </w:r>
      <w:r w:rsidRPr="002B3940">
        <w:rPr>
          <w:rStyle w:val="StyleUnderline"/>
          <w:highlight w:val="cyan"/>
        </w:rPr>
        <w:t>diseases’ failure</w:t>
      </w:r>
      <w:r w:rsidRPr="00F8298A">
        <w:rPr>
          <w:rStyle w:val="StyleUnderline"/>
        </w:rPr>
        <w:t xml:space="preserve"> to knock us out </w:t>
      </w:r>
      <w:r w:rsidRPr="002B3940">
        <w:rPr>
          <w:rStyle w:val="StyleUnderline"/>
          <w:highlight w:val="cyan"/>
        </w:rPr>
        <w:t>is a testament to</w:t>
      </w:r>
      <w:r w:rsidRPr="00F8298A">
        <w:rPr>
          <w:rStyle w:val="StyleUnderline"/>
        </w:rPr>
        <w:t xml:space="preserve"> just </w:t>
      </w:r>
      <w:r w:rsidRPr="002B3940">
        <w:rPr>
          <w:rStyle w:val="StyleUnderline"/>
          <w:highlight w:val="cyan"/>
        </w:rPr>
        <w:t>how</w:t>
      </w:r>
      <w:r w:rsidRPr="00F8298A">
        <w:rPr>
          <w:rStyle w:val="StyleUnderline"/>
        </w:rPr>
        <w:t xml:space="preserve"> </w:t>
      </w:r>
      <w:r w:rsidRPr="002B3940">
        <w:rPr>
          <w:rStyle w:val="Emphasis"/>
          <w:highlight w:val="cyan"/>
        </w:rPr>
        <w:t>resilient</w:t>
      </w:r>
      <w:r w:rsidRPr="00F8298A">
        <w:rPr>
          <w:rStyle w:val="StyleUnderline"/>
        </w:rPr>
        <w:t xml:space="preserve"> </w:t>
      </w:r>
      <w:r w:rsidRPr="002B3940">
        <w:rPr>
          <w:rStyle w:val="StyleUnderline"/>
          <w:highlight w:val="cyan"/>
        </w:rPr>
        <w:t>humans are</w:t>
      </w:r>
      <w:r w:rsidRPr="000F4A9F">
        <w:t xml:space="preserve">. </w:t>
      </w:r>
      <w:r w:rsidRPr="00F8298A">
        <w:rPr>
          <w:rStyle w:val="StyleUnderline"/>
        </w:rPr>
        <w:t>Part of our evolutionary heritage is our immune system</w:t>
      </w:r>
      <w:r w:rsidRPr="000F4A9F">
        <w:t xml:space="preserve">, one of the most complex on the planet, </w:t>
      </w:r>
      <w:r w:rsidRPr="00F8298A">
        <w:rPr>
          <w:rStyle w:val="StyleUnderline"/>
        </w:rPr>
        <w:t>even without</w:t>
      </w:r>
      <w:r w:rsidRPr="000F4A9F">
        <w:t xml:space="preserve"> the benefit of </w:t>
      </w:r>
      <w:r w:rsidRPr="00F8298A">
        <w:rPr>
          <w:rStyle w:val="StyleUnderline"/>
        </w:rPr>
        <w:t>vaccines or</w:t>
      </w:r>
      <w:r w:rsidRPr="000F4A9F">
        <w:t xml:space="preserve"> the helping hand of </w:t>
      </w:r>
      <w:r w:rsidRPr="00F8298A">
        <w:rPr>
          <w:rStyle w:val="StyleUnderline"/>
        </w:rPr>
        <w:t>antimicrobial drugs</w:t>
      </w:r>
      <w:r w:rsidRPr="000F4A9F">
        <w:t xml:space="preserve">. This system, when viewed at a species level, can adapt to almost any enemy imaginable. </w:t>
      </w:r>
      <w:r w:rsidRPr="000F4A9F">
        <w:rPr>
          <w:rStyle w:val="StyleUnderline"/>
        </w:rPr>
        <w:t>Coupled to genetic variations amongst humans</w:t>
      </w:r>
      <w:r w:rsidRPr="000F4A9F">
        <w:t>—</w:t>
      </w:r>
      <w:r w:rsidRPr="000F4A9F">
        <w:rPr>
          <w:rStyle w:val="StyleUnderline"/>
        </w:rPr>
        <w:t>which open</w:t>
      </w:r>
      <w:r w:rsidRPr="000F4A9F">
        <w:t xml:space="preserve"> </w:t>
      </w:r>
      <w:r w:rsidRPr="000F4A9F">
        <w:rPr>
          <w:rStyle w:val="StyleUnderline"/>
        </w:rPr>
        <w:t>up</w:t>
      </w:r>
      <w:r w:rsidRPr="000F4A9F">
        <w:t xml:space="preserve"> the </w:t>
      </w:r>
      <w:r w:rsidRPr="000F4A9F">
        <w:rPr>
          <w:rStyle w:val="StyleUnderline"/>
        </w:rPr>
        <w:t>possibility for a range of advantages</w:t>
      </w:r>
      <w:r w:rsidRPr="000F4A9F">
        <w:t>, from imperviousness to infection to a tendency for mild symptoms—</w:t>
      </w:r>
      <w:r w:rsidRPr="000F4A9F">
        <w:rPr>
          <w:rStyle w:val="StyleUnderline"/>
        </w:rPr>
        <w:t xml:space="preserve">this </w:t>
      </w:r>
      <w:r w:rsidRPr="002B3940">
        <w:rPr>
          <w:rStyle w:val="StyleUnderline"/>
          <w:highlight w:val="cyan"/>
        </w:rPr>
        <w:t>adaptability ensures</w:t>
      </w:r>
      <w:r w:rsidRPr="000F4A9F">
        <w:rPr>
          <w:rStyle w:val="StyleUnderline"/>
        </w:rPr>
        <w:t xml:space="preserve"> that </w:t>
      </w:r>
      <w:r w:rsidRPr="000F4A9F">
        <w:rPr>
          <w:rStyle w:val="Emphasis"/>
        </w:rPr>
        <w:t xml:space="preserve">almost </w:t>
      </w:r>
      <w:r w:rsidRPr="002B3940">
        <w:rPr>
          <w:rStyle w:val="Emphasis"/>
          <w:highlight w:val="cyan"/>
        </w:rPr>
        <w:t>any infectious disease</w:t>
      </w:r>
      <w:r w:rsidRPr="000F4A9F">
        <w:rPr>
          <w:rStyle w:val="StyleUnderline"/>
        </w:rPr>
        <w:t xml:space="preserve"> onslaught will </w:t>
      </w:r>
      <w:r w:rsidRPr="002B3940">
        <w:rPr>
          <w:rStyle w:val="Emphasis"/>
          <w:highlight w:val="cyan"/>
        </w:rPr>
        <w:t>leave a large proportion</w:t>
      </w:r>
      <w:r w:rsidRPr="000F4A9F">
        <w:rPr>
          <w:rStyle w:val="Emphasis"/>
        </w:rPr>
        <w:t xml:space="preserve"> of the population </w:t>
      </w:r>
      <w:r w:rsidRPr="002B3940">
        <w:rPr>
          <w:rStyle w:val="Emphasis"/>
          <w:highlight w:val="cyan"/>
        </w:rPr>
        <w:t>alive</w:t>
      </w:r>
      <w:r w:rsidRPr="000F4A9F">
        <w:rPr>
          <w:rStyle w:val="Emphasis"/>
        </w:rPr>
        <w:t xml:space="preserve"> to rebuild</w:t>
      </w:r>
      <w:r w:rsidRPr="000F4A9F">
        <w:t>, in contrast to the fictional Hollywood versions.</w:t>
      </w:r>
    </w:p>
    <w:p w14:paraId="05271143" w14:textId="77777777" w:rsidR="00E01C36" w:rsidRDefault="00E01C36" w:rsidP="00E01C36">
      <w:r w:rsidRPr="000F4A9F">
        <w:t xml:space="preserve">While the immune system’s role can never be understated, an even more powerful protector is the faculty of consciousness. Humans are not the most prolific, quickly evolving, or strongest organisms on the planet, but as Aristotle identified, </w:t>
      </w:r>
      <w:r w:rsidRPr="000F4A9F">
        <w:rPr>
          <w:rStyle w:val="StyleUnderline"/>
        </w:rPr>
        <w:t xml:space="preserve">humans are the </w:t>
      </w:r>
      <w:r w:rsidRPr="000F4A9F">
        <w:rPr>
          <w:rStyle w:val="Emphasis"/>
        </w:rPr>
        <w:t>rational animals</w:t>
      </w:r>
      <w:r w:rsidRPr="000F4A9F">
        <w:t>—</w:t>
      </w:r>
      <w:r w:rsidRPr="000F4A9F">
        <w:rPr>
          <w:rStyle w:val="StyleUnderline"/>
        </w:rPr>
        <w:t>and it is this fundamental distinguishing characteristic that allows humans to form abstractions</w:t>
      </w:r>
      <w:r w:rsidRPr="000F4A9F">
        <w:t xml:space="preserve">, think in principles, and plan long-range. </w:t>
      </w:r>
      <w:r w:rsidRPr="000F4A9F">
        <w:rPr>
          <w:rStyle w:val="StyleUnderline"/>
        </w:rPr>
        <w:t>These capacities</w:t>
      </w:r>
      <w:r w:rsidRPr="000F4A9F">
        <w:t xml:space="preserve">, in turn, </w:t>
      </w:r>
      <w:r w:rsidRPr="000F4A9F">
        <w:rPr>
          <w:rStyle w:val="StyleUnderline"/>
        </w:rPr>
        <w:t>allow humans to modify</w:t>
      </w:r>
      <w:r w:rsidRPr="000F4A9F">
        <w:t xml:space="preserve">, </w:t>
      </w:r>
      <w:r w:rsidRPr="000F4A9F">
        <w:rPr>
          <w:rStyle w:val="StyleUnderline"/>
        </w:rPr>
        <w:t>alter</w:t>
      </w:r>
      <w:r w:rsidRPr="000F4A9F">
        <w:t xml:space="preserve">, </w:t>
      </w:r>
      <w:r w:rsidRPr="000F4A9F">
        <w:rPr>
          <w:rStyle w:val="StyleUnderline"/>
        </w:rPr>
        <w:t>and improve themselves and their environments</w:t>
      </w:r>
      <w:r w:rsidRPr="000F4A9F">
        <w:t xml:space="preserve">. </w:t>
      </w:r>
      <w:r w:rsidRPr="002B3940">
        <w:rPr>
          <w:rStyle w:val="StyleUnderline"/>
          <w:highlight w:val="cyan"/>
        </w:rPr>
        <w:t>Consciousness equips us</w:t>
      </w:r>
      <w:r w:rsidRPr="000F4A9F">
        <w:t xml:space="preserve">, at an individual and a species level, to make nature safe for the species through such technological marvels as </w:t>
      </w:r>
      <w:r w:rsidRPr="002B3940">
        <w:rPr>
          <w:rStyle w:val="Emphasis"/>
          <w:highlight w:val="cyan"/>
        </w:rPr>
        <w:t>antibiotics</w:t>
      </w:r>
      <w:r w:rsidRPr="000F4A9F">
        <w:t xml:space="preserve">, </w:t>
      </w:r>
      <w:r w:rsidRPr="002B3940">
        <w:rPr>
          <w:rStyle w:val="Emphasis"/>
          <w:highlight w:val="cyan"/>
        </w:rPr>
        <w:t>antivirals</w:t>
      </w:r>
      <w:r w:rsidRPr="000F4A9F">
        <w:t xml:space="preserve">, </w:t>
      </w:r>
      <w:r w:rsidRPr="002B3940">
        <w:rPr>
          <w:rStyle w:val="Emphasis"/>
          <w:highlight w:val="cyan"/>
        </w:rPr>
        <w:t>vaccines</w:t>
      </w:r>
      <w:r w:rsidRPr="000F4A9F">
        <w:t xml:space="preserve">, </w:t>
      </w:r>
      <w:r w:rsidRPr="002B3940">
        <w:rPr>
          <w:rStyle w:val="StyleUnderline"/>
          <w:highlight w:val="cyan"/>
        </w:rPr>
        <w:t>and</w:t>
      </w:r>
      <w:r w:rsidRPr="000F4A9F">
        <w:t xml:space="preserve"> </w:t>
      </w:r>
      <w:r w:rsidRPr="002B3940">
        <w:rPr>
          <w:rStyle w:val="Emphasis"/>
          <w:highlight w:val="cyan"/>
        </w:rPr>
        <w:t>sanitation</w:t>
      </w:r>
      <w:r w:rsidRPr="000F4A9F">
        <w:t>. When humans began to focus their minds on the problems posed by infectious disease, human life ceased being nasty, brutish, and short. In many ways, human consciousness became infectious diseases’ worthiest adversary.</w:t>
      </w:r>
    </w:p>
    <w:p w14:paraId="7C9C3ABC" w14:textId="560587E4" w:rsidR="00E01C36" w:rsidRDefault="00E01C36" w:rsidP="00E01C36"/>
    <w:p w14:paraId="2D3B2061" w14:textId="2AE88D00" w:rsidR="001150EA" w:rsidRDefault="001150EA" w:rsidP="001150EA">
      <w:pPr>
        <w:pStyle w:val="Heading3"/>
      </w:pPr>
      <w:r>
        <w:t xml:space="preserve">2NC – No Impact – Disease </w:t>
      </w:r>
    </w:p>
    <w:p w14:paraId="5D1F30C9" w14:textId="77777777" w:rsidR="001150EA" w:rsidRPr="00D57A20" w:rsidRDefault="001150EA" w:rsidP="001150EA">
      <w:pPr>
        <w:pStyle w:val="Heading4"/>
      </w:pPr>
      <w:r>
        <w:t xml:space="preserve">Quarantines and early detection solve diseases — our evidence </w:t>
      </w:r>
      <w:r>
        <w:rPr>
          <w:u w:val="single"/>
        </w:rPr>
        <w:t>assumes</w:t>
      </w:r>
      <w:r>
        <w:t xml:space="preserve"> their trends</w:t>
      </w:r>
    </w:p>
    <w:p w14:paraId="109F69E9" w14:textId="77777777" w:rsidR="001150EA" w:rsidRDefault="001150EA" w:rsidP="001150EA">
      <w:r>
        <w:t xml:space="preserve">Julia </w:t>
      </w:r>
      <w:r w:rsidRPr="00217D30">
        <w:rPr>
          <w:rStyle w:val="Style13ptBold"/>
        </w:rPr>
        <w:t>Belluz, 16</w:t>
      </w:r>
      <w:r>
        <w:t xml:space="preserve"> – senior health correspondent for Vox News (Vox, “4 reasons disease outbreaks are erupting around the world”, 5/31/16, http://www.vox.com/2016/5/31/11638796/why-there-are-more-infectious-disease-outbreaks)</w:t>
      </w:r>
    </w:p>
    <w:p w14:paraId="4EAECFC8" w14:textId="77777777" w:rsidR="001150EA" w:rsidRDefault="001150EA" w:rsidP="001150EA">
      <w:r w:rsidRPr="00D57A20">
        <w:rPr>
          <w:sz w:val="12"/>
        </w:rPr>
        <w:t>Here are four key reasons</w:t>
      </w:r>
      <w:r w:rsidRPr="00D57A20">
        <w:rPr>
          <w:rStyle w:val="StyleUnderline"/>
        </w:rPr>
        <w:t xml:space="preserve"> </w:t>
      </w:r>
      <w:r w:rsidRPr="002B3940">
        <w:rPr>
          <w:rStyle w:val="StyleUnderline"/>
          <w:highlight w:val="cyan"/>
        </w:rPr>
        <w:t>we're seeing an uptick in infectious diseases</w:t>
      </w:r>
      <w:r w:rsidRPr="00D57A20">
        <w:rPr>
          <w:rStyle w:val="StyleUnderline"/>
        </w:rPr>
        <w:t xml:space="preserve"> around the world:</w:t>
      </w:r>
      <w:r>
        <w:rPr>
          <w:rStyle w:val="StyleUnderline"/>
        </w:rPr>
        <w:t xml:space="preserve"> </w:t>
      </w:r>
      <w:r w:rsidRPr="00D57A20">
        <w:rPr>
          <w:sz w:val="12"/>
        </w:rPr>
        <w:t xml:space="preserve">1) </w:t>
      </w:r>
      <w:r w:rsidRPr="00D57A20">
        <w:rPr>
          <w:rStyle w:val="StyleUnderline"/>
        </w:rPr>
        <w:t>More</w:t>
      </w:r>
      <w:r w:rsidRPr="00D57A20">
        <w:rPr>
          <w:sz w:val="12"/>
        </w:rPr>
        <w:t xml:space="preserve"> </w:t>
      </w:r>
      <w:r w:rsidRPr="00D57A20">
        <w:rPr>
          <w:rStyle w:val="Emphasis"/>
        </w:rPr>
        <w:t>travel, trade, and connectivity</w:t>
      </w:r>
      <w:r w:rsidRPr="00D57A20">
        <w:rPr>
          <w:sz w:val="12"/>
        </w:rPr>
        <w:t xml:space="preserve"> For most of history, humans lived in small, disparate bands that were relatively isolated from each other. "</w:t>
      </w:r>
      <w:r w:rsidRPr="00D57A20">
        <w:rPr>
          <w:rStyle w:val="StyleUnderline"/>
        </w:rPr>
        <w:t>Only</w:t>
      </w:r>
      <w:r w:rsidRPr="00D57A20">
        <w:rPr>
          <w:sz w:val="12"/>
        </w:rPr>
        <w:t xml:space="preserve"> comparatively </w:t>
      </w:r>
      <w:r w:rsidRPr="00D57A20">
        <w:rPr>
          <w:rStyle w:val="StyleUnderline"/>
        </w:rPr>
        <w:t>recently has there been extensive contact between peoples, flora and fauna</w:t>
      </w:r>
      <w:r w:rsidRPr="00D57A20">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Gubler,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D57A20">
        <w:rPr>
          <w:rStyle w:val="StyleUnderline"/>
        </w:rPr>
        <w:t xml:space="preserve">You can now </w:t>
      </w:r>
      <w:r w:rsidRPr="002B3940">
        <w:rPr>
          <w:rStyle w:val="StyleUnderline"/>
          <w:highlight w:val="cyan"/>
        </w:rPr>
        <w:t>travel</w:t>
      </w:r>
      <w:r w:rsidRPr="00D57A20">
        <w:rPr>
          <w:rStyle w:val="StyleUnderline"/>
        </w:rPr>
        <w:t xml:space="preserve"> pretty much anywhere in the world in a day</w:t>
      </w:r>
      <w:r w:rsidRPr="00D57A20">
        <w:rPr>
          <w:sz w:val="12"/>
        </w:rPr>
        <w:t xml:space="preserve">. And unlike the plague lurching across Europe in the 1300s, </w:t>
      </w:r>
      <w:r w:rsidRPr="00D57A20">
        <w:rPr>
          <w:rStyle w:val="StyleUnderline"/>
        </w:rPr>
        <w:t>a traveler can now bring a deadly strain of bird flu from China to Europe</w:t>
      </w:r>
      <w:r w:rsidRPr="00D57A20">
        <w:rPr>
          <w:sz w:val="12"/>
        </w:rPr>
        <w:t xml:space="preserve"> </w:t>
      </w:r>
      <w:r w:rsidRPr="00D57A20">
        <w:rPr>
          <w:rStyle w:val="Emphasis"/>
        </w:rPr>
        <w:t>within 24 hours.</w:t>
      </w:r>
      <w:r>
        <w:rPr>
          <w:rStyle w:val="Emphasis"/>
        </w:rPr>
        <w:t xml:space="preserve"> </w:t>
      </w:r>
      <w:r w:rsidRPr="00D57A20">
        <w:rPr>
          <w:rStyle w:val="StyleUnderline"/>
        </w:rPr>
        <w:t xml:space="preserve">When a pathogen is introduced to a new place, people are </w:t>
      </w:r>
      <w:r w:rsidRPr="00D57A20">
        <w:rPr>
          <w:rStyle w:val="Emphasis"/>
        </w:rPr>
        <w:t>biologically more susceptible to the disease</w:t>
      </w:r>
      <w:r w:rsidRPr="00D57A20">
        <w:rPr>
          <w:sz w:val="12"/>
        </w:rPr>
        <w:t xml:space="preserve">, </w:t>
      </w:r>
      <w:r w:rsidRPr="00D57A20">
        <w:rPr>
          <w:rStyle w:val="StyleUnderline"/>
        </w:rPr>
        <w:t xml:space="preserve">since their immune systems have probably never been exposed and have no experience fending it off. </w:t>
      </w:r>
      <w:r w:rsidRPr="00D57A20">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2B3940">
        <w:rPr>
          <w:rStyle w:val="Emphasis"/>
          <w:highlight w:val="cyan"/>
        </w:rPr>
        <w:t>Urbanization</w:t>
      </w:r>
      <w:r w:rsidRPr="00D57A20">
        <w:rPr>
          <w:sz w:val="12"/>
        </w:rPr>
        <w:t xml:space="preserve"> — "</w:t>
      </w:r>
      <w:r w:rsidRPr="00D57A20">
        <w:rPr>
          <w:rStyle w:val="StyleUnderline"/>
        </w:rPr>
        <w:t>an</w:t>
      </w:r>
      <w:r w:rsidRPr="00D57A20">
        <w:rPr>
          <w:sz w:val="12"/>
        </w:rPr>
        <w:t xml:space="preserve"> </w:t>
      </w:r>
      <w:r w:rsidRPr="00D57A20">
        <w:rPr>
          <w:rStyle w:val="Emphasis"/>
        </w:rPr>
        <w:t>emerging humanitarian disaster"</w:t>
      </w:r>
      <w:r>
        <w:rPr>
          <w:rStyle w:val="Emphasis"/>
        </w:rPr>
        <w:t xml:space="preserve"> </w:t>
      </w:r>
      <w:r w:rsidRPr="00D57A20">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Gubler. Cities can be perfect breeding grounds for disease to spread. Consider the ongoing Zika outbreak in Brazil. Not only was this an old virus in a new country that caught health officials off guard but Brazil's many cities also happened to be extremely hospitable to the virus. The Aedes aegypti mosquito, which carries Zika, thrives alongside people. As Gubler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ajgriculture.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D57A20">
        <w:rPr>
          <w:rStyle w:val="StyleUnderline"/>
        </w:rPr>
        <w:t>Pervasive</w:t>
      </w:r>
      <w:r w:rsidRPr="00D57A20">
        <w:rPr>
          <w:sz w:val="12"/>
        </w:rPr>
        <w:t xml:space="preserve"> </w:t>
      </w:r>
      <w:r w:rsidRPr="002B3940">
        <w:rPr>
          <w:rStyle w:val="Emphasis"/>
          <w:highlight w:val="cyan"/>
        </w:rPr>
        <w:t>poverty</w:t>
      </w:r>
      <w:r w:rsidRPr="002B3940">
        <w:rPr>
          <w:sz w:val="12"/>
          <w:highlight w:val="cyan"/>
        </w:rPr>
        <w:t xml:space="preserve"> </w:t>
      </w:r>
      <w:r w:rsidRPr="00275C2F">
        <w:rPr>
          <w:rStyle w:val="StyleUnderline"/>
        </w:rPr>
        <w:t>means outbreaks will be worse</w:t>
      </w:r>
      <w:r w:rsidRPr="00D57A20">
        <w:rPr>
          <w:sz w:val="12"/>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Gueckedou,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D57A20">
        <w:rPr>
          <w:rStyle w:val="StyleUnderline"/>
        </w:rPr>
        <w:t xml:space="preserve">Politics and social factors play a determining role in whether or not you have one or two cases — and whether or not you have an </w:t>
      </w:r>
      <w:r w:rsidRPr="00D57A20">
        <w:rPr>
          <w:rStyle w:val="Emphasis"/>
        </w:rPr>
        <w:t>outbreak or pandemic</w:t>
      </w:r>
      <w:r w:rsidRPr="00D57A20">
        <w:rPr>
          <w:sz w:val="12"/>
        </w:rPr>
        <w:t xml:space="preserve">," said Khan. </w:t>
      </w:r>
      <w:r w:rsidRPr="00D57A20">
        <w:rPr>
          <w:rStyle w:val="StyleUnderline"/>
        </w:rPr>
        <w:t>"We probably can't prevent the one to two cases. But we sure as heck can prevent the pandemic."</w:t>
      </w:r>
      <w:r>
        <w:rPr>
          <w:rStyle w:val="StyleUnderline"/>
        </w:rPr>
        <w:t xml:space="preserve"> </w:t>
      </w:r>
      <w:r w:rsidRPr="00D57A20">
        <w:rPr>
          <w:sz w:val="12"/>
        </w:rPr>
        <w:t xml:space="preserve">4) </w:t>
      </w:r>
      <w:r w:rsidRPr="002B3940">
        <w:rPr>
          <w:rStyle w:val="StyleUnderline"/>
          <w:highlight w:val="cyan"/>
        </w:rPr>
        <w:t xml:space="preserve">A </w:t>
      </w:r>
      <w:r w:rsidRPr="002B3940">
        <w:rPr>
          <w:rStyle w:val="Emphasis"/>
          <w:highlight w:val="cyan"/>
        </w:rPr>
        <w:t>warming climate</w:t>
      </w:r>
      <w:r w:rsidRPr="00D57A20">
        <w:rPr>
          <w:rStyle w:val="StyleUnderline"/>
        </w:rPr>
        <w:t xml:space="preserve"> is helping fuel more disease outbreaks</w:t>
      </w:r>
      <w:r>
        <w:rPr>
          <w:rStyle w:val="StyleUnderline"/>
        </w:rPr>
        <w:t xml:space="preserve"> </w:t>
      </w:r>
      <w:r w:rsidRPr="00D57A20">
        <w:rPr>
          <w:sz w:val="12"/>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2B3940">
        <w:rPr>
          <w:rStyle w:val="Emphasis"/>
          <w:sz w:val="28"/>
          <w:highlight w:val="cyan"/>
        </w:rPr>
        <w:t>Despite all this, we're getting better at stopping outbreaks</w:t>
      </w:r>
      <w:r>
        <w:rPr>
          <w:rStyle w:val="Emphasis"/>
          <w:sz w:val="28"/>
        </w:rPr>
        <w:t xml:space="preserve"> </w:t>
      </w:r>
      <w:r w:rsidRPr="00D57A20">
        <w:rPr>
          <w:rStyle w:val="StyleUnderline"/>
        </w:rPr>
        <w:t>The researchers who published on the rise of infectious disease outbreaks</w:t>
      </w:r>
      <w:r w:rsidRPr="00D57A20">
        <w:rPr>
          <w:sz w:val="12"/>
        </w:rPr>
        <w:t xml:space="preserve"> in The Royal Society </w:t>
      </w:r>
      <w:r w:rsidRPr="00D57A20">
        <w:rPr>
          <w:rStyle w:val="StyleUnderline"/>
        </w:rPr>
        <w:t xml:space="preserve">also found that </w:t>
      </w:r>
      <w:r w:rsidRPr="002B3940">
        <w:rPr>
          <w:rStyle w:val="StyleUnderline"/>
          <w:highlight w:val="cyan"/>
        </w:rPr>
        <w:t xml:space="preserve">while the </w:t>
      </w:r>
      <w:r w:rsidRPr="002B3940">
        <w:rPr>
          <w:rStyle w:val="Emphasis"/>
          <w:highlight w:val="cyan"/>
        </w:rPr>
        <w:t>number of outbreaks was increasing</w:t>
      </w:r>
      <w:r w:rsidRPr="009A0ADF">
        <w:rPr>
          <w:rStyle w:val="StyleUnderline"/>
        </w:rPr>
        <w:t xml:space="preserve"> globally,</w:t>
      </w:r>
      <w:r w:rsidRPr="009A0ADF">
        <w:rPr>
          <w:sz w:val="12"/>
        </w:rPr>
        <w:t xml:space="preserve"> </w:t>
      </w:r>
      <w:r w:rsidRPr="002B3940">
        <w:rPr>
          <w:rStyle w:val="StyleUnderline"/>
          <w:highlight w:val="cyan"/>
        </w:rPr>
        <w:t xml:space="preserve">the number of </w:t>
      </w:r>
      <w:r w:rsidRPr="002B3940">
        <w:rPr>
          <w:rStyle w:val="Emphasis"/>
          <w:highlight w:val="cyan"/>
        </w:rPr>
        <w:t xml:space="preserve">outbreak </w:t>
      </w:r>
      <w:r w:rsidRPr="009A0ADF">
        <w:rPr>
          <w:rStyle w:val="Emphasis"/>
        </w:rPr>
        <w:t xml:space="preserve">cases </w:t>
      </w:r>
      <w:r w:rsidRPr="002B3940">
        <w:rPr>
          <w:rStyle w:val="Emphasis"/>
          <w:highlight w:val="cyan"/>
        </w:rPr>
        <w:t>per capita</w:t>
      </w:r>
      <w:r w:rsidRPr="002B3940">
        <w:rPr>
          <w:rStyle w:val="StyleUnderline"/>
          <w:highlight w:val="cyan"/>
        </w:rPr>
        <w:t xml:space="preserve"> was </w:t>
      </w:r>
      <w:r w:rsidRPr="009A0ADF">
        <w:rPr>
          <w:rStyle w:val="StyleUnderline"/>
        </w:rPr>
        <w:t>actually</w:t>
      </w:r>
      <w:r w:rsidRPr="002B3940">
        <w:rPr>
          <w:rStyle w:val="StyleUnderline"/>
          <w:highlight w:val="cyan"/>
        </w:rPr>
        <w:t xml:space="preserve"> </w:t>
      </w:r>
      <w:r w:rsidRPr="002B3940">
        <w:rPr>
          <w:rStyle w:val="Emphasis"/>
          <w:highlight w:val="cyan"/>
        </w:rPr>
        <w:t xml:space="preserve">declining </w:t>
      </w:r>
      <w:r w:rsidRPr="009A0ADF">
        <w:rPr>
          <w:rStyle w:val="Emphasis"/>
        </w:rPr>
        <w:t>over time</w:t>
      </w:r>
      <w:r w:rsidRPr="00D57A20">
        <w:rPr>
          <w:rStyle w:val="Emphasis"/>
        </w:rPr>
        <w:t>:</w:t>
      </w:r>
      <w:r w:rsidRPr="00D57A20">
        <w:rPr>
          <w:sz w:val="12"/>
        </w:rPr>
        <w:t xml:space="preserve"> "Our data suggest that, despite an increase in overall outbreaks, </w:t>
      </w:r>
      <w:r w:rsidRPr="00D57A20">
        <w:rPr>
          <w:rStyle w:val="StyleUnderline"/>
        </w:rPr>
        <w:t xml:space="preserve">global </w:t>
      </w:r>
      <w:r w:rsidRPr="002B3940">
        <w:rPr>
          <w:rStyle w:val="StyleUnderline"/>
          <w:highlight w:val="cyan"/>
        </w:rPr>
        <w:t xml:space="preserve">improvements in </w:t>
      </w:r>
      <w:r w:rsidRPr="002B3940">
        <w:rPr>
          <w:rStyle w:val="Emphasis"/>
          <w:highlight w:val="cyan"/>
        </w:rPr>
        <w:t>prevention</w:t>
      </w:r>
      <w:r w:rsidRPr="002B3940">
        <w:rPr>
          <w:rStyle w:val="StyleUnderline"/>
          <w:highlight w:val="cyan"/>
        </w:rPr>
        <w:t xml:space="preserve">, early </w:t>
      </w:r>
      <w:r w:rsidRPr="002B3940">
        <w:rPr>
          <w:rStyle w:val="Emphasis"/>
          <w:highlight w:val="cyan"/>
        </w:rPr>
        <w:t>detection</w:t>
      </w:r>
      <w:r w:rsidRPr="002B3940">
        <w:rPr>
          <w:rStyle w:val="StyleUnderline"/>
          <w:highlight w:val="cyan"/>
        </w:rPr>
        <w:t xml:space="preserve">, </w:t>
      </w:r>
      <w:r w:rsidRPr="002B3940">
        <w:rPr>
          <w:rStyle w:val="Emphasis"/>
          <w:highlight w:val="cyan"/>
        </w:rPr>
        <w:t>control and treatment</w:t>
      </w:r>
      <w:r w:rsidRPr="002B3940">
        <w:rPr>
          <w:sz w:val="12"/>
          <w:highlight w:val="cyan"/>
        </w:rPr>
        <w:t xml:space="preserve"> </w:t>
      </w:r>
      <w:r w:rsidRPr="002B3940">
        <w:rPr>
          <w:rStyle w:val="StyleUnderline"/>
          <w:highlight w:val="cyan"/>
        </w:rPr>
        <w:t>are</w:t>
      </w:r>
      <w:r w:rsidRPr="009A0ADF">
        <w:rPr>
          <w:rStyle w:val="StyleUnderline"/>
        </w:rPr>
        <w:t xml:space="preserve"> becoming </w:t>
      </w:r>
      <w:r w:rsidRPr="002B3940">
        <w:rPr>
          <w:rStyle w:val="StyleUnderline"/>
          <w:highlight w:val="cyan"/>
        </w:rPr>
        <w:t xml:space="preserve">more </w:t>
      </w:r>
      <w:r w:rsidRPr="002B3940">
        <w:rPr>
          <w:rStyle w:val="Emphasis"/>
          <w:highlight w:val="cyan"/>
        </w:rPr>
        <w:t>effective</w:t>
      </w:r>
      <w:r w:rsidRPr="00D57A20">
        <w:rPr>
          <w:rStyle w:val="StyleUnderline"/>
        </w:rPr>
        <w:t xml:space="preserve"> at reducing the number of people infected</w:t>
      </w:r>
      <w:r w:rsidRPr="00D57A20">
        <w:rPr>
          <w:sz w:val="12"/>
        </w:rPr>
        <w:t xml:space="preserve">." The researchers I spoke to also mentioned that </w:t>
      </w:r>
      <w:r w:rsidRPr="002B3940">
        <w:rPr>
          <w:rStyle w:val="StyleUnderline"/>
          <w:highlight w:val="cyan"/>
        </w:rPr>
        <w:t xml:space="preserve">we've </w:t>
      </w:r>
      <w:r w:rsidRPr="009A0ADF">
        <w:rPr>
          <w:rStyle w:val="StyleUnderline"/>
        </w:rPr>
        <w:t xml:space="preserve">generally </w:t>
      </w:r>
      <w:r w:rsidRPr="002B3940">
        <w:rPr>
          <w:rStyle w:val="StyleUnderline"/>
          <w:highlight w:val="cyan"/>
        </w:rPr>
        <w:t xml:space="preserve">gotten better at detecting outbreaks and advancing </w:t>
      </w:r>
      <w:r w:rsidRPr="002B3940">
        <w:rPr>
          <w:rStyle w:val="Emphasis"/>
          <w:highlight w:val="cyan"/>
        </w:rPr>
        <w:t>medical technologies</w:t>
      </w:r>
      <w:r w:rsidRPr="002B3940">
        <w:rPr>
          <w:rStyle w:val="StyleUnderline"/>
          <w:highlight w:val="cyan"/>
        </w:rPr>
        <w:t xml:space="preserve"> — vaccines, medicines, diagnostics — needed to </w:t>
      </w:r>
      <w:r w:rsidRPr="002B3940">
        <w:rPr>
          <w:rStyle w:val="Emphasis"/>
          <w:highlight w:val="cyan"/>
        </w:rPr>
        <w:t>control spread</w:t>
      </w:r>
      <w:r w:rsidRPr="00D57A20">
        <w:rPr>
          <w:rStyle w:val="StyleUnderline"/>
        </w:rPr>
        <w:t>.</w:t>
      </w:r>
      <w:r>
        <w:rPr>
          <w:rStyle w:val="StyleUnderline"/>
        </w:rPr>
        <w:t xml:space="preserve"> </w:t>
      </w:r>
      <w:r w:rsidRPr="00D57A20">
        <w:rPr>
          <w:sz w:val="12"/>
        </w:rPr>
        <w:t xml:space="preserve">Where we fail, they all said, was in strengthening public health systems globally to reduce the risk of a couple of cases turning into something much bigger and deadlier. For example, the vector control programs that started after the WWII, Gubler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2B3940">
        <w:rPr>
          <w:rStyle w:val="StyleUnderline"/>
          <w:highlight w:val="cyan"/>
        </w:rPr>
        <w:t>what stopped</w:t>
      </w:r>
      <w:r w:rsidRPr="00D57A20">
        <w:rPr>
          <w:rStyle w:val="StyleUnderline"/>
        </w:rPr>
        <w:t xml:space="preserve"> the </w:t>
      </w:r>
      <w:r w:rsidRPr="002B3940">
        <w:rPr>
          <w:rStyle w:val="StyleUnderline"/>
          <w:highlight w:val="cyan"/>
        </w:rPr>
        <w:t>SARS and Ebola</w:t>
      </w:r>
      <w:r w:rsidRPr="00D57A20">
        <w:rPr>
          <w:rStyle w:val="StyleUnderline"/>
        </w:rPr>
        <w:t xml:space="preserve"> outbreaks from truly going global </w:t>
      </w:r>
      <w:r w:rsidRPr="002B3940">
        <w:rPr>
          <w:rStyle w:val="StyleUnderline"/>
          <w:highlight w:val="cyan"/>
        </w:rPr>
        <w:t xml:space="preserve">were </w:t>
      </w:r>
      <w:r w:rsidRPr="002B3940">
        <w:rPr>
          <w:rStyle w:val="Emphasis"/>
          <w:highlight w:val="cyan"/>
        </w:rPr>
        <w:t>simple, old-fashioned public health measures like contact tracing and quarantines</w:t>
      </w:r>
      <w:r w:rsidRPr="002B3940">
        <w:rPr>
          <w:sz w:val="12"/>
          <w:highlight w:val="cyan"/>
        </w:rPr>
        <w:t>.</w:t>
      </w:r>
    </w:p>
    <w:p w14:paraId="23661814" w14:textId="77777777" w:rsidR="001150EA" w:rsidRPr="00E91DF8" w:rsidRDefault="001150EA" w:rsidP="001150EA"/>
    <w:p w14:paraId="1EB68ABD" w14:textId="77777777" w:rsidR="001150EA" w:rsidRPr="00D73B3E" w:rsidRDefault="001150EA" w:rsidP="001150EA">
      <w:pPr>
        <w:pStyle w:val="Heading4"/>
      </w:pPr>
      <w:r w:rsidRPr="00D73B3E">
        <w:t>Getting to extinction assumes a model of disease transfer that has literally never occurred</w:t>
      </w:r>
    </w:p>
    <w:p w14:paraId="5BF53579" w14:textId="77777777" w:rsidR="001150EA" w:rsidRPr="00D73B3E" w:rsidRDefault="001150EA" w:rsidP="001150EA">
      <w:r w:rsidRPr="00D73B3E">
        <w:rPr>
          <w:rStyle w:val="Style13ptBold"/>
        </w:rPr>
        <w:t xml:space="preserve">Wendy 15 </w:t>
      </w:r>
      <w:r w:rsidRPr="00D73B3E">
        <w:t>(anthropologist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14:paraId="6911415D" w14:textId="77777777" w:rsidR="001150EA" w:rsidRPr="00D73B3E" w:rsidRDefault="001150EA" w:rsidP="001150EA">
      <w:pPr>
        <w:rPr>
          <w:sz w:val="10"/>
        </w:rPr>
      </w:pPr>
      <w:r w:rsidRPr="002B3940">
        <w:rPr>
          <w:highlight w:val="cyan"/>
          <w:u w:val="single"/>
        </w:rPr>
        <w:t xml:space="preserve">Prophets of doom have been telling us for </w:t>
      </w:r>
      <w:r w:rsidRPr="002B3940">
        <w:rPr>
          <w:rStyle w:val="Emphasis"/>
          <w:highlight w:val="cyan"/>
        </w:rPr>
        <w:t>decades</w:t>
      </w:r>
      <w:r w:rsidRPr="002B3940">
        <w:rPr>
          <w:highlight w:val="cyan"/>
          <w:u w:val="single"/>
        </w:rPr>
        <w:t xml:space="preserve"> that a </w:t>
      </w:r>
      <w:r w:rsidRPr="00D73B3E">
        <w:rPr>
          <w:u w:val="single"/>
        </w:rPr>
        <w:t xml:space="preserve">deadly new </w:t>
      </w:r>
      <w:r w:rsidRPr="002B3940">
        <w:rPr>
          <w:highlight w:val="cyan"/>
          <w:u w:val="single"/>
        </w:rPr>
        <w:t>pandemic</w:t>
      </w:r>
      <w:r w:rsidRPr="00D73B3E">
        <w:rPr>
          <w:sz w:val="10"/>
        </w:rPr>
        <w:t xml:space="preserve"> — of bird flu, of SARS or MERS coronavirus, and now of Ebola — </w:t>
      </w:r>
      <w:r w:rsidRPr="002B3940">
        <w:rPr>
          <w:highlight w:val="cyan"/>
          <w:u w:val="single"/>
        </w:rPr>
        <w:t xml:space="preserve">is on its way. </w:t>
      </w:r>
      <w:r w:rsidRPr="00D73B3E">
        <w:rPr>
          <w:rStyle w:val="Emphasis"/>
        </w:rPr>
        <w:t>Why are we still listening?</w:t>
      </w:r>
      <w:r w:rsidRPr="00D73B3E">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D73B3E">
        <w:rPr>
          <w:u w:val="single"/>
        </w:rPr>
        <w:t>Nature ran a</w:t>
      </w:r>
      <w:r w:rsidRPr="00D73B3E">
        <w:rPr>
          <w:sz w:val="10"/>
        </w:rPr>
        <w:t xml:space="preserve"> </w:t>
      </w:r>
      <w:r w:rsidRPr="00D73B3E">
        <w:rPr>
          <w:u w:val="single"/>
        </w:rPr>
        <w:t>special</w:t>
      </w:r>
      <w:r w:rsidRPr="00D73B3E">
        <w:rPr>
          <w:sz w:val="10"/>
        </w:rPr>
        <w:t xml:space="preserve"> </w:t>
      </w:r>
      <w:r w:rsidRPr="00D73B3E">
        <w:rPr>
          <w:u w:val="single"/>
        </w:rPr>
        <w:t>section titled — “Avian flu: Are we ready?”</w:t>
      </w:r>
      <w:r w:rsidRPr="00D73B3E">
        <w:rPr>
          <w:sz w:val="10"/>
        </w:rPr>
        <w:t xml:space="preserve"> — </w:t>
      </w:r>
      <w:r w:rsidRPr="00D73B3E">
        <w:rPr>
          <w:u w:val="single"/>
        </w:rPr>
        <w:t>that began</w:t>
      </w:r>
      <w:r w:rsidRPr="00D73B3E">
        <w:rPr>
          <w:sz w:val="10"/>
        </w:rPr>
        <w:t xml:space="preserve">, ominously, with the words “Trouble is brewing in the East” and went on to present a mock aftermath report </w:t>
      </w:r>
      <w:r w:rsidRPr="00D73B3E">
        <w:rPr>
          <w:u w:val="single"/>
        </w:rPr>
        <w:t xml:space="preserve">detailing </w:t>
      </w:r>
      <w:r w:rsidRPr="00D73B3E">
        <w:rPr>
          <w:rStyle w:val="Emphasis"/>
        </w:rPr>
        <w:t>catastrophic civil breakdown</w:t>
      </w:r>
      <w:r w:rsidRPr="00D73B3E">
        <w:rPr>
          <w:u w:val="single"/>
        </w:rPr>
        <w:t>.</w:t>
      </w:r>
      <w:r w:rsidRPr="00D73B3E">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2B3940">
        <w:rPr>
          <w:highlight w:val="cyan"/>
          <w:u w:val="single"/>
        </w:rPr>
        <w:t>hysteria</w:t>
      </w:r>
      <w:r w:rsidRPr="00D73B3E">
        <w:rPr>
          <w:u w:val="single"/>
        </w:rPr>
        <w:t xml:space="preserve"> still </w:t>
      </w:r>
      <w:r w:rsidRPr="002B3940">
        <w:rPr>
          <w:highlight w:val="cyan"/>
          <w:u w:val="single"/>
        </w:rPr>
        <w:t>goes on</w:t>
      </w:r>
      <w:r w:rsidRPr="00D73B3E">
        <w:rPr>
          <w:u w:val="single"/>
        </w:rPr>
        <w:t xml:space="preserve">: Whether it's </w:t>
      </w:r>
      <w:r w:rsidRPr="002B3940">
        <w:rPr>
          <w:highlight w:val="cyan"/>
          <w:u w:val="single"/>
        </w:rPr>
        <w:t>over</w:t>
      </w:r>
      <w:r w:rsidRPr="00D73B3E">
        <w:rPr>
          <w:u w:val="single"/>
        </w:rPr>
        <w:t xml:space="preserve"> the </w:t>
      </w:r>
      <w:r w:rsidRPr="002B3940">
        <w:rPr>
          <w:highlight w:val="cyan"/>
          <w:u w:val="single"/>
        </w:rPr>
        <w:t>MERS</w:t>
      </w:r>
      <w:r w:rsidRPr="00D73B3E">
        <w:rPr>
          <w:u w:val="single"/>
        </w:rPr>
        <w:t xml:space="preserve"> coronavirus</w:t>
      </w:r>
      <w:r w:rsidRPr="00D73B3E">
        <w:rPr>
          <w:sz w:val="10"/>
        </w:rPr>
        <w:t xml:space="preserve">, a whole alphabet of chicken </w:t>
      </w:r>
      <w:r w:rsidRPr="00D73B3E">
        <w:rPr>
          <w:u w:val="single"/>
        </w:rPr>
        <w:t xml:space="preserve">flu viruses, a real but </w:t>
      </w:r>
      <w:r w:rsidRPr="00D73B3E">
        <w:rPr>
          <w:rStyle w:val="Emphasis"/>
        </w:rPr>
        <w:t>not very deadly</w:t>
      </w:r>
      <w:r w:rsidRPr="00D73B3E">
        <w:rPr>
          <w:u w:val="single"/>
        </w:rPr>
        <w:t xml:space="preserve"> in</w:t>
      </w:r>
      <w:r w:rsidRPr="002B3940">
        <w:rPr>
          <w:rStyle w:val="Emphasis"/>
          <w:highlight w:val="cyan"/>
        </w:rPr>
        <w:t>flu</w:t>
      </w:r>
      <w:r w:rsidRPr="00D73B3E">
        <w:rPr>
          <w:u w:val="single"/>
        </w:rPr>
        <w:t xml:space="preserve">enza pandemic </w:t>
      </w:r>
      <w:r w:rsidRPr="002B3940">
        <w:rPr>
          <w:highlight w:val="cyan"/>
          <w:u w:val="single"/>
        </w:rPr>
        <w:t>in 2009, or</w:t>
      </w:r>
      <w:r w:rsidRPr="00D73B3E">
        <w:rPr>
          <w:sz w:val="10"/>
        </w:rPr>
        <w:t xml:space="preserve"> a kerfuffle like the one </w:t>
      </w:r>
      <w:r w:rsidRPr="002B3940">
        <w:rPr>
          <w:highlight w:val="cyan"/>
          <w:u w:val="single"/>
        </w:rPr>
        <w:t>in 2012 over</w:t>
      </w:r>
      <w:r w:rsidRPr="00D73B3E">
        <w:rPr>
          <w:u w:val="single"/>
        </w:rPr>
        <w:t xml:space="preserve"> a scientist-crafted </w:t>
      </w:r>
      <w:r w:rsidRPr="002B3940">
        <w:rPr>
          <w:highlight w:val="cyan"/>
          <w:u w:val="single"/>
        </w:rPr>
        <w:t>ferret flu</w:t>
      </w:r>
      <w:r w:rsidRPr="00D73B3E">
        <w:rPr>
          <w:u w:val="single"/>
        </w:rPr>
        <w:t xml:space="preserve"> that also was supposed to be a pandemic threat.</w:t>
      </w:r>
      <w:r w:rsidRPr="00D73B3E">
        <w:rPr>
          <w:sz w:val="10"/>
        </w:rPr>
        <w:t xml:space="preserve"> Along the way, virologist Nathan Wolfe published “The Viral Storm: the Dawn of a New Pandemic Age,” and David </w:t>
      </w:r>
      <w:r w:rsidRPr="002B3940">
        <w:rPr>
          <w:highlight w:val="cyan"/>
          <w:u w:val="single"/>
        </w:rPr>
        <w:t>Quammen</w:t>
      </w:r>
      <w:r w:rsidRPr="002B3940">
        <w:rPr>
          <w:sz w:val="10"/>
          <w:highlight w:val="cyan"/>
        </w:rPr>
        <w:t xml:space="preserve"> </w:t>
      </w:r>
      <w:r w:rsidRPr="002B3940">
        <w:rPr>
          <w:highlight w:val="cyan"/>
          <w:u w:val="single"/>
        </w:rPr>
        <w:t>warned</w:t>
      </w:r>
      <w:r w:rsidRPr="00D73B3E">
        <w:rPr>
          <w:u w:val="single"/>
        </w:rPr>
        <w:t xml:space="preserve"> in his gripping “Spillover” that some new </w:t>
      </w:r>
      <w:r w:rsidRPr="002B3940">
        <w:rPr>
          <w:highlight w:val="cyan"/>
          <w:u w:val="single"/>
        </w:rPr>
        <w:t>animal plague could</w:t>
      </w:r>
      <w:r w:rsidRPr="00D73B3E">
        <w:rPr>
          <w:u w:val="single"/>
        </w:rPr>
        <w:t xml:space="preserve"> arise</w:t>
      </w:r>
      <w:r w:rsidRPr="00D73B3E">
        <w:rPr>
          <w:sz w:val="10"/>
        </w:rPr>
        <w:t xml:space="preserve"> from the jungle </w:t>
      </w:r>
      <w:r w:rsidRPr="00D73B3E">
        <w:rPr>
          <w:u w:val="single"/>
        </w:rPr>
        <w:t xml:space="preserve">and </w:t>
      </w:r>
      <w:r w:rsidRPr="002B3940">
        <w:rPr>
          <w:highlight w:val="cyan"/>
          <w:u w:val="single"/>
        </w:rPr>
        <w:t>sweep</w:t>
      </w:r>
      <w:r w:rsidRPr="00D73B3E">
        <w:rPr>
          <w:u w:val="single"/>
        </w:rPr>
        <w:t xml:space="preserve"> across </w:t>
      </w:r>
      <w:r w:rsidRPr="002B3940">
        <w:rPr>
          <w:highlight w:val="cyan"/>
          <w:u w:val="single"/>
        </w:rPr>
        <w:t>the world</w:t>
      </w:r>
      <w:r w:rsidRPr="00D73B3E">
        <w:rPr>
          <w:u w:val="single"/>
        </w:rPr>
        <w:t>.</w:t>
      </w:r>
      <w:r w:rsidRPr="00D73B3E">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D73B3E">
        <w:rPr>
          <w:u w:val="single"/>
        </w:rPr>
        <w:t xml:space="preserve">The scientific world has changed since 2005. Now, </w:t>
      </w:r>
      <w:r w:rsidRPr="002B3940">
        <w:rPr>
          <w:rStyle w:val="Emphasis"/>
          <w:highlight w:val="cyan"/>
        </w:rPr>
        <w:t>most scientists understand</w:t>
      </w:r>
      <w:r w:rsidRPr="00D73B3E">
        <w:rPr>
          <w:u w:val="single"/>
        </w:rPr>
        <w:t xml:space="preserve"> that </w:t>
      </w:r>
      <w:r w:rsidRPr="002B3940">
        <w:rPr>
          <w:rStyle w:val="Emphasis"/>
          <w:highlight w:val="cyan"/>
        </w:rPr>
        <w:t>there are significant physical and evolutionary barriers to a</w:t>
      </w:r>
      <w:r w:rsidRPr="00D73B3E">
        <w:rPr>
          <w:u w:val="single"/>
        </w:rPr>
        <w:t xml:space="preserve"> blood- and fluid-borne </w:t>
      </w:r>
      <w:r w:rsidRPr="002B3940">
        <w:rPr>
          <w:rStyle w:val="Emphasis"/>
          <w:highlight w:val="cyan"/>
        </w:rPr>
        <w:t>virus developing airborne transmission</w:t>
      </w:r>
      <w:r w:rsidRPr="00D73B3E">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2B3940">
        <w:rPr>
          <w:highlight w:val="cyan"/>
          <w:u w:val="single"/>
        </w:rPr>
        <w:t>There</w:t>
      </w:r>
      <w:r w:rsidRPr="00D73B3E">
        <w:rPr>
          <w:u w:val="single"/>
        </w:rPr>
        <w:t xml:space="preserve"> probably </w:t>
      </w:r>
      <w:r w:rsidRPr="002B3940">
        <w:rPr>
          <w:highlight w:val="cyan"/>
          <w:u w:val="single"/>
        </w:rPr>
        <w:t xml:space="preserve">will </w:t>
      </w:r>
      <w:r w:rsidRPr="002B3940">
        <w:rPr>
          <w:rStyle w:val="Emphasis"/>
          <w:highlight w:val="cyan"/>
        </w:rPr>
        <w:t>always be significant barriers</w:t>
      </w:r>
      <w:r w:rsidRPr="002B3940">
        <w:rPr>
          <w:highlight w:val="cyan"/>
          <w:u w:val="single"/>
        </w:rPr>
        <w:t xml:space="preserve"> preventing</w:t>
      </w:r>
      <w:r w:rsidRPr="00D73B3E">
        <w:rPr>
          <w:u w:val="single"/>
        </w:rPr>
        <w:t xml:space="preserve"> the easy </w:t>
      </w:r>
      <w:r w:rsidRPr="002B3940">
        <w:rPr>
          <w:highlight w:val="cyan"/>
          <w:u w:val="single"/>
        </w:rPr>
        <w:t>adaptation</w:t>
      </w:r>
      <w:r w:rsidRPr="00D73B3E">
        <w:rPr>
          <w:u w:val="single"/>
        </w:rPr>
        <w:t xml:space="preserve"> of an animal disease </w:t>
      </w:r>
      <w:r w:rsidRPr="002B3940">
        <w:rPr>
          <w:highlight w:val="cyan"/>
          <w:u w:val="single"/>
        </w:rPr>
        <w:t xml:space="preserve">to </w:t>
      </w:r>
      <w:r w:rsidRPr="00D73B3E">
        <w:rPr>
          <w:u w:val="single"/>
        </w:rPr>
        <w:t xml:space="preserve">the </w:t>
      </w:r>
      <w:r w:rsidRPr="002B3940">
        <w:rPr>
          <w:highlight w:val="cyan"/>
          <w:u w:val="single"/>
        </w:rPr>
        <w:t>human s</w:t>
      </w:r>
      <w:r w:rsidRPr="00D73B3E">
        <w:rPr>
          <w:u w:val="single"/>
        </w:rPr>
        <w:t>pecies.</w:t>
      </w:r>
      <w:r w:rsidRPr="00D73B3E">
        <w:rPr>
          <w:sz w:val="10"/>
        </w:rPr>
        <w:t xml:space="preserve"> Furthermore, Racaniello insists that </w:t>
      </w:r>
      <w:r w:rsidRPr="002B3940">
        <w:rPr>
          <w:highlight w:val="cyan"/>
          <w:u w:val="single"/>
        </w:rPr>
        <w:t xml:space="preserve">there are </w:t>
      </w:r>
      <w:r w:rsidRPr="002B3940">
        <w:rPr>
          <w:rStyle w:val="Emphasis"/>
          <w:highlight w:val="cyan"/>
        </w:rPr>
        <w:t>no recorded instances</w:t>
      </w:r>
      <w:r w:rsidRPr="002B3940">
        <w:rPr>
          <w:highlight w:val="cyan"/>
          <w:u w:val="single"/>
        </w:rPr>
        <w:t xml:space="preserve"> of viruses that have adapted to humans</w:t>
      </w:r>
      <w:r w:rsidRPr="00D73B3E">
        <w:rPr>
          <w:u w:val="single"/>
        </w:rPr>
        <w:t xml:space="preserve">, changing the way they are spread. So we need to stop listening to the doomsayers, and we need to do it now. </w:t>
      </w:r>
      <w:r w:rsidRPr="002B3940">
        <w:rPr>
          <w:rStyle w:val="Emphasis"/>
          <w:highlight w:val="cyan"/>
        </w:rPr>
        <w:t>Predictions of lethal pandemics have</w:t>
      </w:r>
      <w:r w:rsidRPr="00D73B3E">
        <w:rPr>
          <w:sz w:val="10"/>
        </w:rPr>
        <w:t xml:space="preserve"> — </w:t>
      </w:r>
      <w:r w:rsidRPr="00D73B3E">
        <w:rPr>
          <w:u w:val="single"/>
        </w:rPr>
        <w:t>since the swine flu fiasco of 1976</w:t>
      </w:r>
      <w:r w:rsidRPr="00D73B3E">
        <w:rPr>
          <w:sz w:val="10"/>
        </w:rPr>
        <w:t xml:space="preserve">, when President Ford vowed to vaccinate “every man, woman and child in the United States” — </w:t>
      </w:r>
      <w:r w:rsidRPr="002B3940">
        <w:rPr>
          <w:rStyle w:val="Emphasis"/>
          <w:highlight w:val="cyan"/>
        </w:rPr>
        <w:t>always been wrong.</w:t>
      </w:r>
      <w:r w:rsidRPr="00D73B3E">
        <w:rPr>
          <w:sz w:val="10"/>
        </w:rPr>
        <w:t xml:space="preserve"> </w:t>
      </w:r>
      <w:r w:rsidRPr="00D73B3E">
        <w:rPr>
          <w:u w:val="single"/>
        </w:rPr>
        <w:t xml:space="preserve">Fear-mongering wastes our time and our emotions and diverts resources from where they should be directed </w:t>
      </w:r>
      <w:r w:rsidRPr="00D73B3E">
        <w:rPr>
          <w:sz w:val="10"/>
        </w:rPr>
        <w:t>— in the case of Ebola, to the ongoing tragedy in West Africa. Americans have all but forgotten about Ebola now, because most people realize it isn't coming to a school or a shopping mall near you. But Sierra Leoneans and Liberians go on dying</w:t>
      </w:r>
    </w:p>
    <w:p w14:paraId="53DFD998" w14:textId="77777777" w:rsidR="00E01C36" w:rsidRPr="00E01C36" w:rsidRDefault="00E01C36" w:rsidP="00E01C36"/>
    <w:p w14:paraId="368D84E2" w14:textId="029C61DD" w:rsidR="00C76141" w:rsidRDefault="00414C8E" w:rsidP="00414C8E">
      <w:pPr>
        <w:pStyle w:val="Heading2"/>
      </w:pPr>
      <w:r>
        <w:t>Rule of Law Add On</w:t>
      </w:r>
    </w:p>
    <w:p w14:paraId="44631C19" w14:textId="2F985946" w:rsidR="00414C8E" w:rsidRPr="00414C8E" w:rsidRDefault="00414C8E" w:rsidP="00414C8E">
      <w:pPr>
        <w:pStyle w:val="Heading3"/>
      </w:pPr>
      <w:r>
        <w:t xml:space="preserve">2NC – No Solvency </w:t>
      </w:r>
    </w:p>
    <w:p w14:paraId="319BB766" w14:textId="77777777" w:rsidR="00414C8E" w:rsidRDefault="00414C8E" w:rsidP="00414C8E">
      <w:pPr>
        <w:pStyle w:val="Heading4"/>
      </w:pPr>
      <w:r>
        <w:t xml:space="preserve">The aff </w:t>
      </w:r>
      <w:r w:rsidRPr="00D60C74">
        <w:rPr>
          <w:u w:val="single"/>
        </w:rPr>
        <w:t>doesn’t solve</w:t>
      </w:r>
      <w:r>
        <w:t xml:space="preserve"> rule of law – it maintains that rule-breaking is </w:t>
      </w:r>
      <w:r w:rsidRPr="00D60C74">
        <w:rPr>
          <w:u w:val="single"/>
        </w:rPr>
        <w:t>okay</w:t>
      </w:r>
      <w:r>
        <w:t>.</w:t>
      </w:r>
    </w:p>
    <w:p w14:paraId="3DD7A4DD" w14:textId="77777777" w:rsidR="00414C8E" w:rsidRDefault="00414C8E" w:rsidP="00414C8E">
      <w:pPr>
        <w:rPr>
          <w:sz w:val="16"/>
          <w:szCs w:val="16"/>
        </w:rPr>
      </w:pPr>
      <w:r w:rsidRPr="00D60C74">
        <w:rPr>
          <w:rStyle w:val="Style13ptBold"/>
        </w:rPr>
        <w:t>Smith ’11</w:t>
      </w:r>
      <w:r w:rsidRPr="00D60C74">
        <w:rPr>
          <w:sz w:val="16"/>
          <w:szCs w:val="16"/>
        </w:rPr>
        <w:t xml:space="preserve"> (Lamar; American politician in the Republican Party who has served in the United States House of Representatives for Texas's 21st congressional district since 1987.; The Hill; 5/20/11; “DREAM Act rewards illegal immigrants for law-breaking”; </w:t>
      </w:r>
      <w:hyperlink r:id="rId162" w:history="1">
        <w:r w:rsidRPr="00D60C74">
          <w:rPr>
            <w:rStyle w:val="Hyperlink"/>
            <w:sz w:val="16"/>
            <w:szCs w:val="16"/>
          </w:rPr>
          <w:t>http://thehill.com/blogs/congress-blog/politics/162393-dream-act-rewards-illegal-immigrants-for-law-breaking</w:t>
        </w:r>
      </w:hyperlink>
      <w:r w:rsidRPr="00D60C74">
        <w:rPr>
          <w:sz w:val="16"/>
          <w:szCs w:val="16"/>
        </w:rPr>
        <w:t>; Accessed: 7/18/18; RY)</w:t>
      </w:r>
      <w:r>
        <w:rPr>
          <w:sz w:val="16"/>
          <w:szCs w:val="16"/>
        </w:rPr>
        <w:t xml:space="preserve"> *I do not personally endorse the views of this argument</w:t>
      </w:r>
    </w:p>
    <w:p w14:paraId="14DC7FD7" w14:textId="02A5A54E" w:rsidR="00414C8E" w:rsidRDefault="00414C8E" w:rsidP="00414C8E">
      <w:pPr>
        <w:rPr>
          <w:u w:val="single"/>
        </w:rPr>
      </w:pPr>
      <w:r w:rsidRPr="00896825">
        <w:rPr>
          <w:highlight w:val="green"/>
          <w:u w:val="single"/>
        </w:rPr>
        <w:t>America</w:t>
      </w:r>
      <w:r w:rsidRPr="00896825">
        <w:rPr>
          <w:u w:val="single"/>
        </w:rPr>
        <w:t xml:space="preserve"> is a nation that</w:t>
      </w:r>
      <w:r w:rsidRPr="00896825">
        <w:rPr>
          <w:sz w:val="16"/>
        </w:rPr>
        <w:t xml:space="preserve"> values and </w:t>
      </w:r>
      <w:r w:rsidRPr="00896825">
        <w:rPr>
          <w:b/>
          <w:highlight w:val="green"/>
          <w:u w:val="single"/>
        </w:rPr>
        <w:t>promotes freedom</w:t>
      </w:r>
      <w:r w:rsidRPr="00896825">
        <w:rPr>
          <w:sz w:val="16"/>
          <w:highlight w:val="green"/>
        </w:rPr>
        <w:t xml:space="preserve"> </w:t>
      </w:r>
      <w:r w:rsidRPr="00896825">
        <w:rPr>
          <w:highlight w:val="green"/>
          <w:u w:val="single"/>
        </w:rPr>
        <w:t>and</w:t>
      </w:r>
      <w:r w:rsidRPr="00896825">
        <w:rPr>
          <w:sz w:val="16"/>
        </w:rPr>
        <w:t xml:space="preserve"> the inherent </w:t>
      </w:r>
      <w:r w:rsidRPr="00896825">
        <w:rPr>
          <w:u w:val="single"/>
        </w:rPr>
        <w:t>rights of all people</w:t>
      </w:r>
      <w:r w:rsidRPr="00896825">
        <w:rPr>
          <w:sz w:val="16"/>
        </w:rPr>
        <w:t xml:space="preserve">. However, </w:t>
      </w:r>
      <w:r w:rsidRPr="00896825">
        <w:rPr>
          <w:u w:val="single"/>
        </w:rPr>
        <w:t xml:space="preserve">America also is a nation that has </w:t>
      </w:r>
      <w:r w:rsidRPr="00896825">
        <w:rPr>
          <w:highlight w:val="green"/>
          <w:u w:val="single"/>
        </w:rPr>
        <w:t>established laws</w:t>
      </w:r>
      <w:r w:rsidRPr="00896825">
        <w:rPr>
          <w:sz w:val="16"/>
        </w:rPr>
        <w:t xml:space="preserve"> and rules </w:t>
      </w:r>
      <w:r w:rsidRPr="00896825">
        <w:rPr>
          <w:highlight w:val="green"/>
          <w:u w:val="single"/>
        </w:rPr>
        <w:t>to promote</w:t>
      </w:r>
      <w:r w:rsidRPr="00896825">
        <w:rPr>
          <w:u w:val="single"/>
        </w:rPr>
        <w:t xml:space="preserve"> the </w:t>
      </w:r>
      <w:r w:rsidRPr="00896825">
        <w:rPr>
          <w:highlight w:val="green"/>
          <w:u w:val="single"/>
        </w:rPr>
        <w:t>common good</w:t>
      </w:r>
      <w:r w:rsidRPr="00896825">
        <w:rPr>
          <w:u w:val="single"/>
        </w:rPr>
        <w:t xml:space="preserve"> of</w:t>
      </w:r>
      <w:r w:rsidRPr="00896825">
        <w:rPr>
          <w:sz w:val="16"/>
        </w:rPr>
        <w:t xml:space="preserve"> our </w:t>
      </w:r>
      <w:r w:rsidRPr="00896825">
        <w:rPr>
          <w:u w:val="single"/>
        </w:rPr>
        <w:t>society</w:t>
      </w:r>
      <w:r w:rsidRPr="00896825">
        <w:rPr>
          <w:sz w:val="16"/>
        </w:rPr>
        <w:t xml:space="preserve">. In other words, we are a nation that distinguishes right from wrong. Part of the role of government is to promote policies that reward those who follow the law, rather than reward lawbreakers. </w:t>
      </w:r>
      <w:r w:rsidRPr="00896825">
        <w:rPr>
          <w:u w:val="single"/>
        </w:rPr>
        <w:t>Republicans believe</w:t>
      </w:r>
      <w:r w:rsidRPr="00896825">
        <w:rPr>
          <w:sz w:val="16"/>
        </w:rPr>
        <w:t xml:space="preserve"> that </w:t>
      </w:r>
      <w:r w:rsidRPr="00896825">
        <w:rPr>
          <w:u w:val="single"/>
        </w:rPr>
        <w:t>immigrants who want to come to the United States</w:t>
      </w:r>
      <w:r w:rsidRPr="00896825">
        <w:rPr>
          <w:sz w:val="16"/>
        </w:rPr>
        <w:t xml:space="preserve"> </w:t>
      </w:r>
      <w:r w:rsidRPr="00896825">
        <w:rPr>
          <w:u w:val="single"/>
        </w:rPr>
        <w:t>and</w:t>
      </w:r>
      <w:r w:rsidRPr="00896825">
        <w:rPr>
          <w:sz w:val="16"/>
        </w:rPr>
        <w:t xml:space="preserve"> </w:t>
      </w:r>
      <w:r w:rsidRPr="00896825">
        <w:rPr>
          <w:u w:val="single"/>
        </w:rPr>
        <w:t xml:space="preserve">pursue the American dream </w:t>
      </w:r>
      <w:r w:rsidRPr="00896825">
        <w:rPr>
          <w:b/>
          <w:u w:val="single"/>
        </w:rPr>
        <w:t>should do so legally</w:t>
      </w:r>
      <w:r w:rsidRPr="00896825">
        <w:rPr>
          <w:sz w:val="16"/>
        </w:rPr>
        <w:t xml:space="preserve">. That’s why America admits more than one million legal immigrants each year, far more than any other country in the world. But there is a right way and a wrong way to come into the country. I am sympathetic to the young illegal immigrant children who were brought to the United States by their parents. Because their parents chose to disregard our immigration laws, they are in a difficult position. But </w:t>
      </w:r>
      <w:r w:rsidRPr="00896825">
        <w:rPr>
          <w:u w:val="single"/>
        </w:rPr>
        <w:t xml:space="preserve">the </w:t>
      </w:r>
      <w:r w:rsidRPr="00896825">
        <w:rPr>
          <w:highlight w:val="green"/>
          <w:u w:val="single"/>
        </w:rPr>
        <w:t>DREAM</w:t>
      </w:r>
      <w:r w:rsidRPr="00896825">
        <w:rPr>
          <w:u w:val="single"/>
        </w:rPr>
        <w:t xml:space="preserve"> Act </w:t>
      </w:r>
      <w:r w:rsidRPr="00896825">
        <w:rPr>
          <w:highlight w:val="green"/>
          <w:u w:val="single"/>
        </w:rPr>
        <w:t>rewards</w:t>
      </w:r>
      <w:r w:rsidRPr="00896825">
        <w:rPr>
          <w:u w:val="single"/>
        </w:rPr>
        <w:t xml:space="preserve"> the</w:t>
      </w:r>
      <w:r w:rsidRPr="00896825">
        <w:rPr>
          <w:sz w:val="16"/>
        </w:rPr>
        <w:t xml:space="preserve"> very </w:t>
      </w:r>
      <w:r w:rsidRPr="00896825">
        <w:rPr>
          <w:u w:val="single"/>
        </w:rPr>
        <w:t>illegal</w:t>
      </w:r>
      <w:r w:rsidRPr="00896825">
        <w:rPr>
          <w:sz w:val="16"/>
        </w:rPr>
        <w:t xml:space="preserve"> </w:t>
      </w:r>
      <w:r w:rsidRPr="00896825">
        <w:rPr>
          <w:u w:val="single"/>
        </w:rPr>
        <w:t xml:space="preserve">immigrant </w:t>
      </w:r>
      <w:r w:rsidRPr="00896825">
        <w:rPr>
          <w:highlight w:val="green"/>
          <w:u w:val="single"/>
        </w:rPr>
        <w:t>parents who</w:t>
      </w:r>
      <w:r w:rsidRPr="00896825">
        <w:rPr>
          <w:sz w:val="16"/>
        </w:rPr>
        <w:t xml:space="preserve"> knowingly </w:t>
      </w:r>
      <w:r w:rsidRPr="00896825">
        <w:rPr>
          <w:highlight w:val="green"/>
          <w:u w:val="single"/>
        </w:rPr>
        <w:t>violated</w:t>
      </w:r>
      <w:r w:rsidRPr="00896825">
        <w:rPr>
          <w:u w:val="single"/>
        </w:rPr>
        <w:t xml:space="preserve"> our </w:t>
      </w:r>
      <w:r w:rsidRPr="00896825">
        <w:rPr>
          <w:highlight w:val="green"/>
          <w:u w:val="single"/>
        </w:rPr>
        <w:t>laws</w:t>
      </w:r>
      <w:r w:rsidRPr="00896825">
        <w:rPr>
          <w:u w:val="single"/>
        </w:rPr>
        <w:t xml:space="preserve"> and opens the door to </w:t>
      </w:r>
      <w:r w:rsidRPr="00896825">
        <w:rPr>
          <w:b/>
          <w:u w:val="single"/>
        </w:rPr>
        <w:t>massive fraud.</w:t>
      </w:r>
      <w:r w:rsidRPr="00896825">
        <w:rPr>
          <w:b/>
          <w:sz w:val="16"/>
        </w:rPr>
        <w:t xml:space="preserve"> </w:t>
      </w:r>
      <w:r w:rsidRPr="00896825">
        <w:rPr>
          <w:sz w:val="16"/>
        </w:rPr>
        <w:t>Under past and present DREAM Act proposals</w:t>
      </w:r>
      <w:r w:rsidRPr="00896825">
        <w:rPr>
          <w:u w:val="single"/>
        </w:rPr>
        <w:t>, illegal immigrants under the age of 30 are able to receive amnesty</w:t>
      </w:r>
      <w:r w:rsidRPr="00896825">
        <w:rPr>
          <w:sz w:val="16"/>
        </w:rPr>
        <w:t xml:space="preserve">. Many </w:t>
      </w:r>
      <w:r w:rsidRPr="00896825">
        <w:rPr>
          <w:u w:val="single"/>
        </w:rPr>
        <w:t xml:space="preserve">illegal </w:t>
      </w:r>
      <w:r w:rsidRPr="00896825">
        <w:rPr>
          <w:highlight w:val="green"/>
          <w:u w:val="single"/>
        </w:rPr>
        <w:t xml:space="preserve">immigrants will </w:t>
      </w:r>
      <w:r w:rsidRPr="00896825">
        <w:rPr>
          <w:b/>
          <w:highlight w:val="green"/>
          <w:u w:val="single"/>
        </w:rPr>
        <w:t xml:space="preserve">fraudulently claim </w:t>
      </w:r>
      <w:r w:rsidRPr="00896825">
        <w:rPr>
          <w:highlight w:val="green"/>
          <w:u w:val="single"/>
        </w:rPr>
        <w:t>they came</w:t>
      </w:r>
      <w:r w:rsidRPr="00896825">
        <w:rPr>
          <w:u w:val="single"/>
        </w:rPr>
        <w:t xml:space="preserve"> here </w:t>
      </w:r>
      <w:r w:rsidRPr="00896825">
        <w:rPr>
          <w:highlight w:val="green"/>
          <w:u w:val="single"/>
        </w:rPr>
        <w:t>as children</w:t>
      </w:r>
      <w:r w:rsidRPr="00896825">
        <w:rPr>
          <w:sz w:val="16"/>
        </w:rPr>
        <w:t xml:space="preserve"> or are under 30. And the federal government has no way to check whether their claims are true or not. The DREAM Act will only encourage more illegal immigration. One only needs to look at history to see how amnesty has played out in the past. The 1986 amnesty legislation legalized about three million illegal immigrants. But rather than put an end to illegal immigration, </w:t>
      </w:r>
      <w:r w:rsidRPr="00896825">
        <w:rPr>
          <w:u w:val="single"/>
        </w:rPr>
        <w:t>the amnesty only encouraged more.</w:t>
      </w:r>
      <w:r w:rsidRPr="00896825">
        <w:rPr>
          <w:sz w:val="16"/>
        </w:rPr>
        <w:t xml:space="preserve">There are at least 11 million illegal immigrants in the U.S. Mr. Sosa claims that opposing amnesty will alienate Hispanic voters. But the facts tell a different story. During the November 2010 midterm elections, the Republican Party had historic levels of Hispanic support. In fact, exit polls showed that 38% of Hispanic voters cast ballots for House Republican candidates. This is more than in 2008 or 2006. Many Hispanic voters support efforts to enforce our immigration laws. Republican Latino candidates in Florida, New Mexico and Nevada – all of which have large Hispanic populations – won statewide races while calling for enhanced border security and enforcement of immigration laws. And all five newly elected Hispanic Members of Congress are Republicans. This is a good trend for the GOP. </w:t>
      </w:r>
      <w:r w:rsidRPr="00896825">
        <w:rPr>
          <w:highlight w:val="green"/>
          <w:u w:val="single"/>
        </w:rPr>
        <w:t>The</w:t>
      </w:r>
      <w:r w:rsidRPr="00896825">
        <w:rPr>
          <w:u w:val="single"/>
        </w:rPr>
        <w:t xml:space="preserve"> pro-enforcement </w:t>
      </w:r>
      <w:r w:rsidRPr="00896825">
        <w:rPr>
          <w:highlight w:val="green"/>
          <w:u w:val="single"/>
        </w:rPr>
        <w:t>movement</w:t>
      </w:r>
      <w:r w:rsidRPr="00896825">
        <w:rPr>
          <w:u w:val="single"/>
        </w:rPr>
        <w:t xml:space="preserve"> is not Republican, it is American. And it </w:t>
      </w:r>
      <w:r w:rsidRPr="00896825">
        <w:rPr>
          <w:highlight w:val="green"/>
          <w:u w:val="single"/>
        </w:rPr>
        <w:t>is</w:t>
      </w:r>
      <w:r w:rsidRPr="00896825">
        <w:rPr>
          <w:u w:val="single"/>
        </w:rPr>
        <w:t xml:space="preserve"> not anti-Hispanic, it is </w:t>
      </w:r>
      <w:r w:rsidRPr="00896825">
        <w:rPr>
          <w:highlight w:val="green"/>
          <w:u w:val="single"/>
        </w:rPr>
        <w:t>pro-rule-of-law</w:t>
      </w:r>
      <w:r w:rsidRPr="00896825">
        <w:rPr>
          <w:u w:val="single"/>
        </w:rPr>
        <w:t>.</w:t>
      </w:r>
      <w:r w:rsidRPr="00896825">
        <w:rPr>
          <w:sz w:val="16"/>
        </w:rPr>
        <w:t xml:space="preserve"> To attract more Hispanic voters in the future, Republicans should continue to emphasize our shared desire for economic growth, better schools, and strong national security. Mr. Sosa, you are entitled to your own views. But </w:t>
      </w:r>
      <w:r w:rsidRPr="00896825">
        <w:rPr>
          <w:u w:val="single"/>
        </w:rPr>
        <w:t xml:space="preserve">the </w:t>
      </w:r>
      <w:r w:rsidRPr="00896825">
        <w:rPr>
          <w:b/>
          <w:u w:val="single"/>
        </w:rPr>
        <w:t>rule of law</w:t>
      </w:r>
      <w:r w:rsidRPr="00896825">
        <w:rPr>
          <w:u w:val="single"/>
        </w:rPr>
        <w:t xml:space="preserve"> is as American as apple pie – not amnesty.</w:t>
      </w:r>
    </w:p>
    <w:p w14:paraId="6CF2A727" w14:textId="77777777" w:rsidR="00414C8E" w:rsidRDefault="00414C8E" w:rsidP="00414C8E">
      <w:pPr>
        <w:pStyle w:val="Heading4"/>
      </w:pPr>
      <w:r>
        <w:t xml:space="preserve">It makes the United States </w:t>
      </w:r>
      <w:r w:rsidRPr="00B73DCA">
        <w:rPr>
          <w:u w:val="single"/>
        </w:rPr>
        <w:t>look weak</w:t>
      </w:r>
      <w:r>
        <w:t xml:space="preserve"> on rule of law in terms of </w:t>
      </w:r>
      <w:r>
        <w:rPr>
          <w:u w:val="single"/>
        </w:rPr>
        <w:t>enforcement</w:t>
      </w:r>
      <w:r>
        <w:t>.</w:t>
      </w:r>
    </w:p>
    <w:p w14:paraId="340382FF" w14:textId="77777777" w:rsidR="00414C8E" w:rsidRDefault="00414C8E" w:rsidP="00414C8E">
      <w:pPr>
        <w:rPr>
          <w:sz w:val="16"/>
          <w:szCs w:val="16"/>
        </w:rPr>
      </w:pPr>
      <w:r w:rsidRPr="00896825">
        <w:rPr>
          <w:rStyle w:val="Style13ptBold"/>
        </w:rPr>
        <w:t>Olson ’17</w:t>
      </w:r>
      <w:r w:rsidRPr="00896825">
        <w:rPr>
          <w:sz w:val="16"/>
          <w:szCs w:val="16"/>
        </w:rPr>
        <w:t xml:space="preserve"> (Rick; veteran of the United States Marine Corps, and a graduate of Southern New Hampshire University with a BA in Social Science. Rick subsequently attended Massachusetts School of Law in Andover MA and is an avid hunter and shooter.; Granite Grok; 9/5/17; “The Dream Act Is Not Law”; </w:t>
      </w:r>
      <w:hyperlink r:id="rId163" w:history="1">
        <w:r w:rsidRPr="00896825">
          <w:rPr>
            <w:rStyle w:val="Hyperlink"/>
            <w:sz w:val="16"/>
            <w:szCs w:val="16"/>
          </w:rPr>
          <w:t>http://granitegrok.com/blog/2017/09/dream-act-not-law</w:t>
        </w:r>
      </w:hyperlink>
      <w:r w:rsidRPr="00896825">
        <w:rPr>
          <w:sz w:val="16"/>
          <w:szCs w:val="16"/>
        </w:rPr>
        <w:t>; Accessed: 7/18/18; RY)</w:t>
      </w:r>
    </w:p>
    <w:p w14:paraId="05C545FC" w14:textId="77777777" w:rsidR="00414C8E" w:rsidRDefault="00414C8E" w:rsidP="00414C8E">
      <w:pPr>
        <w:rPr>
          <w:sz w:val="16"/>
        </w:rPr>
      </w:pPr>
      <w:r w:rsidRPr="00B73DCA">
        <w:rPr>
          <w:sz w:val="16"/>
        </w:rPr>
        <w:t xml:space="preserve">There is no way around the definition: Succinctly put, </w:t>
      </w:r>
      <w:r w:rsidRPr="00B73DCA">
        <w:rPr>
          <w:highlight w:val="green"/>
          <w:u w:val="single"/>
        </w:rPr>
        <w:t>illegal immigration is</w:t>
      </w:r>
      <w:r w:rsidRPr="00B73DCA">
        <w:rPr>
          <w:sz w:val="16"/>
        </w:rPr>
        <w:t xml:space="preserve"> the </w:t>
      </w:r>
      <w:r w:rsidRPr="00896825">
        <w:rPr>
          <w:u w:val="single"/>
        </w:rPr>
        <w:t xml:space="preserve">unauthorized </w:t>
      </w:r>
      <w:r w:rsidRPr="00B73DCA">
        <w:rPr>
          <w:highlight w:val="green"/>
          <w:u w:val="single"/>
        </w:rPr>
        <w:t>entry</w:t>
      </w:r>
      <w:r w:rsidRPr="00896825">
        <w:rPr>
          <w:u w:val="single"/>
        </w:rPr>
        <w:t xml:space="preserve"> into the Country </w:t>
      </w:r>
      <w:r w:rsidRPr="00B73DCA">
        <w:rPr>
          <w:highlight w:val="green"/>
          <w:u w:val="single"/>
        </w:rPr>
        <w:t>by</w:t>
      </w:r>
      <w:r w:rsidRPr="00896825">
        <w:rPr>
          <w:u w:val="single"/>
        </w:rPr>
        <w:t xml:space="preserve"> foreign </w:t>
      </w:r>
      <w:r w:rsidRPr="00B73DCA">
        <w:rPr>
          <w:highlight w:val="green"/>
          <w:u w:val="single"/>
        </w:rPr>
        <w:t>nationals</w:t>
      </w:r>
      <w:r w:rsidRPr="00896825">
        <w:rPr>
          <w:u w:val="single"/>
        </w:rPr>
        <w:t xml:space="preserve"> </w:t>
      </w:r>
      <w:r w:rsidRPr="00B73DCA">
        <w:rPr>
          <w:highlight w:val="green"/>
          <w:u w:val="single"/>
        </w:rPr>
        <w:t>without permission</w:t>
      </w:r>
      <w:r w:rsidRPr="00B73DCA">
        <w:rPr>
          <w:sz w:val="16"/>
        </w:rPr>
        <w:t xml:space="preserve"> from the U.S. Government. Illegal Immigration violates immigration laws. </w:t>
      </w:r>
      <w:r w:rsidRPr="00896825">
        <w:rPr>
          <w:u w:val="single"/>
        </w:rPr>
        <w:t>Foreign nationals who overstay</w:t>
      </w:r>
      <w:r w:rsidRPr="00B73DCA">
        <w:rPr>
          <w:sz w:val="16"/>
        </w:rPr>
        <w:t xml:space="preserve"> their </w:t>
      </w:r>
      <w:r w:rsidRPr="00896825">
        <w:rPr>
          <w:u w:val="single"/>
        </w:rPr>
        <w:t>visas are also illegal immigrants</w:t>
      </w:r>
      <w:r w:rsidRPr="00B73DCA">
        <w:rPr>
          <w:sz w:val="16"/>
        </w:rPr>
        <w:t xml:space="preserve">. </w:t>
      </w:r>
      <w:r w:rsidRPr="00896825">
        <w:rPr>
          <w:u w:val="single"/>
        </w:rPr>
        <w:t>If a person</w:t>
      </w:r>
      <w:r w:rsidRPr="00B73DCA">
        <w:rPr>
          <w:sz w:val="16"/>
        </w:rPr>
        <w:t xml:space="preserve"> is in the United States, </w:t>
      </w:r>
      <w:r w:rsidRPr="00B73DCA">
        <w:rPr>
          <w:b/>
          <w:u w:val="single"/>
        </w:rPr>
        <w:t>not being a naturalized citizen</w:t>
      </w:r>
      <w:r w:rsidRPr="00896825">
        <w:rPr>
          <w:u w:val="single"/>
        </w:rPr>
        <w:t xml:space="preserve">, </w:t>
      </w:r>
      <w:r w:rsidRPr="00B73DCA">
        <w:rPr>
          <w:highlight w:val="green"/>
          <w:u w:val="single"/>
        </w:rPr>
        <w:t>they have violated</w:t>
      </w:r>
      <w:r w:rsidRPr="00896825">
        <w:rPr>
          <w:u w:val="single"/>
        </w:rPr>
        <w:t xml:space="preserve"> U.S. </w:t>
      </w:r>
      <w:r w:rsidRPr="00B73DCA">
        <w:rPr>
          <w:highlight w:val="green"/>
          <w:u w:val="single"/>
        </w:rPr>
        <w:t>Law</w:t>
      </w:r>
      <w:r w:rsidRPr="00896825">
        <w:rPr>
          <w:u w:val="single"/>
        </w:rPr>
        <w:t>.</w:t>
      </w:r>
      <w:r w:rsidRPr="00B73DCA">
        <w:rPr>
          <w:sz w:val="16"/>
        </w:rPr>
        <w:t xml:space="preserve"> They are “crimaliens.” Deferred Action for Childhood Arrivals (Also known as DACA) operates on an unconstitutional executive order signed by President Obama on November 20, 2014. Obama was frustrated that Congress had yet again, failed to pass the DREAM Act legislation. </w:t>
      </w:r>
      <w:r w:rsidRPr="00B73DCA">
        <w:rPr>
          <w:highlight w:val="green"/>
          <w:u w:val="single"/>
        </w:rPr>
        <w:t>The</w:t>
      </w:r>
      <w:r w:rsidRPr="00B73DCA">
        <w:rPr>
          <w:sz w:val="16"/>
        </w:rPr>
        <w:t xml:space="preserve"> unconstitutional </w:t>
      </w:r>
      <w:r w:rsidRPr="00B73DCA">
        <w:rPr>
          <w:u w:val="single"/>
        </w:rPr>
        <w:t xml:space="preserve">executive </w:t>
      </w:r>
      <w:r w:rsidRPr="00B73DCA">
        <w:rPr>
          <w:highlight w:val="green"/>
          <w:u w:val="single"/>
        </w:rPr>
        <w:t>order</w:t>
      </w:r>
      <w:r w:rsidRPr="00B73DCA">
        <w:rPr>
          <w:sz w:val="16"/>
        </w:rPr>
        <w:t xml:space="preserve"> signed by the former president has </w:t>
      </w:r>
      <w:r w:rsidRPr="00B73DCA">
        <w:rPr>
          <w:highlight w:val="green"/>
          <w:u w:val="single"/>
        </w:rPr>
        <w:t>served as a</w:t>
      </w:r>
      <w:r w:rsidRPr="00B73DCA">
        <w:rPr>
          <w:u w:val="single"/>
        </w:rPr>
        <w:t xml:space="preserve">n </w:t>
      </w:r>
      <w:r w:rsidRPr="00B73DCA">
        <w:rPr>
          <w:b/>
          <w:u w:val="single"/>
        </w:rPr>
        <w:t xml:space="preserve">open borders </w:t>
      </w:r>
      <w:r w:rsidRPr="00B73DCA">
        <w:rPr>
          <w:b/>
          <w:highlight w:val="green"/>
          <w:u w:val="single"/>
        </w:rPr>
        <w:t>invitation</w:t>
      </w:r>
      <w:r w:rsidRPr="00B73DCA">
        <w:rPr>
          <w:sz w:val="16"/>
        </w:rPr>
        <w:t xml:space="preserve"> for people </w:t>
      </w:r>
      <w:r w:rsidRPr="00B73DCA">
        <w:rPr>
          <w:highlight w:val="green"/>
          <w:u w:val="single"/>
        </w:rPr>
        <w:t>to</w:t>
      </w:r>
      <w:r w:rsidRPr="00B73DCA">
        <w:rPr>
          <w:u w:val="single"/>
        </w:rPr>
        <w:t xml:space="preserve"> surepticiously </w:t>
      </w:r>
      <w:r w:rsidRPr="00B73DCA">
        <w:rPr>
          <w:highlight w:val="green"/>
          <w:u w:val="single"/>
        </w:rPr>
        <w:t>cross</w:t>
      </w:r>
      <w:r w:rsidRPr="00B73DCA">
        <w:rPr>
          <w:sz w:val="16"/>
        </w:rPr>
        <w:t xml:space="preserve"> our </w:t>
      </w:r>
      <w:r w:rsidRPr="00B73DCA">
        <w:rPr>
          <w:u w:val="single"/>
        </w:rPr>
        <w:t xml:space="preserve">international </w:t>
      </w:r>
      <w:r w:rsidRPr="00B73DCA">
        <w:rPr>
          <w:highlight w:val="green"/>
          <w:u w:val="single"/>
        </w:rPr>
        <w:t>borders</w:t>
      </w:r>
      <w:r w:rsidRPr="00B73DCA">
        <w:rPr>
          <w:u w:val="single"/>
        </w:rPr>
        <w:t xml:space="preserve"> or </w:t>
      </w:r>
      <w:r w:rsidRPr="00B73DCA">
        <w:rPr>
          <w:b/>
          <w:u w:val="single"/>
        </w:rPr>
        <w:t>overstay visas</w:t>
      </w:r>
      <w:r w:rsidRPr="00B73DCA">
        <w:rPr>
          <w:u w:val="single"/>
        </w:rPr>
        <w:t>.</w:t>
      </w:r>
      <w:r w:rsidRPr="00B73DCA">
        <w:rPr>
          <w:sz w:val="16"/>
        </w:rPr>
        <w:t xml:space="preserve"> Hans Von Spakovsky and David Inserra writing in The Hill at the time wrote, As a sovereign nation, </w:t>
      </w:r>
      <w:r w:rsidRPr="00B73DCA">
        <w:rPr>
          <w:u w:val="single"/>
        </w:rPr>
        <w:t>we have the right to decide who comes to the U.S.</w:t>
      </w:r>
      <w:r w:rsidRPr="00B73DCA">
        <w:rPr>
          <w:sz w:val="16"/>
        </w:rPr>
        <w:t xml:space="preserve"> Even if we doubled our current legal immigration quotas, there would still be people who would enter or remain in the U.S. illegally. </w:t>
      </w:r>
      <w:r w:rsidRPr="00B73DCA">
        <w:rPr>
          <w:highlight w:val="green"/>
          <w:u w:val="single"/>
        </w:rPr>
        <w:t>Enforcing</w:t>
      </w:r>
      <w:r w:rsidRPr="00B73DCA">
        <w:rPr>
          <w:u w:val="single"/>
        </w:rPr>
        <w:t xml:space="preserve"> our</w:t>
      </w:r>
      <w:r w:rsidRPr="00B73DCA">
        <w:rPr>
          <w:sz w:val="16"/>
        </w:rPr>
        <w:t xml:space="preserve"> immigration </w:t>
      </w:r>
      <w:r w:rsidRPr="00B73DCA">
        <w:rPr>
          <w:highlight w:val="green"/>
          <w:u w:val="single"/>
        </w:rPr>
        <w:t>laws</w:t>
      </w:r>
      <w:r w:rsidRPr="00B73DCA">
        <w:rPr>
          <w:u w:val="single"/>
        </w:rPr>
        <w:t xml:space="preserve"> encourages people to come to the U.S. legally and </w:t>
      </w:r>
      <w:r w:rsidRPr="00B73DCA">
        <w:rPr>
          <w:b/>
          <w:highlight w:val="green"/>
          <w:u w:val="single"/>
        </w:rPr>
        <w:t>discourages illegal immigration</w:t>
      </w:r>
      <w:r w:rsidRPr="00B73DCA">
        <w:rPr>
          <w:sz w:val="16"/>
        </w:rPr>
        <w:t xml:space="preserve">. Unfortunately, the U.S. government has for many years failed to faithfully enforce our immigration laws. This has inevitably encouraged more and more illegal immigration. </w:t>
      </w:r>
      <w:r w:rsidRPr="00B73DCA">
        <w:rPr>
          <w:u w:val="single"/>
        </w:rPr>
        <w:t xml:space="preserve">DACA is the pinnacle of non-enforcement; not only does it protect illegal immigrants from deportation, it </w:t>
      </w:r>
      <w:r w:rsidRPr="00B73DCA">
        <w:rPr>
          <w:b/>
          <w:u w:val="single"/>
        </w:rPr>
        <w:t>provides benefits</w:t>
      </w:r>
      <w:r w:rsidRPr="00B73DCA">
        <w:rPr>
          <w:sz w:val="16"/>
        </w:rPr>
        <w:t xml:space="preserve"> that by law are </w:t>
      </w:r>
      <w:r w:rsidRPr="00B73DCA">
        <w:rPr>
          <w:u w:val="single"/>
        </w:rPr>
        <w:t>reserved for American citizens</w:t>
      </w:r>
      <w:r w:rsidRPr="00B73DCA">
        <w:rPr>
          <w:sz w:val="16"/>
        </w:rPr>
        <w:t xml:space="preserve"> and Whether DACA is good public policy or bad public policy is, however, ultimately irrelevant to whether President Trump should end the program. He should end it for the same reasons that the federal courts prevented President Obama from implementing the similar “Deferred Action for Parents of Americans and Lawful Permanent Residents” program or DAPA. Like DACA, DAPA provided an administrative amnesty for illegal aliens and gave them work authorizations and access to government benefits.legal immigrants. </w:t>
      </w:r>
      <w:r w:rsidRPr="00B73DCA">
        <w:rPr>
          <w:highlight w:val="green"/>
          <w:u w:val="single"/>
        </w:rPr>
        <w:t>Why come</w:t>
      </w:r>
      <w:r w:rsidRPr="00B73DCA">
        <w:rPr>
          <w:u w:val="single"/>
        </w:rPr>
        <w:t xml:space="preserve"> to the U.S. </w:t>
      </w:r>
      <w:r w:rsidRPr="00B73DCA">
        <w:rPr>
          <w:highlight w:val="green"/>
          <w:u w:val="single"/>
        </w:rPr>
        <w:t>legally if you can acquire</w:t>
      </w:r>
      <w:r w:rsidRPr="00B73DCA">
        <w:rPr>
          <w:u w:val="single"/>
        </w:rPr>
        <w:t xml:space="preserve"> many of the same </w:t>
      </w:r>
      <w:r w:rsidRPr="00B73DCA">
        <w:rPr>
          <w:highlight w:val="green"/>
          <w:u w:val="single"/>
        </w:rPr>
        <w:t>benefits</w:t>
      </w:r>
      <w:r w:rsidRPr="00B73DCA">
        <w:rPr>
          <w:u w:val="single"/>
        </w:rPr>
        <w:t xml:space="preserve"> by coming </w:t>
      </w:r>
      <w:r w:rsidRPr="00B73DCA">
        <w:rPr>
          <w:highlight w:val="green"/>
          <w:u w:val="single"/>
        </w:rPr>
        <w:t>illegally</w:t>
      </w:r>
      <w:r w:rsidRPr="00B73DCA">
        <w:rPr>
          <w:u w:val="single"/>
        </w:rPr>
        <w:t>?…</w:t>
      </w:r>
      <w:r w:rsidRPr="00B73DCA">
        <w:rPr>
          <w:sz w:val="16"/>
        </w:rPr>
        <w:t xml:space="preserve"> the Fifth Circuit said, the fact that the president declined to enforce the law and remove illegal aliens “does not transform presence deemed unlawful by Congress into lawful presence and confer eligibility for otherwise unavailable benefits based on that change.” As this is written, U.S. Attorney General Jeff Sessions is making a statement on the administrations repeal of DACA. Congress will now have to act. Will they act? Probably not. Congress is, after all, useless.</w:t>
      </w:r>
    </w:p>
    <w:p w14:paraId="43674C9B" w14:textId="77777777" w:rsidR="00414C8E" w:rsidRDefault="00414C8E" w:rsidP="00E125ED"/>
    <w:p w14:paraId="27C350C4" w14:textId="77EFBE5F" w:rsidR="00414C8E" w:rsidRPr="00414C8E" w:rsidRDefault="00414C8E" w:rsidP="00414C8E">
      <w:pPr>
        <w:pStyle w:val="Heading3"/>
      </w:pPr>
      <w:r w:rsidRPr="00414C8E">
        <w:t xml:space="preserve">2NC – No Impact – Econ Decline </w:t>
      </w:r>
    </w:p>
    <w:p w14:paraId="6A210E81" w14:textId="77777777" w:rsidR="00414C8E" w:rsidRDefault="00414C8E" w:rsidP="00414C8E">
      <w:pPr>
        <w:pStyle w:val="Heading4"/>
      </w:pPr>
      <w:r>
        <w:t xml:space="preserve">No impact to economic decline – resiliency and empirics – best data  </w:t>
      </w:r>
    </w:p>
    <w:p w14:paraId="11365BEF" w14:textId="77777777" w:rsidR="00414C8E" w:rsidRDefault="00414C8E" w:rsidP="00414C8E">
      <w:pPr>
        <w:rPr>
          <w:sz w:val="16"/>
          <w:szCs w:val="16"/>
        </w:rPr>
      </w:pPr>
      <w:r>
        <w:rPr>
          <w:rStyle w:val="Style13ptBold"/>
        </w:rPr>
        <w:t xml:space="preserve">Drezner ’14 </w:t>
      </w:r>
      <w:r w:rsidRPr="00AC77D5">
        <w:rPr>
          <w:sz w:val="16"/>
          <w:szCs w:val="16"/>
        </w:rPr>
        <w:t xml:space="preserve">(Daniel; January 2014; M.A. in Economics and </w:t>
      </w:r>
      <w:r>
        <w:rPr>
          <w:sz w:val="16"/>
          <w:szCs w:val="16"/>
        </w:rPr>
        <w:t xml:space="preserve">Ph.D. </w:t>
      </w:r>
      <w:r w:rsidRPr="00AC77D5">
        <w:rPr>
          <w:sz w:val="16"/>
          <w:szCs w:val="16"/>
        </w:rPr>
        <w:t xml:space="preserve">in Political Science from Stanford University, B.A. in Political Economy from the Williams College, Professor of IR at The Fletcher School of Law and Diplomacy at Tufts University, nonresident senior fellow at the Brookings Institution, previously held positions with Civic Education Project, the RAND Corporation and the U.S. Department of the Treasury, and received fellowships from the German Marshall Fund of the United States, Council on Foreign Relations, and Harvard University, best-selling author of five books; Cambridge University Press, “The System Worked: Global Economic Governance during the Great Recession,” </w:t>
      </w:r>
      <w:hyperlink r:id="rId164" w:history="1">
        <w:r w:rsidRPr="00304B51">
          <w:rPr>
            <w:rStyle w:val="Hyperlink"/>
            <w:sz w:val="16"/>
            <w:szCs w:val="16"/>
          </w:rPr>
          <w:t>https://developmentthesis.files.wordpress.com/2014/04/66-1-drezner.pdf)</w:t>
        </w:r>
      </w:hyperlink>
    </w:p>
    <w:p w14:paraId="6D7196F8" w14:textId="77777777" w:rsidR="00414C8E" w:rsidRPr="00E91DA6" w:rsidRDefault="00414C8E" w:rsidP="00414C8E">
      <w:pPr>
        <w:rPr>
          <w:sz w:val="16"/>
        </w:rPr>
      </w:pPr>
      <w:r w:rsidRPr="008D40FE">
        <w:rPr>
          <w:sz w:val="16"/>
        </w:rPr>
        <w:t xml:space="preserve">Other </w:t>
      </w:r>
      <w:r w:rsidRPr="008A35AB">
        <w:rPr>
          <w:highlight w:val="green"/>
          <w:u w:val="single"/>
        </w:rPr>
        <w:t>cross-border flows</w:t>
      </w:r>
      <w:r w:rsidRPr="008D40FE">
        <w:rPr>
          <w:sz w:val="16"/>
        </w:rPr>
        <w:t xml:space="preserve"> have also </w:t>
      </w:r>
      <w:r w:rsidRPr="008A35AB">
        <w:rPr>
          <w:highlight w:val="green"/>
          <w:u w:val="single"/>
        </w:rPr>
        <w:t>rebounded</w:t>
      </w:r>
      <w:r w:rsidRPr="00822FD8">
        <w:rPr>
          <w:u w:val="single"/>
        </w:rPr>
        <w:t xml:space="preserve"> from Great Recession lows. Total</w:t>
      </w:r>
      <w:r w:rsidRPr="008D40FE">
        <w:rPr>
          <w:sz w:val="16"/>
        </w:rPr>
        <w:t xml:space="preserve"> cross-border capital </w:t>
      </w:r>
      <w:r w:rsidRPr="00822FD8">
        <w:rPr>
          <w:u w:val="single"/>
        </w:rPr>
        <w:t>flows are still below 2007 highs</w:t>
      </w:r>
      <w:r w:rsidRPr="008D40FE">
        <w:rPr>
          <w:sz w:val="16"/>
        </w:rPr>
        <w:t xml:space="preserve">, but even financial analysts acknowledge that those precrisis flows were due to several unsustainable trends, including excessive leverage and the carry trade.38 The more </w:t>
      </w:r>
      <w:r w:rsidRPr="00822FD8">
        <w:rPr>
          <w:u w:val="single"/>
        </w:rPr>
        <w:t>resilient components of cross-border capital flows have rebounded well. Global</w:t>
      </w:r>
      <w:r w:rsidRPr="008D40FE">
        <w:rPr>
          <w:sz w:val="16"/>
        </w:rPr>
        <w:t xml:space="preserve"> foreign direct </w:t>
      </w:r>
      <w:r w:rsidRPr="00822FD8">
        <w:rPr>
          <w:u w:val="single"/>
        </w:rPr>
        <w:t>investment</w:t>
      </w:r>
      <w:r w:rsidRPr="008D40FE">
        <w:rPr>
          <w:sz w:val="16"/>
        </w:rPr>
        <w:t xml:space="preserve"> (fdi) </w:t>
      </w:r>
      <w:r w:rsidRPr="00822FD8">
        <w:rPr>
          <w:u w:val="single"/>
        </w:rPr>
        <w:t>returned to robust levels</w:t>
      </w:r>
      <w:r w:rsidRPr="008D40FE">
        <w:rPr>
          <w:sz w:val="16"/>
        </w:rPr>
        <w:t xml:space="preserve">. The precrisis average of fdi inflows between 2005 and 2007 was $1.49 trillion. The postcrisis three-year fdi inflow average, between 2010 and 2012, was $1.47 trillion—a negligible difference.39 Furthermore, as with economic growth more generally, </w:t>
      </w:r>
      <w:r w:rsidRPr="00822FD8">
        <w:rPr>
          <w:u w:val="single"/>
        </w:rPr>
        <w:t>an increasing proportion of fdi was targeted at the developing world. Multiple</w:t>
      </w:r>
      <w:r w:rsidRPr="008D40FE">
        <w:rPr>
          <w:sz w:val="16"/>
        </w:rPr>
        <w:t xml:space="preserve"> private sector </w:t>
      </w:r>
      <w:r w:rsidRPr="00822FD8">
        <w:rPr>
          <w:u w:val="single"/>
        </w:rPr>
        <w:t>analyses conclude</w:t>
      </w:r>
      <w:r w:rsidRPr="008D40FE">
        <w:rPr>
          <w:sz w:val="16"/>
        </w:rPr>
        <w:t xml:space="preserve"> that </w:t>
      </w:r>
      <w:r w:rsidRPr="00822FD8">
        <w:rPr>
          <w:u w:val="single"/>
        </w:rPr>
        <w:t xml:space="preserve">global foreign investment </w:t>
      </w:r>
      <w:r w:rsidRPr="008A35AB">
        <w:rPr>
          <w:highlight w:val="green"/>
          <w:u w:val="single"/>
        </w:rPr>
        <w:t>assets have fully recovered</w:t>
      </w:r>
      <w:r w:rsidRPr="008D40FE">
        <w:rPr>
          <w:sz w:val="16"/>
        </w:rPr>
        <w:t xml:space="preserve"> from the financial crisis </w:t>
      </w:r>
      <w:r w:rsidRPr="008A35AB">
        <w:rPr>
          <w:highlight w:val="green"/>
          <w:u w:val="single"/>
        </w:rPr>
        <w:t>and are</w:t>
      </w:r>
      <w:r w:rsidRPr="008D40FE">
        <w:rPr>
          <w:sz w:val="16"/>
        </w:rPr>
        <w:t xml:space="preserve"> now </w:t>
      </w:r>
      <w:r w:rsidRPr="008A35AB">
        <w:rPr>
          <w:highlight w:val="green"/>
          <w:u w:val="single"/>
        </w:rPr>
        <w:t>valued</w:t>
      </w:r>
      <w:r w:rsidRPr="00822FD8">
        <w:rPr>
          <w:u w:val="single"/>
        </w:rPr>
        <w:t xml:space="preserve"> at 10–15 percent </w:t>
      </w:r>
      <w:r w:rsidRPr="008A35AB">
        <w:rPr>
          <w:highlight w:val="green"/>
          <w:u w:val="single"/>
        </w:rPr>
        <w:t>higher than</w:t>
      </w:r>
      <w:r w:rsidRPr="008D40FE">
        <w:rPr>
          <w:sz w:val="16"/>
        </w:rPr>
        <w:t xml:space="preserve"> at their </w:t>
      </w:r>
      <w:r w:rsidRPr="008A35AB">
        <w:rPr>
          <w:highlight w:val="green"/>
          <w:u w:val="single"/>
        </w:rPr>
        <w:t>precrisis highs</w:t>
      </w:r>
      <w:r w:rsidRPr="008D40FE">
        <w:rPr>
          <w:sz w:val="16"/>
        </w:rPr>
        <w:t xml:space="preserve">. Remittances from migrant workers have also become an increasingly important revenue stream to the developing world—and </w:t>
      </w:r>
      <w:r w:rsidRPr="008A35AB">
        <w:rPr>
          <w:highlight w:val="green"/>
          <w:u w:val="single"/>
        </w:rPr>
        <w:t>the 2008</w:t>
      </w:r>
      <w:r w:rsidRPr="00822FD8">
        <w:rPr>
          <w:u w:val="single"/>
        </w:rPr>
        <w:t xml:space="preserve"> financial </w:t>
      </w:r>
      <w:r w:rsidRPr="008A35AB">
        <w:rPr>
          <w:highlight w:val="green"/>
          <w:u w:val="single"/>
        </w:rPr>
        <w:t xml:space="preserve">crisis </w:t>
      </w:r>
      <w:r w:rsidRPr="008A35AB">
        <w:rPr>
          <w:b/>
          <w:highlight w:val="green"/>
          <w:u w:val="single"/>
        </w:rPr>
        <w:t>barely dented</w:t>
      </w:r>
      <w:r w:rsidRPr="00822FD8">
        <w:rPr>
          <w:b/>
          <w:u w:val="single"/>
        </w:rPr>
        <w:t xml:space="preserve"> that </w:t>
      </w:r>
      <w:r w:rsidRPr="008A35AB">
        <w:rPr>
          <w:b/>
          <w:highlight w:val="green"/>
          <w:u w:val="single"/>
        </w:rPr>
        <w:t>income</w:t>
      </w:r>
      <w:r w:rsidRPr="00822FD8">
        <w:rPr>
          <w:u w:val="single"/>
        </w:rPr>
        <w:t xml:space="preserve"> stream</w:t>
      </w:r>
      <w:r w:rsidRPr="008D40FE">
        <w:rPr>
          <w:sz w:val="16"/>
        </w:rPr>
        <w:t xml:space="preserve">. Cross-border remittances to developing countries quickly rebounded to precrisis levels and then rose to an estimated all-time high of $389 billion in 2012. Total crossborder remittances were more than $519 billion in 2012 and are estimated to exceed $700 billion by 2016.40 Excluding intra-European bank lending, other cross-border capital flows now approximate precrisis levels. At the same time, the McKinsey Global Institute estimates that </w:t>
      </w:r>
      <w:r w:rsidRPr="00822FD8">
        <w:rPr>
          <w:u w:val="single"/>
        </w:rPr>
        <w:t>current</w:t>
      </w:r>
      <w:r w:rsidRPr="008D40FE">
        <w:rPr>
          <w:sz w:val="16"/>
        </w:rPr>
        <w:t xml:space="preserve"> account </w:t>
      </w:r>
      <w:r w:rsidRPr="008A35AB">
        <w:rPr>
          <w:highlight w:val="green"/>
          <w:u w:val="single"/>
        </w:rPr>
        <w:t>imbalances</w:t>
      </w:r>
      <w:r w:rsidRPr="00DA4D46">
        <w:rPr>
          <w:u w:val="single"/>
        </w:rPr>
        <w:t xml:space="preserve"> have </w:t>
      </w:r>
      <w:r w:rsidRPr="008A35AB">
        <w:rPr>
          <w:b/>
          <w:highlight w:val="green"/>
          <w:u w:val="single"/>
        </w:rPr>
        <w:t>shrunk by 30 percent</w:t>
      </w:r>
      <w:r w:rsidRPr="00822FD8">
        <w:rPr>
          <w:u w:val="single"/>
        </w:rPr>
        <w:t xml:space="preserve"> since the start of the 2008</w:t>
      </w:r>
      <w:r w:rsidRPr="008D40FE">
        <w:rPr>
          <w:sz w:val="16"/>
        </w:rPr>
        <w:t xml:space="preserve"> financial crisis.41 </w:t>
      </w:r>
      <w:r w:rsidRPr="00822FD8">
        <w:rPr>
          <w:u w:val="single"/>
        </w:rPr>
        <w:t>With fdi and remittances now occupying</w:t>
      </w:r>
      <w:r w:rsidRPr="008D40FE">
        <w:rPr>
          <w:sz w:val="16"/>
        </w:rPr>
        <w:t xml:space="preserve"> a greater share of</w:t>
      </w:r>
      <w:r w:rsidRPr="00822FD8">
        <w:rPr>
          <w:u w:val="single"/>
        </w:rPr>
        <w:t xml:space="preserve"> cross-border capital flows, </w:t>
      </w:r>
      <w:r w:rsidRPr="008A35AB">
        <w:rPr>
          <w:highlight w:val="green"/>
          <w:u w:val="single"/>
        </w:rPr>
        <w:t xml:space="preserve">they are </w:t>
      </w:r>
      <w:r w:rsidRPr="008A35AB">
        <w:rPr>
          <w:b/>
          <w:highlight w:val="green"/>
          <w:u w:val="single"/>
        </w:rPr>
        <w:t>far more resilient</w:t>
      </w:r>
      <w:r w:rsidRPr="008A35AB">
        <w:rPr>
          <w:highlight w:val="green"/>
          <w:u w:val="single"/>
        </w:rPr>
        <w:t xml:space="preserve"> to</w:t>
      </w:r>
      <w:r w:rsidRPr="00822FD8">
        <w:rPr>
          <w:u w:val="single"/>
        </w:rPr>
        <w:t xml:space="preserve"> financial </w:t>
      </w:r>
      <w:r w:rsidRPr="008A35AB">
        <w:rPr>
          <w:highlight w:val="green"/>
          <w:u w:val="single"/>
        </w:rPr>
        <w:t>shocks than precrisis</w:t>
      </w:r>
      <w:r w:rsidRPr="00822FD8">
        <w:rPr>
          <w:u w:val="single"/>
        </w:rPr>
        <w:t xml:space="preserve"> capital </w:t>
      </w:r>
      <w:r w:rsidRPr="008A35AB">
        <w:rPr>
          <w:highlight w:val="green"/>
          <w:u w:val="single"/>
        </w:rPr>
        <w:t>markets</w:t>
      </w:r>
      <w:r w:rsidRPr="00822FD8">
        <w:rPr>
          <w:u w:val="single"/>
        </w:rPr>
        <w:t>. The final</w:t>
      </w:r>
      <w:r w:rsidRPr="008D40FE">
        <w:rPr>
          <w:sz w:val="16"/>
        </w:rPr>
        <w:t xml:space="preserve"> significant </w:t>
      </w:r>
      <w:r w:rsidRPr="00822FD8">
        <w:rPr>
          <w:u w:val="single"/>
        </w:rPr>
        <w:t xml:space="preserve">outcome addresses a </w:t>
      </w:r>
      <w:r w:rsidRPr="00822FD8">
        <w:rPr>
          <w:b/>
          <w:u w:val="single"/>
        </w:rPr>
        <w:t>dog that hasn’t barked</w:t>
      </w:r>
      <w:r w:rsidRPr="00822FD8">
        <w:rPr>
          <w:u w:val="single"/>
        </w:rPr>
        <w:t>: the effect of</w:t>
      </w:r>
      <w:r w:rsidRPr="008D40FE">
        <w:rPr>
          <w:sz w:val="16"/>
        </w:rPr>
        <w:t xml:space="preserve"> the Great </w:t>
      </w:r>
      <w:r w:rsidRPr="00822FD8">
        <w:rPr>
          <w:u w:val="single"/>
        </w:rPr>
        <w:t>Recession on cross-border conflict and violence</w:t>
      </w:r>
      <w:r w:rsidRPr="008D40FE">
        <w:rPr>
          <w:sz w:val="16"/>
        </w:rPr>
        <w:t xml:space="preserve">. During the initial stages of the crisis, </w:t>
      </w:r>
      <w:r w:rsidRPr="00822FD8">
        <w:rPr>
          <w:u w:val="single"/>
        </w:rPr>
        <w:t xml:space="preserve">multiple </w:t>
      </w:r>
      <w:r w:rsidRPr="008A35AB">
        <w:rPr>
          <w:highlight w:val="green"/>
          <w:u w:val="single"/>
        </w:rPr>
        <w:t>analysts asserted</w:t>
      </w:r>
      <w:r w:rsidRPr="008D40FE">
        <w:rPr>
          <w:sz w:val="16"/>
        </w:rPr>
        <w:t xml:space="preserve"> that the </w:t>
      </w:r>
      <w:r w:rsidRPr="00822FD8">
        <w:rPr>
          <w:u w:val="single"/>
        </w:rPr>
        <w:t xml:space="preserve">financial </w:t>
      </w:r>
      <w:r w:rsidRPr="008A35AB">
        <w:rPr>
          <w:highlight w:val="green"/>
          <w:u w:val="single"/>
        </w:rPr>
        <w:t>crisis would lead</w:t>
      </w:r>
      <w:r w:rsidRPr="00822FD8">
        <w:rPr>
          <w:u w:val="single"/>
        </w:rPr>
        <w:t xml:space="preserve"> states </w:t>
      </w:r>
      <w:r w:rsidRPr="008A35AB">
        <w:rPr>
          <w:highlight w:val="green"/>
          <w:u w:val="single"/>
        </w:rPr>
        <w:t>to</w:t>
      </w:r>
      <w:r w:rsidRPr="00822FD8">
        <w:rPr>
          <w:u w:val="single"/>
        </w:rPr>
        <w:t xml:space="preserve"> increase their use of </w:t>
      </w:r>
      <w:r w:rsidRPr="008A35AB">
        <w:rPr>
          <w:highlight w:val="green"/>
          <w:u w:val="single"/>
        </w:rPr>
        <w:t>force</w:t>
      </w:r>
      <w:r w:rsidRPr="008D40FE">
        <w:rPr>
          <w:sz w:val="16"/>
        </w:rPr>
        <w:t xml:space="preserve"> as a tool </w:t>
      </w:r>
      <w:r w:rsidRPr="00822FD8">
        <w:rPr>
          <w:u w:val="single"/>
        </w:rPr>
        <w:t>for staying in power</w:t>
      </w:r>
      <w:r w:rsidRPr="008D40FE">
        <w:rPr>
          <w:sz w:val="16"/>
        </w:rPr>
        <w:t xml:space="preserve">.42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The </w:t>
      </w:r>
      <w:r w:rsidRPr="008A35AB">
        <w:rPr>
          <w:b/>
          <w:highlight w:val="green"/>
          <w:u w:val="single"/>
        </w:rPr>
        <w:t>aggregate data suggest otherwise</w:t>
      </w:r>
      <w:r w:rsidRPr="008D40FE">
        <w:rPr>
          <w:sz w:val="16"/>
        </w:rPr>
        <w:t>, however. The Institute for Economics and Peace has concluded that “</w:t>
      </w:r>
      <w:r w:rsidRPr="008D40FE">
        <w:rPr>
          <w:u w:val="single"/>
        </w:rPr>
        <w:t xml:space="preserve">the average level of </w:t>
      </w:r>
      <w:r w:rsidRPr="008A35AB">
        <w:rPr>
          <w:highlight w:val="green"/>
          <w:u w:val="single"/>
        </w:rPr>
        <w:t>peace</w:t>
      </w:r>
      <w:r w:rsidRPr="00DA4D46">
        <w:rPr>
          <w:u w:val="single"/>
        </w:rPr>
        <w:t xml:space="preserve">fulness </w:t>
      </w:r>
      <w:r w:rsidRPr="008A35AB">
        <w:rPr>
          <w:highlight w:val="green"/>
          <w:u w:val="single"/>
        </w:rPr>
        <w:t>in 2012 is</w:t>
      </w:r>
      <w:r w:rsidRPr="008D40FE">
        <w:rPr>
          <w:sz w:val="16"/>
        </w:rPr>
        <w:t xml:space="preserve"> approximately </w:t>
      </w:r>
      <w:r w:rsidRPr="008A35AB">
        <w:rPr>
          <w:b/>
          <w:highlight w:val="green"/>
          <w:u w:val="single"/>
        </w:rPr>
        <w:t>the same as</w:t>
      </w:r>
      <w:r w:rsidRPr="008D40FE">
        <w:rPr>
          <w:b/>
          <w:u w:val="single"/>
        </w:rPr>
        <w:t xml:space="preserve"> it was in </w:t>
      </w:r>
      <w:r w:rsidRPr="008A35AB">
        <w:rPr>
          <w:b/>
          <w:highlight w:val="green"/>
          <w:u w:val="single"/>
        </w:rPr>
        <w:t>2007</w:t>
      </w:r>
      <w:r w:rsidRPr="008D40FE">
        <w:rPr>
          <w:sz w:val="16"/>
        </w:rPr>
        <w:t xml:space="preserve">.”43 </w:t>
      </w:r>
      <w:r w:rsidRPr="008A35AB">
        <w:rPr>
          <w:highlight w:val="green"/>
          <w:u w:val="single"/>
        </w:rPr>
        <w:t>Interstate violence</w:t>
      </w:r>
      <w:r w:rsidRPr="008D40FE">
        <w:rPr>
          <w:sz w:val="16"/>
        </w:rPr>
        <w:t xml:space="preserve"> in particular </w:t>
      </w:r>
      <w:r w:rsidRPr="008D40FE">
        <w:rPr>
          <w:b/>
          <w:u w:val="single"/>
        </w:rPr>
        <w:t xml:space="preserve">has </w:t>
      </w:r>
      <w:r w:rsidRPr="008A35AB">
        <w:rPr>
          <w:b/>
          <w:highlight w:val="green"/>
          <w:u w:val="single"/>
        </w:rPr>
        <w:t>declined</w:t>
      </w:r>
      <w:r w:rsidRPr="008D40FE">
        <w:rPr>
          <w:u w:val="single"/>
        </w:rPr>
        <w:t xml:space="preserve"> since the start of the financial crisis, as have military expenditures</w:t>
      </w:r>
      <w:r w:rsidRPr="008D40FE">
        <w:rPr>
          <w:sz w:val="16"/>
        </w:rPr>
        <w:t xml:space="preserve"> in most sampled countries. Other </w:t>
      </w:r>
      <w:r w:rsidRPr="008A35AB">
        <w:rPr>
          <w:b/>
          <w:highlight w:val="green"/>
          <w:u w:val="single"/>
        </w:rPr>
        <w:t>studies confirm</w:t>
      </w:r>
      <w:r w:rsidRPr="008D40FE">
        <w:rPr>
          <w:sz w:val="16"/>
        </w:rPr>
        <w:t xml:space="preserve"> that the Great </w:t>
      </w:r>
      <w:r w:rsidRPr="008A35AB">
        <w:rPr>
          <w:b/>
          <w:highlight w:val="green"/>
          <w:u w:val="single"/>
        </w:rPr>
        <w:t>Recession has not triggered</w:t>
      </w:r>
      <w:r w:rsidRPr="008D40FE">
        <w:rPr>
          <w:b/>
          <w:u w:val="single"/>
        </w:rPr>
        <w:t xml:space="preserve"> any </w:t>
      </w:r>
      <w:r w:rsidRPr="008A35AB">
        <w:rPr>
          <w:b/>
          <w:highlight w:val="green"/>
          <w:u w:val="single"/>
        </w:rPr>
        <w:t>increase in</w:t>
      </w:r>
      <w:r w:rsidRPr="008D40FE">
        <w:rPr>
          <w:b/>
          <w:u w:val="single"/>
        </w:rPr>
        <w:t xml:space="preserve"> violent </w:t>
      </w:r>
      <w:r w:rsidRPr="008A35AB">
        <w:rPr>
          <w:b/>
          <w:highlight w:val="green"/>
          <w:u w:val="single"/>
        </w:rPr>
        <w:t>conflict</w:t>
      </w:r>
      <w:r w:rsidRPr="008D40FE">
        <w:rPr>
          <w:sz w:val="16"/>
        </w:rPr>
        <w:t xml:space="preserve">, as Lotta Themnér and Peter Wallensteen conclude: </w:t>
      </w:r>
      <w:r w:rsidRPr="00DA4D46">
        <w:rPr>
          <w:sz w:val="16"/>
        </w:rPr>
        <w:t>“</w:t>
      </w:r>
      <w:r w:rsidRPr="00DA4D46">
        <w:rPr>
          <w:u w:val="single"/>
        </w:rPr>
        <w:t xml:space="preserve">[T]he </w:t>
      </w:r>
      <w:r w:rsidRPr="008A35AB">
        <w:rPr>
          <w:highlight w:val="green"/>
          <w:u w:val="single"/>
        </w:rPr>
        <w:t>pattern is</w:t>
      </w:r>
      <w:r w:rsidRPr="008D40FE">
        <w:rPr>
          <w:u w:val="single"/>
        </w:rPr>
        <w:t xml:space="preserve"> one of relative </w:t>
      </w:r>
      <w:r w:rsidRPr="008A35AB">
        <w:rPr>
          <w:highlight w:val="green"/>
          <w:u w:val="single"/>
        </w:rPr>
        <w:t>stability</w:t>
      </w:r>
      <w:r w:rsidRPr="008D40FE">
        <w:rPr>
          <w:sz w:val="16"/>
        </w:rPr>
        <w:t xml:space="preserve"> when we consider the trend for the past five years.”44 </w:t>
      </w:r>
      <w:r w:rsidRPr="008D40FE">
        <w:rPr>
          <w:u w:val="single"/>
        </w:rPr>
        <w:t>The secular decline in violence that started with</w:t>
      </w:r>
      <w:r w:rsidRPr="008D40FE">
        <w:rPr>
          <w:sz w:val="16"/>
        </w:rPr>
        <w:t xml:space="preserve"> the end of </w:t>
      </w:r>
      <w:r w:rsidRPr="008D40FE">
        <w:rPr>
          <w:u w:val="single"/>
        </w:rPr>
        <w:t>the Cold War has not been reversed</w:t>
      </w:r>
      <w:r w:rsidRPr="008D40FE">
        <w:rPr>
          <w:sz w:val="16"/>
        </w:rPr>
        <w:t>. Rogers Brubaker observes that “</w:t>
      </w:r>
      <w:r w:rsidRPr="008D40FE">
        <w:rPr>
          <w:u w:val="single"/>
        </w:rPr>
        <w:t>the crisis has not</w:t>
      </w:r>
      <w:r w:rsidRPr="008D40FE">
        <w:rPr>
          <w:sz w:val="16"/>
        </w:rPr>
        <w:t xml:space="preserve"> to date </w:t>
      </w:r>
      <w:r w:rsidRPr="008D40FE">
        <w:rPr>
          <w:u w:val="single"/>
        </w:rPr>
        <w:t>generated</w:t>
      </w:r>
      <w:r w:rsidRPr="008D40FE">
        <w:rPr>
          <w:sz w:val="16"/>
        </w:rPr>
        <w:t xml:space="preserve"> the surge in </w:t>
      </w:r>
      <w:r w:rsidRPr="008D40FE">
        <w:rPr>
          <w:u w:val="single"/>
        </w:rPr>
        <w:t>protectionist nationalism or ethnic exclusion</w:t>
      </w:r>
      <w:r w:rsidRPr="008D40FE">
        <w:rPr>
          <w:sz w:val="16"/>
        </w:rPr>
        <w:t xml:space="preserve"> that might have been expected.”45</w:t>
      </w:r>
    </w:p>
    <w:p w14:paraId="39B99C4F" w14:textId="77777777" w:rsidR="00414C8E" w:rsidRPr="005F0A97" w:rsidRDefault="00414C8E" w:rsidP="00414C8E"/>
    <w:p w14:paraId="20AE520D" w14:textId="77777777" w:rsidR="00414C8E" w:rsidRPr="00DF167D" w:rsidRDefault="00414C8E" w:rsidP="00414C8E"/>
    <w:p w14:paraId="42C5996D" w14:textId="77777777" w:rsidR="00414C8E" w:rsidRPr="00414C8E" w:rsidRDefault="00414C8E" w:rsidP="00414C8E"/>
    <w:p w14:paraId="42B1EE63" w14:textId="1D099B77" w:rsidR="00A95652" w:rsidRDefault="00A3118D" w:rsidP="00A3118D">
      <w:pPr>
        <w:pStyle w:val="Heading2"/>
      </w:pPr>
      <w:r>
        <w:t>STEM Add On</w:t>
      </w:r>
    </w:p>
    <w:p w14:paraId="076EA0A9" w14:textId="05591440" w:rsidR="00414C8E" w:rsidRDefault="00414C8E" w:rsidP="00414C8E">
      <w:pPr>
        <w:pStyle w:val="Heading3"/>
      </w:pPr>
      <w:r>
        <w:t xml:space="preserve">2NC – SQ Solves – No Shortage </w:t>
      </w:r>
    </w:p>
    <w:p w14:paraId="3A162F0A" w14:textId="77777777" w:rsidR="00414C8E" w:rsidRDefault="00414C8E" w:rsidP="00414C8E">
      <w:pPr>
        <w:pStyle w:val="Heading4"/>
      </w:pPr>
      <w:r>
        <w:t>Squo solves—there’s no U.S. STEM shortage</w:t>
      </w:r>
    </w:p>
    <w:p w14:paraId="00175C97" w14:textId="77777777" w:rsidR="00414C8E" w:rsidRPr="00BA7464" w:rsidRDefault="00414C8E" w:rsidP="00414C8E">
      <w:r>
        <w:t xml:space="preserve">Robert N. </w:t>
      </w:r>
      <w:r w:rsidRPr="00E608F4">
        <w:rPr>
          <w:rStyle w:val="Style13ptBold"/>
        </w:rPr>
        <w:t>Charette</w:t>
      </w:r>
      <w:r>
        <w:t xml:space="preserve"> </w:t>
      </w:r>
      <w:r w:rsidRPr="00E608F4">
        <w:rPr>
          <w:rStyle w:val="Style13ptBold"/>
        </w:rPr>
        <w:t>13</w:t>
      </w:r>
      <w:r>
        <w:t>, an IEEE Spectrum contributing editor, "The STEM Crisis Is a Myth", IEEE Spectrum, spectrum.ieee.org/at-work/education/the-stem-crisis-is-a-myth</w:t>
      </w:r>
    </w:p>
    <w:p w14:paraId="1B47CB0C" w14:textId="06C85DBD" w:rsidR="00414C8E" w:rsidRDefault="00414C8E" w:rsidP="00414C8E">
      <w:pPr>
        <w:rPr>
          <w:rStyle w:val="StyleUnderline"/>
        </w:rPr>
      </w:pPr>
      <w:r w:rsidRPr="00BA7464">
        <w:rPr>
          <w:rStyle w:val="StyleUnderline"/>
        </w:rPr>
        <w:t xml:space="preserve">So </w:t>
      </w:r>
      <w:r w:rsidRPr="007658D8">
        <w:rPr>
          <w:rStyle w:val="Emphasis"/>
          <w:highlight w:val="green"/>
        </w:rPr>
        <w:t xml:space="preserve">is there a shortfall of STEM </w:t>
      </w:r>
      <w:r w:rsidRPr="007658D8">
        <w:rPr>
          <w:rStyle w:val="Emphasis"/>
        </w:rPr>
        <w:t>workers</w:t>
      </w:r>
      <w:r w:rsidRPr="00BA7464">
        <w:rPr>
          <w:rStyle w:val="StyleUnderline"/>
        </w:rPr>
        <w:t xml:space="preserve"> or isn’t there?</w:t>
      </w:r>
      <w:r>
        <w:rPr>
          <w:rStyle w:val="StyleUnderline"/>
        </w:rPr>
        <w:t xml:space="preserve"> </w:t>
      </w:r>
      <w:r w:rsidRPr="00BA7464">
        <w:rPr>
          <w:rStyle w:val="StyleUnderline"/>
        </w:rPr>
        <w:t>The Georgetown study estimates that nearly two-thirds of the STEM job openings in the United States, or about 180 000 jobs per year, will require bachelor’s degrees</w:t>
      </w:r>
      <w:r w:rsidRPr="00BA7464">
        <w:rPr>
          <w:sz w:val="16"/>
        </w:rPr>
        <w:t xml:space="preserve">. Now, if you apply the Commerce Department’s definition of STEM to the NSF’s annual count of science and engineering bachelor’s degrees, that means about </w:t>
      </w:r>
      <w:r w:rsidRPr="00BA7464">
        <w:rPr>
          <w:rStyle w:val="StyleUnderline"/>
        </w:rPr>
        <w:t xml:space="preserve">252 000 STEM graduates emerged in 2009. So </w:t>
      </w:r>
      <w:r w:rsidRPr="007658D8">
        <w:rPr>
          <w:rStyle w:val="StyleUnderline"/>
          <w:highlight w:val="green"/>
        </w:rPr>
        <w:t>even if all</w:t>
      </w:r>
      <w:r w:rsidRPr="00BA7464">
        <w:rPr>
          <w:rStyle w:val="StyleUnderline"/>
        </w:rPr>
        <w:t xml:space="preserve"> the </w:t>
      </w:r>
      <w:r w:rsidRPr="007658D8">
        <w:rPr>
          <w:rStyle w:val="StyleUnderline"/>
          <w:highlight w:val="green"/>
        </w:rPr>
        <w:t>STEM openings were entry-level</w:t>
      </w:r>
      <w:r w:rsidRPr="00BA7464">
        <w:rPr>
          <w:rStyle w:val="StyleUnderline"/>
        </w:rPr>
        <w:t xml:space="preserve"> positions </w:t>
      </w:r>
      <w:r w:rsidRPr="007658D8">
        <w:rPr>
          <w:rStyle w:val="StyleUnderline"/>
          <w:highlight w:val="green"/>
        </w:rPr>
        <w:t>and</w:t>
      </w:r>
      <w:r w:rsidRPr="00BA7464">
        <w:rPr>
          <w:rStyle w:val="StyleUnderline"/>
        </w:rPr>
        <w:t xml:space="preserve"> even if </w:t>
      </w:r>
      <w:r w:rsidRPr="007658D8">
        <w:rPr>
          <w:rStyle w:val="StyleUnderline"/>
          <w:highlight w:val="green"/>
        </w:rPr>
        <w:t>only new STEM bachelor’s holders could compete for them, that</w:t>
      </w:r>
      <w:r w:rsidRPr="00BA7464">
        <w:rPr>
          <w:rStyle w:val="StyleUnderline"/>
        </w:rPr>
        <w:t xml:space="preserve"> still </w:t>
      </w:r>
      <w:r w:rsidRPr="007658D8">
        <w:rPr>
          <w:rStyle w:val="StyleUnderline"/>
          <w:highlight w:val="green"/>
        </w:rPr>
        <w:t xml:space="preserve">leaves </w:t>
      </w:r>
      <w:r w:rsidRPr="007658D8">
        <w:rPr>
          <w:rStyle w:val="Emphasis"/>
          <w:highlight w:val="green"/>
        </w:rPr>
        <w:t>70 000 graduates unable to get a job</w:t>
      </w:r>
      <w:r w:rsidRPr="00BA7464">
        <w:rPr>
          <w:rStyle w:val="StyleUnderline"/>
        </w:rPr>
        <w:t xml:space="preserve"> in their chosen field.</w:t>
      </w:r>
      <w:r>
        <w:rPr>
          <w:rStyle w:val="StyleUnderline"/>
        </w:rPr>
        <w:t xml:space="preserve"> </w:t>
      </w:r>
      <w:r w:rsidRPr="00BA7464">
        <w:rPr>
          <w:rStyle w:val="StyleUnderline"/>
        </w:rPr>
        <w:t>Of course, the pool of U.S. STEM workers is much bigger than that: It includes new STEM master’s and Ph.D. graduates</w:t>
      </w:r>
      <w:r w:rsidRPr="00BA7464">
        <w:rPr>
          <w:sz w:val="16"/>
        </w:rPr>
        <w:t xml:space="preserve"> (in 2009, around 80 000 and 25 000, respectively), </w:t>
      </w:r>
      <w:r w:rsidRPr="00BA7464">
        <w:rPr>
          <w:rStyle w:val="StyleUnderline"/>
        </w:rPr>
        <w:t>STEM associate degree graduates</w:t>
      </w:r>
      <w:r w:rsidRPr="00BA7464">
        <w:rPr>
          <w:sz w:val="16"/>
        </w:rPr>
        <w:t xml:space="preserve"> (about 40 000), </w:t>
      </w:r>
      <w:r w:rsidRPr="00BA7464">
        <w:rPr>
          <w:rStyle w:val="StyleUnderline"/>
        </w:rPr>
        <w:t>H-1B visa holders</w:t>
      </w:r>
      <w:r w:rsidRPr="00BA7464">
        <w:rPr>
          <w:sz w:val="16"/>
        </w:rPr>
        <w:t xml:space="preserve"> (more than 50 000), </w:t>
      </w:r>
      <w:r w:rsidRPr="00BA7464">
        <w:rPr>
          <w:rStyle w:val="StyleUnderline"/>
        </w:rPr>
        <w:t>other immigrants and visa holders with STEM degrees, technical certificate holders, and non-STEM degree recipients looking to find STEM-related work. And then there’s the vast number of STEM degree holders who graduated in previous years or decades.</w:t>
      </w:r>
      <w:r>
        <w:rPr>
          <w:rStyle w:val="StyleUnderline"/>
        </w:rPr>
        <w:t xml:space="preserve"> </w:t>
      </w:r>
      <w:r w:rsidRPr="007658D8">
        <w:rPr>
          <w:rStyle w:val="StyleUnderline"/>
          <w:highlight w:val="green"/>
        </w:rPr>
        <w:t>Even in</w:t>
      </w:r>
      <w:r w:rsidRPr="00BA7464">
        <w:rPr>
          <w:rStyle w:val="StyleUnderline"/>
        </w:rPr>
        <w:t xml:space="preserve"> the </w:t>
      </w:r>
      <w:r w:rsidRPr="007658D8">
        <w:rPr>
          <w:rStyle w:val="StyleUnderline"/>
          <w:highlight w:val="green"/>
        </w:rPr>
        <w:t>computer and IT</w:t>
      </w:r>
      <w:r w:rsidRPr="00BA7464">
        <w:rPr>
          <w:rStyle w:val="StyleUnderline"/>
        </w:rPr>
        <w:t xml:space="preserve"> industry, the sector that employs the most STEM workers and is expected to grow the most over the next 5 to 10 years, </w:t>
      </w:r>
      <w:r w:rsidRPr="007658D8">
        <w:rPr>
          <w:rStyle w:val="StyleUnderline"/>
          <w:highlight w:val="green"/>
        </w:rPr>
        <w:t>not everyone who wants a job can find one</w:t>
      </w:r>
      <w:r w:rsidRPr="00BA7464">
        <w:rPr>
          <w:rStyle w:val="StyleUnderline"/>
        </w:rPr>
        <w:t>.</w:t>
      </w:r>
      <w:r w:rsidRPr="00BA7464">
        <w:rPr>
          <w:sz w:val="16"/>
        </w:rPr>
        <w:t xml:space="preserve"> A recent study by the Economic Policy Institute (EPI), a liberal-leaning think tank in Washington, D.C., found that </w:t>
      </w:r>
      <w:r w:rsidRPr="00BA7464">
        <w:rPr>
          <w:rStyle w:val="StyleUnderline"/>
        </w:rPr>
        <w:t>more than a third of recent computer science graduates aren’t working in their chosen major; of that group, almost a third say the reason is that there are no jobs available.</w:t>
      </w:r>
      <w:r>
        <w:rPr>
          <w:rStyle w:val="StyleUnderline"/>
        </w:rPr>
        <w:t xml:space="preserve"> </w:t>
      </w:r>
      <w:r w:rsidRPr="007658D8">
        <w:rPr>
          <w:rStyle w:val="StyleUnderline"/>
          <w:highlight w:val="green"/>
        </w:rPr>
        <w:t>Spot shortages</w:t>
      </w:r>
      <w:r w:rsidRPr="00BA7464">
        <w:rPr>
          <w:rStyle w:val="StyleUnderline"/>
        </w:rPr>
        <w:t xml:space="preserve"> for certain STEM specialists </w:t>
      </w:r>
      <w:r w:rsidRPr="007658D8">
        <w:rPr>
          <w:rStyle w:val="StyleUnderline"/>
          <w:highlight w:val="green"/>
        </w:rPr>
        <w:t>do crop up</w:t>
      </w:r>
      <w:r w:rsidRPr="00BA7464">
        <w:rPr>
          <w:rStyle w:val="StyleUnderline"/>
        </w:rPr>
        <w:t>.</w:t>
      </w:r>
      <w:r w:rsidRPr="00BA7464">
        <w:rPr>
          <w:sz w:val="16"/>
        </w:rPr>
        <w:t xml:space="preserve"> For instance, the recent explosion in data analytics has sparked demand for data scientists in health care and retail. But the H-1B visa and similar immigrant hiring programs are meant to address such shortages. </w:t>
      </w:r>
      <w:r w:rsidRPr="007658D8">
        <w:rPr>
          <w:rStyle w:val="StyleUnderline"/>
          <w:highlight w:val="green"/>
        </w:rPr>
        <w:t>The problem is that students</w:t>
      </w:r>
      <w:r w:rsidRPr="00BA7464">
        <w:rPr>
          <w:rStyle w:val="StyleUnderline"/>
        </w:rPr>
        <w:t xml:space="preserve"> who are contemplating what field to specialize in </w:t>
      </w:r>
      <w:r w:rsidRPr="007658D8">
        <w:rPr>
          <w:rStyle w:val="StyleUnderline"/>
          <w:highlight w:val="green"/>
        </w:rPr>
        <w:t>can’t assume such shortages will still exist by the time they emerge from the educational pipeline</w:t>
      </w:r>
      <w:r w:rsidRPr="00BA7464">
        <w:rPr>
          <w:rStyle w:val="StyleUnderline"/>
        </w:rPr>
        <w:t>.</w:t>
      </w:r>
      <w:r>
        <w:rPr>
          <w:rStyle w:val="StyleUnderline"/>
        </w:rPr>
        <w:t xml:space="preserve"> </w:t>
      </w:r>
      <w:r w:rsidRPr="00BA7464">
        <w:rPr>
          <w:rStyle w:val="StyleUnderline"/>
        </w:rPr>
        <w:t>What’s perhaps most perplexing about the claim of a STEM worker shortage is that many studies have directly contradicted it</w:t>
      </w:r>
      <w:r w:rsidRPr="00BA7464">
        <w:rPr>
          <w:sz w:val="16"/>
        </w:rPr>
        <w:t xml:space="preserve">, including </w:t>
      </w:r>
      <w:r w:rsidRPr="007658D8">
        <w:rPr>
          <w:rStyle w:val="StyleUnderline"/>
          <w:highlight w:val="green"/>
        </w:rPr>
        <w:t>reports from Duke</w:t>
      </w:r>
      <w:r w:rsidRPr="00BA7464">
        <w:rPr>
          <w:rStyle w:val="StyleUnderline"/>
        </w:rPr>
        <w:t xml:space="preserve"> University, the </w:t>
      </w:r>
      <w:r w:rsidRPr="007658D8">
        <w:rPr>
          <w:rStyle w:val="StyleUnderline"/>
          <w:highlight w:val="green"/>
        </w:rPr>
        <w:t>Rochester</w:t>
      </w:r>
      <w:r w:rsidRPr="00BA7464">
        <w:rPr>
          <w:rStyle w:val="StyleUnderline"/>
        </w:rPr>
        <w:t xml:space="preserve"> Institute of Technology, the Alfred P. </w:t>
      </w:r>
      <w:r w:rsidRPr="007658D8">
        <w:rPr>
          <w:rStyle w:val="StyleUnderline"/>
          <w:highlight w:val="green"/>
        </w:rPr>
        <w:t>Sloan</w:t>
      </w:r>
      <w:r w:rsidRPr="00BA7464">
        <w:rPr>
          <w:rStyle w:val="StyleUnderline"/>
        </w:rPr>
        <w:t xml:space="preserve"> Foundation, </w:t>
      </w:r>
      <w:r w:rsidRPr="007658D8">
        <w:rPr>
          <w:rStyle w:val="StyleUnderline"/>
          <w:highlight w:val="green"/>
        </w:rPr>
        <w:t>and</w:t>
      </w:r>
      <w:r w:rsidRPr="00BA7464">
        <w:rPr>
          <w:rStyle w:val="StyleUnderline"/>
        </w:rPr>
        <w:t xml:space="preserve"> the </w:t>
      </w:r>
      <w:r w:rsidRPr="007658D8">
        <w:rPr>
          <w:rStyle w:val="StyleUnderline"/>
          <w:highlight w:val="green"/>
        </w:rPr>
        <w:t>Rand</w:t>
      </w:r>
      <w:r w:rsidRPr="00BA7464">
        <w:rPr>
          <w:rStyle w:val="StyleUnderline"/>
        </w:rPr>
        <w:t xml:space="preserve"> Corp</w:t>
      </w:r>
      <w:r w:rsidRPr="00BA7464">
        <w:rPr>
          <w:sz w:val="16"/>
        </w:rPr>
        <w:t xml:space="preserve">. A 2004 Rand study, for example, </w:t>
      </w:r>
      <w:r w:rsidRPr="007658D8">
        <w:rPr>
          <w:rStyle w:val="StyleUnderline"/>
          <w:highlight w:val="green"/>
        </w:rPr>
        <w:t>stated</w:t>
      </w:r>
      <w:r w:rsidRPr="00BA7464">
        <w:rPr>
          <w:rStyle w:val="StyleUnderline"/>
        </w:rPr>
        <w:t xml:space="preserve"> that </w:t>
      </w:r>
      <w:r w:rsidRPr="007658D8">
        <w:rPr>
          <w:rStyle w:val="Emphasis"/>
          <w:highlight w:val="green"/>
        </w:rPr>
        <w:t>there was no evidence “that such shortages have existed</w:t>
      </w:r>
      <w:r w:rsidRPr="00BA7464">
        <w:rPr>
          <w:rStyle w:val="StyleUnderline"/>
        </w:rPr>
        <w:t xml:space="preserve"> at least since 1990, </w:t>
      </w:r>
      <w:r w:rsidRPr="007658D8">
        <w:rPr>
          <w:rStyle w:val="Emphasis"/>
          <w:highlight w:val="green"/>
        </w:rPr>
        <w:t>nor that they are on the horizon</w:t>
      </w:r>
      <w:r w:rsidRPr="00BA7464">
        <w:rPr>
          <w:rStyle w:val="StyleUnderline"/>
        </w:rPr>
        <w:t>.”</w:t>
      </w:r>
      <w:r>
        <w:rPr>
          <w:rStyle w:val="StyleUnderline"/>
        </w:rPr>
        <w:t xml:space="preserve"> </w:t>
      </w:r>
      <w:r w:rsidRPr="00BA7464">
        <w:rPr>
          <w:rStyle w:val="StyleUnderline"/>
        </w:rPr>
        <w:t xml:space="preserve">That report argued that </w:t>
      </w:r>
      <w:r w:rsidRPr="007658D8">
        <w:rPr>
          <w:rStyle w:val="StyleUnderline"/>
          <w:highlight w:val="green"/>
        </w:rPr>
        <w:t>the best indicator of a shortfall would be a</w:t>
      </w:r>
      <w:r w:rsidRPr="00BA7464">
        <w:rPr>
          <w:rStyle w:val="StyleUnderline"/>
        </w:rPr>
        <w:t xml:space="preserve"> widespread </w:t>
      </w:r>
      <w:r w:rsidRPr="007658D8">
        <w:rPr>
          <w:rStyle w:val="StyleUnderline"/>
          <w:highlight w:val="green"/>
        </w:rPr>
        <w:t>rise in salaries</w:t>
      </w:r>
      <w:r w:rsidRPr="00BA7464">
        <w:rPr>
          <w:rStyle w:val="StyleUnderline"/>
        </w:rPr>
        <w:t xml:space="preserve"> throughout the STEM community. </w:t>
      </w:r>
      <w:r w:rsidRPr="007658D8">
        <w:rPr>
          <w:rStyle w:val="StyleUnderline"/>
          <w:highlight w:val="green"/>
        </w:rPr>
        <w:t xml:space="preserve">But </w:t>
      </w:r>
      <w:r w:rsidRPr="007658D8">
        <w:rPr>
          <w:rStyle w:val="Emphasis"/>
          <w:highlight w:val="green"/>
        </w:rPr>
        <w:t>the price of labor has not risen</w:t>
      </w:r>
      <w:r w:rsidRPr="00BA7464">
        <w:rPr>
          <w:rStyle w:val="StyleUnderline"/>
        </w:rPr>
        <w:t>, as you would expect it to do if STEM workers were scarce</w:t>
      </w:r>
      <w:r w:rsidRPr="00BA7464">
        <w:rPr>
          <w:sz w:val="16"/>
        </w:rPr>
        <w:t xml:space="preserv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more grim for those who get a Ph.D. in science, math, or engineering. The Georgetown study states it succinctly: “At the highest levels of educational attainment, STEM wages are not competitive.” Given all of the above, </w:t>
      </w:r>
      <w:r w:rsidRPr="00BA7464">
        <w:rPr>
          <w:rStyle w:val="StyleUnderline"/>
        </w:rPr>
        <w:t>it is difficult to make a case that there has been, is, or will soon be a STEM labor shortage. “</w:t>
      </w:r>
      <w:r w:rsidRPr="007658D8">
        <w:rPr>
          <w:rStyle w:val="StyleUnderline"/>
          <w:highlight w:val="green"/>
        </w:rPr>
        <w:t>If there was really a</w:t>
      </w:r>
      <w:r w:rsidRPr="00BA7464">
        <w:rPr>
          <w:rStyle w:val="StyleUnderline"/>
        </w:rPr>
        <w:t xml:space="preserve"> STEM labor market </w:t>
      </w:r>
      <w:r w:rsidRPr="007658D8">
        <w:rPr>
          <w:rStyle w:val="StyleUnderline"/>
          <w:highlight w:val="green"/>
        </w:rPr>
        <w:t>crisis</w:t>
      </w:r>
      <w:r w:rsidRPr="00BA7464">
        <w:rPr>
          <w:rStyle w:val="StyleUnderline"/>
        </w:rPr>
        <w:t>, you’d be seeing very different behaviors from companies,”</w:t>
      </w:r>
      <w:r w:rsidRPr="00BA7464">
        <w:rPr>
          <w:sz w:val="16"/>
        </w:rPr>
        <w:t xml:space="preserve"> notes Ron Hira, an associate professor of public policy at the Rochester Institute of Technology, in New York state. “</w:t>
      </w:r>
      <w:r w:rsidRPr="007658D8">
        <w:rPr>
          <w:rStyle w:val="StyleUnderline"/>
          <w:highlight w:val="green"/>
        </w:rPr>
        <w:t>You wouldn’t see companies cutting</w:t>
      </w:r>
      <w:r w:rsidRPr="00BA7464">
        <w:rPr>
          <w:rStyle w:val="StyleUnderline"/>
        </w:rPr>
        <w:t xml:space="preserve"> their </w:t>
      </w:r>
      <w:r w:rsidRPr="007658D8">
        <w:rPr>
          <w:rStyle w:val="StyleUnderline"/>
          <w:highlight w:val="green"/>
        </w:rPr>
        <w:t>retirement</w:t>
      </w:r>
      <w:r w:rsidRPr="00BA7464">
        <w:rPr>
          <w:rStyle w:val="StyleUnderline"/>
        </w:rPr>
        <w:t xml:space="preserve"> contributions, </w:t>
      </w:r>
      <w:r w:rsidRPr="007658D8">
        <w:rPr>
          <w:rStyle w:val="StyleUnderline"/>
          <w:highlight w:val="green"/>
        </w:rPr>
        <w:t>or hiring new workers and giving them worse benefits</w:t>
      </w:r>
      <w:r w:rsidRPr="00BA7464">
        <w:rPr>
          <w:rStyle w:val="StyleUnderline"/>
        </w:rPr>
        <w:t xml:space="preserve"> packages. Instead you would see signing bonuses, you’d see wage increases. You would see these companies really training their incumbent workers.” “None of those things are observable,”</w:t>
      </w:r>
      <w:r w:rsidRPr="00BA7464">
        <w:rPr>
          <w:sz w:val="16"/>
        </w:rPr>
        <w:t xml:space="preserve"> Hira says</w:t>
      </w:r>
      <w:r w:rsidRPr="00BA7464">
        <w:rPr>
          <w:rStyle w:val="StyleUnderline"/>
        </w:rPr>
        <w:t>. “In fact, they’re operating in the opposite way.”</w:t>
      </w:r>
      <w:r>
        <w:rPr>
          <w:rStyle w:val="StyleUnderline"/>
        </w:rPr>
        <w:t xml:space="preserve"> </w:t>
      </w:r>
    </w:p>
    <w:p w14:paraId="4FC0C77E" w14:textId="3FE2E59F" w:rsidR="00414C8E" w:rsidRPr="00414C8E" w:rsidRDefault="00414C8E" w:rsidP="00414C8E">
      <w:pPr>
        <w:pStyle w:val="Heading3"/>
      </w:pPr>
      <w:r w:rsidRPr="00414C8E">
        <w:t>2NC – SQ Solves - Education</w:t>
      </w:r>
    </w:p>
    <w:p w14:paraId="2C455C0F" w14:textId="77777777" w:rsidR="00414C8E" w:rsidRDefault="00414C8E" w:rsidP="00414C8E">
      <w:pPr>
        <w:pStyle w:val="Heading4"/>
      </w:pPr>
      <w:r>
        <w:t>STEM education solves leadership</w:t>
      </w:r>
    </w:p>
    <w:p w14:paraId="7BE9849C" w14:textId="77777777" w:rsidR="00414C8E" w:rsidRPr="000F6AC4" w:rsidRDefault="00414C8E" w:rsidP="00414C8E">
      <w:r>
        <w:t xml:space="preserve">Christine V. </w:t>
      </w:r>
      <w:r w:rsidRPr="000F6AC4">
        <w:rPr>
          <w:rStyle w:val="Style13ptBold"/>
        </w:rPr>
        <w:t>McDonald 16</w:t>
      </w:r>
      <w:r>
        <w:t xml:space="preserve">, Griffith University, EDN School of Education and Professional Studies, “STEM Education: A review of the contribution of the disciplines of science, technology, engineering and mathematics,” </w:t>
      </w:r>
      <w:r>
        <w:rPr>
          <w:i/>
        </w:rPr>
        <w:t>Science Education International</w:t>
      </w:r>
      <w:r>
        <w:t>, Volume 27, Issue 4, 2016, pp. 530-569</w:t>
      </w:r>
    </w:p>
    <w:p w14:paraId="48915AB8" w14:textId="77777777" w:rsidR="00414C8E" w:rsidRPr="00196B44" w:rsidRDefault="00414C8E" w:rsidP="00414C8E">
      <w:pPr>
        <w:rPr>
          <w:sz w:val="16"/>
        </w:rPr>
      </w:pPr>
      <w:r w:rsidRPr="00196B44">
        <w:rPr>
          <w:sz w:val="16"/>
        </w:rPr>
        <w:t xml:space="preserve">STEM is an acronym commonly used to describe education or professional practice in the areas of science, technology, engineering, and mathematics. </w:t>
      </w:r>
      <w:r w:rsidRPr="00196B44">
        <w:rPr>
          <w:rStyle w:val="StyleUnderline"/>
        </w:rPr>
        <w:t>An authentic STEM education is expected to build students’ conceptual knowledge of the inter-related nature of science and mathematics</w:t>
      </w:r>
      <w:r w:rsidRPr="00196B44">
        <w:rPr>
          <w:sz w:val="16"/>
        </w:rPr>
        <w:t xml:space="preserve">, in order to allow students to develop their understanding of engineering and technology (Hernandez et al., 2014). In many schools, </w:t>
      </w:r>
      <w:r w:rsidRPr="007658D8">
        <w:rPr>
          <w:rStyle w:val="StyleUnderline"/>
          <w:highlight w:val="green"/>
        </w:rPr>
        <w:t>STEM education is</w:t>
      </w:r>
      <w:r w:rsidRPr="00196B44">
        <w:rPr>
          <w:rStyle w:val="StyleUnderline"/>
        </w:rPr>
        <w:t xml:space="preserve"> heavily </w:t>
      </w:r>
      <w:r w:rsidRPr="007658D8">
        <w:rPr>
          <w:rStyle w:val="StyleUnderline"/>
          <w:highlight w:val="green"/>
        </w:rPr>
        <w:t>focused on science</w:t>
      </w:r>
      <w:r w:rsidRPr="00196B44">
        <w:rPr>
          <w:rStyle w:val="StyleUnderline"/>
        </w:rPr>
        <w:t xml:space="preserve"> </w:t>
      </w:r>
      <w:r w:rsidRPr="007658D8">
        <w:rPr>
          <w:rStyle w:val="StyleUnderline"/>
          <w:highlight w:val="green"/>
        </w:rPr>
        <w:t>and math</w:t>
      </w:r>
      <w:r w:rsidRPr="00196B44">
        <w:rPr>
          <w:rStyle w:val="StyleUnderline"/>
        </w:rPr>
        <w:t xml:space="preserve">ematics, </w:t>
      </w:r>
      <w:r w:rsidRPr="007658D8">
        <w:rPr>
          <w:rStyle w:val="StyleUnderline"/>
          <w:highlight w:val="green"/>
        </w:rPr>
        <w:t>and</w:t>
      </w:r>
      <w:r w:rsidRPr="00196B44">
        <w:rPr>
          <w:rStyle w:val="StyleUnderline"/>
        </w:rPr>
        <w:t xml:space="preserve"> </w:t>
      </w:r>
      <w:r w:rsidRPr="00AA43D1">
        <w:rPr>
          <w:rStyle w:val="StyleUnderline"/>
        </w:rPr>
        <w:t>generally</w:t>
      </w:r>
      <w:r w:rsidRPr="00196B44">
        <w:rPr>
          <w:rStyle w:val="StyleUnderline"/>
        </w:rPr>
        <w:t xml:space="preserve"> </w:t>
      </w:r>
      <w:r w:rsidRPr="007658D8">
        <w:rPr>
          <w:rStyle w:val="Emphasis"/>
          <w:highlight w:val="green"/>
        </w:rPr>
        <w:t>ignores the critical role of engineering and tech</w:t>
      </w:r>
      <w:r w:rsidRPr="00196B44">
        <w:rPr>
          <w:rStyle w:val="Emphasis"/>
        </w:rPr>
        <w:t>nology</w:t>
      </w:r>
      <w:r w:rsidRPr="00196B44">
        <w:rPr>
          <w:sz w:val="16"/>
        </w:rPr>
        <w:t xml:space="preserve"> </w:t>
      </w:r>
      <w:r w:rsidRPr="007658D8">
        <w:rPr>
          <w:rStyle w:val="StyleUnderline"/>
          <w:highlight w:val="green"/>
        </w:rPr>
        <w:t>in preparing</w:t>
      </w:r>
      <w:r w:rsidRPr="00196B44">
        <w:rPr>
          <w:rStyle w:val="StyleUnderline"/>
        </w:rPr>
        <w:t xml:space="preserve"> students to participate </w:t>
      </w:r>
      <w:r w:rsidRPr="007658D8">
        <w:rPr>
          <w:rStyle w:val="StyleUnderline"/>
          <w:highlight w:val="green"/>
        </w:rPr>
        <w:t xml:space="preserve">in an </w:t>
      </w:r>
      <w:r w:rsidRPr="007658D8">
        <w:rPr>
          <w:rStyle w:val="Emphasis"/>
          <w:highlight w:val="green"/>
        </w:rPr>
        <w:t>increasingly digital world</w:t>
      </w:r>
      <w:r w:rsidRPr="00196B44">
        <w:rPr>
          <w:sz w:val="16"/>
        </w:rPr>
        <w:t xml:space="preserve"> (English, 2015). Importantly, it is recognised that </w:t>
      </w:r>
      <w:r w:rsidRPr="007658D8">
        <w:rPr>
          <w:rStyle w:val="Emphasis"/>
          <w:highlight w:val="green"/>
        </w:rPr>
        <w:t>interdisciplinary and transdisciplinary</w:t>
      </w:r>
      <w:r w:rsidRPr="00196B44">
        <w:rPr>
          <w:sz w:val="16"/>
        </w:rPr>
        <w:t xml:space="preserve"> </w:t>
      </w:r>
      <w:r w:rsidRPr="00196B44">
        <w:rPr>
          <w:rStyle w:val="StyleUnderline"/>
        </w:rPr>
        <w:t xml:space="preserve">approaches to </w:t>
      </w:r>
      <w:r w:rsidRPr="007658D8">
        <w:rPr>
          <w:rStyle w:val="StyleUnderline"/>
          <w:highlight w:val="green"/>
        </w:rPr>
        <w:t>STEM integration</w:t>
      </w:r>
      <w:r w:rsidRPr="00196B44">
        <w:rPr>
          <w:sz w:val="16"/>
        </w:rPr>
        <w:t xml:space="preserve"> (whereby the knowledge and skills learned in two or more STEM disciplines are applied to real-world problems and/or used to deepen understanding), </w:t>
      </w:r>
      <w:r w:rsidRPr="007658D8">
        <w:rPr>
          <w:rStyle w:val="StyleUnderline"/>
          <w:highlight w:val="green"/>
        </w:rPr>
        <w:t>represent</w:t>
      </w:r>
      <w:r w:rsidRPr="00196B44">
        <w:rPr>
          <w:rStyle w:val="StyleUnderline"/>
        </w:rPr>
        <w:t xml:space="preserve"> the </w:t>
      </w:r>
      <w:r w:rsidRPr="007658D8">
        <w:rPr>
          <w:rStyle w:val="Emphasis"/>
          <w:highlight w:val="green"/>
        </w:rPr>
        <w:t>ideal approaches</w:t>
      </w:r>
      <w:r w:rsidRPr="007658D8">
        <w:rPr>
          <w:rStyle w:val="StyleUnderline"/>
          <w:highlight w:val="green"/>
        </w:rPr>
        <w:t xml:space="preserve"> to implementing authentic STEM</w:t>
      </w:r>
      <w:r w:rsidRPr="00196B44">
        <w:rPr>
          <w:rStyle w:val="StyleUnderline"/>
        </w:rPr>
        <w:t xml:space="preserve"> in the classroom</w:t>
      </w:r>
      <w:r w:rsidRPr="00196B44">
        <w:rPr>
          <w:sz w:val="16"/>
        </w:rPr>
        <w:t xml:space="preserve"> (STEM Task Force Report, 2014). However, the large majority of STEM research in the field of education has been conducted from a disciplinary </w:t>
      </w:r>
      <w:r w:rsidRPr="00AA43D1">
        <w:rPr>
          <w:sz w:val="16"/>
        </w:rPr>
        <w:t>perspective</w:t>
      </w:r>
      <w:r w:rsidRPr="007658D8">
        <w:rPr>
          <w:sz w:val="16"/>
          <w:highlight w:val="green"/>
        </w:rPr>
        <w:t>.</w:t>
      </w:r>
      <w:r w:rsidRPr="00196B44">
        <w:rPr>
          <w:sz w:val="16"/>
        </w:rPr>
        <w:t xml:space="preserve"> As such, this paper seeks to examine and integrate findings from this body of research. An emerging body of research that examines STEM integration from an interdisciplinary and transdisciplinary approach is beginning to take shape in the field (Honey, Pearson, &amp; Schweingruber, 2014), and this future research will provide greater insights into effective STEM pedagogical practices in school education.</w:t>
      </w:r>
    </w:p>
    <w:p w14:paraId="0B521D0A" w14:textId="634D0F99" w:rsidR="00414C8E" w:rsidRPr="00DF167D" w:rsidRDefault="00414C8E" w:rsidP="00414C8E">
      <w:pPr>
        <w:pStyle w:val="Heading3"/>
      </w:pPr>
      <w:r>
        <w:t xml:space="preserve">2NC – No Impact – Bio Terror </w:t>
      </w:r>
    </w:p>
    <w:p w14:paraId="6830B417" w14:textId="77777777" w:rsidR="00414C8E" w:rsidRDefault="00414C8E" w:rsidP="00414C8E">
      <w:pPr>
        <w:pStyle w:val="Heading4"/>
      </w:pPr>
      <w:r>
        <w:t xml:space="preserve">No </w:t>
      </w:r>
      <w:r w:rsidRPr="003B754C">
        <w:rPr>
          <w:u w:val="single"/>
        </w:rPr>
        <w:t>motive</w:t>
      </w:r>
      <w:r>
        <w:t xml:space="preserve"> or </w:t>
      </w:r>
      <w:r w:rsidRPr="003B754C">
        <w:rPr>
          <w:u w:val="single"/>
        </w:rPr>
        <w:t>means</w:t>
      </w:r>
      <w:r>
        <w:t xml:space="preserve"> for bioterrorism</w:t>
      </w:r>
    </w:p>
    <w:p w14:paraId="2F79BDAF" w14:textId="77777777" w:rsidR="00414C8E" w:rsidRPr="003B754C" w:rsidRDefault="00414C8E" w:rsidP="00414C8E">
      <w:pPr>
        <w:rPr>
          <w:b/>
          <w:bCs/>
          <w:sz w:val="26"/>
        </w:rPr>
      </w:pPr>
      <w:r w:rsidRPr="003B754C">
        <w:rPr>
          <w:rStyle w:val="Style13ptBold"/>
          <w:b w:val="0"/>
          <w:sz w:val="22"/>
        </w:rPr>
        <w:t>Bruce</w:t>
      </w:r>
      <w:r>
        <w:rPr>
          <w:rStyle w:val="Style13ptBold"/>
        </w:rPr>
        <w:t xml:space="preserve"> </w:t>
      </w:r>
      <w:r w:rsidRPr="003B754C">
        <w:rPr>
          <w:rStyle w:val="Style13ptBold"/>
        </w:rPr>
        <w:t>Hoffman 14</w:t>
      </w:r>
      <w:r w:rsidRPr="003B754C">
        <w:rPr>
          <w:rStyle w:val="Style13ptBold"/>
          <w:b w:val="0"/>
          <w:sz w:val="22"/>
        </w:rPr>
        <w:t>,</w:t>
      </w:r>
      <w:r>
        <w:rPr>
          <w:rStyle w:val="Style13ptBold"/>
        </w:rPr>
        <w:t xml:space="preserve"> </w:t>
      </w:r>
      <w:r>
        <w:t xml:space="preserve">(“Low-Tech Terrorism”, April, </w:t>
      </w:r>
      <w:r w:rsidRPr="00193442">
        <w:t>nationalinterest.org/print/article/low-tech-terrorism-9935</w:t>
      </w:r>
      <w:r>
        <w:t xml:space="preserve">) </w:t>
      </w:r>
    </w:p>
    <w:p w14:paraId="6C6EA88E" w14:textId="1E5C48F6" w:rsidR="00414C8E" w:rsidRDefault="00414C8E" w:rsidP="00414C8E">
      <w:pPr>
        <w:rPr>
          <w:sz w:val="14"/>
        </w:rPr>
      </w:pPr>
      <w:r w:rsidRPr="00271E12">
        <w:rPr>
          <w:sz w:val="14"/>
        </w:rPr>
        <w:t xml:space="preserve">Fortunately, </w:t>
      </w:r>
      <w:r w:rsidRPr="00CA6349">
        <w:rPr>
          <w:rStyle w:val="StyleUnderline"/>
        </w:rPr>
        <w:t>the report’s</w:t>
      </w:r>
      <w:r w:rsidRPr="00271E12">
        <w:rPr>
          <w:sz w:val="14"/>
        </w:rPr>
        <w:t xml:space="preserve"> most </w:t>
      </w:r>
      <w:r w:rsidRPr="00CA6349">
        <w:rPr>
          <w:rStyle w:val="StyleUnderline"/>
        </w:rPr>
        <w:t>breathless prediction concerning</w:t>
      </w:r>
      <w:r w:rsidRPr="00271E12">
        <w:rPr>
          <w:sz w:val="14"/>
        </w:rPr>
        <w:t xml:space="preserve"> the likelihood of terrorist use of weapons of mass destruction (</w:t>
      </w:r>
      <w:r w:rsidRPr="00CA6349">
        <w:rPr>
          <w:rStyle w:val="StyleUnderline"/>
        </w:rPr>
        <w:t>WMD</w:t>
      </w:r>
      <w:r w:rsidRPr="00271E12">
        <w:rPr>
          <w:sz w:val="14"/>
        </w:rPr>
        <w:t xml:space="preserve">) </w:t>
      </w:r>
      <w:r w:rsidRPr="00CA6349">
        <w:rPr>
          <w:rStyle w:val="StyleUnderline"/>
        </w:rPr>
        <w:t>has not come to pass</w:t>
      </w:r>
      <w:r w:rsidRPr="00271E12">
        <w:rPr>
          <w:sz w:val="14"/>
        </w:rPr>
        <w:t xml:space="preserve">.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w:t>
      </w:r>
      <w:r w:rsidRPr="00CA6349">
        <w:rPr>
          <w:rStyle w:val="StyleUnderline"/>
        </w:rPr>
        <w:t>just how effective have terrorist efforts to acquire and use weapons of mass destruction actually been?</w:t>
      </w:r>
      <w:r w:rsidRPr="00271E12">
        <w:rPr>
          <w:sz w:val="14"/>
        </w:rPr>
        <w:t xml:space="preserve"> The </w:t>
      </w:r>
      <w:r w:rsidRPr="00CA6349">
        <w:rPr>
          <w:rStyle w:val="StyleUnderline"/>
        </w:rPr>
        <w:t>September 11,</w:t>
      </w:r>
      <w:r w:rsidRPr="00271E12">
        <w:rPr>
          <w:sz w:val="14"/>
        </w:rPr>
        <w:t xml:space="preserve"> 2001, </w:t>
      </w:r>
      <w:r w:rsidRPr="00CA6349">
        <w:rPr>
          <w:rStyle w:val="StyleUnderline"/>
        </w:rPr>
        <w:t>attacks were</w:t>
      </w:r>
      <w:r w:rsidRPr="00271E12">
        <w:rPr>
          <w:sz w:val="14"/>
        </w:rPr>
        <w:t xml:space="preserve"> widely </w:t>
      </w:r>
      <w:r w:rsidRPr="00CA6349">
        <w:rPr>
          <w:rStyle w:val="StyleUnderline"/>
        </w:rPr>
        <w:t>noted for their reliance on</w:t>
      </w:r>
      <w:r w:rsidRPr="00271E12">
        <w:rPr>
          <w:sz w:val="14"/>
        </w:rPr>
        <w:t xml:space="preserve"> relatively </w:t>
      </w:r>
      <w:r w:rsidRPr="00CA6349">
        <w:rPr>
          <w:rStyle w:val="StyleUnderline"/>
        </w:rPr>
        <w:t>low-tech weaponry</w:t>
      </w:r>
      <w:r w:rsidRPr="00271E12">
        <w:rPr>
          <w:sz w:val="14"/>
        </w:rPr>
        <w:t xml:space="preserve">—the conversion, in effect, of airplanes into missiles by </w:t>
      </w:r>
      <w:r w:rsidRPr="00CA6349">
        <w:rPr>
          <w:rStyle w:val="StyleUnderline"/>
        </w:rPr>
        <w:t>using raw physical muscle and box cutters to hijack them</w:t>
      </w:r>
      <w:r w:rsidRPr="00271E12">
        <w:rPr>
          <w:sz w:val="14"/>
        </w:rPr>
        <w:t xml:space="preserve">. Since then, </w:t>
      </w:r>
      <w:r w:rsidRPr="00BC0873">
        <w:rPr>
          <w:rStyle w:val="StyleUnderline"/>
        </w:rPr>
        <w:t>efforts to gain access to WMD have been unceasing.</w:t>
      </w:r>
      <w:r w:rsidRPr="00BC0873">
        <w:rPr>
          <w:sz w:val="14"/>
        </w:rPr>
        <w:t xml:space="preserve"> </w:t>
      </w:r>
      <w:r w:rsidRPr="00BC0873">
        <w:rPr>
          <w:rStyle w:val="StyleUnderline"/>
        </w:rPr>
        <w:t>But</w:t>
      </w:r>
      <w:r w:rsidRPr="00CA6349">
        <w:rPr>
          <w:rStyle w:val="StyleUnderline"/>
        </w:rPr>
        <w:t xml:space="preserve"> examining </w:t>
      </w:r>
      <w:r w:rsidRPr="00BC0873">
        <w:rPr>
          <w:rStyle w:val="StyleUnderline"/>
        </w:rPr>
        <w:t xml:space="preserve">those </w:t>
      </w:r>
      <w:r w:rsidRPr="007658D8">
        <w:rPr>
          <w:rStyle w:val="StyleUnderline"/>
          <w:highlight w:val="green"/>
        </w:rPr>
        <w:t>efforts</w:t>
      </w:r>
      <w:r w:rsidRPr="00CA6349">
        <w:rPr>
          <w:rStyle w:val="StyleUnderline"/>
        </w:rPr>
        <w:t xml:space="preserve"> results in some surprising conclusions</w:t>
      </w:r>
      <w:r w:rsidRPr="00271E12">
        <w:rPr>
          <w:sz w:val="14"/>
        </w:rPr>
        <w:t xml:space="preserve">. While there is no cause for complacency, </w:t>
      </w:r>
      <w:r w:rsidRPr="00CA6349">
        <w:rPr>
          <w:rStyle w:val="StyleUnderline"/>
        </w:rPr>
        <w:t>they</w:t>
      </w:r>
      <w:r w:rsidRPr="00271E12">
        <w:rPr>
          <w:sz w:val="14"/>
        </w:rPr>
        <w:t xml:space="preserve"> do </w:t>
      </w:r>
      <w:r w:rsidRPr="007658D8">
        <w:rPr>
          <w:rStyle w:val="StyleUnderline"/>
          <w:highlight w:val="green"/>
        </w:rPr>
        <w:t>suggest</w:t>
      </w:r>
      <w:r w:rsidRPr="00CA6349">
        <w:rPr>
          <w:rStyle w:val="StyleUnderline"/>
        </w:rPr>
        <w:t xml:space="preserve"> that </w:t>
      </w:r>
      <w:r w:rsidRPr="007658D8">
        <w:rPr>
          <w:rStyle w:val="StyleUnderline"/>
          <w:highlight w:val="green"/>
        </w:rPr>
        <w:t>terrorists face</w:t>
      </w:r>
      <w:r w:rsidRPr="00271E12">
        <w:rPr>
          <w:sz w:val="14"/>
        </w:rPr>
        <w:t xml:space="preserve"> some </w:t>
      </w:r>
      <w:r w:rsidRPr="007658D8">
        <w:rPr>
          <w:rStyle w:val="Emphasis"/>
          <w:highlight w:val="green"/>
        </w:rPr>
        <w:t>inherent constraints that will be difficult</w:t>
      </w:r>
      <w:r w:rsidRPr="00CA6349">
        <w:rPr>
          <w:rStyle w:val="Emphasis"/>
        </w:rPr>
        <w:t xml:space="preserve"> for them </w:t>
      </w:r>
      <w:r w:rsidRPr="007658D8">
        <w:rPr>
          <w:rStyle w:val="Emphasis"/>
          <w:highlight w:val="green"/>
        </w:rPr>
        <w:t>to overcome</w:t>
      </w:r>
      <w:r w:rsidRPr="00CA6349">
        <w:rPr>
          <w:rStyle w:val="StyleUnderline"/>
        </w:rPr>
        <w:t>. It is easier to proclaim the threat of mass terror than to perpetrate it.</w:t>
      </w:r>
      <w:r w:rsidRPr="00271E12">
        <w:rPr>
          <w:sz w:val="14"/>
        </w:rPr>
        <w:t xml:space="preserve"> THE TERRORIST ATTACKS attacks on </w:t>
      </w:r>
      <w:r w:rsidRPr="00CA6349">
        <w:rPr>
          <w:rStyle w:val="StyleUnderline"/>
        </w:rPr>
        <w:t>September 11</w:t>
      </w:r>
      <w:r w:rsidRPr="00271E12">
        <w:rPr>
          <w:sz w:val="14"/>
        </w:rPr>
        <w:t xml:space="preserve"> completely </w:t>
      </w:r>
      <w:r w:rsidRPr="00CA6349">
        <w:rPr>
          <w:rStyle w:val="StyleUnderline"/>
        </w:rPr>
        <w:t>recast</w:t>
      </w:r>
      <w:r w:rsidRPr="00271E12">
        <w:rPr>
          <w:sz w:val="14"/>
        </w:rPr>
        <w:t xml:space="preserve"> global </w:t>
      </w:r>
      <w:r w:rsidRPr="00CA6349">
        <w:rPr>
          <w:rStyle w:val="StyleUnderline"/>
        </w:rPr>
        <w:t>perceptions of</w:t>
      </w:r>
      <w:r w:rsidRPr="00271E12">
        <w:rPr>
          <w:sz w:val="14"/>
        </w:rPr>
        <w:t xml:space="preserve"> threat and </w:t>
      </w:r>
      <w:r w:rsidRPr="00CA6349">
        <w:rPr>
          <w:rStyle w:val="StyleUnderline"/>
        </w:rPr>
        <w:t>vulnerability</w:t>
      </w:r>
      <w:r w:rsidRPr="00271E12">
        <w:rPr>
          <w:sz w:val="14"/>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CA6349">
        <w:rPr>
          <w:rStyle w:val="StyleUnderline"/>
        </w:rPr>
        <w:t>Attention focused specifically on terrorist use of WMD,</w:t>
      </w:r>
      <w:r w:rsidRPr="00271E12">
        <w:rPr>
          <w:sz w:val="14"/>
        </w:rPr>
        <w:t xml:space="preserve"> and </w:t>
      </w:r>
      <w:r w:rsidRPr="00BC0873">
        <w:rPr>
          <w:rStyle w:val="StyleUnderline"/>
        </w:rPr>
        <w:t>the</w:t>
      </w:r>
      <w:r w:rsidRPr="00271E12">
        <w:rPr>
          <w:sz w:val="14"/>
        </w:rPr>
        <w:t xml:space="preserve"> so-called </w:t>
      </w:r>
      <w:r w:rsidRPr="00BC0873">
        <w:rPr>
          <w:rStyle w:val="StyleUnderline"/>
        </w:rPr>
        <w:t>Cheney Doctrine</w:t>
      </w:r>
      <w:r w:rsidRPr="00BC0873">
        <w:rPr>
          <w:sz w:val="14"/>
        </w:rPr>
        <w:t xml:space="preserve"> </w:t>
      </w:r>
      <w:r w:rsidRPr="00BC0873">
        <w:rPr>
          <w:rStyle w:val="StyleUnderline"/>
        </w:rPr>
        <w:t>emerged</w:t>
      </w:r>
      <w:r w:rsidRPr="00271E12">
        <w:rPr>
          <w:sz w:val="14"/>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CA6349">
        <w:rPr>
          <w:rStyle w:val="StyleUnderline"/>
        </w:rPr>
        <w:t>What the “one percent doctrine” meant in practice</w:t>
      </w:r>
      <w:r w:rsidRPr="00271E12">
        <w:rPr>
          <w:sz w:val="14"/>
        </w:rPr>
        <w:t xml:space="preserve">, according to one observer, </w:t>
      </w:r>
      <w:r w:rsidRPr="00CA6349">
        <w:rPr>
          <w:rStyle w:val="StyleUnderline"/>
        </w:rPr>
        <w:t>was that “</w:t>
      </w:r>
      <w:r w:rsidRPr="00BC0873">
        <w:rPr>
          <w:rStyle w:val="StyleUnderline"/>
        </w:rPr>
        <w:t>even if there’s just a one percent chance</w:t>
      </w:r>
      <w:r w:rsidRPr="00CA6349">
        <w:rPr>
          <w:rStyle w:val="StyleUnderline"/>
        </w:rPr>
        <w:t xml:space="preserve"> of the unimaginable</w:t>
      </w:r>
      <w:r w:rsidRPr="00271E12">
        <w:rPr>
          <w:sz w:val="14"/>
        </w:rPr>
        <w:t xml:space="preserve"> coming due, </w:t>
      </w:r>
      <w:r w:rsidRPr="00BC0873">
        <w:rPr>
          <w:rStyle w:val="StyleUnderline"/>
        </w:rPr>
        <w:t>act as if it’s a certainty</w:t>
      </w:r>
      <w:r w:rsidRPr="0075670E">
        <w:rPr>
          <w:sz w:val="2"/>
          <w:szCs w:val="2"/>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75670E">
        <w:rPr>
          <w:rStyle w:val="StyleUnderline"/>
          <w:sz w:val="2"/>
          <w:szCs w:val="2"/>
        </w:rPr>
        <w:t>Al Qaeda</w:t>
      </w:r>
      <w:r w:rsidRPr="0075670E">
        <w:rPr>
          <w:sz w:val="2"/>
          <w:szCs w:val="2"/>
        </w:rPr>
        <w:t xml:space="preserve">, at least, these fears were more than amply justified. That group’s </w:t>
      </w:r>
      <w:r w:rsidRPr="0075670E">
        <w:rPr>
          <w:rStyle w:val="StyleUnderline"/>
          <w:sz w:val="2"/>
          <w:szCs w:val="2"/>
        </w:rPr>
        <w:t>interest in acquiring a nuclear weapon</w:t>
      </w:r>
      <w:r w:rsidRPr="0075670E">
        <w:rPr>
          <w:sz w:val="2"/>
          <w:szCs w:val="2"/>
        </w:rPr>
        <w:t xml:space="preserve"> reportedly </w:t>
      </w:r>
      <w:r w:rsidRPr="0075670E">
        <w:rPr>
          <w:rStyle w:val="StyleUnderline"/>
          <w:sz w:val="2"/>
          <w:szCs w:val="2"/>
        </w:rPr>
        <w:t>commenced as long ago as 1992</w:t>
      </w:r>
      <w:r w:rsidRPr="0075670E">
        <w:rPr>
          <w:sz w:val="2"/>
          <w:szCs w:val="2"/>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Mamdouh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Bashiruddin Mahmood and Abdul Majeed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75670E">
        <w:rPr>
          <w:rStyle w:val="StyleUnderline"/>
          <w:sz w:val="2"/>
          <w:szCs w:val="2"/>
        </w:rPr>
        <w:t>The movement’s</w:t>
      </w:r>
      <w:r w:rsidRPr="0075670E">
        <w:rPr>
          <w:sz w:val="2"/>
          <w:szCs w:val="2"/>
        </w:rPr>
        <w:t xml:space="preserve"> efforts in the </w:t>
      </w:r>
      <w:r w:rsidRPr="0075670E">
        <w:rPr>
          <w:rStyle w:val="StyleUnderline"/>
          <w:sz w:val="2"/>
          <w:szCs w:val="2"/>
        </w:rPr>
        <w:t>biological-warfare realm</w:t>
      </w:r>
      <w:r w:rsidRPr="0075670E">
        <w:rPr>
          <w:sz w:val="2"/>
          <w:szCs w:val="2"/>
        </w:rPr>
        <w:t xml:space="preserve">, however, </w:t>
      </w:r>
      <w:r w:rsidRPr="0075670E">
        <w:rPr>
          <w:rStyle w:val="StyleUnderline"/>
          <w:sz w:val="2"/>
          <w:szCs w:val="2"/>
        </w:rPr>
        <w:t>were far more advanced</w:t>
      </w:r>
      <w:r w:rsidRPr="0075670E">
        <w:rPr>
          <w:sz w:val="2"/>
          <w:szCs w:val="2"/>
        </w:rPr>
        <w:t xml:space="preserve"> and appear to have </w:t>
      </w:r>
      <w:r w:rsidRPr="0075670E">
        <w:rPr>
          <w:rStyle w:val="StyleUnderline"/>
          <w:sz w:val="2"/>
          <w:szCs w:val="2"/>
        </w:rPr>
        <w:t>begun in earnest</w:t>
      </w:r>
      <w:r w:rsidRPr="0075670E">
        <w:rPr>
          <w:sz w:val="2"/>
          <w:szCs w:val="2"/>
        </w:rPr>
        <w:t xml:space="preserve"> with a memo written by al-Zawahiri </w:t>
      </w:r>
      <w:r w:rsidRPr="0075670E">
        <w:rPr>
          <w:rStyle w:val="StyleUnderline"/>
          <w:sz w:val="2"/>
          <w:szCs w:val="2"/>
        </w:rPr>
        <w:t>on</w:t>
      </w:r>
      <w:r w:rsidRPr="0075670E">
        <w:rPr>
          <w:sz w:val="2"/>
          <w:szCs w:val="2"/>
        </w:rPr>
        <w:t xml:space="preserve"> April 15, </w:t>
      </w:r>
      <w:r w:rsidRPr="0075670E">
        <w:rPr>
          <w:rStyle w:val="StyleUnderline"/>
          <w:sz w:val="2"/>
          <w:szCs w:val="2"/>
        </w:rPr>
        <w:t>1999</w:t>
      </w:r>
      <w:r w:rsidRPr="0075670E">
        <w:rPr>
          <w:sz w:val="2"/>
          <w:szCs w:val="2"/>
        </w:rPr>
        <w:t xml:space="preserve">, to Muhammad Atef,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Yazid Sufaat. A former captain in the Malaysian army, Sufaat graduated from the California State University in 1987 with a degree in biological sciences. He later joined Al Gamaa al-Islamiyya (the “Islamic Group”), an Al Qaeda affiliate operating in Southeast Asia, and worked closely with its military operations chief, Riduan Isamuddin, better known as Hambali, and with Hambali’s own Al Qaeda handler, Khalid Sheikh Mohammed—the infamous KSM, architect of the September 11 attacks. In January 2000, Sufaat played host to two of the 9/11 hijackers, Khalid al-Midhar and Nawaf Alhazmi, who stayed in his Kuala Lumpur condominium. Later that year, Zacarias Moussaoui, the alleged “twentieth hijacker,” who was sentenced in 2006 to life imprisonment by a federal district court in Alexandria, Virginia, also stayed with Sufaat. Under KSM’s direction, Hambali and Sufaat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75670E">
        <w:rPr>
          <w:rStyle w:val="StyleUnderline"/>
          <w:sz w:val="2"/>
          <w:szCs w:val="2"/>
        </w:rPr>
        <w:t>a separate team of Al Qaeda operatives was engaged in</w:t>
      </w:r>
      <w:r w:rsidRPr="0075670E">
        <w:rPr>
          <w:sz w:val="2"/>
          <w:szCs w:val="2"/>
        </w:rPr>
        <w:t xml:space="preserve"> a parallel research-and-development project to produce ricin and </w:t>
      </w:r>
      <w:r w:rsidRPr="0075670E">
        <w:rPr>
          <w:rStyle w:val="StyleUnderline"/>
          <w:sz w:val="2"/>
          <w:szCs w:val="2"/>
        </w:rPr>
        <w:t>chemical-warfare</w:t>
      </w:r>
      <w:r w:rsidRPr="0075670E">
        <w:rPr>
          <w:sz w:val="2"/>
          <w:szCs w:val="2"/>
        </w:rPr>
        <w:t xml:space="preserve"> agents at the movement’s Derunta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Derunta facility reportedly included laboratories and a school that trained handpicked terrorists in the use of chemical and biological weapons. Among this select group was Kamal Bourgass, an Algerian Al Qaeda operative who was convicted in British courts in 2004 and 2005 for the murder of a British police officer and of “conspiracy to commit a public nuisance by the use of poisons or explosives.” The school’s director was an Egyptian named Midhat Mursi—better known by his Al Qaeda nom de guerre, Abu Kebab—and among its instructors were a Pakistani microbiologist and Sufaat. When U.S. military forces overran the camp in 2001, evidence of the progress achieved in developing chemical weapons as diverse as hydrogen cyanide, chlorine and phosgene was discovered. Mursi himself was killed in 2008 by a missile fired from a U.S. Predator drone. Mursi’s death dealt another significant blow to Al Qaeda’s efforts to develop nonconventional weapons—but it did not end them. In fact, as the aforementioned senior U.S. intelligence officer recently commented, “Al Qaeda’s ongoing procurement efforts have been well-established for awhile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Nusra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Nusra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 NONETHELESS</w:t>
      </w:r>
      <w:r w:rsidRPr="00271E12">
        <w:rPr>
          <w:sz w:val="14"/>
        </w:rPr>
        <w:t xml:space="preserve">, </w:t>
      </w:r>
      <w:r w:rsidRPr="007658D8">
        <w:rPr>
          <w:rStyle w:val="StyleUnderline"/>
          <w:highlight w:val="green"/>
        </w:rPr>
        <w:t>A fundamental paradox appears to exist</w:t>
      </w:r>
      <w:r w:rsidRPr="00CA6349">
        <w:rPr>
          <w:rStyle w:val="StyleUnderline"/>
        </w:rPr>
        <w:t xml:space="preserve"> so far as terrorist capabilities </w:t>
      </w:r>
      <w:r w:rsidRPr="007658D8">
        <w:rPr>
          <w:rStyle w:val="StyleUnderline"/>
          <w:highlight w:val="green"/>
        </w:rPr>
        <w:t>involving chemical, biological and nuclear weapons</w:t>
      </w:r>
      <w:r w:rsidRPr="00CA6349">
        <w:rPr>
          <w:rStyle w:val="StyleUnderline"/>
        </w:rPr>
        <w:t xml:space="preserve"> are concerned</w:t>
      </w:r>
      <w:r w:rsidRPr="00271E12">
        <w:rPr>
          <w:sz w:val="14"/>
        </w:rPr>
        <w:t xml:space="preserve">. </w:t>
      </w:r>
      <w:r w:rsidRPr="00CA6349">
        <w:rPr>
          <w:rStyle w:val="StyleUnderline"/>
        </w:rPr>
        <w:t>As mesmerizingly attractive</w:t>
      </w:r>
      <w:r w:rsidRPr="00271E12">
        <w:rPr>
          <w:sz w:val="14"/>
        </w:rPr>
        <w:t xml:space="preserve"> as these nonconventional weapons remain to Al Qaeda and other terrorist organizations, </w:t>
      </w:r>
      <w:r w:rsidRPr="00CA6349">
        <w:rPr>
          <w:rStyle w:val="StyleUnderline"/>
        </w:rPr>
        <w:t>they have also</w:t>
      </w:r>
      <w:r w:rsidRPr="00271E12">
        <w:rPr>
          <w:sz w:val="14"/>
        </w:rPr>
        <w:t xml:space="preserve"> mostly </w:t>
      </w:r>
      <w:r w:rsidRPr="00CA6349">
        <w:rPr>
          <w:rStyle w:val="StyleUnderline"/>
        </w:rPr>
        <w:t>proven frustratingly disappointing to whoever has tried to use them.</w:t>
      </w:r>
      <w:r w:rsidRPr="00271E12">
        <w:rPr>
          <w:sz w:val="14"/>
        </w:rPr>
        <w:t xml:space="preserve"> </w:t>
      </w:r>
      <w:r w:rsidRPr="00CA6349">
        <w:rPr>
          <w:rStyle w:val="StyleUnderline"/>
        </w:rPr>
        <w:t xml:space="preserve">Despite the extensive use of </w:t>
      </w:r>
      <w:r w:rsidRPr="00772295">
        <w:rPr>
          <w:rStyle w:val="StyleUnderline"/>
        </w:rPr>
        <w:t>poison gas during World War I,</w:t>
      </w:r>
      <w:r w:rsidRPr="00271E12">
        <w:rPr>
          <w:sz w:val="14"/>
        </w:rPr>
        <w:t xml:space="preserve"> for instance, </w:t>
      </w:r>
      <w:r w:rsidRPr="00CA6349">
        <w:rPr>
          <w:rStyle w:val="StyleUnderline"/>
        </w:rPr>
        <w:t xml:space="preserve">this weapon </w:t>
      </w:r>
      <w:r w:rsidRPr="00772295">
        <w:rPr>
          <w:rStyle w:val="StyleUnderline"/>
        </w:rPr>
        <w:t>accounted for</w:t>
      </w:r>
      <w:r w:rsidRPr="00CA6349">
        <w:rPr>
          <w:rStyle w:val="StyleUnderline"/>
        </w:rPr>
        <w:t xml:space="preserve"> only </w:t>
      </w:r>
      <w:r w:rsidRPr="00772295">
        <w:rPr>
          <w:rStyle w:val="StyleUnderline"/>
        </w:rPr>
        <w:t>5 percent of</w:t>
      </w:r>
      <w:r w:rsidRPr="00CA6349">
        <w:rPr>
          <w:rStyle w:val="StyleUnderline"/>
        </w:rPr>
        <w:t xml:space="preserve"> all </w:t>
      </w:r>
      <w:r w:rsidRPr="00772295">
        <w:rPr>
          <w:rStyle w:val="StyleUnderline"/>
        </w:rPr>
        <w:t>casualties</w:t>
      </w:r>
      <w:r w:rsidRPr="00CA6349">
        <w:rPr>
          <w:rStyle w:val="StyleUnderline"/>
        </w:rPr>
        <w:t xml:space="preserve"> in that conflict</w:t>
      </w:r>
      <w:r w:rsidRPr="00271E12">
        <w:rPr>
          <w:sz w:val="14"/>
        </w:rPr>
        <w:t xml:space="preserve">. Reportedly, </w:t>
      </w:r>
      <w:r w:rsidRPr="00772295">
        <w:rPr>
          <w:rStyle w:val="StyleUnderline"/>
        </w:rPr>
        <w:t>it required</w:t>
      </w:r>
      <w:r w:rsidRPr="00271E12">
        <w:rPr>
          <w:sz w:val="14"/>
        </w:rPr>
        <w:t xml:space="preserve"> some </w:t>
      </w:r>
      <w:r w:rsidRPr="00772295">
        <w:rPr>
          <w:rStyle w:val="StyleUnderline"/>
        </w:rPr>
        <w:t>sixty</w:t>
      </w:r>
      <w:r w:rsidRPr="00CA6349">
        <w:rPr>
          <w:rStyle w:val="StyleUnderline"/>
        </w:rPr>
        <w:t xml:space="preserve"> </w:t>
      </w:r>
      <w:r w:rsidRPr="00772295">
        <w:rPr>
          <w:rStyle w:val="StyleUnderline"/>
        </w:rPr>
        <w:t>pounds of mustard gas to produce</w:t>
      </w:r>
      <w:r w:rsidRPr="00271E12">
        <w:rPr>
          <w:sz w:val="14"/>
        </w:rPr>
        <w:t xml:space="preserve"> even </w:t>
      </w:r>
      <w:r w:rsidRPr="00772295">
        <w:rPr>
          <w:rStyle w:val="StyleUnderline"/>
        </w:rPr>
        <w:t>a single casualty</w:t>
      </w:r>
      <w:r w:rsidRPr="00271E12">
        <w:rPr>
          <w:sz w:val="14"/>
        </w:rPr>
        <w:t xml:space="preserve">. Even in more recent times, </w:t>
      </w:r>
      <w:r w:rsidRPr="00CA6349">
        <w:rPr>
          <w:rStyle w:val="StyleUnderline"/>
        </w:rPr>
        <w:t>chemical weapons claimed the lives of less than 1 percent</w:t>
      </w:r>
      <w:r w:rsidRPr="00271E12">
        <w:rPr>
          <w:sz w:val="14"/>
        </w:rPr>
        <w:t xml:space="preserve"> (five thousand) </w:t>
      </w:r>
      <w:r w:rsidRPr="00CA6349">
        <w:rPr>
          <w:rStyle w:val="StyleUnderline"/>
        </w:rPr>
        <w:t>of the six hundred thousand Iranians who died in the Iran-Iraq war</w:t>
      </w:r>
      <w:r w:rsidRPr="00271E12">
        <w:rPr>
          <w:sz w:val="14"/>
        </w:rPr>
        <w:t xml:space="preserve">. The Japanese cult </w:t>
      </w:r>
      <w:r w:rsidRPr="00772295">
        <w:rPr>
          <w:rStyle w:val="StyleUnderline"/>
        </w:rPr>
        <w:t>Aum Shinrikyo succeeded in killing</w:t>
      </w:r>
      <w:r w:rsidRPr="00CA6349">
        <w:rPr>
          <w:rStyle w:val="StyleUnderline"/>
        </w:rPr>
        <w:t xml:space="preserve"> no more than </w:t>
      </w:r>
      <w:r w:rsidRPr="00772295">
        <w:rPr>
          <w:rStyle w:val="StyleUnderline"/>
        </w:rPr>
        <w:t>thirteen</w:t>
      </w:r>
      <w:r w:rsidRPr="00CA6349">
        <w:rPr>
          <w:rStyle w:val="StyleUnderline"/>
        </w:rPr>
        <w:t xml:space="preserve"> people in its attack</w:t>
      </w:r>
      <w:r w:rsidRPr="00271E12">
        <w:rPr>
          <w:sz w:val="14"/>
        </w:rPr>
        <w:t xml:space="preserve"> on the Tokyo underground in 1995. And, five years earlier, </w:t>
      </w:r>
      <w:r w:rsidRPr="00CA6349">
        <w:rPr>
          <w:rStyle w:val="StyleUnderline"/>
        </w:rPr>
        <w:t>no fatalities resulted from a Tamil Tigers assault on a Sri Lankan armed forces base</w:t>
      </w:r>
      <w:r w:rsidRPr="00271E12">
        <w:rPr>
          <w:sz w:val="14"/>
        </w:rPr>
        <w:t xml:space="preserve"> in East Kiran </w:t>
      </w:r>
      <w:r w:rsidRPr="00CA6349">
        <w:rPr>
          <w:rStyle w:val="StyleUnderline"/>
        </w:rPr>
        <w:t>that employed chlorine gas</w:t>
      </w:r>
      <w:r w:rsidRPr="00271E12">
        <w:rPr>
          <w:sz w:val="14"/>
        </w:rPr>
        <w:t xml:space="preserve">. In fact, the wind changed and blew the gas back into the Tigers’ lines, thus aborting the attack. </w:t>
      </w:r>
      <w:r w:rsidRPr="00CA6349">
        <w:rPr>
          <w:rStyle w:val="StyleUnderline"/>
        </w:rPr>
        <w:t>Biological weapons have proven</w:t>
      </w:r>
      <w:r w:rsidRPr="00271E12">
        <w:rPr>
          <w:sz w:val="14"/>
        </w:rPr>
        <w:t xml:space="preserve"> similarly </w:t>
      </w:r>
      <w:r w:rsidRPr="00CA6349">
        <w:rPr>
          <w:rStyle w:val="StyleUnderline"/>
        </w:rPr>
        <w:t>difficult to deploy effectively</w:t>
      </w:r>
      <w:r w:rsidRPr="00271E12">
        <w:rPr>
          <w:sz w:val="14"/>
        </w:rPr>
        <w:t xml:space="preserve">.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 The </w:t>
      </w:r>
      <w:r w:rsidRPr="00CA6349">
        <w:rPr>
          <w:rStyle w:val="StyleUnderline"/>
        </w:rPr>
        <w:t>challenges inherent in</w:t>
      </w:r>
      <w:r w:rsidRPr="00271E12">
        <w:rPr>
          <w:sz w:val="14"/>
        </w:rPr>
        <w:t xml:space="preserve"> using </w:t>
      </w:r>
      <w:r w:rsidRPr="00CA6349">
        <w:rPr>
          <w:rStyle w:val="StyleUnderline"/>
        </w:rPr>
        <w:t>germs</w:t>
      </w:r>
      <w:r w:rsidRPr="00271E12">
        <w:rPr>
          <w:sz w:val="14"/>
        </w:rPr>
        <w:t xml:space="preserve"> as weapons </w:t>
      </w:r>
      <w:r w:rsidRPr="00CA6349">
        <w:rPr>
          <w:rStyle w:val="StyleUnderline"/>
        </w:rPr>
        <w:t>are borne out</w:t>
      </w:r>
      <w:r w:rsidRPr="00271E12">
        <w:rPr>
          <w:sz w:val="14"/>
        </w:rPr>
        <w:t xml:space="preserve"> by the research conducted for more than a decade by Seth Carus, a researcher at the National Defense University. Carus has assembled perhaps </w:t>
      </w:r>
      <w:r w:rsidRPr="007658D8">
        <w:rPr>
          <w:rStyle w:val="StyleUnderline"/>
          <w:highlight w:val="green"/>
        </w:rPr>
        <w:t>the most comprehensive database of the use of biological agents</w:t>
      </w:r>
      <w:r w:rsidRPr="00271E12">
        <w:rPr>
          <w:sz w:val="14"/>
        </w:rPr>
        <w:t xml:space="preserve"> by a wide variety of adversaries, including terrorists, government operatives, ordinary criminals and the mentally unstable. His exhaustive research </w:t>
      </w:r>
      <w:r w:rsidRPr="007658D8">
        <w:rPr>
          <w:rStyle w:val="StyleUnderline"/>
          <w:highlight w:val="green"/>
        </w:rPr>
        <w:t>reveals</w:t>
      </w:r>
      <w:r w:rsidRPr="00CA6349">
        <w:rPr>
          <w:rStyle w:val="StyleUnderline"/>
        </w:rPr>
        <w:t xml:space="preserve"> that </w:t>
      </w:r>
      <w:r w:rsidRPr="007658D8">
        <w:rPr>
          <w:rStyle w:val="StyleUnderline"/>
          <w:highlight w:val="green"/>
        </w:rPr>
        <w:t>no more than</w:t>
      </w:r>
      <w:r w:rsidRPr="00CA6349">
        <w:rPr>
          <w:rStyle w:val="StyleUnderline"/>
        </w:rPr>
        <w:t xml:space="preserve"> a total of </w:t>
      </w:r>
      <w:r w:rsidRPr="007658D8">
        <w:rPr>
          <w:rStyle w:val="StyleUnderline"/>
          <w:highlight w:val="green"/>
        </w:rPr>
        <w:t>ten people were killed</w:t>
      </w:r>
      <w:r w:rsidRPr="00CA6349">
        <w:rPr>
          <w:rStyle w:val="StyleUnderline"/>
        </w:rPr>
        <w:t xml:space="preserve"> and less than a thousand were made ill </w:t>
      </w:r>
      <w:r w:rsidRPr="007658D8">
        <w:rPr>
          <w:rStyle w:val="StyleUnderline"/>
          <w:highlight w:val="green"/>
        </w:rPr>
        <w:t>as a result of</w:t>
      </w:r>
      <w:r w:rsidRPr="00271E12">
        <w:rPr>
          <w:sz w:val="14"/>
        </w:rPr>
        <w:t xml:space="preserve"> about </w:t>
      </w:r>
      <w:r w:rsidRPr="007658D8">
        <w:rPr>
          <w:rStyle w:val="StyleUnderline"/>
          <w:highlight w:val="green"/>
        </w:rPr>
        <w:t>two hundred incidents</w:t>
      </w:r>
      <w:r w:rsidRPr="00CA6349">
        <w:rPr>
          <w:rStyle w:val="StyleUnderline"/>
        </w:rPr>
        <w:t xml:space="preserve"> of bioterrorism</w:t>
      </w:r>
      <w:r w:rsidRPr="00271E12">
        <w:rPr>
          <w:sz w:val="14"/>
        </w:rPr>
        <w:t xml:space="preserve"> or biocrime. </w:t>
      </w:r>
      <w:r w:rsidRPr="00CA6349">
        <w:rPr>
          <w:rStyle w:val="StyleUnderline"/>
        </w:rPr>
        <w:t>Most of which</w:t>
      </w:r>
      <w:r w:rsidRPr="00271E12">
        <w:rPr>
          <w:sz w:val="14"/>
        </w:rPr>
        <w:t xml:space="preserve">, moreover, </w:t>
      </w:r>
      <w:r w:rsidRPr="00CA6349">
        <w:rPr>
          <w:rStyle w:val="StyleUnderline"/>
        </w:rPr>
        <w:t>entailed</w:t>
      </w:r>
      <w:r w:rsidRPr="00271E12">
        <w:rPr>
          <w:sz w:val="14"/>
        </w:rPr>
        <w:t xml:space="preserve"> the </w:t>
      </w:r>
      <w:r w:rsidRPr="00CA6349">
        <w:rPr>
          <w:rStyle w:val="StyleUnderline"/>
        </w:rPr>
        <w:t>individual poisoning</w:t>
      </w:r>
      <w:r w:rsidRPr="00271E12">
        <w:rPr>
          <w:sz w:val="14"/>
        </w:rPr>
        <w:t xml:space="preserve"> of specific people </w:t>
      </w:r>
      <w:r w:rsidRPr="00CA6349">
        <w:rPr>
          <w:rStyle w:val="StyleUnderline"/>
        </w:rPr>
        <w:t>rather than widespread, indiscriminate attacks.</w:t>
      </w:r>
      <w:r>
        <w:rPr>
          <w:rStyle w:val="StyleUnderline"/>
        </w:rPr>
        <w:t xml:space="preserve"> </w:t>
      </w:r>
      <w:r w:rsidRPr="00271E12">
        <w:rPr>
          <w:sz w:val="14"/>
        </w:rPr>
        <w:t xml:space="preserve">The </w:t>
      </w:r>
      <w:r w:rsidRPr="001E50AA">
        <w:rPr>
          <w:rStyle w:val="StyleUnderline"/>
        </w:rPr>
        <w:t>formidable challenges of obtaining</w:t>
      </w:r>
      <w:r w:rsidRPr="00271E12">
        <w:rPr>
          <w:sz w:val="14"/>
        </w:rPr>
        <w:t xml:space="preserve"> the </w:t>
      </w:r>
      <w:r w:rsidRPr="007658D8">
        <w:rPr>
          <w:rStyle w:val="StyleUnderline"/>
          <w:highlight w:val="green"/>
        </w:rPr>
        <w:t>material</w:t>
      </w:r>
      <w:r w:rsidRPr="001E50AA">
        <w:rPr>
          <w:rStyle w:val="StyleUnderline"/>
        </w:rPr>
        <w:t xml:space="preserve"> needed to construct a nuclear bomb</w:t>
      </w:r>
      <w:r w:rsidRPr="00271E12">
        <w:rPr>
          <w:sz w:val="14"/>
        </w:rPr>
        <w:t xml:space="preserve">, along with the </w:t>
      </w:r>
      <w:r w:rsidRPr="007658D8">
        <w:rPr>
          <w:rStyle w:val="StyleUnderline"/>
          <w:highlight w:val="green"/>
        </w:rPr>
        <w:t>fabrication and dissemination difficulties</w:t>
      </w:r>
      <w:r w:rsidRPr="001E50AA">
        <w:rPr>
          <w:rStyle w:val="StyleUnderline"/>
        </w:rPr>
        <w:t xml:space="preserve"> involving</w:t>
      </w:r>
      <w:r w:rsidRPr="00271E12">
        <w:rPr>
          <w:sz w:val="14"/>
        </w:rPr>
        <w:t xml:space="preserve"> the use of noxious gases and </w:t>
      </w:r>
      <w:r w:rsidRPr="001E50AA">
        <w:rPr>
          <w:rStyle w:val="StyleUnderline"/>
        </w:rPr>
        <w:t>biological agents</w:t>
      </w:r>
      <w:r w:rsidRPr="00271E12">
        <w:rPr>
          <w:sz w:val="14"/>
        </w:rPr>
        <w:t xml:space="preserve">, perhaps </w:t>
      </w:r>
      <w:r w:rsidRPr="007658D8">
        <w:rPr>
          <w:rStyle w:val="StyleUnderline"/>
          <w:highlight w:val="green"/>
        </w:rPr>
        <w:t>account for</w:t>
      </w:r>
      <w:r w:rsidRPr="001E50AA">
        <w:rPr>
          <w:rStyle w:val="StyleUnderline"/>
        </w:rPr>
        <w:t xml:space="preserve"> the </w:t>
      </w:r>
      <w:r w:rsidRPr="007658D8">
        <w:rPr>
          <w:rStyle w:val="StyleUnderline"/>
          <w:highlight w:val="green"/>
        </w:rPr>
        <w:t>operational conservatism</w:t>
      </w:r>
      <w:r w:rsidRPr="001E50AA">
        <w:rPr>
          <w:rStyle w:val="StyleUnderline"/>
        </w:rPr>
        <w:t xml:space="preserve"> long observed in terrorist tactics and weaponry</w:t>
      </w:r>
      <w:r w:rsidRPr="00271E12">
        <w:rPr>
          <w:sz w:val="14"/>
        </w:rPr>
        <w:t xml:space="preserve">. </w:t>
      </w:r>
      <w:r w:rsidRPr="001E50AA">
        <w:rPr>
          <w:rStyle w:val="StyleUnderline"/>
        </w:rPr>
        <w:t>As politically</w:t>
      </w:r>
      <w:r w:rsidRPr="00CA6349">
        <w:rPr>
          <w:rStyle w:val="StyleUnderline"/>
        </w:rPr>
        <w:t xml:space="preserve"> radical</w:t>
      </w:r>
      <w:r w:rsidRPr="00271E12">
        <w:rPr>
          <w:sz w:val="14"/>
        </w:rPr>
        <w:t xml:space="preserve"> or religiously fanatical </w:t>
      </w:r>
      <w:r w:rsidRPr="00CA6349">
        <w:rPr>
          <w:rStyle w:val="StyleUnderline"/>
        </w:rPr>
        <w:t xml:space="preserve">as </w:t>
      </w:r>
      <w:r w:rsidRPr="007658D8">
        <w:rPr>
          <w:rStyle w:val="StyleUnderline"/>
          <w:highlight w:val="green"/>
        </w:rPr>
        <w:t>terrorists</w:t>
      </w:r>
      <w:r w:rsidRPr="00CA6349">
        <w:rPr>
          <w:rStyle w:val="StyleUnderline"/>
        </w:rPr>
        <w:t xml:space="preserve"> may be</w:t>
      </w:r>
      <w:r w:rsidRPr="00271E12">
        <w:rPr>
          <w:sz w:val="14"/>
        </w:rPr>
        <w:t xml:space="preserve">, </w:t>
      </w:r>
      <w:r w:rsidRPr="00CA6349">
        <w:rPr>
          <w:rStyle w:val="StyleUnderline"/>
        </w:rPr>
        <w:t>they</w:t>
      </w:r>
      <w:r w:rsidRPr="00271E12">
        <w:rPr>
          <w:sz w:val="14"/>
        </w:rPr>
        <w:t xml:space="preserve"> nonetheless to date have </w:t>
      </w:r>
      <w:r w:rsidRPr="007658D8">
        <w:rPr>
          <w:rStyle w:val="StyleUnderline"/>
          <w:highlight w:val="green"/>
        </w:rPr>
        <w:t>overwhelmingly</w:t>
      </w:r>
      <w:r w:rsidRPr="00271E12">
        <w:rPr>
          <w:sz w:val="14"/>
        </w:rPr>
        <w:t xml:space="preserve"> seemed to </w:t>
      </w:r>
      <w:r w:rsidRPr="007658D8">
        <w:rPr>
          <w:rStyle w:val="StyleUnderline"/>
          <w:highlight w:val="green"/>
        </w:rPr>
        <w:t>prefer</w:t>
      </w:r>
      <w:r w:rsidRPr="00271E12">
        <w:rPr>
          <w:sz w:val="14"/>
        </w:rPr>
        <w:t xml:space="preserve"> the </w:t>
      </w:r>
      <w:r w:rsidRPr="007658D8">
        <w:rPr>
          <w:rStyle w:val="StyleUnderline"/>
          <w:highlight w:val="green"/>
        </w:rPr>
        <w:t>tactical assurance of</w:t>
      </w:r>
      <w:r w:rsidRPr="00271E12">
        <w:rPr>
          <w:sz w:val="14"/>
        </w:rPr>
        <w:t xml:space="preserve"> the comparatively modest effects achieved by the </w:t>
      </w:r>
      <w:r w:rsidRPr="007658D8">
        <w:rPr>
          <w:rStyle w:val="StyleUnderline"/>
          <w:highlight w:val="green"/>
        </w:rPr>
        <w:t>conventional weapons</w:t>
      </w:r>
      <w:r w:rsidRPr="00CA6349">
        <w:rPr>
          <w:rStyle w:val="StyleUnderline"/>
        </w:rPr>
        <w:t xml:space="preserve"> with which they are familiar</w:t>
      </w:r>
      <w:r w:rsidRPr="00271E12">
        <w:rPr>
          <w:sz w:val="14"/>
        </w:rPr>
        <w:t xml:space="preserve">, </w:t>
      </w:r>
      <w:r w:rsidRPr="007658D8">
        <w:rPr>
          <w:rStyle w:val="StyleUnderline"/>
          <w:highlight w:val="green"/>
        </w:rPr>
        <w:t>as opposed to the risk of failure</w:t>
      </w:r>
      <w:r w:rsidRPr="00CA6349">
        <w:rPr>
          <w:rStyle w:val="StyleUnderline"/>
        </w:rPr>
        <w:t xml:space="preserve"> inherent in the use of</w:t>
      </w:r>
      <w:r w:rsidRPr="00271E12">
        <w:rPr>
          <w:sz w:val="14"/>
        </w:rPr>
        <w:t xml:space="preserve"> more </w:t>
      </w:r>
      <w:r w:rsidRPr="00CA6349">
        <w:rPr>
          <w:rStyle w:val="StyleUnderline"/>
        </w:rPr>
        <w:t>exotic</w:t>
      </w:r>
      <w:r w:rsidRPr="00271E12">
        <w:rPr>
          <w:sz w:val="14"/>
        </w:rPr>
        <w:t xml:space="preserve"> means of death and </w:t>
      </w:r>
      <w:r w:rsidRPr="00CA6349">
        <w:rPr>
          <w:rStyle w:val="StyleUnderline"/>
        </w:rPr>
        <w:t>destruction</w:t>
      </w:r>
      <w:r w:rsidRPr="00271E12">
        <w:rPr>
          <w:sz w:val="14"/>
        </w:rPr>
        <w:t xml:space="preserve">.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 THE </w:t>
      </w:r>
      <w:r w:rsidRPr="001E50AA">
        <w:rPr>
          <w:rStyle w:val="StyleUnderline"/>
        </w:rPr>
        <w:t>TERRORISTS have</w:t>
      </w:r>
      <w:r w:rsidRPr="00271E12">
        <w:rPr>
          <w:sz w:val="14"/>
        </w:rPr>
        <w:t xml:space="preserve"> thus </w:t>
      </w:r>
      <w:r w:rsidRPr="001E50AA">
        <w:rPr>
          <w:rStyle w:val="StyleUnderline"/>
        </w:rPr>
        <w:t>functioned</w:t>
      </w:r>
      <w:r w:rsidRPr="00271E12">
        <w:rPr>
          <w:sz w:val="14"/>
        </w:rPr>
        <w:t xml:space="preserve"> mostly </w:t>
      </w:r>
      <w:r w:rsidRPr="001E50AA">
        <w:rPr>
          <w:rStyle w:val="Emphasis"/>
        </w:rPr>
        <w:t>in a technological vacuum</w:t>
      </w:r>
      <w:r w:rsidRPr="00271E12">
        <w:rPr>
          <w:sz w:val="14"/>
        </w:rPr>
        <w:t xml:space="preserve">: either </w:t>
      </w:r>
      <w:r w:rsidRPr="00CA6349">
        <w:rPr>
          <w:rStyle w:val="Emphasis"/>
        </w:rPr>
        <w:t>aloof or averse</w:t>
      </w:r>
      <w:r w:rsidRPr="00271E12">
        <w:rPr>
          <w:sz w:val="14"/>
        </w:rPr>
        <w:t xml:space="preserve"> </w:t>
      </w:r>
      <w:r w:rsidRPr="00CA6349">
        <w:rPr>
          <w:rStyle w:val="StyleUnderline"/>
        </w:rPr>
        <w:t>to the profound changes that have</w:t>
      </w:r>
      <w:r w:rsidRPr="00271E12">
        <w:rPr>
          <w:sz w:val="14"/>
        </w:rPr>
        <w:t xml:space="preserve"> fundamentally </w:t>
      </w:r>
      <w:r w:rsidRPr="00CA6349">
        <w:rPr>
          <w:rStyle w:val="StyleUnderline"/>
        </w:rPr>
        <w:t>altered</w:t>
      </w:r>
      <w:r w:rsidRPr="00271E12">
        <w:rPr>
          <w:sz w:val="14"/>
        </w:rPr>
        <w:t xml:space="preserve"> the nature of </w:t>
      </w:r>
      <w:r w:rsidRPr="00CA6349">
        <w:rPr>
          <w:rStyle w:val="StyleUnderline"/>
        </w:rPr>
        <w:t>modern warfare</w:t>
      </w:r>
      <w:r w:rsidRPr="00271E12">
        <w:rPr>
          <w:sz w:val="14"/>
        </w:rPr>
        <w:t xml:space="preserve">.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Zasulich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the vast majority of terrorist incidents continue to utilize the same two attack modes. </w:t>
      </w:r>
    </w:p>
    <w:p w14:paraId="5567B9D1" w14:textId="7ED31C34" w:rsidR="00414C8E" w:rsidRPr="003B754C" w:rsidRDefault="00414C8E" w:rsidP="00414C8E">
      <w:pPr>
        <w:pStyle w:val="Heading3"/>
        <w:rPr>
          <w:sz w:val="26"/>
        </w:rPr>
      </w:pPr>
      <w:r>
        <w:t xml:space="preserve">2NC – No Impact – Disease </w:t>
      </w:r>
    </w:p>
    <w:p w14:paraId="6C454273" w14:textId="77777777" w:rsidR="00414C8E" w:rsidRPr="000B5D05" w:rsidRDefault="00414C8E" w:rsidP="00414C8E">
      <w:pPr>
        <w:pStyle w:val="Heading4"/>
      </w:pPr>
      <w:r w:rsidRPr="000B5D05">
        <w:t xml:space="preserve">Infectious diseases don’t cause extinction </w:t>
      </w:r>
    </w:p>
    <w:p w14:paraId="38132127" w14:textId="77777777" w:rsidR="00414C8E" w:rsidRPr="000B5D05" w:rsidRDefault="00414C8E" w:rsidP="00414C8E">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50EB93E2" w14:textId="77777777" w:rsidR="00414C8E" w:rsidRPr="000B5D05" w:rsidRDefault="00414C8E" w:rsidP="00414C8E">
      <w:pPr>
        <w:rPr>
          <w:sz w:val="16"/>
        </w:rPr>
      </w:pPr>
      <w:r w:rsidRPr="000B5D05">
        <w:rPr>
          <w:sz w:val="16"/>
        </w:rPr>
        <w:t>For most of human history, natural pandemics have posed the greatest risk of mass global fatalities.37 However, there are some reasons to believe that</w:t>
      </w:r>
      <w:r w:rsidRPr="000B5D05">
        <w:rPr>
          <w:rStyle w:val="IntenseEmphasis"/>
        </w:rPr>
        <w:t xml:space="preserve"> </w:t>
      </w:r>
      <w:r w:rsidRPr="007658D8">
        <w:rPr>
          <w:rStyle w:val="IntenseEmphasis"/>
          <w:highlight w:val="green"/>
        </w:rPr>
        <w:t>natural pandemics are</w:t>
      </w:r>
      <w:r w:rsidRPr="000B5D05">
        <w:rPr>
          <w:rStyle w:val="IntenseEmphasis"/>
        </w:rPr>
        <w:t xml:space="preserve"> </w:t>
      </w:r>
      <w:r w:rsidRPr="000B5D05">
        <w:rPr>
          <w:rStyle w:val="Emphasis"/>
        </w:rPr>
        <w:t xml:space="preserve">very </w:t>
      </w:r>
      <w:r w:rsidRPr="007658D8">
        <w:rPr>
          <w:rStyle w:val="Emphasis"/>
          <w:highlight w:val="green"/>
        </w:rPr>
        <w:t xml:space="preserve">unlikely to cause </w:t>
      </w:r>
      <w:r w:rsidRPr="000B5D05">
        <w:rPr>
          <w:rStyle w:val="Emphasis"/>
        </w:rPr>
        <w:t xml:space="preserve">human </w:t>
      </w:r>
      <w:r w:rsidRPr="007658D8">
        <w:rPr>
          <w:rStyle w:val="Emphasis"/>
          <w:highlight w:val="green"/>
        </w:rPr>
        <w:t>extinction</w:t>
      </w:r>
      <w:r w:rsidRPr="007658D8">
        <w:rPr>
          <w:rStyle w:val="IntenseEmphasis"/>
          <w:highlight w:val="green"/>
        </w:rPr>
        <w:t>.</w:t>
      </w:r>
      <w:r w:rsidRPr="000B5D05">
        <w:rPr>
          <w:sz w:val="16"/>
        </w:rPr>
        <w:t xml:space="preserve"> Analysis of the International Union for Conservation of Nature (IUCN) red list database has shown that</w:t>
      </w:r>
      <w:r w:rsidRPr="000B5D05">
        <w:rPr>
          <w:rStyle w:val="IntenseEmphasis"/>
        </w:rPr>
        <w:t xml:space="preserve"> </w:t>
      </w:r>
      <w:r w:rsidRPr="00BE479D">
        <w:rPr>
          <w:rStyle w:val="IntenseEmphasis"/>
        </w:rPr>
        <w:t>of</w:t>
      </w:r>
      <w:r w:rsidRPr="000B5D05">
        <w:rPr>
          <w:rStyle w:val="IntenseEmphasis"/>
        </w:rPr>
        <w:t xml:space="preserve"> the </w:t>
      </w:r>
      <w:r w:rsidRPr="00BE479D">
        <w:rPr>
          <w:rStyle w:val="IntenseEmphasis"/>
        </w:rPr>
        <w:t>833</w:t>
      </w:r>
      <w:r w:rsidRPr="000B5D05">
        <w:rPr>
          <w:rStyle w:val="IntenseEmphasis"/>
        </w:rPr>
        <w:t xml:space="preserve"> recorded </w:t>
      </w:r>
      <w:r w:rsidRPr="00BE479D">
        <w:rPr>
          <w:rStyle w:val="IntenseEmphasis"/>
        </w:rPr>
        <w:t>plant and animal</w:t>
      </w:r>
      <w:r w:rsidRPr="000B5D05">
        <w:rPr>
          <w:rStyle w:val="IntenseEmphasis"/>
        </w:rPr>
        <w:t xml:space="preserve"> species </w:t>
      </w:r>
      <w:r w:rsidRPr="00BE479D">
        <w:rPr>
          <w:rStyle w:val="IntenseEmphasis"/>
        </w:rPr>
        <w:t>extinctions</w:t>
      </w:r>
      <w:r w:rsidRPr="000B5D05">
        <w:rPr>
          <w:rStyle w:val="IntenseEmphasis"/>
        </w:rPr>
        <w:t xml:space="preserve"> known to have occurred </w:t>
      </w:r>
      <w:r w:rsidRPr="00BE479D">
        <w:rPr>
          <w:rStyle w:val="IntenseEmphasis"/>
        </w:rPr>
        <w:t xml:space="preserve">since 1500, </w:t>
      </w:r>
      <w:r w:rsidRPr="00BE479D">
        <w:rPr>
          <w:rStyle w:val="Emphasis"/>
        </w:rPr>
        <w:t>less than 4%</w:t>
      </w:r>
      <w:r w:rsidRPr="000B5D05">
        <w:rPr>
          <w:rStyle w:val="IntenseEmphasis"/>
        </w:rPr>
        <w:t xml:space="preserve"> (31 species</w:t>
      </w:r>
      <w:r w:rsidRPr="00BE479D">
        <w:rPr>
          <w:rStyle w:val="IntenseEmphasis"/>
        </w:rPr>
        <w:t>) were ascribed to infectious disease</w:t>
      </w:r>
      <w:r w:rsidRPr="00BE479D">
        <w:rPr>
          <w:sz w:val="16"/>
        </w:rPr>
        <w:t>.</w:t>
      </w:r>
      <w:r w:rsidRPr="000B5D05">
        <w:rPr>
          <w:sz w:val="16"/>
        </w:rPr>
        <w:t xml:space="preserve">38 </w:t>
      </w:r>
      <w:r w:rsidRPr="00BE479D">
        <w:rPr>
          <w:rStyle w:val="IntenseEmphasis"/>
        </w:rPr>
        <w:t>None</w:t>
      </w:r>
      <w:r w:rsidRPr="000B5D05">
        <w:rPr>
          <w:rStyle w:val="IntenseEmphasis"/>
        </w:rPr>
        <w:t xml:space="preserve"> of the mammals and amphibians on this list </w:t>
      </w:r>
      <w:r w:rsidRPr="00BE479D">
        <w:rPr>
          <w:rStyle w:val="IntenseEmphasis"/>
        </w:rPr>
        <w:t>were globally dispersed</w:t>
      </w:r>
      <w:r w:rsidRPr="007658D8">
        <w:rPr>
          <w:rStyle w:val="IntenseEmphasis"/>
          <w:highlight w:val="green"/>
        </w:rPr>
        <w:t>,</w:t>
      </w:r>
      <w:r w:rsidRPr="000B5D05">
        <w:rPr>
          <w:rStyle w:val="IntenseEmphasis"/>
        </w:rPr>
        <w:t xml:space="preserve"> and </w:t>
      </w:r>
      <w:r w:rsidRPr="00BE479D">
        <w:rPr>
          <w:rStyle w:val="IntenseEmphasis"/>
        </w:rPr>
        <w:t>other factors</w:t>
      </w:r>
      <w:r w:rsidRPr="000B5D05">
        <w:rPr>
          <w:rStyle w:val="IntenseEmphasis"/>
        </w:rPr>
        <w:t xml:space="preserve"> aside from infectious disease </w:t>
      </w:r>
      <w:r w:rsidRPr="00BE479D">
        <w:rPr>
          <w:rStyle w:val="IntenseEmphasis"/>
        </w:rPr>
        <w:t>also contributed</w:t>
      </w:r>
      <w:r w:rsidRPr="000B5D05">
        <w:rPr>
          <w:rStyle w:val="IntenseEmphasis"/>
        </w:rPr>
        <w:t xml:space="preserve"> to their extinction.</w:t>
      </w:r>
      <w:r w:rsidRPr="000B5D05">
        <w:rPr>
          <w:sz w:val="16"/>
        </w:rPr>
        <w:t xml:space="preserve"> </w:t>
      </w:r>
      <w:r w:rsidRPr="000B5D05">
        <w:rPr>
          <w:rStyle w:val="IntenseEmphasis"/>
        </w:rPr>
        <w:t xml:space="preserve">It </w:t>
      </w:r>
      <w:r w:rsidRPr="000B5D05">
        <w:rPr>
          <w:sz w:val="16"/>
        </w:rPr>
        <w:t xml:space="preserve">therefore </w:t>
      </w:r>
      <w:r w:rsidRPr="000B5D05">
        <w:rPr>
          <w:rStyle w:val="IntenseEmphasis"/>
        </w:rPr>
        <w:t xml:space="preserve">seems that </w:t>
      </w:r>
      <w:r w:rsidRPr="007658D8">
        <w:rPr>
          <w:rStyle w:val="IntenseEmphasis"/>
          <w:highlight w:val="green"/>
        </w:rPr>
        <w:t>our</w:t>
      </w:r>
      <w:r w:rsidRPr="000B5D05">
        <w:rPr>
          <w:rStyle w:val="IntenseEmphasis"/>
        </w:rPr>
        <w:t xml:space="preserve"> own </w:t>
      </w:r>
      <w:r w:rsidRPr="007658D8">
        <w:rPr>
          <w:rStyle w:val="IntenseEmphasis"/>
          <w:highlight w:val="green"/>
        </w:rPr>
        <w:t>species</w:t>
      </w:r>
      <w:r w:rsidRPr="000B5D05">
        <w:rPr>
          <w:rStyle w:val="IntenseEmphasis"/>
        </w:rPr>
        <w:t xml:space="preserve">, which </w:t>
      </w:r>
      <w:r w:rsidRPr="007658D8">
        <w:rPr>
          <w:rStyle w:val="IntenseEmphasis"/>
          <w:highlight w:val="green"/>
        </w:rPr>
        <w:t xml:space="preserve">is </w:t>
      </w:r>
      <w:r w:rsidRPr="007658D8">
        <w:rPr>
          <w:rStyle w:val="Emphasis"/>
          <w:highlight w:val="green"/>
        </w:rPr>
        <w:t>very numerous</w:t>
      </w:r>
      <w:r w:rsidRPr="007658D8">
        <w:rPr>
          <w:rStyle w:val="IntenseEmphasis"/>
          <w:highlight w:val="green"/>
        </w:rPr>
        <w:t xml:space="preserve">, </w:t>
      </w:r>
      <w:r w:rsidRPr="007658D8">
        <w:rPr>
          <w:rStyle w:val="Emphasis"/>
          <w:highlight w:val="green"/>
        </w:rPr>
        <w:t>globally dispersed</w:t>
      </w:r>
      <w:r w:rsidRPr="007658D8">
        <w:rPr>
          <w:rStyle w:val="IntenseEmphasis"/>
          <w:highlight w:val="green"/>
        </w:rPr>
        <w:t xml:space="preserve">, and capable of a </w:t>
      </w:r>
      <w:r w:rsidRPr="007658D8">
        <w:rPr>
          <w:rStyle w:val="Emphasis"/>
          <w:highlight w:val="green"/>
        </w:rPr>
        <w:t>rational response</w:t>
      </w:r>
      <w:r w:rsidRPr="000B5D05">
        <w:rPr>
          <w:rStyle w:val="Emphasis"/>
        </w:rPr>
        <w:t xml:space="preserve"> to problems</w:t>
      </w:r>
      <w:r w:rsidRPr="000B5D05">
        <w:rPr>
          <w:rStyle w:val="IntenseEmphasis"/>
        </w:rPr>
        <w:t xml:space="preserve">, is </w:t>
      </w:r>
      <w:r w:rsidRPr="007658D8">
        <w:rPr>
          <w:rStyle w:val="IntenseEmphasis"/>
          <w:highlight w:val="green"/>
        </w:rPr>
        <w:t>very unlikely to be killed</w:t>
      </w:r>
      <w:r w:rsidRPr="000B5D05">
        <w:rPr>
          <w:rStyle w:val="IntenseEmphasis"/>
        </w:rPr>
        <w:t xml:space="preserve"> off </w:t>
      </w:r>
      <w:r w:rsidRPr="007658D8">
        <w:rPr>
          <w:rStyle w:val="IntenseEmphasis"/>
          <w:highlight w:val="green"/>
        </w:rPr>
        <w:t>by a</w:t>
      </w:r>
      <w:r w:rsidRPr="000B5D05">
        <w:rPr>
          <w:rStyle w:val="IntenseEmphasis"/>
        </w:rPr>
        <w:t xml:space="preserve"> natural </w:t>
      </w:r>
      <w:r w:rsidRPr="007658D8">
        <w:rPr>
          <w:rStyle w:val="IntenseEmphasis"/>
          <w:highlight w:val="green"/>
        </w:rPr>
        <w:t>pandemic.</w:t>
      </w:r>
    </w:p>
    <w:p w14:paraId="78952036" w14:textId="77777777" w:rsidR="00414C8E" w:rsidRDefault="00414C8E" w:rsidP="00414C8E">
      <w:pPr>
        <w:rPr>
          <w:sz w:val="16"/>
        </w:rPr>
      </w:pPr>
      <w:r w:rsidRPr="000B5D05">
        <w:rPr>
          <w:sz w:val="16"/>
        </w:rPr>
        <w:t xml:space="preserve">One underlying explanation for this is </w:t>
      </w:r>
      <w:r w:rsidRPr="000B5D05">
        <w:rPr>
          <w:rStyle w:val="IntenseEmphasis"/>
        </w:rPr>
        <w:t xml:space="preserve">that </w:t>
      </w:r>
      <w:r w:rsidRPr="007658D8">
        <w:rPr>
          <w:rStyle w:val="IntenseEmphasis"/>
          <w:highlight w:val="green"/>
        </w:rPr>
        <w:t>highly lethal pathogens can kill</w:t>
      </w:r>
      <w:r w:rsidRPr="000B5D05">
        <w:rPr>
          <w:rStyle w:val="IntenseEmphasis"/>
        </w:rPr>
        <w:t xml:space="preserve"> their </w:t>
      </w:r>
      <w:r w:rsidRPr="007658D8">
        <w:rPr>
          <w:rStyle w:val="IntenseEmphasis"/>
          <w:highlight w:val="green"/>
        </w:rPr>
        <w:t>hosts before they</w:t>
      </w:r>
      <w:r w:rsidRPr="000B5D05">
        <w:rPr>
          <w:rStyle w:val="IntenseEmphasis"/>
        </w:rPr>
        <w:t xml:space="preserve"> have a chance to </w:t>
      </w:r>
      <w:r w:rsidRPr="007658D8">
        <w:rPr>
          <w:rStyle w:val="IntenseEmphasis"/>
          <w:highlight w:val="green"/>
        </w:rPr>
        <w:t>spread</w:t>
      </w:r>
      <w:r w:rsidRPr="000B5D05">
        <w:rPr>
          <w:sz w:val="16"/>
        </w:rPr>
        <w:t xml:space="preserve">, so </w:t>
      </w:r>
      <w:r w:rsidRPr="007658D8">
        <w:rPr>
          <w:rStyle w:val="IntenseEmphasis"/>
          <w:highlight w:val="green"/>
        </w:rPr>
        <w:t xml:space="preserve">there is a </w:t>
      </w:r>
      <w:r w:rsidRPr="007658D8">
        <w:rPr>
          <w:rStyle w:val="Emphasis"/>
          <w:highlight w:val="green"/>
        </w:rPr>
        <w:t>selective pressure for pathogens not to be</w:t>
      </w:r>
      <w:r w:rsidRPr="000B5D05">
        <w:rPr>
          <w:rStyle w:val="Emphasis"/>
        </w:rPr>
        <w:t xml:space="preserve"> highly </w:t>
      </w:r>
      <w:r w:rsidRPr="007658D8">
        <w:rPr>
          <w:rStyle w:val="Emphasis"/>
          <w:highlight w:val="green"/>
        </w:rPr>
        <w:t>lethal</w:t>
      </w:r>
      <w:r w:rsidRPr="000B5D05">
        <w:rPr>
          <w:sz w:val="16"/>
        </w:rPr>
        <w:t>. Therefore, pathogens are likely to co-evolve with their hosts rather than kill all possible hosts.39</w:t>
      </w:r>
    </w:p>
    <w:p w14:paraId="0C01B307" w14:textId="77777777" w:rsidR="00414C8E" w:rsidRPr="00DF167D" w:rsidRDefault="00414C8E" w:rsidP="00414C8E"/>
    <w:p w14:paraId="383DCD50" w14:textId="4AB318D2" w:rsidR="00414C8E" w:rsidRDefault="00414C8E" w:rsidP="00414C8E">
      <w:pPr>
        <w:pStyle w:val="Heading3"/>
      </w:pPr>
      <w:r>
        <w:t xml:space="preserve">2NC – China Turn </w:t>
      </w:r>
    </w:p>
    <w:p w14:paraId="35FA51A0" w14:textId="77777777" w:rsidR="00414C8E" w:rsidRDefault="00414C8E" w:rsidP="00414C8E">
      <w:pPr>
        <w:pStyle w:val="Heading4"/>
      </w:pPr>
      <w:r>
        <w:t xml:space="preserve">Revival of STEM boosts US competitiveness and leadership </w:t>
      </w:r>
      <w:r w:rsidRPr="007658D8">
        <w:rPr>
          <w:u w:val="single"/>
        </w:rPr>
        <w:t>at the expense of China</w:t>
      </w:r>
    </w:p>
    <w:p w14:paraId="5F1A3F9D" w14:textId="77777777" w:rsidR="00414C8E" w:rsidRPr="008B1D04" w:rsidRDefault="00414C8E" w:rsidP="00414C8E">
      <w:pPr>
        <w:rPr>
          <w:sz w:val="14"/>
        </w:rPr>
      </w:pPr>
      <w:r w:rsidRPr="008B1D04">
        <w:rPr>
          <w:sz w:val="14"/>
        </w:rPr>
        <w:t xml:space="preserve">Donna </w:t>
      </w:r>
      <w:r w:rsidRPr="0040304E">
        <w:rPr>
          <w:rStyle w:val="Style13ptBold"/>
        </w:rPr>
        <w:t>Cooper 12</w:t>
      </w:r>
      <w:r w:rsidRPr="008B1D04">
        <w:rPr>
          <w:sz w:val="14"/>
        </w:rPr>
        <w:t>, a Senior Fellow with the Economic Policy team at the Center for American Progress, "The Competition that Really Matters", Center for American Progress, https://secure.collegeincolorado.org/images/CiC/pdfs/Press_Room/competitiveness.pdf</w:t>
      </w:r>
    </w:p>
    <w:p w14:paraId="0D0757BC" w14:textId="77777777" w:rsidR="00414C8E" w:rsidRPr="007658D8" w:rsidRDefault="00414C8E" w:rsidP="00414C8E">
      <w:pPr>
        <w:rPr>
          <w:sz w:val="16"/>
        </w:rPr>
      </w:pPr>
      <w:r w:rsidRPr="007658D8">
        <w:rPr>
          <w:rStyle w:val="Emphasis"/>
          <w:highlight w:val="green"/>
        </w:rPr>
        <w:t>The U.S. economy is weakening relative to our global competitors</w:t>
      </w:r>
      <w:r w:rsidRPr="007658D8">
        <w:rPr>
          <w:sz w:val="16"/>
        </w:rPr>
        <w:t xml:space="preserve">. Recent economic growth is 40 percent below any other growth period since World War II as other economies around the globe draw in more investment, both foreign and domestic. In contrast, despite still being the world’s leading recipient of direct foreign investment, business investment overall in the United States between 2001 and 2007 was the slowest in U.S. history. Meanwhile, competition is on the rise. From 1980 to 2011 China increased its share of world economic output from 2 percent to 14 percent. And India more than doubled its output during that period, from 2.5 percent of global production to 5.7 percent. The U.S. share of the world economy fell to 19 percent from 25 percent. </w:t>
      </w:r>
      <w:r w:rsidRPr="007658D8">
        <w:rPr>
          <w:rStyle w:val="StyleUnderline"/>
          <w:highlight w:val="green"/>
        </w:rPr>
        <w:t>While increasing global competition is inevitable, lackluster U.S. performance need not be</w:t>
      </w:r>
      <w:r w:rsidRPr="007658D8">
        <w:rPr>
          <w:sz w:val="16"/>
        </w:rPr>
        <w:t xml:space="preserve">. Indeed, rising growth and incomes in other countries present potential new opportunities and markets for American workers and companies. But </w:t>
      </w:r>
      <w:r w:rsidRPr="007658D8">
        <w:rPr>
          <w:rStyle w:val="Emphasis"/>
          <w:highlight w:val="green"/>
        </w:rPr>
        <w:t>if the U</w:t>
      </w:r>
      <w:r w:rsidRPr="007658D8">
        <w:rPr>
          <w:rStyle w:val="StyleUnderline"/>
        </w:rPr>
        <w:t xml:space="preserve">nited </w:t>
      </w:r>
      <w:r w:rsidRPr="007658D8">
        <w:rPr>
          <w:rStyle w:val="Emphasis"/>
          <w:highlight w:val="green"/>
        </w:rPr>
        <w:t>S</w:t>
      </w:r>
      <w:r w:rsidRPr="007658D8">
        <w:rPr>
          <w:rStyle w:val="StyleUnderline"/>
        </w:rPr>
        <w:t xml:space="preserve">tates </w:t>
      </w:r>
      <w:r w:rsidRPr="007658D8">
        <w:rPr>
          <w:rStyle w:val="Emphasis"/>
          <w:highlight w:val="green"/>
        </w:rPr>
        <w:t>means to</w:t>
      </w:r>
      <w:r w:rsidRPr="007658D8">
        <w:rPr>
          <w:rStyle w:val="StyleUnderline"/>
          <w:highlight w:val="green"/>
        </w:rPr>
        <w:t xml:space="preserve"> </w:t>
      </w:r>
      <w:r w:rsidRPr="007658D8">
        <w:rPr>
          <w:rStyle w:val="StyleUnderline"/>
        </w:rPr>
        <w:t>continue to</w:t>
      </w:r>
      <w:r w:rsidRPr="007658D8">
        <w:rPr>
          <w:rStyle w:val="StyleUnderline"/>
          <w:highlight w:val="green"/>
        </w:rPr>
        <w:t xml:space="preserve"> </w:t>
      </w:r>
      <w:r w:rsidRPr="007658D8">
        <w:rPr>
          <w:rStyle w:val="Emphasis"/>
          <w:highlight w:val="green"/>
        </w:rPr>
        <w:t>lead the world</w:t>
      </w:r>
      <w:r w:rsidRPr="007658D8">
        <w:rPr>
          <w:rStyle w:val="StyleUnderline"/>
        </w:rPr>
        <w:t xml:space="preserve"> and to share our prosperity with it, U.S. </w:t>
      </w:r>
      <w:r w:rsidRPr="007658D8">
        <w:rPr>
          <w:rStyle w:val="StyleUnderline"/>
          <w:highlight w:val="green"/>
        </w:rPr>
        <w:t>policymakers must</w:t>
      </w:r>
      <w:r w:rsidRPr="007658D8">
        <w:rPr>
          <w:rStyle w:val="StyleUnderline"/>
        </w:rPr>
        <w:t xml:space="preserve"> deploy an American strategy that is responsive to modern economic challenges—a strategy that makes it possible for every American family to </w:t>
      </w:r>
      <w:r w:rsidRPr="007658D8">
        <w:rPr>
          <w:rStyle w:val="StyleUnderline"/>
          <w:highlight w:val="green"/>
        </w:rPr>
        <w:t>ensure that children</w:t>
      </w:r>
      <w:r w:rsidRPr="007658D8">
        <w:rPr>
          <w:sz w:val="16"/>
        </w:rPr>
        <w:t xml:space="preserve"> entering adulthood </w:t>
      </w:r>
      <w:r w:rsidRPr="007658D8">
        <w:rPr>
          <w:rStyle w:val="StyleUnderline"/>
        </w:rPr>
        <w:t xml:space="preserve">are prepared to </w:t>
      </w:r>
      <w:r w:rsidRPr="007658D8">
        <w:rPr>
          <w:rStyle w:val="StyleUnderline"/>
          <w:highlight w:val="green"/>
        </w:rPr>
        <w:t>find a successful place in the</w:t>
      </w:r>
      <w:r w:rsidRPr="007658D8">
        <w:rPr>
          <w:rStyle w:val="StyleUnderline"/>
        </w:rPr>
        <w:t xml:space="preserve"> global </w:t>
      </w:r>
      <w:r w:rsidRPr="007658D8">
        <w:rPr>
          <w:rStyle w:val="StyleUnderline"/>
          <w:highlight w:val="green"/>
        </w:rPr>
        <w:t>economy</w:t>
      </w:r>
      <w:r w:rsidRPr="007658D8">
        <w:rPr>
          <w:rStyle w:val="StyleUnderline"/>
        </w:rPr>
        <w:t xml:space="preserve">. What should the strategy be? </w:t>
      </w:r>
      <w:r w:rsidRPr="007658D8">
        <w:rPr>
          <w:rStyle w:val="Emphasis"/>
          <w:highlight w:val="green"/>
        </w:rPr>
        <w:t>Economists</w:t>
      </w:r>
      <w:r w:rsidRPr="007658D8">
        <w:rPr>
          <w:rStyle w:val="StyleUnderline"/>
        </w:rPr>
        <w:t xml:space="preserve"> </w:t>
      </w:r>
      <w:r w:rsidRPr="007658D8">
        <w:rPr>
          <w:sz w:val="16"/>
        </w:rPr>
        <w:t>of all stripes</w:t>
      </w:r>
      <w:r w:rsidRPr="007658D8">
        <w:rPr>
          <w:rStyle w:val="StyleUnderline"/>
        </w:rPr>
        <w:t xml:space="preserve"> </w:t>
      </w:r>
      <w:r w:rsidRPr="007658D8">
        <w:rPr>
          <w:rStyle w:val="Emphasis"/>
          <w:highlight w:val="green"/>
        </w:rPr>
        <w:t>point to a robust pipeline of skilled workers as the essential ingredient</w:t>
      </w:r>
      <w:r w:rsidRPr="007658D8">
        <w:rPr>
          <w:rStyle w:val="StyleUnderline"/>
        </w:rPr>
        <w:t xml:space="preserve"> of a strong and growing economy. </w:t>
      </w:r>
      <w:r w:rsidRPr="007658D8">
        <w:rPr>
          <w:sz w:val="16"/>
        </w:rPr>
        <w:t>Indeed, the two countries most rapidly gaining on the United States in terms of economic competitiveness—</w:t>
      </w:r>
      <w:r w:rsidRPr="007658D8">
        <w:rPr>
          <w:rStyle w:val="StyleUnderline"/>
        </w:rPr>
        <w:t>China</w:t>
      </w:r>
      <w:r w:rsidRPr="007658D8">
        <w:rPr>
          <w:sz w:val="16"/>
        </w:rPr>
        <w:t xml:space="preserve"> and India—</w:t>
      </w:r>
      <w:r w:rsidRPr="007658D8">
        <w:rPr>
          <w:rStyle w:val="StyleUnderline"/>
        </w:rPr>
        <w:t>have ambitious national strategies of investing and promoting improved educational outcomes</w:t>
      </w:r>
      <w:r w:rsidRPr="007658D8">
        <w:rPr>
          <w:sz w:val="16"/>
        </w:rPr>
        <w:t xml:space="preserve"> for children to strengthen their positions as contenders in the global economy. The good news is that the successful history of the American middle class since World War II offers crucial insights for how to grow the world’s best-skilled, most innovative, and most dynamic workforce. Those insights, combined with best practices being employed in other developed economies, offer the parameters for a winning American economic strategy. That’s what this report attempts to do. It takes stock of our own nation’s human capital challenges, explores the competitive strategies underway in India and China, then uses a comprehensive review of the economic literature to create a broad set of principles for U.S. lawmakers and policy experts to tackle the greatest economic challenge in a generation: How to ensure that all American children have the opportunity to become high-skilled workers prepared to compete in a global economy. This is obviously a sweeping and complex topic, which we document in detail in the main pages of this report. But here is a brief summary of the report’s findings and recommendations. </w:t>
      </w:r>
      <w:r w:rsidRPr="007658D8">
        <w:rPr>
          <w:rStyle w:val="StyleUnderline"/>
        </w:rPr>
        <w:t xml:space="preserve">The U.S. competitiveness problem and the case for investing in children </w:t>
      </w:r>
      <w:r w:rsidRPr="007658D8">
        <w:rPr>
          <w:rStyle w:val="StyleUnderline"/>
          <w:highlight w:val="green"/>
        </w:rPr>
        <w:t>Competition from</w:t>
      </w:r>
      <w:r w:rsidRPr="007658D8">
        <w:rPr>
          <w:rStyle w:val="StyleUnderline"/>
        </w:rPr>
        <w:t xml:space="preserve"> rapidly growing countries such as </w:t>
      </w:r>
      <w:r w:rsidRPr="007658D8">
        <w:rPr>
          <w:rStyle w:val="StyleUnderline"/>
          <w:highlight w:val="green"/>
        </w:rPr>
        <w:t>China</w:t>
      </w:r>
      <w:r w:rsidRPr="007658D8">
        <w:rPr>
          <w:sz w:val="16"/>
        </w:rPr>
        <w:t xml:space="preserve"> and India </w:t>
      </w:r>
      <w:r w:rsidRPr="007658D8">
        <w:rPr>
          <w:rStyle w:val="StyleUnderline"/>
          <w:highlight w:val="green"/>
        </w:rPr>
        <w:t>are changing business norms and the links between</w:t>
      </w:r>
      <w:r w:rsidRPr="007658D8">
        <w:rPr>
          <w:rStyle w:val="StyleUnderline"/>
        </w:rPr>
        <w:t xml:space="preserve"> national </w:t>
      </w:r>
      <w:r w:rsidRPr="007658D8">
        <w:rPr>
          <w:rStyle w:val="StyleUnderline"/>
          <w:highlight w:val="green"/>
        </w:rPr>
        <w:t>economies</w:t>
      </w:r>
      <w:r w:rsidRPr="007658D8">
        <w:rPr>
          <w:sz w:val="16"/>
        </w:rPr>
        <w:t xml:space="preserve">. We are quite familiar with what economists call “global labor arbitrage,” the substitution of high-wage workers in advanced economy countries with low-wage workers in developing economies. That’s led to a global re-ordering of production, jobs, and growth. More recently, </w:t>
      </w:r>
      <w:r w:rsidRPr="007658D8">
        <w:rPr>
          <w:rStyle w:val="StyleUnderline"/>
          <w:highlight w:val="green"/>
        </w:rPr>
        <w:t>tech</w:t>
      </w:r>
      <w:r w:rsidRPr="007658D8">
        <w:rPr>
          <w:rStyle w:val="StyleUnderline"/>
        </w:rPr>
        <w:t xml:space="preserve">nological </w:t>
      </w:r>
      <w:r w:rsidRPr="007658D8">
        <w:rPr>
          <w:rStyle w:val="StyleUnderline"/>
          <w:highlight w:val="green"/>
        </w:rPr>
        <w:t>advances</w:t>
      </w:r>
      <w:r w:rsidRPr="007658D8">
        <w:rPr>
          <w:rStyle w:val="StyleUnderline"/>
        </w:rPr>
        <w:t xml:space="preserve"> in telecommunications and transportation, as well as skills development in the developing world, </w:t>
      </w:r>
      <w:r w:rsidRPr="007658D8">
        <w:rPr>
          <w:rStyle w:val="StyleUnderline"/>
          <w:highlight w:val="green"/>
        </w:rPr>
        <w:t>are dragging more U.S. industries</w:t>
      </w:r>
      <w:r w:rsidRPr="007658D8">
        <w:rPr>
          <w:rStyle w:val="StyleUnderline"/>
        </w:rPr>
        <w:t>—including computer programming, high-tech manufacturing, and service sectors—</w:t>
      </w:r>
      <w:r w:rsidRPr="007658D8">
        <w:rPr>
          <w:rStyle w:val="StyleUnderline"/>
          <w:highlight w:val="green"/>
        </w:rPr>
        <w:t>into international competition. This development is feeding a mounting demand for high-skilled labor</w:t>
      </w:r>
      <w:r w:rsidRPr="007658D8">
        <w:rPr>
          <w:rStyle w:val="StyleUnderline"/>
        </w:rPr>
        <w:t xml:space="preserve"> around the world. </w:t>
      </w:r>
      <w:r w:rsidRPr="007658D8">
        <w:rPr>
          <w:rStyle w:val="Emphasis"/>
          <w:highlight w:val="green"/>
        </w:rPr>
        <w:t>To position the U</w:t>
      </w:r>
      <w:r w:rsidRPr="007658D8">
        <w:rPr>
          <w:rStyle w:val="Emphasis"/>
        </w:rPr>
        <w:t xml:space="preserve">nited </w:t>
      </w:r>
      <w:r w:rsidRPr="007658D8">
        <w:rPr>
          <w:rStyle w:val="Emphasis"/>
          <w:highlight w:val="green"/>
        </w:rPr>
        <w:t>S</w:t>
      </w:r>
      <w:r w:rsidRPr="007658D8">
        <w:rPr>
          <w:rStyle w:val="Emphasis"/>
        </w:rPr>
        <w:t xml:space="preserve">tates </w:t>
      </w:r>
      <w:r w:rsidRPr="007658D8">
        <w:rPr>
          <w:rStyle w:val="Emphasis"/>
          <w:highlight w:val="green"/>
        </w:rPr>
        <w:t>for the future, substantial investments are needed in</w:t>
      </w:r>
      <w:r w:rsidRPr="007658D8">
        <w:rPr>
          <w:sz w:val="16"/>
        </w:rPr>
        <w:t xml:space="preserve"> research, infrastructure, and </w:t>
      </w:r>
      <w:r w:rsidRPr="007658D8">
        <w:rPr>
          <w:rStyle w:val="Emphasis"/>
          <w:highlight w:val="green"/>
        </w:rPr>
        <w:t>education</w:t>
      </w:r>
      <w:r w:rsidRPr="007658D8">
        <w:rPr>
          <w:rStyle w:val="StyleUnderline"/>
        </w:rPr>
        <w:t>. The most important of these areas to address is education</w:t>
      </w:r>
      <w:r w:rsidRPr="007658D8">
        <w:rPr>
          <w:sz w:val="16"/>
        </w:rPr>
        <w:t xml:space="preserve">. Why? Because as this report shows, </w:t>
      </w:r>
      <w:r w:rsidRPr="007658D8">
        <w:rPr>
          <w:rStyle w:val="Emphasis"/>
          <w:highlight w:val="green"/>
        </w:rPr>
        <w:t>the overwhelming</w:t>
      </w:r>
      <w:r w:rsidRPr="007658D8">
        <w:rPr>
          <w:rStyle w:val="Emphasis"/>
        </w:rPr>
        <w:t xml:space="preserve"> economic </w:t>
      </w:r>
      <w:r w:rsidRPr="007658D8">
        <w:rPr>
          <w:rStyle w:val="Emphasis"/>
          <w:highlight w:val="green"/>
        </w:rPr>
        <w:t>evidence points to education</w:t>
      </w:r>
      <w:r w:rsidRPr="007658D8">
        <w:rPr>
          <w:sz w:val="16"/>
        </w:rPr>
        <w:t>—and human capital investments, generally—</w:t>
      </w:r>
      <w:r w:rsidRPr="007658D8">
        <w:rPr>
          <w:rStyle w:val="Emphasis"/>
          <w:highlight w:val="green"/>
        </w:rPr>
        <w:t>as the key drivers of economic competitiveness</w:t>
      </w:r>
      <w:r w:rsidRPr="007658D8">
        <w:rPr>
          <w:sz w:val="16"/>
        </w:rPr>
        <w:t xml:space="preserve"> in the long term. Harvard University economist Gregory Mankiw, for example, has shown that in advanced countries such as the United States, human capital investment had three times the positive effect on economic growth as did physical investment. And educational investment is particularly important in early childhood development and learning, according to growth economists. The return on investment from interventions such as prenatal care and early childhood programs is higher than for virtually any class of financial assets over time, according to Nobel Prize winning economist James Heckman. The academic literature also shows that failing to provide broad opportunities for nurturing, learning, and productive development harms economic growth and national competitiveness. Having established the primacy in human capital investments as the key to U.S. long term economic competitiveness, it’s important for policymakers and the public to understand how American children are faring today, and where they need to catch up. </w:t>
      </w:r>
    </w:p>
    <w:p w14:paraId="6DBD77C6" w14:textId="77777777" w:rsidR="00414C8E" w:rsidRPr="0040304E" w:rsidRDefault="00414C8E" w:rsidP="00414C8E">
      <w:pPr>
        <w:rPr>
          <w:rStyle w:val="StyleUnderline"/>
        </w:rPr>
      </w:pPr>
    </w:p>
    <w:p w14:paraId="18A8D4C7" w14:textId="77777777" w:rsidR="00414C8E" w:rsidRPr="000057F8" w:rsidRDefault="00414C8E" w:rsidP="00414C8E">
      <w:pPr>
        <w:pStyle w:val="Heading4"/>
      </w:pPr>
      <w:r w:rsidRPr="000057F8">
        <w:t xml:space="preserve">Chinese </w:t>
      </w:r>
      <w:r>
        <w:t>economic competitiveness is</w:t>
      </w:r>
      <w:r w:rsidRPr="000057F8">
        <w:t xml:space="preserve"> key to </w:t>
      </w:r>
      <w:r w:rsidRPr="007658D8">
        <w:rPr>
          <w:u w:val="single"/>
        </w:rPr>
        <w:t>international security</w:t>
      </w:r>
      <w:r w:rsidRPr="000057F8">
        <w:t xml:space="preserve"> – </w:t>
      </w:r>
      <w:r>
        <w:t>the impact is war and terrorism</w:t>
      </w:r>
    </w:p>
    <w:p w14:paraId="1FF794DC" w14:textId="77777777" w:rsidR="00414C8E" w:rsidRPr="007658D8" w:rsidRDefault="00414C8E" w:rsidP="00414C8E">
      <w:pPr>
        <w:rPr>
          <w:rFonts w:eastAsiaTheme="majorEastAsia" w:cstheme="majorBidi"/>
          <w:b/>
          <w:iCs/>
          <w:sz w:val="26"/>
        </w:rPr>
      </w:pPr>
      <w:r w:rsidRPr="007658D8">
        <w:rPr>
          <w:rStyle w:val="Style13ptBold"/>
          <w:b w:val="0"/>
          <w:sz w:val="22"/>
        </w:rPr>
        <w:t>Weiwei</w:t>
      </w:r>
      <w:r>
        <w:rPr>
          <w:rStyle w:val="Style13ptBold"/>
          <w:b w:val="0"/>
          <w:sz w:val="22"/>
        </w:rPr>
        <w:t xml:space="preserve"> </w:t>
      </w:r>
      <w:r w:rsidRPr="00E555D4">
        <w:rPr>
          <w:rStyle w:val="Style13ptBold"/>
        </w:rPr>
        <w:t>Zhang</w:t>
      </w:r>
      <w:r>
        <w:t xml:space="preserve"> </w:t>
      </w:r>
      <w:r>
        <w:rPr>
          <w:rStyle w:val="Heading4Char"/>
        </w:rPr>
        <w:t>12 “</w:t>
      </w:r>
      <w:r>
        <w:t>The rise of China's political soft power”, http://www.china.org.cn/opinion/2012-09/04/content_26421330.htm</w:t>
      </w:r>
    </w:p>
    <w:p w14:paraId="78168918" w14:textId="77777777" w:rsidR="00414C8E" w:rsidRDefault="00414C8E" w:rsidP="00414C8E">
      <w:pPr>
        <w:rPr>
          <w:sz w:val="16"/>
        </w:rPr>
      </w:pPr>
      <w:r w:rsidRPr="00B817C3">
        <w:rPr>
          <w:rStyle w:val="StyleUnderline"/>
        </w:rPr>
        <w:t xml:space="preserve">As China plays an increasingly significant role in the world, its soft power must be attractive both domestically as well as internationally. </w:t>
      </w:r>
      <w:r w:rsidRPr="007658D8">
        <w:rPr>
          <w:rStyle w:val="StyleUnderline"/>
          <w:highlight w:val="green"/>
        </w:rPr>
        <w:t xml:space="preserve">The world faces many difficulties, including </w:t>
      </w:r>
      <w:r w:rsidRPr="007658D8">
        <w:rPr>
          <w:rStyle w:val="Emphasis"/>
          <w:highlight w:val="green"/>
        </w:rPr>
        <w:t>widespread poverty</w:t>
      </w:r>
      <w:r w:rsidRPr="007658D8">
        <w:rPr>
          <w:rStyle w:val="StyleUnderline"/>
          <w:highlight w:val="green"/>
        </w:rPr>
        <w:t xml:space="preserve">, </w:t>
      </w:r>
      <w:r w:rsidRPr="007658D8">
        <w:rPr>
          <w:rStyle w:val="Emphasis"/>
          <w:highlight w:val="green"/>
        </w:rPr>
        <w:t>international conflict</w:t>
      </w:r>
      <w:r w:rsidRPr="007658D8">
        <w:rPr>
          <w:rStyle w:val="StyleUnderline"/>
          <w:highlight w:val="green"/>
        </w:rPr>
        <w:t xml:space="preserve">, </w:t>
      </w:r>
      <w:r w:rsidRPr="007658D8">
        <w:rPr>
          <w:rStyle w:val="Emphasis"/>
          <w:highlight w:val="green"/>
        </w:rPr>
        <w:t>the clash of civilizations</w:t>
      </w:r>
      <w:r w:rsidRPr="007658D8">
        <w:rPr>
          <w:rStyle w:val="StyleUnderline"/>
          <w:highlight w:val="green"/>
        </w:rPr>
        <w:t xml:space="preserve"> and </w:t>
      </w:r>
      <w:r w:rsidRPr="007658D8">
        <w:rPr>
          <w:rStyle w:val="Emphasis"/>
          <w:highlight w:val="green"/>
        </w:rPr>
        <w:t>environmental protection</w:t>
      </w:r>
      <w:r w:rsidRPr="00B817C3">
        <w:rPr>
          <w:rStyle w:val="StyleUnderline"/>
        </w:rPr>
        <w:t xml:space="preserve">. </w:t>
      </w:r>
      <w:r w:rsidRPr="007658D8">
        <w:rPr>
          <w:rStyle w:val="StyleUnderline"/>
        </w:rPr>
        <w:t>Thus far, the Western model has not been able to decisively address these issues; the China model therefore brings hope that we can make progress in conquering these dilemmas</w:t>
      </w:r>
      <w:r w:rsidRPr="007658D8">
        <w:rPr>
          <w:sz w:val="16"/>
        </w:rPr>
        <w:t>. Poverty</w:t>
      </w:r>
      <w:r w:rsidRPr="00CD3BE8">
        <w:rPr>
          <w:sz w:val="16"/>
        </w:rPr>
        <w:t xml:space="preserve"> and development </w:t>
      </w:r>
      <w:r w:rsidRPr="007658D8">
        <w:rPr>
          <w:rStyle w:val="StyleUnderline"/>
          <w:highlight w:val="green"/>
        </w:rPr>
        <w:t>The Western-dominated global economic order has worsened poverty in developing countries</w:t>
      </w:r>
      <w:r w:rsidRPr="00CD3BE8">
        <w:rPr>
          <w:sz w:val="16"/>
        </w:rPr>
        <w:t>.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w:t>
      </w:r>
      <w:r w:rsidRPr="000B6BF0">
        <w:rPr>
          <w:sz w:val="16"/>
        </w:rPr>
        <w:t xml:space="preserve">. </w:t>
      </w:r>
      <w:r w:rsidRPr="000B6BF0">
        <w:rPr>
          <w:rStyle w:val="StyleUnderline"/>
        </w:rPr>
        <w:t>In contrast, China forged a new path of development for its citizens in spite of this unfair international order which enabled it to virtually eliminate extreme poverty at home. This extensive experience</w:t>
      </w:r>
      <w:r w:rsidRPr="000B6BF0">
        <w:rPr>
          <w:sz w:val="16"/>
        </w:rPr>
        <w:t xml:space="preserve"> </w:t>
      </w:r>
      <w:r w:rsidRPr="000B6BF0">
        <w:rPr>
          <w:rStyle w:val="StyleUnderline"/>
        </w:rPr>
        <w:t>would i</w:t>
      </w:r>
      <w:r w:rsidRPr="000B6BF0">
        <w:rPr>
          <w:sz w:val="16"/>
        </w:rPr>
        <w:t xml:space="preserve">ndeed </w:t>
      </w:r>
      <w:r w:rsidRPr="000B6BF0">
        <w:rPr>
          <w:rStyle w:val="StyleUnderline"/>
        </w:rPr>
        <w:t>be helpful in the fight against global poverty</w:t>
      </w:r>
      <w:r w:rsidRPr="000B6BF0">
        <w:rPr>
          <w:sz w:val="16"/>
        </w:rPr>
        <w:t xml:space="preserve">. War and peace </w:t>
      </w:r>
      <w:r w:rsidRPr="000B6BF0">
        <w:rPr>
          <w:rStyle w:val="StyleUnderline"/>
        </w:rPr>
        <w:t xml:space="preserve">In the past few years, the American model of "exporting democracy'" has </w:t>
      </w:r>
      <w:r w:rsidRPr="007658D8">
        <w:rPr>
          <w:rStyle w:val="StyleUnderline"/>
          <w:highlight w:val="green"/>
        </w:rPr>
        <w:t>produced</w:t>
      </w:r>
      <w:r w:rsidRPr="007658D8">
        <w:rPr>
          <w:rStyle w:val="Emphasis"/>
          <w:highlight w:val="green"/>
        </w:rPr>
        <w:t xml:space="preserve"> a more turbulent world, </w:t>
      </w:r>
      <w:r w:rsidRPr="007658D8">
        <w:rPr>
          <w:rStyle w:val="StyleUnderline"/>
          <w:highlight w:val="green"/>
        </w:rPr>
        <w:t xml:space="preserve">as the increased risk of </w:t>
      </w:r>
      <w:r w:rsidRPr="007658D8">
        <w:rPr>
          <w:rStyle w:val="Emphasis"/>
          <w:highlight w:val="green"/>
        </w:rPr>
        <w:t>terrorism threatens global security</w:t>
      </w:r>
      <w:r w:rsidRPr="00CD3BE8">
        <w:rPr>
          <w:sz w:val="16"/>
        </w:rPr>
        <w:t xml:space="preserve">. </w:t>
      </w:r>
      <w:r w:rsidRPr="00B817C3">
        <w:rPr>
          <w:rStyle w:val="StyleUnderline"/>
        </w:rPr>
        <w:t xml:space="preserve">In contrast, </w:t>
      </w:r>
      <w:r w:rsidRPr="007658D8">
        <w:rPr>
          <w:rStyle w:val="StyleUnderline"/>
          <w:highlight w:val="green"/>
        </w:rPr>
        <w:t>China insists that</w:t>
      </w:r>
      <w:r w:rsidRPr="00B817C3">
        <w:rPr>
          <w:rStyle w:val="StyleUnderline"/>
        </w:rPr>
        <w:t xml:space="preserve"> "harmony is most precious". </w:t>
      </w:r>
      <w:r w:rsidRPr="007658D8">
        <w:rPr>
          <w:rStyle w:val="StyleUnderline"/>
          <w:highlight w:val="green"/>
        </w:rPr>
        <w:t>It is more practical</w:t>
      </w:r>
      <w:r w:rsidRPr="00B817C3">
        <w:rPr>
          <w:rStyle w:val="StyleUnderline"/>
        </w:rPr>
        <w:t xml:space="preserve">, </w:t>
      </w:r>
      <w:r w:rsidRPr="000B6BF0">
        <w:rPr>
          <w:rStyle w:val="StyleUnderline"/>
        </w:rPr>
        <w:t xml:space="preserve">the Chinese system argues, </w:t>
      </w:r>
      <w:r w:rsidRPr="007658D8">
        <w:rPr>
          <w:rStyle w:val="StyleUnderline"/>
          <w:highlight w:val="green"/>
        </w:rPr>
        <w:t>to strengthen international cooperation while addressing both the symptoms and root causes of terrorism</w:t>
      </w:r>
      <w:r w:rsidRPr="00CD3BE8">
        <w:rPr>
          <w:sz w:val="16"/>
        </w:rPr>
        <w:t xml:space="preserve">. The clash of civilizations </w:t>
      </w:r>
      <w:r w:rsidRPr="007658D8">
        <w:rPr>
          <w:rStyle w:val="StyleUnderline"/>
          <w:highlight w:val="green"/>
        </w:rPr>
        <w:t>Conflict between Western countries and the Islamic world is intensifying</w:t>
      </w:r>
      <w:r w:rsidRPr="00CD3BE8">
        <w:rPr>
          <w:sz w:val="16"/>
        </w:rPr>
        <w:t xml:space="preserve">.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 </w:t>
      </w:r>
      <w:r w:rsidRPr="007658D8">
        <w:rPr>
          <w:rStyle w:val="StyleUnderline"/>
          <w:highlight w:val="green"/>
        </w:rPr>
        <w:t xml:space="preserve">China strives </w:t>
      </w:r>
      <w:r w:rsidRPr="000B6BF0">
        <w:rPr>
          <w:rStyle w:val="StyleUnderline"/>
        </w:rPr>
        <w:t>for</w:t>
      </w:r>
      <w:r w:rsidRPr="00B817C3">
        <w:rPr>
          <w:rStyle w:val="StyleUnderline"/>
        </w:rPr>
        <w:t xml:space="preserve"> "being harmonious yet remaining different", which means </w:t>
      </w:r>
      <w:r w:rsidRPr="007658D8">
        <w:rPr>
          <w:rStyle w:val="StyleUnderline"/>
          <w:highlight w:val="green"/>
        </w:rPr>
        <w:t>to respect other nations, and learn from each other</w:t>
      </w:r>
      <w:r w:rsidRPr="00CD3BE8">
        <w:rPr>
          <w:sz w:val="16"/>
        </w:rPr>
        <w:t xml:space="preserve">. </w:t>
      </w:r>
      <w:r w:rsidRPr="000B6BF0">
        <w:rPr>
          <w:rStyle w:val="StyleUnderline"/>
        </w:rPr>
        <w:t>This philosophy is,</w:t>
      </w:r>
      <w:r w:rsidRPr="000B6BF0">
        <w:rPr>
          <w:sz w:val="16"/>
        </w:rPr>
        <w:t xml:space="preserve"> in fact, </w:t>
      </w:r>
      <w:r w:rsidRPr="000B6BF0">
        <w:rPr>
          <w:rStyle w:val="StyleUnderline"/>
        </w:rPr>
        <w:t>wiser than</w:t>
      </w:r>
      <w:r w:rsidRPr="000B6BF0">
        <w:rPr>
          <w:sz w:val="16"/>
        </w:rPr>
        <w:t xml:space="preserve"> </w:t>
      </w:r>
      <w:r w:rsidRPr="000B6BF0">
        <w:rPr>
          <w:rStyle w:val="StyleUnderline"/>
        </w:rPr>
        <w:t xml:space="preserve">that of Huntington, and it's also </w:t>
      </w:r>
      <w:r w:rsidRPr="007658D8">
        <w:rPr>
          <w:rStyle w:val="StyleUnderline"/>
          <w:highlight w:val="green"/>
        </w:rPr>
        <w:t>the reason why few religious conflicts have broken out in China</w:t>
      </w:r>
      <w:r w:rsidRPr="000B6BF0">
        <w:rPr>
          <w:rStyle w:val="StyleUnderline"/>
        </w:rPr>
        <w:t>. China's stance in regards to reconciling</w:t>
      </w:r>
      <w:r w:rsidRPr="00B817C3">
        <w:rPr>
          <w:rStyle w:val="StyleUnderline"/>
        </w:rPr>
        <w:t xml:space="preserve"> cultural conflicts, therefore, is more preferable than its "self-centered" Western counterargument</w:t>
      </w:r>
      <w:r w:rsidRPr="00CD3BE8">
        <w:rPr>
          <w:sz w:val="16"/>
        </w:rPr>
        <w:t xml:space="preserve">. Environmental protection </w:t>
      </w:r>
      <w:r w:rsidRPr="000B6BF0">
        <w:rPr>
          <w:rStyle w:val="StyleUnderline"/>
        </w:rPr>
        <w:t xml:space="preserve">Poorer countries and their people are the most obvious victims of global warming, yet they are the least responsible for the </w:t>
      </w:r>
      <w:r w:rsidRPr="000B6BF0">
        <w:rPr>
          <w:rStyle w:val="Emphasis"/>
        </w:rPr>
        <w:t>emission of greenhouse gases</w:t>
      </w:r>
      <w:r w:rsidRPr="000B6BF0">
        <w:rPr>
          <w:rStyle w:val="StyleUnderline"/>
        </w:rPr>
        <w:t xml:space="preserve">. Although Europeans and Americans have a strong awareness of environmental protection, it is still hard to change their extravagant lifestyles. Chinese environmental protection standards are not yet ideal, but some effective environmental ideas can be extracted from the China model. </w:t>
      </w:r>
      <w:r w:rsidRPr="000B6BF0">
        <w:rPr>
          <w:sz w:val="16"/>
        </w:rPr>
        <w:t xml:space="preserve">Perfecting the China model </w:t>
      </w:r>
      <w:r w:rsidRPr="000B6BF0">
        <w:rPr>
          <w:rStyle w:val="StyleUnderline"/>
        </w:rPr>
        <w:t>The China model is still</w:t>
      </w:r>
      <w:r w:rsidRPr="00B817C3">
        <w:rPr>
          <w:rStyle w:val="StyleUnderline"/>
        </w:rPr>
        <w:t xml:space="preserve"> being perfected, but its unique influence in dealing with the above four issues grows as China becomes stronger</w:t>
      </w:r>
      <w:r w:rsidRPr="00CD3BE8">
        <w:rPr>
          <w:sz w:val="16"/>
        </w:rPr>
        <w:t xml:space="preserve">. China's experiences in eliminating poverty, prioritizing modernization while maintaining traditional values, and creating core values for its citizens demonstrate our insight and sense of human consciousness. Indeed, the success of the China model has not only brought about China's rise, but also a new trend that can't be explained by Western theory. In essence, the rise of China is </w:t>
      </w:r>
      <w:r w:rsidRPr="000B6BF0">
        <w:rPr>
          <w:rStyle w:val="StyleUnderline"/>
        </w:rPr>
        <w:t>the</w:t>
      </w:r>
      <w:r w:rsidRPr="00B817C3">
        <w:rPr>
          <w:rStyle w:val="StyleUnderline"/>
        </w:rPr>
        <w:t xml:space="preserve"> rise of China's political soft power</w:t>
      </w:r>
      <w:r w:rsidRPr="00CD3BE8">
        <w:rPr>
          <w:sz w:val="16"/>
        </w:rPr>
        <w:t xml:space="preserve">, which </w:t>
      </w:r>
      <w:r w:rsidRPr="00B817C3">
        <w:rPr>
          <w:rStyle w:val="StyleUnderline"/>
        </w:rPr>
        <w:t>has significantly helped China deal with challenges, assist developing countries in reducing poverty, and manage global issues</w:t>
      </w:r>
      <w:r w:rsidRPr="00CD3BE8">
        <w:rPr>
          <w:sz w:val="16"/>
        </w:rPr>
        <w:t>. As the China model improves, it will continue to surprise the world.</w:t>
      </w:r>
    </w:p>
    <w:p w14:paraId="1396615F" w14:textId="77777777" w:rsidR="00414C8E" w:rsidRDefault="00414C8E" w:rsidP="00414C8E">
      <w:pPr>
        <w:rPr>
          <w:sz w:val="16"/>
        </w:rPr>
      </w:pPr>
    </w:p>
    <w:p w14:paraId="0B223289" w14:textId="77777777" w:rsidR="00414C8E" w:rsidRPr="00896939" w:rsidRDefault="00414C8E" w:rsidP="00414C8E">
      <w:pPr>
        <w:pStyle w:val="Heading4"/>
      </w:pPr>
      <w:r>
        <w:t xml:space="preserve">Terrorism causes extinction </w:t>
      </w:r>
    </w:p>
    <w:p w14:paraId="39F96E03" w14:textId="77777777" w:rsidR="00414C8E" w:rsidRPr="007658D8" w:rsidRDefault="00414C8E" w:rsidP="00414C8E">
      <w:pPr>
        <w:rPr>
          <w:b/>
          <w:bCs/>
          <w:sz w:val="26"/>
        </w:rPr>
      </w:pPr>
      <w:r>
        <w:t xml:space="preserve">Matthew </w:t>
      </w:r>
      <w:r w:rsidRPr="00D2202C">
        <w:rPr>
          <w:rStyle w:val="Style13ptBold"/>
        </w:rPr>
        <w:t>Kroenig</w:t>
      </w:r>
      <w:r>
        <w:t xml:space="preserve"> </w:t>
      </w:r>
      <w:r w:rsidRPr="00D2202C">
        <w:rPr>
          <w:rStyle w:val="Style13ptBold"/>
        </w:rPr>
        <w:t>14</w:t>
      </w:r>
      <w:r>
        <w:rPr>
          <w:rStyle w:val="Style13ptBold"/>
        </w:rPr>
        <w:t xml:space="preserve">, </w:t>
      </w:r>
      <w:r>
        <w:t xml:space="preserve">R. Davis Gibbons and Matthew Kroenig, a Nonresident Senior Fellow at the Brent Scowcroft Center on International Security at The Atlantic Council.  “The Next Nuclear War,” </w:t>
      </w:r>
      <w:hyperlink r:id="rId165" w:history="1">
        <w:r w:rsidRPr="00654D23">
          <w:rPr>
            <w:rStyle w:val="Hyperlink"/>
          </w:rPr>
          <w:t>http://www.matthewkroenig.com/Kroenig_The%20Next%20Nuclear%20War.pdf</w:t>
        </w:r>
      </w:hyperlink>
      <w:r>
        <w:t xml:space="preserve"> </w:t>
      </w:r>
    </w:p>
    <w:p w14:paraId="30FE446E" w14:textId="77777777" w:rsidR="00414C8E" w:rsidRDefault="00414C8E" w:rsidP="00414C8E">
      <w:pPr>
        <w:rPr>
          <w:rStyle w:val="Emphasis"/>
        </w:rPr>
      </w:pPr>
      <w:r w:rsidRPr="00D2202C">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B078C3">
        <w:rPr>
          <w:rStyle w:val="StyleUnderline"/>
        </w:rPr>
        <w:t>evidence indicates</w:t>
      </w:r>
      <w:r w:rsidRPr="00D2202C">
        <w:rPr>
          <w:sz w:val="16"/>
        </w:rPr>
        <w:t xml:space="preserve"> that </w:t>
      </w:r>
      <w:r w:rsidRPr="007658D8">
        <w:rPr>
          <w:rStyle w:val="StyleUnderline"/>
          <w:highlight w:val="green"/>
        </w:rPr>
        <w:t xml:space="preserve">terrorist organizations </w:t>
      </w:r>
      <w:r w:rsidRPr="00B078C3">
        <w:rPr>
          <w:rStyle w:val="StyleUnderline"/>
        </w:rPr>
        <w:t>have</w:t>
      </w:r>
      <w:r w:rsidRPr="00D2202C">
        <w:rPr>
          <w:rStyle w:val="StyleUnderline"/>
        </w:rPr>
        <w:t xml:space="preserve"> both </w:t>
      </w:r>
      <w:r w:rsidRPr="007658D8">
        <w:rPr>
          <w:rStyle w:val="Emphasis"/>
          <w:highlight w:val="green"/>
        </w:rPr>
        <w:t xml:space="preserve">expressed </w:t>
      </w:r>
      <w:r w:rsidRPr="00B078C3">
        <w:rPr>
          <w:rStyle w:val="Emphasis"/>
        </w:rPr>
        <w:t xml:space="preserve">a </w:t>
      </w:r>
      <w:r w:rsidRPr="007658D8">
        <w:rPr>
          <w:rStyle w:val="Emphasis"/>
          <w:highlight w:val="green"/>
        </w:rPr>
        <w:t>desire for nuc</w:t>
      </w:r>
      <w:r w:rsidRPr="00D2202C">
        <w:rPr>
          <w:rStyle w:val="Emphasis"/>
        </w:rPr>
        <w:t>lear weapon</w:t>
      </w:r>
      <w:r w:rsidRPr="007658D8">
        <w:rPr>
          <w:rStyle w:val="Emphasis"/>
          <w:highlight w:val="green"/>
        </w:rPr>
        <w:t>s</w:t>
      </w:r>
      <w:r w:rsidRPr="00D2202C">
        <w:rPr>
          <w:sz w:val="16"/>
        </w:rPr>
        <w:t xml:space="preserve"> </w:t>
      </w:r>
      <w:r w:rsidRPr="007658D8">
        <w:rPr>
          <w:rStyle w:val="StyleUnderline"/>
          <w:highlight w:val="green"/>
        </w:rPr>
        <w:t>and</w:t>
      </w:r>
      <w:r w:rsidRPr="00D2202C">
        <w:rPr>
          <w:sz w:val="16"/>
        </w:rPr>
        <w:t xml:space="preserve"> made </w:t>
      </w:r>
      <w:r w:rsidRPr="007658D8">
        <w:rPr>
          <w:rStyle w:val="Emphasis"/>
          <w:highlight w:val="green"/>
        </w:rPr>
        <w:t>attempts to buy or seize nuclear material</w:t>
      </w:r>
      <w:r w:rsidRPr="00D2202C">
        <w:rPr>
          <w:rStyle w:val="Emphasis"/>
        </w:rPr>
        <w:t>.</w:t>
      </w:r>
      <w:r w:rsidRPr="00D2202C">
        <w:rPr>
          <w:sz w:val="16"/>
        </w:rPr>
        <w:t xml:space="preserve"> Declassified </w:t>
      </w:r>
      <w:r w:rsidRPr="00D2202C">
        <w:rPr>
          <w:rStyle w:val="StyleUnderline"/>
        </w:rPr>
        <w:t>documents</w:t>
      </w:r>
      <w:r w:rsidRPr="00D2202C">
        <w:rPr>
          <w:sz w:val="16"/>
        </w:rPr>
        <w:t xml:space="preserve"> from the United States </w:t>
      </w:r>
      <w:r w:rsidRPr="00D2202C">
        <w:rPr>
          <w:rStyle w:val="StyleUnderline"/>
        </w:rPr>
        <w:t xml:space="preserve">suggest Osama </w:t>
      </w:r>
      <w:r w:rsidRPr="007658D8">
        <w:rPr>
          <w:rStyle w:val="StyleUnderline"/>
          <w:highlight w:val="green"/>
        </w:rPr>
        <w:t>bin Laden directed his associates to purchase uranium</w:t>
      </w:r>
      <w:r w:rsidRPr="00D2202C">
        <w:rPr>
          <w:sz w:val="16"/>
        </w:rPr>
        <w:t xml:space="preserve">.90 In addition, </w:t>
      </w:r>
      <w:r w:rsidRPr="007658D8">
        <w:rPr>
          <w:rStyle w:val="StyleUnderline"/>
          <w:highlight w:val="green"/>
        </w:rPr>
        <w:t>Chechnya</w:t>
      </w:r>
      <w:r w:rsidRPr="00B078C3">
        <w:rPr>
          <w:rStyle w:val="StyleUnderline"/>
        </w:rPr>
        <w:t>-based separatist groups</w:t>
      </w:r>
      <w:r w:rsidRPr="00D2202C">
        <w:rPr>
          <w:rStyle w:val="StyleUnderline"/>
        </w:rPr>
        <w:t>,</w:t>
      </w:r>
      <w:r w:rsidRPr="00D2202C">
        <w:rPr>
          <w:sz w:val="16"/>
        </w:rPr>
        <w:t xml:space="preserve"> </w:t>
      </w:r>
      <w:r w:rsidRPr="007658D8">
        <w:rPr>
          <w:rStyle w:val="Emphasis"/>
          <w:highlight w:val="green"/>
        </w:rPr>
        <w:t>L</w:t>
      </w:r>
      <w:r w:rsidRPr="00D2202C">
        <w:rPr>
          <w:sz w:val="16"/>
        </w:rPr>
        <w:t>ashkar-</w:t>
      </w:r>
      <w:r w:rsidRPr="007658D8">
        <w:rPr>
          <w:rStyle w:val="Emphasis"/>
          <w:highlight w:val="green"/>
        </w:rPr>
        <w:t>e</w:t>
      </w:r>
      <w:r w:rsidRPr="007658D8">
        <w:rPr>
          <w:sz w:val="16"/>
          <w:highlight w:val="green"/>
        </w:rPr>
        <w:t>-</w:t>
      </w:r>
      <w:r w:rsidRPr="007658D8">
        <w:rPr>
          <w:rStyle w:val="Emphasis"/>
          <w:highlight w:val="green"/>
        </w:rPr>
        <w:t>T</w:t>
      </w:r>
      <w:r w:rsidRPr="00D2202C">
        <w:rPr>
          <w:sz w:val="16"/>
        </w:rPr>
        <w:t xml:space="preserve">aiba in South Asia, and Aum Shinrikyo in Japan </w:t>
      </w:r>
      <w:r w:rsidRPr="007658D8">
        <w:rPr>
          <w:rStyle w:val="StyleUnderline"/>
          <w:highlight w:val="green"/>
        </w:rPr>
        <w:t>have</w:t>
      </w:r>
      <w:r w:rsidRPr="00D2202C">
        <w:rPr>
          <w:rStyle w:val="StyleUnderline"/>
        </w:rPr>
        <w:t xml:space="preserve"> also </w:t>
      </w:r>
      <w:r w:rsidRPr="007658D8">
        <w:rPr>
          <w:rStyle w:val="StyleUnderline"/>
          <w:highlight w:val="green"/>
        </w:rPr>
        <w:t xml:space="preserve">expressed </w:t>
      </w:r>
      <w:r w:rsidRPr="00B078C3">
        <w:rPr>
          <w:rStyle w:val="StyleUnderline"/>
        </w:rPr>
        <w:t xml:space="preserve">the </w:t>
      </w:r>
      <w:r w:rsidRPr="007658D8">
        <w:rPr>
          <w:rStyle w:val="StyleUnderline"/>
          <w:highlight w:val="green"/>
        </w:rPr>
        <w:t>desire</w:t>
      </w:r>
      <w:r w:rsidRPr="007E14C9">
        <w:rPr>
          <w:rStyle w:val="StyleUnderline"/>
        </w:rPr>
        <w:t xml:space="preserve"> for nuclear weapons</w:t>
      </w:r>
      <w:r w:rsidRPr="007E14C9">
        <w:rPr>
          <w:sz w:val="16"/>
        </w:rPr>
        <w:t xml:space="preserve"> in the past.91 Most analysts consider it unlikely that a state would knowingly provide a terrorist group with a bomb, </w:t>
      </w:r>
      <w:r w:rsidRPr="007E14C9">
        <w:rPr>
          <w:rStyle w:val="StyleUnderline"/>
        </w:rPr>
        <w:t xml:space="preserve">but it is conceivable that </w:t>
      </w:r>
      <w:r w:rsidRPr="007658D8">
        <w:rPr>
          <w:rStyle w:val="StyleUnderline"/>
          <w:highlight w:val="green"/>
        </w:rPr>
        <w:t>a group could steal one</w:t>
      </w:r>
      <w:r w:rsidRPr="007658D8">
        <w:rPr>
          <w:sz w:val="16"/>
          <w:highlight w:val="green"/>
        </w:rPr>
        <w:t>.</w:t>
      </w:r>
      <w:r w:rsidRPr="00D2202C">
        <w:rPr>
          <w:sz w:val="16"/>
        </w:rPr>
        <w:t xml:space="preserve"> </w:t>
      </w:r>
      <w:r w:rsidRPr="00D2202C">
        <w:rPr>
          <w:rStyle w:val="StyleUnderline"/>
        </w:rPr>
        <w:t xml:space="preserve">This fear is especially acute </w:t>
      </w:r>
      <w:r w:rsidRPr="007658D8">
        <w:rPr>
          <w:rStyle w:val="StyleUnderline"/>
          <w:highlight w:val="green"/>
        </w:rPr>
        <w:t xml:space="preserve">in </w:t>
      </w:r>
      <w:r w:rsidRPr="00D2202C">
        <w:rPr>
          <w:rStyle w:val="StyleUnderline"/>
        </w:rPr>
        <w:t>the case of</w:t>
      </w:r>
      <w:r w:rsidRPr="00D2202C">
        <w:rPr>
          <w:sz w:val="16"/>
        </w:rPr>
        <w:t xml:space="preserve"> </w:t>
      </w:r>
      <w:r w:rsidRPr="007658D8">
        <w:rPr>
          <w:rStyle w:val="StyleUnderline"/>
          <w:highlight w:val="green"/>
        </w:rPr>
        <w:t>Pakistan</w:t>
      </w:r>
      <w:r w:rsidRPr="00D2202C">
        <w:rPr>
          <w:sz w:val="16"/>
        </w:rPr>
        <w:t xml:space="preserve">, </w:t>
      </w:r>
      <w:r w:rsidRPr="00D2202C">
        <w:rPr>
          <w:rStyle w:val="StyleUnderline"/>
        </w:rPr>
        <w:t>where an unstable government with a growing nuclear arsenal exists</w:t>
      </w:r>
      <w:r w:rsidRPr="00D2202C">
        <w:rPr>
          <w:sz w:val="16"/>
        </w:rPr>
        <w:t xml:space="preserve"> in an area with many terrorist organizations. The government of Pakistan has taken steps in recent years to allay these fears, yet reason for concern remains.92 A second means by which </w:t>
      </w:r>
      <w:r w:rsidRPr="007658D8">
        <w:rPr>
          <w:rStyle w:val="StyleUnderline"/>
          <w:highlight w:val="green"/>
        </w:rPr>
        <w:t>a</w:t>
      </w:r>
      <w:r w:rsidRPr="00D2202C">
        <w:rPr>
          <w:sz w:val="16"/>
        </w:rPr>
        <w:t xml:space="preserve"> </w:t>
      </w:r>
      <w:r w:rsidRPr="00B078C3">
        <w:rPr>
          <w:rStyle w:val="StyleUnderline"/>
        </w:rPr>
        <w:t xml:space="preserve">terrorist </w:t>
      </w:r>
      <w:r w:rsidRPr="007658D8">
        <w:rPr>
          <w:rStyle w:val="StyleUnderline"/>
          <w:highlight w:val="green"/>
        </w:rPr>
        <w:t xml:space="preserve">group could attain </w:t>
      </w:r>
      <w:r w:rsidRPr="00B078C3">
        <w:rPr>
          <w:rStyle w:val="StyleUnderline"/>
        </w:rPr>
        <w:t>a</w:t>
      </w:r>
      <w:r w:rsidRPr="00D2202C">
        <w:rPr>
          <w:rStyle w:val="StyleUnderline"/>
        </w:rPr>
        <w:t xml:space="preserve"> nuclear </w:t>
      </w:r>
      <w:r w:rsidRPr="007658D8">
        <w:rPr>
          <w:rStyle w:val="StyleUnderline"/>
          <w:highlight w:val="green"/>
        </w:rPr>
        <w:t>capability</w:t>
      </w:r>
      <w:r w:rsidRPr="00D2202C">
        <w:rPr>
          <w:rStyle w:val="StyleUnderline"/>
        </w:rPr>
        <w:t xml:space="preserve"> </w:t>
      </w:r>
      <w:r w:rsidRPr="00D2202C">
        <w:rPr>
          <w:sz w:val="16"/>
        </w:rPr>
        <w:t xml:space="preserve">is </w:t>
      </w:r>
      <w:r w:rsidRPr="007658D8">
        <w:rPr>
          <w:rStyle w:val="StyleUnderline"/>
          <w:highlight w:val="green"/>
        </w:rPr>
        <w:t>by obtaining fissile material</w:t>
      </w:r>
      <w:r w:rsidRPr="00D2202C">
        <w:rPr>
          <w:rStyle w:val="StyleUnderline"/>
        </w:rPr>
        <w:t xml:space="preserve"> and constructing its own crude nuclear bomb</w:t>
      </w:r>
      <w:r w:rsidRPr="00D2202C">
        <w:rPr>
          <w:sz w:val="16"/>
        </w:rPr>
        <w:t xml:space="preserve">. The main challenge for terrorist organizations seeking this capability is finding sufficient fissile material. </w:t>
      </w:r>
      <w:r w:rsidRPr="00D2202C">
        <w:rPr>
          <w:rStyle w:val="StyleUnderline"/>
        </w:rPr>
        <w:t>Approximately 8 kilograms of plutonium or 25 kilograms of highly enriched uranium (HEU) is necessary for a</w:t>
      </w:r>
      <w:r w:rsidRPr="00D2202C">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B078C3">
        <w:rPr>
          <w:rStyle w:val="StyleUnderline"/>
        </w:rPr>
        <w:t xml:space="preserve">the global </w:t>
      </w:r>
      <w:r w:rsidRPr="007658D8">
        <w:rPr>
          <w:rStyle w:val="StyleUnderline"/>
          <w:highlight w:val="green"/>
        </w:rPr>
        <w:t>stocks of HEU and plutonium are decreasing</w:t>
      </w:r>
      <w:r w:rsidRPr="007658D8">
        <w:rPr>
          <w:sz w:val="16"/>
          <w:highlight w:val="green"/>
        </w:rPr>
        <w:t xml:space="preserve">, </w:t>
      </w:r>
      <w:r w:rsidRPr="007658D8">
        <w:rPr>
          <w:rStyle w:val="StyleUnderline"/>
          <w:highlight w:val="green"/>
        </w:rPr>
        <w:t>but the</w:t>
      </w:r>
      <w:r w:rsidRPr="00D2202C">
        <w:rPr>
          <w:rStyle w:val="StyleUnderline"/>
        </w:rPr>
        <w:t xml:space="preserve"> sheer </w:t>
      </w:r>
      <w:r w:rsidRPr="007658D8">
        <w:rPr>
          <w:rStyle w:val="StyleUnderline"/>
          <w:highlight w:val="green"/>
        </w:rPr>
        <w:t xml:space="preserve">volume of </w:t>
      </w:r>
      <w:r w:rsidRPr="00B078C3">
        <w:rPr>
          <w:rStyle w:val="StyleUnderline"/>
        </w:rPr>
        <w:t xml:space="preserve">global fissile </w:t>
      </w:r>
      <w:r w:rsidRPr="007658D8">
        <w:rPr>
          <w:rStyle w:val="StyleUnderline"/>
          <w:highlight w:val="green"/>
        </w:rPr>
        <w:t>material makes</w:t>
      </w:r>
      <w:r w:rsidRPr="00D2202C">
        <w:rPr>
          <w:rStyle w:val="StyleUnderline"/>
        </w:rPr>
        <w:t xml:space="preserve"> </w:t>
      </w:r>
      <w:r w:rsidRPr="007658D8">
        <w:rPr>
          <w:rStyle w:val="StyleUnderline"/>
          <w:highlight w:val="green"/>
        </w:rPr>
        <w:t xml:space="preserve">this an </w:t>
      </w:r>
      <w:r w:rsidRPr="007658D8">
        <w:rPr>
          <w:rStyle w:val="Emphasis"/>
          <w:highlight w:val="green"/>
        </w:rPr>
        <w:t>on-going challenge</w:t>
      </w:r>
      <w:r w:rsidRPr="00D2202C">
        <w:rPr>
          <w:sz w:val="16"/>
        </w:rPr>
        <w:t xml:space="preserve"> </w:t>
      </w:r>
      <w:r w:rsidRPr="00B078C3">
        <w:rPr>
          <w:rStyle w:val="StyleUnderline"/>
        </w:rPr>
        <w:t>and the U.S. budget for these activities has</w:t>
      </w:r>
      <w:r w:rsidRPr="00B078C3">
        <w:rPr>
          <w:sz w:val="16"/>
        </w:rPr>
        <w:t xml:space="preserve"> recently </w:t>
      </w:r>
      <w:r w:rsidRPr="00B078C3">
        <w:rPr>
          <w:rStyle w:val="Emphasis"/>
        </w:rPr>
        <w:t>been cut.</w:t>
      </w:r>
      <w:r w:rsidRPr="00B078C3">
        <w:rPr>
          <w:sz w:val="16"/>
        </w:rPr>
        <w:t xml:space="preserve"> </w:t>
      </w:r>
      <w:r w:rsidRPr="00B078C3">
        <w:rPr>
          <w:rStyle w:val="StyleUnderline"/>
        </w:rPr>
        <w:t>Unlike nuclear-armed states, it</w:t>
      </w:r>
      <w:r w:rsidRPr="00B078C3">
        <w:rPr>
          <w:sz w:val="16"/>
        </w:rPr>
        <w:t xml:space="preserve"> </w:t>
      </w:r>
      <w:r w:rsidRPr="00B078C3">
        <w:rPr>
          <w:rStyle w:val="StyleUnderline"/>
        </w:rPr>
        <w:t xml:space="preserve">would be relatively difficult to </w:t>
      </w:r>
      <w:r w:rsidRPr="00B078C3">
        <w:rPr>
          <w:rStyle w:val="Emphasis"/>
        </w:rPr>
        <w:t>deter terrorists</w:t>
      </w:r>
      <w:r w:rsidRPr="00B078C3">
        <w:rPr>
          <w:sz w:val="16"/>
        </w:rPr>
        <w:t xml:space="preserve"> from taking action.93 In other words, </w:t>
      </w:r>
      <w:r w:rsidRPr="00B078C3">
        <w:rPr>
          <w:rStyle w:val="StyleUnderline"/>
        </w:rPr>
        <w:t xml:space="preserve">if efforts to keep nuclear weapons out of terrorist hands </w:t>
      </w:r>
      <w:r w:rsidRPr="00B078C3">
        <w:rPr>
          <w:rStyle w:val="Emphasis"/>
        </w:rPr>
        <w:t>ever fail,</w:t>
      </w:r>
      <w:r w:rsidRPr="00D2202C">
        <w:rPr>
          <w:rStyle w:val="Emphasis"/>
        </w:rPr>
        <w:t xml:space="preserve"> </w:t>
      </w:r>
      <w:r w:rsidRPr="007658D8">
        <w:rPr>
          <w:rStyle w:val="Emphasis"/>
          <w:highlight w:val="green"/>
        </w:rPr>
        <w:t>we may witness a nuclear 9/11.</w:t>
      </w:r>
      <w:r w:rsidRPr="00D2202C">
        <w:rPr>
          <w:rStyle w:val="Emphasis"/>
        </w:rPr>
        <w:t xml:space="preserve"> </w:t>
      </w:r>
    </w:p>
    <w:p w14:paraId="149DDE87" w14:textId="77777777" w:rsidR="00414C8E" w:rsidRPr="00414C8E" w:rsidRDefault="00414C8E" w:rsidP="00414C8E"/>
    <w:sectPr w:rsidR="00414C8E" w:rsidRPr="00414C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E00002FF" w:usb1="5000205A" w:usb2="00000000" w:usb3="00000000" w:csb0="000001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81070A"/>
    <w:multiLevelType w:val="hybridMultilevel"/>
    <w:tmpl w:val="CAAA772E"/>
    <w:lvl w:ilvl="0" w:tplc="A9FA72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050496"/>
    <w:multiLevelType w:val="hybridMultilevel"/>
    <w:tmpl w:val="8D7E9D48"/>
    <w:lvl w:ilvl="0" w:tplc="0F42C5B0">
      <w:start w:val="3"/>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B87213"/>
    <w:multiLevelType w:val="hybridMultilevel"/>
    <w:tmpl w:val="EC02913E"/>
    <w:lvl w:ilvl="0" w:tplc="7BC4AB8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6B186F"/>
    <w:multiLevelType w:val="hybridMultilevel"/>
    <w:tmpl w:val="8CA29526"/>
    <w:lvl w:ilvl="0" w:tplc="A31ACB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D7349"/>
    <w:multiLevelType w:val="multilevel"/>
    <w:tmpl w:val="1E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426AAE"/>
    <w:multiLevelType w:val="hybridMultilevel"/>
    <w:tmpl w:val="F58A754E"/>
    <w:lvl w:ilvl="0" w:tplc="CAB2C5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DB2E02"/>
    <w:multiLevelType w:val="multilevel"/>
    <w:tmpl w:val="5E8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563A5C"/>
    <w:multiLevelType w:val="hybridMultilevel"/>
    <w:tmpl w:val="D750C0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277A61"/>
    <w:multiLevelType w:val="multilevel"/>
    <w:tmpl w:val="675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20B2E"/>
    <w:multiLevelType w:val="multilevel"/>
    <w:tmpl w:val="3AB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4"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365E80"/>
    <w:multiLevelType w:val="hybridMultilevel"/>
    <w:tmpl w:val="525E465E"/>
    <w:lvl w:ilvl="0" w:tplc="605407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7"/>
  </w:num>
  <w:num w:numId="12">
    <w:abstractNumId w:val="33"/>
  </w:num>
  <w:num w:numId="13">
    <w:abstractNumId w:val="15"/>
  </w:num>
  <w:num w:numId="14">
    <w:abstractNumId w:val="34"/>
  </w:num>
  <w:num w:numId="15">
    <w:abstractNumId w:val="11"/>
  </w:num>
  <w:num w:numId="16">
    <w:abstractNumId w:val="13"/>
  </w:num>
  <w:num w:numId="17">
    <w:abstractNumId w:val="14"/>
  </w:num>
  <w:num w:numId="18">
    <w:abstractNumId w:val="29"/>
  </w:num>
  <w:num w:numId="19">
    <w:abstractNumId w:val="25"/>
  </w:num>
  <w:num w:numId="20">
    <w:abstractNumId w:val="20"/>
  </w:num>
  <w:num w:numId="21">
    <w:abstractNumId w:val="27"/>
  </w:num>
  <w:num w:numId="22">
    <w:abstractNumId w:val="21"/>
  </w:num>
  <w:num w:numId="23">
    <w:abstractNumId w:val="24"/>
  </w:num>
  <w:num w:numId="24">
    <w:abstractNumId w:val="22"/>
  </w:num>
  <w:num w:numId="25">
    <w:abstractNumId w:val="23"/>
  </w:num>
  <w:num w:numId="26">
    <w:abstractNumId w:val="31"/>
  </w:num>
  <w:num w:numId="27">
    <w:abstractNumId w:val="32"/>
  </w:num>
  <w:num w:numId="28">
    <w:abstractNumId w:val="28"/>
  </w:num>
  <w:num w:numId="29">
    <w:abstractNumId w:val="35"/>
  </w:num>
  <w:num w:numId="30">
    <w:abstractNumId w:val="12"/>
  </w:num>
  <w:num w:numId="31">
    <w:abstractNumId w:val="16"/>
  </w:num>
  <w:num w:numId="32">
    <w:abstractNumId w:val="0"/>
  </w:num>
  <w:num w:numId="33">
    <w:abstractNumId w:val="19"/>
  </w:num>
  <w:num w:numId="34">
    <w:abstractNumId w:val="18"/>
  </w:num>
  <w:num w:numId="35">
    <w:abstractNumId w:val="26"/>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7952128"/>
    <w:docVar w:name="VerbatimVersion" w:val="5.1"/>
  </w:docVars>
  <w:rsids>
    <w:rsidRoot w:val="00C76141"/>
    <w:rsid w:val="000139A3"/>
    <w:rsid w:val="000943BA"/>
    <w:rsid w:val="000A0F20"/>
    <w:rsid w:val="00100833"/>
    <w:rsid w:val="00104529"/>
    <w:rsid w:val="00105942"/>
    <w:rsid w:val="00107396"/>
    <w:rsid w:val="001150EA"/>
    <w:rsid w:val="00144A4C"/>
    <w:rsid w:val="00176AB0"/>
    <w:rsid w:val="00177B7D"/>
    <w:rsid w:val="0018322D"/>
    <w:rsid w:val="001B5776"/>
    <w:rsid w:val="001E527A"/>
    <w:rsid w:val="001F78CE"/>
    <w:rsid w:val="00201FF5"/>
    <w:rsid w:val="002146D6"/>
    <w:rsid w:val="0025194E"/>
    <w:rsid w:val="00251FC7"/>
    <w:rsid w:val="002855A7"/>
    <w:rsid w:val="00286508"/>
    <w:rsid w:val="002B146A"/>
    <w:rsid w:val="002B5E17"/>
    <w:rsid w:val="003145E8"/>
    <w:rsid w:val="00315690"/>
    <w:rsid w:val="00316B75"/>
    <w:rsid w:val="00325646"/>
    <w:rsid w:val="003460F2"/>
    <w:rsid w:val="0038158C"/>
    <w:rsid w:val="003902BA"/>
    <w:rsid w:val="003A09E2"/>
    <w:rsid w:val="00407037"/>
    <w:rsid w:val="00414C8E"/>
    <w:rsid w:val="004605D6"/>
    <w:rsid w:val="00497229"/>
    <w:rsid w:val="004C60E8"/>
    <w:rsid w:val="004E3579"/>
    <w:rsid w:val="004E728B"/>
    <w:rsid w:val="004F39E0"/>
    <w:rsid w:val="00524F71"/>
    <w:rsid w:val="00537BD5"/>
    <w:rsid w:val="0057268A"/>
    <w:rsid w:val="005D1A35"/>
    <w:rsid w:val="005D2912"/>
    <w:rsid w:val="006065BD"/>
    <w:rsid w:val="00645FA9"/>
    <w:rsid w:val="00647866"/>
    <w:rsid w:val="00665003"/>
    <w:rsid w:val="006A2AD0"/>
    <w:rsid w:val="006A589A"/>
    <w:rsid w:val="006B13D0"/>
    <w:rsid w:val="006C2375"/>
    <w:rsid w:val="006D4B56"/>
    <w:rsid w:val="006D4ECC"/>
    <w:rsid w:val="00705821"/>
    <w:rsid w:val="00707B89"/>
    <w:rsid w:val="00722258"/>
    <w:rsid w:val="007243E5"/>
    <w:rsid w:val="00766EA0"/>
    <w:rsid w:val="00793E84"/>
    <w:rsid w:val="0079605A"/>
    <w:rsid w:val="007A2226"/>
    <w:rsid w:val="007E6158"/>
    <w:rsid w:val="007F4F59"/>
    <w:rsid w:val="007F5B66"/>
    <w:rsid w:val="00823A1C"/>
    <w:rsid w:val="00845B9D"/>
    <w:rsid w:val="00860984"/>
    <w:rsid w:val="008755EE"/>
    <w:rsid w:val="008B3ECB"/>
    <w:rsid w:val="008B4E85"/>
    <w:rsid w:val="008C1B2E"/>
    <w:rsid w:val="009118A4"/>
    <w:rsid w:val="0091627E"/>
    <w:rsid w:val="0094357F"/>
    <w:rsid w:val="0097032B"/>
    <w:rsid w:val="009D2EAD"/>
    <w:rsid w:val="009D54B2"/>
    <w:rsid w:val="009E1922"/>
    <w:rsid w:val="009F7ED2"/>
    <w:rsid w:val="00A15D9B"/>
    <w:rsid w:val="00A3118D"/>
    <w:rsid w:val="00A65D7B"/>
    <w:rsid w:val="00A93661"/>
    <w:rsid w:val="00A95652"/>
    <w:rsid w:val="00AC0AB8"/>
    <w:rsid w:val="00B33C6D"/>
    <w:rsid w:val="00B42591"/>
    <w:rsid w:val="00B4508F"/>
    <w:rsid w:val="00B55AD5"/>
    <w:rsid w:val="00B8057C"/>
    <w:rsid w:val="00BC5B90"/>
    <w:rsid w:val="00BD6238"/>
    <w:rsid w:val="00BF2C3F"/>
    <w:rsid w:val="00BF593B"/>
    <w:rsid w:val="00BF773A"/>
    <w:rsid w:val="00BF7E81"/>
    <w:rsid w:val="00C13773"/>
    <w:rsid w:val="00C17CC8"/>
    <w:rsid w:val="00C76141"/>
    <w:rsid w:val="00C83417"/>
    <w:rsid w:val="00C95CBA"/>
    <w:rsid w:val="00C9604F"/>
    <w:rsid w:val="00CA19AA"/>
    <w:rsid w:val="00CC5298"/>
    <w:rsid w:val="00CD736E"/>
    <w:rsid w:val="00CD798D"/>
    <w:rsid w:val="00CE161E"/>
    <w:rsid w:val="00CF59A8"/>
    <w:rsid w:val="00D07DCB"/>
    <w:rsid w:val="00D10129"/>
    <w:rsid w:val="00D325A9"/>
    <w:rsid w:val="00D36A8A"/>
    <w:rsid w:val="00D61409"/>
    <w:rsid w:val="00D6691E"/>
    <w:rsid w:val="00D71170"/>
    <w:rsid w:val="00D91FFF"/>
    <w:rsid w:val="00DA1C92"/>
    <w:rsid w:val="00DA25D4"/>
    <w:rsid w:val="00DA6538"/>
    <w:rsid w:val="00DD29C9"/>
    <w:rsid w:val="00E01C36"/>
    <w:rsid w:val="00E125ED"/>
    <w:rsid w:val="00E15E75"/>
    <w:rsid w:val="00E5262C"/>
    <w:rsid w:val="00E75F6D"/>
    <w:rsid w:val="00E902F2"/>
    <w:rsid w:val="00EC7DC4"/>
    <w:rsid w:val="00ED30CF"/>
    <w:rsid w:val="00F176EF"/>
    <w:rsid w:val="00F45E10"/>
    <w:rsid w:val="00F47456"/>
    <w:rsid w:val="00F6364A"/>
    <w:rsid w:val="00F9113A"/>
    <w:rsid w:val="00FD740F"/>
    <w:rsid w:val="00FE2546"/>
    <w:rsid w:val="00FE2D60"/>
    <w:rsid w:val="00FF3088"/>
    <w:rsid w:val="00FF53A6"/>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FFE38"/>
  <w15:chartTrackingRefBased/>
  <w15:docId w15:val="{939131F3-1476-0E49-9678-419AE9DD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42591"/>
    <w:rPr>
      <w:rFonts w:ascii="Times New Roman" w:hAnsi="Times New Roman" w:cs="Times New Roman"/>
    </w:rPr>
  </w:style>
  <w:style w:type="paragraph" w:styleId="Heading1">
    <w:name w:val="heading 1"/>
    <w:aliases w:val="Pocket"/>
    <w:basedOn w:val="Normal"/>
    <w:next w:val="Normal"/>
    <w:link w:val="Heading1Char"/>
    <w:qFormat/>
    <w:rsid w:val="00B425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B425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B425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B42591"/>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C7614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B425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591"/>
  </w:style>
  <w:style w:type="character" w:customStyle="1" w:styleId="Heading1Char">
    <w:name w:val="Heading 1 Char"/>
    <w:aliases w:val="Pocket Char"/>
    <w:basedOn w:val="DefaultParagraphFont"/>
    <w:link w:val="Heading1"/>
    <w:rsid w:val="00B42591"/>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B42591"/>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B4259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B42591"/>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B42591"/>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42591"/>
    <w:rPr>
      <w:b/>
      <w:bCs/>
      <w:sz w:val="26"/>
      <w:u w:val="singl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B42591"/>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B42591"/>
    <w:rPr>
      <w:color w:val="auto"/>
      <w:u w:val="none"/>
    </w:rPr>
  </w:style>
  <w:style w:type="character" w:styleId="FollowedHyperlink">
    <w:name w:val="FollowedHyperlink"/>
    <w:basedOn w:val="DefaultParagraphFont"/>
    <w:uiPriority w:val="99"/>
    <w:semiHidden/>
    <w:unhideWhenUsed/>
    <w:rsid w:val="00B42591"/>
    <w:rPr>
      <w:color w:val="auto"/>
      <w:u w:val="none"/>
    </w:rPr>
  </w:style>
  <w:style w:type="character" w:customStyle="1" w:styleId="Heading8Char">
    <w:name w:val="Heading 8 Char"/>
    <w:basedOn w:val="DefaultParagraphFont"/>
    <w:link w:val="Heading8"/>
    <w:uiPriority w:val="9"/>
    <w:semiHidden/>
    <w:rsid w:val="00C76141"/>
    <w:rPr>
      <w:rFonts w:asciiTheme="majorHAnsi" w:eastAsiaTheme="majorEastAsia" w:hAnsiTheme="majorHAnsi" w:cstheme="majorBidi"/>
      <w:color w:val="272727" w:themeColor="text1" w:themeTint="D8"/>
      <w:sz w:val="21"/>
      <w:szCs w:val="21"/>
    </w:rPr>
  </w:style>
  <w:style w:type="paragraph" w:customStyle="1" w:styleId="textbold">
    <w:name w:val="text bold"/>
    <w:basedOn w:val="Normal"/>
    <w:link w:val="Emphasis"/>
    <w:uiPriority w:val="7"/>
    <w:qFormat/>
    <w:rsid w:val="00C7614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TitleChar">
    <w:name w:val="Title Char"/>
    <w:aliases w:val="Cites and Cards Char1,UNDERLINE Char1,Bold Underlined Char1,title Char,Block Heading Char,Read This Char"/>
    <w:basedOn w:val="DefaultParagraphFont"/>
    <w:link w:val="Title"/>
    <w:uiPriority w:val="6"/>
    <w:qFormat/>
    <w:rsid w:val="00C76141"/>
    <w:rPr>
      <w:u w:val="single"/>
    </w:rPr>
  </w:style>
  <w:style w:type="paragraph" w:styleId="Title">
    <w:name w:val="Title"/>
    <w:aliases w:val="Cites and Cards,UNDERLINE,Bold Underlined,title,Block Heading,Read This"/>
    <w:basedOn w:val="Normal"/>
    <w:link w:val="TitleChar"/>
    <w:uiPriority w:val="6"/>
    <w:qFormat/>
    <w:rsid w:val="00C76141"/>
    <w:pPr>
      <w:widowControl w:val="0"/>
      <w:spacing w:before="240" w:after="60"/>
      <w:jc w:val="center"/>
      <w:outlineLvl w:val="0"/>
    </w:pPr>
    <w:rPr>
      <w:rFonts w:asciiTheme="minorHAnsi" w:hAnsiTheme="minorHAnsi" w:cstheme="minorBidi"/>
      <w:u w:val="single"/>
    </w:rPr>
  </w:style>
  <w:style w:type="character" w:customStyle="1" w:styleId="TitleChar1">
    <w:name w:val="Title Char1"/>
    <w:aliases w:val="Cites and Cards Char,UNDERLINE Char,Bold Underlined Char"/>
    <w:basedOn w:val="DefaultParagraphFont"/>
    <w:uiPriority w:val="99"/>
    <w:rsid w:val="00C76141"/>
    <w:rPr>
      <w:rFonts w:asciiTheme="majorHAnsi" w:eastAsiaTheme="majorEastAsia" w:hAnsiTheme="majorHAnsi" w:cstheme="majorBidi"/>
      <w:spacing w:val="-10"/>
      <w:kern w:val="28"/>
      <w:sz w:val="56"/>
      <w:szCs w:val="56"/>
    </w:rPr>
  </w:style>
  <w:style w:type="character" w:customStyle="1" w:styleId="BoldUnderlineChar">
    <w:name w:val="Bold Underline Char"/>
    <w:rsid w:val="00C76141"/>
    <w:rPr>
      <w:rFonts w:ascii="Arial Narrow" w:eastAsia="Calibri" w:hAnsi="Arial Narrow" w:cs="Times New Roman"/>
      <w:b/>
      <w:sz w:val="20"/>
      <w:u w:val="thick"/>
      <w:lang w:val="x-none" w:eastAsia="x-none"/>
    </w:rPr>
  </w:style>
  <w:style w:type="paragraph" w:styleId="ListParagraph">
    <w:name w:val="List Paragraph"/>
    <w:aliases w:val="6 font"/>
    <w:basedOn w:val="Normal"/>
    <w:uiPriority w:val="99"/>
    <w:unhideWhenUsed/>
    <w:qFormat/>
    <w:rsid w:val="00C76141"/>
    <w:pPr>
      <w:ind w:left="720"/>
      <w:contextualSpacing/>
    </w:pPr>
  </w:style>
  <w:style w:type="paragraph" w:customStyle="1" w:styleId="Tag2">
    <w:name w:val="Tag2"/>
    <w:basedOn w:val="Normal"/>
    <w:qFormat/>
    <w:rsid w:val="00C76141"/>
    <w:rPr>
      <w:rFonts w:ascii="Arial" w:eastAsia="Calibri" w:hAnsi="Arial" w:cs="Arial"/>
      <w:b/>
      <w:sz w:val="24"/>
    </w:rPr>
  </w:style>
  <w:style w:type="character" w:customStyle="1" w:styleId="StyleUnderline1">
    <w:name w:val="Style Underline1"/>
    <w:rsid w:val="00C76141"/>
    <w:rPr>
      <w:u w:val="single"/>
    </w:rPr>
  </w:style>
  <w:style w:type="character" w:customStyle="1" w:styleId="UnderlineBold">
    <w:name w:val="Underline + Bold"/>
    <w:uiPriority w:val="1"/>
    <w:qFormat/>
    <w:rsid w:val="00C76141"/>
    <w:rPr>
      <w:b/>
      <w:sz w:val="20"/>
      <w:u w:val="single"/>
    </w:rPr>
  </w:style>
  <w:style w:type="paragraph" w:customStyle="1" w:styleId="Tagtemplate">
    <w:name w:val="Tagtemplate"/>
    <w:basedOn w:val="Normal"/>
    <w:link w:val="TagtemplateChar"/>
    <w:autoRedefine/>
    <w:qFormat/>
    <w:rsid w:val="00C76141"/>
    <w:pPr>
      <w:keepNext/>
      <w:keepLines/>
    </w:pPr>
    <w:rPr>
      <w:rFonts w:ascii="Arial" w:eastAsia="Calibri" w:hAnsi="Arial" w:cs="Arial"/>
      <w:b/>
      <w:sz w:val="24"/>
      <w:lang w:val="x-none" w:eastAsia="x-none"/>
    </w:rPr>
  </w:style>
  <w:style w:type="character" w:customStyle="1" w:styleId="TagtemplateChar">
    <w:name w:val="Tagtemplate Char"/>
    <w:link w:val="Tagtemplate"/>
    <w:rsid w:val="00C76141"/>
    <w:rPr>
      <w:rFonts w:ascii="Arial" w:eastAsia="Calibri" w:hAnsi="Arial" w:cs="Arial"/>
      <w:b/>
      <w:sz w:val="24"/>
      <w:lang w:val="x-none" w:eastAsia="x-none"/>
    </w:rPr>
  </w:style>
  <w:style w:type="paragraph" w:customStyle="1" w:styleId="Emphasis1">
    <w:name w:val="Emphasis1"/>
    <w:basedOn w:val="Normal"/>
    <w:autoRedefine/>
    <w:uiPriority w:val="20"/>
    <w:qFormat/>
    <w:rsid w:val="00C7614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C76141"/>
    <w:rPr>
      <w:b/>
      <w:u w:val="single"/>
    </w:rPr>
  </w:style>
  <w:style w:type="numbering" w:customStyle="1" w:styleId="NoList1">
    <w:name w:val="No List1"/>
    <w:next w:val="NoList"/>
    <w:uiPriority w:val="99"/>
    <w:semiHidden/>
    <w:unhideWhenUsed/>
    <w:rsid w:val="00C76141"/>
  </w:style>
  <w:style w:type="numbering" w:customStyle="1" w:styleId="NoList2">
    <w:name w:val="No List2"/>
    <w:next w:val="NoList"/>
    <w:uiPriority w:val="99"/>
    <w:semiHidden/>
    <w:unhideWhenUsed/>
    <w:rsid w:val="00C76141"/>
  </w:style>
  <w:style w:type="character" w:customStyle="1" w:styleId="StyleBold">
    <w:name w:val="Style Bold"/>
    <w:basedOn w:val="DefaultParagraphFont"/>
    <w:uiPriority w:val="9"/>
    <w:semiHidden/>
    <w:rsid w:val="00C76141"/>
    <w:rPr>
      <w:b/>
      <w:bCs/>
    </w:rPr>
  </w:style>
  <w:style w:type="paragraph" w:styleId="Header">
    <w:name w:val="header"/>
    <w:basedOn w:val="Normal"/>
    <w:link w:val="HeaderChar"/>
    <w:uiPriority w:val="99"/>
    <w:rsid w:val="00C76141"/>
    <w:pPr>
      <w:tabs>
        <w:tab w:val="center" w:pos="4680"/>
        <w:tab w:val="right" w:pos="9360"/>
      </w:tabs>
    </w:pPr>
  </w:style>
  <w:style w:type="character" w:customStyle="1" w:styleId="HeaderChar">
    <w:name w:val="Header Char"/>
    <w:basedOn w:val="DefaultParagraphFont"/>
    <w:link w:val="Header"/>
    <w:uiPriority w:val="99"/>
    <w:rsid w:val="00C76141"/>
    <w:rPr>
      <w:rFonts w:ascii="Calibri" w:hAnsi="Calibri" w:cs="Calibri"/>
    </w:rPr>
  </w:style>
  <w:style w:type="paragraph" w:styleId="Footer">
    <w:name w:val="footer"/>
    <w:basedOn w:val="Normal"/>
    <w:link w:val="FooterChar"/>
    <w:uiPriority w:val="99"/>
    <w:semiHidden/>
    <w:rsid w:val="00C76141"/>
    <w:pPr>
      <w:tabs>
        <w:tab w:val="center" w:pos="4680"/>
        <w:tab w:val="right" w:pos="9360"/>
      </w:tabs>
    </w:pPr>
  </w:style>
  <w:style w:type="character" w:customStyle="1" w:styleId="FooterChar">
    <w:name w:val="Footer Char"/>
    <w:basedOn w:val="DefaultParagraphFont"/>
    <w:link w:val="Footer"/>
    <w:uiPriority w:val="99"/>
    <w:semiHidden/>
    <w:rsid w:val="00C76141"/>
    <w:rPr>
      <w:rFonts w:ascii="Calibri" w:hAnsi="Calibri" w:cs="Calibri"/>
    </w:rPr>
  </w:style>
  <w:style w:type="paragraph" w:customStyle="1" w:styleId="cardtext">
    <w:name w:val="card text"/>
    <w:basedOn w:val="Normal"/>
    <w:link w:val="cardtextChar"/>
    <w:qFormat/>
    <w:rsid w:val="00C76141"/>
    <w:pPr>
      <w:ind w:left="288" w:right="288"/>
    </w:pPr>
    <w:rPr>
      <w:rFonts w:eastAsia="Calibri"/>
    </w:rPr>
  </w:style>
  <w:style w:type="character" w:customStyle="1" w:styleId="cardtextChar">
    <w:name w:val="card text Char"/>
    <w:basedOn w:val="DefaultParagraphFont"/>
    <w:link w:val="cardtext"/>
    <w:rsid w:val="00C76141"/>
    <w:rPr>
      <w:rFonts w:ascii="Calibri" w:eastAsia="Calibri" w:hAnsi="Calibri" w:cs="Calibri"/>
    </w:rPr>
  </w:style>
  <w:style w:type="character" w:customStyle="1" w:styleId="Styleunderline11pt">
    <w:name w:val="Style underline + 11 pt"/>
    <w:basedOn w:val="underline"/>
    <w:rsid w:val="00C76141"/>
    <w:rPr>
      <w:rFonts w:ascii="Times New Roman" w:hAnsi="Times New Roman" w:cs="Times New Roman"/>
      <w:b w:val="0"/>
      <w:sz w:val="20"/>
      <w:u w:val="single"/>
    </w:rPr>
  </w:style>
  <w:style w:type="paragraph" w:customStyle="1" w:styleId="Style4">
    <w:name w:val="Style4"/>
    <w:basedOn w:val="Normal"/>
    <w:link w:val="Style4Char"/>
    <w:rsid w:val="00C76141"/>
    <w:rPr>
      <w:rFonts w:eastAsia="Times New Roman"/>
      <w:u w:val="single"/>
    </w:rPr>
  </w:style>
  <w:style w:type="character" w:customStyle="1" w:styleId="Style4Char">
    <w:name w:val="Style4 Char"/>
    <w:link w:val="Style4"/>
    <w:rsid w:val="00C76141"/>
    <w:rPr>
      <w:rFonts w:ascii="Calibri" w:eastAsia="Times New Roman" w:hAnsi="Calibri" w:cs="Calibri"/>
      <w:szCs w:val="24"/>
      <w:u w:val="single"/>
    </w:rPr>
  </w:style>
  <w:style w:type="character" w:customStyle="1" w:styleId="term">
    <w:name w:val="term"/>
    <w:basedOn w:val="DefaultParagraphFont"/>
    <w:rsid w:val="00C76141"/>
  </w:style>
  <w:style w:type="character" w:customStyle="1" w:styleId="Style1Char">
    <w:name w:val="Style1 Char"/>
    <w:basedOn w:val="DefaultParagraphFont"/>
    <w:rsid w:val="00C76141"/>
    <w:rPr>
      <w:rFonts w:eastAsia="SimSun"/>
      <w:szCs w:val="24"/>
      <w:u w:val="single"/>
      <w:lang w:eastAsia="zh-CN"/>
    </w:rPr>
  </w:style>
  <w:style w:type="character" w:customStyle="1" w:styleId="Style11pt">
    <w:name w:val="Style 11 pt"/>
    <w:basedOn w:val="DefaultParagraphFont"/>
    <w:rsid w:val="00C76141"/>
    <w:rPr>
      <w:sz w:val="20"/>
    </w:rPr>
  </w:style>
  <w:style w:type="character" w:customStyle="1" w:styleId="Style11ptUnderline">
    <w:name w:val="Style 11 pt Underline"/>
    <w:basedOn w:val="DefaultParagraphFont"/>
    <w:rsid w:val="00C76141"/>
    <w:rPr>
      <w:rFonts w:ascii="Times New Roman" w:hAnsi="Times New Roman"/>
      <w:sz w:val="20"/>
      <w:u w:val="single"/>
    </w:rPr>
  </w:style>
  <w:style w:type="character" w:customStyle="1" w:styleId="Style11ptBoldUnderline">
    <w:name w:val="Style 11 pt Bold Underline"/>
    <w:basedOn w:val="DefaultParagraphFont"/>
    <w:rsid w:val="00C76141"/>
    <w:rPr>
      <w:b/>
      <w:bCs/>
      <w:sz w:val="20"/>
      <w:u w:val="single"/>
    </w:rPr>
  </w:style>
  <w:style w:type="paragraph" w:customStyle="1" w:styleId="StyleStyle411pt">
    <w:name w:val="Style Style4 + 11 pt"/>
    <w:basedOn w:val="Normal"/>
    <w:link w:val="StyleStyle411ptChar"/>
    <w:rsid w:val="00C76141"/>
    <w:rPr>
      <w:rFonts w:eastAsia="Times New Roman"/>
      <w:u w:val="single"/>
    </w:rPr>
  </w:style>
  <w:style w:type="character" w:customStyle="1" w:styleId="StyleStyle411ptChar">
    <w:name w:val="Style Style4 + 11 pt Char"/>
    <w:basedOn w:val="DefaultParagraphFont"/>
    <w:link w:val="StyleStyle411pt"/>
    <w:rsid w:val="00C76141"/>
    <w:rPr>
      <w:rFonts w:ascii="Calibri" w:eastAsia="Times New Roman" w:hAnsi="Calibri" w:cs="Calibri"/>
      <w:szCs w:val="24"/>
      <w:u w:val="single"/>
    </w:rPr>
  </w:style>
  <w:style w:type="paragraph" w:customStyle="1" w:styleId="StyleStyle411ptBold">
    <w:name w:val="Style Style4 + 11 pt Bold"/>
    <w:basedOn w:val="Normal"/>
    <w:link w:val="StyleStyle411ptBoldChar"/>
    <w:rsid w:val="00C76141"/>
    <w:rPr>
      <w:rFonts w:eastAsia="Times New Roman"/>
      <w:b/>
      <w:bCs/>
      <w:u w:val="single"/>
    </w:rPr>
  </w:style>
  <w:style w:type="character" w:customStyle="1" w:styleId="StyleStyle411ptBoldChar">
    <w:name w:val="Style Style4 + 11 pt Bold Char"/>
    <w:basedOn w:val="DefaultParagraphFont"/>
    <w:link w:val="StyleStyle411ptBold"/>
    <w:rsid w:val="00C76141"/>
    <w:rPr>
      <w:rFonts w:ascii="Calibri" w:eastAsia="Times New Roman" w:hAnsi="Calibri" w:cs="Calibri"/>
      <w:b/>
      <w:bCs/>
      <w:szCs w:val="24"/>
      <w:u w:val="single"/>
    </w:rPr>
  </w:style>
  <w:style w:type="character" w:customStyle="1" w:styleId="Emphasis2">
    <w:name w:val="Emphasis2"/>
    <w:rsid w:val="00C76141"/>
    <w:rPr>
      <w:rFonts w:ascii="Franklin Gothic Heavy" w:hAnsi="Franklin Gothic Heavy"/>
      <w:iCs/>
      <w:u w:val="single"/>
    </w:rPr>
  </w:style>
  <w:style w:type="paragraph" w:customStyle="1" w:styleId="card">
    <w:name w:val="card"/>
    <w:aliases w:val="Medium Grid 21"/>
    <w:basedOn w:val="Normal"/>
    <w:next w:val="Normal"/>
    <w:link w:val="cardChar"/>
    <w:qFormat/>
    <w:rsid w:val="00C76141"/>
    <w:pPr>
      <w:widowControl w:val="0"/>
      <w:ind w:left="288" w:right="288"/>
    </w:pPr>
    <w:rPr>
      <w:rFonts w:eastAsia="Times New Roman"/>
      <w:szCs w:val="20"/>
    </w:rPr>
  </w:style>
  <w:style w:type="character" w:customStyle="1" w:styleId="cardChar">
    <w:name w:val="card Char"/>
    <w:basedOn w:val="DefaultParagraphFont"/>
    <w:link w:val="card"/>
    <w:rsid w:val="00C76141"/>
    <w:rPr>
      <w:rFonts w:ascii="Calibri" w:eastAsia="Times New Roman" w:hAnsi="Calibri" w:cs="Calibri"/>
      <w:szCs w:val="20"/>
    </w:rPr>
  </w:style>
  <w:style w:type="paragraph" w:customStyle="1" w:styleId="StyleUnderlineChar11pt">
    <w:name w:val="Style Underline Char + 11 pt"/>
    <w:basedOn w:val="Normal"/>
    <w:link w:val="StyleUnderlineChar11ptChar"/>
    <w:rsid w:val="00C76141"/>
    <w:rPr>
      <w:rFonts w:eastAsia="Times New Roman"/>
      <w:u w:val="single"/>
    </w:rPr>
  </w:style>
  <w:style w:type="character" w:customStyle="1" w:styleId="StyleUnderlineChar11ptChar">
    <w:name w:val="Style Underline Char + 11 pt Char"/>
    <w:basedOn w:val="DefaultParagraphFont"/>
    <w:link w:val="StyleUnderlineChar11pt"/>
    <w:rsid w:val="00C76141"/>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rsid w:val="00C7614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76141"/>
    <w:rPr>
      <w:rFonts w:ascii="Calibri" w:eastAsia="Times New Roman" w:hAnsi="Calibri" w:cs="Calibri"/>
      <w:b/>
      <w:bCs/>
      <w:szCs w:val="24"/>
      <w:u w:val="single"/>
    </w:rPr>
  </w:style>
  <w:style w:type="character" w:customStyle="1" w:styleId="apple-converted-space">
    <w:name w:val="apple-converted-space"/>
    <w:basedOn w:val="DefaultParagraphFont"/>
    <w:rsid w:val="00C76141"/>
  </w:style>
  <w:style w:type="paragraph" w:customStyle="1" w:styleId="StyleStyle411ptBoldBorderSinglesolidlineAuto0">
    <w:name w:val="Style Style4 + 11 pt Bold Border: : (Single solid line Auto  0...."/>
    <w:basedOn w:val="Normal"/>
    <w:link w:val="StyleStyle411ptBoldBorderSinglesolidlineAuto0Char"/>
    <w:rsid w:val="00C7614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6141"/>
    <w:rPr>
      <w:rFonts w:ascii="Calibri" w:eastAsia="Times New Roman" w:hAnsi="Calibri" w:cs="Calibri"/>
      <w:b/>
      <w:bCs/>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C76141"/>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76141"/>
    <w:rPr>
      <w:rFonts w:ascii="Calibri" w:eastAsia="Times New Roman" w:hAnsi="Calibri" w:cs="Calibri"/>
      <w:szCs w:val="24"/>
      <w:u w:val="single"/>
      <w:bdr w:val="single" w:sz="4" w:space="0" w:color="auto"/>
    </w:rPr>
  </w:style>
  <w:style w:type="character" w:customStyle="1" w:styleId="term1">
    <w:name w:val="term1"/>
    <w:rsid w:val="00C76141"/>
    <w:rPr>
      <w:b/>
      <w:bCs/>
    </w:rPr>
  </w:style>
  <w:style w:type="character" w:customStyle="1" w:styleId="Heading3Char2">
    <w:name w:val="Heading 3 Char2"/>
    <w:aliases w:val="Heading 3 Char Char Char4, Char Char1, Char Char Char4,Block Char1,Char Char Char Char Char Char Char Char1,Heading 3 Char1 Char1,No Underline Char1,Text 7 Char1,3: Cite Char1,Index Headers Char1,Heading 3 Char1,Cite 1 Char1,Block Char2"/>
    <w:basedOn w:val="DefaultParagraphFont"/>
    <w:qFormat/>
    <w:rsid w:val="00C76141"/>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C76141"/>
    <w:rPr>
      <w:rFonts w:ascii="Arial Narrow" w:hAnsi="Arial Narrow" w:cs="Times New Roman"/>
      <w:sz w:val="20"/>
      <w:u w:val="thick"/>
    </w:rPr>
  </w:style>
  <w:style w:type="character" w:customStyle="1" w:styleId="Heading2Char1CharCharCharCharCharC">
    <w:name w:val="Heading 2 Char1 Char Char Char Char Char C"/>
    <w:rsid w:val="00C76141"/>
    <w:rPr>
      <w:rFonts w:cs="Arial"/>
      <w:b/>
      <w:bCs/>
      <w:iCs/>
      <w:sz w:val="24"/>
      <w:szCs w:val="28"/>
      <w:lang w:val="en-US" w:eastAsia="en-US" w:bidi="ar-SA"/>
    </w:rPr>
  </w:style>
  <w:style w:type="character" w:customStyle="1" w:styleId="UnderlineChar5Char">
    <w:name w:val="Underline Char5 Char"/>
    <w:basedOn w:val="DefaultParagraphFont"/>
    <w:rsid w:val="00C76141"/>
    <w:rPr>
      <w:szCs w:val="24"/>
      <w:u w:val="single"/>
      <w:lang w:val="en-US" w:eastAsia="en-US" w:bidi="ar-SA"/>
    </w:rPr>
  </w:style>
  <w:style w:type="character" w:customStyle="1" w:styleId="BoldandUnderlineChar2Char1">
    <w:name w:val="Bold and Underline Char2 Char1"/>
    <w:basedOn w:val="DefaultParagraphFont"/>
    <w:rsid w:val="00C76141"/>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C76141"/>
    <w:rPr>
      <w:sz w:val="20"/>
      <w:u w:val="single"/>
      <w:bdr w:val="single" w:sz="4" w:space="0" w:color="auto"/>
    </w:rPr>
  </w:style>
  <w:style w:type="paragraph" w:customStyle="1" w:styleId="StyleStyle112pt">
    <w:name w:val="Style Style1 + 12 pt"/>
    <w:basedOn w:val="Normal"/>
    <w:link w:val="StyleStyle112ptChar"/>
    <w:rsid w:val="00C76141"/>
    <w:rPr>
      <w:rFonts w:eastAsia="SimSun"/>
      <w:u w:val="single"/>
      <w:lang w:eastAsia="zh-CN"/>
    </w:rPr>
  </w:style>
  <w:style w:type="character" w:customStyle="1" w:styleId="StyleStyle112ptChar">
    <w:name w:val="Style Style1 + 12 pt Char"/>
    <w:basedOn w:val="DefaultParagraphFont"/>
    <w:link w:val="StyleStyle112pt"/>
    <w:rsid w:val="00C76141"/>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C76141"/>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C76141"/>
    <w:rPr>
      <w:rFonts w:cs="Arial"/>
      <w:bCs/>
      <w:szCs w:val="26"/>
      <w:u w:val="single"/>
      <w:lang w:val="en-US" w:eastAsia="en-US" w:bidi="ar-SA"/>
    </w:rPr>
  </w:style>
  <w:style w:type="character" w:customStyle="1" w:styleId="a">
    <w:name w:val="a"/>
    <w:basedOn w:val="DefaultParagraphFont"/>
    <w:rsid w:val="00C76141"/>
  </w:style>
  <w:style w:type="character" w:customStyle="1" w:styleId="underline1">
    <w:name w:val="underline1"/>
    <w:basedOn w:val="DefaultParagraphFont"/>
    <w:rsid w:val="00C76141"/>
    <w:rPr>
      <w:u w:val="single"/>
    </w:rPr>
  </w:style>
  <w:style w:type="paragraph" w:customStyle="1" w:styleId="Circled">
    <w:name w:val="Circled"/>
    <w:link w:val="CircledChar"/>
    <w:rsid w:val="00C76141"/>
    <w:pPr>
      <w:spacing w:after="200" w:line="276" w:lineRule="auto"/>
    </w:pPr>
    <w:rPr>
      <w:rFonts w:ascii="Calibri" w:eastAsia="MS Mincho" w:hAnsi="Calibri" w:cs="Calibri"/>
      <w:b/>
      <w:szCs w:val="20"/>
      <w:u w:val="single"/>
      <w:lang w:eastAsia="ja-JP"/>
    </w:rPr>
  </w:style>
  <w:style w:type="character" w:customStyle="1" w:styleId="CircledChar">
    <w:name w:val="Circled Char"/>
    <w:basedOn w:val="cardtextChar"/>
    <w:link w:val="Circled"/>
    <w:rsid w:val="00C76141"/>
    <w:rPr>
      <w:rFonts w:ascii="Calibri" w:eastAsia="MS Mincho" w:hAnsi="Calibri" w:cs="Calibri"/>
      <w:b/>
      <w:szCs w:val="20"/>
      <w:u w:val="single"/>
      <w:lang w:eastAsia="ja-JP"/>
    </w:rPr>
  </w:style>
  <w:style w:type="character" w:customStyle="1" w:styleId="UnderlinedChar">
    <w:name w:val="Underlined Char"/>
    <w:basedOn w:val="DefaultParagraphFont"/>
    <w:rsid w:val="00C76141"/>
    <w:rPr>
      <w:rFonts w:eastAsia="SimSun"/>
      <w:u w:val="single"/>
      <w:lang w:val="en-US" w:eastAsia="zh-CN" w:bidi="ar-SA"/>
    </w:rPr>
  </w:style>
  <w:style w:type="character" w:customStyle="1" w:styleId="hilite1">
    <w:name w:val="hilite1"/>
    <w:basedOn w:val="DefaultParagraphFont"/>
    <w:rsid w:val="00C76141"/>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C76141"/>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C76141"/>
    <w:pPr>
      <w:widowControl w:val="0"/>
      <w:spacing w:before="100" w:beforeAutospacing="1" w:after="100" w:afterAutospacing="1"/>
    </w:pPr>
    <w:rPr>
      <w:rFonts w:eastAsia="Times New Roman"/>
      <w:sz w:val="24"/>
    </w:rPr>
  </w:style>
  <w:style w:type="character" w:customStyle="1" w:styleId="author">
    <w:name w:val="author"/>
    <w:basedOn w:val="DefaultParagraphFont"/>
    <w:rsid w:val="00C76141"/>
    <w:rPr>
      <w:rFonts w:ascii="Times New Roman" w:hAnsi="Times New Roman"/>
      <w:b/>
      <w:sz w:val="24"/>
    </w:rPr>
  </w:style>
  <w:style w:type="paragraph" w:customStyle="1" w:styleId="Normal1">
    <w:name w:val="Normal1"/>
    <w:basedOn w:val="Normal"/>
    <w:rsid w:val="00C76141"/>
    <w:rPr>
      <w:rFonts w:eastAsia="Times New Roman"/>
    </w:rPr>
  </w:style>
  <w:style w:type="paragraph" w:customStyle="1" w:styleId="UnderlineChar">
    <w:name w:val="Underline Char"/>
    <w:basedOn w:val="Normal"/>
    <w:link w:val="UnderlineCharChar"/>
    <w:rsid w:val="00C76141"/>
    <w:rPr>
      <w:rFonts w:eastAsia="Times New Roman"/>
      <w:u w:val="single"/>
    </w:rPr>
  </w:style>
  <w:style w:type="character" w:customStyle="1" w:styleId="UnderlineCharChar">
    <w:name w:val="Underline Char Char"/>
    <w:link w:val="UnderlineChar"/>
    <w:rsid w:val="00C76141"/>
    <w:rPr>
      <w:rFonts w:ascii="Calibri" w:eastAsia="Times New Roman" w:hAnsi="Calibri" w:cs="Calibri"/>
      <w:szCs w:val="24"/>
      <w:u w:val="single"/>
    </w:rPr>
  </w:style>
  <w:style w:type="paragraph" w:customStyle="1" w:styleId="Style3">
    <w:name w:val="Style3"/>
    <w:basedOn w:val="Normal"/>
    <w:link w:val="Style3Char"/>
    <w:rsid w:val="00C76141"/>
    <w:rPr>
      <w:rFonts w:ascii="Arial Narrow" w:eastAsia="Times New Roman" w:hAnsi="Arial Narrow"/>
      <w:b/>
    </w:rPr>
  </w:style>
  <w:style w:type="character" w:customStyle="1" w:styleId="Style3Char">
    <w:name w:val="Style3 Char"/>
    <w:basedOn w:val="DefaultParagraphFont"/>
    <w:link w:val="Style3"/>
    <w:rsid w:val="00C76141"/>
    <w:rPr>
      <w:rFonts w:ascii="Arial Narrow" w:eastAsia="Times New Roman" w:hAnsi="Arial Narrow" w:cs="Calibri"/>
      <w:b/>
      <w:szCs w:val="24"/>
    </w:rPr>
  </w:style>
  <w:style w:type="character" w:customStyle="1" w:styleId="authorbio">
    <w:name w:val="authorbio"/>
    <w:basedOn w:val="DefaultParagraphFont"/>
    <w:rsid w:val="00C76141"/>
  </w:style>
  <w:style w:type="character" w:customStyle="1" w:styleId="body-text">
    <w:name w:val="body-text"/>
    <w:basedOn w:val="DefaultParagraphFont"/>
    <w:rsid w:val="00C76141"/>
  </w:style>
  <w:style w:type="paragraph" w:customStyle="1" w:styleId="SmallText">
    <w:name w:val="Small Text"/>
    <w:link w:val="SmallTextChar"/>
    <w:rsid w:val="00C76141"/>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C76141"/>
    <w:rPr>
      <w:rFonts w:ascii="Calibri" w:eastAsia="MS Mincho" w:hAnsi="Calibri" w:cs="Calibri"/>
      <w:sz w:val="15"/>
      <w:szCs w:val="24"/>
      <w:lang w:eastAsia="ja-JP"/>
    </w:rPr>
  </w:style>
  <w:style w:type="paragraph" w:customStyle="1" w:styleId="Nothing">
    <w:name w:val="Nothing"/>
    <w:link w:val="NothingChar"/>
    <w:rsid w:val="00C7614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C76141"/>
    <w:rPr>
      <w:rFonts w:ascii="Times New Roman" w:eastAsia="Calibri" w:hAnsi="Times New Roman" w:cs="Times New Roman"/>
      <w:sz w:val="20"/>
      <w:szCs w:val="20"/>
    </w:rPr>
  </w:style>
  <w:style w:type="character" w:customStyle="1" w:styleId="CardsFont12pt">
    <w:name w:val="Cards + Font 12pt"/>
    <w:basedOn w:val="DefaultParagraphFont"/>
    <w:uiPriority w:val="1"/>
    <w:rsid w:val="00C76141"/>
    <w:rPr>
      <w:rFonts w:ascii="Times New Roman" w:eastAsia="Calibri" w:hAnsi="Times New Roman" w:cs="Times New Roman"/>
      <w:sz w:val="24"/>
      <w:szCs w:val="20"/>
      <w:u w:val="single"/>
    </w:rPr>
  </w:style>
  <w:style w:type="character" w:customStyle="1" w:styleId="UnderliningChar">
    <w:name w:val="Underlining Char"/>
    <w:link w:val="Underlining"/>
    <w:rsid w:val="00C76141"/>
    <w:rPr>
      <w:u w:val="single"/>
      <w:lang w:val="en-GB"/>
    </w:rPr>
  </w:style>
  <w:style w:type="paragraph" w:customStyle="1" w:styleId="Underlining">
    <w:name w:val="Underlining"/>
    <w:basedOn w:val="Normal"/>
    <w:next w:val="Normal"/>
    <w:link w:val="UnderliningChar"/>
    <w:rsid w:val="00C76141"/>
    <w:rPr>
      <w:rFonts w:asciiTheme="minorHAnsi" w:hAnsiTheme="minorHAnsi" w:cstheme="minorBidi"/>
      <w:u w:val="single"/>
      <w:lang w:val="en-GB"/>
    </w:rPr>
  </w:style>
  <w:style w:type="character" w:customStyle="1" w:styleId="MicroTextChar">
    <w:name w:val="MicroText Char"/>
    <w:rsid w:val="00C76141"/>
    <w:rPr>
      <w:rFonts w:ascii="Arial Narrow" w:hAnsi="Arial Narrow"/>
      <w:sz w:val="12"/>
      <w:szCs w:val="24"/>
      <w:lang w:val="en-US" w:eastAsia="en-US" w:bidi="ar-SA"/>
    </w:rPr>
  </w:style>
  <w:style w:type="character" w:customStyle="1" w:styleId="CardText-Underlined">
    <w:name w:val="Card Text - Underlined"/>
    <w:rsid w:val="00C76141"/>
    <w:rPr>
      <w:b/>
      <w:sz w:val="20"/>
      <w:u w:val="single"/>
    </w:rPr>
  </w:style>
  <w:style w:type="character" w:customStyle="1" w:styleId="apple-style-span">
    <w:name w:val="apple-style-span"/>
    <w:rsid w:val="00C76141"/>
  </w:style>
  <w:style w:type="paragraph" w:customStyle="1" w:styleId="Default">
    <w:name w:val="Default"/>
    <w:rsid w:val="00C76141"/>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C76141"/>
  </w:style>
  <w:style w:type="character" w:customStyle="1" w:styleId="StyleUnderlinePatternClearYellow">
    <w:name w:val="Style Underline Pattern: Clear (Yellow)"/>
    <w:basedOn w:val="DefaultParagraphFont"/>
    <w:rsid w:val="00C76141"/>
    <w:rPr>
      <w:u w:val="single"/>
      <w:shd w:val="clear" w:color="auto" w:fill="00FF00"/>
    </w:rPr>
  </w:style>
  <w:style w:type="paragraph" w:customStyle="1" w:styleId="CardStyle">
    <w:name w:val="Card Style"/>
    <w:basedOn w:val="Normal"/>
    <w:rsid w:val="00C76141"/>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C76141"/>
    <w:rPr>
      <w:rFonts w:ascii="Calibri" w:eastAsia="Times New Roman" w:hAnsi="Calibri" w:cs="Calibri"/>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C7614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76141"/>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C76141"/>
    <w:rPr>
      <w:b/>
      <w:szCs w:val="24"/>
      <w:u w:val="single"/>
    </w:rPr>
  </w:style>
  <w:style w:type="paragraph" w:customStyle="1" w:styleId="BoldandUnderline">
    <w:name w:val="Bold and Underline"/>
    <w:basedOn w:val="Normal"/>
    <w:link w:val="BoldandUnderlineChar"/>
    <w:rsid w:val="00C76141"/>
    <w:rPr>
      <w:rFonts w:asciiTheme="minorHAnsi" w:hAnsiTheme="minorHAnsi" w:cstheme="minorBidi"/>
      <w:b/>
      <w:u w:val="single"/>
    </w:rPr>
  </w:style>
  <w:style w:type="paragraph" w:customStyle="1" w:styleId="Stylecard11pt">
    <w:name w:val="Style card + 11 pt"/>
    <w:basedOn w:val="card"/>
    <w:link w:val="Stylecard11ptChar"/>
    <w:rsid w:val="00C76141"/>
    <w:pPr>
      <w:widowControl/>
    </w:pPr>
    <w:rPr>
      <w:rFonts w:eastAsia="SimSun"/>
      <w:sz w:val="20"/>
      <w:szCs w:val="24"/>
      <w:lang w:eastAsia="zh-CN"/>
    </w:rPr>
  </w:style>
  <w:style w:type="character" w:customStyle="1" w:styleId="Stylecard11ptChar">
    <w:name w:val="Style card + 11 pt Char"/>
    <w:link w:val="Stylecard11pt"/>
    <w:rsid w:val="00C76141"/>
    <w:rPr>
      <w:rFonts w:ascii="Calibri" w:eastAsia="SimSun" w:hAnsi="Calibri" w:cs="Calibri"/>
      <w:sz w:val="20"/>
      <w:szCs w:val="24"/>
      <w:lang w:eastAsia="zh-CN"/>
    </w:rPr>
  </w:style>
  <w:style w:type="character" w:customStyle="1" w:styleId="Style11ptBoldUnderlineBorderSinglesolidlineAuto">
    <w:name w:val="Style 11 pt Bold Underline Border: : (Single solid line Auto  ..."/>
    <w:basedOn w:val="DefaultParagraphFont"/>
    <w:rsid w:val="00C76141"/>
    <w:rPr>
      <w:rFonts w:ascii="Times New Roman" w:hAnsi="Times New Roman"/>
      <w:b/>
      <w:bCs/>
      <w:sz w:val="20"/>
      <w:u w:val="single"/>
      <w:bdr w:val="single" w:sz="4" w:space="0" w:color="auto"/>
    </w:rPr>
  </w:style>
  <w:style w:type="character" w:customStyle="1" w:styleId="SmallText-New">
    <w:name w:val="Small Text - New"/>
    <w:basedOn w:val="DefaultParagraphFont"/>
    <w:rsid w:val="00C76141"/>
    <w:rPr>
      <w:rFonts w:ascii="Arial Narrow" w:hAnsi="Arial Narrow"/>
      <w:sz w:val="14"/>
    </w:rPr>
  </w:style>
  <w:style w:type="character" w:customStyle="1" w:styleId="Underlined-New">
    <w:name w:val="Underlined - New"/>
    <w:basedOn w:val="DefaultParagraphFont"/>
    <w:rsid w:val="00C76141"/>
    <w:rPr>
      <w:rFonts w:ascii="Arial Narrow" w:hAnsi="Arial Narrow"/>
      <w:sz w:val="16"/>
      <w:u w:val="single"/>
    </w:rPr>
  </w:style>
  <w:style w:type="paragraph" w:customStyle="1" w:styleId="StyleStyle49pt">
    <w:name w:val="Style Style4 + 9 pt"/>
    <w:basedOn w:val="Style4"/>
    <w:link w:val="StyleStyle49ptChar"/>
    <w:rsid w:val="00C76141"/>
  </w:style>
  <w:style w:type="character" w:customStyle="1" w:styleId="StyleStyle49ptChar">
    <w:name w:val="Style Style4 + 9 pt Char"/>
    <w:basedOn w:val="Style4Char"/>
    <w:link w:val="StyleStyle49pt"/>
    <w:rsid w:val="00C76141"/>
    <w:rPr>
      <w:rFonts w:ascii="Calibri" w:eastAsia="Times New Roman" w:hAnsi="Calibri" w:cs="Calibri"/>
      <w:szCs w:val="24"/>
      <w:u w:val="single"/>
    </w:rPr>
  </w:style>
  <w:style w:type="paragraph" w:customStyle="1" w:styleId="StyleStyle49ptBold">
    <w:name w:val="Style Style4 + 9 pt Bold"/>
    <w:basedOn w:val="Style4"/>
    <w:link w:val="StyleStyle49ptBoldChar"/>
    <w:rsid w:val="00C76141"/>
    <w:rPr>
      <w:b/>
      <w:bCs/>
    </w:rPr>
  </w:style>
  <w:style w:type="character" w:customStyle="1" w:styleId="StyleStyle49ptBoldChar">
    <w:name w:val="Style Style4 + 9 pt Bold Char"/>
    <w:basedOn w:val="Style4Char"/>
    <w:link w:val="StyleStyle49ptBold"/>
    <w:rsid w:val="00C76141"/>
    <w:rPr>
      <w:rFonts w:ascii="Calibri" w:eastAsia="Times New Roman" w:hAnsi="Calibri" w:cs="Calibri"/>
      <w:b/>
      <w:bCs/>
      <w:szCs w:val="24"/>
      <w:u w:val="single"/>
    </w:rPr>
  </w:style>
  <w:style w:type="paragraph" w:customStyle="1" w:styleId="Smalltext0">
    <w:name w:val="Small text"/>
    <w:basedOn w:val="Normal"/>
    <w:rsid w:val="00C76141"/>
    <w:rPr>
      <w:rFonts w:ascii="Arial Narrow" w:eastAsia="Times New Roman" w:hAnsi="Arial Narrow"/>
      <w:sz w:val="16"/>
    </w:rPr>
  </w:style>
  <w:style w:type="paragraph" w:customStyle="1" w:styleId="tiny">
    <w:name w:val="tiny"/>
    <w:next w:val="Normal"/>
    <w:link w:val="tinyChar"/>
    <w:autoRedefine/>
    <w:rsid w:val="00C7614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C76141"/>
    <w:rPr>
      <w:rFonts w:ascii="Times New Roman" w:eastAsia="Malgun Gothic" w:hAnsi="Times New Roman" w:cs="Times New Roman"/>
      <w:sz w:val="20"/>
      <w:szCs w:val="20"/>
    </w:rPr>
  </w:style>
  <w:style w:type="paragraph" w:customStyle="1" w:styleId="Normal2">
    <w:name w:val="Normal2"/>
    <w:basedOn w:val="Normal"/>
    <w:rsid w:val="00C76141"/>
    <w:rPr>
      <w:rFonts w:eastAsia="Times New Roman"/>
      <w:sz w:val="20"/>
    </w:rPr>
  </w:style>
  <w:style w:type="character" w:customStyle="1" w:styleId="Author0">
    <w:name w:val="Author"/>
    <w:basedOn w:val="DefaultParagraphFont"/>
    <w:rsid w:val="00C76141"/>
    <w:rPr>
      <w:b/>
      <w:sz w:val="24"/>
    </w:rPr>
  </w:style>
  <w:style w:type="paragraph" w:customStyle="1" w:styleId="cite2">
    <w:name w:val="cite2"/>
    <w:basedOn w:val="Normal"/>
    <w:rsid w:val="00C76141"/>
    <w:rPr>
      <w:rFonts w:eastAsia="Times New Roman"/>
      <w:color w:val="000000"/>
      <w:sz w:val="20"/>
      <w:szCs w:val="20"/>
    </w:rPr>
  </w:style>
  <w:style w:type="character" w:customStyle="1" w:styleId="7TimesNewRoman">
    <w:name w:val="7 Times New Roman"/>
    <w:rsid w:val="00C76141"/>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C76141"/>
  </w:style>
  <w:style w:type="character" w:customStyle="1" w:styleId="postby">
    <w:name w:val="post_by"/>
    <w:basedOn w:val="DefaultParagraphFont"/>
    <w:rsid w:val="00C76141"/>
  </w:style>
  <w:style w:type="paragraph" w:customStyle="1" w:styleId="Minimize">
    <w:name w:val="Minimize"/>
    <w:basedOn w:val="card"/>
    <w:next w:val="Normal"/>
    <w:link w:val="MinimizeChar"/>
    <w:rsid w:val="00C76141"/>
    <w:pPr>
      <w:autoSpaceDE w:val="0"/>
      <w:autoSpaceDN w:val="0"/>
      <w:adjustRightInd w:val="0"/>
      <w:spacing w:after="200" w:line="276" w:lineRule="auto"/>
    </w:pPr>
    <w:rPr>
      <w:color w:val="000000"/>
      <w:sz w:val="12"/>
    </w:rPr>
  </w:style>
  <w:style w:type="character" w:customStyle="1" w:styleId="MinimizeChar">
    <w:name w:val="Minimize Char"/>
    <w:link w:val="Minimize"/>
    <w:rsid w:val="00C76141"/>
    <w:rPr>
      <w:rFonts w:ascii="Calibri" w:eastAsia="Times New Roman" w:hAnsi="Calibri" w:cs="Calibri"/>
      <w:color w:val="000000"/>
      <w:sz w:val="12"/>
      <w:szCs w:val="20"/>
    </w:rPr>
  </w:style>
  <w:style w:type="character" w:customStyle="1" w:styleId="Styleunderline11ptBold">
    <w:name w:val="Style underline + 11 pt Bold"/>
    <w:rsid w:val="00C76141"/>
    <w:rPr>
      <w:rFonts w:ascii="Times New Roman" w:hAnsi="Times New Roman"/>
      <w:b/>
      <w:bCs/>
      <w:sz w:val="20"/>
      <w:u w:val="single"/>
    </w:rPr>
  </w:style>
  <w:style w:type="character" w:customStyle="1" w:styleId="il">
    <w:name w:val="il"/>
    <w:basedOn w:val="DefaultParagraphFont"/>
    <w:rsid w:val="00C76141"/>
  </w:style>
  <w:style w:type="character" w:customStyle="1" w:styleId="Style11ptThickunderline">
    <w:name w:val="Style 11 pt Thick underline"/>
    <w:rsid w:val="00C76141"/>
    <w:rPr>
      <w:rFonts w:ascii="Times New Roman" w:hAnsi="Times New Roman"/>
      <w:sz w:val="20"/>
      <w:u w:val="single"/>
    </w:rPr>
  </w:style>
  <w:style w:type="character" w:customStyle="1" w:styleId="Style11ptBoldThickunderline">
    <w:name w:val="Style 11 pt Bold Thick underline"/>
    <w:rsid w:val="00C76141"/>
    <w:rPr>
      <w:rFonts w:ascii="Times New Roman" w:hAnsi="Times New Roman"/>
      <w:b/>
      <w:bCs/>
      <w:sz w:val="20"/>
      <w:u w:val="single"/>
    </w:rPr>
  </w:style>
  <w:style w:type="character" w:customStyle="1" w:styleId="SmallFontChar">
    <w:name w:val="Small Font Char"/>
    <w:link w:val="SmallFont"/>
    <w:rsid w:val="00C76141"/>
    <w:rPr>
      <w:sz w:val="14"/>
      <w:szCs w:val="18"/>
    </w:rPr>
  </w:style>
  <w:style w:type="paragraph" w:customStyle="1" w:styleId="SmallFont">
    <w:name w:val="Small Font"/>
    <w:basedOn w:val="Normal"/>
    <w:link w:val="SmallFontChar"/>
    <w:rsid w:val="00C76141"/>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card"/>
    <w:link w:val="Stylecard11ptUnderlineChar"/>
    <w:rsid w:val="00C76141"/>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C76141"/>
    <w:rPr>
      <w:rFonts w:ascii="Calibri" w:hAnsi="Calibri" w:cs="Calibri"/>
      <w:u w:val="single"/>
    </w:rPr>
  </w:style>
  <w:style w:type="paragraph" w:customStyle="1" w:styleId="StylecardLatinVerdana-BoldUnderline">
    <w:name w:val="Style card + (Latin) Verdana-Bold Underline"/>
    <w:basedOn w:val="card"/>
    <w:link w:val="StylecardLatinVerdana-BoldUnderlineChar"/>
    <w:rsid w:val="00C76141"/>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C76141"/>
    <w:rPr>
      <w:rFonts w:ascii="Calibri" w:hAnsi="Calibri" w:cs="Calibri"/>
      <w:u w:val="single"/>
    </w:rPr>
  </w:style>
  <w:style w:type="paragraph" w:styleId="PlainText">
    <w:name w:val="Plain Text"/>
    <w:basedOn w:val="Normal"/>
    <w:link w:val="PlainTextChar"/>
    <w:rsid w:val="00C76141"/>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C76141"/>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C76141"/>
    <w:rPr>
      <w:sz w:val="20"/>
      <w:bdr w:val="single" w:sz="4" w:space="0" w:color="auto" w:frame="1"/>
    </w:rPr>
  </w:style>
  <w:style w:type="character" w:customStyle="1" w:styleId="StyleUnderlineChar9pt">
    <w:name w:val="Style Underline Char + 9 pt"/>
    <w:rsid w:val="00C76141"/>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C76141"/>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C76141"/>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C76141"/>
    <w:rPr>
      <w:rFonts w:eastAsia="Times New Roman"/>
      <w:sz w:val="20"/>
      <w:u w:val="single"/>
      <w:lang w:eastAsia="zh-CN"/>
    </w:rPr>
  </w:style>
  <w:style w:type="character" w:customStyle="1" w:styleId="StyleUnderlined11ptChar">
    <w:name w:val="Style Underlined + 11 pt Char"/>
    <w:basedOn w:val="UnderlinedChar"/>
    <w:link w:val="StyleUnderlined11pt"/>
    <w:rsid w:val="00C76141"/>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C76141"/>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C76141"/>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C7614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7614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C76141"/>
    <w:rPr>
      <w:u w:val="single"/>
    </w:rPr>
  </w:style>
  <w:style w:type="character" w:customStyle="1" w:styleId="StyleUnderlineBoldIndent11ptChar">
    <w:name w:val="Style Underline + Bold Indent + 11 pt Char"/>
    <w:link w:val="StyleUnderlineBoldIndent11pt"/>
    <w:rsid w:val="00C7614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C76141"/>
    <w:rPr>
      <w:b/>
      <w:bCs/>
      <w:u w:val="single"/>
    </w:rPr>
  </w:style>
  <w:style w:type="character" w:customStyle="1" w:styleId="StyleUnderlineBoldIndent11ptBoldChar">
    <w:name w:val="Style Underline + Bold Indent + 11 pt Bold Char"/>
    <w:link w:val="StyleUnderlineBoldIndent11ptBold"/>
    <w:rsid w:val="00C76141"/>
    <w:rPr>
      <w:rFonts w:ascii="Calibri" w:eastAsia="Times New Roman" w:hAnsi="Calibri" w:cs="Calibri"/>
      <w:b/>
      <w:bCs/>
      <w:szCs w:val="20"/>
      <w:u w:val="single"/>
    </w:rPr>
  </w:style>
  <w:style w:type="character" w:customStyle="1" w:styleId="CharChar5">
    <w:name w:val="Char Char5"/>
    <w:rsid w:val="00C76141"/>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C76141"/>
    <w:rPr>
      <w:sz w:val="20"/>
      <w:u w:val="single"/>
      <w:bdr w:val="single" w:sz="4" w:space="0" w:color="auto"/>
    </w:rPr>
  </w:style>
  <w:style w:type="paragraph" w:customStyle="1" w:styleId="MinimizedText">
    <w:name w:val="Minimized Text"/>
    <w:basedOn w:val="Normal"/>
    <w:link w:val="MinimizedTextChar"/>
    <w:rsid w:val="00C76141"/>
    <w:rPr>
      <w:rFonts w:eastAsia="Times New Roman"/>
      <w:sz w:val="16"/>
    </w:rPr>
  </w:style>
  <w:style w:type="character" w:customStyle="1" w:styleId="MinimizedTextChar">
    <w:name w:val="Minimized Text Char"/>
    <w:link w:val="MinimizedText"/>
    <w:rsid w:val="00C76141"/>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C7614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614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614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6141"/>
    <w:rPr>
      <w:sz w:val="20"/>
      <w:szCs w:val="24"/>
      <w:u w:val="single"/>
      <w:bdr w:val="single" w:sz="4" w:space="0" w:color="auto"/>
      <w:lang w:val="en-US" w:eastAsia="en-US" w:bidi="ar-SA"/>
    </w:rPr>
  </w:style>
  <w:style w:type="paragraph" w:customStyle="1" w:styleId="Card0">
    <w:name w:val="Card"/>
    <w:basedOn w:val="Normal"/>
    <w:link w:val="CardChar0"/>
    <w:uiPriority w:val="99"/>
    <w:qFormat/>
    <w:rsid w:val="00C76141"/>
    <w:pPr>
      <w:spacing w:after="200" w:line="276" w:lineRule="auto"/>
    </w:pPr>
    <w:rPr>
      <w:rFonts w:eastAsia="Times New Roman"/>
      <w:sz w:val="18"/>
      <w:szCs w:val="18"/>
    </w:rPr>
  </w:style>
  <w:style w:type="character" w:customStyle="1" w:styleId="CardChar0">
    <w:name w:val="Card Char"/>
    <w:link w:val="Card0"/>
    <w:uiPriority w:val="99"/>
    <w:rsid w:val="00C76141"/>
    <w:rPr>
      <w:rFonts w:ascii="Calibri" w:eastAsia="Times New Roman" w:hAnsi="Calibri" w:cs="Calibri"/>
      <w:sz w:val="18"/>
      <w:szCs w:val="18"/>
    </w:rPr>
  </w:style>
  <w:style w:type="paragraph" w:customStyle="1" w:styleId="StyleCardTextTimesNewRoman11ptUnderline">
    <w:name w:val="Style Card Text + Times New Roman 11 pt Underline"/>
    <w:basedOn w:val="Normal"/>
    <w:link w:val="StyleCardTextTimesNewRoman11ptUnderlineChar"/>
    <w:rsid w:val="00C76141"/>
    <w:pPr>
      <w:spacing w:after="200"/>
    </w:pPr>
    <w:rPr>
      <w:rFonts w:eastAsia="Calibri"/>
      <w:sz w:val="20"/>
      <w:u w:val="single"/>
    </w:rPr>
  </w:style>
  <w:style w:type="character" w:customStyle="1" w:styleId="StyleCardTextTimesNewRoman11ptUnderlineChar">
    <w:name w:val="Style Card Text + Times New Roman 11 pt Underline Char"/>
    <w:link w:val="StyleCardTextTimesNewRoman11ptUnderline"/>
    <w:rsid w:val="00C76141"/>
    <w:rPr>
      <w:rFonts w:ascii="Times New Roman" w:eastAsia="Calibri" w:hAnsi="Times New Roman" w:cs="Times New Roman"/>
      <w:sz w:val="20"/>
      <w:u w:val="single"/>
    </w:rPr>
  </w:style>
  <w:style w:type="character" w:customStyle="1" w:styleId="Styleterm111ptUnderline">
    <w:name w:val="Style term1 + 11 pt Underline"/>
    <w:rsid w:val="00C76141"/>
    <w:rPr>
      <w:b/>
      <w:bCs/>
      <w:sz w:val="20"/>
      <w:u w:val="single"/>
    </w:rPr>
  </w:style>
  <w:style w:type="paragraph" w:customStyle="1" w:styleId="StyleMinimizedTextArialNarrow10pt">
    <w:name w:val="Style Minimized Text + Arial Narrow 10 pt"/>
    <w:basedOn w:val="MinimizedText"/>
    <w:link w:val="StyleMinimizedTextArialNarrow10ptChar"/>
    <w:rsid w:val="00C76141"/>
    <w:rPr>
      <w:sz w:val="20"/>
    </w:rPr>
  </w:style>
  <w:style w:type="character" w:customStyle="1" w:styleId="StyleMinimizedTextArialNarrow10ptChar">
    <w:name w:val="Style Minimized Text + Arial Narrow 10 pt Char"/>
    <w:basedOn w:val="MinimizedTextChar"/>
    <w:link w:val="StyleMinimizedTextArialNarrow10pt"/>
    <w:rsid w:val="00C76141"/>
    <w:rPr>
      <w:rFonts w:ascii="Times New Roman" w:eastAsia="Times New Roman" w:hAnsi="Times New Roman" w:cs="Times New Roman"/>
      <w:sz w:val="20"/>
      <w:szCs w:val="24"/>
    </w:rPr>
  </w:style>
  <w:style w:type="character" w:customStyle="1" w:styleId="StyleLatinGaramondUnderline">
    <w:name w:val="Style (Latin) Garamond Underline"/>
    <w:rsid w:val="00C76141"/>
    <w:rPr>
      <w:rFonts w:ascii="Times New Roman" w:hAnsi="Times New Roman"/>
      <w:sz w:val="20"/>
      <w:u w:val="single"/>
    </w:rPr>
  </w:style>
  <w:style w:type="character" w:customStyle="1" w:styleId="StyleLatinGaramond">
    <w:name w:val="Style (Latin) Garamond"/>
    <w:rsid w:val="00C76141"/>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C76141"/>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C76141"/>
    <w:rPr>
      <w:rFonts w:ascii="Times" w:eastAsia="Times New Roman" w:hAnsi="Times" w:cs="Arial"/>
      <w:sz w:val="20"/>
      <w:szCs w:val="28"/>
      <w:u w:val="single"/>
    </w:rPr>
  </w:style>
  <w:style w:type="character" w:customStyle="1" w:styleId="standardcontent">
    <w:name w:val="standardcontent"/>
    <w:basedOn w:val="DefaultParagraphFont"/>
    <w:rsid w:val="00C76141"/>
  </w:style>
  <w:style w:type="paragraph" w:customStyle="1" w:styleId="Cards">
    <w:name w:val="Cards"/>
    <w:basedOn w:val="Normal"/>
    <w:link w:val="CardsChar"/>
    <w:uiPriority w:val="99"/>
    <w:qFormat/>
    <w:rsid w:val="00C76141"/>
    <w:pPr>
      <w:spacing w:after="200" w:line="276" w:lineRule="auto"/>
    </w:pPr>
    <w:rPr>
      <w:rFonts w:eastAsia="Times New Roman"/>
      <w:sz w:val="18"/>
    </w:rPr>
  </w:style>
  <w:style w:type="character" w:customStyle="1" w:styleId="CardsChar">
    <w:name w:val="Cards Char"/>
    <w:link w:val="Cards"/>
    <w:uiPriority w:val="99"/>
    <w:rsid w:val="00C76141"/>
    <w:rPr>
      <w:rFonts w:ascii="Calibri" w:eastAsia="Times New Roman" w:hAnsi="Calibri" w:cs="Calibri"/>
      <w:sz w:val="18"/>
    </w:rPr>
  </w:style>
  <w:style w:type="paragraph" w:customStyle="1" w:styleId="Analytic">
    <w:name w:val="Analytic"/>
    <w:basedOn w:val="Normal"/>
    <w:link w:val="AnalyticChar"/>
    <w:qFormat/>
    <w:rsid w:val="00C76141"/>
    <w:rPr>
      <w:rFonts w:ascii="Arial" w:eastAsia="Calibri" w:hAnsi="Arial"/>
      <w:b/>
      <w:sz w:val="24"/>
    </w:rPr>
  </w:style>
  <w:style w:type="character" w:customStyle="1" w:styleId="AnalyticChar">
    <w:name w:val="Analytic Char"/>
    <w:link w:val="Analytic"/>
    <w:rsid w:val="00C76141"/>
    <w:rPr>
      <w:rFonts w:ascii="Arial" w:eastAsia="Calibri" w:hAnsi="Arial" w:cs="Times New Roman"/>
      <w:b/>
      <w:sz w:val="24"/>
      <w:szCs w:val="24"/>
    </w:rPr>
  </w:style>
  <w:style w:type="character" w:customStyle="1" w:styleId="ft1">
    <w:name w:val="ft1"/>
    <w:basedOn w:val="DefaultParagraphFont"/>
    <w:rsid w:val="00C76141"/>
  </w:style>
  <w:style w:type="character" w:styleId="IntenseEmphasis">
    <w:name w:val="Intense Emphasis"/>
    <w:aliases w:val="Underline Char Char Char,3: Cite Char,Intense Emphasis11111,Heading 3 Char Char Char Char Char,Intense Emphasi,9.5 pt,Box Out,Italic,Intense Emphasis5,Cite Char1,Heading 3 Char Char Char1,9.5 ,Title Cha"/>
    <w:basedOn w:val="DefaultParagraphFont"/>
    <w:uiPriority w:val="6"/>
    <w:qFormat/>
    <w:rsid w:val="00C76141"/>
    <w:rPr>
      <w:rFonts w:cs="Times New Roman"/>
      <w:sz w:val="22"/>
      <w:u w:val="single"/>
    </w:rPr>
  </w:style>
  <w:style w:type="paragraph" w:customStyle="1" w:styleId="css-1i0edl6">
    <w:name w:val="css-1i0edl6"/>
    <w:basedOn w:val="Normal"/>
    <w:rsid w:val="00C76141"/>
    <w:pPr>
      <w:spacing w:before="100" w:beforeAutospacing="1" w:after="100" w:afterAutospacing="1"/>
    </w:pPr>
    <w:rPr>
      <w:rFonts w:eastAsia="Times New Roman"/>
      <w:sz w:val="24"/>
    </w:rPr>
  </w:style>
  <w:style w:type="character" w:customStyle="1" w:styleId="UnresolvedMention">
    <w:name w:val="Unresolved Mention"/>
    <w:basedOn w:val="DefaultParagraphFont"/>
    <w:uiPriority w:val="99"/>
    <w:semiHidden/>
    <w:unhideWhenUsed/>
    <w:rsid w:val="00C76141"/>
    <w:rPr>
      <w:color w:val="605E5C"/>
      <w:shd w:val="clear" w:color="auto" w:fill="E1DFDD"/>
    </w:rPr>
  </w:style>
  <w:style w:type="paragraph" w:customStyle="1" w:styleId="Cites">
    <w:name w:val="Cites"/>
    <w:basedOn w:val="Normal"/>
    <w:link w:val="CitesChar2"/>
    <w:uiPriority w:val="99"/>
    <w:qFormat/>
    <w:rsid w:val="00C76141"/>
    <w:pPr>
      <w:widowControl w:val="0"/>
      <w:autoSpaceDE w:val="0"/>
      <w:autoSpaceDN w:val="0"/>
      <w:adjustRightInd w:val="0"/>
      <w:jc w:val="both"/>
      <w:outlineLvl w:val="2"/>
    </w:pPr>
    <w:rPr>
      <w:rFonts w:ascii="Arial" w:eastAsia="Calibri" w:hAnsi="Arial" w:cs="Arial"/>
      <w:b/>
      <w:bCs/>
      <w:sz w:val="20"/>
      <w:szCs w:val="20"/>
    </w:rPr>
  </w:style>
  <w:style w:type="character" w:customStyle="1" w:styleId="TagsChar2">
    <w:name w:val="Tags Char2"/>
    <w:uiPriority w:val="99"/>
    <w:rsid w:val="00C76141"/>
    <w:rPr>
      <w:b/>
      <w:sz w:val="24"/>
      <w:lang w:val="en-US" w:eastAsia="en-US" w:bidi="ar-SA"/>
    </w:rPr>
  </w:style>
  <w:style w:type="character" w:customStyle="1" w:styleId="CardsChar1">
    <w:name w:val="Cards Char1"/>
    <w:uiPriority w:val="99"/>
    <w:rsid w:val="00C76141"/>
    <w:rPr>
      <w:lang w:val="en-US" w:eastAsia="en-US" w:bidi="ar-SA"/>
    </w:rPr>
  </w:style>
  <w:style w:type="character" w:customStyle="1" w:styleId="CitesChar2">
    <w:name w:val="Cites Char2"/>
    <w:link w:val="Cites"/>
    <w:uiPriority w:val="99"/>
    <w:rsid w:val="00C76141"/>
    <w:rPr>
      <w:rFonts w:ascii="Arial" w:eastAsia="Calibri" w:hAnsi="Arial" w:cs="Arial"/>
      <w:b/>
      <w:bCs/>
      <w:sz w:val="20"/>
      <w:szCs w:val="20"/>
    </w:rPr>
  </w:style>
  <w:style w:type="paragraph" w:customStyle="1" w:styleId="TagText">
    <w:name w:val="TagText"/>
    <w:basedOn w:val="Normal"/>
    <w:qFormat/>
    <w:rsid w:val="00FD740F"/>
    <w:rPr>
      <w:rFonts w:eastAsia="Calibri"/>
      <w:b/>
      <w:sz w:val="24"/>
    </w:rPr>
  </w:style>
  <w:style w:type="paragraph" w:customStyle="1" w:styleId="UnderlinePara">
    <w:name w:val="Underline Para"/>
    <w:basedOn w:val="Normal"/>
    <w:uiPriority w:val="6"/>
    <w:qFormat/>
    <w:rsid w:val="002146D6"/>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C95CB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95CBA"/>
    <w:rPr>
      <w:rFonts w:ascii="Lucida Grande" w:eastAsiaTheme="minorEastAsia" w:hAnsi="Lucida Grande" w:cs="Lucida Grande"/>
      <w:sz w:val="24"/>
      <w:szCs w:val="24"/>
    </w:rPr>
  </w:style>
  <w:style w:type="paragraph" w:customStyle="1" w:styleId="Emphasize">
    <w:name w:val="Emphasize"/>
    <w:basedOn w:val="Normal"/>
    <w:uiPriority w:val="20"/>
    <w:qFormat/>
    <w:rsid w:val="003145E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nalytics">
    <w:name w:val="Analytics"/>
    <w:qFormat/>
    <w:rsid w:val="00286508"/>
    <w:pPr>
      <w:spacing w:after="0" w:line="240" w:lineRule="auto"/>
    </w:pPr>
    <w:rPr>
      <w:rFonts w:ascii="Garamond" w:eastAsiaTheme="majorEastAsia" w:hAnsi="Garamond" w:cstheme="majorBidi"/>
      <w:b/>
      <w:bCs/>
      <w:sz w:val="25"/>
      <w:szCs w:val="26"/>
    </w:rPr>
  </w:style>
  <w:style w:type="character" w:styleId="Strong">
    <w:name w:val="Strong"/>
    <w:basedOn w:val="DefaultParagraphFont"/>
    <w:uiPriority w:val="22"/>
    <w:qFormat/>
    <w:rsid w:val="00286508"/>
    <w:rPr>
      <w:b/>
      <w:bCs/>
    </w:rPr>
  </w:style>
  <w:style w:type="paragraph" w:styleId="NoSpacing">
    <w:name w:val="No Spacing"/>
    <w:uiPriority w:val="1"/>
    <w:qFormat/>
    <w:rsid w:val="00286508"/>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uthout.org/articles/the-military-assault-on-global-climate/" TargetMode="External"/><Relationship Id="rId21" Type="http://schemas.openxmlformats.org/officeDocument/2006/relationships/hyperlink" Target="http://dailycaller.com/2017/09/04/arguments-for-daca-put-americans-last/" TargetMode="External"/><Relationship Id="rId42" Type="http://schemas.openxmlformats.org/officeDocument/2006/relationships/hyperlink" Target="http://nymag.com/daily/intelligencer/2017/06/the-world-without-america.html)" TargetMode="External"/><Relationship Id="rId63" Type="http://schemas.openxmlformats.org/officeDocument/2006/relationships/hyperlink" Target="http://plato.stanford.edu/entries/ambiguity/" TargetMode="External"/><Relationship Id="rId84" Type="http://schemas.openxmlformats.org/officeDocument/2006/relationships/hyperlink" Target="https://en.wikipedia.org/wiki/Cost_curve" TargetMode="External"/><Relationship Id="rId138" Type="http://schemas.openxmlformats.org/officeDocument/2006/relationships/hyperlink" Target="https://www.supplychaindigital.com/technology/how-digital-transformation-enabling-resilient-and-sustainable-supply-chain" TargetMode="External"/><Relationship Id="rId159" Type="http://schemas.openxmlformats.org/officeDocument/2006/relationships/hyperlink" Target="http://www.russellreynolds.com/insights/thought-leadership/embracing-change-the-healthcare-industry-focuses-on-new-growth-drivers-and-leadership-requirements" TargetMode="External"/><Relationship Id="rId107"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1" Type="http://schemas.openxmlformats.org/officeDocument/2006/relationships/hyperlink" Target="https://thepolicytimes.com/end-american-hegemony/)//funk" TargetMode="External"/><Relationship Id="rId32" Type="http://schemas.openxmlformats.org/officeDocument/2006/relationships/hyperlink" Target="https://link.springer.com/content/pdf/10.1057%2Fs41311-017-0033-0.pdf" TargetMode="External"/><Relationship Id="rId53" Type="http://schemas.openxmlformats.org/officeDocument/2006/relationships/hyperlink" Target="https://www.heritage.org/budget-and-spending/report/blueprint-balance-federal-budget-2017" TargetMode="External"/><Relationship Id="rId74" Type="http://schemas.openxmlformats.org/officeDocument/2006/relationships/hyperlink" Target="http://breakingdefense.com/2016/08/the-militarys-real-readiness-crisis-odierno-petraeus-are-wrong/" TargetMode="External"/><Relationship Id="rId128" Type="http://schemas.openxmlformats.org/officeDocument/2006/relationships/hyperlink" Target="http://www.existentialrisk.com/concept.html" TargetMode="External"/><Relationship Id="rId149" Type="http://schemas.openxmlformats.org/officeDocument/2006/relationships/hyperlink" Target="https://www.realcleardefense.com/articles/2017/11/06/the_death_of_american_conventional_warfare_112586.html" TargetMode="External"/><Relationship Id="rId5" Type="http://schemas.openxmlformats.org/officeDocument/2006/relationships/webSettings" Target="webSettings.xml"/><Relationship Id="rId95" Type="http://schemas.openxmlformats.org/officeDocument/2006/relationships/hyperlink" Target="http://www.militaryaerospace.com/articles/2016/01/defense-budget-forecast.html" TargetMode="External"/><Relationship Id="rId160" Type="http://schemas.openxmlformats.org/officeDocument/2006/relationships/hyperlink" Target="http://www.russellreynolds.com/insights/thought-leadership/embracing-change-the-healthcare-industry-focuses-on-new-growth-drivers-and-leadership-requirements" TargetMode="External"/><Relationship Id="rId22" Type="http://schemas.openxmlformats.org/officeDocument/2006/relationships/hyperlink" Target="http://dailycaller.com/2017/09/15/these-are-the-9-countries-that-send-the-most-dreamers/" TargetMode="External"/><Relationship Id="rId43" Type="http://schemas.openxmlformats.org/officeDocument/2006/relationships/hyperlink" Target="https://www.jstor.org/stable/10.7864/j.ctt1vjqnvw.10?refreqid=excelsior%3Ab51241a0b7062d5b637b6e7c67519adf&amp;seq=1" TargetMode="External"/><Relationship Id="rId64" Type="http://schemas.openxmlformats.org/officeDocument/2006/relationships/hyperlink" Target="https://www.amazon.com/Tragedy-Great-Power-Politics-Updated/dp/0393349276/ref=sr_1_1?ie=UTF8&amp;qid=1478379014&amp;sr=8-1&amp;keywords=tragedy+of+great+power+politics" TargetMode="External"/><Relationship Id="rId118" Type="http://schemas.openxmlformats.org/officeDocument/2006/relationships/hyperlink" Target="http://usinfo.org/enus/government/forpolicy/kyoto.html" TargetMode="External"/><Relationship Id="rId139" Type="http://schemas.openxmlformats.org/officeDocument/2006/relationships/hyperlink" Target="http://www.npr.org/2012/01/19/145437593/are-more-u-s-manufacturing-jobs-being-created" TargetMode="External"/><Relationship Id="rId85" Type="http://schemas.openxmlformats.org/officeDocument/2006/relationships/hyperlink" Target="http://www.gao.gov/assets/680/676516.pdf" TargetMode="External"/><Relationship Id="rId150" Type="http://schemas.openxmlformats.org/officeDocument/2006/relationships/hyperlink" Target="http://time.com/4826856/russia-trump-north-korea-china-war/" TargetMode="External"/><Relationship Id="rId12" Type="http://schemas.openxmlformats.org/officeDocument/2006/relationships/hyperlink" Target="http://www.af.mil/News/Article-Display/Article/581720/vcsaf-military-readiness-unsustainable-under-sequestration/)//funk" TargetMode="External"/><Relationship Id="rId17" Type="http://schemas.openxmlformats.org/officeDocument/2006/relationships/hyperlink" Target="http://www.vvdailypress.com/opinion/20170804/pentagon-fears-immigrant-military-program-created-national-security-threat" TargetMode="External"/><Relationship Id="rId33" Type="http://schemas.openxmlformats.org/officeDocument/2006/relationships/hyperlink" Target="https://link.springer.com/content/pdf/10.1057%2Fs41311-017-0033-0.pdf" TargetMode="External"/><Relationship Id="rId38" Type="http://schemas.openxmlformats.org/officeDocument/2006/relationships/hyperlink" Target="https://newrepublic.com/article/145479/real-danger-trumps-nuclear-policy-isnt-armageddon" TargetMode="External"/><Relationship Id="rId59" Type="http://schemas.openxmlformats.org/officeDocument/2006/relationships/hyperlink" Target="https://en.wikipedia.org/wiki/Under_Secretary_of_Defense_for_Personnel_and_Readiness" TargetMode="External"/><Relationship Id="rId103"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08"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24" Type="http://schemas.openxmlformats.org/officeDocument/2006/relationships/hyperlink" Target="file:///C:/Users/student/Downloads/0277-9536(92)90358-w%20(1).pdf" TargetMode="External"/><Relationship Id="rId129" Type="http://schemas.openxmlformats.org/officeDocument/2006/relationships/hyperlink" Target="https://www.forbes.com/sites/robisbitts2/2018/06/11/can-options-market-activity-predict-economic-growth/" TargetMode="External"/><Relationship Id="rId54" Type="http://schemas.openxmlformats.org/officeDocument/2006/relationships/hyperlink" Target="https://www.cnas.org/research/defense-strategies-and-assessments/evolving-the-future-force" TargetMode="External"/><Relationship Id="rId70" Type="http://schemas.openxmlformats.org/officeDocument/2006/relationships/hyperlink" Target="https://www.amazon.com/Men-Against-Fire-Problem-Command/dp/0806132809/ref=sr_1_1?ie=UTF8&amp;qid=1477786595&amp;sr=8-1&amp;keywords=sla+marshall+men+against+fire" TargetMode="External"/><Relationship Id="rId75" Type="http://schemas.openxmlformats.org/officeDocument/2006/relationships/hyperlink" Target="http://www.realcleardefense.com/articles/2016/08/31/no_myth_petraeus__ohanlon_miss_the_mark_on_military_readiness_109775.html" TargetMode="External"/><Relationship Id="rId91" Type="http://schemas.openxmlformats.org/officeDocument/2006/relationships/hyperlink" Target="https://en.oxforddictionaries.com/definition/category_mistake" TargetMode="External"/><Relationship Id="rId96" Type="http://schemas.openxmlformats.org/officeDocument/2006/relationships/hyperlink" Target="https://www.cbo.gov/publication/49764" TargetMode="External"/><Relationship Id="rId140" Type="http://schemas.openxmlformats.org/officeDocument/2006/relationships/hyperlink" Target="http://www.businessinsider.com/us-military-war-for-talent-struggle-to-attract-immigrants-2018-3" TargetMode="External"/><Relationship Id="rId145" Type="http://schemas.openxmlformats.org/officeDocument/2006/relationships/hyperlink" Target="http://www.businessinsider.com/army-changing-recruiting-standards-to-attract-more-soldiers-2017-10" TargetMode="External"/><Relationship Id="rId161" Type="http://schemas.openxmlformats.org/officeDocument/2006/relationships/hyperlink" Target="https://insight.kellogg.northwestern.edu/article/4-ways-to-improve-the-efficiency-of-u-s-healthcare-markets"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fezette.com/polizette/uh-oh-budget-agency-sees-dream-act-adding-26-billion-to-deficit/" TargetMode="External"/><Relationship Id="rId23" Type="http://schemas.openxmlformats.org/officeDocument/2006/relationships/hyperlink" Target="https://www.newyorker.com/news/daily-comment/lessons-for-donald-trump-in-the-supreme-courts-daca-order" TargetMode="External"/><Relationship Id="rId28" Type="http://schemas.openxmlformats.org/officeDocument/2006/relationships/hyperlink" Target="http://futuredirections.org.au/wp-content/uploads/2012/05/Workshop_Report_-_Intl_Conflict_Triggers_-_May_25.pdf" TargetMode="External"/><Relationship Id="rId49" Type="http://schemas.openxmlformats.org/officeDocument/2006/relationships/hyperlink" Target="https://www.stimson.org/content/overseas-contingency-operations-pentagons-80-billion-loophole" TargetMode="External"/><Relationship Id="rId114" Type="http://schemas.openxmlformats.org/officeDocument/2006/relationships/hyperlink" Target="http://priceofoil.org/climateofwar/" TargetMode="External"/><Relationship Id="rId119" Type="http://schemas.openxmlformats.org/officeDocument/2006/relationships/hyperlink" Target="http://www.environmentmagazine.org/Archives/Back%20Issues/July-August%202010/securing-foreign-oil-full.html" TargetMode="External"/><Relationship Id="rId44" Type="http://schemas.openxmlformats.org/officeDocument/2006/relationships/hyperlink" Target="https://www.opendemocracy.net/raffaele-marchetti/end-of-american-hegemonic-cycle" TargetMode="External"/><Relationship Id="rId60" Type="http://schemas.openxmlformats.org/officeDocument/2006/relationships/hyperlink" Target="https://en.wikipedia.org/wiki/Noam_Chomsky" TargetMode="External"/><Relationship Id="rId65" Type="http://schemas.openxmlformats.org/officeDocument/2006/relationships/hyperlink" Target="http://avalon.law.yale.edu/18th_century/washing.asp" TargetMode="External"/><Relationship Id="rId81" Type="http://schemas.openxmlformats.org/officeDocument/2006/relationships/hyperlink" Target="http://www.armed-services.senate.gov/hearings/16-09-15-long-term-budgetary-challenges-facing-the-military-services-and-innovative-solutions-for-maintaining-our-military-superiority" TargetMode="External"/><Relationship Id="rId86" Type="http://schemas.openxmlformats.org/officeDocument/2006/relationships/hyperlink" Target="https://www.law.cornell.edu/uscode/text/10/482" TargetMode="External"/><Relationship Id="rId130" Type="http://schemas.openxmlformats.org/officeDocument/2006/relationships/hyperlink" Target="https://data.worldbank.org/indicator/TM.TAX.MRCH.WM.AR.ZS?end=2016&amp;start=2016&amp;view=bar" TargetMode="External"/><Relationship Id="rId135" Type="http://schemas.openxmlformats.org/officeDocument/2006/relationships/hyperlink" Target="http://drezner.foreignpolicy.com/posts/2011/08/12/please_come_down_off_the_ledge_dear_readers" TargetMode="External"/><Relationship Id="rId151" Type="http://schemas.openxmlformats.org/officeDocument/2006/relationships/hyperlink" Target="https://www.wsj.com/articles/the-new-era-of-global-stability-1513728226" TargetMode="External"/><Relationship Id="rId156" Type="http://schemas.openxmlformats.org/officeDocument/2006/relationships/hyperlink" Target="https://www.washingtonexaminer.com/opinion/aps-report-on-army-immigrant-discharges-looks-highly-misleading" TargetMode="External"/><Relationship Id="rId13" Type="http://schemas.openxmlformats.org/officeDocument/2006/relationships/hyperlink" Target="https://www.military.com/daily-news/2018/04/15/recruits-bureaucratic-limbo-citizenship-program-suspended.html" TargetMode="External"/><Relationship Id="rId18" Type="http://schemas.openxmlformats.org/officeDocument/2006/relationships/hyperlink" Target="http://folioweekly.com/stories/is-the-blue-wave-for-real,19973" TargetMode="External"/><Relationship Id="rId39" Type="http://schemas.openxmlformats.org/officeDocument/2006/relationships/hyperlink" Target="http://www.mitpressjournals.org/doi/pdf/10.1162/ISEC_a_00064" TargetMode="External"/><Relationship Id="rId109"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34" Type="http://schemas.openxmlformats.org/officeDocument/2006/relationships/hyperlink" Target="https://samuelbhfauredotcom.files.wordpress.com/2015/10/s2-mearsheimer-2001.pdf" TargetMode="External"/><Relationship Id="rId50" Type="http://schemas.openxmlformats.org/officeDocument/2006/relationships/hyperlink" Target="https://www.amazon.com/This-War-Really-Matters-Defense/dp/1568024606" TargetMode="External"/><Relationship Id="rId55" Type="http://schemas.openxmlformats.org/officeDocument/2006/relationships/hyperlink" Target="https://www.usip.org/sites/default/files/qdr/qdrreport.pdf" TargetMode="External"/><Relationship Id="rId76" Type="http://schemas.openxmlformats.org/officeDocument/2006/relationships/hyperlink" Target="http://www.armed-services.senate.gov/hearings/16-09-15-long-term-budgetary-challenges-facing-the-military-services-and-innovative-solutions-for-maintaining-our-military-superiority" TargetMode="External"/><Relationship Id="rId97" Type="http://schemas.openxmlformats.org/officeDocument/2006/relationships/hyperlink" Target="http://www.theamericanconservative.com/larison/the-false-narrative-of-u-s-withdrawal-from-the-world/" TargetMode="External"/><Relationship Id="rId104"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20" Type="http://schemas.openxmlformats.org/officeDocument/2006/relationships/hyperlink" Target="http://priceofoil.org/climateofwar/" TargetMode="External"/><Relationship Id="rId125" Type="http://schemas.openxmlformats.org/officeDocument/2006/relationships/hyperlink" Target="http://www.e-ir.info/2011/07/02/the-world's-most-warring-nation" TargetMode="External"/><Relationship Id="rId141" Type="http://schemas.openxmlformats.org/officeDocument/2006/relationships/hyperlink" Target="https://mic.com/articles/185400/army-reserve-green-card-ban-sends-chilling-message-to-immigrants-veterans-group-says" TargetMode="External"/><Relationship Id="rId146" Type="http://schemas.openxmlformats.org/officeDocument/2006/relationships/hyperlink" Target="https://www.usatoday.com/story/news/politics/2017/10/10/army-accepting-more-low-quality-recruits-giving-waivers-marijuana-hit-targets/750844001/" TargetMode="External"/><Relationship Id="rId167" Type="http://schemas.openxmlformats.org/officeDocument/2006/relationships/theme" Target="theme/theme1.xml"/><Relationship Id="rId7" Type="http://schemas.openxmlformats.org/officeDocument/2006/relationships/hyperlink" Target="http://www.latimes.com/business/la-fi-healthcare-watch-20140420-story.html" TargetMode="External"/><Relationship Id="rId71" Type="http://schemas.openxmlformats.org/officeDocument/2006/relationships/hyperlink" Target="https://www.amazon.com/Strategy-Politics-Defense-Budgets-Institute/dp/0231025564/ref=sr_1_fkmr0_1?ie=UTF8&amp;qid=1476283852&amp;sr=8-1-fkmr0&amp;keywords=glen+snyder+strategy+budget" TargetMode="External"/><Relationship Id="rId92" Type="http://schemas.openxmlformats.org/officeDocument/2006/relationships/hyperlink" Target="http://www.cape.osd.mil/" TargetMode="External"/><Relationship Id="rId162" Type="http://schemas.openxmlformats.org/officeDocument/2006/relationships/hyperlink" Target="http://thehill.com/blogs/congress-blog/politics/162393-dream-act-rewards-illegal-immigrants-for-law-breaking" TargetMode="External"/><Relationship Id="rId2" Type="http://schemas.openxmlformats.org/officeDocument/2006/relationships/numbering" Target="numbering.xml"/><Relationship Id="rId29" Type="http://schemas.openxmlformats.org/officeDocument/2006/relationships/hyperlink" Target="http://business.financialpost.com/opinion/lawrence-solomon-why-americas-elites-like-daca-and-so-many-american-workers-dont" TargetMode="External"/><Relationship Id="rId24" Type="http://schemas.openxmlformats.org/officeDocument/2006/relationships/hyperlink" Target="https://www.washingtonpost.com/news/the-fix/wp/2017/02/05/constitutional-crisis-what-happens-if-trump-decides-to-ignore-a-judge/?utm_term=.1335c416f766" TargetMode="External"/><Relationship Id="rId40" Type="http://schemas.openxmlformats.org/officeDocument/2006/relationships/hyperlink" Target="https://carnegieendowment.org/2018/01/26/will-us-nuclear-posture-review-see-return-to-hegemony-pub-75359" TargetMode="External"/><Relationship Id="rId45" Type="http://schemas.openxmlformats.org/officeDocument/2006/relationships/hyperlink" Target="https://niskanencenter.org/blog/notes/donald-trumps-illiberal-hegemony/)//JoH" TargetMode="External"/><Relationship Id="rId66" Type="http://schemas.openxmlformats.org/officeDocument/2006/relationships/hyperlink" Target="http://teachinghistory.org/history-content/ask-a-historian/24671" TargetMode="External"/><Relationship Id="rId87" Type="http://schemas.openxmlformats.org/officeDocument/2006/relationships/hyperlink" Target="https://www.rand.org/content/dam/rand/pubs/reports/2007/R3842.pdf" TargetMode="External"/><Relationship Id="rId110"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15" Type="http://schemas.openxmlformats.org/officeDocument/2006/relationships/hyperlink" Target="https://truthout.org/articles/the-military-assault-on-global-climate/" TargetMode="External"/><Relationship Id="rId131" Type="http://schemas.openxmlformats.org/officeDocument/2006/relationships/hyperlink" Target="https://www.marketwatch.com/story/why-a-major-trade-war-could-mean-a-full-blown-recession-2018-06-22" TargetMode="External"/><Relationship Id="rId136" Type="http://schemas.openxmlformats.org/officeDocument/2006/relationships/hyperlink" Target="https://www.bloomberg.com/view/articles/2016-12-13/-wag-the-dog-for-the-age-of-trump" TargetMode="External"/><Relationship Id="rId157" Type="http://schemas.openxmlformats.org/officeDocument/2006/relationships/hyperlink" Target="https://www.npr.org/sections/thetwo-way/2018/02/08/584424541/mattis-dreamers-in-the-miliary-won-t-be-deported" TargetMode="External"/><Relationship Id="rId61" Type="http://schemas.openxmlformats.org/officeDocument/2006/relationships/hyperlink" Target="https://www.google.com/search?tbm=bks&amp;hl=en&amp;q=%22the+chicken+is+ready+to+eat%22&amp;=" TargetMode="External"/><Relationship Id="rId82" Type="http://schemas.openxmlformats.org/officeDocument/2006/relationships/hyperlink" Target="https://en.wikipedia.org/wiki/Emergence" TargetMode="External"/><Relationship Id="rId152" Type="http://schemas.openxmlformats.org/officeDocument/2006/relationships/hyperlink" Target="https://www.economist.com/united-states/2018/03/31/why-donald-trump-is-unlikely-to-start-a-catastrophic-conflict" TargetMode="External"/><Relationship Id="rId19" Type="http://schemas.openxmlformats.org/officeDocument/2006/relationships/hyperlink" Target="http://theweek.com/articles/685623/how-much-damage-republicans-before-2018" TargetMode="External"/><Relationship Id="rId14" Type="http://schemas.openxmlformats.org/officeDocument/2006/relationships/hyperlink" Target="http://thehill.com/opinion/national-security/367839-immigration-reform-an-army-recruitment-opportunity" TargetMode="External"/><Relationship Id="rId30" Type="http://schemas.openxmlformats.org/officeDocument/2006/relationships/hyperlink" Target="https://www.chathamhouse.org/sites/default/files/images/ia/INTA94_1_6_249_Layne.pdf" TargetMode="External"/><Relationship Id="rId35" Type="http://schemas.openxmlformats.org/officeDocument/2006/relationships/hyperlink" Target="https://www.chathamhouse.org/sites/default/files/images/ia/INTA94_1_6_249_Layne.pdf" TargetMode="External"/><Relationship Id="rId56" Type="http://schemas.openxmlformats.org/officeDocument/2006/relationships/hyperlink" Target="https://www.amazon.com/Ensuring-Strong-U-S-Defense-Future/dp/1537055429" TargetMode="External"/><Relationship Id="rId77" Type="http://schemas.openxmlformats.org/officeDocument/2006/relationships/hyperlink" Target="http://warontherocks.com/2016/09/defense-reform-in-the-next-administration/" TargetMode="External"/><Relationship Id="rId100" Type="http://schemas.openxmlformats.org/officeDocument/2006/relationships/hyperlink" Target="https://www.huffingtonpost.com/entry/paul-begala-trump-wuss_us_5a96240ce4b09c872baefa95" TargetMode="External"/><Relationship Id="rId105"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26" Type="http://schemas.openxmlformats.org/officeDocument/2006/relationships/hyperlink" Target="http://www.jstor.org/stable/2624664" TargetMode="External"/><Relationship Id="rId147" Type="http://schemas.openxmlformats.org/officeDocument/2006/relationships/hyperlink" Target="http://politicalscience.osu.edu/faculty/jmueller/CNArestraintCato16.pdf" TargetMode="External"/><Relationship Id="rId8" Type="http://schemas.openxmlformats.org/officeDocument/2006/relationships/hyperlink" Target="http://www.sandiegouniontribune.com/news/immigration/sd-me-daca-mavni-20170913-story.html)//funk" TargetMode="External"/><Relationship Id="rId51" Type="http://schemas.openxmlformats.org/officeDocument/2006/relationships/hyperlink" Target="https://www.brookings.edu/blog/order-from-chaos/2017/10/12/is-the-pentagon-headed-for-a-military-readiness-crisis/" TargetMode="External"/><Relationship Id="rId72" Type="http://schemas.openxmlformats.org/officeDocument/2006/relationships/hyperlink" Target="http://www.wsj.com/article_email/the-myth-of-a-u-s-military-readiness-crisis-1470783221-lMyQjAxMTE2ODE4MDExNDA2Wj" TargetMode="External"/><Relationship Id="rId93" Type="http://schemas.openxmlformats.org/officeDocument/2006/relationships/hyperlink" Target="https://en.wikipedia.org/wiki/Defense_Readiness_Reporting_System" TargetMode="External"/><Relationship Id="rId98" Type="http://schemas.openxmlformats.org/officeDocument/2006/relationships/hyperlink" Target="http://www.rand.org/pubs/research_briefs/RB9870.html" TargetMode="External"/><Relationship Id="rId121" Type="http://schemas.openxmlformats.org/officeDocument/2006/relationships/hyperlink" Target="https://truthout.org/articles/the-military-assault-on-global-climate/" TargetMode="External"/><Relationship Id="rId142" Type="http://schemas.openxmlformats.org/officeDocument/2006/relationships/hyperlink" Target="https://www.wsj.com/articles/the-myth-of-a-u-s-military-readiness-crisis-1470783221" TargetMode="External"/><Relationship Id="rId163" Type="http://schemas.openxmlformats.org/officeDocument/2006/relationships/hyperlink" Target="http://granitegrok.com/blog/2017/09/dream-act-not-law" TargetMode="External"/><Relationship Id="rId3" Type="http://schemas.openxmlformats.org/officeDocument/2006/relationships/styles" Target="styles.xml"/><Relationship Id="rId25" Type="http://schemas.openxmlformats.org/officeDocument/2006/relationships/hyperlink" Target="https://www.denverpost.com/2017/02/11/trump-awakens-checks-and-balances/" TargetMode="External"/><Relationship Id="rId46" Type="http://schemas.openxmlformats.org/officeDocument/2006/relationships/hyperlink" Target="https://www.foreignaffairs.com/articles/2016-12-12/once-and-future-order/" TargetMode="External"/><Relationship Id="rId67" Type="http://schemas.openxmlformats.org/officeDocument/2006/relationships/hyperlink" Target="https://books.google.com/books?id=E5nrPvOEPEcC&amp;pg=PA343&amp;lpg=PA343&amp;dq=cold+war+standing+army&amp;source=bl&amp;ots=sYv1R8qzc7&amp;sig=9b99h4iRhkJMyzls7H5XHM1sKgQ&amp;hl=en&amp;sa=X&amp;ved=0ahUKEwiyitHjpNnPAhXMCD4KHVkMDes4ChDoAQhHMAg" TargetMode="External"/><Relationship Id="rId116" Type="http://schemas.openxmlformats.org/officeDocument/2006/relationships/hyperlink" Target="https://truthout.org/articles/the-military-assault-on-global-climate/" TargetMode="External"/><Relationship Id="rId137" Type="http://schemas.openxmlformats.org/officeDocument/2006/relationships/hyperlink" Target="http://web.isanet.org/Web/Conferences/Toronto%202014/Archive/c9b89cda-5ebd-477f-86fb-c511dd8b9799.pdf" TargetMode="External"/><Relationship Id="rId158" Type="http://schemas.openxmlformats.org/officeDocument/2006/relationships/hyperlink" Target="http://www.latimes.com/business/la-fi-healthcare-watch-20140420-story.html" TargetMode="External"/><Relationship Id="rId20" Type="http://schemas.openxmlformats.org/officeDocument/2006/relationships/hyperlink" Target="https://www.commdiginews.com/business-2/economic-politics/daca-and-immigration-under-the-trump-agenda-93768/" TargetMode="External"/><Relationship Id="rId41" Type="http://schemas.openxmlformats.org/officeDocument/2006/relationships/hyperlink" Target="https://www.thenation.com/article/china-first-russia-second-america-third-trumps-real-foreign-policy/" TargetMode="External"/><Relationship Id="rId62" Type="http://schemas.openxmlformats.org/officeDocument/2006/relationships/hyperlink" Target="http://plato.stanford.edu/entries/vagueness/" TargetMode="External"/><Relationship Id="rId83" Type="http://schemas.openxmlformats.org/officeDocument/2006/relationships/hyperlink" Target="https://books.google.com/books?hl=en&amp;lr=&amp;id=z2SJDAAAQBAJ&amp;oi=fnd&amp;pg=PP1&amp;dq=joint+warfare+complexity&amp;ots=BxQ5R0xruL&amp;sig=6TBQ2lDOy4CX8Cql819EhNIUSdw" TargetMode="External"/><Relationship Id="rId88" Type="http://schemas.openxmlformats.org/officeDocument/2006/relationships/hyperlink" Target="https://www.amazon.com/Military-Readiness-Concepts-Choices-Consequences/dp/0815709056/ref=sr_1_1?ie=UTF8&amp;qid=1478398669&amp;sr=8-1&amp;keywords=richard+betts+readiness" TargetMode="External"/><Relationship Id="rId111" Type="http://schemas.openxmlformats.org/officeDocument/2006/relationships/hyperlink" Target="http://www.truth-out.org/progressivepicks/item/14926-american-militarism-costs-and-consequences" TargetMode="External"/><Relationship Id="rId132" Type="http://schemas.openxmlformats.org/officeDocument/2006/relationships/hyperlink" Target="http://blogs.wsj.com/economics/2016/03/08/the-u-s-may-be-an-engine-of-the-world-economy-but-perhaps-not-for-long/" TargetMode="External"/><Relationship Id="rId153" Type="http://schemas.openxmlformats.org/officeDocument/2006/relationships/hyperlink" Target="https://www.npr.org/2017/07/11/536630223/citizenship-for-military-service-program-under-fire" TargetMode="External"/><Relationship Id="rId15" Type="http://schemas.openxmlformats.org/officeDocument/2006/relationships/hyperlink" Target="http://www.foxnews.com/politics/2017/08/01/pentagon-investigators-find-security-risks-in-governments-immigrant-recruitment-program-infiltration-feared.html" TargetMode="External"/><Relationship Id="rId36" Type="http://schemas.openxmlformats.org/officeDocument/2006/relationships/hyperlink" Target="https://www.chathamhouse.org/sites/default/files/images/ia/INTA94_1_6_249_Layne.pdf" TargetMode="External"/><Relationship Id="rId57" Type="http://schemas.openxmlformats.org/officeDocument/2006/relationships/hyperlink" Target="https://en.wikipedia.org/wiki/United_States" TargetMode="External"/><Relationship Id="rId106"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27" Type="http://schemas.openxmlformats.org/officeDocument/2006/relationships/hyperlink" Target="http://www.fed.cuhk.edu.hk/~lchang/material/Evolutionary/Developmental/Greene-KantSoul.pdf" TargetMode="External"/><Relationship Id="rId10" Type="http://schemas.openxmlformats.org/officeDocument/2006/relationships/hyperlink" Target="http://thehill.com/opinion/national-security/371436-passing-a-solution-for-dreamers-will-strengthen-our-military)//funk" TargetMode="External"/><Relationship Id="rId31" Type="http://schemas.openxmlformats.org/officeDocument/2006/relationships/hyperlink" Target="https://link.springer.com/content/pdf/10.1057%2Fs41311-017-0033-0.pdf" TargetMode="External"/><Relationship Id="rId52" Type="http://schemas.openxmlformats.org/officeDocument/2006/relationships/hyperlink" Target="http://www.aei.org/publication/repair-and-rebuild-balancing-new-military-spending-for-a-three-theater-strategy/" TargetMode="External"/><Relationship Id="rId73" Type="http://schemas.openxmlformats.org/officeDocument/2006/relationships/hyperlink" Target="http://www.defenseone.com/ideas/2016/08/armys-coming-readiness-challenge-no-myth/130719/?oref=d-river" TargetMode="External"/><Relationship Id="rId78" Type="http://schemas.openxmlformats.org/officeDocument/2006/relationships/hyperlink" Target="http://www.emailnewsletterstand.com/e/to-derp-is-to-die" TargetMode="External"/><Relationship Id="rId94" Type="http://schemas.openxmlformats.org/officeDocument/2006/relationships/hyperlink" Target="http://csbaonline.org/research/publications/rethinking-readiness/" TargetMode="External"/><Relationship Id="rId99" Type="http://schemas.openxmlformats.org/officeDocument/2006/relationships/hyperlink" Target="http://www.strategicstudiesinstitute.army.mil/pdffiles/PUB602.pdf" TargetMode="External"/><Relationship Id="rId101"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22" Type="http://schemas.openxmlformats.org/officeDocument/2006/relationships/hyperlink" Target="https://truthout.org/articles/the-military-assault-on-global-climate/" TargetMode="External"/><Relationship Id="rId143" Type="http://schemas.openxmlformats.org/officeDocument/2006/relationships/hyperlink" Target="https://www.csis.org/analysis/state-military-readiness-there-crisis" TargetMode="External"/><Relationship Id="rId148" Type="http://schemas.openxmlformats.org/officeDocument/2006/relationships/hyperlink" Target="https://www.thenation.com/article/the-united-states-has-a-superb-military-that-never-gets-the-job-done/" TargetMode="External"/><Relationship Id="rId164" Type="http://schemas.openxmlformats.org/officeDocument/2006/relationships/hyperlink" Target="https://developmentthesis.files.wordpress.com/2014/04/66-1-drezner.pdf)" TargetMode="External"/><Relationship Id="rId4" Type="http://schemas.openxmlformats.org/officeDocument/2006/relationships/settings" Target="settings.xml"/><Relationship Id="rId9" Type="http://schemas.openxmlformats.org/officeDocument/2006/relationships/hyperlink" Target="https://research.newamericaneconomy.org/report/outside-the-wire-how-barring-the-daca-eligible-population-from-enlisting-weakens-our-military/)//funk" TargetMode="External"/><Relationship Id="rId26" Type="http://schemas.openxmlformats.org/officeDocument/2006/relationships/hyperlink" Target="https://scholarlycommons.law.northwestern.edu/cgi/viewcontent.cgi?article=1272&amp;context=nulr" TargetMode="External"/><Relationship Id="rId47" Type="http://schemas.openxmlformats.org/officeDocument/2006/relationships/hyperlink" Target="https://www.foreignaffairs.com/articles/2016-12-12/once-and-future-order/" TargetMode="External"/><Relationship Id="rId68" Type="http://schemas.openxmlformats.org/officeDocument/2006/relationships/hyperlink" Target="https://www.amazon.com/s/ref=nb_sb_noss?url=search-alias%3Daps&amp;field-keywords=richard+betts+readiness" TargetMode="External"/><Relationship Id="rId89" Type="http://schemas.openxmlformats.org/officeDocument/2006/relationships/hyperlink" Target="http://www.defenseone.com/ideas/2016/08/armys-coming-readiness-challenge-no-myth/130719/?oref=d-river" TargetMode="External"/><Relationship Id="rId112" Type="http://schemas.openxmlformats.org/officeDocument/2006/relationships/hyperlink" Target="https://truthout.org/articles/the-military-assault-on-global-climate/" TargetMode="External"/><Relationship Id="rId133" Type="http://schemas.openxmlformats.org/officeDocument/2006/relationships/hyperlink" Target="http://www.chrisblattman.com/documents/research/2011.EconomicShocksAndConflict.pdf?9d7bd4" TargetMode="External"/><Relationship Id="rId154" Type="http://schemas.openxmlformats.org/officeDocument/2006/relationships/hyperlink" Target="https://foreignpolicy.com/2017/11/22/americas-military-doesnt-have-enough-money-to-do-its-job/" TargetMode="External"/><Relationship Id="rId16" Type="http://schemas.openxmlformats.org/officeDocument/2006/relationships/hyperlink" Target="http://thehill.com/policy/cybersecurity/242280-isis-preps-for-cyber-war" TargetMode="External"/><Relationship Id="rId37" Type="http://schemas.openxmlformats.org/officeDocument/2006/relationships/hyperlink" Target="https://www.cato.org/publications/commentary/no-more-same-problem-primacy" TargetMode="External"/><Relationship Id="rId58" Type="http://schemas.openxmlformats.org/officeDocument/2006/relationships/hyperlink" Target="https://en.wikipedia.org/wiki/Lawyer" TargetMode="External"/><Relationship Id="rId79" Type="http://schemas.openxmlformats.org/officeDocument/2006/relationships/hyperlink" Target="https://www.amazon.com/Military-Readiness-Concepts-Choices-Consequences/dp/0815709056/ref=sr_1_1?ie=UTF8&amp;qid=1477786908&amp;sr=8-1&amp;keywords=betts+readiness" TargetMode="External"/><Relationship Id="rId102" Type="http://schemas.openxmlformats.org/officeDocument/2006/relationships/hyperlink" Target="http://sfonline.barnard.edu/navigating-neoliberalism-in-the-academy-nonprofits-and-beyond/gabriel-arkles-pooja-gehi-dreaming-telling-occupying-and-destroying-interest-convergence-between-militarism-and-social-justice-in-the-dream-act-and-the-repeal-of-dont-ask-dont-tell/0/" TargetMode="External"/><Relationship Id="rId123" Type="http://schemas.openxmlformats.org/officeDocument/2006/relationships/hyperlink" Target="https://truthout.org/articles/the-military-assault-on-global-climate/" TargetMode="External"/><Relationship Id="rId144" Type="http://schemas.openxmlformats.org/officeDocument/2006/relationships/hyperlink" Target="http://nationalinterest.org/feature/the-pentagon-headed-military-readiness-crisis-22645" TargetMode="External"/><Relationship Id="rId90" Type="http://schemas.openxmlformats.org/officeDocument/2006/relationships/hyperlink" Target="http://breakingdefense.com/2016/08/the-militarys-real-readiness-crisis-odierno-petraeus-are-wrong/" TargetMode="External"/><Relationship Id="rId165" Type="http://schemas.openxmlformats.org/officeDocument/2006/relationships/hyperlink" Target="http://www.matthewkroenig.com/Kroenig_The%20Next%20Nuclear%20War.pdf" TargetMode="External"/><Relationship Id="rId27" Type="http://schemas.openxmlformats.org/officeDocument/2006/relationships/hyperlink" Target="http://www.businessinsider.com/trumps-deportation-agriculture-2017-2" TargetMode="External"/><Relationship Id="rId48" Type="http://schemas.openxmlformats.org/officeDocument/2006/relationships/hyperlink" Target="https://link.springer.com/content/pdf/10.1057%2Fs41311-017-0033-0.pdf" TargetMode="External"/><Relationship Id="rId69" Type="http://schemas.openxmlformats.org/officeDocument/2006/relationships/hyperlink" Target="https://en.wikipedia.org/wiki/Intertemporal_choice" TargetMode="External"/><Relationship Id="rId113" Type="http://schemas.openxmlformats.org/officeDocument/2006/relationships/hyperlink" Target="http://www.iacenter.org/o/world/climatesummit_pentagon121809/" TargetMode="External"/><Relationship Id="rId134" Type="http://schemas.openxmlformats.org/officeDocument/2006/relationships/hyperlink" Target="http://www.aprodex.com/the-new-rules--security-remains-stable-amid-financial-crisis-398-bl.aspx" TargetMode="External"/><Relationship Id="rId80" Type="http://schemas.openxmlformats.org/officeDocument/2006/relationships/hyperlink" Target="http://armedforcesjournal.com/getting-there-is-half-the-battle/" TargetMode="External"/><Relationship Id="rId155" Type="http://schemas.openxmlformats.org/officeDocument/2006/relationships/hyperlink" Target="https://www.politico.com/story/2018/02/08/jim-mattis-military-dreamers-no-deportations-3989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99F01-35A8-41D7-B27C-20C03BBCD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198790</Words>
  <Characters>1133103</Characters>
  <Application>Microsoft Office Word</Application>
  <DocSecurity>0</DocSecurity>
  <Lines>9442</Lines>
  <Paragraphs>2658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5.1.1</cp:keywords>
  <dc:description/>
  <cp:lastModifiedBy>Ms. Abby Schirmer</cp:lastModifiedBy>
  <cp:revision>2</cp:revision>
  <dcterms:created xsi:type="dcterms:W3CDTF">2018-07-25T18:45:00Z</dcterms:created>
  <dcterms:modified xsi:type="dcterms:W3CDTF">2018-07-25T18:45:00Z</dcterms:modified>
</cp:coreProperties>
</file>