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3404C" w:rsidRDefault="00B3404C" w:rsidP="00B3404C">
      <w:pPr>
        <w:pStyle w:val="Heading1"/>
      </w:pPr>
      <w:r>
        <w:t>Neg</w:t>
      </w:r>
    </w:p>
    <w:p w:rsidR="00B3404C" w:rsidRDefault="00B3404C" w:rsidP="00B3404C"/>
    <w:p w:rsidR="00B3404C" w:rsidRDefault="00B3404C" w:rsidP="00B3404C">
      <w:pPr>
        <w:pStyle w:val="Heading2"/>
      </w:pPr>
      <w:r>
        <w:t>Transition Possible</w:t>
      </w:r>
    </w:p>
    <w:p w:rsidR="00B3404C" w:rsidRDefault="00B3404C" w:rsidP="00B3404C">
      <w:pPr>
        <w:pStyle w:val="Heading3"/>
      </w:pPr>
      <w:proofErr w:type="gramStart"/>
      <w:r>
        <w:t>Yes</w:t>
      </w:r>
      <w:proofErr w:type="gramEnd"/>
      <w:r>
        <w:t xml:space="preserve"> Mindset Shift</w:t>
      </w:r>
    </w:p>
    <w:p w:rsidR="00B3404C" w:rsidRPr="00683DEB" w:rsidRDefault="00B3404C" w:rsidP="00B3404C">
      <w:pPr>
        <w:pStyle w:val="Heading4"/>
      </w:pPr>
      <w:r>
        <w:t>Mindset shift is possible and key to prevent environmental destruction</w:t>
      </w:r>
    </w:p>
    <w:p w:rsidR="00B3404C" w:rsidRPr="00683DEB" w:rsidRDefault="00B3404C" w:rsidP="00B3404C">
      <w:r w:rsidRPr="00683DEB">
        <w:rPr>
          <w:rStyle w:val="Style13ptBold"/>
        </w:rPr>
        <w:t>Hickel 15</w:t>
      </w:r>
      <w:r>
        <w:t xml:space="preserve"> (Jason Hickel, a</w:t>
      </w:r>
      <w:r w:rsidRPr="00683DEB">
        <w:t xml:space="preserve">nthropologist at the London School of </w:t>
      </w:r>
      <w:proofErr w:type="gramStart"/>
      <w:r w:rsidRPr="00683DEB">
        <w:t>Economics,  "</w:t>
      </w:r>
      <w:proofErr w:type="gramEnd"/>
      <w:r w:rsidRPr="00683DEB">
        <w:t>Forget 'developing' poor countries, it's time to 'de-develop' rich countries," Guardian, 9-23-2015, https://www.theguardian.com/global-development-professionals-network/2015/sep/23/developing-poor-countries-de-develop-rich-countries-sdgs)//Bennerz</w:t>
      </w:r>
    </w:p>
    <w:p w:rsidR="00B3404C" w:rsidRDefault="00B3404C" w:rsidP="00B3404C">
      <w:pPr>
        <w:rPr>
          <w:sz w:val="10"/>
        </w:rPr>
      </w:pPr>
      <w:r w:rsidRPr="00683DEB">
        <w:rPr>
          <w:sz w:val="10"/>
        </w:rPr>
        <w:t xml:space="preserve">Growth has been the main object of development for the past 70 years, </w:t>
      </w:r>
      <w:proofErr w:type="gramStart"/>
      <w:r w:rsidRPr="00683DEB">
        <w:rPr>
          <w:sz w:val="10"/>
        </w:rPr>
        <w:t>despite the fact that</w:t>
      </w:r>
      <w:proofErr w:type="gramEnd"/>
      <w:r w:rsidRPr="00683DEB">
        <w:rPr>
          <w:sz w:val="10"/>
        </w:rPr>
        <w:t xml:space="preserve"> it’s not working. Since 1980, the global economy has grown by 380%, but the number of people living in poverty on less than $5 (£3.20) a day has increased by more than 1.1 billion. That’s 17 times the population of Britain. So much for the trickle-down effect. Orthodox economists insist that all we need is yet more growth. More progressive types tell us that we need to shift some of the yields of growth from the richer segments of the population to the poorer ones, evening things out a bit. Neither approach is adequate. Why? Because even </w:t>
      </w:r>
      <w:r w:rsidRPr="00683DEB">
        <w:rPr>
          <w:rStyle w:val="StyleUnderline"/>
        </w:rPr>
        <w:t>at current levels of average global consumption, we’re overshooting our planet’s bio-capacity by more than 50% each year.</w:t>
      </w:r>
      <w:r>
        <w:rPr>
          <w:rStyle w:val="StyleUnderline"/>
        </w:rPr>
        <w:t xml:space="preserve"> </w:t>
      </w:r>
      <w:r w:rsidRPr="00683DEB">
        <w:rPr>
          <w:sz w:val="10"/>
        </w:rPr>
        <w:t xml:space="preserve">In other words, </w:t>
      </w:r>
      <w:r w:rsidRPr="00683DEB">
        <w:rPr>
          <w:rStyle w:val="Emphasis"/>
        </w:rPr>
        <w:t>growth isn’t an option any more</w:t>
      </w:r>
      <w:r w:rsidRPr="00683DEB">
        <w:rPr>
          <w:sz w:val="10"/>
        </w:rPr>
        <w:t xml:space="preserve"> – </w:t>
      </w:r>
      <w:r w:rsidRPr="00683DEB">
        <w:rPr>
          <w:rStyle w:val="StyleUnderline"/>
        </w:rPr>
        <w:t>we’ve already grown too much</w:t>
      </w:r>
      <w:r w:rsidRPr="00683DEB">
        <w:rPr>
          <w:sz w:val="10"/>
        </w:rPr>
        <w:t xml:space="preserve">. Scientists are now telling us that </w:t>
      </w:r>
      <w:r w:rsidRPr="00683DEB">
        <w:rPr>
          <w:rStyle w:val="StyleUnderline"/>
        </w:rPr>
        <w:t xml:space="preserve">we’re blowing past planetary boundaries at breakneck speed. And the hard truth is that this global crisis is due almost entirely to </w:t>
      </w:r>
      <w:r w:rsidRPr="00683DEB">
        <w:rPr>
          <w:rStyle w:val="Emphasis"/>
        </w:rPr>
        <w:t>overconsumption</w:t>
      </w:r>
      <w:r w:rsidRPr="00683DEB">
        <w:rPr>
          <w:rStyle w:val="StyleUnderline"/>
        </w:rPr>
        <w:t xml:space="preserve"> in rich countries.</w:t>
      </w:r>
      <w:r>
        <w:rPr>
          <w:rStyle w:val="StyleUnderline"/>
        </w:rPr>
        <w:t xml:space="preserve"> </w:t>
      </w:r>
      <w:r w:rsidRPr="00683DEB">
        <w:rPr>
          <w:sz w:val="10"/>
        </w:rPr>
        <w:t xml:space="preserve">Instead of pushing poor countries to 'catch up' with rich ones, we should be getting rich countries to 'catch down' Right now, our planet only has enough resources for each of us to consume 1.8 “global hectares” annually – a </w:t>
      </w:r>
      <w:proofErr w:type="spellStart"/>
      <w:r w:rsidRPr="00683DEB">
        <w:rPr>
          <w:sz w:val="10"/>
        </w:rPr>
        <w:t>standardised</w:t>
      </w:r>
      <w:proofErr w:type="spellEnd"/>
      <w:r w:rsidRPr="00683DEB">
        <w:rPr>
          <w:sz w:val="10"/>
        </w:rPr>
        <w:t xml:space="preserve"> unit that measures resource use and waste. This figure is roughly what the average person in Ghana or Guatemala consumes. By contrast, people in the US and Canada consume about 8 hectares per person, while Europeans consume 4.7 hectares – many times their fair share. What does this mean for our theory of development? Economist Peter Edward argues that instead of pushing poorer countries to “catch up” with rich ones, we should be thinking of ways to get rich countries to “catch down” to more appropriate levels of development. We should look at societies where people live long and happy lives at relatively low levels of income and consumption not as basket cases that need to be developed towards western models, but as exemplars of efficient living. How much do we really need to live long and happy lives? In the US, life expectancy is 79 years and GDP per capita is $53,000. But many countries have achieved similar life expectancy with a mere fraction of this income. Cuba has a comparable life expectancy to the US and one of the highest literacy rates in the world with GDP per capita of only $6,000 and consumption of only 1.9 hectares – right at the threshold of ecological sustainability. Similar claims can be made of Peru, Ecuador, Honduras, Nicaragua and Tunisia. Yes, some of the excess income and consumption we see in the rich world yields improvements in quality of life that are not captured by life expectancy, or even literacy rates. But even if we look at measures of overall happiness and wellbeing in addition to life expectancy, </w:t>
      </w:r>
      <w:proofErr w:type="gramStart"/>
      <w:r w:rsidRPr="00683DEB">
        <w:rPr>
          <w:sz w:val="10"/>
        </w:rPr>
        <w:t>a number of</w:t>
      </w:r>
      <w:proofErr w:type="gramEnd"/>
      <w:r w:rsidRPr="00683DEB">
        <w:rPr>
          <w:sz w:val="10"/>
        </w:rPr>
        <w:t xml:space="preserve"> low- and middle-income countries rank highly. Costa Rica manages to sustain one of the highest happiness indicators and life expectancies in the world with a per capita income one-fourth that of the US. </w:t>
      </w:r>
      <w:proofErr w:type="gramStart"/>
      <w:r w:rsidRPr="00683DEB">
        <w:rPr>
          <w:sz w:val="10"/>
        </w:rPr>
        <w:t>In light of</w:t>
      </w:r>
      <w:proofErr w:type="gramEnd"/>
      <w:r w:rsidRPr="00683DEB">
        <w:rPr>
          <w:sz w:val="10"/>
        </w:rPr>
        <w:t xml:space="preserve"> this, perhaps we should regard such countries not as underdeveloped, but rather as appropriately developed. And maybe we need to start calling on rich countries to justify their excesses. 70% of people in middle- and high-income countries believe overconsumption is putting our planet and society at risk </w:t>
      </w:r>
      <w:proofErr w:type="gramStart"/>
      <w:r w:rsidRPr="00683DEB">
        <w:rPr>
          <w:rStyle w:val="StyleUnderline"/>
        </w:rPr>
        <w:t>The</w:t>
      </w:r>
      <w:proofErr w:type="gramEnd"/>
      <w:r w:rsidRPr="00683DEB">
        <w:rPr>
          <w:rStyle w:val="StyleUnderline"/>
        </w:rPr>
        <w:t xml:space="preserve"> idea of “de-developing” rich countries might prove to be a strong rallying cry</w:t>
      </w:r>
      <w:r w:rsidRPr="00683DEB">
        <w:rPr>
          <w:sz w:val="10"/>
        </w:rPr>
        <w:t xml:space="preserve"> in the global south, but it will be tricky to sell to westerners. Tricky, but not impossible. According to recent consumer research, </w:t>
      </w:r>
      <w:r w:rsidRPr="00683DEB">
        <w:rPr>
          <w:rStyle w:val="StyleUnderline"/>
        </w:rPr>
        <w:t>70% of people in middle- and high-income countries believe overconsumption is putting our planet and society at risk. A similar majority also believe we should strive to buy and own less, and that doing so would not compromise our happiness. People sense there is something wrong with the dominant model of economic progress and they are hungry for an alternative narrative.</w:t>
      </w:r>
      <w:r>
        <w:rPr>
          <w:rStyle w:val="StyleUnderline"/>
        </w:rPr>
        <w:t xml:space="preserve"> </w:t>
      </w:r>
      <w:r w:rsidRPr="00683DEB">
        <w:rPr>
          <w:sz w:val="10"/>
        </w:rPr>
        <w:t xml:space="preserve">The problem is that the pundits promoting this kind of transition are using the wrong language. They use terms such as de-growth, zero growth or – worst of all – de-development, which are technically accurate but off-putting for anyone who’s not already on board. Such terms are repulsive because they run against the deepest frames we use to think about human progress, and, indeed, the purpose of life itself. It’s like asking people to stop moving positively thorough life, to stop learning, improving, growing. Negative formulations won’t get us anywhere. The idea of “steady-state” economics is a step in the right direction and is growing in popularity, but it still doesn’t get the framing right. We need to reorient ourselves toward a positive future, a truer form of progress. One that is geared toward quality instead of quantity. One that is more sophisticated than just accumulating ever increasing amounts of stuff, which doesn’t make anyone happier anyway. What is certain is that GDP as a measure is not going to get us there and we need to get rid of it. Perhaps we might take a cue from Latin Americans, who are </w:t>
      </w:r>
      <w:proofErr w:type="spellStart"/>
      <w:r w:rsidRPr="00683DEB">
        <w:rPr>
          <w:sz w:val="10"/>
        </w:rPr>
        <w:t>organising</w:t>
      </w:r>
      <w:proofErr w:type="spellEnd"/>
      <w:r w:rsidRPr="00683DEB">
        <w:rPr>
          <w:sz w:val="10"/>
        </w:rPr>
        <w:t xml:space="preserve"> alternative visions around the indigenous concept of </w:t>
      </w:r>
      <w:proofErr w:type="spellStart"/>
      <w:r w:rsidRPr="00683DEB">
        <w:rPr>
          <w:sz w:val="10"/>
        </w:rPr>
        <w:t>buen</w:t>
      </w:r>
      <w:proofErr w:type="spellEnd"/>
      <w:r w:rsidRPr="00683DEB">
        <w:rPr>
          <w:sz w:val="10"/>
        </w:rPr>
        <w:t xml:space="preserve"> </w:t>
      </w:r>
      <w:proofErr w:type="spellStart"/>
      <w:r w:rsidRPr="00683DEB">
        <w:rPr>
          <w:sz w:val="10"/>
        </w:rPr>
        <w:t>vivir</w:t>
      </w:r>
      <w:proofErr w:type="spellEnd"/>
      <w:r w:rsidRPr="00683DEB">
        <w:rPr>
          <w:sz w:val="10"/>
        </w:rPr>
        <w:t xml:space="preserve">, or good living. The west has its own tradition of reflection on the good life and it’s time we revive it. Robert and Edward </w:t>
      </w:r>
      <w:proofErr w:type="spellStart"/>
      <w:r w:rsidRPr="00683DEB">
        <w:rPr>
          <w:sz w:val="10"/>
        </w:rPr>
        <w:t>Skidelsky</w:t>
      </w:r>
      <w:proofErr w:type="spellEnd"/>
      <w:r w:rsidRPr="00683DEB">
        <w:rPr>
          <w:sz w:val="10"/>
        </w:rPr>
        <w:t xml:space="preserve"> take us down this road in his book How Much is Enough? where they lay out the possibility of interventions such as banning advertising, a shorter working week and a basic income, all of which would improve our lives while reducing consumption. </w:t>
      </w:r>
      <w:r w:rsidRPr="00683DEB">
        <w:rPr>
          <w:rStyle w:val="StyleUnderline"/>
        </w:rPr>
        <w:t xml:space="preserve">Either we slow down </w:t>
      </w:r>
      <w:proofErr w:type="gramStart"/>
      <w:r w:rsidRPr="00683DEB">
        <w:rPr>
          <w:rStyle w:val="StyleUnderline"/>
        </w:rPr>
        <w:t>voluntarily</w:t>
      </w:r>
      <w:proofErr w:type="gramEnd"/>
      <w:r w:rsidRPr="00683DEB">
        <w:rPr>
          <w:rStyle w:val="StyleUnderline"/>
        </w:rPr>
        <w:t xml:space="preserve"> or climate change will do it for us. We can’t go on ignoring the laws of nature. But rethinking our theory of progress is not only an ecological imperative, it is also a development one. If we do not act soon, all our hard-won gains against poverty will evaporate, as food systems </w:t>
      </w:r>
      <w:proofErr w:type="gramStart"/>
      <w:r w:rsidRPr="00683DEB">
        <w:rPr>
          <w:rStyle w:val="StyleUnderline"/>
        </w:rPr>
        <w:t>collapse</w:t>
      </w:r>
      <w:proofErr w:type="gramEnd"/>
      <w:r w:rsidRPr="00683DEB">
        <w:rPr>
          <w:rStyle w:val="StyleUnderline"/>
        </w:rPr>
        <w:t xml:space="preserve"> and mass famine re-emerges to an extent not seen since the 19th century.</w:t>
      </w:r>
      <w:r>
        <w:rPr>
          <w:rStyle w:val="StyleUnderline"/>
        </w:rPr>
        <w:t xml:space="preserve"> </w:t>
      </w:r>
      <w:r w:rsidRPr="00683DEB">
        <w:rPr>
          <w:sz w:val="10"/>
        </w:rPr>
        <w:t>This is not about giving anything up. And it’s certainly not about living a life of voluntary misery or imposing harsh limits on human potential. On the contrary, it’s about reaching a higher level of understanding and consciousness about what we’re doing here and why.</w:t>
      </w:r>
    </w:p>
    <w:p w:rsidR="00B3404C" w:rsidRDefault="00B3404C" w:rsidP="00B3404C">
      <w:pPr>
        <w:pStyle w:val="Heading4"/>
      </w:pPr>
      <w:r>
        <w:t xml:space="preserve">Degrowth policies are possible </w:t>
      </w:r>
    </w:p>
    <w:p w:rsidR="00B3404C" w:rsidRPr="002A7D20" w:rsidRDefault="00B3404C" w:rsidP="00B3404C">
      <w:pPr>
        <w:spacing w:after="0"/>
      </w:pPr>
      <w:proofErr w:type="spellStart"/>
      <w:r w:rsidRPr="002A7D20">
        <w:rPr>
          <w:rStyle w:val="Style13ptBold"/>
        </w:rPr>
        <w:t>Kallis</w:t>
      </w:r>
      <w:proofErr w:type="spellEnd"/>
      <w:r w:rsidRPr="002A7D20">
        <w:rPr>
          <w:rStyle w:val="Style13ptBold"/>
        </w:rPr>
        <w:t xml:space="preserve"> 11</w:t>
      </w:r>
      <w:r>
        <w:t xml:space="preserve"> (</w:t>
      </w:r>
      <w:proofErr w:type="spellStart"/>
      <w:r>
        <w:t>Giorgos</w:t>
      </w:r>
      <w:proofErr w:type="spellEnd"/>
      <w:r>
        <w:t xml:space="preserve">, environmental scientist working on ecological economics and political ecology. Before coming to Barcelona, he was a Marie Curie International Fellow at the Energy and Resources Group of the University of California at Berkeley. </w:t>
      </w:r>
      <w:proofErr w:type="spellStart"/>
      <w:r>
        <w:t>Giorgos</w:t>
      </w:r>
      <w:proofErr w:type="spellEnd"/>
      <w:r>
        <w:t xml:space="preserve"> holds a PhD in Environmental Policy and Planning from the University of the Aegean in Greece, a </w:t>
      </w:r>
      <w:proofErr w:type="gramStart"/>
      <w:r>
        <w:t>Masters in Economics</w:t>
      </w:r>
      <w:proofErr w:type="gramEnd"/>
      <w:r>
        <w:t xml:space="preserve"> from </w:t>
      </w:r>
      <w:proofErr w:type="spellStart"/>
      <w:r>
        <w:t>Universitat</w:t>
      </w:r>
      <w:proofErr w:type="spellEnd"/>
      <w:r>
        <w:t xml:space="preserve"> </w:t>
      </w:r>
      <w:proofErr w:type="spellStart"/>
      <w:r>
        <w:t>Pompeu</w:t>
      </w:r>
      <w:proofErr w:type="spellEnd"/>
      <w:r>
        <w:t xml:space="preserve"> </w:t>
      </w:r>
      <w:proofErr w:type="spellStart"/>
      <w:r>
        <w:t>Fabra</w:t>
      </w:r>
      <w:proofErr w:type="spellEnd"/>
      <w:r>
        <w:t xml:space="preserve">, and a Masters in Environmental Engineering and a Bachelors in Chemistry from Imperial College, London. Ecological Economics 70 (2011) 873–880, “In </w:t>
      </w:r>
      <w:proofErr w:type="spellStart"/>
      <w:r>
        <w:t>defence</w:t>
      </w:r>
      <w:proofErr w:type="spellEnd"/>
      <w:r>
        <w:t xml:space="preserve"> of degrowth,” ELSEIVER) NREM/Lil’ GBN</w:t>
      </w:r>
    </w:p>
    <w:p w:rsidR="00B3404C" w:rsidRDefault="00B3404C" w:rsidP="00B3404C">
      <w:pPr>
        <w:spacing w:after="0"/>
        <w:rPr>
          <w:sz w:val="16"/>
        </w:rPr>
      </w:pPr>
      <w:r w:rsidRPr="002A7D20">
        <w:rPr>
          <w:rStyle w:val="StyleUnderline"/>
        </w:rPr>
        <w:t>Proposals on “how to degrow” are</w:t>
      </w:r>
      <w:r w:rsidRPr="002A7D20">
        <w:rPr>
          <w:sz w:val="16"/>
        </w:rPr>
        <w:t xml:space="preserve"> still </w:t>
      </w:r>
      <w:r w:rsidRPr="002A7D20">
        <w:rPr>
          <w:rStyle w:val="Emphasis"/>
        </w:rPr>
        <w:t>fragmented and diverse</w:t>
      </w:r>
      <w:r w:rsidRPr="002A7D20">
        <w:rPr>
          <w:sz w:val="16"/>
        </w:rPr>
        <w:t xml:space="preserve">, </w:t>
      </w:r>
      <w:r w:rsidRPr="002A7D20">
        <w:rPr>
          <w:rStyle w:val="StyleUnderline"/>
        </w:rPr>
        <w:t>including a wide range of ideas ranging from radical “exit from the economy” alternatives</w:t>
      </w:r>
      <w:r w:rsidRPr="002A7D20">
        <w:rPr>
          <w:sz w:val="16"/>
        </w:rPr>
        <w:t xml:space="preserve"> (e.g. eco-villages, co-housing and </w:t>
      </w:r>
      <w:proofErr w:type="spellStart"/>
      <w:r w:rsidRPr="002A7D20">
        <w:rPr>
          <w:sz w:val="16"/>
        </w:rPr>
        <w:t>rurban</w:t>
      </w:r>
      <w:proofErr w:type="spellEnd"/>
      <w:r w:rsidRPr="002A7D20">
        <w:rPr>
          <w:sz w:val="16"/>
        </w:rPr>
        <w:t xml:space="preserve"> squats, consumer-producer cooperatives, permaculture and subsistence organic farming, and alternative non-monetary exchange systems) </w:t>
      </w:r>
      <w:r w:rsidRPr="002A7D20">
        <w:rPr>
          <w:rStyle w:val="StyleUnderline"/>
        </w:rPr>
        <w:t xml:space="preserve">to proposals about a different type of associated, multilevel </w:t>
      </w:r>
      <w:proofErr w:type="spellStart"/>
      <w:r w:rsidRPr="002A7D20">
        <w:rPr>
          <w:rStyle w:val="StyleUnderline"/>
        </w:rPr>
        <w:t>confederational</w:t>
      </w:r>
      <w:proofErr w:type="spellEnd"/>
      <w:r w:rsidRPr="002A7D20">
        <w:rPr>
          <w:rStyle w:val="StyleUnderline"/>
        </w:rPr>
        <w:t xml:space="preserve"> direct democracy</w:t>
      </w:r>
      <w:r w:rsidRPr="002A7D20">
        <w:rPr>
          <w:sz w:val="16"/>
        </w:rPr>
        <w:t xml:space="preserve"> (Fotopoulos, 2009) </w:t>
      </w:r>
      <w:r w:rsidRPr="002A7D20">
        <w:rPr>
          <w:rStyle w:val="StyleUnderline"/>
        </w:rPr>
        <w:t>to more reformist institutional and policy changes at the State level</w:t>
      </w:r>
      <w:r w:rsidRPr="002A7D20">
        <w:rPr>
          <w:sz w:val="16"/>
        </w:rPr>
        <w:t xml:space="preserve"> (Fournier, 2008, see also www.degrowth.eu). A sort of consensus emerges concerning the latter (e.g. Victor, 2010; Jackson, 2009; </w:t>
      </w:r>
      <w:proofErr w:type="spellStart"/>
      <w:r w:rsidRPr="002A7D20">
        <w:rPr>
          <w:sz w:val="16"/>
        </w:rPr>
        <w:t>Latouche</w:t>
      </w:r>
      <w:proofErr w:type="spellEnd"/>
      <w:r w:rsidRPr="002A7D20">
        <w:rPr>
          <w:sz w:val="16"/>
        </w:rPr>
        <w:t xml:space="preserve">, 2009; </w:t>
      </w:r>
      <w:proofErr w:type="spellStart"/>
      <w:r w:rsidRPr="002A7D20">
        <w:rPr>
          <w:sz w:val="16"/>
        </w:rPr>
        <w:t>Speth</w:t>
      </w:r>
      <w:proofErr w:type="spellEnd"/>
      <w:r w:rsidRPr="002A7D20">
        <w:rPr>
          <w:sz w:val="16"/>
        </w:rPr>
        <w:t xml:space="preserve">, 2009). </w:t>
      </w:r>
      <w:r w:rsidRPr="002A7D20">
        <w:rPr>
          <w:rStyle w:val="StyleUnderline"/>
        </w:rPr>
        <w:t xml:space="preserve">Reforms </w:t>
      </w:r>
      <w:proofErr w:type="spellStart"/>
      <w:r w:rsidRPr="002A7D20">
        <w:rPr>
          <w:rStyle w:val="StyleUnderline"/>
        </w:rPr>
        <w:t>emphasise</w:t>
      </w:r>
      <w:proofErr w:type="spellEnd"/>
      <w:r w:rsidRPr="002A7D20">
        <w:rPr>
          <w:rStyle w:val="StyleUnderline"/>
        </w:rPr>
        <w:t xml:space="preserve"> redistribution</w:t>
      </w:r>
      <w:r w:rsidRPr="002A7D20">
        <w:rPr>
          <w:sz w:val="16"/>
        </w:rPr>
        <w:t xml:space="preserve"> (of work and leisure, natural resources and wealth), </w:t>
      </w:r>
      <w:r w:rsidRPr="002A7D20">
        <w:rPr>
          <w:rStyle w:val="StyleUnderline"/>
        </w:rPr>
        <w:t xml:space="preserve">social security and gradual decentralization and </w:t>
      </w:r>
      <w:proofErr w:type="spellStart"/>
      <w:r w:rsidRPr="002A7D20">
        <w:rPr>
          <w:rStyle w:val="StyleUnderline"/>
        </w:rPr>
        <w:t>relocalisation</w:t>
      </w:r>
      <w:proofErr w:type="spellEnd"/>
      <w:r w:rsidRPr="002A7D20">
        <w:rPr>
          <w:rStyle w:val="StyleUnderline"/>
        </w:rPr>
        <w:t xml:space="preserve"> of the economy, </w:t>
      </w:r>
      <w:proofErr w:type="gramStart"/>
      <w:r w:rsidRPr="002A7D20">
        <w:rPr>
          <w:rStyle w:val="StyleUnderline"/>
        </w:rPr>
        <w:t>as a way to</w:t>
      </w:r>
      <w:proofErr w:type="gramEnd"/>
      <w:r w:rsidRPr="002A7D20">
        <w:rPr>
          <w:rStyle w:val="StyleUnderline"/>
        </w:rPr>
        <w:t xml:space="preserve"> </w:t>
      </w:r>
      <w:r w:rsidRPr="00933F4C">
        <w:rPr>
          <w:rStyle w:val="StyleUnderline"/>
        </w:rPr>
        <w:t>reduce throughput and manage a stable adaptation to a smaller economy.</w:t>
      </w:r>
      <w:r w:rsidRPr="002A7D20">
        <w:rPr>
          <w:sz w:val="16"/>
        </w:rPr>
        <w:t xml:space="preserve"> Concrete policies discussed in this vein include </w:t>
      </w:r>
      <w:r w:rsidRPr="002A7D20">
        <w:rPr>
          <w:rStyle w:val="StyleUnderline"/>
        </w:rPr>
        <w:t>a reduction of working hours</w:t>
      </w:r>
      <w:r w:rsidRPr="002A7D20">
        <w:rPr>
          <w:sz w:val="16"/>
        </w:rPr>
        <w:t xml:space="preserve"> (</w:t>
      </w:r>
      <w:proofErr w:type="spellStart"/>
      <w:r w:rsidRPr="002A7D20">
        <w:rPr>
          <w:sz w:val="16"/>
        </w:rPr>
        <w:t>Gorz</w:t>
      </w:r>
      <w:proofErr w:type="spellEnd"/>
      <w:r w:rsidRPr="002A7D20">
        <w:rPr>
          <w:sz w:val="16"/>
        </w:rPr>
        <w:t xml:space="preserve">, 1994; Victor, 2010), </w:t>
      </w:r>
      <w:r w:rsidRPr="002A7D20">
        <w:rPr>
          <w:rStyle w:val="StyleUnderline"/>
        </w:rPr>
        <w:t>including the proposal of a 21-hour working week</w:t>
      </w:r>
      <w:r w:rsidRPr="002A7D20">
        <w:rPr>
          <w:sz w:val="16"/>
        </w:rPr>
        <w:t xml:space="preserve"> (www.neweconomics.org), institutions guaranteeing minimum health and economic security to all, such as a basic income (</w:t>
      </w:r>
      <w:proofErr w:type="spellStart"/>
      <w:r w:rsidRPr="002A7D20">
        <w:rPr>
          <w:sz w:val="16"/>
        </w:rPr>
        <w:t>Raventós</w:t>
      </w:r>
      <w:proofErr w:type="spellEnd"/>
      <w:r w:rsidRPr="002A7D20">
        <w:rPr>
          <w:sz w:val="16"/>
        </w:rPr>
        <w:t xml:space="preserve">, 2007), </w:t>
      </w:r>
      <w:proofErr w:type="spellStart"/>
      <w:r w:rsidRPr="002A7D20">
        <w:rPr>
          <w:rStyle w:val="StyleUnderline"/>
        </w:rPr>
        <w:t>labour</w:t>
      </w:r>
      <w:proofErr w:type="spellEnd"/>
      <w:r w:rsidRPr="002A7D20">
        <w:rPr>
          <w:rStyle w:val="StyleUnderline"/>
        </w:rPr>
        <w:t xml:space="preserve"> policies that allow for less productivity and more employment in sectors where human contact adds value, such as health or education</w:t>
      </w:r>
      <w:r w:rsidRPr="002A7D20">
        <w:rPr>
          <w:sz w:val="16"/>
        </w:rPr>
        <w:t xml:space="preserve"> (Jackson, 2009) and salary caps (</w:t>
      </w:r>
      <w:proofErr w:type="spellStart"/>
      <w:r w:rsidRPr="002A7D20">
        <w:rPr>
          <w:sz w:val="16"/>
        </w:rPr>
        <w:t>Latouche</w:t>
      </w:r>
      <w:proofErr w:type="spellEnd"/>
      <w:r w:rsidRPr="002A7D20">
        <w:rPr>
          <w:sz w:val="16"/>
        </w:rPr>
        <w:t xml:space="preserve">, 2009). Redistributive taxation, </w:t>
      </w:r>
      <w:r w:rsidRPr="002A7D20">
        <w:rPr>
          <w:rStyle w:val="StyleUnderline"/>
        </w:rPr>
        <w:t>taxes on international capital movement and a tightened control on tax havens</w:t>
      </w:r>
      <w:r w:rsidRPr="002A7D20">
        <w:rPr>
          <w:sz w:val="16"/>
        </w:rPr>
        <w:t xml:space="preserve">, is hoped to </w:t>
      </w:r>
      <w:r w:rsidRPr="002A7D20">
        <w:rPr>
          <w:rStyle w:val="StyleUnderline"/>
        </w:rPr>
        <w:t>secure enough funds to finance low economic cost-high welfare public investments</w:t>
      </w:r>
      <w:r w:rsidRPr="002A7D20">
        <w:rPr>
          <w:sz w:val="16"/>
        </w:rPr>
        <w:t xml:space="preserve">, e.g. in community education or health and in convivial goods, such as new public squares, open spaces, community gardens, </w:t>
      </w:r>
      <w:proofErr w:type="spellStart"/>
      <w:r w:rsidRPr="002A7D20">
        <w:rPr>
          <w:sz w:val="16"/>
        </w:rPr>
        <w:t>etc</w:t>
      </w:r>
      <w:proofErr w:type="spellEnd"/>
      <w:r w:rsidRPr="002A7D20">
        <w:rPr>
          <w:sz w:val="16"/>
        </w:rPr>
        <w:t xml:space="preserve"> (</w:t>
      </w:r>
      <w:proofErr w:type="spellStart"/>
      <w:r w:rsidRPr="002A7D20">
        <w:rPr>
          <w:sz w:val="16"/>
        </w:rPr>
        <w:t>Latouche</w:t>
      </w:r>
      <w:proofErr w:type="spellEnd"/>
      <w:r w:rsidRPr="002A7D20">
        <w:rPr>
          <w:sz w:val="16"/>
        </w:rPr>
        <w:t>, 2009). The reduction of working hours is also expected to increase welfare. Policy instruments discussed for the strengthening of local economies (re-</w:t>
      </w:r>
      <w:proofErr w:type="spellStart"/>
      <w:r w:rsidRPr="002A7D20">
        <w:rPr>
          <w:sz w:val="16"/>
        </w:rPr>
        <w:t>localisation</w:t>
      </w:r>
      <w:proofErr w:type="spellEnd"/>
      <w:r w:rsidRPr="002A7D20">
        <w:rPr>
          <w:sz w:val="16"/>
        </w:rPr>
        <w:t>) include the circulation of locally-based complementary currencies that keep wealth within the communities (</w:t>
      </w:r>
      <w:proofErr w:type="spellStart"/>
      <w:r w:rsidRPr="002A7D20">
        <w:rPr>
          <w:sz w:val="16"/>
        </w:rPr>
        <w:t>Seyfang</w:t>
      </w:r>
      <w:proofErr w:type="spellEnd"/>
      <w:r w:rsidRPr="002A7D20">
        <w:rPr>
          <w:sz w:val="16"/>
        </w:rPr>
        <w:t>, 2001) and the breaking-down and decentralization of banks and financial institutions (</w:t>
      </w:r>
      <w:proofErr w:type="spellStart"/>
      <w:r w:rsidRPr="002A7D20">
        <w:rPr>
          <w:sz w:val="16"/>
        </w:rPr>
        <w:t>Korten</w:t>
      </w:r>
      <w:proofErr w:type="spellEnd"/>
      <w:r w:rsidRPr="002A7D20">
        <w:rPr>
          <w:sz w:val="16"/>
        </w:rPr>
        <w:t xml:space="preserve">, 2008). </w:t>
      </w:r>
      <w:r w:rsidRPr="002A7D20">
        <w:rPr>
          <w:rStyle w:val="StyleUnderline"/>
        </w:rPr>
        <w:t>Taxes on environmental damages, CO2 and nuclear energy are other systemic interventions proposed</w:t>
      </w:r>
      <w:r w:rsidRPr="002A7D20">
        <w:rPr>
          <w:sz w:val="16"/>
        </w:rPr>
        <w:t xml:space="preserve"> and so </w:t>
      </w:r>
      <w:r w:rsidRPr="002A7D20">
        <w:rPr>
          <w:rStyle w:val="StyleUnderline"/>
        </w:rPr>
        <w:t>are caps</w:t>
      </w:r>
      <w:r w:rsidRPr="002A7D20">
        <w:rPr>
          <w:sz w:val="16"/>
        </w:rPr>
        <w:t xml:space="preserve"> (limits) </w:t>
      </w:r>
      <w:r w:rsidRPr="002A7D20">
        <w:rPr>
          <w:rStyle w:val="StyleUnderline"/>
        </w:rPr>
        <w:t>on CO2, energy and resource uses and pollution</w:t>
      </w:r>
      <w:r w:rsidRPr="002A7D20">
        <w:rPr>
          <w:sz w:val="16"/>
        </w:rPr>
        <w:t xml:space="preserve"> (Alcott, 2010). Caps can also take the form of moratoria on resource extraction and new infrastructures (nuclear plants, highways or dam infrastructures), or commitments to leave resources in the ground (</w:t>
      </w:r>
      <w:proofErr w:type="spellStart"/>
      <w:r w:rsidRPr="002A7D20">
        <w:rPr>
          <w:sz w:val="16"/>
        </w:rPr>
        <w:t>Kallis</w:t>
      </w:r>
      <w:proofErr w:type="spellEnd"/>
      <w:r w:rsidRPr="002A7D20">
        <w:rPr>
          <w:sz w:val="16"/>
        </w:rPr>
        <w:t xml:space="preserve"> and </w:t>
      </w:r>
      <w:proofErr w:type="spellStart"/>
      <w:r w:rsidRPr="002A7D20">
        <w:rPr>
          <w:sz w:val="16"/>
        </w:rPr>
        <w:t>MartinezAlier</w:t>
      </w:r>
      <w:proofErr w:type="spellEnd"/>
      <w:r w:rsidRPr="002A7D20">
        <w:rPr>
          <w:sz w:val="16"/>
        </w:rPr>
        <w:t>, 2010). Regulatory bans are foreseen for very harmful activities (e.g. resource extraction in frontier areas, and nuclear energy), including advertising (</w:t>
      </w:r>
      <w:proofErr w:type="spellStart"/>
      <w:r w:rsidRPr="002A7D20">
        <w:rPr>
          <w:sz w:val="16"/>
        </w:rPr>
        <w:t>Latouche</w:t>
      </w:r>
      <w:proofErr w:type="spellEnd"/>
      <w:r w:rsidRPr="002A7D20">
        <w:rPr>
          <w:sz w:val="16"/>
        </w:rPr>
        <w:t xml:space="preserve">, 2009; see also www.degrowth.eu). These policies are not always </w:t>
      </w:r>
      <w:proofErr w:type="gramStart"/>
      <w:r w:rsidRPr="002A7D20">
        <w:rPr>
          <w:sz w:val="16"/>
        </w:rPr>
        <w:t>new, and</w:t>
      </w:r>
      <w:proofErr w:type="gramEnd"/>
      <w:r w:rsidRPr="002A7D20">
        <w:rPr>
          <w:sz w:val="16"/>
        </w:rPr>
        <w:t xml:space="preserve"> may have been proposed in the past and in different contexts. In fact, they are not incompatible with part of the policy package of van den Bergh. The crucial difference here is however that the degrowth package is seen as part of an overall change in direction; not only the means but also the ends change. In Sections 6 and 7 I explain why this is important.</w:t>
      </w:r>
    </w:p>
    <w:p w:rsidR="00B3404C" w:rsidRDefault="00B3404C" w:rsidP="00B3404C"/>
    <w:p w:rsidR="00B3404C" w:rsidRDefault="00B3404C" w:rsidP="00B3404C">
      <w:pPr>
        <w:pStyle w:val="Heading3"/>
      </w:pPr>
      <w:r>
        <w:t>Degrowth Solves</w:t>
      </w:r>
    </w:p>
    <w:p w:rsidR="00B3404C" w:rsidRDefault="00B3404C" w:rsidP="00B3404C">
      <w:pPr>
        <w:pStyle w:val="Heading4"/>
      </w:pPr>
      <w:r>
        <w:t>Degrowth solves present shortcomings caused by development – current movements prove</w:t>
      </w:r>
    </w:p>
    <w:p w:rsidR="00B3404C" w:rsidRPr="00145C00" w:rsidRDefault="00B3404C" w:rsidP="00B3404C">
      <w:pPr>
        <w:rPr>
          <w:rFonts w:ascii="Georgia" w:hAnsi="Georgia"/>
          <w:i/>
          <w:iCs/>
          <w:color w:val="E05E00"/>
          <w:shd w:val="clear" w:color="auto" w:fill="FEF9F5"/>
        </w:rPr>
      </w:pPr>
      <w:r w:rsidRPr="00145C00">
        <w:rPr>
          <w:rStyle w:val="Style13ptBold"/>
        </w:rPr>
        <w:t>Kothari et al 15</w:t>
      </w:r>
      <w:r>
        <w:t xml:space="preserve"> – </w:t>
      </w:r>
      <w:r w:rsidRPr="00145C00">
        <w:t xml:space="preserve">(Ashish Kothari*, Federico Demaria** and Alberto Acosta***, member of </w:t>
      </w:r>
      <w:proofErr w:type="spellStart"/>
      <w:r w:rsidRPr="00145C00">
        <w:t>Kalpavriksh</w:t>
      </w:r>
      <w:proofErr w:type="spellEnd"/>
      <w:r w:rsidRPr="00145C00">
        <w:t xml:space="preserve"> (Pune, India) and co-author of Churning the Earth*, a member of Research &amp; Degrowth, a researcher at ICTA UAB**, professor at </w:t>
      </w:r>
      <w:proofErr w:type="spellStart"/>
      <w:r w:rsidRPr="00145C00">
        <w:t>Flacso</w:t>
      </w:r>
      <w:proofErr w:type="spellEnd"/>
      <w:r w:rsidRPr="00145C00">
        <w:t xml:space="preserve">***, “Sustainable development is failing but there are alternatives to capitalism,” The Guardian, July 21, 2015, </w:t>
      </w:r>
      <w:hyperlink r:id="rId5" w:history="1">
        <w:r w:rsidRPr="00145C00">
          <w:t>https://www.theguardian.com/sustainable-business/2015/jul/21/capitalism-alternatives-sustainable-development-failing</w:t>
        </w:r>
      </w:hyperlink>
      <w:r w:rsidRPr="00145C00">
        <w:t>) // S.Y.</w:t>
      </w:r>
    </w:p>
    <w:p w:rsidR="00B3404C" w:rsidRPr="00736DC5" w:rsidRDefault="00B3404C" w:rsidP="00B3404C">
      <w:pPr>
        <w:rPr>
          <w:rStyle w:val="StyleUnderline"/>
        </w:rPr>
      </w:pPr>
      <w:r w:rsidRPr="00145C00">
        <w:rPr>
          <w:sz w:val="16"/>
        </w:rPr>
        <w:t xml:space="preserve">In the face of worsening ecological and economic crises and continuing social deprivation, </w:t>
      </w:r>
      <w:r w:rsidRPr="00736DC5">
        <w:rPr>
          <w:rStyle w:val="StyleUnderline"/>
        </w:rPr>
        <w:t>the last two decades have seen two broad trends emerge among those seeking sustainability, equality and justice.</w:t>
      </w:r>
      <w:r>
        <w:rPr>
          <w:rStyle w:val="StyleUnderline"/>
        </w:rPr>
        <w:t xml:space="preserve"> </w:t>
      </w:r>
      <w:r w:rsidRPr="00736DC5">
        <w:rPr>
          <w:rStyle w:val="StyleUnderline"/>
        </w:rPr>
        <w:t>First there are the green economy and sustainable development approache</w:t>
      </w:r>
      <w:r w:rsidRPr="00145C00">
        <w:rPr>
          <w:sz w:val="16"/>
        </w:rPr>
        <w:t xml:space="preserve">s that dominate the upcoming Paris climate summit and the post-2015 sustainable development goals (SDGs). </w:t>
      </w:r>
      <w:r w:rsidRPr="00736DC5">
        <w:rPr>
          <w:rStyle w:val="Emphasis"/>
        </w:rPr>
        <w:t xml:space="preserve">To date, such measures have failed to deliver a </w:t>
      </w:r>
      <w:proofErr w:type="spellStart"/>
      <w:r w:rsidRPr="00736DC5">
        <w:rPr>
          <w:rStyle w:val="Emphasis"/>
        </w:rPr>
        <w:t>harmonisation</w:t>
      </w:r>
      <w:proofErr w:type="spellEnd"/>
      <w:r w:rsidRPr="00736DC5">
        <w:rPr>
          <w:rStyle w:val="Emphasis"/>
        </w:rPr>
        <w:t xml:space="preserve"> of economic growth, social welfare and environmental protection.</w:t>
      </w:r>
      <w:r>
        <w:rPr>
          <w:rStyle w:val="Emphasis"/>
        </w:rPr>
        <w:t xml:space="preserve"> </w:t>
      </w:r>
      <w:r w:rsidRPr="00736DC5">
        <w:rPr>
          <w:rStyle w:val="StyleUnderline"/>
        </w:rPr>
        <w:t xml:space="preserve">Political ecology paradigms, on the other hand, call for more fundamental changes, </w:t>
      </w:r>
      <w:r w:rsidRPr="00736DC5">
        <w:rPr>
          <w:rStyle w:val="Emphasis"/>
        </w:rPr>
        <w:t>challenging the predominance of growth-oriented development</w:t>
      </w:r>
      <w:r w:rsidRPr="00736DC5">
        <w:rPr>
          <w:rStyle w:val="StyleUnderline"/>
        </w:rPr>
        <w:t xml:space="preserve"> based on fossil fuels, neoliberal capitalism and related forms of so-called representative democracy.</w:t>
      </w:r>
    </w:p>
    <w:p w:rsidR="00B3404C" w:rsidRPr="00145C00" w:rsidRDefault="00B3404C" w:rsidP="00B3404C">
      <w:pPr>
        <w:rPr>
          <w:sz w:val="16"/>
        </w:rPr>
      </w:pPr>
      <w:r w:rsidRPr="00145C00">
        <w:rPr>
          <w:sz w:val="16"/>
        </w:rPr>
        <w:t>The false answers of the green economy</w:t>
      </w:r>
    </w:p>
    <w:p w:rsidR="00B3404C" w:rsidRPr="00145C00" w:rsidRDefault="00B3404C" w:rsidP="00B3404C">
      <w:pPr>
        <w:rPr>
          <w:sz w:val="16"/>
        </w:rPr>
      </w:pPr>
      <w:r w:rsidRPr="00145C00">
        <w:rPr>
          <w:sz w:val="16"/>
        </w:rPr>
        <w:t xml:space="preserve">If we look at international environmental policy of the last four decades, the initial radicalism of the 1970s has vanished. </w:t>
      </w:r>
      <w:r w:rsidRPr="00736DC5">
        <w:rPr>
          <w:rStyle w:val="StyleUnderline"/>
        </w:rPr>
        <w:t xml:space="preserve">The outcome </w:t>
      </w:r>
      <w:r w:rsidRPr="00145C00">
        <w:rPr>
          <w:sz w:val="16"/>
        </w:rPr>
        <w:t>document</w:t>
      </w:r>
      <w:r w:rsidRPr="00736DC5">
        <w:rPr>
          <w:rStyle w:val="StyleUnderline"/>
        </w:rPr>
        <w:t xml:space="preserve"> of </w:t>
      </w:r>
      <w:r w:rsidRPr="00145C00">
        <w:rPr>
          <w:sz w:val="16"/>
        </w:rPr>
        <w:t>the 2012 Rio+20 Summit,</w:t>
      </w:r>
      <w:r w:rsidRPr="00736DC5">
        <w:rPr>
          <w:rStyle w:val="StyleUnderline"/>
        </w:rPr>
        <w:t xml:space="preserve"> The Future We Want, failed to identify the </w:t>
      </w:r>
      <w:r w:rsidRPr="00145C00">
        <w:rPr>
          <w:sz w:val="16"/>
        </w:rPr>
        <w:t>historical and structural</w:t>
      </w:r>
      <w:r w:rsidRPr="00736DC5">
        <w:rPr>
          <w:rStyle w:val="StyleUnderline"/>
        </w:rPr>
        <w:t xml:space="preserve"> roots of poverty, hunger, unsustainability and inequity. These include: </w:t>
      </w:r>
      <w:proofErr w:type="spellStart"/>
      <w:r w:rsidRPr="00736DC5">
        <w:rPr>
          <w:rStyle w:val="StyleUnderline"/>
        </w:rPr>
        <w:t>centralisation</w:t>
      </w:r>
      <w:proofErr w:type="spellEnd"/>
      <w:r w:rsidRPr="00736DC5">
        <w:rPr>
          <w:rStyle w:val="StyleUnderline"/>
        </w:rPr>
        <w:t xml:space="preserve"> of state power, capitalist monopolies, colonialism, racism and patriarchy. Without diagnosing who or what is responsible, it is inevitable that any proposed solutions will not be transformative enough.</w:t>
      </w:r>
      <w:r>
        <w:rPr>
          <w:rStyle w:val="StyleUnderline"/>
        </w:rPr>
        <w:t xml:space="preserve"> </w:t>
      </w:r>
      <w:r w:rsidRPr="00145C00">
        <w:rPr>
          <w:sz w:val="16"/>
        </w:rPr>
        <w:t xml:space="preserve">Furthermore, the report did not acknowledge that </w:t>
      </w:r>
      <w:r w:rsidRPr="00736DC5">
        <w:rPr>
          <w:rStyle w:val="StyleUnderline"/>
        </w:rPr>
        <w:t xml:space="preserve">infinite growth is impossible in a finite world. It </w:t>
      </w:r>
      <w:proofErr w:type="spellStart"/>
      <w:r w:rsidRPr="00736DC5">
        <w:rPr>
          <w:rStyle w:val="StyleUnderline"/>
        </w:rPr>
        <w:t>conceptualised</w:t>
      </w:r>
      <w:proofErr w:type="spellEnd"/>
      <w:r w:rsidRPr="00736DC5">
        <w:rPr>
          <w:rStyle w:val="StyleUnderline"/>
        </w:rPr>
        <w:t xml:space="preserve"> natural capital as a “critical economic asset”, opening the doors for commodification (so-called green capitalism),</w:t>
      </w:r>
      <w:r w:rsidRPr="00145C00">
        <w:rPr>
          <w:sz w:val="16"/>
        </w:rPr>
        <w:t xml:space="preserve"> and did not challenge unbridled consumerism. A lot of emphasis was placed on market mechanisms, technology and better management, undermining the fundamental political, economic and social changes the world needs. In contrast, </w:t>
      </w:r>
      <w:r w:rsidRPr="00736DC5">
        <w:rPr>
          <w:rStyle w:val="StyleUnderline"/>
        </w:rPr>
        <w:t>a diversity of movement</w:t>
      </w:r>
      <w:r w:rsidRPr="00145C00">
        <w:rPr>
          <w:sz w:val="16"/>
        </w:rPr>
        <w:t xml:space="preserve">s for environmental justice and new worldviews </w:t>
      </w:r>
      <w:r w:rsidRPr="00736DC5">
        <w:rPr>
          <w:rStyle w:val="StyleUnderline"/>
        </w:rPr>
        <w:t>that seek to achieve more fundamental transformations have emerged</w:t>
      </w:r>
      <w:r w:rsidRPr="00145C00">
        <w:rPr>
          <w:sz w:val="16"/>
        </w:rPr>
        <w:t xml:space="preserve"> in various regions of the world. </w:t>
      </w:r>
      <w:r w:rsidRPr="00736DC5">
        <w:rPr>
          <w:rStyle w:val="StyleUnderline"/>
        </w:rPr>
        <w:t>Unlike sustainable development</w:t>
      </w:r>
      <w:r w:rsidRPr="00145C00">
        <w:rPr>
          <w:sz w:val="16"/>
        </w:rPr>
        <w:t xml:space="preserve">, which is falsely believed to be universally applicable, </w:t>
      </w:r>
      <w:r w:rsidRPr="00736DC5">
        <w:rPr>
          <w:rStyle w:val="StyleUnderline"/>
        </w:rPr>
        <w:t>these alternative approaches cannot be reduced to a single model.</w:t>
      </w:r>
      <w:r w:rsidRPr="00145C00">
        <w:rPr>
          <w:sz w:val="16"/>
        </w:rPr>
        <w:t xml:space="preserve"> Even Pope Francis in the encyclical </w:t>
      </w:r>
      <w:proofErr w:type="spellStart"/>
      <w:r w:rsidRPr="00145C00">
        <w:rPr>
          <w:sz w:val="16"/>
        </w:rPr>
        <w:t>Laudato</w:t>
      </w:r>
      <w:proofErr w:type="spellEnd"/>
      <w:r w:rsidRPr="00145C00">
        <w:rPr>
          <w:sz w:val="16"/>
        </w:rPr>
        <w:t xml:space="preserve"> Si’, together with other religious leaders like the Dalai Lama, has been explicit on the need to redefine progress: “</w:t>
      </w:r>
      <w:r w:rsidRPr="00736DC5">
        <w:rPr>
          <w:rStyle w:val="StyleUnderline"/>
        </w:rPr>
        <w:t>There is a need to change ‘models of global development’</w:t>
      </w:r>
      <w:r w:rsidRPr="00145C00">
        <w:rPr>
          <w:sz w:val="16"/>
        </w:rPr>
        <w:t xml:space="preserve">; [...] </w:t>
      </w:r>
      <w:r w:rsidRPr="00736DC5">
        <w:rPr>
          <w:rStyle w:val="StyleUnderline"/>
        </w:rPr>
        <w:t xml:space="preserve">Frequently, in fact, people’s quality of life </w:t>
      </w:r>
      <w:proofErr w:type="gramStart"/>
      <w:r w:rsidRPr="00736DC5">
        <w:rPr>
          <w:rStyle w:val="StyleUnderline"/>
        </w:rPr>
        <w:t>actually diminishes</w:t>
      </w:r>
      <w:proofErr w:type="gramEnd"/>
      <w:r w:rsidRPr="00736DC5">
        <w:rPr>
          <w:rStyle w:val="StyleUnderline"/>
        </w:rPr>
        <w:t xml:space="preserve"> [...] in the midst of economic growth</w:t>
      </w:r>
      <w:r w:rsidRPr="00145C00">
        <w:rPr>
          <w:sz w:val="16"/>
        </w:rPr>
        <w:t xml:space="preserve">. In this context, talk of </w:t>
      </w:r>
      <w:r w:rsidRPr="00736DC5">
        <w:rPr>
          <w:rStyle w:val="StyleUnderline"/>
        </w:rPr>
        <w:t>sustainable growth usually becomes a way of distracting attention and offering excuses</w:t>
      </w:r>
      <w:r w:rsidRPr="00145C00">
        <w:rPr>
          <w:sz w:val="16"/>
        </w:rPr>
        <w:t>. It absorbs the language and values of ecology into the categories of finance and technocracy, and the social and environmental responsibility of businesses often gets reduced to a series of marketing and image-enhancing measures.”</w:t>
      </w:r>
    </w:p>
    <w:p w:rsidR="00B3404C" w:rsidRPr="00145C00" w:rsidRDefault="00B3404C" w:rsidP="00B3404C">
      <w:pPr>
        <w:rPr>
          <w:sz w:val="16"/>
        </w:rPr>
      </w:pPr>
      <w:r w:rsidRPr="00145C00">
        <w:rPr>
          <w:sz w:val="16"/>
        </w:rPr>
        <w:t>Radical alternatives</w:t>
      </w:r>
    </w:p>
    <w:p w:rsidR="00B3404C" w:rsidRPr="00B3404C" w:rsidRDefault="00B3404C" w:rsidP="00B3404C">
      <w:pPr>
        <w:rPr>
          <w:u w:val="single"/>
        </w:rPr>
      </w:pPr>
      <w:r w:rsidRPr="00145C00">
        <w:rPr>
          <w:sz w:val="16"/>
        </w:rPr>
        <w:t xml:space="preserve">But </w:t>
      </w:r>
      <w:r w:rsidRPr="00145C00">
        <w:rPr>
          <w:rStyle w:val="Emphasis"/>
        </w:rPr>
        <w:t>critique is not enough: we need our own narratives</w:t>
      </w:r>
      <w:r w:rsidRPr="00145C00">
        <w:rPr>
          <w:sz w:val="16"/>
        </w:rPr>
        <w:t xml:space="preserve">. </w:t>
      </w:r>
      <w:r w:rsidRPr="00145C00">
        <w:rPr>
          <w:rStyle w:val="StyleUnderline"/>
        </w:rPr>
        <w:t xml:space="preserve">Deconstructing development </w:t>
      </w:r>
      <w:proofErr w:type="gramStart"/>
      <w:r w:rsidRPr="00145C00">
        <w:rPr>
          <w:rStyle w:val="StyleUnderline"/>
        </w:rPr>
        <w:t>opens up</w:t>
      </w:r>
      <w:proofErr w:type="gramEnd"/>
      <w:r w:rsidRPr="00145C00">
        <w:rPr>
          <w:rStyle w:val="StyleUnderline"/>
        </w:rPr>
        <w:t xml:space="preserve"> the door for a multiplicity of new and old notions and world views.</w:t>
      </w:r>
      <w:r w:rsidRPr="00145C00">
        <w:rPr>
          <w:sz w:val="16"/>
        </w:rPr>
        <w:t xml:space="preserve"> </w:t>
      </w:r>
      <w:r w:rsidRPr="00145C00">
        <w:rPr>
          <w:rStyle w:val="StyleUnderline"/>
        </w:rPr>
        <w:t>This includes</w:t>
      </w:r>
      <w:r w:rsidRPr="00145C00">
        <w:rPr>
          <w:sz w:val="16"/>
        </w:rPr>
        <w:t xml:space="preserve"> </w:t>
      </w:r>
      <w:proofErr w:type="spellStart"/>
      <w:r w:rsidRPr="00145C00">
        <w:rPr>
          <w:sz w:val="16"/>
        </w:rPr>
        <w:t>buen</w:t>
      </w:r>
      <w:proofErr w:type="spellEnd"/>
      <w:r w:rsidRPr="00145C00">
        <w:rPr>
          <w:sz w:val="16"/>
        </w:rPr>
        <w:t xml:space="preserve"> </w:t>
      </w:r>
      <w:proofErr w:type="spellStart"/>
      <w:r w:rsidRPr="00145C00">
        <w:rPr>
          <w:sz w:val="16"/>
        </w:rPr>
        <w:t>vivir</w:t>
      </w:r>
      <w:proofErr w:type="spellEnd"/>
      <w:r w:rsidRPr="00145C00">
        <w:rPr>
          <w:sz w:val="16"/>
        </w:rPr>
        <w:t xml:space="preserve"> (or </w:t>
      </w:r>
      <w:proofErr w:type="spellStart"/>
      <w:r w:rsidRPr="00145C00">
        <w:rPr>
          <w:sz w:val="16"/>
        </w:rPr>
        <w:t>sumak</w:t>
      </w:r>
      <w:proofErr w:type="spellEnd"/>
      <w:r w:rsidRPr="00145C00">
        <w:rPr>
          <w:sz w:val="16"/>
        </w:rPr>
        <w:t xml:space="preserve"> </w:t>
      </w:r>
      <w:proofErr w:type="spellStart"/>
      <w:r w:rsidRPr="00145C00">
        <w:rPr>
          <w:sz w:val="16"/>
        </w:rPr>
        <w:t>kawsay</w:t>
      </w:r>
      <w:proofErr w:type="spellEnd"/>
      <w:r w:rsidRPr="00145C00">
        <w:rPr>
          <w:sz w:val="16"/>
        </w:rPr>
        <w:t xml:space="preserve"> or </w:t>
      </w:r>
      <w:proofErr w:type="spellStart"/>
      <w:r w:rsidRPr="00145C00">
        <w:rPr>
          <w:sz w:val="16"/>
        </w:rPr>
        <w:t>suma</w:t>
      </w:r>
      <w:proofErr w:type="spellEnd"/>
      <w:r w:rsidRPr="00145C00">
        <w:rPr>
          <w:sz w:val="16"/>
        </w:rPr>
        <w:t xml:space="preserve"> </w:t>
      </w:r>
      <w:proofErr w:type="spellStart"/>
      <w:r w:rsidRPr="00145C00">
        <w:rPr>
          <w:sz w:val="16"/>
        </w:rPr>
        <w:t>qamaña</w:t>
      </w:r>
      <w:proofErr w:type="spellEnd"/>
      <w:r w:rsidRPr="00145C00">
        <w:rPr>
          <w:sz w:val="16"/>
        </w:rPr>
        <w:t xml:space="preserve">), a culture of life with different names and varieties emerging from indigenous peoples in various regions of South America; ubuntu, with its emphasis on human mutuality (“I am because we are”) in South Africa; radical ecological democracy or ecological swaraj, with a focus on self-reliance and self-governance, in India; and </w:t>
      </w:r>
      <w:r w:rsidRPr="00145C00">
        <w:rPr>
          <w:rStyle w:val="StyleUnderline"/>
        </w:rPr>
        <w:t>degrowth, the hypothesis that we can live better with less</w:t>
      </w:r>
      <w:r w:rsidRPr="00145C00">
        <w:rPr>
          <w:sz w:val="16"/>
        </w:rPr>
        <w:t xml:space="preserve"> and in common, </w:t>
      </w:r>
      <w:r w:rsidRPr="00145C00">
        <w:rPr>
          <w:rStyle w:val="StyleUnderline"/>
        </w:rPr>
        <w:t>in western countries</w:t>
      </w:r>
      <w:r w:rsidRPr="00145C00">
        <w:rPr>
          <w:sz w:val="16"/>
        </w:rPr>
        <w:t xml:space="preserve"> </w:t>
      </w:r>
      <w:r w:rsidRPr="00145C00">
        <w:rPr>
          <w:rStyle w:val="StyleUnderline"/>
        </w:rPr>
        <w:t>These</w:t>
      </w:r>
      <w:r w:rsidRPr="00145C00">
        <w:rPr>
          <w:sz w:val="16"/>
        </w:rPr>
        <w:t xml:space="preserve"> worldviews </w:t>
      </w:r>
      <w:r w:rsidRPr="00145C00">
        <w:rPr>
          <w:rStyle w:val="StyleUnderline"/>
        </w:rPr>
        <w:t>differ sharply from today’s notion of development</w:t>
      </w:r>
      <w:r w:rsidRPr="00145C00">
        <w:rPr>
          <w:sz w:val="16"/>
        </w:rPr>
        <w:t xml:space="preserve">, challenging the dogmatic belief in economic growth and proposing in its place notions of wellbeing. They are internally diverse, </w:t>
      </w:r>
      <w:r w:rsidRPr="00145C00">
        <w:rPr>
          <w:rStyle w:val="StyleUnderline"/>
        </w:rPr>
        <w:t>but they express common fundamental values, including solidarity, harmony, diversity and oneness within nature.</w:t>
      </w:r>
      <w:r>
        <w:rPr>
          <w:rStyle w:val="StyleUnderline"/>
        </w:rPr>
        <w:t xml:space="preserve"> </w:t>
      </w:r>
      <w:r w:rsidRPr="00145C00">
        <w:rPr>
          <w:rStyle w:val="Emphasis"/>
        </w:rPr>
        <w:t>There are already thousands of initiatives practicing</w:t>
      </w:r>
      <w:r w:rsidRPr="00145C00">
        <w:rPr>
          <w:sz w:val="16"/>
        </w:rPr>
        <w:t xml:space="preserve"> elements of </w:t>
      </w:r>
      <w:r w:rsidRPr="00145C00">
        <w:rPr>
          <w:rStyle w:val="Emphasis"/>
        </w:rPr>
        <w:t xml:space="preserve">such socio-ecological transformation: </w:t>
      </w:r>
      <w:r w:rsidRPr="00145C00">
        <w:rPr>
          <w:rStyle w:val="StyleUnderline"/>
        </w:rPr>
        <w:t xml:space="preserve">the </w:t>
      </w:r>
      <w:r w:rsidRPr="00145C00">
        <w:rPr>
          <w:rStyle w:val="Emphasis"/>
        </w:rPr>
        <w:t>reclamation of indigenous territories</w:t>
      </w:r>
      <w:r w:rsidRPr="00145C00">
        <w:rPr>
          <w:rStyle w:val="StyleUnderline"/>
        </w:rPr>
        <w:t xml:space="preserve"> and ways of life in the Americas, the </w:t>
      </w:r>
      <w:r w:rsidRPr="00145C00">
        <w:rPr>
          <w:rStyle w:val="Emphasis"/>
        </w:rPr>
        <w:t>Zapatista and Kurdish movements</w:t>
      </w:r>
      <w:r w:rsidRPr="00145C00">
        <w:rPr>
          <w:rStyle w:val="StyleUnderline"/>
        </w:rPr>
        <w:t xml:space="preserve"> for self-governance, </w:t>
      </w:r>
      <w:r w:rsidRPr="00145C00">
        <w:rPr>
          <w:rStyle w:val="Emphasis"/>
        </w:rPr>
        <w:t>solidarity economies</w:t>
      </w:r>
      <w:r w:rsidRPr="00145C00">
        <w:rPr>
          <w:rStyle w:val="StyleUnderline"/>
        </w:rPr>
        <w:t xml:space="preserve">, producer cooperatives, </w:t>
      </w:r>
      <w:r w:rsidRPr="00145C00">
        <w:rPr>
          <w:rStyle w:val="Emphasis"/>
        </w:rPr>
        <w:t>transition towns</w:t>
      </w:r>
      <w:r w:rsidRPr="00145C00">
        <w:rPr>
          <w:rStyle w:val="StyleUnderline"/>
        </w:rPr>
        <w:t xml:space="preserve"> and community currencies in Europe, land, forest, and </w:t>
      </w:r>
      <w:r w:rsidRPr="00145C00">
        <w:rPr>
          <w:rStyle w:val="Emphasis"/>
        </w:rPr>
        <w:t>direct-democracy movements</w:t>
      </w:r>
      <w:r w:rsidRPr="00145C00">
        <w:rPr>
          <w:rStyle w:val="StyleUnderline"/>
        </w:rPr>
        <w:t xml:space="preserve"> in Latin America and South Asia, the rapid spread of </w:t>
      </w:r>
      <w:r w:rsidRPr="00145C00">
        <w:rPr>
          <w:rStyle w:val="Emphasis"/>
        </w:rPr>
        <w:t xml:space="preserve">organic farming and </w:t>
      </w:r>
      <w:proofErr w:type="spellStart"/>
      <w:r w:rsidRPr="00145C00">
        <w:rPr>
          <w:rStyle w:val="Emphasis"/>
        </w:rPr>
        <w:t>decentralised</w:t>
      </w:r>
      <w:proofErr w:type="spellEnd"/>
      <w:r w:rsidRPr="00145C00">
        <w:rPr>
          <w:rStyle w:val="Emphasis"/>
        </w:rPr>
        <w:t xml:space="preserve"> renewable energy</w:t>
      </w:r>
      <w:r w:rsidRPr="00145C00">
        <w:rPr>
          <w:rStyle w:val="StyleUnderline"/>
        </w:rPr>
        <w:t xml:space="preserve"> across the world, and others.</w:t>
      </w:r>
      <w:r w:rsidRPr="00145C00">
        <w:rPr>
          <w:sz w:val="16"/>
        </w:rPr>
        <w:t xml:space="preserve"> </w:t>
      </w:r>
      <w:r w:rsidRPr="00145C00">
        <w:rPr>
          <w:rStyle w:val="StyleUnderline"/>
        </w:rPr>
        <w:t xml:space="preserve">Many of </w:t>
      </w:r>
      <w:proofErr w:type="gramStart"/>
      <w:r w:rsidRPr="00145C00">
        <w:rPr>
          <w:rStyle w:val="StyleUnderline"/>
        </w:rPr>
        <w:t>these form</w:t>
      </w:r>
      <w:proofErr w:type="gramEnd"/>
      <w:r w:rsidRPr="00145C00">
        <w:rPr>
          <w:rStyle w:val="StyleUnderline"/>
        </w:rPr>
        <w:t xml:space="preserve"> a basis for transformational politics</w:t>
      </w:r>
      <w:r w:rsidRPr="00145C00">
        <w:rPr>
          <w:sz w:val="16"/>
        </w:rPr>
        <w:t xml:space="preserve">, potentially supported by the case with </w:t>
      </w:r>
      <w:proofErr w:type="spellStart"/>
      <w:r w:rsidRPr="00145C00">
        <w:rPr>
          <w:sz w:val="16"/>
        </w:rPr>
        <w:t>Syriza</w:t>
      </w:r>
      <w:proofErr w:type="spellEnd"/>
      <w:r w:rsidRPr="00145C00">
        <w:rPr>
          <w:sz w:val="16"/>
        </w:rPr>
        <w:t xml:space="preserve"> in Greece and Podemos in Spain. This is what has been called plan C, </w:t>
      </w:r>
      <w:r w:rsidRPr="00145C00">
        <w:rPr>
          <w:rStyle w:val="StyleUnderline"/>
        </w:rPr>
        <w:t>a reinvigorated bottom-up project of the commons and communal solidarity</w:t>
      </w:r>
      <w:r w:rsidRPr="00145C00">
        <w:rPr>
          <w:sz w:val="16"/>
        </w:rPr>
        <w:t xml:space="preserve">. This would be an alternative to the failed plan A (austerity) and untested, but flawed, plan B (Keynesian growth based on further indebtedness). The inability or unwillingness of UN processes to acknowledge the fundamental flaws of the currently dominant economic and political system, and to envision a truly transformative agenda for a sustainable and equitable future, is disappointing. Even as civil society pushes for the greatest possible space within the post-2015 SDGs agenda, it must also continue envisioning and promoting fundamentally alternative visions and pathways. Radical wellbeing notions are unlikely to becoming prevalent in the current scenario. But </w:t>
      </w:r>
      <w:r w:rsidRPr="00145C00">
        <w:rPr>
          <w:rStyle w:val="StyleUnderline"/>
        </w:rPr>
        <w:t>it is not an impossible dream. As intertwined crises increase when even the green economy fails to delive</w:t>
      </w:r>
      <w:r w:rsidRPr="00145C00">
        <w:rPr>
          <w:sz w:val="16"/>
        </w:rPr>
        <w:t xml:space="preserve">r – as it inevitably must – </w:t>
      </w:r>
      <w:r w:rsidRPr="00145C00">
        <w:rPr>
          <w:rStyle w:val="StyleUnderline"/>
        </w:rPr>
        <w:t>people everywhere will be resisting and looking for meaningful alternatives.</w:t>
      </w:r>
    </w:p>
    <w:p w:rsidR="00B3404C" w:rsidRPr="006060AF" w:rsidRDefault="00B3404C" w:rsidP="00B3404C">
      <w:pPr>
        <w:pStyle w:val="Heading4"/>
        <w:rPr>
          <w:rStyle w:val="Style13ptBold"/>
          <w:b/>
        </w:rPr>
      </w:pPr>
      <w:r>
        <w:rPr>
          <w:rStyle w:val="Style13ptBold"/>
          <w:b/>
        </w:rPr>
        <w:t xml:space="preserve">Growth is unsustainable- degrowth is key and possible </w:t>
      </w:r>
    </w:p>
    <w:p w:rsidR="00B3404C" w:rsidRDefault="00B3404C" w:rsidP="00B3404C">
      <w:pPr>
        <w:rPr>
          <w:rStyle w:val="Style13ptBold"/>
          <w:b w:val="0"/>
        </w:rPr>
      </w:pPr>
      <w:proofErr w:type="spellStart"/>
      <w:r w:rsidRPr="00345691">
        <w:rPr>
          <w:rStyle w:val="Style13ptBold"/>
        </w:rPr>
        <w:t>Schlauch</w:t>
      </w:r>
      <w:proofErr w:type="spellEnd"/>
      <w:r w:rsidRPr="00345691">
        <w:rPr>
          <w:rStyle w:val="Style13ptBold"/>
        </w:rPr>
        <w:t xml:space="preserve"> and Palmisano</w:t>
      </w:r>
      <w:r>
        <w:rPr>
          <w:rStyle w:val="Style13ptBold"/>
        </w:rPr>
        <w:t xml:space="preserve"> 12 </w:t>
      </w:r>
      <w:r w:rsidRPr="006060AF">
        <w:rPr>
          <w:rStyle w:val="Style13ptBold"/>
          <w:b w:val="0"/>
          <w:sz w:val="16"/>
          <w:szCs w:val="16"/>
        </w:rPr>
        <w:t xml:space="preserve">(Michael </w:t>
      </w:r>
      <w:proofErr w:type="spellStart"/>
      <w:r w:rsidRPr="006060AF">
        <w:rPr>
          <w:rStyle w:val="Style13ptBold"/>
          <w:b w:val="0"/>
          <w:sz w:val="16"/>
          <w:szCs w:val="16"/>
        </w:rPr>
        <w:t>Schlauch</w:t>
      </w:r>
      <w:proofErr w:type="spellEnd"/>
      <w:r w:rsidRPr="006060AF">
        <w:rPr>
          <w:rStyle w:val="Style13ptBold"/>
          <w:b w:val="0"/>
          <w:sz w:val="16"/>
          <w:szCs w:val="16"/>
        </w:rPr>
        <w:t xml:space="preserve">, analyst at </w:t>
      </w:r>
      <w:proofErr w:type="spellStart"/>
      <w:r w:rsidRPr="006060AF">
        <w:rPr>
          <w:rStyle w:val="Style13ptBold"/>
          <w:b w:val="0"/>
          <w:sz w:val="16"/>
          <w:szCs w:val="16"/>
        </w:rPr>
        <w:t>CargoMetrics</w:t>
      </w:r>
      <w:proofErr w:type="spellEnd"/>
      <w:r w:rsidRPr="006060AF">
        <w:rPr>
          <w:rStyle w:val="Style13ptBold"/>
          <w:b w:val="0"/>
          <w:sz w:val="16"/>
          <w:szCs w:val="16"/>
        </w:rPr>
        <w:t xml:space="preserve">, Master of International Business at Fletcher School, specializes in International Trade and Development, “The Transition of Mindset in Economics – A Model for Non-Growth”, Degrowth, published 2012, accessed 7/15/18, </w:t>
      </w:r>
      <w:hyperlink r:id="rId6" w:history="1">
        <w:r w:rsidRPr="006060AF">
          <w:rPr>
            <w:rStyle w:val="Hyperlink"/>
            <w:sz w:val="16"/>
            <w:szCs w:val="16"/>
          </w:rPr>
          <w:t>https://www.degrowth.info/en/catalogue-entry/the-transition-of-mindset-in-economics-a-model-for-non-growth/</w:t>
        </w:r>
      </w:hyperlink>
      <w:r w:rsidRPr="006060AF">
        <w:rPr>
          <w:rStyle w:val="Style13ptBold"/>
          <w:b w:val="0"/>
          <w:sz w:val="16"/>
          <w:szCs w:val="16"/>
        </w:rPr>
        <w:t xml:space="preserve"> )//EQ</w:t>
      </w:r>
      <w:r>
        <w:rPr>
          <w:rStyle w:val="Style13ptBold"/>
          <w:b w:val="0"/>
        </w:rPr>
        <w:t xml:space="preserve"> </w:t>
      </w:r>
    </w:p>
    <w:p w:rsidR="00B3404C" w:rsidRPr="006060AF" w:rsidRDefault="00B3404C" w:rsidP="00B3404C">
      <w:pPr>
        <w:rPr>
          <w:rStyle w:val="StyleUnderline"/>
        </w:rPr>
      </w:pPr>
      <w:r w:rsidRPr="006060AF">
        <w:rPr>
          <w:rStyle w:val="StyleUnderline"/>
        </w:rPr>
        <w:t xml:space="preserve">The search for the roots of the doctrine of unlimited growth leads to the traditional anthropocentric world view where the human </w:t>
      </w:r>
      <w:proofErr w:type="gramStart"/>
      <w:r w:rsidRPr="006060AF">
        <w:rPr>
          <w:rStyle w:val="StyleUnderline"/>
        </w:rPr>
        <w:t>has to</w:t>
      </w:r>
      <w:proofErr w:type="gramEnd"/>
      <w:r w:rsidRPr="006060AF">
        <w:rPr>
          <w:rStyle w:val="StyleUnderline"/>
        </w:rPr>
        <w:t xml:space="preserve"> relate himself only to a given nature. This dualism between a human with unlimited technological power and a static nature is not able to explain such phenomena as stagnating happiness indexes, continuous food and resource insecurity, health problems and climate change</w:t>
      </w:r>
      <w:r w:rsidRPr="006060AF">
        <w:rPr>
          <w:rStyle w:val="Style13ptBold"/>
          <w:b w:val="0"/>
          <w:sz w:val="16"/>
        </w:rPr>
        <w:t xml:space="preserve">. A more holistic world view would position the human into a dynamic system in which all elements influence each other. Modern models of economic growth like the Solow-model have made evident that growth on a longer time scale is only possible due to technological process and increasing productivity. But the fact that </w:t>
      </w:r>
      <w:r w:rsidRPr="006060AF">
        <w:rPr>
          <w:rStyle w:val="StyleUnderline"/>
        </w:rPr>
        <w:t xml:space="preserve">there is a </w:t>
      </w:r>
      <w:proofErr w:type="spellStart"/>
      <w:r w:rsidRPr="006060AF">
        <w:rPr>
          <w:rStyle w:val="StyleUnderline"/>
        </w:rPr>
        <w:t>trade off</w:t>
      </w:r>
      <w:proofErr w:type="spellEnd"/>
      <w:r w:rsidRPr="006060AF">
        <w:rPr>
          <w:rStyle w:val="StyleUnderline"/>
        </w:rPr>
        <w:t xml:space="preserve"> between resource efficiency and </w:t>
      </w:r>
      <w:proofErr w:type="spellStart"/>
      <w:r w:rsidRPr="006060AF">
        <w:rPr>
          <w:rStyle w:val="StyleUnderline"/>
        </w:rPr>
        <w:t>labour</w:t>
      </w:r>
      <w:proofErr w:type="spellEnd"/>
      <w:r w:rsidRPr="006060AF">
        <w:rPr>
          <w:rStyle w:val="StyleUnderline"/>
        </w:rPr>
        <w:t>/capital productivity</w:t>
      </w:r>
      <w:r w:rsidRPr="006060AF">
        <w:rPr>
          <w:rStyle w:val="Style13ptBold"/>
          <w:b w:val="0"/>
          <w:sz w:val="16"/>
        </w:rPr>
        <w:t xml:space="preserve"> underlines the need for a new understanding of technological process. In many cases </w:t>
      </w:r>
      <w:r w:rsidRPr="006060AF">
        <w:rPr>
          <w:rStyle w:val="StyleUnderline"/>
        </w:rPr>
        <w:t xml:space="preserve">a </w:t>
      </w:r>
      <w:proofErr w:type="spellStart"/>
      <w:r w:rsidRPr="006060AF">
        <w:rPr>
          <w:rStyle w:val="StyleUnderline"/>
        </w:rPr>
        <w:t>disintensification</w:t>
      </w:r>
      <w:proofErr w:type="spellEnd"/>
      <w:r w:rsidRPr="006060AF">
        <w:rPr>
          <w:rStyle w:val="StyleUnderline"/>
        </w:rPr>
        <w:t xml:space="preserve"> that increases the necessary manual </w:t>
      </w:r>
      <w:proofErr w:type="spellStart"/>
      <w:r w:rsidRPr="006060AF">
        <w:rPr>
          <w:rStyle w:val="StyleUnderline"/>
        </w:rPr>
        <w:t>labour</w:t>
      </w:r>
      <w:proofErr w:type="spellEnd"/>
      <w:r w:rsidRPr="006060AF">
        <w:rPr>
          <w:rStyle w:val="StyleUnderline"/>
        </w:rPr>
        <w:t xml:space="preserve"> can reduce environmental and social costs to a greater </w:t>
      </w:r>
      <w:proofErr w:type="spellStart"/>
      <w:r w:rsidRPr="006060AF">
        <w:rPr>
          <w:rStyle w:val="StyleUnderline"/>
        </w:rPr>
        <w:t>extend</w:t>
      </w:r>
      <w:proofErr w:type="spellEnd"/>
      <w:r w:rsidRPr="006060AF">
        <w:rPr>
          <w:rStyle w:val="StyleUnderline"/>
        </w:rPr>
        <w:t xml:space="preserve"> than the initial increase.</w:t>
      </w:r>
      <w:r>
        <w:rPr>
          <w:rStyle w:val="StyleUnderline"/>
        </w:rPr>
        <w:t xml:space="preserve"> </w:t>
      </w:r>
      <w:r w:rsidRPr="006060AF">
        <w:rPr>
          <w:rStyle w:val="Style13ptBold"/>
          <w:b w:val="0"/>
          <w:sz w:val="16"/>
        </w:rPr>
        <w:t xml:space="preserve">Taking these reflections into account this paper introduces a new model of economic growth which extends the neoclassical model of growth in two important points. The first consideration is that </w:t>
      </w:r>
      <w:r w:rsidRPr="006060AF">
        <w:rPr>
          <w:rStyle w:val="StyleUnderline"/>
        </w:rPr>
        <w:t>the value of economic output is very much influenced by the status of the environment.</w:t>
      </w:r>
      <w:r w:rsidRPr="006060AF">
        <w:rPr>
          <w:rStyle w:val="Style13ptBold"/>
          <w:b w:val="0"/>
          <w:sz w:val="16"/>
        </w:rPr>
        <w:t xml:space="preserve"> </w:t>
      </w:r>
      <w:r w:rsidRPr="006060AF">
        <w:rPr>
          <w:rStyle w:val="StyleUnderline"/>
        </w:rPr>
        <w:t xml:space="preserve">The availability and scarcity of resources, the </w:t>
      </w:r>
      <w:proofErr w:type="spellStart"/>
      <w:r w:rsidRPr="006060AF">
        <w:rPr>
          <w:rStyle w:val="StyleUnderline"/>
        </w:rPr>
        <w:t>biospherical</w:t>
      </w:r>
      <w:proofErr w:type="spellEnd"/>
      <w:r w:rsidRPr="006060AF">
        <w:rPr>
          <w:rStyle w:val="StyleUnderline"/>
        </w:rPr>
        <w:t xml:space="preserve"> conditions for growing, the (in)stability of natural cycles all have consequences in a production function that reflects the value of satisfaction</w:t>
      </w:r>
      <w:r w:rsidRPr="006060AF">
        <w:rPr>
          <w:rStyle w:val="Style13ptBold"/>
          <w:b w:val="0"/>
          <w:sz w:val="16"/>
        </w:rPr>
        <w:t xml:space="preserve">, i.e. happiness, </w:t>
      </w:r>
      <w:r w:rsidRPr="006060AF">
        <w:rPr>
          <w:rStyle w:val="StyleUnderline"/>
        </w:rPr>
        <w:t>more adequately</w:t>
      </w:r>
      <w:r w:rsidRPr="006060AF">
        <w:rPr>
          <w:rStyle w:val="Style13ptBold"/>
          <w:b w:val="0"/>
          <w:sz w:val="16"/>
        </w:rPr>
        <w:t xml:space="preserve">. </w:t>
      </w:r>
      <w:proofErr w:type="gramStart"/>
      <w:r w:rsidRPr="006060AF">
        <w:rPr>
          <w:rStyle w:val="Style13ptBold"/>
          <w:b w:val="0"/>
          <w:sz w:val="16"/>
        </w:rPr>
        <w:t>Therefore</w:t>
      </w:r>
      <w:proofErr w:type="gramEnd"/>
      <w:r w:rsidRPr="006060AF">
        <w:rPr>
          <w:rStyle w:val="Style13ptBold"/>
          <w:b w:val="0"/>
          <w:sz w:val="16"/>
        </w:rPr>
        <w:t xml:space="preserve"> </w:t>
      </w:r>
      <w:r w:rsidRPr="006060AF">
        <w:rPr>
          <w:rStyle w:val="StyleUnderline"/>
        </w:rPr>
        <w:t>environment or nature is considered as an input factor in the production function</w:t>
      </w:r>
      <w:r w:rsidRPr="006060AF">
        <w:rPr>
          <w:rStyle w:val="Style13ptBold"/>
          <w:b w:val="0"/>
          <w:sz w:val="16"/>
        </w:rPr>
        <w:t xml:space="preserve">. The second consideration relies in the fact that </w:t>
      </w:r>
      <w:r w:rsidRPr="006060AF">
        <w:rPr>
          <w:rStyle w:val="StyleUnderline"/>
        </w:rPr>
        <w:t xml:space="preserve">nature </w:t>
      </w:r>
      <w:proofErr w:type="gramStart"/>
      <w:r w:rsidRPr="006060AF">
        <w:rPr>
          <w:sz w:val="16"/>
        </w:rPr>
        <w:t>has the ability to</w:t>
      </w:r>
      <w:proofErr w:type="gramEnd"/>
      <w:r w:rsidRPr="006060AF">
        <w:rPr>
          <w:sz w:val="16"/>
        </w:rPr>
        <w:t xml:space="preserve"> recover at a certain rate and that it also</w:t>
      </w:r>
      <w:r w:rsidRPr="006060AF">
        <w:rPr>
          <w:rStyle w:val="StyleUnderline"/>
        </w:rPr>
        <w:t xml:space="preserve"> deteriorates depending on the impact that has our economy</w:t>
      </w:r>
      <w:r w:rsidRPr="006060AF">
        <w:rPr>
          <w:rStyle w:val="Style13ptBold"/>
          <w:b w:val="0"/>
          <w:sz w:val="16"/>
        </w:rPr>
        <w:t xml:space="preserve">. </w:t>
      </w:r>
      <w:r w:rsidRPr="006060AF">
        <w:rPr>
          <w:rStyle w:val="StyleUnderline"/>
        </w:rPr>
        <w:t>The negative impact is expected to rise with a growing economy</w:t>
      </w:r>
      <w:r w:rsidRPr="006060AF">
        <w:rPr>
          <w:rStyle w:val="Style13ptBold"/>
          <w:b w:val="0"/>
          <w:sz w:val="16"/>
        </w:rPr>
        <w:t xml:space="preserve"> but can be slightly restricted by using less intensive technologies. An analysis of this model leads to the conclusion that </w:t>
      </w:r>
      <w:r w:rsidRPr="006060AF">
        <w:rPr>
          <w:rStyle w:val="StyleUnderline"/>
        </w:rPr>
        <w:t>every growing economy reaches a state of instability where natural depletion causes an ongoing crisis. At this point technological progress and productivity growth can no more counterbalance the effect that depletion has on the economy</w:t>
      </w:r>
      <w:r w:rsidRPr="006060AF">
        <w:rPr>
          <w:rStyle w:val="Style13ptBold"/>
          <w:b w:val="0"/>
          <w:sz w:val="16"/>
        </w:rPr>
        <w:t xml:space="preserve">. </w:t>
      </w:r>
      <w:r w:rsidRPr="006060AF">
        <w:rPr>
          <w:rStyle w:val="StyleUnderline"/>
        </w:rPr>
        <w:t>This condition consists until the shrinking economy reaches an output level of sustainability where human-caused deterioration is once more as small as nature’s capacity to recover.</w:t>
      </w:r>
      <w:r w:rsidRPr="006060AF">
        <w:rPr>
          <w:rStyle w:val="Style13ptBold"/>
          <w:b w:val="0"/>
          <w:sz w:val="16"/>
        </w:rPr>
        <w:t xml:space="preserve"> Under these circumstances </w:t>
      </w:r>
      <w:r w:rsidRPr="006060AF">
        <w:rPr>
          <w:rStyle w:val="StyleUnderline"/>
        </w:rPr>
        <w:t>technological progress does not generate further growth but only substitutes nature with items of artificial production due to depletion.</w:t>
      </w:r>
      <w:r>
        <w:rPr>
          <w:rStyle w:val="StyleUnderline"/>
        </w:rPr>
        <w:t xml:space="preserve"> </w:t>
      </w:r>
      <w:r w:rsidRPr="006060AF">
        <w:rPr>
          <w:rStyle w:val="Style13ptBold"/>
          <w:b w:val="0"/>
          <w:sz w:val="16"/>
        </w:rPr>
        <w:t xml:space="preserve">As the unwilling decline in economies that continue producing above the level of sustainability is </w:t>
      </w:r>
      <w:proofErr w:type="spellStart"/>
      <w:r w:rsidRPr="006060AF">
        <w:rPr>
          <w:rStyle w:val="Style13ptBold"/>
          <w:b w:val="0"/>
          <w:sz w:val="16"/>
        </w:rPr>
        <w:t>unpreventible</w:t>
      </w:r>
      <w:proofErr w:type="spellEnd"/>
      <w:r w:rsidRPr="006060AF">
        <w:rPr>
          <w:rStyle w:val="Style13ptBold"/>
          <w:b w:val="0"/>
          <w:sz w:val="16"/>
        </w:rPr>
        <w:t xml:space="preserve">, an argument can be made for degrowth. </w:t>
      </w:r>
      <w:r w:rsidRPr="006060AF">
        <w:rPr>
          <w:rStyle w:val="StyleUnderline"/>
        </w:rPr>
        <w:t>It makes sense to degrow in a controlled manner to avoid the much more catastrophic depletion crisis</w:t>
      </w:r>
      <w:r w:rsidRPr="006060AF">
        <w:rPr>
          <w:rStyle w:val="Style13ptBold"/>
          <w:b w:val="0"/>
          <w:sz w:val="16"/>
        </w:rPr>
        <w:t xml:space="preserve">. In that manner a richer biosphere can be maintained which allows a much less intensive technology for the same output. A less intensive technology denotes a higher probability to decrease also the impact per output. In conclusion </w:t>
      </w:r>
      <w:r w:rsidRPr="006060AF">
        <w:rPr>
          <w:rStyle w:val="StyleUnderline"/>
        </w:rPr>
        <w:t xml:space="preserve">degrowth helps to raise the level of sustainability and </w:t>
      </w:r>
      <w:proofErr w:type="gramStart"/>
      <w:r w:rsidRPr="006060AF">
        <w:rPr>
          <w:rStyle w:val="StyleUnderline"/>
        </w:rPr>
        <w:t>actually leads</w:t>
      </w:r>
      <w:proofErr w:type="gramEnd"/>
      <w:r w:rsidRPr="006060AF">
        <w:rPr>
          <w:rStyle w:val="StyleUnderline"/>
        </w:rPr>
        <w:t xml:space="preserve"> to a higher sustainable output in the long </w:t>
      </w:r>
      <w:proofErr w:type="spellStart"/>
      <w:r w:rsidRPr="006060AF">
        <w:rPr>
          <w:rStyle w:val="StyleUnderline"/>
        </w:rPr>
        <w:t>long</w:t>
      </w:r>
      <w:proofErr w:type="spellEnd"/>
      <w:r w:rsidRPr="006060AF">
        <w:rPr>
          <w:rStyle w:val="StyleUnderline"/>
        </w:rPr>
        <w:t xml:space="preserve"> run than unlimited but dangerous growth. </w:t>
      </w:r>
    </w:p>
    <w:p w:rsidR="00B3404C" w:rsidRPr="008B7684" w:rsidRDefault="00B3404C" w:rsidP="00B3404C">
      <w:pPr>
        <w:pStyle w:val="Heading3"/>
      </w:pPr>
      <w:r>
        <w:t>AT: Elite Cling</w:t>
      </w:r>
    </w:p>
    <w:p w:rsidR="00B3404C" w:rsidRPr="00540899" w:rsidRDefault="00B3404C" w:rsidP="00B3404C">
      <w:pPr>
        <w:pStyle w:val="Heading4"/>
        <w:rPr>
          <w:rStyle w:val="StyleUnderline"/>
          <w:sz w:val="26"/>
          <w:u w:val="none"/>
        </w:rPr>
      </w:pPr>
      <w:r w:rsidRPr="00540899">
        <w:rPr>
          <w:rStyle w:val="StyleUnderline"/>
          <w:sz w:val="26"/>
          <w:u w:val="none"/>
        </w:rPr>
        <w:t>Time</w:t>
      </w:r>
      <w:r>
        <w:rPr>
          <w:rStyle w:val="StyleUnderline"/>
          <w:sz w:val="26"/>
          <w:u w:val="none"/>
        </w:rPr>
        <w:t xml:space="preserve"> </w:t>
      </w:r>
      <w:r w:rsidRPr="00540899">
        <w:rPr>
          <w:rStyle w:val="StyleUnderline"/>
          <w:sz w:val="26"/>
          <w:u w:val="none"/>
        </w:rPr>
        <w:t>banking proves degrowth politics overcomes elites</w:t>
      </w:r>
    </w:p>
    <w:p w:rsidR="00B3404C" w:rsidRDefault="00B3404C" w:rsidP="00B3404C">
      <w:pPr>
        <w:spacing w:after="0"/>
      </w:pPr>
      <w:proofErr w:type="spellStart"/>
      <w:r w:rsidRPr="00540899">
        <w:rPr>
          <w:rStyle w:val="Style13ptBold"/>
        </w:rPr>
        <w:t>Joutsenvirta</w:t>
      </w:r>
      <w:proofErr w:type="spellEnd"/>
      <w:r w:rsidRPr="00540899">
        <w:rPr>
          <w:rStyle w:val="Style13ptBold"/>
        </w:rPr>
        <w:t xml:space="preserve"> 15 </w:t>
      </w:r>
      <w:r>
        <w:t>(Maria, Senior Research Fellow, Member of Sustainability in Business (SUB) research group at Aalto University. Ecological Economics 128 (2016) 23–32, “A practice approach to the institutionalization of economic degrowth,” ELSEVIER) NREM/Lil’ GBN</w:t>
      </w:r>
    </w:p>
    <w:p w:rsidR="00B3404C" w:rsidRPr="00540899" w:rsidRDefault="00B3404C" w:rsidP="00B3404C">
      <w:pPr>
        <w:spacing w:after="0"/>
      </w:pPr>
      <w:r>
        <w:t>https://doi.org/10.1016/j.ecolecon.2016.04.006</w:t>
      </w:r>
    </w:p>
    <w:p w:rsidR="00B3404C" w:rsidRPr="00540899" w:rsidRDefault="00B3404C" w:rsidP="00B3404C">
      <w:pPr>
        <w:spacing w:after="0"/>
        <w:rPr>
          <w:rStyle w:val="StyleUnderline"/>
        </w:rPr>
      </w:pPr>
      <w:r w:rsidRPr="002A7D20">
        <w:rPr>
          <w:rStyle w:val="StyleUnderline"/>
        </w:rPr>
        <w:t>Institutional theory investigates</w:t>
      </w:r>
      <w:r w:rsidRPr="00540899">
        <w:rPr>
          <w:sz w:val="16"/>
        </w:rPr>
        <w:t xml:space="preserve"> various forms of </w:t>
      </w:r>
      <w:r w:rsidRPr="002A7D20">
        <w:rPr>
          <w:rStyle w:val="StyleUnderline"/>
        </w:rPr>
        <w:t>social, cultural and regulatory influences that enable and constrain</w:t>
      </w:r>
      <w:r w:rsidRPr="00540899">
        <w:rPr>
          <w:sz w:val="16"/>
        </w:rPr>
        <w:t xml:space="preserve"> individual and collective </w:t>
      </w:r>
      <w:r w:rsidRPr="002A7D20">
        <w:rPr>
          <w:rStyle w:val="StyleUnderline"/>
        </w:rPr>
        <w:t>behavior</w:t>
      </w:r>
      <w:r w:rsidRPr="00540899">
        <w:rPr>
          <w:sz w:val="16"/>
        </w:rPr>
        <w:t xml:space="preserve"> (North, 1990; Lawrence and </w:t>
      </w:r>
      <w:proofErr w:type="spellStart"/>
      <w:r w:rsidRPr="00540899">
        <w:rPr>
          <w:sz w:val="16"/>
        </w:rPr>
        <w:t>Suddaby</w:t>
      </w:r>
      <w:proofErr w:type="spellEnd"/>
      <w:r w:rsidRPr="00540899">
        <w:rPr>
          <w:sz w:val="16"/>
        </w:rPr>
        <w:t xml:space="preserve">, 2006). Over the past 20–25 years, a key issue has been to explain how and why social actors transform established practices by enacting changes to existing social orders. The concept of </w:t>
      </w:r>
      <w:r w:rsidRPr="002A7D20">
        <w:rPr>
          <w:rStyle w:val="StyleUnderline"/>
        </w:rPr>
        <w:t>institutional entrepreneurship</w:t>
      </w:r>
      <w:r w:rsidRPr="00540899">
        <w:rPr>
          <w:sz w:val="16"/>
        </w:rPr>
        <w:t xml:space="preserve"> was developed to emphasize the </w:t>
      </w:r>
      <w:r w:rsidRPr="002A7D20">
        <w:rPr>
          <w:rStyle w:val="StyleUnderline"/>
        </w:rPr>
        <w:t>power</w:t>
      </w:r>
      <w:r w:rsidRPr="00540899">
        <w:rPr>
          <w:sz w:val="16"/>
        </w:rPr>
        <w:t xml:space="preserve"> and role of </w:t>
      </w:r>
      <w:r w:rsidRPr="002A7D20">
        <w:rPr>
          <w:rStyle w:val="StyleUnderline"/>
        </w:rPr>
        <w:t>human agents</w:t>
      </w:r>
      <w:r w:rsidRPr="00540899">
        <w:rPr>
          <w:sz w:val="16"/>
        </w:rPr>
        <w:t xml:space="preserve">, such as certain types of organizations, in </w:t>
      </w:r>
      <w:r w:rsidRPr="002A7D20">
        <w:rPr>
          <w:rStyle w:val="StyleUnderline"/>
        </w:rPr>
        <w:t>the creation of new institutional arrangements or the transformation of existing ones</w:t>
      </w:r>
      <w:r w:rsidRPr="00540899">
        <w:rPr>
          <w:sz w:val="16"/>
        </w:rPr>
        <w:t xml:space="preserve"> (DiMaggio, 1988; Rao et al., 2000; Lawrence and </w:t>
      </w:r>
      <w:proofErr w:type="spellStart"/>
      <w:r w:rsidRPr="00540899">
        <w:rPr>
          <w:sz w:val="16"/>
        </w:rPr>
        <w:t>Suddaby</w:t>
      </w:r>
      <w:proofErr w:type="spellEnd"/>
      <w:r w:rsidRPr="00540899">
        <w:rPr>
          <w:sz w:val="16"/>
        </w:rPr>
        <w:t xml:space="preserve">, 2006; Maguire et al., 2004; Lounsbury, 2007; Bruton et al., 2010; </w:t>
      </w:r>
      <w:proofErr w:type="spellStart"/>
      <w:r w:rsidRPr="00540899">
        <w:rPr>
          <w:sz w:val="16"/>
        </w:rPr>
        <w:t>Dacin</w:t>
      </w:r>
      <w:proofErr w:type="spellEnd"/>
      <w:r w:rsidRPr="00540899">
        <w:rPr>
          <w:sz w:val="16"/>
        </w:rPr>
        <w:t xml:space="preserve"> et al., 2010). The concept has been used often to study the ways in which peripheral or otherwise </w:t>
      </w:r>
      <w:r w:rsidRPr="002A7D20">
        <w:rPr>
          <w:rStyle w:val="StyleUnderline"/>
        </w:rPr>
        <w:t>less powerful actors</w:t>
      </w:r>
      <w:r w:rsidRPr="00540899">
        <w:rPr>
          <w:sz w:val="16"/>
        </w:rPr>
        <w:t xml:space="preserve"> are able to </w:t>
      </w:r>
      <w:r w:rsidRPr="002A7D20">
        <w:rPr>
          <w:rStyle w:val="Emphasis"/>
        </w:rPr>
        <w:t>transform dominant practice</w:t>
      </w:r>
      <w:r w:rsidRPr="00540899">
        <w:rPr>
          <w:sz w:val="16"/>
        </w:rPr>
        <w:t>s (</w:t>
      </w:r>
      <w:proofErr w:type="spellStart"/>
      <w:r w:rsidRPr="00540899">
        <w:rPr>
          <w:sz w:val="16"/>
        </w:rPr>
        <w:t>Coule</w:t>
      </w:r>
      <w:proofErr w:type="spellEnd"/>
      <w:r w:rsidRPr="00540899">
        <w:rPr>
          <w:sz w:val="16"/>
        </w:rPr>
        <w:t xml:space="preserve"> and Patmore, 2013; Phillips et al., 2000; </w:t>
      </w:r>
      <w:proofErr w:type="spellStart"/>
      <w:r w:rsidRPr="00540899">
        <w:rPr>
          <w:sz w:val="16"/>
        </w:rPr>
        <w:t>Mutch</w:t>
      </w:r>
      <w:proofErr w:type="spellEnd"/>
      <w:r w:rsidRPr="00540899">
        <w:rPr>
          <w:sz w:val="16"/>
        </w:rPr>
        <w:t>, 2007). Albeit necessary, this work has been criticized for its over-emphasis on the power of marginalized actors in relation to dominant structures and imaginaries. There have been concerns about over-optimistic presentations of social actors as “</w:t>
      </w:r>
      <w:proofErr w:type="spellStart"/>
      <w:r w:rsidRPr="00540899">
        <w:rPr>
          <w:sz w:val="16"/>
        </w:rPr>
        <w:t>hypermuscular</w:t>
      </w:r>
      <w:proofErr w:type="spellEnd"/>
      <w:r w:rsidRPr="00540899">
        <w:rPr>
          <w:sz w:val="16"/>
        </w:rPr>
        <w:t xml:space="preserve"> supermen” in their efforts to transform institutions and resist institutional pressure (</w:t>
      </w:r>
      <w:proofErr w:type="spellStart"/>
      <w:r w:rsidRPr="00540899">
        <w:rPr>
          <w:sz w:val="16"/>
        </w:rPr>
        <w:t>Suddaby</w:t>
      </w:r>
      <w:proofErr w:type="spellEnd"/>
      <w:r w:rsidRPr="00540899">
        <w:rPr>
          <w:sz w:val="16"/>
        </w:rPr>
        <w:t xml:space="preserve">, 2010; see also Lawrence et al., 2009: 15). Therefore, conceptual development has been undertaken to improve our understanding of the role of actors in institutional processes (Lawrence and </w:t>
      </w:r>
      <w:proofErr w:type="spellStart"/>
      <w:r w:rsidRPr="00540899">
        <w:rPr>
          <w:sz w:val="16"/>
        </w:rPr>
        <w:t>Suddaby</w:t>
      </w:r>
      <w:proofErr w:type="spellEnd"/>
      <w:r w:rsidRPr="00540899">
        <w:rPr>
          <w:sz w:val="16"/>
        </w:rPr>
        <w:t xml:space="preserve">, 2006; Pacheco et al., 2010). Lawrence and </w:t>
      </w:r>
      <w:proofErr w:type="spellStart"/>
      <w:r w:rsidRPr="00540899">
        <w:rPr>
          <w:sz w:val="16"/>
        </w:rPr>
        <w:t>Suddaby</w:t>
      </w:r>
      <w:proofErr w:type="spellEnd"/>
      <w:r w:rsidRPr="00540899">
        <w:rPr>
          <w:sz w:val="16"/>
        </w:rPr>
        <w:t xml:space="preserve"> (2006) re-introduced a practice perspective to institutions (DiMaggio and Powell, 1991: 23–24) under the concept of ‘institutional work’. They reviewed a large amount of relevant </w:t>
      </w:r>
      <w:r w:rsidRPr="002A7D20">
        <w:rPr>
          <w:rStyle w:val="StyleUnderline"/>
        </w:rPr>
        <w:t>research</w:t>
      </w:r>
      <w:r w:rsidRPr="00540899">
        <w:rPr>
          <w:sz w:val="16"/>
        </w:rPr>
        <w:t xml:space="preserve"> and </w:t>
      </w:r>
      <w:r w:rsidRPr="002A7D20">
        <w:rPr>
          <w:rStyle w:val="StyleUnderline"/>
        </w:rPr>
        <w:t>gave insights into its various forms and potentials to advance our understanding of social life and social change</w:t>
      </w:r>
      <w:r w:rsidRPr="00540899">
        <w:rPr>
          <w:sz w:val="16"/>
        </w:rPr>
        <w:t>. Since then, this approach has developed into a dynamic research domain especially within organization studies (Lawrence et al., 2013) and related fields (</w:t>
      </w:r>
      <w:proofErr w:type="spellStart"/>
      <w:r w:rsidRPr="00540899">
        <w:rPr>
          <w:sz w:val="16"/>
        </w:rPr>
        <w:t>Coule</w:t>
      </w:r>
      <w:proofErr w:type="spellEnd"/>
      <w:r w:rsidRPr="00540899">
        <w:rPr>
          <w:sz w:val="16"/>
        </w:rPr>
        <w:t xml:space="preserve"> and Patmore, 2013; </w:t>
      </w:r>
      <w:proofErr w:type="spellStart"/>
      <w:r w:rsidRPr="00540899">
        <w:rPr>
          <w:sz w:val="16"/>
        </w:rPr>
        <w:t>Perkmann</w:t>
      </w:r>
      <w:proofErr w:type="spellEnd"/>
      <w:r w:rsidRPr="00540899">
        <w:rPr>
          <w:sz w:val="16"/>
        </w:rPr>
        <w:t xml:space="preserve"> and Spicer, 2008; </w:t>
      </w:r>
      <w:proofErr w:type="spellStart"/>
      <w:r w:rsidRPr="00540899">
        <w:rPr>
          <w:sz w:val="16"/>
        </w:rPr>
        <w:t>Suddaby</w:t>
      </w:r>
      <w:proofErr w:type="spellEnd"/>
      <w:r w:rsidRPr="00540899">
        <w:rPr>
          <w:sz w:val="16"/>
        </w:rPr>
        <w:t xml:space="preserve"> and </w:t>
      </w:r>
      <w:proofErr w:type="spellStart"/>
      <w:r w:rsidRPr="00540899">
        <w:rPr>
          <w:sz w:val="16"/>
        </w:rPr>
        <w:t>Viale</w:t>
      </w:r>
      <w:proofErr w:type="spellEnd"/>
      <w:r w:rsidRPr="00540899">
        <w:rPr>
          <w:sz w:val="16"/>
        </w:rPr>
        <w:t xml:space="preserve">, 2011). Importantly for my purpose, this approach takes seriously the debates among ecological economists and degrowth scholars about the realism of a radical institutional change (see e.g., Daly and Farley, 2004: 362; van den Bergh, 2011; </w:t>
      </w:r>
      <w:proofErr w:type="spellStart"/>
      <w:r w:rsidRPr="00540899">
        <w:rPr>
          <w:sz w:val="16"/>
        </w:rPr>
        <w:t>Klitgaard</w:t>
      </w:r>
      <w:proofErr w:type="spellEnd"/>
      <w:r w:rsidRPr="00540899">
        <w:rPr>
          <w:sz w:val="16"/>
        </w:rPr>
        <w:t xml:space="preserve"> and Krall, 2012). Proponents of this approach acknowledge that there is a common tendency of scholars to be more interested in social actors' potential to create new institutions (or transform old ones) rather than in their attempts to protect the ‘status quo’ and maintain the current institutional order (</w:t>
      </w:r>
      <w:proofErr w:type="spellStart"/>
      <w:r w:rsidRPr="00540899">
        <w:rPr>
          <w:sz w:val="16"/>
        </w:rPr>
        <w:t>Dacin</w:t>
      </w:r>
      <w:proofErr w:type="spellEnd"/>
      <w:r w:rsidRPr="00540899">
        <w:rPr>
          <w:sz w:val="16"/>
        </w:rPr>
        <w:t xml:space="preserve"> et al., 2010). </w:t>
      </w:r>
      <w:r w:rsidRPr="00540899">
        <w:rPr>
          <w:rStyle w:val="StyleUnderline"/>
        </w:rPr>
        <w:t>A practice perspective</w:t>
      </w:r>
      <w:r w:rsidRPr="00540899">
        <w:rPr>
          <w:sz w:val="16"/>
        </w:rPr>
        <w:t xml:space="preserve"> responds to this imbalance by </w:t>
      </w:r>
      <w:r w:rsidRPr="00540899">
        <w:rPr>
          <w:rStyle w:val="StyleUnderline"/>
        </w:rPr>
        <w:t>connecting the insights of practice theory with institutionalists' concern for collective action and social change</w:t>
      </w:r>
      <w:r w:rsidRPr="00540899">
        <w:rPr>
          <w:sz w:val="16"/>
        </w:rPr>
        <w:t xml:space="preserve"> (Lawrence et al., 2009). It highlights </w:t>
      </w:r>
      <w:r w:rsidRPr="00540899">
        <w:rPr>
          <w:rStyle w:val="StyleUnderline"/>
        </w:rPr>
        <w:t>action</w:t>
      </w:r>
      <w:r w:rsidRPr="00540899">
        <w:rPr>
          <w:sz w:val="16"/>
        </w:rPr>
        <w:t xml:space="preserve"> “which may or may not </w:t>
      </w:r>
      <w:r w:rsidRPr="00540899">
        <w:rPr>
          <w:rStyle w:val="StyleUnderline"/>
        </w:rPr>
        <w:t>achieve</w:t>
      </w:r>
      <w:r w:rsidRPr="00540899">
        <w:rPr>
          <w:sz w:val="16"/>
        </w:rPr>
        <w:t xml:space="preserve"> its </w:t>
      </w:r>
      <w:r w:rsidRPr="00540899">
        <w:rPr>
          <w:rStyle w:val="StyleUnderline"/>
        </w:rPr>
        <w:t>desired ends</w:t>
      </w:r>
      <w:r w:rsidRPr="00540899">
        <w:rPr>
          <w:sz w:val="16"/>
        </w:rPr>
        <w:t xml:space="preserve"> and which interacts with existing social and technological structures in unintended and unexpected ways” (Lawrence and </w:t>
      </w:r>
      <w:proofErr w:type="spellStart"/>
      <w:r w:rsidRPr="00540899">
        <w:rPr>
          <w:sz w:val="16"/>
        </w:rPr>
        <w:t>Suddaby</w:t>
      </w:r>
      <w:proofErr w:type="spellEnd"/>
      <w:r w:rsidRPr="00540899">
        <w:rPr>
          <w:sz w:val="16"/>
        </w:rPr>
        <w:t xml:space="preserve">, 2006: 219, my emphases). This approach takes into consideration institutional persistence which has received little scholarly attention (Lawrence and </w:t>
      </w:r>
      <w:proofErr w:type="spellStart"/>
      <w:r w:rsidRPr="00540899">
        <w:rPr>
          <w:sz w:val="16"/>
        </w:rPr>
        <w:t>Suddaby</w:t>
      </w:r>
      <w:proofErr w:type="spellEnd"/>
      <w:r w:rsidRPr="00540899">
        <w:rPr>
          <w:sz w:val="16"/>
        </w:rPr>
        <w:t xml:space="preserve">, 2006; Lawrence et al., 2009). It acknowledges that active agency is directed not only to the creation and disruption of institutions but also to the maintenance of existing institutional arrangements (Lawrence et al., 2001). I suggest that this approach helps to </w:t>
      </w:r>
      <w:r w:rsidRPr="00540899">
        <w:rPr>
          <w:rStyle w:val="StyleUnderline"/>
        </w:rPr>
        <w:t>understand</w:t>
      </w:r>
      <w:r w:rsidRPr="00540899">
        <w:rPr>
          <w:sz w:val="16"/>
        </w:rPr>
        <w:t xml:space="preserve"> crucial </w:t>
      </w:r>
      <w:r w:rsidRPr="00540899">
        <w:rPr>
          <w:rStyle w:val="StyleUnderline"/>
        </w:rPr>
        <w:t xml:space="preserve">aspects of the radical social transformation </w:t>
      </w:r>
      <w:r w:rsidRPr="00540899">
        <w:rPr>
          <w:rStyle w:val="Emphasis"/>
        </w:rPr>
        <w:t>aspired to by degrowth.</w:t>
      </w:r>
      <w:r w:rsidRPr="00540899">
        <w:rPr>
          <w:sz w:val="16"/>
        </w:rPr>
        <w:t xml:space="preserve"> Firstly, it helps to understand </w:t>
      </w:r>
      <w:r w:rsidRPr="00540899">
        <w:rPr>
          <w:rStyle w:val="StyleUnderline"/>
        </w:rPr>
        <w:t>practices</w:t>
      </w:r>
      <w:r w:rsidRPr="00540899">
        <w:rPr>
          <w:sz w:val="16"/>
        </w:rPr>
        <w:t xml:space="preserve"> that can </w:t>
      </w:r>
      <w:r w:rsidRPr="00540899">
        <w:rPr>
          <w:rStyle w:val="StyleUnderline"/>
        </w:rPr>
        <w:t>advance disruption of current institutional arrangements.</w:t>
      </w:r>
      <w:r w:rsidRPr="00540899">
        <w:rPr>
          <w:sz w:val="16"/>
        </w:rPr>
        <w:t xml:space="preserve"> In doing so it takes into consideration an ongoing obstructive force of institutional persistence by making visible practices that support the present ‘status quo’. It acknowledges that the study of </w:t>
      </w:r>
      <w:r w:rsidRPr="00540899">
        <w:rPr>
          <w:rStyle w:val="StyleUnderline"/>
        </w:rPr>
        <w:t>alternative initiatives</w:t>
      </w:r>
      <w:r w:rsidRPr="00540899">
        <w:rPr>
          <w:sz w:val="16"/>
        </w:rPr>
        <w:t xml:space="preserve"> can </w:t>
      </w:r>
      <w:r w:rsidRPr="00540899">
        <w:rPr>
          <w:rStyle w:val="StyleUnderline"/>
        </w:rPr>
        <w:t>lead</w:t>
      </w:r>
      <w:r w:rsidRPr="00540899">
        <w:rPr>
          <w:sz w:val="16"/>
        </w:rPr>
        <w:t xml:space="preserve"> us </w:t>
      </w:r>
      <w:r w:rsidRPr="00540899">
        <w:rPr>
          <w:rStyle w:val="StyleUnderline"/>
        </w:rPr>
        <w:t>to focus too optimistically on their potential to create new institutions and disrupt existing ones</w:t>
      </w:r>
      <w:r w:rsidRPr="00540899">
        <w:rPr>
          <w:sz w:val="16"/>
        </w:rPr>
        <w:t xml:space="preserve">. To avoid this, </w:t>
      </w:r>
      <w:r w:rsidRPr="00540899">
        <w:rPr>
          <w:rStyle w:val="Emphasis"/>
        </w:rPr>
        <w:t xml:space="preserve">we need to give attention also to practices that may prevent the success or scaling-up of the creative and disruptive attempts. </w:t>
      </w:r>
      <w:r w:rsidRPr="00540899">
        <w:rPr>
          <w:sz w:val="16"/>
        </w:rPr>
        <w:t xml:space="preserve">Secondly, a </w:t>
      </w:r>
      <w:r w:rsidRPr="00540899">
        <w:rPr>
          <w:rStyle w:val="StyleUnderline"/>
        </w:rPr>
        <w:t xml:space="preserve">practice approach enables us to deal with issues of power and social justice in a way that avoids both over-optimism and </w:t>
      </w:r>
      <w:proofErr w:type="spellStart"/>
      <w:r w:rsidRPr="00540899">
        <w:rPr>
          <w:rStyle w:val="StyleUnderline"/>
        </w:rPr>
        <w:t>overdeterminism</w:t>
      </w:r>
      <w:proofErr w:type="spellEnd"/>
      <w:r w:rsidRPr="00540899">
        <w:rPr>
          <w:sz w:val="16"/>
        </w:rPr>
        <w:t xml:space="preserve">. It is based on a situated, dynamic and balanced vision of institutional agency which takes into consideration power inequalities and privileging structures. It is </w:t>
      </w:r>
      <w:r w:rsidRPr="00540899">
        <w:rPr>
          <w:rStyle w:val="StyleUnderline"/>
        </w:rPr>
        <w:t>sympathetic to critical analyses</w:t>
      </w:r>
      <w:r w:rsidRPr="00540899">
        <w:rPr>
          <w:sz w:val="16"/>
        </w:rPr>
        <w:t xml:space="preserve"> which avoid “depicting actors either as ‘cultural dopes’ trapped by institutional arrangements, or as </w:t>
      </w:r>
      <w:proofErr w:type="spellStart"/>
      <w:r w:rsidRPr="00540899">
        <w:rPr>
          <w:sz w:val="16"/>
        </w:rPr>
        <w:t>hypermuscular</w:t>
      </w:r>
      <w:proofErr w:type="spellEnd"/>
      <w:r w:rsidRPr="00540899">
        <w:rPr>
          <w:sz w:val="16"/>
        </w:rPr>
        <w:t xml:space="preserve"> institutional entrepreneurs” (Lawrence et al., 2009: 11). This is </w:t>
      </w:r>
      <w:r w:rsidRPr="00540899">
        <w:rPr>
          <w:rStyle w:val="StyleUnderline"/>
        </w:rPr>
        <w:t>crucial to be sensitive to the oppressiveness of social, cultural, and material structures, and the potential for emancipation from some of those structures while subscribing to neither determinism nor heroism</w:t>
      </w:r>
      <w:r w:rsidRPr="00540899">
        <w:rPr>
          <w:sz w:val="16"/>
        </w:rPr>
        <w:t xml:space="preserve"> (Lawrence et al., 2011: 56). Lawrence and </w:t>
      </w:r>
      <w:proofErr w:type="spellStart"/>
      <w:r w:rsidRPr="00540899">
        <w:rPr>
          <w:sz w:val="16"/>
        </w:rPr>
        <w:t>Suddaby</w:t>
      </w:r>
      <w:proofErr w:type="spellEnd"/>
      <w:r w:rsidRPr="00540899">
        <w:rPr>
          <w:sz w:val="16"/>
        </w:rPr>
        <w:t xml:space="preserve"> (2006) reviewed numerous institutional studies since 1990 and identified 18 different forms of institutional practices divided into three main categories: those aimed at creating new institutions, maintaining current institutions, and disrupting existing institutions. Their taxonomy is not meant to be an exhaustive list of different forms, but it offers a valuable outline to show a variety of institutional practices. I utilized this taxonomy to examine a revelatory case example to which I move on next. 4. Applying the Approach — Illustrative Case Example I apply the proposed approach to a case example that focuses on an institutional struggle between Finnish </w:t>
      </w:r>
      <w:proofErr w:type="spellStart"/>
      <w:r w:rsidRPr="00540899">
        <w:rPr>
          <w:rStyle w:val="StyleUnderline"/>
        </w:rPr>
        <w:t>Timebanking</w:t>
      </w:r>
      <w:proofErr w:type="spellEnd"/>
      <w:r w:rsidRPr="00540899">
        <w:rPr>
          <w:rStyle w:val="StyleUnderline"/>
        </w:rPr>
        <w:t xml:space="preserve"> activists and the tax authorities</w:t>
      </w:r>
      <w:r w:rsidRPr="00540899">
        <w:rPr>
          <w:sz w:val="16"/>
        </w:rPr>
        <w:t xml:space="preserve">. I conceptualize this </w:t>
      </w:r>
      <w:r w:rsidRPr="00540899">
        <w:rPr>
          <w:rStyle w:val="StyleUnderline"/>
        </w:rPr>
        <w:t>case as a struggle between institutional challengers</w:t>
      </w:r>
      <w:r w:rsidRPr="00540899">
        <w:rPr>
          <w:sz w:val="16"/>
        </w:rPr>
        <w:t xml:space="preserve"> (activists and their supporters) </w:t>
      </w:r>
      <w:r w:rsidRPr="00540899">
        <w:rPr>
          <w:rStyle w:val="StyleUnderline"/>
        </w:rPr>
        <w:t>and institutional defenders</w:t>
      </w:r>
      <w:r w:rsidRPr="00540899">
        <w:rPr>
          <w:sz w:val="16"/>
        </w:rPr>
        <w:t xml:space="preserve"> (tax authorities and their supporters). The taxonomy of Lawrence and </w:t>
      </w:r>
      <w:proofErr w:type="spellStart"/>
      <w:r w:rsidRPr="00540899">
        <w:rPr>
          <w:sz w:val="16"/>
        </w:rPr>
        <w:t>Suddaby</w:t>
      </w:r>
      <w:proofErr w:type="spellEnd"/>
      <w:r w:rsidRPr="00540899">
        <w:rPr>
          <w:sz w:val="16"/>
        </w:rPr>
        <w:t xml:space="preserve"> (2006) helps to identify key institutional practices used by the parties. I use this example to assist in illustrating the merits of the proposed approach to uncover important institutional dynamics and challenges involved in a bottom-up organization and scaling-up of alternative economic activity. 4.1. </w:t>
      </w:r>
      <w:proofErr w:type="spellStart"/>
      <w:r w:rsidRPr="00540899">
        <w:rPr>
          <w:rStyle w:val="Emphasis"/>
        </w:rPr>
        <w:t>Timebanking</w:t>
      </w:r>
      <w:proofErr w:type="spellEnd"/>
      <w:r w:rsidRPr="00540899">
        <w:rPr>
          <w:rStyle w:val="Emphasis"/>
        </w:rPr>
        <w:t xml:space="preserve"> as a Challenge to Growth-based Institutional Conditions</w:t>
      </w:r>
      <w:r w:rsidRPr="00540899">
        <w:rPr>
          <w:sz w:val="16"/>
        </w:rPr>
        <w:t xml:space="preserve"> Various types of community </w:t>
      </w:r>
      <w:r w:rsidRPr="00540899">
        <w:rPr>
          <w:rStyle w:val="StyleUnderline"/>
        </w:rPr>
        <w:t xml:space="preserve">currencies have been advocated within the degrowth debate </w:t>
      </w:r>
      <w:proofErr w:type="gramStart"/>
      <w:r w:rsidRPr="00540899">
        <w:rPr>
          <w:rStyle w:val="StyleUnderline"/>
        </w:rPr>
        <w:t>as a means to</w:t>
      </w:r>
      <w:proofErr w:type="gramEnd"/>
      <w:r w:rsidRPr="00540899">
        <w:rPr>
          <w:rStyle w:val="StyleUnderline"/>
        </w:rPr>
        <w:t xml:space="preserve"> change growth-based economic</w:t>
      </w:r>
      <w:r w:rsidRPr="00540899">
        <w:rPr>
          <w:sz w:val="16"/>
        </w:rPr>
        <w:t xml:space="preserve"> M. </w:t>
      </w:r>
      <w:proofErr w:type="spellStart"/>
      <w:r w:rsidRPr="00540899">
        <w:rPr>
          <w:sz w:val="16"/>
        </w:rPr>
        <w:t>Joutsenvirta</w:t>
      </w:r>
      <w:proofErr w:type="spellEnd"/>
      <w:r w:rsidRPr="00540899">
        <w:rPr>
          <w:sz w:val="16"/>
        </w:rPr>
        <w:t xml:space="preserve"> / Ecological Economics 128 (2016) 23–32 25 </w:t>
      </w:r>
      <w:r w:rsidRPr="00540899">
        <w:rPr>
          <w:rStyle w:val="StyleUnderline"/>
        </w:rPr>
        <w:t>systems</w:t>
      </w:r>
      <w:r w:rsidRPr="00540899">
        <w:rPr>
          <w:sz w:val="16"/>
        </w:rPr>
        <w:t xml:space="preserve"> from below in ways that support small-scale governance and citizen action at various sub-national levels, from local government to grassroots community groups (</w:t>
      </w:r>
      <w:proofErr w:type="spellStart"/>
      <w:r w:rsidRPr="00540899">
        <w:rPr>
          <w:sz w:val="16"/>
        </w:rPr>
        <w:t>Asara</w:t>
      </w:r>
      <w:proofErr w:type="spellEnd"/>
      <w:r w:rsidRPr="00540899">
        <w:rPr>
          <w:sz w:val="16"/>
        </w:rPr>
        <w:t xml:space="preserve"> et al., 2015; </w:t>
      </w:r>
      <w:proofErr w:type="spellStart"/>
      <w:r w:rsidRPr="00540899">
        <w:rPr>
          <w:sz w:val="16"/>
        </w:rPr>
        <w:t>Johanisova</w:t>
      </w:r>
      <w:proofErr w:type="spellEnd"/>
      <w:r w:rsidRPr="00540899">
        <w:rPr>
          <w:sz w:val="16"/>
        </w:rPr>
        <w:t xml:space="preserve"> et al., 2013; </w:t>
      </w:r>
      <w:proofErr w:type="spellStart"/>
      <w:r w:rsidRPr="00540899">
        <w:rPr>
          <w:sz w:val="16"/>
        </w:rPr>
        <w:t>Seyfang</w:t>
      </w:r>
      <w:proofErr w:type="spellEnd"/>
      <w:r w:rsidRPr="00540899">
        <w:rPr>
          <w:sz w:val="16"/>
        </w:rPr>
        <w:t xml:space="preserve">, 2003). The transformative power of community currencies lies in their ability to change the systems of provision which mediate economic exchanges between groups and individuals, </w:t>
      </w:r>
      <w:proofErr w:type="gramStart"/>
      <w:r w:rsidRPr="00540899">
        <w:rPr>
          <w:sz w:val="16"/>
        </w:rPr>
        <w:t>in order to</w:t>
      </w:r>
      <w:proofErr w:type="gramEnd"/>
      <w:r w:rsidRPr="00540899">
        <w:rPr>
          <w:sz w:val="16"/>
        </w:rPr>
        <w:t xml:space="preserve"> transform these elements of social infrastructure at a fundamental level (Van Vliet et al., 2005; </w:t>
      </w:r>
      <w:proofErr w:type="spellStart"/>
      <w:r w:rsidRPr="00540899">
        <w:rPr>
          <w:sz w:val="16"/>
        </w:rPr>
        <w:t>Southerton</w:t>
      </w:r>
      <w:proofErr w:type="spellEnd"/>
      <w:r w:rsidRPr="00540899">
        <w:rPr>
          <w:sz w:val="16"/>
        </w:rPr>
        <w:t xml:space="preserve"> et al., 2004; </w:t>
      </w:r>
      <w:proofErr w:type="spellStart"/>
      <w:r w:rsidRPr="00540899">
        <w:rPr>
          <w:sz w:val="16"/>
        </w:rPr>
        <w:t>Seyfang</w:t>
      </w:r>
      <w:proofErr w:type="spellEnd"/>
      <w:r w:rsidRPr="00540899">
        <w:rPr>
          <w:sz w:val="16"/>
        </w:rPr>
        <w:t xml:space="preserve">, 2006b). </w:t>
      </w:r>
      <w:r w:rsidRPr="00540899">
        <w:rPr>
          <w:rStyle w:val="StyleUnderline"/>
        </w:rPr>
        <w:t>Time Bank represents one type of system of provision founded in alternative values</w:t>
      </w:r>
      <w:r w:rsidRPr="00540899">
        <w:rPr>
          <w:sz w:val="16"/>
        </w:rPr>
        <w:t xml:space="preserve">, development goals and motivations. Time Banks are not brand new social innovations. They have existed alongside </w:t>
      </w:r>
      <w:proofErr w:type="spellStart"/>
      <w:r w:rsidRPr="00540899">
        <w:rPr>
          <w:sz w:val="16"/>
        </w:rPr>
        <w:t>statebacked</w:t>
      </w:r>
      <w:proofErr w:type="spellEnd"/>
      <w:r w:rsidRPr="00540899">
        <w:rPr>
          <w:sz w:val="16"/>
        </w:rPr>
        <w:t xml:space="preserve"> money for decades. However, their attraction typically increases during recessions and economic crisis, as has been the case during the current crisis. </w:t>
      </w:r>
      <w:proofErr w:type="spellStart"/>
      <w:r w:rsidRPr="00540899">
        <w:rPr>
          <w:rStyle w:val="StyleUnderline"/>
        </w:rPr>
        <w:t>Timebanking</w:t>
      </w:r>
      <w:proofErr w:type="spellEnd"/>
      <w:r w:rsidRPr="00540899">
        <w:rPr>
          <w:rStyle w:val="StyleUnderline"/>
        </w:rPr>
        <w:t xml:space="preserve"> was created</w:t>
      </w:r>
      <w:r w:rsidRPr="00540899">
        <w:rPr>
          <w:sz w:val="16"/>
        </w:rPr>
        <w:t xml:space="preserve"> by US civil rights lawyer Edgar Cahn in the mid-1980s (Cahn, 2000; </w:t>
      </w:r>
      <w:proofErr w:type="spellStart"/>
      <w:r w:rsidRPr="00540899">
        <w:rPr>
          <w:sz w:val="16"/>
        </w:rPr>
        <w:t>Seyfang</w:t>
      </w:r>
      <w:proofErr w:type="spellEnd"/>
      <w:r w:rsidRPr="00540899">
        <w:rPr>
          <w:sz w:val="16"/>
        </w:rPr>
        <w:t xml:space="preserve">, 2006a). It is </w:t>
      </w:r>
      <w:r w:rsidRPr="00540899">
        <w:rPr>
          <w:rStyle w:val="StyleUnderline"/>
        </w:rPr>
        <w:t>a parallel currency system that provides a new means of exchange and creates new ‘circuits of value’</w:t>
      </w:r>
      <w:r w:rsidRPr="00540899">
        <w:rPr>
          <w:sz w:val="16"/>
        </w:rPr>
        <w:t xml:space="preserve">. </w:t>
      </w:r>
      <w:proofErr w:type="spellStart"/>
      <w:r w:rsidRPr="00540899">
        <w:rPr>
          <w:rStyle w:val="StyleUnderline"/>
        </w:rPr>
        <w:t>Timebanking</w:t>
      </w:r>
      <w:proofErr w:type="spellEnd"/>
      <w:r w:rsidRPr="00540899">
        <w:rPr>
          <w:rStyle w:val="StyleUnderline"/>
        </w:rPr>
        <w:t xml:space="preserve"> does not attempt to replicate the ‘general purpose’ functions of conventional money. It rather serves as a ‘special purpose’ currency that may, for example, offer a store of value that can be saved only for certain purposes or incentivize certain types of behavior. </w:t>
      </w:r>
      <w:r w:rsidRPr="00540899">
        <w:rPr>
          <w:sz w:val="16"/>
        </w:rPr>
        <w:t>It is a ‘service credit’ system that aims to build social capital, inclusion and cohesion by rewarding and strengthening neighborly support, social care and community-based activities. In practice, members of a Time Bank enroll and list the services they wish to offer and receive, and a central broker matches people up to organize the exchange. Members earn a time credit for each hour spent helping someone. The earned credits can be used to purchase services from other members, saved up for future use, or donated to someone else (</w:t>
      </w:r>
      <w:proofErr w:type="spellStart"/>
      <w:r w:rsidRPr="00540899">
        <w:rPr>
          <w:sz w:val="16"/>
        </w:rPr>
        <w:t>Seyfang</w:t>
      </w:r>
      <w:proofErr w:type="spellEnd"/>
      <w:r w:rsidRPr="00540899">
        <w:rPr>
          <w:sz w:val="16"/>
        </w:rPr>
        <w:t xml:space="preserve">, 2003). Time Banks advance many features of a degrowth society (see Fournier, 2008; </w:t>
      </w:r>
      <w:proofErr w:type="spellStart"/>
      <w:r w:rsidRPr="00540899">
        <w:rPr>
          <w:sz w:val="16"/>
        </w:rPr>
        <w:t>Kallis</w:t>
      </w:r>
      <w:proofErr w:type="spellEnd"/>
      <w:r w:rsidRPr="00540899">
        <w:rPr>
          <w:sz w:val="16"/>
        </w:rPr>
        <w:t xml:space="preserve">, 2011; </w:t>
      </w:r>
      <w:proofErr w:type="spellStart"/>
      <w:r w:rsidRPr="00540899">
        <w:rPr>
          <w:sz w:val="16"/>
        </w:rPr>
        <w:t>Latouche</w:t>
      </w:r>
      <w:proofErr w:type="spellEnd"/>
      <w:r w:rsidRPr="00540899">
        <w:rPr>
          <w:sz w:val="16"/>
        </w:rPr>
        <w:t xml:space="preserve">, 2009; Schneider et al., 2010; </w:t>
      </w:r>
      <w:proofErr w:type="spellStart"/>
      <w:r w:rsidRPr="00540899">
        <w:rPr>
          <w:sz w:val="16"/>
        </w:rPr>
        <w:t>Kallis</w:t>
      </w:r>
      <w:proofErr w:type="spellEnd"/>
      <w:r w:rsidRPr="00540899">
        <w:rPr>
          <w:sz w:val="16"/>
        </w:rPr>
        <w:t xml:space="preserve"> et al., 2014). They are </w:t>
      </w:r>
      <w:r w:rsidRPr="00540899">
        <w:rPr>
          <w:rStyle w:val="StyleUnderline"/>
        </w:rPr>
        <w:t xml:space="preserve">collective democratic efforts for the strengthening of inclusive, </w:t>
      </w:r>
      <w:r w:rsidRPr="00540899">
        <w:rPr>
          <w:rStyle w:val="Emphasis"/>
        </w:rPr>
        <w:t>resilient communities and local economies</w:t>
      </w:r>
      <w:r w:rsidRPr="00540899">
        <w:rPr>
          <w:sz w:val="16"/>
        </w:rPr>
        <w:t xml:space="preserve">. They aim to extend human relations rather than market relations. They recognize that </w:t>
      </w:r>
      <w:r w:rsidRPr="00540899">
        <w:rPr>
          <w:rStyle w:val="StyleUnderline"/>
        </w:rPr>
        <w:t>the realm of economic activity is not as commodified as has generally been presumed,</w:t>
      </w:r>
      <w:r w:rsidRPr="00540899">
        <w:rPr>
          <w:sz w:val="16"/>
        </w:rPr>
        <w:t xml:space="preserve"> envisioning people as active citizens and co-producers rather than passive consumers (</w:t>
      </w:r>
      <w:proofErr w:type="spellStart"/>
      <w:r w:rsidRPr="00540899">
        <w:rPr>
          <w:sz w:val="16"/>
        </w:rPr>
        <w:t>Seyfang</w:t>
      </w:r>
      <w:proofErr w:type="spellEnd"/>
      <w:r w:rsidRPr="00540899">
        <w:rPr>
          <w:sz w:val="16"/>
        </w:rPr>
        <w:t xml:space="preserve">, 2006b; see also Gibson-Graham, 1996; Robertson, 1999). For my purposes, </w:t>
      </w:r>
      <w:proofErr w:type="spellStart"/>
      <w:r w:rsidRPr="00540899">
        <w:rPr>
          <w:sz w:val="16"/>
        </w:rPr>
        <w:t>Timebanking</w:t>
      </w:r>
      <w:proofErr w:type="spellEnd"/>
      <w:r w:rsidRPr="00540899">
        <w:rPr>
          <w:sz w:val="16"/>
        </w:rPr>
        <w:t xml:space="preserve"> provides an interesting case because it is considered as a significant way of creating new institutions of wealth, value and work (</w:t>
      </w:r>
      <w:proofErr w:type="spellStart"/>
      <w:r w:rsidRPr="00540899">
        <w:rPr>
          <w:sz w:val="16"/>
        </w:rPr>
        <w:t>Seyfang</w:t>
      </w:r>
      <w:proofErr w:type="spellEnd"/>
      <w:r w:rsidRPr="00540899">
        <w:rPr>
          <w:sz w:val="16"/>
        </w:rPr>
        <w:t xml:space="preserve">, 2004, 2006b). The radical rejection of market valuations of labor and of valuing all labor (or time) equally (Cahn, 2000; </w:t>
      </w:r>
      <w:proofErr w:type="spellStart"/>
      <w:r w:rsidRPr="00540899">
        <w:rPr>
          <w:sz w:val="16"/>
        </w:rPr>
        <w:t>Seyfang</w:t>
      </w:r>
      <w:proofErr w:type="spellEnd"/>
      <w:r w:rsidRPr="00540899">
        <w:rPr>
          <w:sz w:val="16"/>
        </w:rPr>
        <w:t xml:space="preserve"> and Longhurst, 2013) seeks explicitly to recognize and value the unpaid time that people spend maintaining their neighborhoods and caring for others. Voluntary work is rewarded and so incentivized rather than squeezed out by the conventional economic (growth) system. Time Banks provide a new infrastructure of income distribution for society, where income is not dependent upon one's value to, and activity in the formal economy, but rather upon work, </w:t>
      </w:r>
      <w:r w:rsidRPr="00540899">
        <w:rPr>
          <w:rStyle w:val="StyleUnderline"/>
        </w:rPr>
        <w:t>broadly defined</w:t>
      </w:r>
      <w:r w:rsidRPr="00540899">
        <w:rPr>
          <w:sz w:val="16"/>
        </w:rPr>
        <w:t xml:space="preserve"> (Boyle, 2003; </w:t>
      </w:r>
      <w:proofErr w:type="spellStart"/>
      <w:r w:rsidRPr="00540899">
        <w:rPr>
          <w:sz w:val="16"/>
        </w:rPr>
        <w:t>Seyfang</w:t>
      </w:r>
      <w:proofErr w:type="spellEnd"/>
      <w:r w:rsidRPr="00540899">
        <w:rPr>
          <w:sz w:val="16"/>
        </w:rPr>
        <w:t>, 2006</w:t>
      </w:r>
      <w:proofErr w:type="gramStart"/>
      <w:r w:rsidRPr="00540899">
        <w:rPr>
          <w:sz w:val="16"/>
        </w:rPr>
        <w:t>a,b</w:t>
      </w:r>
      <w:proofErr w:type="gramEnd"/>
      <w:r w:rsidRPr="00540899">
        <w:rPr>
          <w:sz w:val="16"/>
        </w:rPr>
        <w:t xml:space="preserve">). Thus, </w:t>
      </w:r>
      <w:r w:rsidRPr="00540899">
        <w:rPr>
          <w:rStyle w:val="StyleUnderline"/>
        </w:rPr>
        <w:t xml:space="preserve">Time Banks exemplify a form of community-based initiative that is relevant for implementing exchanges between people in radically alternative ways that challenge growth-based economic structures and institutional conditions. </w:t>
      </w:r>
      <w:proofErr w:type="spellStart"/>
      <w:r w:rsidRPr="00540899">
        <w:rPr>
          <w:rStyle w:val="StyleUnderline"/>
        </w:rPr>
        <w:t>Timebanking</w:t>
      </w:r>
      <w:proofErr w:type="spellEnd"/>
      <w:r w:rsidRPr="00540899">
        <w:rPr>
          <w:rStyle w:val="StyleUnderline"/>
        </w:rPr>
        <w:t xml:space="preserve"> activists can be classified as institutional challengers who aim at creating new sustainable habits and structures that help these activities to be recognized, promoted and scaled-up.</w:t>
      </w:r>
    </w:p>
    <w:p w:rsidR="00B3404C" w:rsidRDefault="00B3404C" w:rsidP="00B3404C">
      <w:pPr>
        <w:spacing w:after="0" w:line="240" w:lineRule="auto"/>
        <w:rPr>
          <w:sz w:val="16"/>
        </w:rPr>
      </w:pPr>
      <w:r>
        <w:rPr>
          <w:sz w:val="16"/>
        </w:rPr>
        <w:br w:type="page"/>
      </w:r>
    </w:p>
    <w:p w:rsidR="00B3404C" w:rsidRDefault="00B3404C" w:rsidP="00B3404C">
      <w:pPr>
        <w:pStyle w:val="Heading2"/>
      </w:pPr>
      <w:r>
        <w:t>Sustainability</w:t>
      </w:r>
    </w:p>
    <w:p w:rsidR="00B3404C" w:rsidRDefault="00B3404C" w:rsidP="00B3404C">
      <w:pPr>
        <w:pStyle w:val="Heading3"/>
      </w:pPr>
      <w:r>
        <w:t>Bees</w:t>
      </w:r>
    </w:p>
    <w:p w:rsidR="00B3404C" w:rsidRPr="00DF1C57" w:rsidRDefault="00B3404C" w:rsidP="00B3404C">
      <w:pPr>
        <w:pStyle w:val="Heading4"/>
      </w:pPr>
      <w:r w:rsidRPr="00DF1C57">
        <w:t>Neonicotinoids for agricultural use have been adopted, which reduces the bee population at an alarming rate</w:t>
      </w:r>
    </w:p>
    <w:p w:rsidR="00B3404C" w:rsidRPr="00DF1C57" w:rsidRDefault="00B3404C" w:rsidP="00B3404C">
      <w:pPr>
        <w:rPr>
          <w:sz w:val="20"/>
        </w:rPr>
      </w:pPr>
      <w:r w:rsidRPr="00DF1C57">
        <w:rPr>
          <w:rStyle w:val="Style13ptBold"/>
        </w:rPr>
        <w:t>Hopwood, et. al 16</w:t>
      </w:r>
      <w:r w:rsidRPr="00DF1C57">
        <w:t xml:space="preserve"> (Jennifer Hopwood, Aimee Code, Mace Vaughan, David </w:t>
      </w:r>
      <w:proofErr w:type="spellStart"/>
      <w:r w:rsidRPr="00DF1C57">
        <w:t>Biddinger</w:t>
      </w:r>
      <w:proofErr w:type="spellEnd"/>
      <w:r w:rsidRPr="00DF1C57">
        <w:t>, Matthew Shepherd, Scott Hoffman Black, Eric Lee-</w:t>
      </w:r>
      <w:proofErr w:type="spellStart"/>
      <w:r w:rsidRPr="00DF1C57">
        <w:t>Mäder</w:t>
      </w:r>
      <w:proofErr w:type="spellEnd"/>
      <w:r w:rsidRPr="00DF1C57">
        <w:t xml:space="preserve">, and Celeste </w:t>
      </w:r>
      <w:proofErr w:type="spellStart"/>
      <w:r w:rsidRPr="00DF1C57">
        <w:t>Mazzacano</w:t>
      </w:r>
      <w:proofErr w:type="spellEnd"/>
      <w:r w:rsidRPr="00DF1C57">
        <w:t>, Senior Pollinator Conservation Specialist at Xerces, Pesticide Program Director, Pollinator Program Co-Director, Communications Director, Executive Director, Pollinator Program Co-Director, “How Neonicotinoids Can Kill Bees,” Xerces Society, pages 55-56, Online.) // S.Y.</w:t>
      </w:r>
    </w:p>
    <w:p w:rsidR="00B3404C" w:rsidRPr="00DF1C57" w:rsidRDefault="00B3404C" w:rsidP="00B3404C">
      <w:pPr>
        <w:rPr>
          <w:sz w:val="16"/>
        </w:rPr>
      </w:pPr>
      <w:r w:rsidRPr="00DF1C57">
        <w:rPr>
          <w:rStyle w:val="StyleUnderline"/>
        </w:rPr>
        <w:t xml:space="preserve">Neonicotinoids have been widely adopted for pest control in agricultural, commercial, and residential landscapes. Consequently, bees are exposed to residues from many sources including in soil, on plants, in water, and in nectar or pollen. An ever-growing body of science points to the fact that </w:t>
      </w:r>
      <w:r w:rsidRPr="00DF1C57">
        <w:rPr>
          <w:rStyle w:val="Emphasis"/>
        </w:rPr>
        <w:t xml:space="preserve">this </w:t>
      </w:r>
      <w:proofErr w:type="gramStart"/>
      <w:r w:rsidRPr="00DF1C57">
        <w:rPr>
          <w:rStyle w:val="Emphasis"/>
        </w:rPr>
        <w:t>large scale</w:t>
      </w:r>
      <w:proofErr w:type="gramEnd"/>
      <w:r w:rsidRPr="00DF1C57">
        <w:rPr>
          <w:rStyle w:val="Emphasis"/>
        </w:rPr>
        <w:t xml:space="preserve"> use of neonicotinoids is harming bees. </w:t>
      </w:r>
      <w:r w:rsidRPr="00DF1C57">
        <w:rPr>
          <w:rStyle w:val="StyleUnderline"/>
        </w:rPr>
        <w:t>Research to date indicates that neonicotinoid residues in both agricultural crops and ornamental plants may pose a risk to bees. In agricultural field settings, when neonicotinoids are applied at currently approved rates, residues in pollen or nectar from a single season of applications are not expected to reach levels high enough to cause sudden mortality of bees</w:t>
      </w:r>
      <w:r w:rsidRPr="00DF1C57">
        <w:rPr>
          <w:sz w:val="16"/>
        </w:rPr>
        <w:t xml:space="preserve">. Still, research is finding that chronic exposure (i.e., at low concentrations over a long period of time) may put bees at risk. Research findings indicate that </w:t>
      </w:r>
      <w:r w:rsidRPr="00DF1C57">
        <w:rPr>
          <w:rStyle w:val="StyleUnderline"/>
        </w:rPr>
        <w:t>bees experience detrimental sublethal effects, such as changes in foraging behavior, reduced predator avoidance, delayed development, or reduced reproduction, at very low residue levels that could realistically be expected under currently approved application rates</w:t>
      </w:r>
      <w:r w:rsidRPr="00DF1C57">
        <w:rPr>
          <w:sz w:val="16"/>
        </w:rPr>
        <w:t xml:space="preserve">. Furthermore, the residue levels in some ornamental plants far exceed the level of lethal concentration for honey bees and bumble bees, which suggests that non-agricultural use of neonicotinoids potentially poses more blatant risks to bees than agricultural use. Along with their risks to pollinators, the use of systemic insecticides can pose risks to other benign and beneficial insects that prey upon crop pests, recycle organic matter, support soil health, or feed other wildlife such as songbirds (e.g., Hopwood et al. 2013). </w:t>
      </w:r>
      <w:r w:rsidRPr="00DF1C57">
        <w:rPr>
          <w:rStyle w:val="StyleUnderline"/>
        </w:rPr>
        <w:t>While their systemic activity is considered to offer some degree of protection to beneficial predators and parasites from contact, the harm to beneficial insects caused by neonicotinoids can conflict with the integrated pest management strategy of supporting natural predators</w:t>
      </w:r>
      <w:r w:rsidRPr="00DF1C57">
        <w:rPr>
          <w:sz w:val="16"/>
        </w:rPr>
        <w:t xml:space="preserve">. </w:t>
      </w:r>
      <w:proofErr w:type="gramStart"/>
      <w:r w:rsidRPr="00DF1C57">
        <w:rPr>
          <w:sz w:val="16"/>
        </w:rPr>
        <w:t>Also</w:t>
      </w:r>
      <w:proofErr w:type="gramEnd"/>
      <w:r w:rsidRPr="00DF1C57">
        <w:rPr>
          <w:sz w:val="16"/>
        </w:rPr>
        <w:t xml:space="preserve"> in conflict with the principles of integrated pest management, is the current prophylactic use of neonicotinoids such as the planting of coated seeds. Treatments, performed without documented need, fail to employ a fundamental component of integrated pest management, that of monitoring for pests and employing control techniques only when pest thresholds have been reached. Furthermore, </w:t>
      </w:r>
      <w:r w:rsidRPr="00DF1C57">
        <w:rPr>
          <w:rStyle w:val="StyleUnderline"/>
        </w:rPr>
        <w:t>the long-term persistence of most neonicotinoids and potential for accumulation from repeated applications negates many mitigation strategies typically employed to reduce harm to bees. For example, nighttime spraying, not spraying during bloom, and relocating honey bee hives become irrelevant to pollinator protection wherever long-residual systemic insecticides are used</w:t>
      </w:r>
      <w:r w:rsidRPr="00DF1C57">
        <w:rPr>
          <w:sz w:val="16"/>
        </w:rPr>
        <w:t xml:space="preserve">. Limited independent applied research shows promise that some neonicotinoids, specifically the less-toxic, shorter-lived acetamiprid and thiacloprid, can be used in a targeted manner within an integrated plan, without causing significant harm to pollinators and other beneficial insects. With pollinators and global biodiversity in decline, and with worldwide neonicotinoid use expanding, more robust risk assessments and risk management strategies are critically needed to both elucidate and diminish the role neonicotinoids are playing in this decline. Existing research demonstrates that many of the current uses of neonicotinoids can cause lethal and sublethal effects on pollinators and other beneficial insects. Applications of neonicotinoids should be limited until we have expanded data on if and how neonicotinoid use on a specific plant may be managed to provide pest protection without exposing beneficial insects to sublethal or lethal levels. Without clear evidence that they are not causing long-term harm to nontarget species such as pollinators, the use of neonicotinoids should be restricted to applications that will not affect these vital insects </w:t>
      </w:r>
    </w:p>
    <w:p w:rsidR="00B3404C" w:rsidRPr="008B7684" w:rsidRDefault="00B3404C" w:rsidP="00B3404C"/>
    <w:p w:rsidR="00B3404C" w:rsidRDefault="00B3404C" w:rsidP="00B3404C">
      <w:pPr>
        <w:pStyle w:val="Heading3"/>
      </w:pPr>
      <w:r>
        <w:t>General Economy</w:t>
      </w:r>
    </w:p>
    <w:p w:rsidR="00B3404C" w:rsidRDefault="00B3404C" w:rsidP="00B3404C">
      <w:pPr>
        <w:pStyle w:val="Heading4"/>
      </w:pPr>
      <w:r>
        <w:t>Collapse inevitable—multiple warrants</w:t>
      </w:r>
    </w:p>
    <w:p w:rsidR="00B3404C" w:rsidRPr="003C262B" w:rsidRDefault="00B3404C" w:rsidP="00B3404C">
      <w:pPr>
        <w:rPr>
          <w:sz w:val="16"/>
        </w:rPr>
      </w:pPr>
      <w:proofErr w:type="spellStart"/>
      <w:r w:rsidRPr="003C262B">
        <w:rPr>
          <w:rStyle w:val="Style13ptBold"/>
        </w:rPr>
        <w:t>Haggith</w:t>
      </w:r>
      <w:proofErr w:type="spellEnd"/>
      <w:r w:rsidRPr="003C262B">
        <w:rPr>
          <w:rStyle w:val="Style13ptBold"/>
        </w:rPr>
        <w:t xml:space="preserve"> 17</w:t>
      </w:r>
      <w:r w:rsidRPr="003C262B">
        <w:rPr>
          <w:sz w:val="16"/>
        </w:rPr>
        <w:t xml:space="preserve"> (David </w:t>
      </w:r>
      <w:proofErr w:type="spellStart"/>
      <w:r w:rsidRPr="003C262B">
        <w:rPr>
          <w:sz w:val="16"/>
        </w:rPr>
        <w:t>Haggith</w:t>
      </w:r>
      <w:proofErr w:type="spellEnd"/>
      <w:r>
        <w:rPr>
          <w:sz w:val="16"/>
        </w:rPr>
        <w:t>, expert who has written numerous pieces in the field.</w:t>
      </w:r>
      <w:r w:rsidRPr="003C262B">
        <w:rPr>
          <w:sz w:val="16"/>
        </w:rPr>
        <w:t xml:space="preserve">  "The Inevitability of Economic </w:t>
      </w:r>
      <w:proofErr w:type="gramStart"/>
      <w:r w:rsidRPr="003C262B">
        <w:rPr>
          <w:sz w:val="16"/>
        </w:rPr>
        <w:t>Collapse ,</w:t>
      </w:r>
      <w:proofErr w:type="gramEnd"/>
      <w:r w:rsidRPr="003C262B">
        <w:rPr>
          <w:sz w:val="16"/>
        </w:rPr>
        <w:t>" Phil's Stock World, 2017, https://www.philstockworld.com/2017/02/11/the-inevitability-of-economic-collapse/)//Bennerz</w:t>
      </w:r>
    </w:p>
    <w:p w:rsidR="00B3404C" w:rsidRPr="00B3404C" w:rsidRDefault="00B3404C" w:rsidP="00B3404C">
      <w:pPr>
        <w:rPr>
          <w:sz w:val="14"/>
        </w:rPr>
      </w:pPr>
      <w:r w:rsidRPr="003C262B">
        <w:rPr>
          <w:sz w:val="14"/>
        </w:rPr>
        <w:t xml:space="preserve">Internal conflict tends to get in the way of commerce and so is likely to have economic impact. Within this milieu of daily </w:t>
      </w:r>
      <w:proofErr w:type="gramStart"/>
      <w:r w:rsidRPr="003C262B">
        <w:rPr>
          <w:sz w:val="14"/>
        </w:rPr>
        <w:t>conflict</w:t>
      </w:r>
      <w:proofErr w:type="gramEnd"/>
      <w:r w:rsidRPr="003C262B">
        <w:rPr>
          <w:sz w:val="14"/>
        </w:rPr>
        <w:t xml:space="preserve"> we have an economic structure in the US (and similarly in most of the rest of the world) that is so riddled with flaws that have not been fixed (and have even been made far worse) that it’s collapse is inevitable even without conflict knocking up against it. A list of </w:t>
      </w:r>
      <w:r w:rsidRPr="003C262B">
        <w:rPr>
          <w:rStyle w:val="StyleUnderline"/>
        </w:rPr>
        <w:t>economic flaws</w:t>
      </w:r>
      <w:r w:rsidRPr="003C262B">
        <w:rPr>
          <w:sz w:val="14"/>
        </w:rPr>
        <w:t xml:space="preserve"> that </w:t>
      </w:r>
      <w:r w:rsidRPr="003C262B">
        <w:rPr>
          <w:rStyle w:val="StyleUnderline"/>
        </w:rPr>
        <w:t>are too big not to fail</w:t>
      </w:r>
      <w:r>
        <w:rPr>
          <w:rStyle w:val="StyleUnderline"/>
        </w:rPr>
        <w:t xml:space="preserve"> </w:t>
      </w:r>
      <w:r w:rsidRPr="003C262B">
        <w:rPr>
          <w:rStyle w:val="StyleUnderline"/>
        </w:rPr>
        <w:t>Banks that were too big to fail are now much bigger than they were</w:t>
      </w:r>
      <w:r w:rsidRPr="003C262B">
        <w:rPr>
          <w:sz w:val="14"/>
        </w:rPr>
        <w:t xml:space="preserve"> in 2008 and 2009. While banks may be a little more solvent </w:t>
      </w:r>
      <w:proofErr w:type="gramStart"/>
      <w:r w:rsidRPr="003C262B">
        <w:rPr>
          <w:sz w:val="14"/>
        </w:rPr>
        <w:t>at the moment</w:t>
      </w:r>
      <w:proofErr w:type="gramEnd"/>
      <w:r w:rsidRPr="003C262B">
        <w:rPr>
          <w:sz w:val="14"/>
        </w:rPr>
        <w:t xml:space="preserve">, if failure comes, the risk to the overall economy is far worse than in 2008 and 2009. </w:t>
      </w:r>
      <w:proofErr w:type="spellStart"/>
      <w:r w:rsidRPr="003C262B">
        <w:rPr>
          <w:rStyle w:val="StyleUnderline"/>
        </w:rPr>
        <w:t>Banksters</w:t>
      </w:r>
      <w:proofErr w:type="spellEnd"/>
      <w:r w:rsidRPr="003C262B">
        <w:rPr>
          <w:rStyle w:val="StyleUnderline"/>
        </w:rPr>
        <w:t xml:space="preserve"> who destroyed the global economy were almost all rewarded with much larger bonuses, instead of thrown in jail, so they remain at large to wreck things again and even are enticed to strike again because it all worked out so well the first time; but we don’t know where and at what time their corruption will cause their failure. What we do know, is that corruption drifts that way.</w:t>
      </w:r>
      <w:r>
        <w:rPr>
          <w:rStyle w:val="StyleUnderline"/>
        </w:rPr>
        <w:t xml:space="preserve"> </w:t>
      </w:r>
      <w:r w:rsidRPr="003C262B">
        <w:rPr>
          <w:sz w:val="14"/>
        </w:rPr>
        <w:t xml:space="preserve">Bailing out banks created exactly the “moral hazard” that many people warned about in 2009. As a result, one thing we do know is that bailed-out banks continued their derivative investments that caused many of the 2008 and 2009 failures. In fact, they increased their involvement in this perilous and poorly understood area of investment to such new heights that the number of derivatives in 2009 looks like </w:t>
      </w:r>
      <w:proofErr w:type="gramStart"/>
      <w:r w:rsidRPr="003C262B">
        <w:rPr>
          <w:sz w:val="14"/>
        </w:rPr>
        <w:t>an</w:t>
      </w:r>
      <w:proofErr w:type="gramEnd"/>
      <w:r w:rsidRPr="003C262B">
        <w:rPr>
          <w:sz w:val="14"/>
        </w:rPr>
        <w:t xml:space="preserve"> large city seen from earth-orbiting altitude — a mere spot compared to all that can be seen now. Goldman Sachs, the </w:t>
      </w:r>
      <w:proofErr w:type="gramStart"/>
      <w:r w:rsidRPr="003C262B">
        <w:rPr>
          <w:sz w:val="14"/>
        </w:rPr>
        <w:t>most evil</w:t>
      </w:r>
      <w:proofErr w:type="gramEnd"/>
      <w:r w:rsidRPr="003C262B">
        <w:rPr>
          <w:sz w:val="14"/>
        </w:rPr>
        <w:t xml:space="preserve"> of all the companies that helped cause the global economic collapse, now has three high-level positions in the Trump administration, versus the one that it had in the Obama admin. </w:t>
      </w:r>
      <w:proofErr w:type="gramStart"/>
      <w:r w:rsidRPr="003C262B">
        <w:rPr>
          <w:sz w:val="14"/>
        </w:rPr>
        <w:t>It,</w:t>
      </w:r>
      <w:proofErr w:type="gramEnd"/>
      <w:r w:rsidRPr="003C262B">
        <w:rPr>
          <w:sz w:val="14"/>
        </w:rPr>
        <w:t xml:space="preserve"> in essence now oversees the whole US financial system — the Fed, the National Economic Council, and the Treasury. Thanks to the revoking of Glass-Steagall, </w:t>
      </w:r>
      <w:r w:rsidRPr="003C262B">
        <w:rPr>
          <w:rStyle w:val="StyleUnderline"/>
        </w:rPr>
        <w:t>Banks are still allowed to invest in risky assets like stocks, and the Federal Reserve has even talked about investing directly in stocks as its next recovery plan, even though the revoking of Glass-Steagall played a major role in setting the US up for the Great Recession.</w:t>
      </w:r>
      <w:r>
        <w:rPr>
          <w:rStyle w:val="StyleUnderline"/>
        </w:rPr>
        <w:t xml:space="preserve"> </w:t>
      </w:r>
      <w:r w:rsidRPr="003C262B">
        <w:rPr>
          <w:sz w:val="14"/>
        </w:rPr>
        <w:t xml:space="preserve">Trump plans to roll back Dodd-Frank (Glass-Steagall’s half-hearted replacement). That means there will be no correction to this serious economic aberration for a long time. Because the Fed can print infinite amounts of money at its own discretion and give it to banks or maybe even start investing it directly, there is no legal limit to how much the Fed and its member </w:t>
      </w:r>
      <w:proofErr w:type="spellStart"/>
      <w:r w:rsidRPr="003C262B">
        <w:rPr>
          <w:sz w:val="14"/>
        </w:rPr>
        <w:t>bank’s</w:t>
      </w:r>
      <w:proofErr w:type="spellEnd"/>
      <w:r w:rsidRPr="003C262B">
        <w:rPr>
          <w:sz w:val="14"/>
        </w:rPr>
        <w:t xml:space="preserve"> can manipulate the stock market … so long as the keep overall inflation (which doesn’t count stocks) and jobs under control. So, for economic recovery, we’re returning to the old tricks of banking deregulation to loosen up credit; we’ve all seen how beautifully banks policed themselves, as Alan Greenspan assured us they would. Likewise, </w:t>
      </w:r>
      <w:r w:rsidRPr="003C262B">
        <w:rPr>
          <w:rStyle w:val="StyleUnderline"/>
        </w:rPr>
        <w:t>we are returning to trickle-down economics</w:t>
      </w:r>
      <w:r w:rsidRPr="003C262B">
        <w:rPr>
          <w:sz w:val="14"/>
        </w:rPr>
        <w:t xml:space="preserve">, and are about to trump it up higher than under Reagan or GW Bush. We’ve had many years of trickle-down economics over the past thirty years, and clearly it has diminished the middle class and shifted wealth to the top one percent to where our market economy is now weaker because it was a well-off middle class that constituted that market. We’ve learned nothing! </w:t>
      </w:r>
      <w:r w:rsidRPr="003C262B">
        <w:rPr>
          <w:rStyle w:val="StyleUnderline"/>
        </w:rPr>
        <w:t>The national debt, which was completely absurd at $10,000,000,000,000 by the end of the Bush administration, has now doubled to $20,000,000,000,000, thanks to the Obama administration.</w:t>
      </w:r>
      <w:r>
        <w:rPr>
          <w:rStyle w:val="StyleUnderline"/>
        </w:rPr>
        <w:t xml:space="preserve"> </w:t>
      </w:r>
      <w:r w:rsidRPr="003C262B">
        <w:rPr>
          <w:rStyle w:val="StyleUnderline"/>
        </w:rPr>
        <w:t>Trump’s infrastructure stimulus plan and military buildup are, so far, estimated to add somewhere between $5 trillion and $10 trillion to that debt over a decade</w:t>
      </w:r>
      <w:r w:rsidRPr="003C262B">
        <w:rPr>
          <w:sz w:val="14"/>
        </w:rPr>
        <w:t xml:space="preserve">. That means we’ll likely continue Obama’s $1 trillion annual deficit. Thus, </w:t>
      </w:r>
      <w:r w:rsidRPr="003C262B">
        <w:rPr>
          <w:rStyle w:val="StyleUnderline"/>
        </w:rPr>
        <w:t xml:space="preserve">we fully plan to keep continue the immoral game of spending </w:t>
      </w:r>
      <w:proofErr w:type="gramStart"/>
      <w:r w:rsidRPr="003C262B">
        <w:rPr>
          <w:rStyle w:val="StyleUnderline"/>
        </w:rPr>
        <w:t>all of</w:t>
      </w:r>
      <w:proofErr w:type="gramEnd"/>
      <w:r w:rsidRPr="003C262B">
        <w:rPr>
          <w:rStyle w:val="StyleUnderline"/>
        </w:rPr>
        <w:t xml:space="preserve"> the next generation’s money to buy the things we need, build up our military and to fund our generous welfare to immigrants and other nations. </w:t>
      </w:r>
      <w:r w:rsidRPr="003C262B">
        <w:rPr>
          <w:sz w:val="14"/>
        </w:rPr>
        <w:t>We’ve learned nothing!</w:t>
      </w:r>
      <w:r>
        <w:rPr>
          <w:rStyle w:val="StyleUnderline"/>
        </w:rPr>
        <w:t xml:space="preserve"> </w:t>
      </w:r>
      <w:r w:rsidRPr="003C262B">
        <w:rPr>
          <w:sz w:val="14"/>
        </w:rPr>
        <w:t xml:space="preserve">Corporate debt has also increased to stratospheric levels, and that debt was a big part of what was keeping stock prices rising as companies created market demand for their own shares by buying them back, which also reduces supply to drive up prices. </w:t>
      </w:r>
      <w:r w:rsidRPr="003C262B">
        <w:rPr>
          <w:rStyle w:val="StyleUnderline"/>
        </w:rPr>
        <w:t>The stock market, which I believe is already a bubble, is ballooning in speculation of Trump’s grand credit card</w:t>
      </w:r>
      <w:r w:rsidRPr="003C262B">
        <w:rPr>
          <w:sz w:val="14"/>
        </w:rPr>
        <w:t xml:space="preserve"> (not because earnings have greatly improved, for those calculations look more jury-rigged than ever). </w:t>
      </w:r>
      <w:r w:rsidRPr="003C262B">
        <w:rPr>
          <w:rStyle w:val="StyleUnderline"/>
        </w:rPr>
        <w:t>Housing prices are back up to the same insane levels</w:t>
      </w:r>
      <w:r w:rsidRPr="003C262B">
        <w:rPr>
          <w:sz w:val="14"/>
        </w:rPr>
        <w:t xml:space="preserve"> they reached in 2007 in most of the US, which could only be supported by loose terms of credit back then. The move back up to those prices has mostly been accomplished by resorting again to looser terms of credit. So, we’re back in a housing bubble because real wages are no better now than they were then. (We learned nothing!) </w:t>
      </w:r>
      <w:r w:rsidRPr="003C262B">
        <w:rPr>
          <w:rStyle w:val="StyleUnderline"/>
        </w:rPr>
        <w:t>Banks continued to issue adjustable-rate mortgages</w:t>
      </w:r>
      <w:r w:rsidRPr="003C262B">
        <w:rPr>
          <w:sz w:val="14"/>
        </w:rPr>
        <w:t xml:space="preserve">, which we experienced as being safe when home values are rising, but devastating time bombs if home values fall so that people cannot refinance their way out of them when the interest increase hits. Home values have just started declining in several key markets, particularly at the top end, meaning some of those adjustable-rate mortgages bombs may be nearing their final ticks. </w:t>
      </w:r>
      <w:r w:rsidRPr="003C262B">
        <w:rPr>
          <w:rStyle w:val="StyleUnderline"/>
        </w:rPr>
        <w:t xml:space="preserve">Interest on </w:t>
      </w:r>
      <w:proofErr w:type="gramStart"/>
      <w:r w:rsidRPr="003C262B">
        <w:rPr>
          <w:rStyle w:val="StyleUnderline"/>
        </w:rPr>
        <w:t>all of</w:t>
      </w:r>
      <w:proofErr w:type="gramEnd"/>
      <w:r w:rsidRPr="003C262B">
        <w:rPr>
          <w:rStyle w:val="StyleUnderline"/>
        </w:rPr>
        <w:t xml:space="preserve"> that debt</w:t>
      </w:r>
      <w:r w:rsidRPr="003C262B">
        <w:rPr>
          <w:sz w:val="14"/>
        </w:rPr>
        <w:t xml:space="preserve"> (housing, corporate, government) </w:t>
      </w:r>
      <w:r w:rsidRPr="003C262B">
        <w:rPr>
          <w:rStyle w:val="StyleUnderline"/>
        </w:rPr>
        <w:t>remains at historically low levels, but started rising at an historically rapid rate in the last few months, even without the Fed moving its targets, due in part to anticipation of the financing Trump will have to do to carry out his infrastructure plans.</w:t>
      </w:r>
      <w:r>
        <w:rPr>
          <w:rStyle w:val="StyleUnderline"/>
        </w:rPr>
        <w:t xml:space="preserve"> </w:t>
      </w:r>
      <w:r w:rsidRPr="003C262B">
        <w:rPr>
          <w:rStyle w:val="StyleUnderline"/>
        </w:rPr>
        <w:t>That’s just domestically. Internationally, two of the oldest and largest banks in Europe keep teetering on the edge of collapse.</w:t>
      </w:r>
      <w:r w:rsidRPr="003C262B">
        <w:rPr>
          <w:sz w:val="14"/>
        </w:rPr>
        <w:t xml:space="preserve"> All of Italy’s banks are structurally unsound because they continue to carry the bad debt from the 2008-2009 financial collapse because they cannot afford to write it off. Greece is still walking the fine edge of bankruptcy. Spain, Portugal and Ireland look marginal at best. </w:t>
      </w:r>
    </w:p>
    <w:p w:rsidR="00B3404C" w:rsidRPr="00CE1F55" w:rsidRDefault="00B3404C" w:rsidP="00B3404C">
      <w:pPr>
        <w:pStyle w:val="Heading4"/>
        <w:rPr>
          <w:rStyle w:val="Style13ptBold"/>
          <w:b/>
        </w:rPr>
      </w:pPr>
      <w:r>
        <w:rPr>
          <w:rStyle w:val="Style13ptBold"/>
          <w:b/>
        </w:rPr>
        <w:t xml:space="preserve">Recession is inevitable and coming within one year </w:t>
      </w:r>
    </w:p>
    <w:p w:rsidR="00B3404C" w:rsidRDefault="00B3404C" w:rsidP="00B3404C">
      <w:pPr>
        <w:rPr>
          <w:rStyle w:val="Style13ptBold"/>
          <w:b w:val="0"/>
        </w:rPr>
      </w:pPr>
      <w:proofErr w:type="spellStart"/>
      <w:r>
        <w:rPr>
          <w:rStyle w:val="Style13ptBold"/>
        </w:rPr>
        <w:t>Turak</w:t>
      </w:r>
      <w:proofErr w:type="spellEnd"/>
      <w:r>
        <w:rPr>
          <w:rStyle w:val="Style13ptBold"/>
        </w:rPr>
        <w:t xml:space="preserve"> 17 </w:t>
      </w:r>
      <w:r w:rsidRPr="005A4EAE">
        <w:rPr>
          <w:rStyle w:val="Style13ptBold"/>
          <w:b w:val="0"/>
          <w:sz w:val="16"/>
          <w:szCs w:val="16"/>
        </w:rPr>
        <w:t xml:space="preserve">(Natasha </w:t>
      </w:r>
      <w:proofErr w:type="spellStart"/>
      <w:r w:rsidRPr="005A4EAE">
        <w:rPr>
          <w:rStyle w:val="Style13ptBold"/>
          <w:b w:val="0"/>
          <w:sz w:val="16"/>
          <w:szCs w:val="16"/>
        </w:rPr>
        <w:t>Turak</w:t>
      </w:r>
      <w:proofErr w:type="spellEnd"/>
      <w:r w:rsidRPr="005A4EAE">
        <w:rPr>
          <w:rStyle w:val="Style13ptBold"/>
          <w:b w:val="0"/>
          <w:sz w:val="16"/>
          <w:szCs w:val="16"/>
        </w:rPr>
        <w:t xml:space="preserve">, Correspondent at CNBC, “US headed for recession in 2019 as Fed raises rates, economist warns”, CNBC, published 12/5/17, accessed 7/14/18, </w:t>
      </w:r>
      <w:hyperlink r:id="rId7" w:history="1">
        <w:r w:rsidRPr="005A4EAE">
          <w:rPr>
            <w:rStyle w:val="Hyperlink"/>
            <w:sz w:val="16"/>
            <w:szCs w:val="16"/>
          </w:rPr>
          <w:t>https://www.cnbc.com/2017/12/05/us-headed-for-recession-in-2019-as-fed-raises-rates-economist-warns.html</w:t>
        </w:r>
      </w:hyperlink>
      <w:r w:rsidRPr="005A4EAE">
        <w:rPr>
          <w:rStyle w:val="Style13ptBold"/>
          <w:b w:val="0"/>
          <w:sz w:val="16"/>
          <w:szCs w:val="16"/>
        </w:rPr>
        <w:t xml:space="preserve"> )//EQ</w:t>
      </w:r>
      <w:r>
        <w:rPr>
          <w:rStyle w:val="Style13ptBold"/>
          <w:b w:val="0"/>
        </w:rPr>
        <w:t xml:space="preserve"> </w:t>
      </w:r>
    </w:p>
    <w:p w:rsidR="00B3404C" w:rsidRDefault="00B3404C" w:rsidP="00B3404C">
      <w:pPr>
        <w:rPr>
          <w:rStyle w:val="StyleUnderline"/>
        </w:rPr>
      </w:pPr>
      <w:r w:rsidRPr="00CE1F55">
        <w:rPr>
          <w:rStyle w:val="Style13ptBold"/>
          <w:b w:val="0"/>
          <w:sz w:val="16"/>
        </w:rPr>
        <w:t xml:space="preserve">The </w:t>
      </w:r>
      <w:r w:rsidRPr="00190CA0">
        <w:rPr>
          <w:rStyle w:val="StyleUnderline"/>
        </w:rPr>
        <w:t xml:space="preserve">continuing rapid ascent of global equities combined with rising interest rates has </w:t>
      </w:r>
      <w:r w:rsidRPr="00CE1F55">
        <w:rPr>
          <w:sz w:val="16"/>
        </w:rPr>
        <w:t>some</w:t>
      </w:r>
      <w:r w:rsidRPr="00190CA0">
        <w:rPr>
          <w:rStyle w:val="StyleUnderline"/>
        </w:rPr>
        <w:t xml:space="preserve"> financial analysts predicting inevitable recession </w:t>
      </w:r>
      <w:proofErr w:type="gramStart"/>
      <w:r w:rsidRPr="00190CA0">
        <w:rPr>
          <w:rStyle w:val="StyleUnderline"/>
        </w:rPr>
        <w:t>in the near future</w:t>
      </w:r>
      <w:proofErr w:type="gramEnd"/>
      <w:r w:rsidRPr="00190CA0">
        <w:rPr>
          <w:rStyle w:val="StyleUnderline"/>
        </w:rPr>
        <w:t>.</w:t>
      </w:r>
      <w:r>
        <w:rPr>
          <w:rStyle w:val="StyleUnderline"/>
        </w:rPr>
        <w:t xml:space="preserve"> </w:t>
      </w:r>
      <w:r w:rsidRPr="00CE1F55">
        <w:rPr>
          <w:rStyle w:val="Style13ptBold"/>
          <w:b w:val="0"/>
          <w:sz w:val="16"/>
        </w:rPr>
        <w:t xml:space="preserve">"We think </w:t>
      </w:r>
      <w:r w:rsidRPr="00190CA0">
        <w:rPr>
          <w:rStyle w:val="StyleUnderline"/>
        </w:rPr>
        <w:t xml:space="preserve">the (Federal Reserve) will continue to tighten </w:t>
      </w:r>
      <w:r w:rsidRPr="00CE1F55">
        <w:rPr>
          <w:sz w:val="16"/>
        </w:rPr>
        <w:t>pretty steadily</w:t>
      </w:r>
      <w:r w:rsidRPr="00CE1F55">
        <w:rPr>
          <w:rStyle w:val="Style13ptBold"/>
          <w:b w:val="0"/>
          <w:sz w:val="16"/>
        </w:rPr>
        <w:t xml:space="preserve"> over the course of the next couple of years or so, but we're starting to think that </w:t>
      </w:r>
      <w:r w:rsidRPr="00190CA0">
        <w:rPr>
          <w:rStyle w:val="StyleUnderline"/>
        </w:rPr>
        <w:t xml:space="preserve">the end of the cycle, you can start to see it now. </w:t>
      </w:r>
      <w:proofErr w:type="gramStart"/>
      <w:r w:rsidRPr="00190CA0">
        <w:rPr>
          <w:rStyle w:val="StyleUnderline"/>
        </w:rPr>
        <w:t>So</w:t>
      </w:r>
      <w:proofErr w:type="gramEnd"/>
      <w:r w:rsidRPr="00190CA0">
        <w:rPr>
          <w:rStyle w:val="StyleUnderline"/>
        </w:rPr>
        <w:t xml:space="preserve"> we're saying 2019: recession</w:t>
      </w:r>
      <w:r w:rsidRPr="00CE1F55">
        <w:rPr>
          <w:rStyle w:val="Style13ptBold"/>
          <w:b w:val="0"/>
          <w:sz w:val="16"/>
        </w:rPr>
        <w:t xml:space="preserve">," Robin Bew, CEO of the Economist Intelligence Unit, told CNBC on Tuesday. </w:t>
      </w:r>
      <w:r w:rsidRPr="00302CA2">
        <w:rPr>
          <w:rStyle w:val="StyleUnderline"/>
        </w:rPr>
        <w:t>Central banks are gradually tightening monetary policy, moving to raise interest rates and withdraw the stimulus they pumped into their economies following the 2008 financial crisis</w:t>
      </w:r>
      <w:r w:rsidRPr="00CE1F55">
        <w:rPr>
          <w:rStyle w:val="Style13ptBold"/>
          <w:b w:val="0"/>
          <w:sz w:val="16"/>
        </w:rPr>
        <w:t xml:space="preserve">. More </w:t>
      </w:r>
      <w:r w:rsidRPr="00302CA2">
        <w:rPr>
          <w:rStyle w:val="StyleUnderline"/>
        </w:rPr>
        <w:t>hawkish positions from the U.S. Federal Reserve to the European Central Bank have rattled some investor sentiment, as the former aims to shrink its balance sheet and the latter draws down its quantitative easing program.</w:t>
      </w:r>
      <w:r>
        <w:rPr>
          <w:rStyle w:val="StyleUnderline"/>
        </w:rPr>
        <w:t xml:space="preserve"> </w:t>
      </w:r>
      <w:r w:rsidRPr="00CE1F55">
        <w:rPr>
          <w:rStyle w:val="Style13ptBold"/>
          <w:b w:val="0"/>
          <w:sz w:val="16"/>
        </w:rPr>
        <w:t xml:space="preserve">Bew said that </w:t>
      </w:r>
      <w:r w:rsidRPr="00302CA2">
        <w:rPr>
          <w:rStyle w:val="StyleUnderline"/>
        </w:rPr>
        <w:t xml:space="preserve">as the U.S. economy </w:t>
      </w:r>
      <w:proofErr w:type="gramStart"/>
      <w:r w:rsidRPr="00302CA2">
        <w:rPr>
          <w:rStyle w:val="StyleUnderline"/>
        </w:rPr>
        <w:t>grows</w:t>
      </w:r>
      <w:proofErr w:type="gramEnd"/>
      <w:r w:rsidRPr="00302CA2">
        <w:rPr>
          <w:rStyle w:val="StyleUnderline"/>
        </w:rPr>
        <w:t xml:space="preserve"> and unemployment continues to fall, it is "gradually soaking up more spare capacity," or more slack in the economy</w:t>
      </w:r>
      <w:r w:rsidRPr="00CE1F55">
        <w:rPr>
          <w:rStyle w:val="Style13ptBold"/>
          <w:b w:val="0"/>
          <w:sz w:val="16"/>
        </w:rPr>
        <w:t xml:space="preserve">. "Our team is already thinking about </w:t>
      </w:r>
      <w:r w:rsidRPr="00302CA2">
        <w:rPr>
          <w:rStyle w:val="StyleUnderline"/>
        </w:rPr>
        <w:t>when that's going to go wrong for the U.S. economy</w:t>
      </w:r>
      <w:r w:rsidRPr="00CE1F55">
        <w:rPr>
          <w:rStyle w:val="Style13ptBold"/>
          <w:b w:val="0"/>
          <w:sz w:val="16"/>
        </w:rPr>
        <w:t xml:space="preserve">." He believes that year will be </w:t>
      </w:r>
      <w:r w:rsidRPr="00302CA2">
        <w:rPr>
          <w:rStyle w:val="StyleUnderline"/>
        </w:rPr>
        <w:t>2019</w:t>
      </w:r>
      <w:r w:rsidRPr="00CE1F55">
        <w:rPr>
          <w:rStyle w:val="Style13ptBold"/>
          <w:b w:val="0"/>
          <w:sz w:val="16"/>
        </w:rPr>
        <w:t>. Liquidity provided by central banks is "the central piece that we have to understand, to make sure we understand how the market reacts," argued Sonja Laud, head of equity at Fidelity International. Shrinking liquidity can result in a sell-off of equities, Laud warned. "</w:t>
      </w:r>
      <w:r w:rsidRPr="002A389A">
        <w:rPr>
          <w:rStyle w:val="StyleUnderline"/>
        </w:rPr>
        <w:t>If we take away excess liquidity, you will obviously find the odd bottleneck in some parts of the market where you cannot freely trade as you thought you could</w:t>
      </w:r>
      <w:r w:rsidRPr="00CE1F55">
        <w:rPr>
          <w:rStyle w:val="Style13ptBold"/>
          <w:b w:val="0"/>
          <w:sz w:val="16"/>
        </w:rPr>
        <w:t>," Laud added. "</w:t>
      </w:r>
      <w:r w:rsidRPr="002A389A">
        <w:rPr>
          <w:rStyle w:val="StyleUnderline"/>
        </w:rPr>
        <w:t>And then normally what does happen is you sell the most liquid asset class available, and equities is normally the area of choice."</w:t>
      </w:r>
      <w:r>
        <w:rPr>
          <w:rStyle w:val="StyleUnderline"/>
        </w:rPr>
        <w:t xml:space="preserve"> </w:t>
      </w:r>
      <w:r w:rsidRPr="002A389A">
        <w:rPr>
          <w:rStyle w:val="StyleUnderline"/>
        </w:rPr>
        <w:t>Tightening liquidity combined with what's been widely described as an overvalued stock market has for some time now been prompting the question of whether a crash is around the corner</w:t>
      </w:r>
      <w:r w:rsidRPr="00CE1F55">
        <w:rPr>
          <w:rStyle w:val="Style13ptBold"/>
          <w:b w:val="0"/>
          <w:sz w:val="16"/>
        </w:rPr>
        <w:t xml:space="preserve">. However, </w:t>
      </w:r>
      <w:r w:rsidRPr="002A389A">
        <w:rPr>
          <w:rStyle w:val="StyleUnderline"/>
        </w:rPr>
        <w:t xml:space="preserve">a tightening fiscal policy doesn't inevitably lead to a market crash, and </w:t>
      </w:r>
      <w:r w:rsidRPr="00CE1F55">
        <w:rPr>
          <w:sz w:val="16"/>
        </w:rPr>
        <w:t>there are analysts that believe</w:t>
      </w:r>
      <w:r w:rsidRPr="002A389A">
        <w:rPr>
          <w:rStyle w:val="StyleUnderline"/>
        </w:rPr>
        <w:t xml:space="preserve"> stock markets will continue to push higher over the coming years.</w:t>
      </w:r>
      <w:r w:rsidRPr="00CE1F55">
        <w:rPr>
          <w:rStyle w:val="Style13ptBold"/>
          <w:b w:val="0"/>
          <w:sz w:val="16"/>
        </w:rPr>
        <w:t xml:space="preserve"> </w:t>
      </w:r>
      <w:r w:rsidRPr="00CE1F55">
        <w:rPr>
          <w:rStyle w:val="StyleUnderline"/>
        </w:rPr>
        <w:t>The prolonged period of investor optimism of the last few years</w:t>
      </w:r>
      <w:r w:rsidRPr="00CE1F55">
        <w:rPr>
          <w:rStyle w:val="Style13ptBold"/>
          <w:b w:val="0"/>
          <w:sz w:val="16"/>
        </w:rPr>
        <w:t xml:space="preserve"> — the second-longest bull market in history — </w:t>
      </w:r>
      <w:r w:rsidRPr="00CE1F55">
        <w:rPr>
          <w:rStyle w:val="StyleUnderline"/>
        </w:rPr>
        <w:t>has seen stock prices climb to record highs</w:t>
      </w:r>
      <w:r w:rsidRPr="00CE1F55">
        <w:rPr>
          <w:rStyle w:val="Style13ptBold"/>
          <w:b w:val="0"/>
          <w:sz w:val="16"/>
        </w:rPr>
        <w:t>. Adjectives like "</w:t>
      </w:r>
      <w:r w:rsidRPr="00CE1F55">
        <w:rPr>
          <w:rStyle w:val="StyleUnderline"/>
        </w:rPr>
        <w:t>inflated" and "overstretched</w:t>
      </w:r>
      <w:r w:rsidRPr="00CE1F55">
        <w:rPr>
          <w:rStyle w:val="Style13ptBold"/>
          <w:b w:val="0"/>
          <w:sz w:val="16"/>
        </w:rPr>
        <w:t xml:space="preserve">" are used daily to </w:t>
      </w:r>
      <w:r w:rsidRPr="00CE1F55">
        <w:rPr>
          <w:rStyle w:val="StyleUnderline"/>
        </w:rPr>
        <w:t xml:space="preserve">describe stock market valuations, pointing to what many analysts warn will lead to an eventual market correction or </w:t>
      </w:r>
      <w:r w:rsidRPr="00CE1F55">
        <w:rPr>
          <w:sz w:val="16"/>
        </w:rPr>
        <w:t>even</w:t>
      </w:r>
      <w:r w:rsidRPr="00CE1F55">
        <w:rPr>
          <w:rStyle w:val="StyleUnderline"/>
        </w:rPr>
        <w:t xml:space="preserve"> a full-blown recession</w:t>
      </w:r>
      <w:r w:rsidRPr="00CE1F55">
        <w:rPr>
          <w:rStyle w:val="Style13ptBold"/>
          <w:b w:val="0"/>
          <w:sz w:val="16"/>
        </w:rPr>
        <w:t xml:space="preserve">. The Dow Jones industrial average has spiked 5,500 points in the last year, with the U.S. benchmark hitting an all-time high of 24,536 points on Monday before settling to 24,400. Retail stocks are currently booming as confidence grows in the U.S. government's ability to pass a Republican-led tax plan that promises to slash corporate tax rates from 35 percent to 20 percent. Meanwhile, Germany's benchmark DAX and the U.K.'s FTSE 100 both hit all-time highs in November. </w:t>
      </w:r>
      <w:r w:rsidRPr="00CE1F55">
        <w:rPr>
          <w:rStyle w:val="StyleUnderline"/>
        </w:rPr>
        <w:t>History points to lofty valuations preceding market crashes</w:t>
      </w:r>
      <w:r w:rsidRPr="00CE1F55">
        <w:rPr>
          <w:rStyle w:val="Style13ptBold"/>
          <w:b w:val="0"/>
          <w:sz w:val="16"/>
        </w:rPr>
        <w:t xml:space="preserve">: indeed, the Daily Telegraph reported that </w:t>
      </w:r>
      <w:r w:rsidRPr="00CE1F55">
        <w:rPr>
          <w:rStyle w:val="StyleUnderline"/>
        </w:rPr>
        <w:t xml:space="preserve">the only times market valuations have been higher than today's (adjusted for inflation) were just before the dotcom bubble of the late 1990s and the 1929 Wall Street crash. </w:t>
      </w:r>
    </w:p>
    <w:p w:rsidR="00B3404C" w:rsidRDefault="00B3404C" w:rsidP="00B3404C">
      <w:pPr>
        <w:pStyle w:val="Heading4"/>
      </w:pPr>
      <w:r w:rsidRPr="00412621">
        <w:rPr>
          <w:rStyle w:val="StyleUnderline"/>
        </w:rPr>
        <w:br/>
      </w:r>
      <w:r>
        <w:t>Econ will run out</w:t>
      </w:r>
    </w:p>
    <w:p w:rsidR="00B3404C" w:rsidRPr="009845FA" w:rsidRDefault="00B3404C" w:rsidP="00B3404C">
      <w:r w:rsidRPr="009845FA">
        <w:rPr>
          <w:rStyle w:val="Style13ptBold"/>
        </w:rPr>
        <w:t>Samuelson ’18</w:t>
      </w:r>
      <w:r w:rsidRPr="009845FA">
        <w:t xml:space="preserve"> - BA in political science</w:t>
      </w:r>
    </w:p>
    <w:p w:rsidR="00B3404C" w:rsidRPr="009845FA" w:rsidRDefault="00B3404C" w:rsidP="00B3404C">
      <w:r w:rsidRPr="009845FA">
        <w:t>(</w:t>
      </w:r>
      <w:hyperlink r:id="rId8" w:history="1">
        <w:r w:rsidRPr="009845FA">
          <w:rPr>
            <w:rStyle w:val="Hyperlink"/>
          </w:rPr>
          <w:t xml:space="preserve">Robert J. </w:t>
        </w:r>
      </w:hyperlink>
      <w:r w:rsidRPr="009845FA">
        <w:t xml:space="preserve">, </w:t>
      </w:r>
      <w:r>
        <w:t>“</w:t>
      </w:r>
      <w:r w:rsidRPr="009845FA">
        <w:t>The political consequences of slower economic growth</w:t>
      </w:r>
      <w:r>
        <w:t xml:space="preserve">”, February 2, 2018, </w:t>
      </w:r>
      <w:r w:rsidRPr="009845FA">
        <w:t>https://www.washingtonpost.com/opinions/the-political-consequences-of-slower-economic-growth/2018/02/25/f076bba6-18d9-11e8-92c9-376b4fe57ff7_story.html?utm_term=.3948fb109a7f</w:t>
      </w:r>
      <w:r>
        <w:t>)//CS</w:t>
      </w:r>
    </w:p>
    <w:p w:rsidR="00B3404C" w:rsidRDefault="00B3404C" w:rsidP="00B3404C">
      <w:pPr>
        <w:rPr>
          <w:rStyle w:val="StyleUnderline"/>
        </w:rPr>
      </w:pPr>
      <w:r w:rsidRPr="009845FA">
        <w:rPr>
          <w:sz w:val="16"/>
        </w:rPr>
        <w:t xml:space="preserve">The role of economic growth in advanced democracies is not mainly the accumulation of more material goods. By any historical norm, even today’s poor are staggeringly wealthy. Economic growth plays a </w:t>
      </w:r>
      <w:proofErr w:type="gramStart"/>
      <w:r w:rsidRPr="009845FA">
        <w:rPr>
          <w:sz w:val="16"/>
        </w:rPr>
        <w:t>more subtle</w:t>
      </w:r>
      <w:proofErr w:type="gramEnd"/>
      <w:r w:rsidRPr="009845FA">
        <w:rPr>
          <w:sz w:val="16"/>
        </w:rPr>
        <w:t xml:space="preserve"> role. It gives people a sense that they are getting ahead and are in control of their lives. It serves as the social glue that holds us together and counteracts — to some extent — the influences of race, class, religion, ethnicity and geography, which drive us apart. </w:t>
      </w:r>
      <w:r w:rsidRPr="009845FA">
        <w:rPr>
          <w:rStyle w:val="StyleUnderline"/>
        </w:rPr>
        <w:t>But what if economic growth can no longer perform this vital function? What if the economy has entered a prolonged period of slow growth</w:t>
      </w:r>
      <w:r w:rsidRPr="009845FA">
        <w:rPr>
          <w:sz w:val="16"/>
        </w:rPr>
        <w:t xml:space="preserve"> that frustrates millions of Americans? What if the glue no longer holds? </w:t>
      </w:r>
      <w:r w:rsidRPr="009845FA">
        <w:rPr>
          <w:rStyle w:val="StyleUnderline"/>
        </w:rPr>
        <w:t xml:space="preserve">These questions are already posed by rising economic inequality. Now the debate enters a new phase with the release of President Trump’s </w:t>
      </w:r>
      <w:hyperlink r:id="rId9" w:tooltip="www.washingtonpost.com" w:history="1">
        <w:r w:rsidRPr="009845FA">
          <w:rPr>
            <w:rStyle w:val="StyleUnderline"/>
          </w:rPr>
          <w:t>first annual economic report</w:t>
        </w:r>
      </w:hyperlink>
      <w:r w:rsidRPr="009845FA">
        <w:rPr>
          <w:rStyle w:val="StyleUnderline"/>
        </w:rPr>
        <w:t xml:space="preserve"> and the more scholarly </w:t>
      </w:r>
      <w:hyperlink r:id="rId10" w:tooltip="www.whitehouse.gov" w:history="1">
        <w:r w:rsidRPr="009845FA">
          <w:rPr>
            <w:rStyle w:val="StyleUnderline"/>
          </w:rPr>
          <w:t>report of the Council of Economic Advisers</w:t>
        </w:r>
      </w:hyperlink>
      <w:r w:rsidRPr="009845FA">
        <w:rPr>
          <w:rStyle w:val="StyleUnderline"/>
        </w:rPr>
        <w:t xml:space="preserve"> (CEA).</w:t>
      </w:r>
      <w:r>
        <w:rPr>
          <w:rStyle w:val="StyleUnderline"/>
        </w:rPr>
        <w:t xml:space="preserve"> </w:t>
      </w:r>
      <w:r w:rsidRPr="009845FA">
        <w:rPr>
          <w:sz w:val="16"/>
        </w:rPr>
        <w:t xml:space="preserve">These documents frame the economic debate between Trump and his detractors. “The [Trump] economic </w:t>
      </w:r>
      <w:proofErr w:type="gramStart"/>
      <w:r w:rsidRPr="009845FA">
        <w:rPr>
          <w:sz w:val="16"/>
        </w:rPr>
        <w:t>forecast .</w:t>
      </w:r>
      <w:proofErr w:type="gramEnd"/>
      <w:r w:rsidRPr="009845FA">
        <w:rPr>
          <w:sz w:val="16"/>
        </w:rPr>
        <w:t xml:space="preserve"> . . is the most absurd I’ve ever seen,” Harvard economist </w:t>
      </w:r>
      <w:hyperlink r:id="rId11" w:tooltip="www.hks.harvard.edu" w:history="1">
        <w:r w:rsidRPr="009845FA">
          <w:rPr>
            <w:rStyle w:val="Hyperlink"/>
            <w:sz w:val="16"/>
          </w:rPr>
          <w:t>Jason Furman</w:t>
        </w:r>
      </w:hyperlink>
      <w:r w:rsidRPr="009845FA">
        <w:rPr>
          <w:sz w:val="16"/>
        </w:rPr>
        <w:t xml:space="preserve">, chairman of President Barack Obama’s CEA, </w:t>
      </w:r>
      <w:hyperlink r:id="rId12" w:tooltip="www.vox.com" w:history="1">
        <w:r w:rsidRPr="009845FA">
          <w:rPr>
            <w:rStyle w:val="Hyperlink"/>
            <w:sz w:val="16"/>
          </w:rPr>
          <w:t>told</w:t>
        </w:r>
      </w:hyperlink>
      <w:r w:rsidRPr="009845FA">
        <w:rPr>
          <w:sz w:val="16"/>
        </w:rPr>
        <w:t xml:space="preserve"> Vox’s Dylan Matthews. </w:t>
      </w:r>
      <w:r w:rsidRPr="009845FA">
        <w:rPr>
          <w:rStyle w:val="StyleUnderline"/>
        </w:rPr>
        <w:t>Trump’s economists estimate the economy will grow 3</w:t>
      </w:r>
      <w:r>
        <w:rPr>
          <w:rStyle w:val="StyleUnderline"/>
        </w:rPr>
        <w:t xml:space="preserve"> </w:t>
      </w:r>
      <w:r w:rsidRPr="009845FA">
        <w:rPr>
          <w:rStyle w:val="StyleUnderline"/>
        </w:rPr>
        <w:t>percent annually for the next decade; Furman and others say about 2</w:t>
      </w:r>
      <w:r>
        <w:rPr>
          <w:rStyle w:val="StyleUnderline"/>
        </w:rPr>
        <w:t xml:space="preserve"> </w:t>
      </w:r>
      <w:r w:rsidRPr="009845FA">
        <w:rPr>
          <w:rStyle w:val="StyleUnderline"/>
        </w:rPr>
        <w:t>percent. The difference is huge</w:t>
      </w:r>
      <w:r w:rsidRPr="009845FA">
        <w:rPr>
          <w:sz w:val="16"/>
        </w:rPr>
        <w:t xml:space="preserve">. To understand the debate, look at the table below. As it shows, economic growth can be separated into two factors: labor-force growth (the number of workers) and workers’ productivity (efficiency) — what they produce. Add these factors together, and you get the economy’s overall growth rate. The figures portray history. In the first decades after World War II (1950-1973), both the labor force and productivity grew rapidly. Women were beginning to take paid jobs in large numbers. There were many new technologies: jet aircraft, synthetic fibers, antibiotics, air conditioning. The economy’s growth averaged 4 percent annually. </w:t>
      </w:r>
      <w:r w:rsidRPr="009845FA">
        <w:rPr>
          <w:rStyle w:val="StyleUnderline"/>
        </w:rPr>
        <w:t xml:space="preserve">More recently (2008-2016), both labor-force and productivity growth have slowed, reducing the overall growth rate to 1.4 percent. The outlook for the next decade — as </w:t>
      </w:r>
      <w:hyperlink r:id="rId13" w:tooltip="www.cbo.gov" w:history="1">
        <w:r w:rsidRPr="009845FA">
          <w:rPr>
            <w:rStyle w:val="StyleUnderline"/>
          </w:rPr>
          <w:t>projected</w:t>
        </w:r>
      </w:hyperlink>
      <w:r w:rsidRPr="009845FA">
        <w:rPr>
          <w:rStyle w:val="StyleUnderline"/>
        </w:rPr>
        <w:t xml:space="preserve"> by the Congressional Budget Office, which supplied all these figures — is for economic growth to average 1.8 percent.</w:t>
      </w:r>
      <w:r>
        <w:rPr>
          <w:rStyle w:val="StyleUnderline"/>
        </w:rPr>
        <w:t xml:space="preserve"> </w:t>
      </w:r>
      <w:r w:rsidRPr="009845FA">
        <w:rPr>
          <w:rStyle w:val="StyleUnderline"/>
        </w:rPr>
        <w:t>These trends won’t easily reverse</w:t>
      </w:r>
      <w:r w:rsidRPr="009845FA">
        <w:rPr>
          <w:sz w:val="16"/>
        </w:rPr>
        <w:t xml:space="preserve">, say critics such as Furman. Slowing labor-force growth reflects the retirement of baby boomers; that won’t change radically, even if some workers </w:t>
      </w:r>
      <w:hyperlink r:id="rId14" w:tooltip="www.washingtonpost.com" w:history="1">
        <w:r w:rsidRPr="009845FA">
          <w:rPr>
            <w:rStyle w:val="Hyperlink"/>
            <w:sz w:val="16"/>
          </w:rPr>
          <w:t>delay retirement</w:t>
        </w:r>
      </w:hyperlink>
      <w:r w:rsidRPr="009845FA">
        <w:rPr>
          <w:sz w:val="16"/>
        </w:rPr>
        <w:t xml:space="preserve">. What caused the </w:t>
      </w:r>
      <w:hyperlink r:id="rId15" w:tooltip="www.washingtonpost.com" w:history="1">
        <w:r w:rsidRPr="009845FA">
          <w:rPr>
            <w:rStyle w:val="Hyperlink"/>
            <w:sz w:val="16"/>
          </w:rPr>
          <w:t>productivity slump</w:t>
        </w:r>
      </w:hyperlink>
      <w:r w:rsidRPr="009845FA">
        <w:rPr>
          <w:sz w:val="16"/>
        </w:rPr>
        <w:t xml:space="preserve"> is a mystery, but — because it reflects so many influences, from technology to management — it’s hard to cure. </w:t>
      </w:r>
      <w:r w:rsidRPr="009845FA">
        <w:rPr>
          <w:rStyle w:val="StyleUnderline"/>
        </w:rPr>
        <w:t>Growth isn’t likely to double,</w:t>
      </w:r>
      <w:r w:rsidRPr="009845FA">
        <w:rPr>
          <w:sz w:val="16"/>
        </w:rPr>
        <w:t xml:space="preserve"> Furman argues. That’s what he calculates is needed to reach Trump’s 3 percent economic growth target. he rebuttal comes from </w:t>
      </w:r>
      <w:hyperlink r:id="rId16" w:tooltip="www.politico.com" w:history="1">
        <w:r w:rsidRPr="009845FA">
          <w:rPr>
            <w:rStyle w:val="Hyperlink"/>
            <w:sz w:val="16"/>
          </w:rPr>
          <w:t xml:space="preserve">Kevin </w:t>
        </w:r>
        <w:proofErr w:type="spellStart"/>
        <w:r w:rsidRPr="009845FA">
          <w:rPr>
            <w:rStyle w:val="Hyperlink"/>
            <w:sz w:val="16"/>
          </w:rPr>
          <w:t>Hassett</w:t>
        </w:r>
        <w:proofErr w:type="spellEnd"/>
      </w:hyperlink>
      <w:r w:rsidRPr="009845FA">
        <w:rPr>
          <w:sz w:val="16"/>
        </w:rPr>
        <w:t xml:space="preserve">, chairman of Trump’s CEA. At a news briefing, he </w:t>
      </w:r>
      <w:hyperlink r:id="rId17" w:tooltip="www.washingtonpost.com" w:history="1">
        <w:r w:rsidRPr="009845FA">
          <w:rPr>
            <w:rStyle w:val="Hyperlink"/>
            <w:sz w:val="16"/>
          </w:rPr>
          <w:t>contended</w:t>
        </w:r>
      </w:hyperlink>
      <w:r w:rsidRPr="009845FA">
        <w:rPr>
          <w:sz w:val="16"/>
        </w:rPr>
        <w:t xml:space="preserve"> that the recent massive cut in corporate taxes would spur companies to invest in new technologies, raising worker productivity. Likewise, Trump’s deregulation policies would increase investment by cutting red tape. Adding up all the possible gains, “it’s pretty easy to </w:t>
      </w:r>
      <w:proofErr w:type="gramStart"/>
      <w:r w:rsidRPr="009845FA">
        <w:rPr>
          <w:sz w:val="16"/>
        </w:rPr>
        <w:t>get .</w:t>
      </w:r>
      <w:proofErr w:type="gramEnd"/>
      <w:r w:rsidRPr="009845FA">
        <w:rPr>
          <w:sz w:val="16"/>
        </w:rPr>
        <w:t xml:space="preserve"> . . to 3 [percent annually] over a 10-year horizon,” he said. Time will settle this argument. The evidence seems to favor Trump’s critics, but that’s hardly guaranteed. </w:t>
      </w:r>
      <w:r w:rsidRPr="009845FA">
        <w:rPr>
          <w:rStyle w:val="StyleUnderline"/>
        </w:rPr>
        <w:t>The truth is that economists have an atrocious record in predicting changes in productivity, either for better or worse. It’s conceivable that Trump and his economists could be right for the wrong reasons: Productivity could take a surprising upward swing, driven by unanticipated causes</w:t>
      </w:r>
      <w:r w:rsidRPr="009845FA">
        <w:rPr>
          <w:sz w:val="16"/>
        </w:rPr>
        <w:t xml:space="preserve">. Of course, the surprises could just as easily go in the opposite direction. </w:t>
      </w:r>
      <w:r w:rsidRPr="009845FA">
        <w:rPr>
          <w:rStyle w:val="StyleUnderline"/>
        </w:rPr>
        <w:t xml:space="preserve">Trump’s budget projects </w:t>
      </w:r>
      <w:hyperlink r:id="rId18" w:tooltip="www.washingtonpost.com" w:history="1">
        <w:r w:rsidRPr="009845FA">
          <w:rPr>
            <w:rStyle w:val="StyleUnderline"/>
          </w:rPr>
          <w:t>massive deficits</w:t>
        </w:r>
      </w:hyperlink>
      <w:r w:rsidRPr="009845FA">
        <w:rPr>
          <w:rStyle w:val="StyleUnderline"/>
        </w:rPr>
        <w:t xml:space="preserve"> for years; there are signs that </w:t>
      </w:r>
      <w:hyperlink r:id="rId19" w:tooltip="www.washingtonpost.com" w:history="1">
        <w:r w:rsidRPr="009845FA">
          <w:rPr>
            <w:rStyle w:val="StyleUnderline"/>
          </w:rPr>
          <w:t>inflation</w:t>
        </w:r>
      </w:hyperlink>
      <w:r w:rsidRPr="009845FA">
        <w:rPr>
          <w:rStyle w:val="StyleUnderline"/>
        </w:rPr>
        <w:t xml:space="preserve">, long dormant, is inching up. The Federal Reserve is slowly </w:t>
      </w:r>
      <w:hyperlink r:id="rId20" w:tooltip="www.nytimes.com" w:history="1">
        <w:r w:rsidRPr="009845FA">
          <w:rPr>
            <w:rStyle w:val="StyleUnderline"/>
          </w:rPr>
          <w:t>raising interest rates</w:t>
        </w:r>
      </w:hyperlink>
      <w:r w:rsidRPr="009845FA">
        <w:rPr>
          <w:rStyle w:val="StyleUnderline"/>
        </w:rPr>
        <w:t xml:space="preserve">. There are all manner of seen and unseen </w:t>
      </w:r>
      <w:hyperlink r:id="rId21" w:tooltip="www.washingtonpost.com" w:history="1">
        <w:r w:rsidRPr="009845FA">
          <w:rPr>
            <w:rStyle w:val="StyleUnderline"/>
          </w:rPr>
          <w:t>economic threats</w:t>
        </w:r>
      </w:hyperlink>
      <w:r w:rsidRPr="009845FA">
        <w:rPr>
          <w:rStyle w:val="StyleUnderline"/>
        </w:rPr>
        <w:t>.</w:t>
      </w:r>
      <w:r>
        <w:rPr>
          <w:rStyle w:val="StyleUnderline"/>
        </w:rPr>
        <w:t xml:space="preserve"> </w:t>
      </w:r>
      <w:r w:rsidRPr="009845FA">
        <w:rPr>
          <w:sz w:val="16"/>
        </w:rPr>
        <w:t xml:space="preserve">We should also remember the larger role played by the economy in shaping the nation’s political and social climate. </w:t>
      </w:r>
      <w:r w:rsidRPr="009845FA">
        <w:rPr>
          <w:rStyle w:val="StyleUnderline"/>
        </w:rPr>
        <w:t xml:space="preserve">Unless we </w:t>
      </w:r>
      <w:proofErr w:type="gramStart"/>
      <w:r w:rsidRPr="009845FA">
        <w:rPr>
          <w:rStyle w:val="StyleUnderline"/>
        </w:rPr>
        <w:t>are able to</w:t>
      </w:r>
      <w:proofErr w:type="gramEnd"/>
      <w:r w:rsidRPr="009845FA">
        <w:rPr>
          <w:rStyle w:val="StyleUnderline"/>
        </w:rPr>
        <w:t xml:space="preserve"> raise the rate of economic growth — a task whose inherent difficulty ought to be obvious by now — we face an increasingly contentious and politically strained future.</w:t>
      </w:r>
      <w:r>
        <w:rPr>
          <w:rStyle w:val="StyleUnderline"/>
        </w:rPr>
        <w:t xml:space="preserve"> </w:t>
      </w:r>
      <w:r w:rsidRPr="009845FA">
        <w:rPr>
          <w:rStyle w:val="StyleUnderline"/>
        </w:rPr>
        <w:t>We can expect intensifying competition among Americans (the rich and the poor, the young and the old, cities and states, businesses and governments) for ever-larger shares of the nation’s slow-growing income. We’ll also miss the muffling effect that higher economic growth has on the nation’s other conflicts and grievances.</w:t>
      </w:r>
      <w:r>
        <w:rPr>
          <w:rStyle w:val="StyleUnderline"/>
        </w:rPr>
        <w:t xml:space="preserve"> </w:t>
      </w:r>
      <w:r>
        <w:rPr>
          <w:rStyle w:val="StyleUnderline"/>
        </w:rPr>
        <w:br/>
      </w:r>
    </w:p>
    <w:p w:rsidR="00B3404C" w:rsidRPr="00B53E38" w:rsidRDefault="00B3404C" w:rsidP="00B3404C">
      <w:pPr>
        <w:pStyle w:val="Heading4"/>
      </w:pPr>
      <w:r w:rsidRPr="00B53E38">
        <w:t xml:space="preserve">Econ </w:t>
      </w:r>
      <w:proofErr w:type="gramStart"/>
      <w:r w:rsidRPr="00B53E38">
        <w:t>collapse</w:t>
      </w:r>
      <w:proofErr w:type="gramEnd"/>
      <w:r w:rsidRPr="00B53E38">
        <w:t xml:space="preserve"> inevitable</w:t>
      </w:r>
    </w:p>
    <w:p w:rsidR="00B3404C" w:rsidRPr="00B53E38" w:rsidRDefault="00B3404C" w:rsidP="00B3404C">
      <w:proofErr w:type="spellStart"/>
      <w:r w:rsidRPr="00B53E38">
        <w:rPr>
          <w:rStyle w:val="Style13ptBold"/>
        </w:rPr>
        <w:t>Ausman</w:t>
      </w:r>
      <w:proofErr w:type="spellEnd"/>
      <w:r w:rsidRPr="00B53E38">
        <w:rPr>
          <w:rStyle w:val="Style13ptBold"/>
        </w:rPr>
        <w:t xml:space="preserve"> 18</w:t>
      </w:r>
      <w:r w:rsidRPr="00B53E38">
        <w:t xml:space="preserve"> (</w:t>
      </w:r>
      <w:r>
        <w:t xml:space="preserve">James I. </w:t>
      </w:r>
      <w:proofErr w:type="spellStart"/>
      <w:r>
        <w:t>Ausman</w:t>
      </w:r>
      <w:proofErr w:type="spellEnd"/>
      <w:r>
        <w:t xml:space="preserve">, </w:t>
      </w:r>
      <w:r w:rsidRPr="00B53E38">
        <w:t>Emeritus Editor-in-Chief and Publisher, SNI Publications, Professor, Neurosurgery, David Geffen School of Medicine at UCLA, Los Angeles, CA and Harbor-UCLA Me</w:t>
      </w:r>
      <w:r>
        <w:t>dical Center, Torrance, CA, USA.</w:t>
      </w:r>
      <w:r w:rsidRPr="00B53E38">
        <w:t xml:space="preserve">  "The coming economic world crisis," PubMed Central (PMC), </w:t>
      </w:r>
      <w:r>
        <w:t>4-23-2018</w:t>
      </w:r>
      <w:r w:rsidRPr="00B53E38">
        <w:t>, https://www.ncbi.nlm.nih.gov/pmc/articles/PMC5926213/#maincontent)//Bennerz</w:t>
      </w:r>
    </w:p>
    <w:p w:rsidR="00B3404C" w:rsidRDefault="00B3404C" w:rsidP="00B3404C">
      <w:pPr>
        <w:rPr>
          <w:sz w:val="16"/>
        </w:rPr>
      </w:pPr>
      <w:r w:rsidRPr="00B53E38">
        <w:rPr>
          <w:rStyle w:val="StyleUnderline"/>
        </w:rPr>
        <w:t>The largest problem facing the world population</w:t>
      </w:r>
      <w:r w:rsidRPr="00B53E38">
        <w:rPr>
          <w:sz w:val="16"/>
        </w:rPr>
        <w:t xml:space="preserve"> is one that is not reported in the press, is hidden from the people, but will have devastating consequences in the coming years. It </w:t>
      </w:r>
      <w:r w:rsidRPr="00B53E38">
        <w:rPr>
          <w:rStyle w:val="StyleUnderline"/>
        </w:rPr>
        <w:t>is the Coming Economic World Crisis</w:t>
      </w:r>
      <w:r w:rsidRPr="00B53E38">
        <w:rPr>
          <w:sz w:val="16"/>
        </w:rPr>
        <w:t xml:space="preserve">. We have all just had an experience with such a crisis worldwide. We are living in a world in which </w:t>
      </w:r>
      <w:r w:rsidRPr="00B53E38">
        <w:rPr>
          <w:rStyle w:val="StyleUnderline"/>
        </w:rPr>
        <w:t>people in each country are spending more than they can afford and many are in debt</w:t>
      </w:r>
      <w:r w:rsidRPr="00B53E38">
        <w:rPr>
          <w:sz w:val="16"/>
        </w:rPr>
        <w:t xml:space="preserve">, usually the poorer people or the middle classes. Their debt is called “private debt,” which includes credit card, auto loan, and home mortgage debt, and in addition, corporate debt. In the USA that debt is around $38 </w:t>
      </w:r>
      <w:proofErr w:type="gramStart"/>
      <w:r w:rsidRPr="00B53E38">
        <w:rPr>
          <w:sz w:val="16"/>
        </w:rPr>
        <w:t>trillion.[</w:t>
      </w:r>
      <w:proofErr w:type="gramEnd"/>
      <w:r w:rsidRPr="00B53E38">
        <w:rPr>
          <w:sz w:val="16"/>
        </w:rPr>
        <w:t>1] There is the public sector debt with which the government supports healthcare, social security, welfare and educational programs, food stamps, and the military among the major areas of spending. These promises to the people by the politicians is called the “</w:t>
      </w:r>
      <w:r w:rsidRPr="00B53E38">
        <w:rPr>
          <w:rStyle w:val="StyleUnderline"/>
        </w:rPr>
        <w:t>public</w:t>
      </w:r>
      <w:r w:rsidRPr="00B53E38">
        <w:rPr>
          <w:sz w:val="16"/>
        </w:rPr>
        <w:t xml:space="preserve"> (government) </w:t>
      </w:r>
      <w:r w:rsidRPr="00B53E38">
        <w:rPr>
          <w:rStyle w:val="StyleUnderline"/>
        </w:rPr>
        <w:t>debt</w:t>
      </w:r>
      <w:proofErr w:type="gramStart"/>
      <w:r w:rsidRPr="00B53E38">
        <w:rPr>
          <w:sz w:val="16"/>
        </w:rPr>
        <w:t>”.[</w:t>
      </w:r>
      <w:proofErr w:type="gramEnd"/>
      <w:r w:rsidRPr="00B53E38">
        <w:rPr>
          <w:sz w:val="16"/>
        </w:rPr>
        <w:t xml:space="preserve">1] It </w:t>
      </w:r>
      <w:r w:rsidRPr="00B53E38">
        <w:rPr>
          <w:rStyle w:val="StyleUnderline"/>
        </w:rPr>
        <w:t>is</w:t>
      </w:r>
      <w:r w:rsidRPr="00B53E38">
        <w:rPr>
          <w:sz w:val="16"/>
        </w:rPr>
        <w:t xml:space="preserve"> </w:t>
      </w:r>
      <w:r w:rsidRPr="00B53E38">
        <w:rPr>
          <w:rStyle w:val="StyleUnderline"/>
        </w:rPr>
        <w:t>close to $20 trillion in the USA</w:t>
      </w:r>
      <w:r w:rsidRPr="00B53E38">
        <w:rPr>
          <w:sz w:val="16"/>
        </w:rPr>
        <w:t xml:space="preserve">. By adding the private debt and the public debt, the USA has close to $60 trillion in total debt. </w:t>
      </w:r>
      <w:r w:rsidRPr="00B53E38">
        <w:rPr>
          <w:rStyle w:val="StyleUnderline"/>
        </w:rPr>
        <w:t xml:space="preserve">The total debt of all the countries in the world is $230 trillion </w:t>
      </w:r>
      <w:r w:rsidRPr="00B53E38">
        <w:rPr>
          <w:sz w:val="16"/>
        </w:rPr>
        <w:t xml:space="preserve">(see Egon von </w:t>
      </w:r>
      <w:proofErr w:type="spellStart"/>
      <w:r w:rsidRPr="00B53E38">
        <w:rPr>
          <w:sz w:val="16"/>
        </w:rPr>
        <w:t>Greyerz</w:t>
      </w:r>
      <w:proofErr w:type="spellEnd"/>
      <w:r w:rsidRPr="00B53E38">
        <w:rPr>
          <w:sz w:val="16"/>
        </w:rPr>
        <w:t xml:space="preserve"> below). The gross domestic product (GDP) of a country measures the amount of goods and services produced by that country in a </w:t>
      </w:r>
      <w:proofErr w:type="gramStart"/>
      <w:r w:rsidRPr="00B53E38">
        <w:rPr>
          <w:sz w:val="16"/>
        </w:rPr>
        <w:t>year.[</w:t>
      </w:r>
      <w:proofErr w:type="gramEnd"/>
      <w:r w:rsidRPr="00B53E38">
        <w:rPr>
          <w:sz w:val="16"/>
        </w:rPr>
        <w:t xml:space="preserve">2] The GDP of the USA is the largest of any country in the world with the European Union and China next in succession, respectively.[2] The total GDP of all the countries in the world is $75 trillion. All the goods and services produced by the USA in one-year equals the total public debt of the USA, or $20 trillion. The USA could pay off its public debt by using all the revenue from its goods and services. However, no one would get paid and no money could be spent on education, social security, Medicare, or other government services. So, instead of spending </w:t>
      </w:r>
      <w:proofErr w:type="gramStart"/>
      <w:r w:rsidRPr="00B53E38">
        <w:rPr>
          <w:sz w:val="16"/>
        </w:rPr>
        <w:t>all of</w:t>
      </w:r>
      <w:proofErr w:type="gramEnd"/>
      <w:r w:rsidRPr="00B53E38">
        <w:rPr>
          <w:sz w:val="16"/>
        </w:rPr>
        <w:t xml:space="preserve"> the GDP on the debt, the government could spend a small amount of what it gets from taxation on reducing the debt. But that does not happen either as there are always some other items to spend the money on. Really the government should put aside a certain amount of money each year to pay down its debt but that does not happen either. If all the governments in the world are in the same situation, then there is no hope that the $230 trillion world debt will be paid. We are all left with large private debts and public debts which are not being paid off. Where will </w:t>
      </w:r>
      <w:proofErr w:type="gramStart"/>
      <w:r w:rsidRPr="00B53E38">
        <w:rPr>
          <w:sz w:val="16"/>
        </w:rPr>
        <w:t>all of</w:t>
      </w:r>
      <w:proofErr w:type="gramEnd"/>
      <w:r w:rsidRPr="00B53E38">
        <w:rPr>
          <w:sz w:val="16"/>
        </w:rPr>
        <w:t xml:space="preserve"> this lead? At some point, </w:t>
      </w:r>
      <w:r w:rsidRPr="00B53E38">
        <w:rPr>
          <w:rStyle w:val="StyleUnderline"/>
        </w:rPr>
        <w:t>the money that was loaned to people and companies in the private sector or that the government borrowed or printed will need to be repaid.</w:t>
      </w:r>
      <w:r>
        <w:rPr>
          <w:rStyle w:val="StyleUnderline"/>
        </w:rPr>
        <w:t xml:space="preserve"> </w:t>
      </w:r>
      <w:r w:rsidRPr="00B53E38">
        <w:rPr>
          <w:sz w:val="16"/>
        </w:rPr>
        <w:t xml:space="preserve">How can the government get more money from the people to pay its debts? It can tax them more as happens in many countries; it could abolish all the debts like student loans and leave the lender without payment. It can seize money in your savings accounts as happened in Cyprus, or even print more money, which has no real value, which is happening in countries around the world. </w:t>
      </w:r>
      <w:r w:rsidRPr="00B53E38">
        <w:rPr>
          <w:rStyle w:val="StyleUnderline"/>
        </w:rPr>
        <w:t xml:space="preserve">Since the paper money is not backed by gold or some collateral of equal value, governments can print as much paper money as they choose to flood the market place with dollars or some currency. </w:t>
      </w:r>
      <w:proofErr w:type="gramStart"/>
      <w:r w:rsidRPr="00B53E38">
        <w:rPr>
          <w:rStyle w:val="StyleUnderline"/>
        </w:rPr>
        <w:t>The end result</w:t>
      </w:r>
      <w:proofErr w:type="gramEnd"/>
      <w:r w:rsidRPr="00B53E38">
        <w:rPr>
          <w:rStyle w:val="StyleUnderline"/>
        </w:rPr>
        <w:t xml:space="preserve"> is that the value of the dollar and the other currencies will have less value and purchase less. When the dollar is worthless, you must use more dollars to buy any goods or services. So, it takes more dollars or money to buy a car or food than it did years ago.</w:t>
      </w:r>
      <w:r w:rsidRPr="00B53E38">
        <w:rPr>
          <w:sz w:val="16"/>
        </w:rPr>
        <w:t xml:space="preserve"> Prices increase as the value of the dollar falls and inflation results. None of these choices to solve the problem of debt are good choices. But </w:t>
      </w:r>
      <w:r w:rsidRPr="00B53E38">
        <w:rPr>
          <w:rStyle w:val="StyleUnderline"/>
        </w:rPr>
        <w:t>sooner or later, the debts will have to be paid</w:t>
      </w:r>
      <w:r w:rsidRPr="00B53E38">
        <w:rPr>
          <w:sz w:val="16"/>
        </w:rPr>
        <w:t>. In fact, if we add-in “</w:t>
      </w:r>
      <w:r w:rsidRPr="00B53E38">
        <w:rPr>
          <w:rStyle w:val="StyleUnderline"/>
        </w:rPr>
        <w:t>the hidden debt”</w:t>
      </w:r>
      <w:r w:rsidRPr="00B53E38">
        <w:rPr>
          <w:sz w:val="16"/>
        </w:rPr>
        <w:t xml:space="preserve"> that does not get counted on the financial ledgers, the actual total world debt </w:t>
      </w:r>
      <w:r w:rsidRPr="00B53E38">
        <w:rPr>
          <w:rStyle w:val="StyleUnderline"/>
        </w:rPr>
        <w:t>is $2.5 quadrillion</w:t>
      </w:r>
      <w:r w:rsidRPr="00B53E38">
        <w:rPr>
          <w:sz w:val="16"/>
        </w:rPr>
        <w:t xml:space="preserve">. This debt comes from people or governments that gambled more money on the risk that they would gain all the money back they put at risk plus more. But it turns out that this money that was gambled was not well spent and will never be paid either. That is called leveraged money, which is really the money gambled to make more money. </w:t>
      </w:r>
    </w:p>
    <w:p w:rsidR="00B3404C" w:rsidRDefault="00B3404C" w:rsidP="00B3404C">
      <w:pPr>
        <w:pStyle w:val="Heading4"/>
      </w:pPr>
      <w:r>
        <w:t xml:space="preserve">Collapse inevitable— reject their evidence it’s biased and flawed </w:t>
      </w:r>
    </w:p>
    <w:p w:rsidR="00B3404C" w:rsidRPr="00722A8D" w:rsidRDefault="00B3404C" w:rsidP="00B3404C">
      <w:proofErr w:type="spellStart"/>
      <w:r w:rsidRPr="00B53E38">
        <w:rPr>
          <w:rStyle w:val="Style13ptBold"/>
        </w:rPr>
        <w:t>Ausman</w:t>
      </w:r>
      <w:proofErr w:type="spellEnd"/>
      <w:r w:rsidRPr="00B53E38">
        <w:rPr>
          <w:rStyle w:val="Style13ptBold"/>
        </w:rPr>
        <w:t xml:space="preserve"> 18</w:t>
      </w:r>
      <w:r w:rsidRPr="00B53E38">
        <w:t xml:space="preserve"> (</w:t>
      </w:r>
      <w:r>
        <w:t xml:space="preserve">James I. </w:t>
      </w:r>
      <w:proofErr w:type="spellStart"/>
      <w:r>
        <w:t>Ausman</w:t>
      </w:r>
      <w:proofErr w:type="spellEnd"/>
      <w:r>
        <w:t xml:space="preserve">, </w:t>
      </w:r>
      <w:r w:rsidRPr="00B53E38">
        <w:t>Emeritus Editor-in-Chief and Publisher, SNI Publications, Professor, Neurosurgery, David Geffen School of Medicine at UCLA, Los Angeles, CA and Harbor-UCLA Me</w:t>
      </w:r>
      <w:r>
        <w:t>dical Center, Torrance, CA, USA.</w:t>
      </w:r>
      <w:r w:rsidRPr="00B53E38">
        <w:t xml:space="preserve">  "The coming economic world crisis," PubMed Central (PMC), </w:t>
      </w:r>
      <w:r>
        <w:t>4-23-2018</w:t>
      </w:r>
      <w:r w:rsidRPr="00B53E38">
        <w:t>, https://www.ncbi.nlm.nih.gov/pmc/articles/PMC5926213/#maincontent)//Bennerz</w:t>
      </w:r>
    </w:p>
    <w:p w:rsidR="00B3404C" w:rsidRDefault="00B3404C" w:rsidP="00B3404C">
      <w:r w:rsidRPr="00722A8D">
        <w:t xml:space="preserve">Most, who read this predicted turn of events in the world and local economies, will wonder why they have not heard of this coming </w:t>
      </w:r>
      <w:r w:rsidRPr="009033C9">
        <w:t>crisis</w:t>
      </w:r>
      <w:r w:rsidRPr="00722A8D">
        <w:t xml:space="preserve"> in their country?</w:t>
      </w:r>
      <w:r>
        <w:t xml:space="preserve"> </w:t>
      </w:r>
      <w:r w:rsidRPr="00722A8D">
        <w:t xml:space="preserve">The answer is given by Peter </w:t>
      </w:r>
      <w:proofErr w:type="spellStart"/>
      <w:r w:rsidRPr="00722A8D">
        <w:t>Diekmeyer</w:t>
      </w:r>
      <w:proofErr w:type="spellEnd"/>
      <w:r w:rsidRPr="00722A8D">
        <w:t xml:space="preserve">, business, economics writer, and Editor </w:t>
      </w:r>
      <w:proofErr w:type="spellStart"/>
      <w:r w:rsidRPr="00722A8D">
        <w:t>Sprott</w:t>
      </w:r>
      <w:proofErr w:type="spellEnd"/>
      <w:r w:rsidRPr="00722A8D">
        <w:t xml:space="preserve"> Money News in the same publication (Jim Cook Market Update Early November 2017):</w:t>
      </w:r>
      <w:r>
        <w:t xml:space="preserve"> </w:t>
      </w:r>
      <w:r w:rsidRPr="00722A8D">
        <w:t>“</w:t>
      </w:r>
      <w:r w:rsidRPr="00722A8D">
        <w:rPr>
          <w:rStyle w:val="StyleUnderline"/>
        </w:rPr>
        <w:t xml:space="preserve">Government officials </w:t>
      </w:r>
      <w:proofErr w:type="gramStart"/>
      <w:r w:rsidRPr="00722A8D">
        <w:rPr>
          <w:rStyle w:val="StyleUnderline"/>
        </w:rPr>
        <w:t xml:space="preserve">are well aware </w:t>
      </w:r>
      <w:r w:rsidRPr="00722A8D">
        <w:t>that</w:t>
      </w:r>
      <w:proofErr w:type="gramEnd"/>
      <w:r w:rsidRPr="00722A8D">
        <w:t xml:space="preserve"> many </w:t>
      </w:r>
      <w:r w:rsidRPr="00722A8D">
        <w:rPr>
          <w:rStyle w:val="StyleUnderline"/>
        </w:rPr>
        <w:t>of</w:t>
      </w:r>
      <w:r w:rsidRPr="00722A8D">
        <w:t xml:space="preserve"> America's [put your country's name here] [growing] liabilities [</w:t>
      </w:r>
      <w:r w:rsidRPr="00722A8D">
        <w:rPr>
          <w:rStyle w:val="StyleUnderline"/>
        </w:rPr>
        <w:t>debt</w:t>
      </w:r>
      <w:r w:rsidRPr="00722A8D">
        <w:t xml:space="preserve">] are </w:t>
      </w:r>
      <w:r w:rsidRPr="00722A8D">
        <w:rPr>
          <w:rStyle w:val="StyleUnderline"/>
        </w:rPr>
        <w:t>being written off the books. However, for the most part, they are keeping their mouths shut</w:t>
      </w:r>
      <w:r w:rsidRPr="00722A8D">
        <w:t>. The upshot is a de facto “two-tier” financial reporting system in which politicians and insiders have access to key data buried in footnotes about unfunded liabilities, which indicate that there are huge problems in the economy.”</w:t>
      </w:r>
      <w:r>
        <w:t xml:space="preserve"> </w:t>
      </w:r>
      <w:r w:rsidRPr="00722A8D">
        <w:t xml:space="preserve">I have personally followed this subject closely for years, and </w:t>
      </w:r>
      <w:r w:rsidRPr="00722A8D">
        <w:rPr>
          <w:rStyle w:val="StyleUnderline"/>
        </w:rPr>
        <w:t>I have found several problems with the predictions of the “experts.”</w:t>
      </w:r>
      <w:r w:rsidRPr="00722A8D">
        <w:t xml:space="preserve"> The first is that I have read predictions of an imminent economic collapse that would occur in 1 year, 5 years, and 10 years with some definitive timelines already elapsing. So, my conclusion is that no one knows when this crisis will happen, but </w:t>
      </w:r>
      <w:r w:rsidRPr="00722A8D">
        <w:rPr>
          <w:rStyle w:val="StyleUnderline"/>
        </w:rPr>
        <w:t>it</w:t>
      </w:r>
      <w:r w:rsidRPr="00722A8D">
        <w:t xml:space="preserve"> </w:t>
      </w:r>
      <w:r w:rsidRPr="00722A8D">
        <w:rPr>
          <w:rStyle w:val="StyleUnderline"/>
        </w:rPr>
        <w:t>is plainly obvious to any individual that you cannot spend more than you earn for long, nor can you be paid for not working</w:t>
      </w:r>
      <w:r w:rsidRPr="00722A8D">
        <w:t>. The recent correction on the stock markets worldwide is a clear example. The scenario outlined above will happen. It is just a matter of when.</w:t>
      </w:r>
      <w:r>
        <w:t xml:space="preserve"> </w:t>
      </w:r>
      <w:r w:rsidRPr="00722A8D">
        <w:t xml:space="preserve">Secondly, as the quote above indicates, </w:t>
      </w:r>
      <w:r w:rsidRPr="00722A8D">
        <w:rPr>
          <w:rStyle w:val="StyleUnderline"/>
        </w:rPr>
        <w:t>the public is not being informed of the dire circumstances they face economically</w:t>
      </w:r>
      <w:r w:rsidRPr="00722A8D">
        <w:t>. The reason is that the people in each country want more from each government, and the politicians who want to get elected are willing to promise whatever they need to be re-elected. No one really wants to know the truth. This problem is especially seen in centrally controlled governments that are authoritarian or socialistic.</w:t>
      </w:r>
      <w:r>
        <w:t xml:space="preserve"> </w:t>
      </w:r>
      <w:r w:rsidRPr="00722A8D">
        <w:rPr>
          <w:rStyle w:val="StyleUnderline"/>
        </w:rPr>
        <w:t>The American “free market” system has become so corrupted over the past decades as more money was spent than could be afforded by the politicians.</w:t>
      </w:r>
      <w:r w:rsidRPr="00722A8D">
        <w:t xml:space="preserve"> As the government raised taxes to pay for the welfare projects for the people, the governments took control of a large share of the economy which then became a centrally controlled economic system. That is the definition of a Socialized Economic System, or Socialism. Such a system easily becomes corrupted by those in power who now control large amounts of the peoples' money. In a Free Market Economic system money will flow to meet the demands of the people. In a centrally controlled economic system, a government bureaucrat determines where the money should go. Such all centrally controlled systems eventually become corrupted as the bureaucrats favor those with special interests and are likely paid by those special interested parties to violate the free market. </w:t>
      </w:r>
      <w:r w:rsidRPr="00722A8D">
        <w:rPr>
          <w:rStyle w:val="StyleUnderline"/>
        </w:rPr>
        <w:t>The free market economy is distorted and no longer works. Each person then loses his/her the chance to attain his/her goals with innovation and hard work.</w:t>
      </w:r>
      <w:r>
        <w:rPr>
          <w:rStyle w:val="StyleUnderline"/>
        </w:rPr>
        <w:t xml:space="preserve"> </w:t>
      </w:r>
      <w:r w:rsidRPr="00722A8D">
        <w:t>Socialized Medicine is a clear example of how centrally controlled medicine has distorted a free market medical system and led to lack of competition, expanded costs, corruption, and rationed care, all opposite of what a free market would produce. The propaganda promoted by those who are benefiting from this corrupt system claim that the “Free Market” will not work in healthcare and that the only solution is a centrally controlled health system. As the government controls more money by taxation, there is less money in the free market system to allow it to work and less money in medicine to spend for the patient's healthcare.</w:t>
      </w:r>
      <w:r>
        <w:t xml:space="preserve"> </w:t>
      </w:r>
      <w:proofErr w:type="gramStart"/>
      <w:r w:rsidRPr="00722A8D">
        <w:rPr>
          <w:rStyle w:val="StyleUnderline"/>
        </w:rPr>
        <w:t>The end result</w:t>
      </w:r>
      <w:proofErr w:type="gramEnd"/>
      <w:r w:rsidRPr="00722A8D">
        <w:rPr>
          <w:rStyle w:val="StyleUnderline"/>
        </w:rPr>
        <w:t xml:space="preserve"> of this distorted economic system is what I explained above; that is, its collapse </w:t>
      </w:r>
      <w:r w:rsidRPr="006759AD">
        <w:rPr>
          <w:rStyle w:val="StyleUnderline"/>
        </w:rPr>
        <w:t>under</w:t>
      </w:r>
      <w:r w:rsidRPr="00722A8D">
        <w:rPr>
          <w:rStyle w:val="StyleUnderline"/>
        </w:rPr>
        <w:t xml:space="preserve"> huge debts that cannot be </w:t>
      </w:r>
      <w:r w:rsidRPr="006759AD">
        <w:rPr>
          <w:rStyle w:val="StyleUnderline"/>
        </w:rPr>
        <w:t>repaid</w:t>
      </w:r>
      <w:r w:rsidRPr="00722A8D">
        <w:rPr>
          <w:rStyle w:val="StyleUnderline"/>
        </w:rPr>
        <w:t>.</w:t>
      </w:r>
      <w:r w:rsidRPr="00722A8D">
        <w:t xml:space="preserve"> Who will suffer in the end? The people reading this Editorial as they have no collective power to change the system. That is also why government wants to take guns from the people. Because when the people have guns the government fears its loss of control over the people. So, to prevent this threat to their central control, governments take </w:t>
      </w:r>
      <w:r w:rsidRPr="006759AD">
        <w:t>guns</w:t>
      </w:r>
      <w:r w:rsidRPr="00722A8D">
        <w:t xml:space="preserve"> from the people.</w:t>
      </w:r>
      <w:r>
        <w:t xml:space="preserve"> </w:t>
      </w:r>
      <w:r w:rsidRPr="00722A8D">
        <w:t>As citizens and neurosurgeons, this information is important for you to know to be able to prepare for this inevitable crisis. There is no way the world economies can repay quadrillions of dollars of debt.</w:t>
      </w:r>
    </w:p>
    <w:p w:rsidR="00B3404C" w:rsidRDefault="00B3404C" w:rsidP="00B3404C">
      <w:pPr>
        <w:pStyle w:val="Heading4"/>
      </w:pPr>
      <w:r>
        <w:t>The economy is unsustainable</w:t>
      </w:r>
    </w:p>
    <w:p w:rsidR="00B3404C" w:rsidRDefault="00B3404C" w:rsidP="00B3404C">
      <w:r w:rsidRPr="00357A4E">
        <w:rPr>
          <w:rStyle w:val="Style13ptBold"/>
        </w:rPr>
        <w:t>Jackson 9</w:t>
      </w:r>
      <w:r w:rsidRPr="00357A4E">
        <w:t xml:space="preserve"> (Tim Jackson</w:t>
      </w:r>
      <w:r>
        <w:t xml:space="preserve">, </w:t>
      </w:r>
      <w:r w:rsidRPr="00357A4E">
        <w:t>Professor of Sustainable Development and Director of the Centre for the Understanding</w:t>
      </w:r>
      <w:r>
        <w:t xml:space="preserve"> of Sustainable Prosperity. </w:t>
      </w:r>
      <w:r w:rsidRPr="00357A4E">
        <w:t>"</w:t>
      </w:r>
      <w:r>
        <w:t>Prosperity without growth? The transition to a sustainable economy</w:t>
      </w:r>
      <w:r w:rsidRPr="00357A4E">
        <w:t>," Sustainable Development Commission</w:t>
      </w:r>
      <w:r>
        <w:t>, 2009</w:t>
      </w:r>
      <w:r w:rsidRPr="00357A4E">
        <w:t>, https://research-repository.st-andrews.ac.uk/bitstream/handle/10023/2163/sdc-2009-pwg.pdf?seq)//Bennerz</w:t>
      </w:r>
    </w:p>
    <w:p w:rsidR="00B3404C" w:rsidRPr="00B3404C" w:rsidRDefault="00B3404C" w:rsidP="00B3404C">
      <w:pPr>
        <w:rPr>
          <w:sz w:val="12"/>
        </w:rPr>
      </w:pPr>
      <w:r w:rsidRPr="00357A4E">
        <w:rPr>
          <w:sz w:val="12"/>
        </w:rPr>
        <w:t xml:space="preserve">The Age of Irresponsibility Recession throws this question into sharp relief. The banking crisis of 2008 led the world to the brink of financial disaster and shook the dominant economic model to its foundations. It redefined the boundaries between market and state and forced us to confront our inability to manage the financial sustainability – let alone the ecological sustainability – of the global economy. This may seem an inopportune moment to question growth. It is not. On the contrary, </w:t>
      </w:r>
      <w:r w:rsidRPr="006A4B52">
        <w:rPr>
          <w:rStyle w:val="StyleUnderline"/>
        </w:rPr>
        <w:t>this crisis</w:t>
      </w:r>
      <w:r>
        <w:rPr>
          <w:rStyle w:val="StyleUnderline"/>
        </w:rPr>
        <w:t xml:space="preserve"> </w:t>
      </w:r>
      <w:r w:rsidRPr="006A4B52">
        <w:rPr>
          <w:rStyle w:val="StyleUnderline"/>
        </w:rPr>
        <w:t>offers the potential to engage in serious reflection.</w:t>
      </w:r>
      <w:r>
        <w:rPr>
          <w:rStyle w:val="StyleUnderline"/>
        </w:rPr>
        <w:t xml:space="preserve"> </w:t>
      </w:r>
      <w:r w:rsidRPr="00357A4E">
        <w:rPr>
          <w:sz w:val="12"/>
        </w:rPr>
        <w:t xml:space="preserve">It is a unique opportunity to address financial and ecological sustainability together. And as this report argues, the two things are intimately related. Chapter 2 argues that the current turmoil is not the result of isolated malpractice or simple failures of vigilance. </w:t>
      </w:r>
      <w:r w:rsidRPr="006A4B52">
        <w:rPr>
          <w:rStyle w:val="StyleUnderline"/>
        </w:rPr>
        <w:t>The market was not undone by rogue</w:t>
      </w:r>
      <w:r>
        <w:rPr>
          <w:rStyle w:val="StyleUnderline"/>
        </w:rPr>
        <w:t xml:space="preserve"> </w:t>
      </w:r>
      <w:r w:rsidRPr="006A4B52">
        <w:rPr>
          <w:rStyle w:val="StyleUnderline"/>
        </w:rPr>
        <w:t>individuals or the turning of a blind eye by incompetent</w:t>
      </w:r>
      <w:r>
        <w:rPr>
          <w:rStyle w:val="StyleUnderline"/>
        </w:rPr>
        <w:t xml:space="preserve"> </w:t>
      </w:r>
      <w:r w:rsidRPr="006A4B52">
        <w:rPr>
          <w:rStyle w:val="StyleUnderline"/>
        </w:rPr>
        <w:t>regulators. It was undone by growth itself.</w:t>
      </w:r>
      <w:r>
        <w:rPr>
          <w:rStyle w:val="StyleUnderline"/>
        </w:rPr>
        <w:t xml:space="preserve"> </w:t>
      </w:r>
      <w:r w:rsidRPr="006A4B52">
        <w:rPr>
          <w:rStyle w:val="StyleUnderline"/>
        </w:rPr>
        <w:t>The growth imperative has shaped the</w:t>
      </w:r>
      <w:r>
        <w:rPr>
          <w:rStyle w:val="StyleUnderline"/>
        </w:rPr>
        <w:t xml:space="preserve"> </w:t>
      </w:r>
      <w:r w:rsidRPr="006A4B52">
        <w:rPr>
          <w:rStyle w:val="StyleUnderline"/>
        </w:rPr>
        <w:t xml:space="preserve">architecture of the modern economy. </w:t>
      </w:r>
      <w:r w:rsidRPr="00357A4E">
        <w:rPr>
          <w:sz w:val="12"/>
        </w:rPr>
        <w:t xml:space="preserve">It motivated the freedoms granted to the financial sector. It stood at least partly responsible for the loosening of regulations and the proliferation of unstable financial derivatives. Continued expansion of credit was deliberately courted as an essential mechanism to stimulate consumption growth. </w:t>
      </w:r>
      <w:r w:rsidRPr="006A4B52">
        <w:rPr>
          <w:rStyle w:val="StyleUnderline"/>
        </w:rPr>
        <w:t>Economic growth is supposed to deliver prosperity</w:t>
      </w:r>
      <w:r w:rsidRPr="00357A4E">
        <w:rPr>
          <w:sz w:val="12"/>
        </w:rPr>
        <w:t xml:space="preserve">. Higher incomes should mean better choices, richer lives, an improved quality of life for us all. That at least is the conventional wisdom. But </w:t>
      </w:r>
      <w:r w:rsidRPr="006A4B52">
        <w:rPr>
          <w:rStyle w:val="StyleUnderline"/>
        </w:rPr>
        <w:t xml:space="preserve">things haven’t </w:t>
      </w:r>
      <w:r w:rsidRPr="00357A4E">
        <w:rPr>
          <w:sz w:val="12"/>
        </w:rPr>
        <w:t xml:space="preserve">always </w:t>
      </w:r>
      <w:r w:rsidRPr="006A4B52">
        <w:rPr>
          <w:rStyle w:val="StyleUnderline"/>
        </w:rPr>
        <w:t>turned</w:t>
      </w:r>
      <w:r w:rsidRPr="00357A4E">
        <w:rPr>
          <w:sz w:val="12"/>
        </w:rPr>
        <w:t xml:space="preserve"> </w:t>
      </w:r>
      <w:r w:rsidRPr="006A4B52">
        <w:rPr>
          <w:rStyle w:val="StyleUnderline"/>
        </w:rPr>
        <w:t>out that way.</w:t>
      </w:r>
      <w:r>
        <w:rPr>
          <w:rStyle w:val="StyleUnderline"/>
        </w:rPr>
        <w:t xml:space="preserve"> </w:t>
      </w:r>
      <w:r w:rsidRPr="00357A4E">
        <w:rPr>
          <w:sz w:val="12"/>
        </w:rPr>
        <w:t xml:space="preserve">Summary 6 Prosperity without Growth? Sustainable Development Commission </w:t>
      </w:r>
      <w:r w:rsidRPr="006A4B52">
        <w:rPr>
          <w:rStyle w:val="StyleUnderline"/>
        </w:rPr>
        <w:t>This model was always unstable ecologically. It</w:t>
      </w:r>
      <w:r>
        <w:rPr>
          <w:rStyle w:val="StyleUnderline"/>
        </w:rPr>
        <w:t xml:space="preserve"> </w:t>
      </w:r>
      <w:r w:rsidRPr="006A4B52">
        <w:rPr>
          <w:rStyle w:val="StyleUnderline"/>
        </w:rPr>
        <w:t>has now proven itself unstable economically</w:t>
      </w:r>
      <w:r w:rsidRPr="00357A4E">
        <w:rPr>
          <w:sz w:val="12"/>
        </w:rPr>
        <w:t>. The age of irresponsibility is not about casual oversight or individual greed. If there was irresponsibility it was systematic, sanctioned widely and with one clear aim in mind: the continuation and protection of economic growth.</w:t>
      </w:r>
    </w:p>
    <w:p w:rsidR="00B3404C" w:rsidRDefault="00B3404C" w:rsidP="00B3404C">
      <w:pPr>
        <w:pStyle w:val="Heading4"/>
      </w:pPr>
      <w:r>
        <w:t>Collapse inevitable</w:t>
      </w:r>
    </w:p>
    <w:p w:rsidR="00B3404C" w:rsidRPr="00487950" w:rsidRDefault="00B3404C" w:rsidP="00B3404C">
      <w:pPr>
        <w:rPr>
          <w:sz w:val="16"/>
        </w:rPr>
      </w:pPr>
      <w:proofErr w:type="spellStart"/>
      <w:r w:rsidRPr="00CE2423">
        <w:rPr>
          <w:rStyle w:val="Style13ptBold"/>
        </w:rPr>
        <w:t>Ač</w:t>
      </w:r>
      <w:proofErr w:type="spellEnd"/>
      <w:r w:rsidRPr="00CE2423">
        <w:rPr>
          <w:rStyle w:val="Style13ptBold"/>
        </w:rPr>
        <w:t xml:space="preserve"> and </w:t>
      </w:r>
      <w:proofErr w:type="spellStart"/>
      <w:r w:rsidRPr="00CE2423">
        <w:rPr>
          <w:rStyle w:val="Style13ptBold"/>
        </w:rPr>
        <w:t>Korowicz</w:t>
      </w:r>
      <w:proofErr w:type="spellEnd"/>
      <w:r w:rsidRPr="00CE2423">
        <w:rPr>
          <w:rStyle w:val="Style13ptBold"/>
        </w:rPr>
        <w:t xml:space="preserve"> 14</w:t>
      </w:r>
      <w:r>
        <w:rPr>
          <w:sz w:val="16"/>
        </w:rPr>
        <w:t xml:space="preserve"> (</w:t>
      </w:r>
      <w:r w:rsidRPr="002D0144">
        <w:rPr>
          <w:sz w:val="16"/>
        </w:rPr>
        <w:t xml:space="preserve">Alexander </w:t>
      </w:r>
      <w:proofErr w:type="spellStart"/>
      <w:r w:rsidRPr="002D0144">
        <w:rPr>
          <w:sz w:val="16"/>
        </w:rPr>
        <w:t>Ač</w:t>
      </w:r>
      <w:proofErr w:type="spellEnd"/>
      <w:r w:rsidRPr="002D0144">
        <w:rPr>
          <w:sz w:val="16"/>
        </w:rPr>
        <w:t xml:space="preserve"> is currently working as a post-doctoral researcher at th</w:t>
      </w:r>
      <w:r>
        <w:rPr>
          <w:sz w:val="16"/>
        </w:rPr>
        <w:t xml:space="preserve">e Global Change Research Centre.  David </w:t>
      </w:r>
      <w:proofErr w:type="spellStart"/>
      <w:r>
        <w:rPr>
          <w:sz w:val="16"/>
        </w:rPr>
        <w:t>Korowicz</w:t>
      </w:r>
      <w:proofErr w:type="spellEnd"/>
      <w:r>
        <w:rPr>
          <w:sz w:val="16"/>
        </w:rPr>
        <w:t xml:space="preserve"> is a p</w:t>
      </w:r>
      <w:r w:rsidRPr="002D0144">
        <w:rPr>
          <w:sz w:val="16"/>
        </w:rPr>
        <w:t>hysicist and human systems ecologist</w:t>
      </w:r>
      <w:r>
        <w:rPr>
          <w:sz w:val="16"/>
        </w:rPr>
        <w:t>.</w:t>
      </w:r>
      <w:r w:rsidRPr="002D0144">
        <w:rPr>
          <w:sz w:val="16"/>
        </w:rPr>
        <w:t xml:space="preserve"> "How to be Trapped: An Interview with David </w:t>
      </w:r>
      <w:proofErr w:type="spellStart"/>
      <w:r w:rsidRPr="002D0144">
        <w:rPr>
          <w:sz w:val="16"/>
        </w:rPr>
        <w:t>Korowicz</w:t>
      </w:r>
      <w:proofErr w:type="spellEnd"/>
      <w:r w:rsidRPr="002D0144">
        <w:rPr>
          <w:sz w:val="16"/>
        </w:rPr>
        <w:t xml:space="preserve">," Resilience, 3-19-2014, </w:t>
      </w:r>
      <w:r w:rsidRPr="00CE2423">
        <w:rPr>
          <w:sz w:val="16"/>
        </w:rPr>
        <w:t>https://www.resilience.org/stories/2014-03-19/how-to-be-trapped-an-interview-with-david-korowicz/</w:t>
      </w:r>
      <w:r>
        <w:rPr>
          <w:sz w:val="16"/>
        </w:rPr>
        <w:t xml:space="preserve">, this is an interview of </w:t>
      </w:r>
      <w:proofErr w:type="spellStart"/>
      <w:r>
        <w:rPr>
          <w:sz w:val="16"/>
        </w:rPr>
        <w:t>Korowicz</w:t>
      </w:r>
      <w:proofErr w:type="spellEnd"/>
      <w:r>
        <w:rPr>
          <w:sz w:val="16"/>
        </w:rPr>
        <w:t xml:space="preserve"> by Ac</w:t>
      </w:r>
      <w:r w:rsidRPr="002D0144">
        <w:rPr>
          <w:sz w:val="16"/>
        </w:rPr>
        <w:t>)//</w:t>
      </w:r>
      <w:proofErr w:type="spellStart"/>
      <w:r w:rsidRPr="002D0144">
        <w:rPr>
          <w:sz w:val="16"/>
        </w:rPr>
        <w:t>Bennerz</w:t>
      </w:r>
      <w:proofErr w:type="spellEnd"/>
    </w:p>
    <w:p w:rsidR="00B3404C" w:rsidRDefault="00B3404C" w:rsidP="00B3404C">
      <w:pPr>
        <w:rPr>
          <w:rStyle w:val="Emphasis"/>
        </w:rPr>
      </w:pPr>
      <w:r w:rsidRPr="002D0144">
        <w:rPr>
          <w:rStyle w:val="StyleUnderline"/>
        </w:rPr>
        <w:t>We’re likely entering a ragged globally developing deflationary spiral; a cycle of falling confidence, credit and money supply that leads to rising unemployment, falling wages and government income, growing bad debts, bank failures and an increase in the real cost of debt. There will also be an attendant and growing risk of a catastrophic financial and monetary system shocks with severe multi-system implications. A global credit bubble effectively pushed out the timing of peak oil, a deflationary spiral will bring it upon us. That said, we might not notice oil constraints initially (energy prices may fall significantly although it may be less affordable) because a depression and even a potentially catastrophic financial shock will have shattered the global economy’s capacity to use energy and resources. And if this happens there’ll be no going back, we’ll have entered a new phase of forced localization and huge new challenges</w:t>
      </w:r>
      <w:r w:rsidRPr="002D0144">
        <w:rPr>
          <w:sz w:val="10"/>
        </w:rPr>
        <w:t xml:space="preserve">. It’s </w:t>
      </w:r>
      <w:proofErr w:type="gramStart"/>
      <w:r w:rsidRPr="002D0144">
        <w:rPr>
          <w:sz w:val="10"/>
        </w:rPr>
        <w:t>pretty easy</w:t>
      </w:r>
      <w:proofErr w:type="gramEnd"/>
      <w:r w:rsidRPr="002D0144">
        <w:rPr>
          <w:sz w:val="10"/>
        </w:rPr>
        <w:t xml:space="preserve"> to point out the problems with our dependence upon a debt based monetary system or fossil fuels, or with the lack of redundancy in critical infrastructure. There are plenty of ardent promoters of, for example; non-</w:t>
      </w:r>
      <w:proofErr w:type="gramStart"/>
      <w:r w:rsidRPr="002D0144">
        <w:rPr>
          <w:sz w:val="10"/>
        </w:rPr>
        <w:t>debt based</w:t>
      </w:r>
      <w:proofErr w:type="gramEnd"/>
      <w:r w:rsidRPr="002D0144">
        <w:rPr>
          <w:sz w:val="10"/>
        </w:rPr>
        <w:t xml:space="preserve"> money spent-into-circulation; using </w:t>
      </w:r>
      <w:proofErr w:type="spellStart"/>
      <w:r w:rsidRPr="002D0144">
        <w:rPr>
          <w:sz w:val="10"/>
        </w:rPr>
        <w:t>quantitive</w:t>
      </w:r>
      <w:proofErr w:type="spellEnd"/>
      <w:r w:rsidRPr="002D0144">
        <w:rPr>
          <w:sz w:val="10"/>
        </w:rPr>
        <w:t xml:space="preserve"> easing to extinguish private debt; or a new Chicago Plan – putative white chargers coming to the rescue. But to frame such ideas as solutions to problems is to mis-represent our predicament, which is at best a process of risk management. What one hears far less of are the implicit risks and uncertainties in such proposals. This is not to say they should not be part of dynamic risk management but that in our present context they cannot be de-</w:t>
      </w:r>
      <w:proofErr w:type="gramStart"/>
      <w:r w:rsidRPr="002D0144">
        <w:rPr>
          <w:sz w:val="10"/>
        </w:rPr>
        <w:t>risked</w:t>
      </w:r>
      <w:proofErr w:type="gramEnd"/>
      <w:r w:rsidRPr="002D0144">
        <w:rPr>
          <w:sz w:val="10"/>
        </w:rPr>
        <w:t xml:space="preserve"> or outcomes made certain. Just one aspect of this, for example, is massive reflexivity risk, that is, actions to avert a crisis may end up sparking the crisis by causing pre-emptive behavior change. </w:t>
      </w:r>
      <w:proofErr w:type="gramStart"/>
      <w:r w:rsidRPr="002D0144">
        <w:rPr>
          <w:sz w:val="10"/>
        </w:rPr>
        <w:t>Furthermore</w:t>
      </w:r>
      <w:proofErr w:type="gramEnd"/>
      <w:r w:rsidRPr="002D0144">
        <w:rPr>
          <w:sz w:val="10"/>
        </w:rPr>
        <w:t xml:space="preserve"> to undertake such risk management decisions one needs to understand or intuit the nature of contemporary dependency – what could be lost and how fast it could all happen especially if things go awry – and very few members of the public, politicians and policymakers really do. Or to put it more directly, if you want to do radical surgery on the monetary system, what’s your food security planning like? This is particularly acute for anybody trying to do deal with large-scale systemic risk – whatever is done, there are far greater downside risks than upside ones, which understandably makes monetary officials conservative. There’s a vast difference between promoting a solution from the side-lines and risk managing an intrinsically uncertain and dangerous process where one might be held accountable for a catastrophe</w:t>
      </w:r>
      <w:r w:rsidRPr="002D0144">
        <w:rPr>
          <w:rStyle w:val="StyleUnderline"/>
        </w:rPr>
        <w:t>. Even if we were to ‘solve’ our financial and monetary problems, we’d walk straight into oil and food crises which are systemically de-stabilizing.</w:t>
      </w:r>
      <w:r>
        <w:rPr>
          <w:rStyle w:val="StyleUnderline"/>
        </w:rPr>
        <w:t xml:space="preserve"> </w:t>
      </w:r>
      <w:r w:rsidRPr="002D0144">
        <w:rPr>
          <w:sz w:val="10"/>
        </w:rPr>
        <w:t xml:space="preserve">Our predicament and the tragedy of attempting change is: </w:t>
      </w:r>
      <w:r w:rsidRPr="002D0144">
        <w:rPr>
          <w:rStyle w:val="StyleUnderline"/>
        </w:rPr>
        <w:t>given time and resource constraints and the reality that we depend upon a de-localized networked system without central control, how do we change the system while ensuring we do not collapse its essential functions</w:t>
      </w:r>
      <w:r w:rsidRPr="002D0144">
        <w:rPr>
          <w:sz w:val="10"/>
        </w:rPr>
        <w:t xml:space="preserve">. Decreasing global resilience and the increasing complexity, interdependence, tight coupling and the speed of the processes we depend upon make this a fundamentally uncertain, dauntingly complex and very dangerous set of challenges. </w:t>
      </w:r>
      <w:proofErr w:type="gramStart"/>
      <w:r w:rsidRPr="002D0144">
        <w:rPr>
          <w:sz w:val="10"/>
        </w:rPr>
        <w:t>So</w:t>
      </w:r>
      <w:proofErr w:type="gramEnd"/>
      <w:r w:rsidRPr="002D0144">
        <w:rPr>
          <w:sz w:val="10"/>
        </w:rPr>
        <w:t xml:space="preserve"> we dig in because we can’t dig out. We grasp for growth, we buy time and kick the can, and with each step become more vulnerable. </w:t>
      </w:r>
      <w:proofErr w:type="gramStart"/>
      <w:r w:rsidRPr="002D0144">
        <w:rPr>
          <w:sz w:val="10"/>
        </w:rPr>
        <w:t>So</w:t>
      </w:r>
      <w:proofErr w:type="gramEnd"/>
      <w:r w:rsidRPr="002D0144">
        <w:rPr>
          <w:sz w:val="10"/>
        </w:rPr>
        <w:t xml:space="preserve"> the idea that growth is a good or bad idea is a bit beside the point- </w:t>
      </w:r>
      <w:r w:rsidRPr="002D0144">
        <w:rPr>
          <w:rStyle w:val="StyleUnderline"/>
        </w:rPr>
        <w:t>we’re not going to get it for much longer, nor is there much we can do about it.</w:t>
      </w:r>
      <w:r>
        <w:rPr>
          <w:rStyle w:val="Emphasis"/>
        </w:rPr>
        <w:t xml:space="preserve"> </w:t>
      </w:r>
    </w:p>
    <w:p w:rsidR="00B3404C" w:rsidRDefault="00B3404C" w:rsidP="00B3404C">
      <w:pPr>
        <w:pStyle w:val="Heading4"/>
      </w:pPr>
      <w:r>
        <w:t xml:space="preserve">Economic growth is fundamentally unsustainable </w:t>
      </w:r>
      <w:r>
        <w:rPr>
          <w:rFonts w:ascii="Helvetica" w:eastAsia="Helvetica" w:hAnsi="Helvetica" w:cs="Helvetica"/>
        </w:rPr>
        <w:t>–</w:t>
      </w:r>
      <w:r>
        <w:t xml:space="preserve"> resources are </w:t>
      </w:r>
      <w:proofErr w:type="gramStart"/>
      <w:r>
        <w:t>limited</w:t>
      </w:r>
      <w:proofErr w:type="gramEnd"/>
      <w:r>
        <w:t xml:space="preserve"> and tech is too slow to stop effects</w:t>
      </w:r>
    </w:p>
    <w:p w:rsidR="00B3404C" w:rsidRPr="00FD029D" w:rsidRDefault="00B3404C" w:rsidP="00B3404C">
      <w:pPr>
        <w:rPr>
          <w:sz w:val="16"/>
        </w:rPr>
      </w:pPr>
      <w:r w:rsidRPr="00FD029D">
        <w:rPr>
          <w:sz w:val="16"/>
        </w:rPr>
        <w:t xml:space="preserve">Federico </w:t>
      </w:r>
      <w:r w:rsidRPr="00FD029D">
        <w:rPr>
          <w:rStyle w:val="Heading4Char"/>
        </w:rPr>
        <w:t>Demaria, 2018</w:t>
      </w:r>
      <w:r w:rsidRPr="00FD029D">
        <w:rPr>
          <w:sz w:val="16"/>
        </w:rPr>
        <w:t xml:space="preserve">, </w:t>
      </w:r>
      <w:r>
        <w:rPr>
          <w:sz w:val="16"/>
        </w:rPr>
        <w:t>(</w:t>
      </w:r>
      <w:r w:rsidRPr="00FD029D">
        <w:rPr>
          <w:sz w:val="16"/>
        </w:rPr>
        <w:t xml:space="preserve">Federico Demaria is an economist working on ecological economics, political ecology and waste policy. He has a </w:t>
      </w:r>
      <w:proofErr w:type="gramStart"/>
      <w:r w:rsidRPr="00FD029D">
        <w:rPr>
          <w:sz w:val="16"/>
        </w:rPr>
        <w:t>Master’s</w:t>
      </w:r>
      <w:proofErr w:type="gramEnd"/>
      <w:r w:rsidRPr="00FD029D">
        <w:rPr>
          <w:sz w:val="16"/>
        </w:rPr>
        <w:t xml:space="preserve"> degree in Environmental Studies (Ecological Economics) from the Autonomous University of Barcelona. Currently he is a PhD student working on waste and environmental justice. </w:t>
      </w:r>
    </w:p>
    <w:p w:rsidR="00B3404C" w:rsidRPr="00FD029D" w:rsidRDefault="00B3404C" w:rsidP="00B3404C">
      <w:pPr>
        <w:rPr>
          <w:sz w:val="16"/>
        </w:rPr>
      </w:pPr>
      <w:r w:rsidRPr="00FD029D">
        <w:rPr>
          <w:sz w:val="16"/>
          <w:szCs w:val="16"/>
        </w:rPr>
        <w:t>(</w:t>
      </w:r>
      <w:r w:rsidRPr="00FD029D">
        <w:rPr>
          <w:rFonts w:ascii="Helvetica" w:eastAsia="Helvetica" w:hAnsi="Helvetica" w:cs="Helvetica"/>
          <w:sz w:val="16"/>
        </w:rPr>
        <w:t xml:space="preserve">“OPINION: ECONOMIC GROWTH IS NOT COMPATIBLE WITH ENVIRONMENTAL SUSTAINABILITY”, European Environmental Bureau, </w:t>
      </w:r>
      <w:hyperlink r:id="rId22" w:history="1">
        <w:r w:rsidRPr="00FD029D">
          <w:rPr>
            <w:rStyle w:val="Hyperlink"/>
            <w:sz w:val="16"/>
          </w:rPr>
          <w:t>https://metamag.org/2018/02/21/opinion-economic-growth-is-not-compatible-with-environmental-sustainability/</w:t>
        </w:r>
      </w:hyperlink>
      <w:r w:rsidRPr="00FD029D">
        <w:rPr>
          <w:sz w:val="16"/>
        </w:rPr>
        <w:t>)//A.Y.</w:t>
      </w:r>
    </w:p>
    <w:p w:rsidR="00B3404C" w:rsidRPr="00837B39" w:rsidRDefault="00B3404C" w:rsidP="00B3404C">
      <w:pPr>
        <w:rPr>
          <w:sz w:val="16"/>
        </w:rPr>
      </w:pPr>
      <w:r w:rsidRPr="00837B39">
        <w:rPr>
          <w:u w:val="single"/>
        </w:rPr>
        <w:t>Economic growth is presented as the panacea that can solve any of the world problems: poverty, inequality, sustainability, etc.</w:t>
      </w:r>
      <w:r w:rsidRPr="00837B39">
        <w:rPr>
          <w:sz w:val="16"/>
        </w:rPr>
        <w:t xml:space="preserve"> You name it. Left wing and </w:t>
      </w:r>
      <w:proofErr w:type="gramStart"/>
      <w:r w:rsidRPr="00837B39">
        <w:rPr>
          <w:sz w:val="16"/>
        </w:rPr>
        <w:t>right wing</w:t>
      </w:r>
      <w:proofErr w:type="gramEnd"/>
      <w:r w:rsidRPr="00837B39">
        <w:rPr>
          <w:sz w:val="16"/>
        </w:rPr>
        <w:t xml:space="preserve"> policies only differ on how to achieve it. However, </w:t>
      </w:r>
      <w:r w:rsidRPr="00837B39">
        <w:rPr>
          <w:u w:val="single"/>
        </w:rPr>
        <w:t xml:space="preserve">there is an uncomfortable scientific truth that </w:t>
      </w:r>
      <w:proofErr w:type="gramStart"/>
      <w:r w:rsidRPr="00837B39">
        <w:rPr>
          <w:u w:val="single"/>
        </w:rPr>
        <w:t>has to</w:t>
      </w:r>
      <w:proofErr w:type="gramEnd"/>
      <w:r w:rsidRPr="00837B39">
        <w:rPr>
          <w:u w:val="single"/>
        </w:rPr>
        <w:t xml:space="preserve"> be faced: Economic growth is environmentally unsustainable</w:t>
      </w:r>
      <w:r w:rsidRPr="00837B39">
        <w:rPr>
          <w:sz w:val="16"/>
        </w:rPr>
        <w:t xml:space="preserve">. Moreover, beyond a certain threshold already surpassed by EU countries, socially it is not necessary. The central question then becomes: How can we manage an economy without growth? Economist Kenneth Boulding famously said that: </w:t>
      </w:r>
      <w:r w:rsidRPr="00837B39">
        <w:rPr>
          <w:rFonts w:ascii="Helvetica" w:eastAsia="Helvetica" w:hAnsi="Helvetica" w:cs="Helvetica"/>
          <w:sz w:val="16"/>
        </w:rPr>
        <w:t>“Anyone w</w:t>
      </w:r>
      <w:r w:rsidRPr="00837B39">
        <w:rPr>
          <w:sz w:val="16"/>
        </w:rPr>
        <w:t>ho believes that exponential growth can go on forever in a finite world is either a madman or an economist</w:t>
      </w:r>
      <w:r w:rsidRPr="00837B39">
        <w:rPr>
          <w:rFonts w:ascii="Helvetica" w:eastAsia="Helvetica" w:hAnsi="Helvetica" w:cs="Helvetica"/>
          <w:sz w:val="16"/>
        </w:rPr>
        <w:t xml:space="preserve">”. Ecological economists argue that the economy is physical, while mainstream economists seem to believe it is metaphysical. Social metabolism is the </w:t>
      </w:r>
      <w:r w:rsidRPr="00837B39">
        <w:rPr>
          <w:sz w:val="16"/>
        </w:rPr>
        <w:t xml:space="preserve">study of material and energy flows within the economy. </w:t>
      </w:r>
      <w:r w:rsidRPr="00837B39">
        <w:rPr>
          <w:u w:val="single"/>
        </w:rPr>
        <w:t xml:space="preserve">On the input side of the economy, key material resources are limited, and many are peaking including oil and phosphorus. On the output side, humanity is trespassing planetary boundaries. Climate change is the evidence of the limited assimilative capacity of ecosystems. It is the planet saying: </w:t>
      </w:r>
      <w:r w:rsidRPr="00837B39">
        <w:rPr>
          <w:rFonts w:ascii="Helvetica" w:eastAsia="Helvetica" w:hAnsi="Helvetica" w:cs="Helvetica"/>
          <w:u w:val="single"/>
        </w:rPr>
        <w:t>“Enough is enough!”.</w:t>
      </w:r>
      <w:r w:rsidRPr="00837B39">
        <w:rPr>
          <w:sz w:val="16"/>
        </w:rPr>
        <w:t xml:space="preserve"> Mainstream </w:t>
      </w:r>
      <w:r w:rsidRPr="00837B39">
        <w:rPr>
          <w:u w:val="single"/>
        </w:rPr>
        <w:t>economists</w:t>
      </w:r>
      <w:r w:rsidRPr="00837B39">
        <w:rPr>
          <w:sz w:val="16"/>
        </w:rPr>
        <w:t xml:space="preserve">, finally convinced by the existence of biophysical limits, started to </w:t>
      </w:r>
      <w:r w:rsidRPr="00837B39">
        <w:rPr>
          <w:u w:val="single"/>
        </w:rPr>
        <w:t>argue that economic growth can be decoupled from the consumption of energy and materials</w:t>
      </w:r>
      <w:r w:rsidRPr="00837B39">
        <w:rPr>
          <w:sz w:val="16"/>
        </w:rPr>
        <w:t xml:space="preserve"> (or from environmental impacts, that is the same thing). </w:t>
      </w:r>
      <w:r w:rsidRPr="00837B39">
        <w:rPr>
          <w:u w:val="single"/>
        </w:rPr>
        <w:t>Historical data series</w:t>
      </w:r>
      <w:r w:rsidRPr="00837B39">
        <w:rPr>
          <w:sz w:val="16"/>
        </w:rPr>
        <w:t xml:space="preserve"> (like Material Flow Accounting from EUROSTAT) </w:t>
      </w:r>
      <w:r w:rsidRPr="00837B39">
        <w:rPr>
          <w:u w:val="single"/>
        </w:rPr>
        <w:t>demonstrate</w:t>
      </w:r>
      <w:r w:rsidRPr="00837B39">
        <w:rPr>
          <w:sz w:val="16"/>
        </w:rPr>
        <w:t xml:space="preserve">s </w:t>
      </w:r>
      <w:r w:rsidRPr="00837B39">
        <w:rPr>
          <w:u w:val="single"/>
        </w:rPr>
        <w:t>that this, up to now, has not happened</w:t>
      </w:r>
      <w:r w:rsidRPr="00837B39">
        <w:rPr>
          <w:sz w:val="16"/>
        </w:rPr>
        <w:t xml:space="preserve">. At most, there is relative decoupling (a decrease in resource use per unit of GDP). </w:t>
      </w:r>
      <w:r w:rsidRPr="00837B39">
        <w:rPr>
          <w:u w:val="single"/>
        </w:rPr>
        <w:t>But, there is no absolute decoupling, that is what matters for sustainability: an absolute decrease of environmental resources consumption.</w:t>
      </w:r>
      <w:r w:rsidRPr="00837B39">
        <w:rPr>
          <w:sz w:val="16"/>
        </w:rPr>
        <w:t xml:space="preserve"> The only periods of absolute </w:t>
      </w:r>
      <w:proofErr w:type="spellStart"/>
      <w:r w:rsidRPr="00837B39">
        <w:rPr>
          <w:sz w:val="16"/>
        </w:rPr>
        <w:t>dematerialisation</w:t>
      </w:r>
      <w:proofErr w:type="spellEnd"/>
      <w:r w:rsidRPr="00837B39">
        <w:rPr>
          <w:sz w:val="16"/>
        </w:rPr>
        <w:t xml:space="preserve"> coincide with economic recession. Trade should also be taken into account, to avoid externalization of pollution intensive activities outside the EU (the </w:t>
      </w:r>
      <w:proofErr w:type="gramStart"/>
      <w:r w:rsidRPr="00837B39">
        <w:rPr>
          <w:sz w:val="16"/>
        </w:rPr>
        <w:t>so called</w:t>
      </w:r>
      <w:proofErr w:type="gramEnd"/>
      <w:r w:rsidRPr="00837B39">
        <w:rPr>
          <w:sz w:val="16"/>
        </w:rPr>
        <w:t xml:space="preserve"> pollution heaven hypothesis). The current economy cannot be circular. The main reason being that energy cannot be recycled, and materials only up to a certain extent. </w:t>
      </w:r>
      <w:r w:rsidRPr="00837B39">
        <w:rPr>
          <w:u w:val="single"/>
        </w:rPr>
        <w:t>The global economy recycles less than 10% of materials; about 50% of processed materials are used to provide energy and are thus not available for recycling (it is basically fossil fuels). It is simple: Economic growth is not compatible with environmental sustainability.</w:t>
      </w:r>
      <w:r w:rsidRPr="00837B39">
        <w:rPr>
          <w:sz w:val="16"/>
        </w:rPr>
        <w:t xml:space="preserve"> </w:t>
      </w:r>
      <w:r w:rsidRPr="00837B39">
        <w:rPr>
          <w:u w:val="single"/>
        </w:rPr>
        <w:t>The list of nice oxymorons is long (from sustainable development to its reincarnations like green economy or green growth), but wishful thinking does not solve real problems</w:t>
      </w:r>
      <w:r w:rsidRPr="00837B39">
        <w:rPr>
          <w:sz w:val="16"/>
        </w:rPr>
        <w:t xml:space="preserve">. </w:t>
      </w:r>
      <w:r w:rsidRPr="00837B39">
        <w:rPr>
          <w:u w:val="single"/>
        </w:rPr>
        <w:t>Increase in GDP leads to increase</w:t>
      </w:r>
      <w:r w:rsidRPr="00837B39">
        <w:rPr>
          <w:sz w:val="16"/>
        </w:rPr>
        <w:t xml:space="preserve"> </w:t>
      </w:r>
      <w:r w:rsidRPr="00837B39">
        <w:rPr>
          <w:u w:val="single"/>
        </w:rPr>
        <w:t>in</w:t>
      </w:r>
      <w:r w:rsidRPr="00837B39">
        <w:rPr>
          <w:sz w:val="16"/>
        </w:rPr>
        <w:t xml:space="preserve"> material and energy </w:t>
      </w:r>
      <w:r w:rsidRPr="00837B39">
        <w:rPr>
          <w:u w:val="single"/>
        </w:rPr>
        <w:t>use</w:t>
      </w:r>
      <w:r w:rsidRPr="00837B39">
        <w:rPr>
          <w:sz w:val="16"/>
        </w:rPr>
        <w:t xml:space="preserve">, and therefore to environmental unsustainability. </w:t>
      </w:r>
      <w:r w:rsidRPr="00837B39">
        <w:rPr>
          <w:u w:val="single"/>
        </w:rPr>
        <w:t xml:space="preserve">Technology and </w:t>
      </w:r>
      <w:proofErr w:type="gramStart"/>
      <w:r w:rsidRPr="00837B39">
        <w:rPr>
          <w:u w:val="single"/>
        </w:rPr>
        <w:t>market based</w:t>
      </w:r>
      <w:proofErr w:type="gramEnd"/>
      <w:r w:rsidRPr="00837B39">
        <w:rPr>
          <w:u w:val="single"/>
        </w:rPr>
        <w:t xml:space="preserve"> solutions are not magic bullets</w:t>
      </w:r>
      <w:r w:rsidRPr="00837B39">
        <w:rPr>
          <w:sz w:val="16"/>
        </w:rPr>
        <w:t xml:space="preserve">. Faith in technology has become religious: </w:t>
      </w:r>
      <w:r w:rsidRPr="00837B39">
        <w:rPr>
          <w:u w:val="single"/>
        </w:rPr>
        <w:t>scientific evidence shows that, based on past trends in technological improvement, these are coming way too slowly to avoid irreversible climate change</w:t>
      </w:r>
      <w:r w:rsidRPr="00837B39">
        <w:rPr>
          <w:sz w:val="16"/>
        </w:rPr>
        <w:t xml:space="preserve">. For instance, </w:t>
      </w:r>
      <w:r w:rsidRPr="00837B39">
        <w:rPr>
          <w:u w:val="single"/>
        </w:rPr>
        <w:t>efficiency improvements lead to rebound effects, in the context of economic growth (the more efficient you are, the more you consume; e.g. cars and consumption of gasoline).</w:t>
      </w:r>
      <w:r w:rsidRPr="00837B39">
        <w:rPr>
          <w:sz w:val="16"/>
        </w:rPr>
        <w:t xml:space="preserve"> </w:t>
      </w:r>
      <w:r w:rsidRPr="008F638A">
        <w:rPr>
          <w:u w:val="single"/>
        </w:rPr>
        <w:t>Renewable</w:t>
      </w:r>
      <w:r w:rsidRPr="00837B39">
        <w:rPr>
          <w:u w:val="single"/>
        </w:rPr>
        <w:t xml:space="preserve"> energy produces less net energy, because it has a lower EROI (Energy Return on </w:t>
      </w:r>
      <w:proofErr w:type="spellStart"/>
      <w:r w:rsidRPr="00837B39">
        <w:rPr>
          <w:u w:val="single"/>
        </w:rPr>
        <w:t>Investement</w:t>
      </w:r>
      <w:proofErr w:type="spellEnd"/>
      <w:r w:rsidRPr="00837B39">
        <w:rPr>
          <w:u w:val="single"/>
        </w:rPr>
        <w:t>) than fossil fuels</w:t>
      </w:r>
      <w:r w:rsidRPr="00837B39">
        <w:rPr>
          <w:sz w:val="16"/>
        </w:rPr>
        <w:t xml:space="preserve">. For this, and other reasons, </w:t>
      </w:r>
      <w:r w:rsidRPr="00837B39">
        <w:rPr>
          <w:u w:val="single"/>
        </w:rPr>
        <w:t>it cannot satisfy current levels of energy consumptions, which therefore needs to be reduced</w:t>
      </w:r>
      <w:r w:rsidRPr="00837B39">
        <w:rPr>
          <w:sz w:val="16"/>
        </w:rPr>
        <w:t>. Most of the world</w:t>
      </w:r>
      <w:r w:rsidRPr="00837B39">
        <w:rPr>
          <w:rFonts w:ascii="Helvetica" w:eastAsia="Helvetica" w:hAnsi="Helvetica" w:cs="Helvetica"/>
          <w:sz w:val="16"/>
        </w:rPr>
        <w:t xml:space="preserve">’s </w:t>
      </w:r>
      <w:r w:rsidRPr="00837B39">
        <w:rPr>
          <w:rFonts w:ascii="Helvetica" w:eastAsia="Helvetica" w:hAnsi="Helvetica" w:cs="Helvetica"/>
          <w:u w:val="single"/>
        </w:rPr>
        <w:t>fossil fuel reserves must be left in the ground, unburned, to keep global temperature rise to no more than 2°C. In fact, fossil fuels should be called unburnable fuels</w:t>
      </w:r>
      <w:r w:rsidRPr="00837B39">
        <w:rPr>
          <w:rFonts w:ascii="Helvetica" w:eastAsia="Helvetica" w:hAnsi="Helvetica" w:cs="Helvetica"/>
          <w:sz w:val="16"/>
        </w:rPr>
        <w:t>.</w:t>
      </w:r>
      <w:r w:rsidRPr="00837B39">
        <w:rPr>
          <w:sz w:val="16"/>
        </w:rPr>
        <w:t xml:space="preserve"> Science sometimes bring bad news. An article recently published in Nature Sustainability argues that: </w:t>
      </w:r>
      <w:r w:rsidRPr="00837B39">
        <w:rPr>
          <w:rFonts w:ascii="Helvetica" w:eastAsia="Helvetica" w:hAnsi="Helvetica" w:cs="Helvetica"/>
          <w:sz w:val="16"/>
        </w:rPr>
        <w:t>“No country in the world meets the basic needs of its citizens at a globally sustainable level of resource use.” The question then is: How can the conditions for a good life for all within planetary</w:t>
      </w:r>
      <w:r w:rsidRPr="00837B39">
        <w:rPr>
          <w:sz w:val="16"/>
        </w:rPr>
        <w:t xml:space="preserve"> boundaries be generated? </w:t>
      </w:r>
    </w:p>
    <w:p w:rsidR="00B3404C" w:rsidRDefault="00B3404C" w:rsidP="00B3404C">
      <w:r>
        <w:t>The uncomfortable truth to be faced by policy makers is the following:</w:t>
      </w:r>
    </w:p>
    <w:p w:rsidR="00B3404C" w:rsidRPr="00837B39" w:rsidRDefault="00B3404C" w:rsidP="00B3404C">
      <w:pPr>
        <w:pStyle w:val="ListParagraph"/>
        <w:numPr>
          <w:ilvl w:val="0"/>
          <w:numId w:val="12"/>
        </w:numPr>
        <w:rPr>
          <w:sz w:val="16"/>
        </w:rPr>
      </w:pPr>
      <w:r w:rsidRPr="00837B39">
        <w:rPr>
          <w:u w:val="single"/>
        </w:rPr>
        <w:t>Economic growth is ecologically unsustainable</w:t>
      </w:r>
      <w:r w:rsidRPr="00837B39">
        <w:rPr>
          <w:sz w:val="16"/>
        </w:rPr>
        <w:t xml:space="preserve">. The total </w:t>
      </w:r>
      <w:r w:rsidRPr="00837B39">
        <w:rPr>
          <w:u w:val="single"/>
        </w:rPr>
        <w:t>consumption of materials and energy needs to be reduced,</w:t>
      </w:r>
      <w:r w:rsidRPr="00837B39">
        <w:rPr>
          <w:sz w:val="16"/>
        </w:rPr>
        <w:t xml:space="preserve"> starting from developed countries.</w:t>
      </w:r>
    </w:p>
    <w:p w:rsidR="00B3404C" w:rsidRDefault="00B3404C" w:rsidP="00B3404C">
      <w:pPr>
        <w:pStyle w:val="ListParagraph"/>
        <w:numPr>
          <w:ilvl w:val="0"/>
          <w:numId w:val="12"/>
        </w:numPr>
      </w:pPr>
      <w:r w:rsidRPr="00837B39">
        <w:rPr>
          <w:u w:val="single"/>
        </w:rPr>
        <w:t>Economic growth might also not be socially desirable. Inequalities are on the rise, poverty has not been eliminated and life satisfaction is stagnant</w:t>
      </w:r>
      <w:r>
        <w:t>.</w:t>
      </w:r>
    </w:p>
    <w:p w:rsidR="00B3404C" w:rsidRDefault="00B3404C" w:rsidP="00B3404C">
      <w:pPr>
        <w:pStyle w:val="ListParagraph"/>
        <w:numPr>
          <w:ilvl w:val="0"/>
          <w:numId w:val="12"/>
        </w:numPr>
        <w:rPr>
          <w:sz w:val="16"/>
        </w:rPr>
      </w:pPr>
      <w:r w:rsidRPr="00837B39">
        <w:rPr>
          <w:u w:val="single"/>
        </w:rPr>
        <w:t>Economic growth is fueled by debt</w:t>
      </w:r>
      <w:r w:rsidRPr="00837B39">
        <w:rPr>
          <w:sz w:val="16"/>
        </w:rPr>
        <w:t xml:space="preserve"> (e.g. quantitative easing), which corresponds to a colonization of the future. </w:t>
      </w:r>
      <w:r w:rsidRPr="00837B39">
        <w:rPr>
          <w:u w:val="single"/>
        </w:rPr>
        <w:t>This debt cannot be paid, and the financial system is prone to instability</w:t>
      </w:r>
      <w:r w:rsidRPr="00837B39">
        <w:rPr>
          <w:sz w:val="16"/>
        </w:rPr>
        <w:t xml:space="preserve"> (despite </w:t>
      </w:r>
      <w:proofErr w:type="spellStart"/>
      <w:r w:rsidRPr="00837B39">
        <w:rPr>
          <w:sz w:val="16"/>
        </w:rPr>
        <w:t>Basilea</w:t>
      </w:r>
      <w:proofErr w:type="spellEnd"/>
      <w:r w:rsidRPr="00837B39">
        <w:rPr>
          <w:sz w:val="16"/>
        </w:rPr>
        <w:t xml:space="preserve"> III).</w:t>
      </w:r>
    </w:p>
    <w:p w:rsidR="00B3404C" w:rsidRDefault="00B3404C" w:rsidP="00B3404C">
      <w:pPr>
        <w:pStyle w:val="Heading4"/>
      </w:pPr>
      <w:r>
        <w:t xml:space="preserve">Growth is unsustainable </w:t>
      </w:r>
      <w:r>
        <w:rPr>
          <w:rFonts w:ascii="Helvetica" w:eastAsia="Helvetica" w:hAnsi="Helvetica" w:cs="Helvetica"/>
        </w:rPr>
        <w:t>–</w:t>
      </w:r>
      <w:r>
        <w:t xml:space="preserve"> a recession is inevitable due to bank debt and stock-market capitalization </w:t>
      </w:r>
      <w:r>
        <w:rPr>
          <w:rFonts w:ascii="Helvetica" w:eastAsia="Helvetica" w:hAnsi="Helvetica" w:cs="Helvetica"/>
        </w:rPr>
        <w:t>–</w:t>
      </w:r>
      <w:r>
        <w:t xml:space="preserve"> will lead to misallocation of resources and amplifying effects of a crash</w:t>
      </w:r>
    </w:p>
    <w:p w:rsidR="00B3404C" w:rsidRPr="00F46374" w:rsidRDefault="00B3404C" w:rsidP="00B3404C">
      <w:pPr>
        <w:rPr>
          <w:sz w:val="16"/>
        </w:rPr>
      </w:pPr>
      <w:r w:rsidRPr="00F46374">
        <w:rPr>
          <w:sz w:val="16"/>
        </w:rPr>
        <w:t>C</w:t>
      </w:r>
      <w:r w:rsidRPr="00F46374">
        <w:rPr>
          <w:rFonts w:ascii="Helvetica" w:eastAsia="Helvetica" w:hAnsi="Helvetica" w:cs="Helvetica"/>
          <w:sz w:val="16"/>
        </w:rPr>
        <w:t xml:space="preserve">édric </w:t>
      </w:r>
      <w:r w:rsidRPr="00F46374">
        <w:rPr>
          <w:rStyle w:val="Heading4Char"/>
        </w:rPr>
        <w:t>Durand, 2018</w:t>
      </w:r>
      <w:r w:rsidRPr="00F46374">
        <w:rPr>
          <w:rFonts w:ascii="Helvetica" w:eastAsia="Helvetica" w:hAnsi="Helvetica" w:cs="Helvetica"/>
          <w:sz w:val="16"/>
        </w:rPr>
        <w:t xml:space="preserve">, </w:t>
      </w:r>
      <w:r w:rsidRPr="00F46374">
        <w:rPr>
          <w:sz w:val="16"/>
        </w:rPr>
        <w:t>Associate professor in Economics the University of Paris Cite and the author of Fictitious Capital: How Finance Is Appropriating Our Future,</w:t>
      </w:r>
      <w:r w:rsidRPr="00F46374">
        <w:rPr>
          <w:rFonts w:ascii="Helvetica" w:eastAsia="Helvetica" w:hAnsi="Helvetica" w:cs="Helvetica"/>
          <w:sz w:val="16"/>
        </w:rPr>
        <w:t xml:space="preserve"> (“Are We Heading for Another Economic Crash?”, Verso Books, </w:t>
      </w:r>
      <w:hyperlink r:id="rId23" w:history="1">
        <w:r w:rsidRPr="00F46374">
          <w:rPr>
            <w:rStyle w:val="Hyperlink"/>
            <w:sz w:val="16"/>
          </w:rPr>
          <w:t>https://www.versobooks.com/blogs/3568-are-we-heading-for-another-economic-crash</w:t>
        </w:r>
      </w:hyperlink>
      <w:r w:rsidRPr="00F46374">
        <w:rPr>
          <w:sz w:val="16"/>
        </w:rPr>
        <w:t>)//A.Y.</w:t>
      </w:r>
    </w:p>
    <w:p w:rsidR="00B3404C" w:rsidRPr="007655F7" w:rsidRDefault="00B3404C" w:rsidP="00B3404C">
      <w:pPr>
        <w:rPr>
          <w:u w:val="single"/>
        </w:rPr>
      </w:pPr>
      <w:r w:rsidRPr="007655F7">
        <w:rPr>
          <w:sz w:val="16"/>
        </w:rPr>
        <w:t>The illusion that financial assets can create value "as it is the property of pear-trees to bear pears" is nowadays much more vivid than in Marx</w:t>
      </w:r>
      <w:r w:rsidRPr="007655F7">
        <w:rPr>
          <w:rFonts w:ascii="Helvetica" w:eastAsia="Helvetica" w:hAnsi="Helvetica" w:cs="Helvetica"/>
          <w:sz w:val="16"/>
        </w:rPr>
        <w:t xml:space="preserve">’s times. </w:t>
      </w:r>
      <w:r w:rsidRPr="007655F7">
        <w:rPr>
          <w:rFonts w:ascii="Helvetica" w:eastAsia="Helvetica" w:hAnsi="Helvetica" w:cs="Helvetica"/>
          <w:u w:val="single"/>
        </w:rPr>
        <w:t>This fetishization of finance and its empowerment are the reasons why, after 2008, the main avenue to roll back the danger of a de</w:t>
      </w:r>
      <w:r w:rsidRPr="007655F7">
        <w:rPr>
          <w:u w:val="single"/>
        </w:rPr>
        <w:t>bt-deflation spiral was a huge monetary stimulus</w:t>
      </w:r>
      <w:r w:rsidRPr="007655F7">
        <w:rPr>
          <w:sz w:val="16"/>
        </w:rPr>
        <w:t xml:space="preserve">. As acknowledged by Claudio </w:t>
      </w:r>
      <w:proofErr w:type="spellStart"/>
      <w:r w:rsidRPr="007655F7">
        <w:rPr>
          <w:sz w:val="16"/>
        </w:rPr>
        <w:t>Borio</w:t>
      </w:r>
      <w:proofErr w:type="spellEnd"/>
      <w:r w:rsidRPr="007655F7">
        <w:rPr>
          <w:sz w:val="16"/>
        </w:rPr>
        <w:t xml:space="preserve">, a prominent figure at the Bank of International Settlement, </w:t>
      </w:r>
      <w:r w:rsidRPr="007655F7">
        <w:rPr>
          <w:u w:val="single"/>
        </w:rPr>
        <w:t>rich economies became addicted to low interest rates and central bankers have dramatically increased the dose in the past few years with near zero or even below zero key interest rates and assets purchase programs.</w:t>
      </w:r>
    </w:p>
    <w:p w:rsidR="00B3404C" w:rsidRPr="007655F7" w:rsidRDefault="00B3404C" w:rsidP="00B3404C">
      <w:pPr>
        <w:rPr>
          <w:sz w:val="16"/>
        </w:rPr>
      </w:pPr>
      <w:r w:rsidRPr="007655F7">
        <w:rPr>
          <w:u w:val="single"/>
        </w:rPr>
        <w:t>The outcome</w:t>
      </w:r>
      <w:r w:rsidRPr="007655F7">
        <w:rPr>
          <w:sz w:val="16"/>
        </w:rPr>
        <w:t xml:space="preserve"> of this sequence </w:t>
      </w:r>
      <w:r w:rsidRPr="007655F7">
        <w:rPr>
          <w:u w:val="single"/>
        </w:rPr>
        <w:t xml:space="preserve">is an outrageously unsustainable dynamic: on the one hand, financial fragility is on the rise again, </w:t>
      </w:r>
      <w:proofErr w:type="gramStart"/>
      <w:r w:rsidRPr="007655F7">
        <w:rPr>
          <w:u w:val="single"/>
        </w:rPr>
        <w:t>in particular with</w:t>
      </w:r>
      <w:proofErr w:type="gramEnd"/>
      <w:r w:rsidRPr="007655F7">
        <w:rPr>
          <w:u w:val="single"/>
        </w:rPr>
        <w:t xml:space="preserve"> excessive corporate debt in the US, persistent bank fragility in Europe, and overvalued stock markets.</w:t>
      </w:r>
      <w:r w:rsidRPr="007655F7">
        <w:rPr>
          <w:sz w:val="16"/>
        </w:rPr>
        <w:t xml:space="preserve"> In the real economy, this monetary stimulus has not delivered much: growth rates are </w:t>
      </w:r>
      <w:proofErr w:type="spellStart"/>
      <w:r w:rsidRPr="007655F7">
        <w:rPr>
          <w:sz w:val="16"/>
        </w:rPr>
        <w:t>anaemic</w:t>
      </w:r>
      <w:proofErr w:type="spellEnd"/>
      <w:r w:rsidRPr="007655F7">
        <w:rPr>
          <w:sz w:val="16"/>
        </w:rPr>
        <w:t>, underemployment endemic, productivity sluggish and investment hardly sufficient to prevent a productive involution throughout the developed world.</w:t>
      </w:r>
    </w:p>
    <w:p w:rsidR="00B3404C" w:rsidRPr="007655F7" w:rsidRDefault="00B3404C" w:rsidP="00B3404C">
      <w:pPr>
        <w:rPr>
          <w:sz w:val="16"/>
        </w:rPr>
      </w:pPr>
      <w:r w:rsidRPr="007655F7">
        <w:rPr>
          <w:sz w:val="16"/>
        </w:rPr>
        <w:t xml:space="preserve">It seems, then, that </w:t>
      </w:r>
      <w:r w:rsidRPr="007655F7">
        <w:rPr>
          <w:u w:val="single"/>
        </w:rPr>
        <w:t xml:space="preserve">there is no recovery but only a renewed financial assertiveness backed by highly biased policies. The elementary forms of finance capital </w:t>
      </w:r>
      <w:r w:rsidRPr="007655F7">
        <w:rPr>
          <w:rFonts w:ascii="Helvetica" w:eastAsia="Helvetica" w:hAnsi="Helvetica" w:cs="Helvetica"/>
          <w:u w:val="single"/>
        </w:rPr>
        <w:t>— stock-mar</w:t>
      </w:r>
      <w:r w:rsidRPr="007655F7">
        <w:rPr>
          <w:u w:val="single"/>
        </w:rPr>
        <w:t xml:space="preserve">ket capitalization, credit to the private non-financial sector, and public debt </w:t>
      </w:r>
      <w:r w:rsidRPr="007655F7">
        <w:rPr>
          <w:rFonts w:ascii="Helvetica" w:eastAsia="Helvetica" w:hAnsi="Helvetica" w:cs="Helvetica"/>
          <w:u w:val="single"/>
        </w:rPr>
        <w:t>— now represent more than 350% of GDP on average in the major high-income countries compared to 150% in the early eighties, and 330% before the crisis</w:t>
      </w:r>
      <w:r w:rsidRPr="007655F7">
        <w:rPr>
          <w:rFonts w:ascii="Helvetica" w:eastAsia="Helvetica" w:hAnsi="Helvetica" w:cs="Helvetica"/>
          <w:sz w:val="16"/>
        </w:rPr>
        <w:t xml:space="preserve">. </w:t>
      </w:r>
      <w:proofErr w:type="gramStart"/>
      <w:r w:rsidRPr="007655F7">
        <w:rPr>
          <w:rFonts w:ascii="Helvetica" w:eastAsia="Helvetica" w:hAnsi="Helvetica" w:cs="Helvetica"/>
          <w:sz w:val="16"/>
        </w:rPr>
        <w:t>In order to</w:t>
      </w:r>
      <w:proofErr w:type="gramEnd"/>
      <w:r w:rsidRPr="007655F7">
        <w:rPr>
          <w:rFonts w:ascii="Helvetica" w:eastAsia="Helvetica" w:hAnsi="Helvetica" w:cs="Helvetica"/>
          <w:sz w:val="16"/>
        </w:rPr>
        <w:t xml:space="preserve"> be sustained</w:t>
      </w:r>
      <w:r w:rsidRPr="007655F7">
        <w:rPr>
          <w:sz w:val="16"/>
        </w:rPr>
        <w:t xml:space="preserve">, the value of these financial claims require that the expected financial incomes fall in due time: debt must be </w:t>
      </w:r>
      <w:proofErr w:type="spellStart"/>
      <w:r w:rsidRPr="007655F7">
        <w:rPr>
          <w:sz w:val="16"/>
        </w:rPr>
        <w:t>honoured</w:t>
      </w:r>
      <w:proofErr w:type="spellEnd"/>
      <w:r w:rsidRPr="007655F7">
        <w:rPr>
          <w:sz w:val="16"/>
        </w:rPr>
        <w:t>, interests paid, dividends disbursed.</w:t>
      </w:r>
    </w:p>
    <w:p w:rsidR="00B3404C" w:rsidRPr="007655F7" w:rsidRDefault="00B3404C" w:rsidP="00B3404C">
      <w:pPr>
        <w:rPr>
          <w:u w:val="single"/>
        </w:rPr>
      </w:pPr>
      <w:r w:rsidRPr="007655F7">
        <w:rPr>
          <w:sz w:val="16"/>
        </w:rPr>
        <w:t xml:space="preserve">But how can that be in stagnating economies? The first possibility is just </w:t>
      </w:r>
      <w:proofErr w:type="spellStart"/>
      <w:r w:rsidRPr="007655F7">
        <w:rPr>
          <w:sz w:val="16"/>
        </w:rPr>
        <w:t>ponziying</w:t>
      </w:r>
      <w:proofErr w:type="spellEnd"/>
      <w:r w:rsidRPr="007655F7">
        <w:rPr>
          <w:sz w:val="16"/>
        </w:rPr>
        <w:t xml:space="preserve"> further: </w:t>
      </w:r>
      <w:r w:rsidRPr="007655F7">
        <w:rPr>
          <w:u w:val="single"/>
        </w:rPr>
        <w:t>as more debt floods in, everything moves smoothly. But this puts central banks in a deadlock. If they move back to more usual monetary policies, they will trigger a recession and increasing financial distress.</w:t>
      </w:r>
      <w:r w:rsidRPr="007655F7">
        <w:rPr>
          <w:sz w:val="16"/>
        </w:rPr>
        <w:t xml:space="preserve"> The fact that </w:t>
      </w:r>
      <w:r w:rsidRPr="007655F7">
        <w:rPr>
          <w:u w:val="single"/>
        </w:rPr>
        <w:t xml:space="preserve">long-term interest rates in the US are still trending downward </w:t>
      </w:r>
      <w:proofErr w:type="gramStart"/>
      <w:r w:rsidRPr="007655F7">
        <w:rPr>
          <w:u w:val="single"/>
        </w:rPr>
        <w:t>in spite of</w:t>
      </w:r>
      <w:proofErr w:type="gramEnd"/>
      <w:r w:rsidRPr="007655F7">
        <w:rPr>
          <w:u w:val="single"/>
        </w:rPr>
        <w:t xml:space="preserve"> recent Federal Reserve rises indicate that markets do not believe in a </w:t>
      </w:r>
      <w:proofErr w:type="spellStart"/>
      <w:r w:rsidRPr="007655F7">
        <w:rPr>
          <w:u w:val="single"/>
        </w:rPr>
        <w:t>normalisation</w:t>
      </w:r>
      <w:proofErr w:type="spellEnd"/>
      <w:r w:rsidRPr="007655F7">
        <w:rPr>
          <w:u w:val="single"/>
        </w:rPr>
        <w:t xml:space="preserve"> of monetary policy</w:t>
      </w:r>
      <w:r w:rsidRPr="007655F7">
        <w:rPr>
          <w:sz w:val="16"/>
        </w:rPr>
        <w:t xml:space="preserve">. However, </w:t>
      </w:r>
      <w:r w:rsidRPr="007655F7">
        <w:rPr>
          <w:u w:val="single"/>
        </w:rPr>
        <w:t xml:space="preserve">if central bankers do not move forward, financial imbalances will continue to build up, </w:t>
      </w:r>
      <w:proofErr w:type="spellStart"/>
      <w:r w:rsidRPr="007655F7">
        <w:rPr>
          <w:u w:val="single"/>
        </w:rPr>
        <w:t>favouring</w:t>
      </w:r>
      <w:proofErr w:type="spellEnd"/>
      <w:r w:rsidRPr="007655F7">
        <w:rPr>
          <w:u w:val="single"/>
        </w:rPr>
        <w:t xml:space="preserve"> misallocation of resources and increasing the amplitude of the next crash. Financial hegemony was able to survive a few additional years in intensive care </w:t>
      </w:r>
      <w:r w:rsidRPr="007655F7">
        <w:rPr>
          <w:rFonts w:ascii="Helvetica" w:eastAsia="Helvetica" w:hAnsi="Helvetica" w:cs="Helvetica"/>
          <w:u w:val="single"/>
        </w:rPr>
        <w:t>— but now is the time to say farewell.</w:t>
      </w:r>
    </w:p>
    <w:p w:rsidR="00B3404C" w:rsidRPr="007655F7" w:rsidRDefault="00B3404C" w:rsidP="00B3404C">
      <w:pPr>
        <w:rPr>
          <w:u w:val="single"/>
        </w:rPr>
      </w:pPr>
      <w:r w:rsidRPr="007655F7">
        <w:rPr>
          <w:sz w:val="14"/>
        </w:rPr>
        <w:t>The next crash won</w:t>
      </w:r>
      <w:r w:rsidRPr="007655F7">
        <w:rPr>
          <w:rFonts w:ascii="Helvetica" w:eastAsia="Helvetica" w:hAnsi="Helvetica" w:cs="Helvetica"/>
          <w:sz w:val="14"/>
        </w:rPr>
        <w:t xml:space="preserve">’t be a repetition of 2008: this time </w:t>
      </w:r>
      <w:r w:rsidRPr="007655F7">
        <w:rPr>
          <w:rFonts w:ascii="Helvetica" w:eastAsia="Helvetica" w:hAnsi="Helvetica" w:cs="Helvetica"/>
          <w:u w:val="single"/>
        </w:rPr>
        <w:t>the cre</w:t>
      </w:r>
      <w:r w:rsidRPr="007655F7">
        <w:rPr>
          <w:u w:val="single"/>
        </w:rPr>
        <w:t xml:space="preserve">dibility of central banks will be at stake, with the risk of a full blown monetary crisis. In preparation of this predictable unfolding of events, </w:t>
      </w:r>
      <w:r w:rsidRPr="007655F7">
        <w:rPr>
          <w:sz w:val="14"/>
        </w:rPr>
        <w:t>it should already be clear that</w:t>
      </w:r>
      <w:r w:rsidRPr="007655F7">
        <w:rPr>
          <w:u w:val="single"/>
        </w:rPr>
        <w:t xml:space="preserve"> private finance ought not be saved again, that delirious financial claims of the wealthiest over the work of the rest of us won</w:t>
      </w:r>
      <w:r w:rsidRPr="007655F7">
        <w:rPr>
          <w:rFonts w:ascii="Helvetica" w:eastAsia="Helvetica" w:hAnsi="Helvetica" w:cs="Helvetica"/>
          <w:u w:val="single"/>
        </w:rPr>
        <w:t xml:space="preserve">’t be validated anymore by government intervention. </w:t>
      </w:r>
      <w:r w:rsidRPr="007655F7">
        <w:rPr>
          <w:rFonts w:ascii="Helvetica" w:eastAsia="Helvetica" w:hAnsi="Helvetica" w:cs="Helvetica"/>
          <w:sz w:val="14"/>
        </w:rPr>
        <w:t>Instead</w:t>
      </w:r>
      <w:r w:rsidRPr="007655F7">
        <w:rPr>
          <w:rFonts w:ascii="Helvetica" w:eastAsia="Helvetica" w:hAnsi="Helvetica" w:cs="Helvetica"/>
          <w:u w:val="single"/>
        </w:rPr>
        <w:t xml:space="preserve">, it’s time to bring to the front </w:t>
      </w:r>
      <w:r w:rsidRPr="007655F7">
        <w:rPr>
          <w:rFonts w:ascii="Helvetica" w:eastAsia="Helvetica" w:hAnsi="Helvetica" w:cs="Helvetica"/>
          <w:sz w:val="14"/>
        </w:rPr>
        <w:t>of the agenda</w:t>
      </w:r>
      <w:r w:rsidRPr="007655F7">
        <w:rPr>
          <w:rFonts w:ascii="Helvetica" w:eastAsia="Helvetica" w:hAnsi="Helvetica" w:cs="Helvetica"/>
          <w:u w:val="single"/>
        </w:rPr>
        <w:t xml:space="preserve"> the socialization of the banks, debt jubilee, universal pension, education and healthcare systems, </w:t>
      </w:r>
      <w:r w:rsidRPr="007655F7">
        <w:rPr>
          <w:u w:val="single"/>
        </w:rPr>
        <w:t>ecological investment planning and open data. Freeing our societies from the financial time-bond will require a new ability to engineer the future.</w:t>
      </w:r>
    </w:p>
    <w:p w:rsidR="00B3404C" w:rsidRDefault="00B3404C" w:rsidP="00B3404C">
      <w:pPr>
        <w:pStyle w:val="Heading4"/>
      </w:pPr>
      <w:r>
        <w:t>Out of control capitalism causes economic collapse</w:t>
      </w:r>
    </w:p>
    <w:p w:rsidR="00B3404C" w:rsidRDefault="00B3404C" w:rsidP="00B3404C">
      <w:r w:rsidRPr="00B3404C">
        <w:rPr>
          <w:rStyle w:val="Style13ptBold"/>
        </w:rPr>
        <w:t>Bruno ’18</w:t>
      </w:r>
      <w:r>
        <w:t xml:space="preserve"> - BA and MA in International Relations</w:t>
      </w:r>
    </w:p>
    <w:p w:rsidR="00B3404C" w:rsidRPr="006A151E" w:rsidRDefault="00B3404C" w:rsidP="00B3404C">
      <w:r w:rsidRPr="006A151E">
        <w:t xml:space="preserve">(Alessandro, </w:t>
      </w:r>
      <w:r>
        <w:t>“</w:t>
      </w:r>
      <w:r w:rsidRPr="006A151E">
        <w:t>Economic Collapse Is Inevitable Because of This Persistent Factor</w:t>
      </w:r>
      <w:r>
        <w:t xml:space="preserve">”, April 16, 2018, </w:t>
      </w:r>
      <w:r w:rsidRPr="006A151E">
        <w:t>https://www.lombardiletter.com/economic-collapse-inevitable-persistent-factor/27545/</w:t>
      </w:r>
      <w:r>
        <w:t>)//CS</w:t>
      </w:r>
    </w:p>
    <w:p w:rsidR="00B3404C" w:rsidRDefault="00B3404C" w:rsidP="00B3404C">
      <w:pPr>
        <w:rPr>
          <w:rStyle w:val="StyleUnderline"/>
        </w:rPr>
      </w:pPr>
      <w:r w:rsidRPr="003A577E">
        <w:rPr>
          <w:rStyle w:val="StyleUnderline"/>
        </w:rPr>
        <w:t>Turbo-Capitalism Persists and It Will Cause Economic Collapse</w:t>
      </w:r>
      <w:r>
        <w:rPr>
          <w:rStyle w:val="StyleUnderline"/>
        </w:rPr>
        <w:t xml:space="preserve"> </w:t>
      </w:r>
      <w:r w:rsidRPr="006A151E">
        <w:rPr>
          <w:sz w:val="16"/>
        </w:rPr>
        <w:t xml:space="preserve">If there were </w:t>
      </w:r>
      <w:r w:rsidRPr="003A577E">
        <w:rPr>
          <w:rStyle w:val="StyleUnderline"/>
        </w:rPr>
        <w:t>a single concept</w:t>
      </w:r>
      <w:r w:rsidRPr="006A151E">
        <w:rPr>
          <w:sz w:val="16"/>
        </w:rPr>
        <w:t xml:space="preserve"> that </w:t>
      </w:r>
      <w:r w:rsidRPr="003A577E">
        <w:rPr>
          <w:rStyle w:val="StyleUnderline"/>
        </w:rPr>
        <w:t>could explain the causes of the 2008 financial crisis, few are better than “turbo-capitalism</w:t>
      </w:r>
      <w:r w:rsidRPr="006A151E">
        <w:rPr>
          <w:sz w:val="16"/>
        </w:rPr>
        <w:t xml:space="preserve">.” While the world has found ways to emerge from the crisis and the related recession, turbo-capitalism has not been addressed. Few, outside of a limited academic set, even talk about it. Yet they should, because, </w:t>
      </w:r>
      <w:r w:rsidRPr="003A577E">
        <w:rPr>
          <w:rStyle w:val="StyleUnderline"/>
        </w:rPr>
        <w:t>if allowed to continue, it will lead to economic collapse</w:t>
      </w:r>
      <w:r w:rsidRPr="006A151E">
        <w:rPr>
          <w:sz w:val="16"/>
        </w:rPr>
        <w:t xml:space="preserve">. What Is Turbo-Capitalism? Edward </w:t>
      </w:r>
      <w:proofErr w:type="spellStart"/>
      <w:r w:rsidRPr="006A151E">
        <w:rPr>
          <w:sz w:val="16"/>
        </w:rPr>
        <w:t>Luttwak</w:t>
      </w:r>
      <w:proofErr w:type="spellEnd"/>
      <w:r w:rsidRPr="006A151E">
        <w:rPr>
          <w:sz w:val="16"/>
        </w:rPr>
        <w:t>, a world-renowned political scientist, was the first to use the term “</w:t>
      </w:r>
      <w:r w:rsidRPr="003A577E">
        <w:rPr>
          <w:rStyle w:val="StyleUnderline"/>
        </w:rPr>
        <w:t>turbo-capitalism” to describe the post-Cold War economic system in a popular book</w:t>
      </w:r>
      <w:r w:rsidRPr="006A151E">
        <w:rPr>
          <w:sz w:val="16"/>
        </w:rPr>
        <w:t xml:space="preserve">. The concept of </w:t>
      </w:r>
      <w:r w:rsidRPr="003A577E">
        <w:rPr>
          <w:rStyle w:val="StyleUnderline"/>
        </w:rPr>
        <w:t>turbo-capitalism</w:t>
      </w:r>
      <w:r>
        <w:rPr>
          <w:rStyle w:val="StyleUnderline"/>
        </w:rPr>
        <w:t xml:space="preserve"> </w:t>
      </w:r>
      <w:r w:rsidRPr="003A577E">
        <w:rPr>
          <w:rStyle w:val="StyleUnderline"/>
        </w:rPr>
        <w:t>explains better than globalization</w:t>
      </w:r>
      <w:r w:rsidRPr="006A151E">
        <w:rPr>
          <w:sz w:val="16"/>
        </w:rPr>
        <w:t xml:space="preserve"> (a related phenomenon) what has happened to economics in the West since 1990. (Source: “</w:t>
      </w:r>
      <w:hyperlink r:id="rId24" w:history="1">
        <w:r w:rsidRPr="006A151E">
          <w:rPr>
            <w:rStyle w:val="Hyperlink"/>
            <w:sz w:val="16"/>
          </w:rPr>
          <w:t>Two Cheers</w:t>
        </w:r>
      </w:hyperlink>
      <w:r w:rsidRPr="006A151E">
        <w:rPr>
          <w:sz w:val="16"/>
        </w:rPr>
        <w:t>,” The Economist, October 23, 2001.) You may be familiar with the term “turbo.” It derives directly from the Latin word for a spinning top. It can also mean “whirlwind” or “spiral.” The word has become most commonly associated with aero and automotive engines. In a gas- or diesel-powered piston engine, a turbocharger is a turbine attached to a compressor. The exhaust gases from the combustion stroke cause the turbo and compressor to spin, forcing the induction of a greater quantity of fuel-air mixture into the cylinders, increasing power. Thus</w:t>
      </w:r>
      <w:r w:rsidRPr="003A577E">
        <w:rPr>
          <w:rStyle w:val="StyleUnderline"/>
        </w:rPr>
        <w:t>, turbo-capitalism intends to describe an enhanced or “souped-up”—but not necessarily better—form of market capitalism. Left to spin without adequate controls, turbo-capitalism will cause economic collapse. It already demonstrated this dubious quality in 2008</w:t>
      </w:r>
      <w:r w:rsidRPr="006A151E">
        <w:rPr>
          <w:sz w:val="16"/>
        </w:rPr>
        <w:t xml:space="preserve">. Nothing has changed since then. It continues unhinged and it could spin out of control again, leaving economic collapse in its wake. </w:t>
      </w:r>
      <w:r w:rsidRPr="003A577E">
        <w:rPr>
          <w:rStyle w:val="StyleUnderline"/>
        </w:rPr>
        <w:t>Turbo-capitalism might be the best way to describe the kind of development in the most advanced global powers</w:t>
      </w:r>
      <w:r w:rsidRPr="006A151E">
        <w:rPr>
          <w:sz w:val="16"/>
        </w:rPr>
        <w:t xml:space="preserve">. Most of </w:t>
      </w:r>
      <w:proofErr w:type="gramStart"/>
      <w:r w:rsidRPr="006A151E">
        <w:rPr>
          <w:sz w:val="16"/>
        </w:rPr>
        <w:t>these fall</w:t>
      </w:r>
      <w:proofErr w:type="gramEnd"/>
      <w:r w:rsidRPr="006A151E">
        <w:rPr>
          <w:sz w:val="16"/>
        </w:rPr>
        <w:t xml:space="preserve"> into the geopolitical camp of the West, and certainly the North Atlantic Treaty Organization (NATO). Just as in the automotive context, the chief characteristic of turbo-capitalism is its power and speed. It’s much greater than anything that Adam Smith could have imagined and what characterized the development miracle born from the ashes of World War II, what we might describe as “regulated capitalism.” Where Did the Concept of Turbo-Capitalism Originate? T</w:t>
      </w:r>
      <w:r w:rsidRPr="003A577E">
        <w:rPr>
          <w:rStyle w:val="StyleUnderline"/>
        </w:rPr>
        <w:t>urbo-capitalism is what happened to capitalism after it no longer felt threatened by communism</w:t>
      </w:r>
      <w:r w:rsidRPr="006A151E">
        <w:rPr>
          <w:sz w:val="16"/>
        </w:rPr>
        <w:t xml:space="preserve">. For capitalism to survive the intensifying shock waves from the 1917 Russian Revolution during the Great Depression (and after World War I in Europe), </w:t>
      </w:r>
      <w:r w:rsidRPr="003A577E">
        <w:rPr>
          <w:rStyle w:val="StyleUnderline"/>
        </w:rPr>
        <w:t>some governments protected the system by adopting social shock absorbers to contain dangerous flirtations with fascism or communism.</w:t>
      </w:r>
      <w:r>
        <w:rPr>
          <w:rStyle w:val="StyleUnderline"/>
        </w:rPr>
        <w:t xml:space="preserve"> </w:t>
      </w:r>
      <w:r w:rsidRPr="006A151E">
        <w:rPr>
          <w:sz w:val="16"/>
        </w:rPr>
        <w:t xml:space="preserve">President Roosevelt launched his New Deal precisely to soften the harshest aspects of capitalism </w:t>
      </w:r>
      <w:proofErr w:type="gramStart"/>
      <w:r w:rsidRPr="006A151E">
        <w:rPr>
          <w:sz w:val="16"/>
        </w:rPr>
        <w:t>in order to</w:t>
      </w:r>
      <w:proofErr w:type="gramEnd"/>
      <w:r w:rsidRPr="006A151E">
        <w:rPr>
          <w:sz w:val="16"/>
        </w:rPr>
        <w:t xml:space="preserve"> save it from the dominant ideologies of his time, as well as stimulating growth after the post-1929 economic collapse. This approach lasted until January 1981. That’s when Ronald Reagan took office and altered the system, introducing an enhanced “laissez-faire” economy. That event marked the end of what philosopher Mark Lilla has defined as the “Roosevelt dispensation.” </w:t>
      </w:r>
      <w:r w:rsidRPr="006A151E">
        <w:rPr>
          <w:rStyle w:val="StyleUnderline"/>
        </w:rPr>
        <w:t>After the end of communism and the dismantling of the Warsaw Pact (1991), even those who identified as liberals changed focus</w:t>
      </w:r>
      <w:r w:rsidRPr="006A151E">
        <w:rPr>
          <w:sz w:val="16"/>
        </w:rPr>
        <w:t xml:space="preserve">. They became more involved in issues of identity politics than in those of socio-economic fairness. </w:t>
      </w:r>
      <w:r w:rsidRPr="006A151E">
        <w:rPr>
          <w:rStyle w:val="StyleUnderline"/>
        </w:rPr>
        <w:t>Without any checks and balances, an unhinged form of capitalism emerged from the rubble of the Berlin Wall.</w:t>
      </w:r>
      <w:r>
        <w:rPr>
          <w:rStyle w:val="StyleUnderline"/>
        </w:rPr>
        <w:t xml:space="preserve"> </w:t>
      </w:r>
      <w:r w:rsidRPr="006A151E">
        <w:rPr>
          <w:sz w:val="16"/>
        </w:rPr>
        <w:t>Capitalism’s Third—and Final—Wave? T</w:t>
      </w:r>
      <w:r w:rsidRPr="006A151E">
        <w:rPr>
          <w:rStyle w:val="StyleUnderline"/>
        </w:rPr>
        <w:t>urbo-capitalism might be considered capitalism’s third wave.</w:t>
      </w:r>
      <w:r w:rsidRPr="006A151E">
        <w:rPr>
          <w:sz w:val="16"/>
        </w:rPr>
        <w:t xml:space="preserve"> The first was the Industrial Revolution and the second was the New Deal or Keynesian (sometimes known as the Welfare State). The third wave, which could become the last, led us to the 2008 financial crisis and the Great Recession. It should have ended there. But it did not. The crisis left many people poorer. Yet it also allowed a few to become fabulously wealthier. The number of millionaires and billionaires has increased even as the proverbial “middle class,” that venerable institution that best represented the American Dream, continues to disintegrate. </w:t>
      </w:r>
      <w:r w:rsidRPr="006A151E">
        <w:rPr>
          <w:rStyle w:val="StyleUnderline"/>
        </w:rPr>
        <w:t>Few have understood how significant the effects of this shift have been. The “Great Recession” had a far greater effect than an economic collapse</w:t>
      </w:r>
      <w:r w:rsidRPr="006A151E">
        <w:rPr>
          <w:sz w:val="16"/>
        </w:rPr>
        <w:t xml:space="preserve">. It was a total crisis, affecting all aspects of most people’s lives, including political, economic, social, and moral aspects. </w:t>
      </w:r>
      <w:r w:rsidRPr="006A151E">
        <w:rPr>
          <w:rStyle w:val="StyleUnderline"/>
        </w:rPr>
        <w:t>Keynes gave way to Ayn Rand on steroids and neoliberalism/neoconservatism (they are similar with minor differences in foreign policy).</w:t>
      </w:r>
      <w:r>
        <w:rPr>
          <w:rStyle w:val="StyleUnderline"/>
        </w:rPr>
        <w:t xml:space="preserve"> </w:t>
      </w:r>
      <w:r w:rsidRPr="006A151E">
        <w:rPr>
          <w:sz w:val="16"/>
        </w:rPr>
        <w:t xml:space="preserve">The socio-economic compass, which had pointed to “fairness” from 1933 to 1980, now shifted its magnetic polarity toward mad competition and total individualism. These might sound good on paper. </w:t>
      </w:r>
      <w:proofErr w:type="gramStart"/>
      <w:r w:rsidRPr="006A151E">
        <w:rPr>
          <w:sz w:val="16"/>
        </w:rPr>
        <w:t>In reality, they</w:t>
      </w:r>
      <w:proofErr w:type="gramEnd"/>
      <w:r w:rsidRPr="006A151E">
        <w:rPr>
          <w:sz w:val="16"/>
        </w:rPr>
        <w:t xml:space="preserve"> work less well. They produce societies where the rich cannot truly enjoy the fruits of their ingenuity or luck because they must worry about protecting their lives and property from the less-fortunate majority. Think Paris in the weeks just before the mob assaulted the Bastille in 1789. Or think Caracas, Venezuela; Tegucigalpa, Honduras; or even St. Louis, Missouri or Detroit, Michigan—two of America’s most dangerous cities. (Source: “</w:t>
      </w:r>
      <w:hyperlink r:id="rId25" w:history="1">
        <w:r w:rsidRPr="006A151E">
          <w:rPr>
            <w:rStyle w:val="Hyperlink"/>
            <w:sz w:val="16"/>
          </w:rPr>
          <w:t>The most dangerous cities in America</w:t>
        </w:r>
      </w:hyperlink>
      <w:r w:rsidRPr="006A151E">
        <w:rPr>
          <w:sz w:val="16"/>
        </w:rPr>
        <w:t xml:space="preserve">,” USA Today, October 1, 2016.) </w:t>
      </w:r>
      <w:r w:rsidRPr="006A151E">
        <w:rPr>
          <w:rStyle w:val="StyleUnderline"/>
        </w:rPr>
        <w:t>The financial crisis that left tens of millions of people unemployed in Europe and America—while adding difficulties to those who remained employed with lower salaries, precariousness, and underemployment—has not ended</w:t>
      </w:r>
      <w:r w:rsidRPr="006A151E">
        <w:rPr>
          <w:sz w:val="16"/>
        </w:rPr>
        <w:t>. The stock market performance and a slight relief in the employment statistics have made it seem as if the world has entered a new phase of prosperity. Yet</w:t>
      </w:r>
      <w:proofErr w:type="gramStart"/>
      <w:r w:rsidRPr="006A151E">
        <w:rPr>
          <w:sz w:val="16"/>
        </w:rPr>
        <w:t>, in reality, the</w:t>
      </w:r>
      <w:proofErr w:type="gramEnd"/>
      <w:r w:rsidRPr="006A151E">
        <w:rPr>
          <w:sz w:val="16"/>
        </w:rPr>
        <w:t xml:space="preserve"> effects of the financial crisis have shown few signs of easing. </w:t>
      </w:r>
      <w:r w:rsidRPr="006A151E">
        <w:rPr>
          <w:rStyle w:val="StyleUnderline"/>
        </w:rPr>
        <w:t>The main reason is that nobody has come up with an ideology to defeat, or even just to challenge, turbo-capitalism</w:t>
      </w:r>
      <w:r w:rsidRPr="006A151E">
        <w:rPr>
          <w:sz w:val="16"/>
        </w:rPr>
        <w:t xml:space="preserve">. Like all ideologies, they are blind highways that only end with a breakdown. Trusting Sharks and Crocodiles to Behave in Front of Meat </w:t>
      </w:r>
      <w:r w:rsidRPr="006A151E">
        <w:rPr>
          <w:rStyle w:val="StyleUnderline"/>
        </w:rPr>
        <w:t>Turbo-capitalism is leading straight toward economic collapse</w:t>
      </w:r>
      <w:r w:rsidRPr="006A151E">
        <w:rPr>
          <w:sz w:val="16"/>
        </w:rPr>
        <w:t xml:space="preserve">. Its most salient feature is to have allowed the free market—while focusing on finance rather than the “real economy”—to regulate itself. That’s like trusting sharks to behave before a clearly exposed prey. It’s not a good idea. </w:t>
      </w:r>
      <w:r w:rsidRPr="006A151E">
        <w:rPr>
          <w:rStyle w:val="StyleUnderline"/>
        </w:rPr>
        <w:t xml:space="preserve">Unregulated capitalism wrecked the balance between actual productive activities </w:t>
      </w:r>
      <w:r w:rsidRPr="006A151E">
        <w:rPr>
          <w:sz w:val="16"/>
        </w:rPr>
        <w:t xml:space="preserve">(the kind that generates employment, for example) and the more predatory characteristics of finance. </w:t>
      </w:r>
      <w:r w:rsidRPr="006A151E">
        <w:rPr>
          <w:rStyle w:val="StyleUnderline"/>
        </w:rPr>
        <w:t>It distorted the global economy</w:t>
      </w:r>
      <w:r w:rsidRPr="006A151E">
        <w:rPr>
          <w:sz w:val="16"/>
        </w:rPr>
        <w:t xml:space="preserve">. Until the 1990s, financial markets (inefficient and speculative, though they were) were always subjugated to addressing the needs of the real economy. </w:t>
      </w:r>
      <w:r w:rsidRPr="006A151E">
        <w:rPr>
          <w:rStyle w:val="StyleUnderline"/>
        </w:rPr>
        <w:t>Investors acquired shares of companies, which caused capital to grow. Shares represented fractions of corporations. Bonds and other debt instruments also helped.</w:t>
      </w:r>
      <w:r>
        <w:rPr>
          <w:rStyle w:val="StyleUnderline"/>
        </w:rPr>
        <w:t xml:space="preserve"> </w:t>
      </w:r>
      <w:r w:rsidRPr="006A151E">
        <w:rPr>
          <w:rStyle w:val="StyleUnderline"/>
        </w:rPr>
        <w:t>New techniques</w:t>
      </w:r>
      <w:r w:rsidRPr="006A151E">
        <w:rPr>
          <w:sz w:val="16"/>
        </w:rPr>
        <w:t xml:space="preserve">, the infusion of highly sophisticated mathematics in the science-envying humanistic discipline of economics, and the availability of newly underemployed and unemployed Soviet scientists (made redundant in the disaster that was the post-Soviet Russia of Boris Yeltsin), </w:t>
      </w:r>
      <w:r w:rsidRPr="006A151E">
        <w:rPr>
          <w:rStyle w:val="StyleUnderline"/>
        </w:rPr>
        <w:t>accelerated the role and scope of finance.</w:t>
      </w:r>
      <w:r>
        <w:rPr>
          <w:rStyle w:val="StyleUnderline"/>
        </w:rPr>
        <w:t xml:space="preserve"> </w:t>
      </w:r>
      <w:r w:rsidRPr="006A151E">
        <w:rPr>
          <w:sz w:val="16"/>
        </w:rPr>
        <w:t xml:space="preserve">Risky Finance Is Pure Turbo-Capitalism Suddenly, the introduction of ever more sophisticated and risky options and derivatives (such as the subprime mortgage-backed “security”)—coupled with the greed and ruthlessness of Wall Street operators—rapidly inflated a financial bubble. It erupted in 2008. Those responsible paid nothing, compared to the deluge of bankruptcies, millions of job losses, and vanishing pension funds they left behind. </w:t>
      </w:r>
      <w:r w:rsidRPr="006A151E">
        <w:rPr>
          <w:rStyle w:val="StyleUnderline"/>
        </w:rPr>
        <w:t>One of the most striking phenomena that the 2008 crisis caused was the transfer of the burden from the guilty to the innocent</w:t>
      </w:r>
      <w:r w:rsidRPr="006A151E">
        <w:rPr>
          <w:sz w:val="16"/>
        </w:rPr>
        <w:t xml:space="preserve">. The bankers, who instigated the crisis, asked for and obtained a government bailout. That produced a spike in the national debt, which required higher taxes in some cases, and cuts in many social services. </w:t>
      </w:r>
      <w:r w:rsidRPr="006A151E">
        <w:rPr>
          <w:rStyle w:val="StyleUnderline"/>
        </w:rPr>
        <w:t>They called these changes “austerity” measures. Still, taxpayers, regular employees,</w:t>
      </w:r>
      <w:r>
        <w:rPr>
          <w:rStyle w:val="StyleUnderline"/>
        </w:rPr>
        <w:t xml:space="preserve"> </w:t>
      </w:r>
      <w:r w:rsidRPr="006A151E">
        <w:rPr>
          <w:rStyle w:val="StyleUnderline"/>
        </w:rPr>
        <w:t>and managers had not been responsible for the crisis.</w:t>
      </w:r>
      <w:r>
        <w:rPr>
          <w:rStyle w:val="StyleUnderline"/>
        </w:rPr>
        <w:t xml:space="preserve"> </w:t>
      </w:r>
      <w:r w:rsidRPr="006A151E">
        <w:rPr>
          <w:sz w:val="16"/>
        </w:rPr>
        <w:t xml:space="preserve">Meanwhile, </w:t>
      </w:r>
      <w:r w:rsidRPr="006A151E">
        <w:rPr>
          <w:rStyle w:val="StyleUnderline"/>
        </w:rPr>
        <w:t>most explanations focused on the technical aspects and on some failure at the “financial markets</w:t>
      </w:r>
      <w:r w:rsidRPr="006A151E">
        <w:rPr>
          <w:sz w:val="16"/>
        </w:rPr>
        <w:t xml:space="preserve">” or Wall-Street level. Most analysts, with few exceptions (such as Joseph Stiglitz, Robert Reich, or Paul Krugman) identified the solutions by adopting technical solutions at the market level. President Barack Obama introduced more regulations to protect investors—The Dodd-Frank Wall Street Reform and Consumer Protection Act, for example. Nevertheless, the real problem was more systemic. It was a philosophical one. And nobody has had the courage to take it on. </w:t>
      </w:r>
      <w:r w:rsidRPr="006A151E">
        <w:rPr>
          <w:rStyle w:val="StyleUnderline"/>
        </w:rPr>
        <w:t>The sub-prime crisis of 2008 was merely a symptom of this disease of turbo-capitalism.</w:t>
      </w:r>
      <w:r>
        <w:rPr>
          <w:rStyle w:val="StyleUnderline"/>
        </w:rPr>
        <w:t xml:space="preserve"> </w:t>
      </w:r>
      <w:r w:rsidRPr="006A151E">
        <w:rPr>
          <w:rStyle w:val="StyleUnderline"/>
        </w:rPr>
        <w:t>Turbo-capitalism is about the radicalization into ideology of the concept of the</w:t>
      </w:r>
      <w:r>
        <w:rPr>
          <w:rStyle w:val="StyleUnderline"/>
        </w:rPr>
        <w:t xml:space="preserve"> </w:t>
      </w:r>
      <w:r w:rsidRPr="006A151E">
        <w:rPr>
          <w:rStyle w:val="StyleUnderline"/>
        </w:rPr>
        <w:t>stock market as the focus of the economic system, without any safeguards in place to manage its inevitable excesses. This has metastasized, and it requires a systemic overhaul to prevent economic collapse.</w:t>
      </w:r>
    </w:p>
    <w:p w:rsidR="00A312E4" w:rsidRDefault="00A312E4" w:rsidP="00A312E4">
      <w:pPr>
        <w:pStyle w:val="Heading4"/>
      </w:pPr>
      <w:r>
        <w:t xml:space="preserve">Economic Collapse Inevitable- Flint, Michigan and Waldo, Kansas prove. </w:t>
      </w:r>
    </w:p>
    <w:p w:rsidR="00A312E4" w:rsidRDefault="00A312E4" w:rsidP="00A312E4">
      <w:pPr>
        <w:rPr>
          <w:rFonts w:asciiTheme="majorHAnsi" w:hAnsiTheme="majorHAnsi" w:cstheme="majorHAnsi"/>
          <w:color w:val="000000" w:themeColor="text1"/>
          <w:sz w:val="20"/>
          <w:szCs w:val="20"/>
        </w:rPr>
      </w:pPr>
      <w:r>
        <w:t xml:space="preserve"> </w:t>
      </w:r>
      <w:r w:rsidRPr="00970E21">
        <w:rPr>
          <w:rStyle w:val="Style13ptBold"/>
          <w:rFonts w:asciiTheme="majorHAnsi" w:hAnsiTheme="majorHAnsi" w:cstheme="majorHAnsi"/>
        </w:rPr>
        <w:t>Murphy 18</w:t>
      </w:r>
      <w:r>
        <w:rPr>
          <w:rStyle w:val="Style13ptBold"/>
        </w:rPr>
        <w:t xml:space="preserve"> </w:t>
      </w:r>
      <w:r w:rsidRPr="00FC5829">
        <w:rPr>
          <w:rStyle w:val="Style13ptBold"/>
          <w:rFonts w:asciiTheme="majorHAnsi" w:hAnsiTheme="majorHAnsi" w:cstheme="majorHAnsi"/>
          <w:b w:val="0"/>
          <w:sz w:val="20"/>
          <w:szCs w:val="20"/>
        </w:rPr>
        <w:t>(</w:t>
      </w:r>
      <w:r w:rsidRPr="00FC5829">
        <w:rPr>
          <w:rFonts w:asciiTheme="majorHAnsi" w:hAnsiTheme="majorHAnsi" w:cstheme="majorHAnsi"/>
          <w:sz w:val="20"/>
          <w:szCs w:val="20"/>
        </w:rPr>
        <w:t xml:space="preserve">Murphy, Graham (2018) "Community Degradation in Post-Industrial America," JCCC Honors Journal: Vol. </w:t>
      </w:r>
      <w:proofErr w:type="gramStart"/>
      <w:r w:rsidRPr="00FC5829">
        <w:rPr>
          <w:rFonts w:asciiTheme="majorHAnsi" w:hAnsiTheme="majorHAnsi" w:cstheme="majorHAnsi"/>
          <w:sz w:val="20"/>
          <w:szCs w:val="20"/>
        </w:rPr>
        <w:t>9 :</w:t>
      </w:r>
      <w:proofErr w:type="gramEnd"/>
      <w:r w:rsidRPr="00FC5829">
        <w:rPr>
          <w:rFonts w:asciiTheme="majorHAnsi" w:hAnsiTheme="majorHAnsi" w:cstheme="majorHAnsi"/>
          <w:sz w:val="20"/>
          <w:szCs w:val="20"/>
        </w:rPr>
        <w:t xml:space="preserve"> </w:t>
      </w:r>
      <w:proofErr w:type="spellStart"/>
      <w:r w:rsidRPr="00FC5829">
        <w:rPr>
          <w:rFonts w:asciiTheme="majorHAnsi" w:hAnsiTheme="majorHAnsi" w:cstheme="majorHAnsi"/>
          <w:sz w:val="20"/>
          <w:szCs w:val="20"/>
        </w:rPr>
        <w:t>Iss</w:t>
      </w:r>
      <w:proofErr w:type="spellEnd"/>
      <w:r w:rsidRPr="00FC5829">
        <w:rPr>
          <w:rFonts w:asciiTheme="majorHAnsi" w:hAnsiTheme="majorHAnsi" w:cstheme="majorHAnsi"/>
          <w:sz w:val="20"/>
          <w:szCs w:val="20"/>
        </w:rPr>
        <w:t xml:space="preserve">. </w:t>
      </w:r>
      <w:proofErr w:type="gramStart"/>
      <w:r w:rsidRPr="00FC5829">
        <w:rPr>
          <w:rFonts w:asciiTheme="majorHAnsi" w:hAnsiTheme="majorHAnsi" w:cstheme="majorHAnsi"/>
          <w:sz w:val="20"/>
          <w:szCs w:val="20"/>
        </w:rPr>
        <w:t>2 ,</w:t>
      </w:r>
      <w:proofErr w:type="gramEnd"/>
      <w:r w:rsidRPr="00FC5829">
        <w:rPr>
          <w:rFonts w:asciiTheme="majorHAnsi" w:hAnsiTheme="majorHAnsi" w:cstheme="majorHAnsi"/>
          <w:sz w:val="20"/>
          <w:szCs w:val="20"/>
        </w:rPr>
        <w:t xml:space="preserve"> Article 2. </w:t>
      </w:r>
      <w:r w:rsidRPr="00FC5829">
        <w:rPr>
          <w:rFonts w:asciiTheme="majorHAnsi" w:hAnsiTheme="majorHAnsi" w:cstheme="majorHAnsi"/>
          <w:color w:val="000000" w:themeColor="text1"/>
          <w:sz w:val="20"/>
          <w:szCs w:val="20"/>
        </w:rPr>
        <w:t xml:space="preserve">Available at: </w:t>
      </w:r>
      <w:proofErr w:type="gramStart"/>
      <w:r w:rsidRPr="00FC5829">
        <w:rPr>
          <w:rFonts w:asciiTheme="majorHAnsi" w:hAnsiTheme="majorHAnsi" w:cstheme="majorHAnsi"/>
          <w:color w:val="000000" w:themeColor="text1"/>
          <w:sz w:val="20"/>
          <w:szCs w:val="20"/>
        </w:rPr>
        <w:t>https://scholarspace.jccc.edu/honors_journal/vol9/iss2/2 )</w:t>
      </w:r>
      <w:proofErr w:type="gramEnd"/>
      <w:r>
        <w:rPr>
          <w:rFonts w:asciiTheme="majorHAnsi" w:hAnsiTheme="majorHAnsi" w:cstheme="majorHAnsi"/>
          <w:color w:val="000000" w:themeColor="text1"/>
          <w:sz w:val="20"/>
          <w:szCs w:val="20"/>
        </w:rPr>
        <w:t xml:space="preserve"> //EK </w:t>
      </w:r>
    </w:p>
    <w:p w:rsidR="00A312E4" w:rsidRDefault="00A312E4" w:rsidP="00A312E4">
      <w:pPr>
        <w:rPr>
          <w:u w:val="single"/>
        </w:rPr>
      </w:pPr>
      <w:r w:rsidRPr="00970E21">
        <w:rPr>
          <w:u w:val="single"/>
        </w:rPr>
        <w:t>Here you see all four elements of the postmodern economic collapse coming to a breaking point.</w:t>
      </w:r>
      <w:r w:rsidRPr="00DF2A52">
        <w:rPr>
          <w:sz w:val="14"/>
        </w:rPr>
        <w:t xml:space="preserve"> </w:t>
      </w:r>
      <w:r w:rsidRPr="00970E21">
        <w:rPr>
          <w:u w:val="single"/>
        </w:rPr>
        <w:t>The Flint water crisis is a potentially common scenario of the type of public health emergencies we could be looking at if these issues are left indefinitely to a compounding deteriorative condition.</w:t>
      </w:r>
      <w:r w:rsidRPr="00DF2A52">
        <w:rPr>
          <w:sz w:val="14"/>
        </w:rPr>
        <w:t xml:space="preserve"> </w:t>
      </w:r>
      <w:r w:rsidRPr="00970E21">
        <w:rPr>
          <w:u w:val="single"/>
        </w:rPr>
        <w:t>The problem is not just confined to Flint</w:t>
      </w:r>
      <w:r w:rsidRPr="00DF2A52">
        <w:rPr>
          <w:sz w:val="14"/>
        </w:rPr>
        <w:t xml:space="preserve">. In Michigan alone, 15 out of 83 counties, including densely populated areas in Detroit, have even higher rates of lead contamination (Detroit News). With </w:t>
      </w:r>
      <w:r w:rsidRPr="00970E21">
        <w:rPr>
          <w:u w:val="single"/>
        </w:rPr>
        <w:t>aging infrastructure, decreased public spending proportional to need, and recent decreases in water quality regulations, lead and copper contamination, amongst other mineral and bacterial impurities, are an impending reality to be dealt with across the United States</w:t>
      </w:r>
      <w:r w:rsidRPr="00DF2A52">
        <w:rPr>
          <w:sz w:val="14"/>
        </w:rPr>
        <w:t xml:space="preserve"> (Buckley). </w:t>
      </w:r>
      <w:r w:rsidRPr="00970E21">
        <w:rPr>
          <w:u w:val="single"/>
        </w:rPr>
        <w:t>This even applies to Kansas, one of the states with the highest standards for drinking water</w:t>
      </w:r>
      <w:r w:rsidRPr="00DF2A52">
        <w:rPr>
          <w:sz w:val="14"/>
        </w:rPr>
        <w:t xml:space="preserve">, and ironically, one of the worst for ground water (Oden). I personally witnessed brown liquid come out of the tap of the home of a family in the crumbling old town of Waldo, Kansas. Just another instance of </w:t>
      </w:r>
      <w:r w:rsidRPr="00970E21">
        <w:rPr>
          <w:u w:val="single"/>
        </w:rPr>
        <w:t xml:space="preserve">the four common elements of the American post-industrial collapse, this town has shrunken to a population of just thirty. As evidenced by the consistencies we see in these two vastly different regional economic systems, and cross-supported by the data that is available on the national level, </w:t>
      </w:r>
      <w:proofErr w:type="gramStart"/>
      <w:r w:rsidRPr="00970E21">
        <w:rPr>
          <w:u w:val="single"/>
        </w:rPr>
        <w:t>it is clear that there</w:t>
      </w:r>
      <w:proofErr w:type="gramEnd"/>
      <w:r w:rsidRPr="00970E21">
        <w:rPr>
          <w:u w:val="single"/>
        </w:rPr>
        <w:t xml:space="preserve"> is significant and far-reaching concern in terms of marginalized communities across America. </w:t>
      </w:r>
      <w:r w:rsidRPr="00DF2A52">
        <w:rPr>
          <w:sz w:val="14"/>
        </w:rPr>
        <w:t xml:space="preserve">While </w:t>
      </w:r>
      <w:r w:rsidRPr="00970E21">
        <w:rPr>
          <w:b/>
          <w:u w:val="single"/>
        </w:rPr>
        <w:t>the postindustrial economy of the United States is leaving many unresolved problems in its wake, the solution is not reindustrialization, nor is this even possible in the technological competitiveness of today's global economy.</w:t>
      </w:r>
      <w:r w:rsidRPr="00DF2A52">
        <w:rPr>
          <w:sz w:val="14"/>
        </w:rPr>
        <w:t xml:space="preserve"> </w:t>
      </w:r>
      <w:r w:rsidRPr="00970E21">
        <w:rPr>
          <w:u w:val="single"/>
        </w:rPr>
        <w:t>Looking far into the future with the assumption that this collapse scenario will not spiral out of control, the truth is perhaps optimistic.</w:t>
      </w:r>
      <w:r w:rsidRPr="00DF2A52">
        <w:rPr>
          <w:sz w:val="14"/>
        </w:rPr>
        <w:t xml:space="preserve"> If the issues are addressed in a timely way and dealt with accordingly</w:t>
      </w:r>
      <w:r w:rsidRPr="00970E21">
        <w:rPr>
          <w:u w:val="single"/>
        </w:rPr>
        <w:t>, a transitioning away from an economy which emphasizes industry and production might cause a revolutionary shift to a more conscious society.</w:t>
      </w:r>
      <w:r w:rsidRPr="00DF2A52">
        <w:rPr>
          <w:sz w:val="14"/>
        </w:rPr>
        <w:t xml:space="preserve"> It is entirely possible that we are a couple of hours before the dawning of an era where education is more highly </w:t>
      </w:r>
      <w:proofErr w:type="gramStart"/>
      <w:r w:rsidRPr="00DF2A52">
        <w:rPr>
          <w:sz w:val="14"/>
        </w:rPr>
        <w:t>valued</w:t>
      </w:r>
      <w:proofErr w:type="gramEnd"/>
      <w:r w:rsidRPr="00DF2A52">
        <w:rPr>
          <w:sz w:val="14"/>
        </w:rPr>
        <w:t xml:space="preserve"> and sustainability is more widely put into practice; an economy weighed on the amount of capital that is retained and fostered by the community and the equity and efficiency of its systems, rather than GDP. However, </w:t>
      </w:r>
      <w:r w:rsidRPr="00C213A3">
        <w:rPr>
          <w:u w:val="single"/>
        </w:rPr>
        <w:t xml:space="preserve">these goals will never be achieved if there are not radical shifts in our political, economic, and socio-ecological structures that guide us through and out of this decline. </w:t>
      </w:r>
    </w:p>
    <w:p w:rsidR="00A312E4" w:rsidRDefault="00A312E4" w:rsidP="00B3404C">
      <w:pPr>
        <w:rPr>
          <w:rStyle w:val="StyleUnderline"/>
        </w:rPr>
      </w:pPr>
    </w:p>
    <w:p w:rsidR="00B3404C" w:rsidRDefault="00B3404C" w:rsidP="00B3404C">
      <w:pPr>
        <w:pStyle w:val="Heading3"/>
      </w:pPr>
      <w:r>
        <w:t>-- Stock Market Collapse</w:t>
      </w:r>
    </w:p>
    <w:p w:rsidR="00B3404C" w:rsidRPr="007C0C9D" w:rsidRDefault="00B3404C" w:rsidP="00B3404C">
      <w:pPr>
        <w:pStyle w:val="Heading4"/>
      </w:pPr>
      <w:r w:rsidRPr="007C0C9D">
        <w:t>Stock market crash is inevitable</w:t>
      </w:r>
    </w:p>
    <w:p w:rsidR="00B3404C" w:rsidRDefault="00B3404C" w:rsidP="00B3404C">
      <w:pPr>
        <w:rPr>
          <w:rStyle w:val="Style13ptBold"/>
        </w:rPr>
      </w:pPr>
      <w:r w:rsidRPr="007C0C9D">
        <w:rPr>
          <w:rStyle w:val="Style13ptBold"/>
        </w:rPr>
        <w:t>Fox Business</w:t>
      </w:r>
      <w:r>
        <w:rPr>
          <w:rStyle w:val="Style13ptBold"/>
        </w:rPr>
        <w:t xml:space="preserve"> ’17</w:t>
      </w:r>
    </w:p>
    <w:p w:rsidR="00B3404C" w:rsidRPr="007C0C9D" w:rsidRDefault="00B3404C" w:rsidP="00B3404C">
      <w:pPr>
        <w:rPr>
          <w:rStyle w:val="Style13ptBold"/>
          <w:b w:val="0"/>
          <w:bCs w:val="0"/>
        </w:rPr>
      </w:pPr>
      <w:r>
        <w:t>(“</w:t>
      </w:r>
      <w:r w:rsidRPr="007C0C9D">
        <w:t>Stock market crash inevitable, financial historian says</w:t>
      </w:r>
      <w:r>
        <w:t xml:space="preserve">”, October 18, 2017, </w:t>
      </w:r>
      <w:r w:rsidRPr="007C0C9D">
        <w:t>https://www.foxbusiness.com/markets/stock-market-crash-inevitable-financial-historian-says</w:t>
      </w:r>
      <w:r>
        <w:t>)//CS</w:t>
      </w:r>
    </w:p>
    <w:p w:rsidR="00B3404C" w:rsidRDefault="00B3404C" w:rsidP="00B3404C">
      <w:pPr>
        <w:rPr>
          <w:sz w:val="16"/>
        </w:rPr>
      </w:pPr>
      <w:r w:rsidRPr="007C0C9D">
        <w:rPr>
          <w:rStyle w:val="StyleUnderline"/>
        </w:rPr>
        <w:t xml:space="preserve">A market crash </w:t>
      </w:r>
      <w:proofErr w:type="gramStart"/>
      <w:r w:rsidRPr="007C0C9D">
        <w:rPr>
          <w:rStyle w:val="StyleUnderline"/>
        </w:rPr>
        <w:t>similar to</w:t>
      </w:r>
      <w:proofErr w:type="gramEnd"/>
      <w:r w:rsidRPr="007C0C9D">
        <w:rPr>
          <w:rStyle w:val="StyleUnderline"/>
        </w:rPr>
        <w:t xml:space="preserve"> the infamous Black Monday crash in 1987 -- in which stocks around the world plummeted, and the Dow Jones Industrial Complex fell by more than 500 points -- could be in the United States’ futur</w:t>
      </w:r>
      <w:r w:rsidRPr="007C0C9D">
        <w:rPr>
          <w:sz w:val="16"/>
        </w:rPr>
        <w:t xml:space="preserve">e, financial historian John Steele Gordon warned. “It </w:t>
      </w:r>
      <w:r w:rsidRPr="007C0C9D">
        <w:rPr>
          <w:rStyle w:val="StyleUnderline"/>
        </w:rPr>
        <w:t>probably will [happen] at some point,</w:t>
      </w:r>
      <w:r w:rsidRPr="007C0C9D">
        <w:rPr>
          <w:sz w:val="16"/>
        </w:rPr>
        <w:t xml:space="preserve">” he told FOX Business’ Neil Cavuto on “Cavuto: Coast to Coast.” “That could be 20, 30, 50 years from now. </w:t>
      </w:r>
      <w:r w:rsidRPr="007C0C9D">
        <w:rPr>
          <w:rStyle w:val="StyleUnderline"/>
        </w:rPr>
        <w:t>But it will happen again.” Crashes occur for different reasons, but a primary factor typically is when the markets rise too high and must correct itself -- which causes investors to panic.</w:t>
      </w:r>
      <w:r w:rsidRPr="007C0C9D">
        <w:rPr>
          <w:sz w:val="16"/>
        </w:rPr>
        <w:t xml:space="preserve"> Since President Donald Trump’s November election, the markets have hit 50 record closes. And on Wednesday, the Dow has been in place to close above 23,000 for the first time ever. In part</w:t>
      </w:r>
      <w:r w:rsidRPr="007C0C9D">
        <w:rPr>
          <w:rStyle w:val="StyleUnderline"/>
        </w:rPr>
        <w:t>, the rise is because of Trump’s newly proposed tax reform plan, which he’s said would reduce taxes for middle-class Americans and cut the corporate tax rate by 15 percentage points, decreasing it from 35% to 20%. “I think the tax cuts is a big factor in it,”</w:t>
      </w:r>
      <w:r w:rsidRPr="007C0C9D">
        <w:rPr>
          <w:sz w:val="16"/>
        </w:rPr>
        <w:t xml:space="preserve"> he said. And if the </w:t>
      </w:r>
      <w:r w:rsidRPr="007C0C9D">
        <w:rPr>
          <w:rStyle w:val="StyleUnderline"/>
        </w:rPr>
        <w:t>GOP fails to deliver on its promise to pass tax cuts by 2018, the markets could be affected</w:t>
      </w:r>
      <w:r w:rsidRPr="007C0C9D">
        <w:rPr>
          <w:sz w:val="16"/>
        </w:rPr>
        <w:t xml:space="preserve">. “You’re going to get a correction of some sort,” he said. </w:t>
      </w:r>
    </w:p>
    <w:p w:rsidR="00B3404C" w:rsidRDefault="00B3404C" w:rsidP="00B3404C">
      <w:pPr>
        <w:pStyle w:val="Heading3"/>
      </w:pPr>
      <w:r>
        <w:t>-- Dollar Collapse</w:t>
      </w:r>
    </w:p>
    <w:p w:rsidR="00B3404C" w:rsidRDefault="00B3404C" w:rsidP="00B3404C">
      <w:pPr>
        <w:pStyle w:val="Heading4"/>
      </w:pPr>
      <w:r>
        <w:t xml:space="preserve">Dollar collapse is inevitable </w:t>
      </w:r>
    </w:p>
    <w:p w:rsidR="00B3404C" w:rsidRDefault="00B3404C" w:rsidP="00B3404C">
      <w:r w:rsidRPr="00B3404C">
        <w:rPr>
          <w:rStyle w:val="Style13ptBold"/>
        </w:rPr>
        <w:t>Macleod ’18</w:t>
      </w:r>
      <w:r>
        <w:t xml:space="preserve"> – Senior Partner</w:t>
      </w:r>
    </w:p>
    <w:p w:rsidR="00B3404C" w:rsidRPr="003A577E" w:rsidRDefault="00B3404C" w:rsidP="00B3404C">
      <w:r w:rsidRPr="003A577E">
        <w:t xml:space="preserve">(Alasdair, </w:t>
      </w:r>
      <w:r>
        <w:t>“</w:t>
      </w:r>
      <w:r w:rsidRPr="003A577E">
        <w:t>Why A Dollar Collapse Is Inevitable</w:t>
      </w:r>
      <w:r>
        <w:t xml:space="preserve">”, April 6, 2018, </w:t>
      </w:r>
      <w:r w:rsidRPr="003A577E">
        <w:t>https://seekingalpha.com/article/4161382-dollar-collapse-inevitable</w:t>
      </w:r>
      <w:r>
        <w:t>)//CS</w:t>
      </w:r>
    </w:p>
    <w:p w:rsidR="00B3404C" w:rsidRPr="003A577E" w:rsidRDefault="00B3404C" w:rsidP="00B3404C">
      <w:pPr>
        <w:rPr>
          <w:sz w:val="16"/>
        </w:rPr>
      </w:pPr>
      <w:r w:rsidRPr="007C0C9D">
        <w:rPr>
          <w:rStyle w:val="StyleUnderline"/>
        </w:rPr>
        <w:t>We have been here before - twice. The first time was in the late 1920s, which led to the dollar's devaluation in 1934. And the second was 1966-68, which led to the collapse of the Bretton Woods System. Even though gold is now officially excluded from the monetary system, it does not save the dollar from a third collapse and will still be its yardstick.</w:t>
      </w:r>
      <w:r>
        <w:rPr>
          <w:rStyle w:val="StyleUnderline"/>
        </w:rPr>
        <w:t xml:space="preserve"> </w:t>
      </w:r>
      <w:r w:rsidRPr="003A577E">
        <w:rPr>
          <w:sz w:val="16"/>
        </w:rPr>
        <w:t xml:space="preserve">This article explains why </w:t>
      </w:r>
      <w:r w:rsidRPr="007C0C9D">
        <w:rPr>
          <w:rStyle w:val="StyleUnderline"/>
        </w:rPr>
        <w:t>another collapse is due for the dollar</w:t>
      </w:r>
      <w:r w:rsidRPr="003A577E">
        <w:rPr>
          <w:sz w:val="16"/>
        </w:rPr>
        <w:t xml:space="preserve">. It describes the errors that led to the two previous episodes, and the lessons from them relevant to understanding the position today. And </w:t>
      </w:r>
      <w:r w:rsidRPr="007C0C9D">
        <w:rPr>
          <w:rStyle w:val="StyleUnderline"/>
        </w:rPr>
        <w:t>just because gold is no longer officially money, it will not stop the collapse of the dollar, measured in gold, again.</w:t>
      </w:r>
      <w:r>
        <w:rPr>
          <w:rStyle w:val="StyleUnderline"/>
        </w:rPr>
        <w:t xml:space="preserve"> </w:t>
      </w:r>
      <w:r w:rsidRPr="003A577E">
        <w:rPr>
          <w:sz w:val="16"/>
        </w:rPr>
        <w:t xml:space="preserve">General de Gaulle made himself very unpopular with the international monetary establishment by holding the press conference from which the opening quote was taken. Yet, his prophecy, </w:t>
      </w:r>
      <w:r w:rsidRPr="003A577E">
        <w:rPr>
          <w:rStyle w:val="StyleUnderline"/>
        </w:rPr>
        <w:t>that the gold exchange standard of Bretton Woods would end in tears unless its shortcomings were addressed by a return to a gold standard, turned out to be correct shortly after.</w:t>
      </w:r>
      <w:r w:rsidRPr="003A577E">
        <w:rPr>
          <w:sz w:val="16"/>
        </w:rPr>
        <w:t xml:space="preserve"> What the establishment did not like was the bald implication that it was wrong, and that the correct thing to do was to reinstate the gold standard. </w:t>
      </w:r>
      <w:proofErr w:type="gramStart"/>
      <w:r w:rsidRPr="003A577E">
        <w:rPr>
          <w:sz w:val="16"/>
        </w:rPr>
        <w:t>Plus</w:t>
      </w:r>
      <w:proofErr w:type="gramEnd"/>
      <w:r w:rsidRPr="003A577E">
        <w:rPr>
          <w:sz w:val="16"/>
        </w:rPr>
        <w:t xml:space="preserve"> </w:t>
      </w:r>
      <w:proofErr w:type="spellStart"/>
      <w:r w:rsidRPr="003A577E">
        <w:rPr>
          <w:sz w:val="16"/>
        </w:rPr>
        <w:t>ça</w:t>
      </w:r>
      <w:proofErr w:type="spellEnd"/>
      <w:r w:rsidRPr="003A577E">
        <w:rPr>
          <w:sz w:val="16"/>
        </w:rPr>
        <w:t xml:space="preserve"> change, as he might say if he was still with us. Those of us who argue the case for a new gold standard, and not some sort of half-way house such as a gold exchange standard to address the obvious failings of the current monetary system, are in a similar position today. </w:t>
      </w:r>
      <w:r w:rsidRPr="003A577E">
        <w:rPr>
          <w:rStyle w:val="StyleUnderline"/>
        </w:rPr>
        <w:t xml:space="preserve">The first task is that which faced General de Gaulle and Jacques </w:t>
      </w:r>
      <w:proofErr w:type="spellStart"/>
      <w:r w:rsidRPr="003A577E">
        <w:rPr>
          <w:rStyle w:val="StyleUnderline"/>
        </w:rPr>
        <w:t>Rueff</w:t>
      </w:r>
      <w:proofErr w:type="spellEnd"/>
      <w:r w:rsidRPr="003A577E">
        <w:rPr>
          <w:rStyle w:val="StyleUnderline"/>
        </w:rPr>
        <w:t xml:space="preserve">, his economic advisor, which is to explain the difference between the </w:t>
      </w:r>
      <w:proofErr w:type="gramStart"/>
      <w:r w:rsidRPr="003A577E">
        <w:rPr>
          <w:rStyle w:val="StyleUnderline"/>
        </w:rPr>
        <w:t>two.[</w:t>
      </w:r>
      <w:proofErr w:type="spellStart"/>
      <w:proofErr w:type="gramEnd"/>
      <w:r w:rsidRPr="003A577E">
        <w:rPr>
          <w:rStyle w:val="StyleUnderline"/>
        </w:rPr>
        <w:t>i</w:t>
      </w:r>
      <w:proofErr w:type="spellEnd"/>
      <w:r w:rsidRPr="003A577E">
        <w:rPr>
          <w:rStyle w:val="StyleUnderline"/>
        </w:rPr>
        <w:t>] It is now forty-seven years since all forms of monetary gold were banished by the monetary authoritie</w:t>
      </w:r>
      <w:r w:rsidRPr="003A577E">
        <w:rPr>
          <w:sz w:val="16"/>
        </w:rPr>
        <w:t>s, and today few people in finance understand its virtues.</w:t>
      </w:r>
    </w:p>
    <w:p w:rsidR="00B3404C" w:rsidRDefault="00B3404C" w:rsidP="00B3404C">
      <w:pPr>
        <w:rPr>
          <w:sz w:val="16"/>
        </w:rPr>
      </w:pPr>
    </w:p>
    <w:p w:rsidR="00B3404C" w:rsidRDefault="00B3404C" w:rsidP="00B3404C">
      <w:pPr>
        <w:pStyle w:val="Heading3"/>
        <w:rPr>
          <w:rFonts w:eastAsia="Helvetica"/>
        </w:rPr>
      </w:pPr>
      <w:r>
        <w:rPr>
          <w:rFonts w:eastAsia="Helvetica"/>
        </w:rPr>
        <w:t>-- AT: Green Growth</w:t>
      </w:r>
    </w:p>
    <w:p w:rsidR="00B3404C" w:rsidRPr="008F638A" w:rsidRDefault="00B3404C" w:rsidP="00B3404C">
      <w:pPr>
        <w:pStyle w:val="Heading4"/>
        <w:rPr>
          <w:rStyle w:val="Style13ptBold"/>
        </w:rPr>
      </w:pPr>
      <w:r>
        <w:rPr>
          <w:rFonts w:ascii="Helvetica" w:eastAsia="Helvetica" w:hAnsi="Helvetica" w:cs="Helvetica"/>
        </w:rPr>
        <w:t>“</w:t>
      </w:r>
      <w:r>
        <w:t>Green growth</w:t>
      </w:r>
      <w:r>
        <w:rPr>
          <w:rFonts w:ascii="Helvetica" w:eastAsia="Helvetica" w:hAnsi="Helvetica" w:cs="Helvetica"/>
        </w:rPr>
        <w:t>”</w:t>
      </w:r>
      <w:r>
        <w:t xml:space="preserve"> ideology is fake </w:t>
      </w:r>
      <w:r>
        <w:rPr>
          <w:rFonts w:ascii="Helvetica" w:eastAsia="Helvetica" w:hAnsi="Helvetica" w:cs="Helvetica"/>
        </w:rPr>
        <w:t>–</w:t>
      </w:r>
      <w:r>
        <w:t xml:space="preserve"> resource management and demand </w:t>
      </w:r>
      <w:proofErr w:type="gramStart"/>
      <w:r>
        <w:t>means</w:t>
      </w:r>
      <w:proofErr w:type="gramEnd"/>
      <w:r>
        <w:t xml:space="preserve"> that growth is limited and unsustainable</w:t>
      </w:r>
    </w:p>
    <w:p w:rsidR="00B3404C" w:rsidRPr="00045378" w:rsidRDefault="00B3404C" w:rsidP="00B3404C">
      <w:pPr>
        <w:rPr>
          <w:rFonts w:eastAsia="Helvetica" w:cs="Helvetica"/>
          <w:sz w:val="16"/>
        </w:rPr>
      </w:pPr>
      <w:r w:rsidRPr="00045378">
        <w:rPr>
          <w:rFonts w:eastAsia="Helvetica" w:cs="Helvetica"/>
          <w:sz w:val="16"/>
        </w:rPr>
        <w:t xml:space="preserve">Genevieve </w:t>
      </w:r>
      <w:r w:rsidRPr="00045378">
        <w:rPr>
          <w:rStyle w:val="Heading4Char"/>
        </w:rPr>
        <w:t>Azam, 2017</w:t>
      </w:r>
      <w:r w:rsidRPr="00045378">
        <w:rPr>
          <w:rFonts w:eastAsia="Helvetica" w:cs="Helvetica"/>
          <w:sz w:val="16"/>
        </w:rPr>
        <w:t>, Azam is a French economist, lecturer in economics and researcher at the University Toulouse-Jean-</w:t>
      </w:r>
      <w:proofErr w:type="spellStart"/>
      <w:r w:rsidRPr="00045378">
        <w:rPr>
          <w:rFonts w:eastAsia="Helvetica" w:cs="Helvetica"/>
          <w:sz w:val="16"/>
        </w:rPr>
        <w:t>Jaur</w:t>
      </w:r>
      <w:r w:rsidRPr="00045378">
        <w:rPr>
          <w:rFonts w:ascii="Helvetica" w:eastAsia="Helvetica" w:hAnsi="Helvetica" w:cs="Helvetica"/>
          <w:sz w:val="16"/>
        </w:rPr>
        <w:t>ès</w:t>
      </w:r>
      <w:proofErr w:type="spellEnd"/>
      <w:r w:rsidRPr="00045378">
        <w:rPr>
          <w:rFonts w:ascii="Helvetica" w:eastAsia="Helvetica" w:hAnsi="Helvetica" w:cs="Helvetica"/>
          <w:sz w:val="16"/>
        </w:rPr>
        <w:t>.</w:t>
      </w:r>
      <w:r w:rsidRPr="00045378">
        <w:rPr>
          <w:rFonts w:eastAsia="Helvetica" w:cs="Helvetica"/>
          <w:sz w:val="16"/>
        </w:rPr>
        <w:t xml:space="preserve"> (</w:t>
      </w:r>
      <w:r w:rsidRPr="00045378">
        <w:rPr>
          <w:rFonts w:ascii="Helvetica" w:eastAsia="Helvetica" w:hAnsi="Helvetica" w:cs="Helvetica"/>
          <w:sz w:val="16"/>
        </w:rPr>
        <w:t>“</w:t>
      </w:r>
      <w:r w:rsidRPr="00045378">
        <w:rPr>
          <w:rFonts w:eastAsia="Helvetica" w:cs="Helvetica"/>
          <w:sz w:val="16"/>
        </w:rPr>
        <w:t xml:space="preserve">From Growth to Degrowth: </w:t>
      </w:r>
      <w:proofErr w:type="gramStart"/>
      <w:r w:rsidRPr="00045378">
        <w:rPr>
          <w:rFonts w:eastAsia="Helvetica" w:cs="Helvetica"/>
          <w:sz w:val="16"/>
        </w:rPr>
        <w:t>a</w:t>
      </w:r>
      <w:proofErr w:type="gramEnd"/>
      <w:r w:rsidRPr="00045378">
        <w:rPr>
          <w:rFonts w:eastAsia="Helvetica" w:cs="Helvetica"/>
          <w:sz w:val="16"/>
        </w:rPr>
        <w:t xml:space="preserve"> Brief History</w:t>
      </w:r>
      <w:r w:rsidRPr="00045378">
        <w:rPr>
          <w:rFonts w:ascii="Helvetica" w:eastAsia="Helvetica" w:hAnsi="Helvetica" w:cs="Helvetica"/>
          <w:sz w:val="16"/>
        </w:rPr>
        <w:t>”, Resilience,</w:t>
      </w:r>
      <w:r w:rsidRPr="00045378">
        <w:rPr>
          <w:rFonts w:eastAsia="Helvetica" w:cs="Helvetica"/>
          <w:sz w:val="16"/>
        </w:rPr>
        <w:t xml:space="preserve"> </w:t>
      </w:r>
      <w:hyperlink r:id="rId26" w:history="1">
        <w:r w:rsidRPr="00045378">
          <w:rPr>
            <w:rStyle w:val="Hyperlink"/>
            <w:rFonts w:eastAsia="Helvetica" w:cs="Helvetica"/>
            <w:sz w:val="16"/>
          </w:rPr>
          <w:t>https://www.resilience.org/stories/2017-07-07/growth-degrowth-brief-history/</w:t>
        </w:r>
      </w:hyperlink>
      <w:r w:rsidRPr="00045378">
        <w:rPr>
          <w:rFonts w:eastAsia="Helvetica" w:cs="Helvetica"/>
          <w:sz w:val="16"/>
        </w:rPr>
        <w:t>)//A.Y.</w:t>
      </w:r>
    </w:p>
    <w:p w:rsidR="00B3404C" w:rsidRPr="007125C5" w:rsidRDefault="00B3404C" w:rsidP="00B3404C">
      <w:r w:rsidRPr="007655F7">
        <w:rPr>
          <w:u w:val="single"/>
        </w:rPr>
        <w:t>With economic and financial globalization, the integration of the world markets is said to be what will achieve development, which often involves countries assuming massive debts and making huge payments to service them. These, in turn, drive forced growth to guarantee repayment.</w:t>
      </w:r>
      <w:r w:rsidRPr="007125C5">
        <w:t xml:space="preserve"> It is thus no longer about balancing the three pillars of sustainable development </w:t>
      </w:r>
      <w:r w:rsidRPr="007125C5">
        <w:rPr>
          <w:rFonts w:ascii="Helvetica" w:eastAsia="Helvetica" w:hAnsi="Helvetica" w:cs="Helvetica"/>
        </w:rPr>
        <w:t>– growth, social justice and the sustainability of the planet – but rather entrusting the task of caring for society and the Earth to the economy and</w:t>
      </w:r>
      <w:r w:rsidRPr="007125C5">
        <w:t xml:space="preserve"> the market.</w:t>
      </w:r>
    </w:p>
    <w:p w:rsidR="00B3404C" w:rsidRPr="007655F7" w:rsidRDefault="00B3404C" w:rsidP="00B3404C">
      <w:pPr>
        <w:rPr>
          <w:u w:val="single"/>
        </w:rPr>
      </w:pPr>
      <w:r w:rsidRPr="007125C5">
        <w:t xml:space="preserve">In time, </w:t>
      </w:r>
      <w:r w:rsidRPr="007655F7">
        <w:rPr>
          <w:u w:val="single"/>
        </w:rPr>
        <w:t xml:space="preserve">the </w:t>
      </w:r>
      <w:r w:rsidRPr="007655F7">
        <w:rPr>
          <w:rFonts w:ascii="Helvetica" w:eastAsia="Helvetica" w:hAnsi="Helvetica" w:cs="Helvetica"/>
          <w:u w:val="single"/>
        </w:rPr>
        <w:t>“green economy” and “green growth” replaced the sustainable development goals. The green economy seeks to optimize resource management and incorporate nature into the large cycle of production, manufacturing and market valuation.</w:t>
      </w:r>
    </w:p>
    <w:p w:rsidR="00B3404C" w:rsidRPr="007655F7" w:rsidRDefault="00B3404C" w:rsidP="00B3404C">
      <w:pPr>
        <w:rPr>
          <w:u w:val="single"/>
        </w:rPr>
      </w:pPr>
      <w:r w:rsidRPr="007125C5">
        <w:t xml:space="preserve">But </w:t>
      </w:r>
      <w:r w:rsidRPr="007655F7">
        <w:rPr>
          <w:u w:val="single"/>
        </w:rPr>
        <w:t>this is not what</w:t>
      </w:r>
      <w:r w:rsidRPr="007655F7">
        <w:rPr>
          <w:rFonts w:ascii="Helvetica" w:eastAsia="Helvetica" w:hAnsi="Helvetica" w:cs="Helvetica"/>
          <w:u w:val="single"/>
        </w:rPr>
        <w:t>’s happening</w:t>
      </w:r>
      <w:r w:rsidRPr="007125C5">
        <w:rPr>
          <w:rFonts w:ascii="Helvetica" w:eastAsia="Helvetica" w:hAnsi="Helvetica" w:cs="Helvetica"/>
        </w:rPr>
        <w:t xml:space="preserve">. For the old industrialized countries, </w:t>
      </w:r>
      <w:r w:rsidRPr="007655F7">
        <w:rPr>
          <w:rFonts w:ascii="Helvetica" w:eastAsia="Helvetica" w:hAnsi="Helvetica" w:cs="Helvetica"/>
          <w:u w:val="single"/>
        </w:rPr>
        <w:t>growth must be stimulated by demand from emerging countries</w:t>
      </w:r>
      <w:r w:rsidRPr="007125C5">
        <w:rPr>
          <w:rFonts w:ascii="Helvetica" w:eastAsia="Helvetica" w:hAnsi="Helvetica" w:cs="Helvetica"/>
        </w:rPr>
        <w:t xml:space="preserve">, which did, in fact, experience astronomical growth rates in the 2000s. </w:t>
      </w:r>
      <w:r w:rsidRPr="007655F7">
        <w:rPr>
          <w:rFonts w:ascii="Helvetica" w:eastAsia="Helvetica" w:hAnsi="Helvetica" w:cs="Helvetica"/>
          <w:u w:val="single"/>
        </w:rPr>
        <w:t>Having adopted the same economic model as the over</w:t>
      </w:r>
      <w:r w:rsidRPr="007655F7">
        <w:rPr>
          <w:u w:val="single"/>
        </w:rPr>
        <w:t>-developed countries</w:t>
      </w:r>
      <w:r w:rsidRPr="007125C5">
        <w:t xml:space="preserve"> </w:t>
      </w:r>
      <w:r w:rsidRPr="007125C5">
        <w:rPr>
          <w:rFonts w:ascii="Helvetica" w:eastAsia="Helvetica" w:hAnsi="Helvetica" w:cs="Helvetica"/>
        </w:rPr>
        <w:t xml:space="preserve">– based on unbridled acceleration of industrial production – </w:t>
      </w:r>
      <w:r w:rsidRPr="007655F7">
        <w:rPr>
          <w:rFonts w:ascii="Helvetica" w:eastAsia="Helvetica" w:hAnsi="Helvetica" w:cs="Helvetica"/>
          <w:u w:val="single"/>
        </w:rPr>
        <w:t>they are now the ones being violently confronted by the limits of growth.</w:t>
      </w:r>
      <w:r w:rsidRPr="007125C5">
        <w:rPr>
          <w:rFonts w:ascii="Helvetica" w:eastAsia="Helvetica" w:hAnsi="Helvetica" w:cs="Helvetica"/>
        </w:rPr>
        <w:t xml:space="preserve"> The case of Brazil is emblematic: after having experienced a staggering increase in economic activit</w:t>
      </w:r>
      <w:r w:rsidRPr="007125C5">
        <w:t xml:space="preserve">y and having promoted social policies based on growth, </w:t>
      </w:r>
      <w:r w:rsidRPr="007655F7">
        <w:rPr>
          <w:u w:val="single"/>
        </w:rPr>
        <w:t xml:space="preserve">the process came to a sudden halt and the country was plunged into a serious social and political crisis. Once again, growth generates the need for more growth </w:t>
      </w:r>
      <w:proofErr w:type="gramStart"/>
      <w:r w:rsidRPr="007655F7">
        <w:rPr>
          <w:u w:val="single"/>
        </w:rPr>
        <w:t>in order to</w:t>
      </w:r>
      <w:proofErr w:type="gramEnd"/>
      <w:r w:rsidRPr="007655F7">
        <w:rPr>
          <w:u w:val="single"/>
        </w:rPr>
        <w:t xml:space="preserve"> ease the frustrations caused by promises that are difficult or impossible to keep.</w:t>
      </w:r>
    </w:p>
    <w:p w:rsidR="00B3404C" w:rsidRPr="007655F7" w:rsidRDefault="00B3404C" w:rsidP="00B3404C">
      <w:pPr>
        <w:rPr>
          <w:u w:val="single"/>
        </w:rPr>
      </w:pPr>
      <w:r w:rsidRPr="007125C5">
        <w:t xml:space="preserve">In growth-based societies, </w:t>
      </w:r>
      <w:r w:rsidRPr="007655F7">
        <w:rPr>
          <w:u w:val="single"/>
        </w:rPr>
        <w:t xml:space="preserve">the cessation of growth means prolonged economic recessions, an explosion in poverty, an intensification of </w:t>
      </w:r>
      <w:proofErr w:type="spellStart"/>
      <w:r w:rsidRPr="007655F7">
        <w:rPr>
          <w:u w:val="single"/>
        </w:rPr>
        <w:t>productivist</w:t>
      </w:r>
      <w:proofErr w:type="spellEnd"/>
      <w:r w:rsidRPr="007655F7">
        <w:rPr>
          <w:u w:val="single"/>
        </w:rPr>
        <w:t xml:space="preserve"> or </w:t>
      </w:r>
      <w:proofErr w:type="spellStart"/>
      <w:r w:rsidRPr="007655F7">
        <w:rPr>
          <w:u w:val="single"/>
        </w:rPr>
        <w:t>extractivist</w:t>
      </w:r>
      <w:proofErr w:type="spellEnd"/>
      <w:r w:rsidRPr="007655F7">
        <w:rPr>
          <w:u w:val="single"/>
        </w:rPr>
        <w:t xml:space="preserve"> activities and setbacks in democracy. But social progress, prosperity and living well are possible without economic growth; in fact, they require a shift towards post-growth or degrowth societies.</w:t>
      </w:r>
    </w:p>
    <w:p w:rsidR="00B3404C" w:rsidRDefault="00B3404C" w:rsidP="00B3404C">
      <w:pPr>
        <w:rPr>
          <w:u w:val="single"/>
        </w:rPr>
      </w:pPr>
    </w:p>
    <w:p w:rsidR="00B3404C" w:rsidRDefault="00B3404C" w:rsidP="00B3404C">
      <w:pPr>
        <w:rPr>
          <w:u w:val="single"/>
        </w:rPr>
      </w:pPr>
    </w:p>
    <w:p w:rsidR="00B3404C" w:rsidRDefault="00B3404C" w:rsidP="00B3404C">
      <w:pPr>
        <w:pStyle w:val="Heading3"/>
      </w:pPr>
      <w:r>
        <w:t>General Resources</w:t>
      </w:r>
    </w:p>
    <w:p w:rsidR="00B3404C" w:rsidRDefault="00B3404C" w:rsidP="00B3404C">
      <w:pPr>
        <w:pStyle w:val="Heading4"/>
      </w:pPr>
      <w:r>
        <w:t>Growth inevitably consumes resources</w:t>
      </w:r>
    </w:p>
    <w:p w:rsidR="00B3404C" w:rsidRDefault="00B3404C" w:rsidP="00B3404C">
      <w:pPr>
        <w:spacing w:after="0"/>
      </w:pPr>
      <w:proofErr w:type="spellStart"/>
      <w:r w:rsidRPr="000E0DD1">
        <w:rPr>
          <w:rStyle w:val="Style13ptBold"/>
        </w:rPr>
        <w:t>Bithas</w:t>
      </w:r>
      <w:proofErr w:type="spellEnd"/>
      <w:r w:rsidRPr="000E0DD1">
        <w:rPr>
          <w:rStyle w:val="Style13ptBold"/>
        </w:rPr>
        <w:t xml:space="preserve"> and </w:t>
      </w:r>
      <w:proofErr w:type="spellStart"/>
      <w:r w:rsidRPr="000E0DD1">
        <w:rPr>
          <w:rStyle w:val="Style13ptBold"/>
        </w:rPr>
        <w:t>Kalimeris</w:t>
      </w:r>
      <w:proofErr w:type="spellEnd"/>
      <w:r w:rsidRPr="000E0DD1">
        <w:rPr>
          <w:rStyle w:val="Style13ptBold"/>
        </w:rPr>
        <w:t xml:space="preserve"> 18</w:t>
      </w:r>
      <w:r>
        <w:t xml:space="preserve"> (Kostas, Institute of Urban Environment &amp; Human Resources, Department of Economic &amp; Regional Development, </w:t>
      </w:r>
      <w:proofErr w:type="spellStart"/>
      <w:r>
        <w:t>Panteion</w:t>
      </w:r>
      <w:proofErr w:type="spellEnd"/>
      <w:r>
        <w:t xml:space="preserve"> University of Social and Political Sciences. </w:t>
      </w:r>
      <w:proofErr w:type="spellStart"/>
      <w:r>
        <w:t>Panos</w:t>
      </w:r>
      <w:proofErr w:type="spellEnd"/>
      <w:r>
        <w:t>, Center for Systems Integration &amp; Sustainability, Michigan State University. Science of the Total Environment 619–620 (2018) 338–351, “Unmasking decoupling: Redefining the Resource Intensity of the Economy,” ELSEVIER) NREM/Lil’ GBN</w:t>
      </w:r>
    </w:p>
    <w:p w:rsidR="00B3404C" w:rsidRPr="000E0DD1" w:rsidRDefault="00B3404C" w:rsidP="00B3404C">
      <w:pPr>
        <w:spacing w:after="0"/>
      </w:pPr>
      <w:r>
        <w:t>https://doi.org/10.1016/j.scitotenv.2017.11.061</w:t>
      </w:r>
    </w:p>
    <w:p w:rsidR="00B3404C" w:rsidRDefault="00B3404C" w:rsidP="00B3404C">
      <w:pPr>
        <w:spacing w:after="0"/>
        <w:rPr>
          <w:sz w:val="16"/>
        </w:rPr>
      </w:pPr>
      <w:r w:rsidRPr="000E0DD1">
        <w:rPr>
          <w:sz w:val="16"/>
        </w:rPr>
        <w:t xml:space="preserve">Our </w:t>
      </w:r>
      <w:r w:rsidRPr="004852CA">
        <w:rPr>
          <w:rStyle w:val="StyleUnderline"/>
        </w:rPr>
        <w:t>estimates</w:t>
      </w:r>
      <w:r w:rsidRPr="000E0DD1">
        <w:rPr>
          <w:sz w:val="16"/>
        </w:rPr>
        <w:t xml:space="preserve"> of DMC/Income </w:t>
      </w:r>
      <w:r w:rsidRPr="004852CA">
        <w:rPr>
          <w:rStyle w:val="StyleUnderline"/>
        </w:rPr>
        <w:t>do not support a vision of a globally dematerialized economy. The decoupling effect has never been an actual phenomenon at the global level</w:t>
      </w:r>
      <w:r w:rsidRPr="000E0DD1">
        <w:rPr>
          <w:sz w:val="16"/>
        </w:rPr>
        <w:t xml:space="preserve">. </w:t>
      </w:r>
      <w:r w:rsidRPr="004852CA">
        <w:rPr>
          <w:rStyle w:val="StyleUnderline"/>
        </w:rPr>
        <w:t>The global economy increased its dependence on resources</w:t>
      </w:r>
      <w:r w:rsidRPr="000E0DD1">
        <w:rPr>
          <w:sz w:val="16"/>
        </w:rPr>
        <w:t xml:space="preserve"> by 62.7% during 1900–2009 and by 23.8% during 1950–2009. Remarkably, changes in global MI have accelerated in the last few years, after 2000 or thereabouts. The </w:t>
      </w:r>
      <w:r w:rsidRPr="004852CA">
        <w:rPr>
          <w:rStyle w:val="StyleUnderline"/>
        </w:rPr>
        <w:t>empirical</w:t>
      </w:r>
      <w:r w:rsidRPr="000E0DD1">
        <w:rPr>
          <w:sz w:val="16"/>
        </w:rPr>
        <w:t xml:space="preserve"> </w:t>
      </w:r>
      <w:r w:rsidRPr="004852CA">
        <w:rPr>
          <w:rStyle w:val="StyleUnderline"/>
        </w:rPr>
        <w:t>estimates</w:t>
      </w:r>
      <w:r w:rsidRPr="000E0DD1">
        <w:rPr>
          <w:sz w:val="16"/>
        </w:rPr>
        <w:t xml:space="preserve"> of the DMC/Income ratio </w:t>
      </w:r>
      <w:r w:rsidRPr="004852CA">
        <w:rPr>
          <w:rStyle w:val="StyleUnderline"/>
        </w:rPr>
        <w:t>indicate that global economic growth is accompanied by a disproportionate increase in the use of resources.</w:t>
      </w:r>
      <w:r w:rsidRPr="000E0DD1">
        <w:rPr>
          <w:sz w:val="16"/>
        </w:rPr>
        <w:t xml:space="preserve"> </w:t>
      </w:r>
      <w:r w:rsidRPr="004852CA">
        <w:rPr>
          <w:rStyle w:val="Emphasis"/>
        </w:rPr>
        <w:t>The increasing efficiency induced by technological advance has been offset by the disproportionally increasing production of heavy goods induced by a runaway increase in the global population demanding the satisfaction of its basic needs</w:t>
      </w:r>
      <w:r w:rsidRPr="000E0DD1">
        <w:rPr>
          <w:sz w:val="16"/>
        </w:rPr>
        <w:t xml:space="preserve">. </w:t>
      </w:r>
      <w:r w:rsidRPr="000E0DD1">
        <w:rPr>
          <w:rStyle w:val="StyleUnderline"/>
        </w:rPr>
        <w:t>Housing, transport, food</w:t>
      </w:r>
      <w:r w:rsidRPr="000E0DD1">
        <w:rPr>
          <w:sz w:val="16"/>
        </w:rPr>
        <w:t xml:space="preserve">, and so on </w:t>
      </w:r>
      <w:r w:rsidRPr="000E0DD1">
        <w:rPr>
          <w:rStyle w:val="StyleUnderline"/>
        </w:rPr>
        <w:t>are</w:t>
      </w:r>
      <w:r w:rsidRPr="000E0DD1">
        <w:rPr>
          <w:sz w:val="16"/>
        </w:rPr>
        <w:t xml:space="preserve"> </w:t>
      </w:r>
      <w:r w:rsidRPr="000E0DD1">
        <w:rPr>
          <w:rStyle w:val="StyleUnderline"/>
        </w:rPr>
        <w:t xml:space="preserve">materially intensive goods </w:t>
      </w:r>
      <w:r w:rsidRPr="000E0DD1">
        <w:rPr>
          <w:rStyle w:val="Emphasis"/>
        </w:rPr>
        <w:t xml:space="preserve">requiring the input </w:t>
      </w:r>
      <w:r w:rsidRPr="000E0DD1">
        <w:rPr>
          <w:rStyle w:val="StyleUnderline"/>
        </w:rPr>
        <w:t>of large amounts of resources for their production</w:t>
      </w:r>
      <w:r w:rsidRPr="000E0DD1">
        <w:rPr>
          <w:sz w:val="16"/>
        </w:rPr>
        <w:t xml:space="preserve">. </w:t>
      </w:r>
      <w:r w:rsidRPr="000E0DD1">
        <w:rPr>
          <w:rStyle w:val="StyleUnderline"/>
        </w:rPr>
        <w:t>The same holds true for major developing economies</w:t>
      </w:r>
      <w:r w:rsidRPr="000E0DD1">
        <w:rPr>
          <w:sz w:val="16"/>
        </w:rPr>
        <w:t xml:space="preserve">. Nevertheless, the relatively recent shift in MI trends in the advanced economies, although much smaller than what is generally believed today, is an interesting development with important policy implications, with the caveat that part of this shift has been induced by outsourcing industrial production to the developing world. </w:t>
      </w:r>
      <w:proofErr w:type="gramStart"/>
      <w:r w:rsidRPr="000E0DD1">
        <w:rPr>
          <w:sz w:val="16"/>
        </w:rPr>
        <w:t>In order to</w:t>
      </w:r>
      <w:proofErr w:type="gramEnd"/>
      <w:r w:rsidRPr="000E0DD1">
        <w:rPr>
          <w:sz w:val="16"/>
        </w:rPr>
        <w:t xml:space="preserve"> draw operational policy lessons, scientific research should aim to shed light on those parameters that define the use of resources in the economic process and hence drove the shift in the MI of the post-industrial economies. However, before attempting an in-depth analysis of the driving forces behind any actual decoupling, we need to adopt the appropriate framework for evaluating the resources requirement of the economy. The present paper aims to contribute towards this objective. We suggest </w:t>
      </w:r>
      <w:r w:rsidRPr="004852CA">
        <w:rPr>
          <w:rStyle w:val="StyleUnderline"/>
        </w:rPr>
        <w:t>DMC/Income as an indicator that sheds light on the core of the Economy-Resources link and enriches resources analysis</w:t>
      </w:r>
      <w:r w:rsidRPr="000E0DD1">
        <w:rPr>
          <w:sz w:val="16"/>
        </w:rPr>
        <w:t>. This may permit the construction of an up-dated resources policy not wrongly influenced by a shallow optimism induced by the prevailing illusion of decoupling. Economic and environmental policies should clearly incorporate resource-efficient objectives and drive towards feasible sustainability objectives.</w:t>
      </w:r>
    </w:p>
    <w:p w:rsidR="00B3404C" w:rsidRDefault="00B3404C" w:rsidP="00B3404C">
      <w:pPr>
        <w:spacing w:after="0"/>
        <w:rPr>
          <w:sz w:val="16"/>
        </w:rPr>
      </w:pPr>
    </w:p>
    <w:p w:rsidR="00B3404C" w:rsidRDefault="00B3404C" w:rsidP="00B3404C">
      <w:pPr>
        <w:pStyle w:val="Heading4"/>
      </w:pPr>
      <w:r>
        <w:t>GDP growth uses resources</w:t>
      </w:r>
    </w:p>
    <w:p w:rsidR="00B3404C" w:rsidRDefault="00B3404C" w:rsidP="00B3404C">
      <w:pPr>
        <w:spacing w:after="0"/>
      </w:pPr>
      <w:r w:rsidRPr="00861A53">
        <w:rPr>
          <w:rStyle w:val="Style13ptBold"/>
        </w:rPr>
        <w:t>Daly 13</w:t>
      </w:r>
      <w:r>
        <w:t xml:space="preserve"> (Herman, American ecological and Georgist economist and emeritus professor at the School of Public Policy of University of Maryland. Ecological Economics 88 (2013) 20–24, “A further critique of growth economics,” ELSEIVER) NREM/Lil’ GBN</w:t>
      </w:r>
    </w:p>
    <w:p w:rsidR="00B3404C" w:rsidRDefault="00B3404C" w:rsidP="00B3404C">
      <w:pPr>
        <w:spacing w:after="0"/>
      </w:pPr>
      <w:hyperlink r:id="rId27" w:history="1">
        <w:r w:rsidRPr="000F2690">
          <w:rPr>
            <w:rStyle w:val="Hyperlink"/>
          </w:rPr>
          <w:t>http://www.sfu.ca/~poitras/Daly_Economic.pdf</w:t>
        </w:r>
      </w:hyperlink>
    </w:p>
    <w:p w:rsidR="00B3404C" w:rsidRDefault="00B3404C" w:rsidP="00B3404C">
      <w:pPr>
        <w:spacing w:after="0"/>
        <w:rPr>
          <w:rStyle w:val="StyleUnderline"/>
        </w:rPr>
      </w:pPr>
      <w:r w:rsidRPr="009063CD">
        <w:rPr>
          <w:rStyle w:val="StyleUnderline"/>
        </w:rPr>
        <w:t>Another confusion is to argue that since GDP is measured in value terms it is therefore not subject to physical limits</w:t>
      </w:r>
      <w:r w:rsidRPr="009063CD">
        <w:rPr>
          <w:sz w:val="16"/>
        </w:rPr>
        <w:t xml:space="preserve">. </w:t>
      </w:r>
      <w:r w:rsidRPr="009063CD">
        <w:rPr>
          <w:rStyle w:val="StyleUnderline"/>
        </w:rPr>
        <w:t>This is an</w:t>
      </w:r>
      <w:r w:rsidRPr="009063CD">
        <w:rPr>
          <w:sz w:val="16"/>
        </w:rPr>
        <w:t xml:space="preserve">other </w:t>
      </w:r>
      <w:r w:rsidRPr="009063CD">
        <w:rPr>
          <w:rStyle w:val="StyleUnderline"/>
        </w:rPr>
        <w:t>argument given for</w:t>
      </w:r>
      <w:r w:rsidRPr="009063CD">
        <w:rPr>
          <w:sz w:val="16"/>
        </w:rPr>
        <w:t xml:space="preserve"> easy “</w:t>
      </w:r>
      <w:r w:rsidRPr="009063CD">
        <w:rPr>
          <w:rStyle w:val="StyleUnderline"/>
        </w:rPr>
        <w:t>decoupling” of GDP from resource throughput</w:t>
      </w:r>
      <w:r w:rsidRPr="009063CD">
        <w:rPr>
          <w:sz w:val="16"/>
        </w:rPr>
        <w:t xml:space="preserve">. </w:t>
      </w:r>
      <w:r w:rsidRPr="009063CD">
        <w:rPr>
          <w:rStyle w:val="Emphasis"/>
        </w:rPr>
        <w:t>But growth refers to real GDP</w:t>
      </w:r>
      <w:r w:rsidRPr="009063CD">
        <w:rPr>
          <w:sz w:val="16"/>
        </w:rPr>
        <w:t xml:space="preserve">, which eliminates price level changes. </w:t>
      </w:r>
      <w:r w:rsidRPr="009063CD">
        <w:rPr>
          <w:rStyle w:val="StyleUnderline"/>
        </w:rPr>
        <w:t>Real GDP is a value-based index</w:t>
      </w:r>
      <w:r w:rsidRPr="009063CD">
        <w:rPr>
          <w:sz w:val="16"/>
        </w:rPr>
        <w:t xml:space="preserve"> of aggregate quantitative change </w:t>
      </w:r>
      <w:r w:rsidRPr="009063CD">
        <w:rPr>
          <w:rStyle w:val="StyleUnderline"/>
        </w:rPr>
        <w:t>in real physical production</w:t>
      </w:r>
      <w:r w:rsidRPr="009063CD">
        <w:rPr>
          <w:sz w:val="16"/>
        </w:rPr>
        <w:t>. It is the best index we have of total resource throughput. The unit of measure of real GDP is not dollars, but rather “</w:t>
      </w:r>
      <w:proofErr w:type="spellStart"/>
      <w:r w:rsidRPr="009063CD">
        <w:rPr>
          <w:sz w:val="16"/>
        </w:rPr>
        <w:t>dollar's worth</w:t>
      </w:r>
      <w:proofErr w:type="spellEnd"/>
      <w:r w:rsidRPr="009063CD">
        <w:rPr>
          <w:sz w:val="16"/>
        </w:rPr>
        <w:t xml:space="preserve">”. </w:t>
      </w:r>
      <w:r w:rsidRPr="009063CD">
        <w:rPr>
          <w:rStyle w:val="StyleUnderline"/>
        </w:rPr>
        <w:t xml:space="preserve">A dollar's worth of gasoline is a physical quantity, currently about one-fourth of a gallon. The annual aggregate of all such </w:t>
      </w:r>
      <w:proofErr w:type="spellStart"/>
      <w:r w:rsidRPr="009063CD">
        <w:rPr>
          <w:rStyle w:val="StyleUnderline"/>
        </w:rPr>
        <w:t>dollar's worth</w:t>
      </w:r>
      <w:proofErr w:type="spellEnd"/>
      <w:r w:rsidRPr="009063CD">
        <w:rPr>
          <w:rStyle w:val="StyleUnderline"/>
        </w:rPr>
        <w:t xml:space="preserve"> amounts of all final commodities is real GDP, and even though not expressible in a simple physical unit, it remains a physical aggregate and subject to physical limits. The price level and nominal GDP might grow forever (inflation), but not real GDP, and the latter is the accepted measure of aggregate growth.</w:t>
      </w:r>
    </w:p>
    <w:p w:rsidR="00B3404C" w:rsidRPr="000E0DD1" w:rsidRDefault="00B3404C" w:rsidP="00B3404C">
      <w:pPr>
        <w:spacing w:after="0"/>
        <w:rPr>
          <w:sz w:val="16"/>
        </w:rPr>
      </w:pPr>
    </w:p>
    <w:p w:rsidR="00B3404C" w:rsidRPr="00065CA0" w:rsidRDefault="00B3404C" w:rsidP="00B3404C">
      <w:pPr>
        <w:pStyle w:val="Heading4"/>
      </w:pPr>
      <w:r>
        <w:t>Resource consumption is unsustainable – laundry list of reasons</w:t>
      </w:r>
    </w:p>
    <w:p w:rsidR="00B3404C" w:rsidRPr="00A42FC4" w:rsidRDefault="00B3404C" w:rsidP="00B3404C">
      <w:pPr>
        <w:rPr>
          <w:rStyle w:val="Style13ptBold"/>
        </w:rPr>
      </w:pPr>
      <w:r>
        <w:rPr>
          <w:rStyle w:val="Style13ptBold"/>
        </w:rPr>
        <w:t>Becker 2013</w:t>
      </w:r>
    </w:p>
    <w:p w:rsidR="00B3404C" w:rsidRDefault="00B3404C" w:rsidP="00B3404C">
      <w:r>
        <w:t>(Stan, PhD Johns Hopkins University, Department of Population, Family and Reproductive Health, Has the World Really Survived the Population Bomb? (Commentary on “How the World Survived the Population Bomb: Lessons From 50 Years of Extraordinary Demographic History</w:t>
      </w:r>
      <w:proofErr w:type="gramStart"/>
      <w:r>
        <w:t>”)</w:t>
      </w:r>
      <w:r w:rsidRPr="00A42FC4">
        <w:rPr>
          <w:i/>
        </w:rPr>
        <w:t>Demography</w:t>
      </w:r>
      <w:proofErr w:type="gramEnd"/>
      <w:r>
        <w:t xml:space="preserve"> December 2013, Volume 50, Issue 6, pp 2173–2181)CN</w:t>
      </w:r>
    </w:p>
    <w:p w:rsidR="00B3404C" w:rsidRPr="00CB646F" w:rsidRDefault="00B3404C" w:rsidP="00B3404C">
      <w:pPr>
        <w:rPr>
          <w:sz w:val="16"/>
        </w:rPr>
      </w:pPr>
      <w:r w:rsidRPr="00CB646F">
        <w:rPr>
          <w:sz w:val="16"/>
        </w:rPr>
        <w:t xml:space="preserve">The </w:t>
      </w:r>
      <w:r w:rsidRPr="00065CA0">
        <w:rPr>
          <w:rStyle w:val="StyleUnderline"/>
        </w:rPr>
        <w:t>increases in industrial and food production</w:t>
      </w:r>
      <w:r w:rsidRPr="00CB646F">
        <w:rPr>
          <w:sz w:val="16"/>
        </w:rPr>
        <w:t xml:space="preserve"> over the past century </w:t>
      </w:r>
      <w:r w:rsidRPr="00065CA0">
        <w:rPr>
          <w:rStyle w:val="StyleUnderline"/>
        </w:rPr>
        <w:t>have required massive inputs</w:t>
      </w:r>
      <w:r w:rsidRPr="00CB646F">
        <w:rPr>
          <w:sz w:val="16"/>
        </w:rPr>
        <w:t xml:space="preserve"> </w:t>
      </w:r>
      <w:r w:rsidRPr="00065CA0">
        <w:rPr>
          <w:rStyle w:val="StyleUnderline"/>
        </w:rPr>
        <w:t>of nonrenewable resources</w:t>
      </w:r>
      <w:r w:rsidRPr="00CB646F">
        <w:rPr>
          <w:sz w:val="16"/>
        </w:rPr>
        <w:t xml:space="preserve">. </w:t>
      </w:r>
      <w:r w:rsidRPr="00065CA0">
        <w:rPr>
          <w:rStyle w:val="StyleUnderline"/>
        </w:rPr>
        <w:t>Consumption of fossil fuels increased faster than the population</w:t>
      </w:r>
      <w:r w:rsidRPr="00CB646F">
        <w:rPr>
          <w:sz w:val="16"/>
        </w:rPr>
        <w:t xml:space="preserve"> for most years of the twentieth century (Hook et al. 2011) and particularly after 1950. Although the amount of reserves can be only roughly estimated, </w:t>
      </w:r>
      <w:r w:rsidRPr="00065CA0">
        <w:rPr>
          <w:rStyle w:val="StyleUnderline"/>
        </w:rPr>
        <w:t>energy experts tend to agree that we are at</w:t>
      </w:r>
      <w:r w:rsidRPr="00CB646F">
        <w:rPr>
          <w:sz w:val="16"/>
        </w:rPr>
        <w:t xml:space="preserve"> or not far from </w:t>
      </w:r>
      <w:r w:rsidRPr="00065CA0">
        <w:rPr>
          <w:rStyle w:val="StyleUnderline"/>
        </w:rPr>
        <w:t>the peak of oil production</w:t>
      </w:r>
      <w:r w:rsidRPr="00CB646F">
        <w:rPr>
          <w:sz w:val="16"/>
        </w:rPr>
        <w:t xml:space="preserve"> (</w:t>
      </w:r>
      <w:proofErr w:type="spellStart"/>
      <w:r w:rsidRPr="00CB646F">
        <w:rPr>
          <w:sz w:val="16"/>
        </w:rPr>
        <w:t>Aleklett</w:t>
      </w:r>
      <w:proofErr w:type="spellEnd"/>
      <w:r w:rsidRPr="00CB646F">
        <w:rPr>
          <w:sz w:val="16"/>
        </w:rPr>
        <w:t xml:space="preserve"> et al. 2010; Hughes and Rudolph 2011; </w:t>
      </w:r>
      <w:proofErr w:type="spellStart"/>
      <w:r w:rsidRPr="00CB646F">
        <w:rPr>
          <w:sz w:val="16"/>
        </w:rPr>
        <w:t>Seljom</w:t>
      </w:r>
      <w:proofErr w:type="spellEnd"/>
      <w:r w:rsidRPr="00CB646F">
        <w:rPr>
          <w:sz w:val="16"/>
        </w:rPr>
        <w:t xml:space="preserve"> and Rosenberg 2011; Sorrell et al. 2012). Going forward, </w:t>
      </w:r>
      <w:r w:rsidRPr="00065CA0">
        <w:rPr>
          <w:rStyle w:val="StyleUnderline"/>
        </w:rPr>
        <w:t>there are likely to be nefarious consequences</w:t>
      </w:r>
      <w:r w:rsidRPr="00CB646F">
        <w:rPr>
          <w:sz w:val="16"/>
        </w:rPr>
        <w:t xml:space="preserve"> </w:t>
      </w:r>
      <w:r w:rsidRPr="00065CA0">
        <w:rPr>
          <w:rStyle w:val="StyleUnderline"/>
        </w:rPr>
        <w:t>for the global economy</w:t>
      </w:r>
      <w:r w:rsidRPr="00CB646F">
        <w:rPr>
          <w:sz w:val="16"/>
        </w:rPr>
        <w:t xml:space="preserve"> </w:t>
      </w:r>
      <w:r w:rsidRPr="00065CA0">
        <w:rPr>
          <w:rStyle w:val="StyleUnderline"/>
        </w:rPr>
        <w:t>of significantly increased oil prices</w:t>
      </w:r>
      <w:r w:rsidRPr="00CB646F">
        <w:rPr>
          <w:sz w:val="16"/>
        </w:rPr>
        <w:t xml:space="preserve"> </w:t>
      </w:r>
      <w:r w:rsidRPr="00065CA0">
        <w:rPr>
          <w:rStyle w:val="StyleUnderline"/>
        </w:rPr>
        <w:t>and particularly rises in the costs of foods like those seen in 2008</w:t>
      </w:r>
      <w:r w:rsidRPr="00CB646F">
        <w:rPr>
          <w:sz w:val="16"/>
        </w:rPr>
        <w:t xml:space="preserve"> (Neff et al. 2011). Similarly, </w:t>
      </w:r>
      <w:r w:rsidRPr="00065CA0">
        <w:rPr>
          <w:rStyle w:val="StyleUnderline"/>
        </w:rPr>
        <w:t>although huge natural gas reserves have been found</w:t>
      </w:r>
      <w:r w:rsidRPr="00CB646F">
        <w:rPr>
          <w:sz w:val="16"/>
        </w:rPr>
        <w:t xml:space="preserve"> recently in the United States, </w:t>
      </w:r>
      <w:r w:rsidRPr="00065CA0">
        <w:rPr>
          <w:rStyle w:val="StyleUnderline"/>
        </w:rPr>
        <w:t>the environmental and energy costs of extracting it are</w:t>
      </w:r>
      <w:r w:rsidRPr="00CB646F">
        <w:rPr>
          <w:sz w:val="16"/>
        </w:rPr>
        <w:t xml:space="preserve"> </w:t>
      </w:r>
      <w:r w:rsidRPr="00065CA0">
        <w:rPr>
          <w:rStyle w:val="StyleUnderline"/>
        </w:rPr>
        <w:t>large</w:t>
      </w:r>
      <w:r w:rsidRPr="00CB646F">
        <w:rPr>
          <w:sz w:val="16"/>
        </w:rPr>
        <w:t xml:space="preserve"> and even these reserves may last only 60 years (</w:t>
      </w:r>
      <w:proofErr w:type="spellStart"/>
      <w:r w:rsidRPr="00CB646F">
        <w:rPr>
          <w:sz w:val="16"/>
        </w:rPr>
        <w:t>Weijermars</w:t>
      </w:r>
      <w:proofErr w:type="spellEnd"/>
      <w:r w:rsidRPr="00CB646F">
        <w:rPr>
          <w:sz w:val="16"/>
        </w:rPr>
        <w:t xml:space="preserve"> 2012). Renewable energy resources are being used increasingly, but </w:t>
      </w:r>
      <w:r w:rsidRPr="00065CA0">
        <w:rPr>
          <w:rStyle w:val="StyleUnderline"/>
        </w:rPr>
        <w:t xml:space="preserve">replacement fuels </w:t>
      </w:r>
      <w:r w:rsidRPr="00CB646F">
        <w:rPr>
          <w:sz w:val="16"/>
        </w:rPr>
        <w:t xml:space="preserve">for heavy vehicles and air transport </w:t>
      </w:r>
      <w:r w:rsidRPr="00065CA0">
        <w:rPr>
          <w:rStyle w:val="StyleUnderline"/>
        </w:rPr>
        <w:t>have yet to be discovered</w:t>
      </w:r>
      <w:r w:rsidRPr="00CB646F">
        <w:rPr>
          <w:sz w:val="16"/>
        </w:rPr>
        <w:t>, and historical experience shows that</w:t>
      </w:r>
      <w:r w:rsidRPr="00065CA0">
        <w:rPr>
          <w:rStyle w:val="StyleUnderline"/>
        </w:rPr>
        <w:t xml:space="preserve"> the lag time</w:t>
      </w:r>
      <w:r w:rsidRPr="00CB646F">
        <w:rPr>
          <w:sz w:val="16"/>
        </w:rPr>
        <w:t xml:space="preserve"> from discovery to extensive use of a new resource typically </w:t>
      </w:r>
      <w:r w:rsidRPr="00065CA0">
        <w:rPr>
          <w:rStyle w:val="StyleUnderline"/>
        </w:rPr>
        <w:t>is several decades</w:t>
      </w:r>
      <w:r w:rsidRPr="00CB646F">
        <w:rPr>
          <w:sz w:val="16"/>
        </w:rPr>
        <w:t xml:space="preserve"> (Hook et al. 2011; </w:t>
      </w:r>
      <w:proofErr w:type="spellStart"/>
      <w:r w:rsidRPr="00CB646F">
        <w:rPr>
          <w:sz w:val="16"/>
        </w:rPr>
        <w:t>Mediavilla</w:t>
      </w:r>
      <w:proofErr w:type="spellEnd"/>
      <w:r w:rsidRPr="00CB646F">
        <w:rPr>
          <w:sz w:val="16"/>
        </w:rPr>
        <w:t xml:space="preserve"> et al. 2013). </w:t>
      </w:r>
      <w:r w:rsidRPr="00065CA0">
        <w:rPr>
          <w:rStyle w:val="StyleUnderline"/>
        </w:rPr>
        <w:t>Increases in food production</w:t>
      </w:r>
      <w:r w:rsidRPr="00CB646F">
        <w:rPr>
          <w:sz w:val="16"/>
        </w:rPr>
        <w:t xml:space="preserve"> </w:t>
      </w:r>
      <w:r w:rsidRPr="00065CA0">
        <w:rPr>
          <w:rStyle w:val="StyleUnderline"/>
        </w:rPr>
        <w:t>have required</w:t>
      </w:r>
      <w:r w:rsidRPr="00CB646F">
        <w:rPr>
          <w:sz w:val="16"/>
        </w:rPr>
        <w:t xml:space="preserve"> </w:t>
      </w:r>
      <w:r w:rsidRPr="00065CA0">
        <w:rPr>
          <w:rStyle w:val="StyleUnderline"/>
        </w:rPr>
        <w:t>immense inputs of fertilizer</w:t>
      </w:r>
      <w:r w:rsidRPr="00CB646F">
        <w:rPr>
          <w:sz w:val="16"/>
        </w:rPr>
        <w:t xml:space="preserve">, typically </w:t>
      </w:r>
      <w:r w:rsidRPr="00065CA0">
        <w:rPr>
          <w:rStyle w:val="StyleUnderline"/>
        </w:rPr>
        <w:t>produced from fossil fuel (natural gas) and nonrenewable minerals</w:t>
      </w:r>
      <w:r w:rsidRPr="00CB646F">
        <w:rPr>
          <w:sz w:val="16"/>
        </w:rPr>
        <w:t xml:space="preserve"> (phosphorus). In addition, much of the increase in food production has been due to a combination of </w:t>
      </w:r>
      <w:proofErr w:type="spellStart"/>
      <w:r w:rsidRPr="00CB646F">
        <w:rPr>
          <w:sz w:val="16"/>
        </w:rPr>
        <w:t>highyield</w:t>
      </w:r>
      <w:proofErr w:type="spellEnd"/>
      <w:r w:rsidRPr="00CB646F">
        <w:rPr>
          <w:sz w:val="16"/>
        </w:rPr>
        <w:t xml:space="preserve"> varieties of wheat with rice and massive irrigation. </w:t>
      </w:r>
      <w:r w:rsidRPr="00065CA0">
        <w:rPr>
          <w:rStyle w:val="StyleUnderline"/>
        </w:rPr>
        <w:t>To provide water for irrigation</w:t>
      </w:r>
      <w:r w:rsidRPr="00CB646F">
        <w:rPr>
          <w:sz w:val="16"/>
        </w:rPr>
        <w:t xml:space="preserve">, </w:t>
      </w:r>
      <w:r w:rsidRPr="00065CA0">
        <w:rPr>
          <w:rStyle w:val="StyleUnderline"/>
        </w:rPr>
        <w:t>farmers</w:t>
      </w:r>
      <w:r w:rsidRPr="00CB646F">
        <w:rPr>
          <w:sz w:val="16"/>
        </w:rPr>
        <w:t xml:space="preserve"> around the world </w:t>
      </w:r>
      <w:r w:rsidRPr="00065CA0">
        <w:rPr>
          <w:rStyle w:val="StyleUnderline"/>
        </w:rPr>
        <w:t>have</w:t>
      </w:r>
      <w:r w:rsidRPr="00CB646F">
        <w:rPr>
          <w:sz w:val="16"/>
        </w:rPr>
        <w:t xml:space="preserve"> tapped rivers and </w:t>
      </w:r>
      <w:r w:rsidRPr="00065CA0">
        <w:rPr>
          <w:rStyle w:val="StyleUnderline"/>
        </w:rPr>
        <w:t>underground aquifers such that outflow</w:t>
      </w:r>
      <w:r w:rsidRPr="00CB646F">
        <w:rPr>
          <w:sz w:val="16"/>
        </w:rPr>
        <w:t xml:space="preserve"> often </w:t>
      </w:r>
      <w:r w:rsidRPr="00065CA0">
        <w:rPr>
          <w:rStyle w:val="StyleUnderline"/>
        </w:rPr>
        <w:t>exceeds inflow</w:t>
      </w:r>
      <w:r w:rsidRPr="00CB646F">
        <w:rPr>
          <w:sz w:val="16"/>
        </w:rPr>
        <w:t xml:space="preserve">. Each aquifer has its own rate of recharge depending on climate, depth, rock formations above it, and so on. The stock of underground water in the world is very difficult to quantify, but the amount of withdrawal and the depletion (when withdrawal exceeds recharge) are better estimated. </w:t>
      </w:r>
      <w:r w:rsidRPr="00065CA0">
        <w:rPr>
          <w:rStyle w:val="StyleUnderline"/>
        </w:rPr>
        <w:t>Global groundwater overdraft is about 160 billion m3 per year, or about twice the annual flow of the Nile River</w:t>
      </w:r>
      <w:r w:rsidRPr="00CB646F">
        <w:rPr>
          <w:sz w:val="16"/>
        </w:rPr>
        <w:t xml:space="preserve"> (Giordano 2009). 2174 S. Becker Further, 1.7 billion people live in areas where groundwater resources and/or ground water dependent ecosystems are under threat from depletion (Gleeson et al. 2012). </w:t>
      </w:r>
      <w:r w:rsidRPr="00065CA0">
        <w:rPr>
          <w:rStyle w:val="StyleUnderline"/>
        </w:rPr>
        <w:t>Only a small fraction (3 %) of depleted groundwater returns to the groundwater store</w:t>
      </w:r>
      <w:r w:rsidRPr="00CB646F">
        <w:rPr>
          <w:sz w:val="16"/>
        </w:rPr>
        <w:t xml:space="preserve"> by recharge, and the remainder ends up in the ocean and contributes to rises in sea level (Wada et al. 2010). Groundwater use is higher than recharge in large parts of India and China. Half of the wheat production of the North China Plain is threatened because of aquifer overdraft (Giordano 2009). </w:t>
      </w:r>
      <w:r w:rsidRPr="00065CA0">
        <w:rPr>
          <w:rStyle w:val="StyleUnderline"/>
        </w:rPr>
        <w:t>India is now the biggest user of groundwater for agriculture in the world</w:t>
      </w:r>
      <w:r w:rsidRPr="00CB646F">
        <w:rPr>
          <w:sz w:val="16"/>
        </w:rPr>
        <w:t xml:space="preserve">: nearly 90 % of the rural water supply there is from groundwater (Shankar et al. 2011). One-quarter of India’s food crop is at risk, as water tables have been falling at rates of 1m or more per year over the last 20 or more years in some states (Giordano 2009). </w:t>
      </w:r>
      <w:r w:rsidRPr="00CB646F">
        <w:rPr>
          <w:rStyle w:val="StyleUnderline"/>
        </w:rPr>
        <w:t>The security of drinking water is</w:t>
      </w:r>
      <w:r w:rsidRPr="00CB646F">
        <w:rPr>
          <w:sz w:val="16"/>
        </w:rPr>
        <w:t xml:space="preserve"> also </w:t>
      </w:r>
      <w:r w:rsidRPr="00CB646F">
        <w:rPr>
          <w:rStyle w:val="StyleUnderline"/>
        </w:rPr>
        <w:t>threatened</w:t>
      </w:r>
      <w:r w:rsidRPr="00CB646F">
        <w:rPr>
          <w:sz w:val="16"/>
        </w:rPr>
        <w:t xml:space="preserve"> </w:t>
      </w:r>
      <w:r w:rsidRPr="00CB646F">
        <w:rPr>
          <w:rStyle w:val="StyleUnderline"/>
        </w:rPr>
        <w:t>because the source is the same for both irrigation and drinking</w:t>
      </w:r>
      <w:r w:rsidRPr="00CB646F">
        <w:rPr>
          <w:sz w:val="16"/>
        </w:rPr>
        <w:t xml:space="preserve">. Although scarcely reported in the Western media, about 250,000 Indian farmers have committed suicide in the last 16 years, with a great number of these precipitated by financial ruin—the inability to afford the digging of deeper wells (for irrigation) as the water table receded (Center for Human Rights and Global Justice 2011; </w:t>
      </w:r>
      <w:proofErr w:type="spellStart"/>
      <w:r w:rsidRPr="00CB646F">
        <w:rPr>
          <w:sz w:val="16"/>
        </w:rPr>
        <w:t>Gruere</w:t>
      </w:r>
      <w:proofErr w:type="spellEnd"/>
      <w:r w:rsidRPr="00CB646F">
        <w:rPr>
          <w:sz w:val="16"/>
        </w:rPr>
        <w:t xml:space="preserve"> and </w:t>
      </w:r>
      <w:proofErr w:type="spellStart"/>
      <w:r w:rsidRPr="00CB646F">
        <w:rPr>
          <w:sz w:val="16"/>
        </w:rPr>
        <w:t>Debdatta</w:t>
      </w:r>
      <w:proofErr w:type="spellEnd"/>
      <w:r w:rsidRPr="00CB646F">
        <w:rPr>
          <w:sz w:val="16"/>
        </w:rPr>
        <w:t xml:space="preserve"> 2011). In the United States, water from the Ogallala aquifer in the Midwest is also being used faster than it can be replenished; the U.S. Geological Service (USGS 2013a) estimates that its levels have dropped by an average of 14 f. over the entire region. </w:t>
      </w:r>
      <w:proofErr w:type="gramStart"/>
      <w:r w:rsidRPr="00CB646F">
        <w:rPr>
          <w:sz w:val="16"/>
        </w:rPr>
        <w:t>This,</w:t>
      </w:r>
      <w:proofErr w:type="gramEnd"/>
      <w:r w:rsidRPr="00CB646F">
        <w:rPr>
          <w:sz w:val="16"/>
        </w:rPr>
        <w:t xml:space="preserve"> combined with an expected drier climate in the Midwest owing to climate change, as well as demand for agricultural land for cultivation of biofuels, could lead to a significant negative impact on food production (Wada et al. 2012). In addition, groundwater below one’s land does not belong to the individual because the water may flow from somewhere quite distant; thus, both surface water and groundwater are in the commons, and cooperative management is essential. Regarding rivers, “</w:t>
      </w:r>
      <w:r w:rsidRPr="00CB646F">
        <w:rPr>
          <w:rStyle w:val="StyleUnderline"/>
        </w:rPr>
        <w:t xml:space="preserve">peak renewable water” limits have already been reached for </w:t>
      </w:r>
      <w:proofErr w:type="gramStart"/>
      <w:r w:rsidRPr="00CB646F">
        <w:rPr>
          <w:rStyle w:val="StyleUnderline"/>
        </w:rPr>
        <w:t>a number of</w:t>
      </w:r>
      <w:proofErr w:type="gramEnd"/>
      <w:r w:rsidRPr="00CB646F">
        <w:rPr>
          <w:rStyle w:val="StyleUnderline"/>
        </w:rPr>
        <w:t xml:space="preserve"> major river basins</w:t>
      </w:r>
      <w:r w:rsidRPr="00CB646F">
        <w:rPr>
          <w:sz w:val="16"/>
        </w:rPr>
        <w:t>, including the Nile, the Jordan, and the Yellow Rivers (</w:t>
      </w:r>
      <w:proofErr w:type="spellStart"/>
      <w:r w:rsidRPr="00CB646F">
        <w:rPr>
          <w:sz w:val="16"/>
        </w:rPr>
        <w:t>Gleick</w:t>
      </w:r>
      <w:proofErr w:type="spellEnd"/>
      <w:r w:rsidRPr="00CB646F">
        <w:rPr>
          <w:sz w:val="16"/>
        </w:rPr>
        <w:t xml:space="preserve"> and </w:t>
      </w:r>
      <w:proofErr w:type="spellStart"/>
      <w:r w:rsidRPr="00CB646F">
        <w:rPr>
          <w:sz w:val="16"/>
        </w:rPr>
        <w:t>Palaniappan</w:t>
      </w:r>
      <w:proofErr w:type="spellEnd"/>
      <w:r w:rsidRPr="00CB646F">
        <w:rPr>
          <w:sz w:val="16"/>
        </w:rPr>
        <w:t xml:space="preserve"> 2010). The Colorado River is also in this category (</w:t>
      </w:r>
      <w:proofErr w:type="spellStart"/>
      <w:r w:rsidRPr="00CB646F">
        <w:rPr>
          <w:sz w:val="16"/>
        </w:rPr>
        <w:t>Gleick</w:t>
      </w:r>
      <w:proofErr w:type="spellEnd"/>
      <w:r w:rsidRPr="00CB646F">
        <w:rPr>
          <w:sz w:val="16"/>
        </w:rPr>
        <w:t xml:space="preserve"> 2010); </w:t>
      </w:r>
      <w:r w:rsidRPr="00CB646F">
        <w:rPr>
          <w:rStyle w:val="StyleUnderline"/>
        </w:rPr>
        <w:t>demand for</w:t>
      </w:r>
      <w:r w:rsidRPr="00CB646F">
        <w:rPr>
          <w:sz w:val="16"/>
        </w:rPr>
        <w:t xml:space="preserve"> its </w:t>
      </w:r>
      <w:r w:rsidRPr="00CB646F">
        <w:rPr>
          <w:rStyle w:val="StyleUnderline"/>
        </w:rPr>
        <w:t>water has become so great that the</w:t>
      </w:r>
      <w:r w:rsidRPr="00CB646F">
        <w:rPr>
          <w:sz w:val="16"/>
        </w:rPr>
        <w:t xml:space="preserve"> amount of water reaching the Pacific Ocean is miniscule compared with that of historical periods (</w:t>
      </w:r>
      <w:proofErr w:type="spellStart"/>
      <w:r w:rsidRPr="00CB646F">
        <w:rPr>
          <w:sz w:val="16"/>
        </w:rPr>
        <w:t>CintraBuenrostro</w:t>
      </w:r>
      <w:proofErr w:type="spellEnd"/>
      <w:r w:rsidRPr="00CB646F">
        <w:rPr>
          <w:sz w:val="16"/>
        </w:rPr>
        <w:t xml:space="preserve"> et al. 2012). The Rio Grande also suffers severe water scarcity during seven months of the year (Hoekstra et al. 2012). </w:t>
      </w:r>
      <w:r w:rsidRPr="00CB646F">
        <w:rPr>
          <w:rStyle w:val="StyleUnderline"/>
        </w:rPr>
        <w:t>The United Nations anticipates that in 2025, 1.8 billion people will live in countries or regions with absolute water scarcity</w:t>
      </w:r>
      <w:r w:rsidRPr="00CB646F">
        <w:rPr>
          <w:sz w:val="16"/>
        </w:rPr>
        <w:t xml:space="preserve"> (United Nations Department of Economic and Social Affairs 2013). </w:t>
      </w:r>
      <w:r w:rsidRPr="00CB646F">
        <w:rPr>
          <w:rStyle w:val="StyleUnderline"/>
        </w:rPr>
        <w:t>Although a potential solution</w:t>
      </w:r>
      <w:r w:rsidRPr="00CB646F">
        <w:rPr>
          <w:sz w:val="16"/>
        </w:rPr>
        <w:t xml:space="preserve"> to the problem of water scarcity </w:t>
      </w:r>
      <w:r w:rsidRPr="00CB646F">
        <w:rPr>
          <w:rStyle w:val="StyleUnderline"/>
        </w:rPr>
        <w:t>is</w:t>
      </w:r>
      <w:r w:rsidRPr="00CB646F">
        <w:rPr>
          <w:sz w:val="16"/>
        </w:rPr>
        <w:t xml:space="preserve"> </w:t>
      </w:r>
      <w:r w:rsidRPr="00CB646F">
        <w:rPr>
          <w:rStyle w:val="StyleUnderline"/>
        </w:rPr>
        <w:t>desalination</w:t>
      </w:r>
      <w:r w:rsidRPr="00CB646F">
        <w:rPr>
          <w:sz w:val="16"/>
        </w:rPr>
        <w:t xml:space="preserve"> of sea water, </w:t>
      </w:r>
      <w:r w:rsidRPr="00CB646F">
        <w:rPr>
          <w:rStyle w:val="StyleUnderline"/>
        </w:rPr>
        <w:t>its practical use</w:t>
      </w:r>
      <w:r w:rsidRPr="00CB646F">
        <w:rPr>
          <w:sz w:val="16"/>
        </w:rPr>
        <w:t xml:space="preserve"> on a large scale </w:t>
      </w:r>
      <w:r w:rsidRPr="00CB646F">
        <w:rPr>
          <w:rStyle w:val="StyleUnderline"/>
        </w:rPr>
        <w:t xml:space="preserve">may be years off </w:t>
      </w:r>
      <w:r w:rsidRPr="00CB646F">
        <w:rPr>
          <w:sz w:val="16"/>
        </w:rPr>
        <w:t xml:space="preserve">because it still requires large energy inputs and has a nontrivial carbon footprint (Elimelech and Phillip 2011). Lam showed prices of five metals (chromium, copper, nickel, tin, and tungsten) from 1960 to 2010, including the period during which Julian Simon, an economist, and Paul Ehrlich, an ecologist, placed a bet about prices of these metals. (Ehrlich bet that prices would increase as population increased, which together with technological development would lead to an increase in demand over the decade; and Simon bet that they would decline as substitutes would be found. Simon won the bet, although recent analyses show that Simon was lucky in the decade that was picked (Kiel et al. 2010; Lawn 2010)). </w:t>
      </w:r>
      <w:r w:rsidRPr="00CB646F">
        <w:rPr>
          <w:rStyle w:val="StyleUnderline"/>
        </w:rPr>
        <w:t>In the past several years</w:t>
      </w:r>
      <w:r w:rsidRPr="00CB646F">
        <w:rPr>
          <w:sz w:val="16"/>
        </w:rPr>
        <w:t xml:space="preserve">, </w:t>
      </w:r>
      <w:r w:rsidRPr="00CB646F">
        <w:rPr>
          <w:rStyle w:val="StyleUnderline"/>
        </w:rPr>
        <w:t>prices of these nonrenewable resources have been</w:t>
      </w:r>
      <w:r w:rsidRPr="00CB646F">
        <w:rPr>
          <w:sz w:val="16"/>
        </w:rPr>
        <w:t xml:space="preserve"> </w:t>
      </w:r>
      <w:r w:rsidRPr="00CB646F">
        <w:rPr>
          <w:rStyle w:val="StyleUnderline"/>
        </w:rPr>
        <w:t xml:space="preserve">volatile but </w:t>
      </w:r>
      <w:proofErr w:type="gramStart"/>
      <w:r w:rsidRPr="00CB646F">
        <w:rPr>
          <w:rStyle w:val="StyleUnderline"/>
        </w:rPr>
        <w:t>definitely higher</w:t>
      </w:r>
      <w:proofErr w:type="gramEnd"/>
      <w:r w:rsidRPr="00CB646F">
        <w:rPr>
          <w:rStyle w:val="StyleUnderline"/>
        </w:rPr>
        <w:t xml:space="preserve"> than they were in earlier decades</w:t>
      </w:r>
      <w:r w:rsidRPr="00CB646F">
        <w:rPr>
          <w:sz w:val="16"/>
        </w:rPr>
        <w:t xml:space="preserve"> (Kelly and Matos 2013; USGS 2013b), and </w:t>
      </w:r>
      <w:r w:rsidRPr="00CB646F">
        <w:rPr>
          <w:rStyle w:val="StyleUnderline"/>
        </w:rPr>
        <w:t>ore grades are declining</w:t>
      </w:r>
      <w:r w:rsidRPr="00CB646F">
        <w:rPr>
          <w:sz w:val="16"/>
        </w:rPr>
        <w:t xml:space="preserve"> (May et al. 2012). Further, it is estimated that at Has the World Really Survived the Population Bomb? 2175 </w:t>
      </w:r>
      <w:r w:rsidRPr="00CB646F">
        <w:rPr>
          <w:rStyle w:val="StyleUnderline"/>
        </w:rPr>
        <w:t>current rates of use</w:t>
      </w:r>
      <w:r w:rsidRPr="00CB646F">
        <w:rPr>
          <w:sz w:val="16"/>
        </w:rPr>
        <w:t xml:space="preserve"> and assuming upper bounds </w:t>
      </w:r>
      <w:r w:rsidRPr="00CB646F">
        <w:rPr>
          <w:rStyle w:val="StyleUnderline"/>
        </w:rPr>
        <w:t>on resource stocks, several minerals</w:t>
      </w:r>
      <w:r w:rsidRPr="00CB646F">
        <w:rPr>
          <w:sz w:val="16"/>
        </w:rPr>
        <w:t xml:space="preserve"> (zinc, lead, tin, and silver) </w:t>
      </w:r>
      <w:r w:rsidRPr="00CB646F">
        <w:rPr>
          <w:rStyle w:val="StyleUnderline"/>
        </w:rPr>
        <w:t>will last less than 50 years</w:t>
      </w:r>
      <w:r w:rsidRPr="00CB646F">
        <w:rPr>
          <w:sz w:val="16"/>
        </w:rPr>
        <w:t>, although presumably recycling can avoid total depletion (</w:t>
      </w:r>
      <w:proofErr w:type="spellStart"/>
      <w:r w:rsidRPr="00CB646F">
        <w:rPr>
          <w:sz w:val="16"/>
        </w:rPr>
        <w:t>Perman</w:t>
      </w:r>
      <w:proofErr w:type="spellEnd"/>
      <w:r w:rsidRPr="00CB646F">
        <w:rPr>
          <w:sz w:val="16"/>
        </w:rPr>
        <w:t xml:space="preserve"> et al. 2012). </w:t>
      </w:r>
      <w:r w:rsidRPr="00CB646F">
        <w:rPr>
          <w:rStyle w:val="StyleUnderline"/>
        </w:rPr>
        <w:t>Substitutes for these minerals may be found, but in the meantime exploration for and exploitation of these and other minerals continues</w:t>
      </w:r>
      <w:r w:rsidRPr="00CB646F">
        <w:rPr>
          <w:sz w:val="16"/>
        </w:rPr>
        <w:t xml:space="preserve"> apace in places like Mongolia and Afghanistan. </w:t>
      </w:r>
      <w:r w:rsidRPr="00CB646F">
        <w:rPr>
          <w:rStyle w:val="StyleUnderline"/>
        </w:rPr>
        <w:t>Feeding the population has obviously been the priority, but “surviving the population bomb” while leaving reduced stores of minerals and scarce water supplies to future generations is poor stewardship</w:t>
      </w:r>
      <w:r w:rsidRPr="00CB646F">
        <w:rPr>
          <w:sz w:val="16"/>
        </w:rPr>
        <w:t>.</w:t>
      </w:r>
    </w:p>
    <w:p w:rsidR="00B3404C" w:rsidRPr="00C070FB" w:rsidRDefault="00B3404C" w:rsidP="00B3404C"/>
    <w:p w:rsidR="00B3404C" w:rsidRDefault="00B3404C" w:rsidP="00B3404C">
      <w:pPr>
        <w:pStyle w:val="Heading3"/>
      </w:pPr>
      <w:r>
        <w:t>Phosphorus</w:t>
      </w:r>
    </w:p>
    <w:p w:rsidR="00B3404C" w:rsidRDefault="00B3404C" w:rsidP="00B3404C">
      <w:pPr>
        <w:pStyle w:val="Heading4"/>
      </w:pPr>
      <w:r>
        <w:t>The massive increase in demand for fertilizer and the uneven distribution of deposits will cause a phosphorus shortage</w:t>
      </w:r>
    </w:p>
    <w:p w:rsidR="00B3404C" w:rsidRPr="00EF7E9D" w:rsidRDefault="00B3404C" w:rsidP="00B3404C">
      <w:pPr>
        <w:pStyle w:val="NormalWeb"/>
        <w:spacing w:before="0" w:beforeAutospacing="0" w:after="0" w:afterAutospacing="0"/>
        <w:rPr>
          <w:rFonts w:asciiTheme="minorHAnsi" w:hAnsiTheme="minorHAnsi"/>
        </w:rPr>
      </w:pPr>
      <w:proofErr w:type="spellStart"/>
      <w:r w:rsidRPr="00EF7E9D">
        <w:rPr>
          <w:rStyle w:val="Style13ptBold"/>
          <w:rFonts w:asciiTheme="minorHAnsi" w:hAnsiTheme="minorHAnsi"/>
        </w:rPr>
        <w:t>Daneshgar</w:t>
      </w:r>
      <w:proofErr w:type="spellEnd"/>
      <w:r w:rsidRPr="00EF7E9D">
        <w:rPr>
          <w:rStyle w:val="Style13ptBold"/>
          <w:rFonts w:asciiTheme="minorHAnsi" w:hAnsiTheme="minorHAnsi"/>
        </w:rPr>
        <w:t xml:space="preserve"> et al 6/2</w:t>
      </w:r>
      <w:r>
        <w:t xml:space="preserve"> </w:t>
      </w:r>
      <w:r w:rsidRPr="00EF7E9D">
        <w:rPr>
          <w:rFonts w:asciiTheme="minorHAnsi" w:hAnsiTheme="minorHAnsi"/>
        </w:rPr>
        <w:t xml:space="preserve">– </w:t>
      </w:r>
      <w:r w:rsidRPr="00EF7E9D">
        <w:rPr>
          <w:rFonts w:asciiTheme="minorHAnsi" w:hAnsiTheme="minorHAnsi"/>
          <w:sz w:val="18"/>
        </w:rPr>
        <w:t xml:space="preserve">(Saba </w:t>
      </w:r>
      <w:proofErr w:type="spellStart"/>
      <w:r w:rsidRPr="00EF7E9D">
        <w:rPr>
          <w:rFonts w:asciiTheme="minorHAnsi" w:hAnsiTheme="minorHAnsi"/>
          <w:sz w:val="18"/>
        </w:rPr>
        <w:t>Daneshgar</w:t>
      </w:r>
      <w:proofErr w:type="spellEnd"/>
      <w:r w:rsidRPr="00EF7E9D">
        <w:rPr>
          <w:rFonts w:asciiTheme="minorHAnsi" w:hAnsiTheme="minorHAnsi"/>
          <w:sz w:val="18"/>
        </w:rPr>
        <w:t xml:space="preserve">, Arianna </w:t>
      </w:r>
      <w:proofErr w:type="spellStart"/>
      <w:r w:rsidRPr="00EF7E9D">
        <w:rPr>
          <w:rFonts w:asciiTheme="minorHAnsi" w:hAnsiTheme="minorHAnsi"/>
          <w:sz w:val="18"/>
        </w:rPr>
        <w:t>Callegari</w:t>
      </w:r>
      <w:proofErr w:type="spellEnd"/>
      <w:r w:rsidRPr="00EF7E9D">
        <w:rPr>
          <w:rFonts w:asciiTheme="minorHAnsi" w:hAnsiTheme="minorHAnsi"/>
          <w:sz w:val="18"/>
        </w:rPr>
        <w:t xml:space="preserve">, Andrea G. </w:t>
      </w:r>
      <w:proofErr w:type="spellStart"/>
      <w:r w:rsidRPr="00EF7E9D">
        <w:rPr>
          <w:rFonts w:asciiTheme="minorHAnsi" w:hAnsiTheme="minorHAnsi"/>
          <w:sz w:val="18"/>
        </w:rPr>
        <w:t>Capodaglio</w:t>
      </w:r>
      <w:proofErr w:type="spellEnd"/>
      <w:r w:rsidRPr="00EF7E9D">
        <w:rPr>
          <w:rFonts w:asciiTheme="minorHAnsi" w:hAnsiTheme="minorHAnsi"/>
          <w:sz w:val="18"/>
        </w:rPr>
        <w:t xml:space="preserve">, and David </w:t>
      </w:r>
      <w:proofErr w:type="spellStart"/>
      <w:r w:rsidRPr="00EF7E9D">
        <w:rPr>
          <w:rFonts w:asciiTheme="minorHAnsi" w:hAnsiTheme="minorHAnsi"/>
          <w:sz w:val="18"/>
        </w:rPr>
        <w:t>Vaccari</w:t>
      </w:r>
      <w:proofErr w:type="spellEnd"/>
      <w:r w:rsidRPr="00EF7E9D">
        <w:rPr>
          <w:rFonts w:asciiTheme="minorHAnsi" w:hAnsiTheme="minorHAnsi"/>
          <w:sz w:val="18"/>
        </w:rPr>
        <w:t xml:space="preserve">, Department of Civil Engineering and Architecture, University of Pavia; Department of Civil, Environmental and Ocean Engineering, Stevens Institute of Technology, Hoboken, NJ, “The Potential Phosphorus Crisis: Resource Conservation and Possible Escape Technologies: A Review,” MDPI, 6/2/18, </w:t>
      </w:r>
      <w:hyperlink r:id="rId28" w:history="1">
        <w:r w:rsidRPr="00EF7E9D">
          <w:rPr>
            <w:rStyle w:val="Hyperlink"/>
            <w:rFonts w:asciiTheme="minorHAnsi" w:eastAsiaTheme="majorEastAsia" w:hAnsiTheme="minorHAnsi"/>
            <w:sz w:val="18"/>
          </w:rPr>
          <w:t>http://www.mdpi.com/2079-9276/7/2/37/pdf</w:t>
        </w:r>
      </w:hyperlink>
      <w:r w:rsidRPr="00EF7E9D">
        <w:rPr>
          <w:rFonts w:asciiTheme="minorHAnsi" w:hAnsiTheme="minorHAnsi"/>
          <w:sz w:val="18"/>
        </w:rPr>
        <w:t>) // S.Y.</w:t>
      </w:r>
    </w:p>
    <w:p w:rsidR="00B3404C" w:rsidRDefault="00B3404C" w:rsidP="00B3404C">
      <w:pPr>
        <w:rPr>
          <w:rStyle w:val="Emphasis"/>
        </w:rPr>
      </w:pPr>
      <w:r w:rsidRPr="00E73517">
        <w:rPr>
          <w:rStyle w:val="StyleUnderline"/>
        </w:rPr>
        <w:t xml:space="preserve">Phosphorus is </w:t>
      </w:r>
      <w:proofErr w:type="gramStart"/>
      <w:r w:rsidRPr="00E73517">
        <w:rPr>
          <w:rStyle w:val="StyleUnderline"/>
        </w:rPr>
        <w:t>distributed</w:t>
      </w:r>
      <w:r w:rsidRPr="005A36A4">
        <w:rPr>
          <w:sz w:val="16"/>
        </w:rPr>
        <w:t xml:space="preserve">  around</w:t>
      </w:r>
      <w:proofErr w:type="gramEnd"/>
      <w:r w:rsidRPr="005A36A4">
        <w:rPr>
          <w:sz w:val="16"/>
        </w:rPr>
        <w:t xml:space="preserve">  the  world  mostly  </w:t>
      </w:r>
      <w:r w:rsidRPr="00E73517">
        <w:rPr>
          <w:rStyle w:val="StyleUnderline"/>
        </w:rPr>
        <w:t>in  the  form  of  minerals  contained  in sedimentary rocks</w:t>
      </w:r>
      <w:r w:rsidRPr="005A36A4">
        <w:rPr>
          <w:sz w:val="16"/>
        </w:rPr>
        <w:t xml:space="preserve"> (very little is of igneous origin); however, </w:t>
      </w:r>
      <w:r w:rsidRPr="00E73517">
        <w:rPr>
          <w:rStyle w:val="StyleUnderline"/>
        </w:rPr>
        <w:t>high-quality deposits that are de fact economically exploitable are not homogeneously available</w:t>
      </w:r>
      <w:r w:rsidRPr="005A36A4">
        <w:rPr>
          <w:sz w:val="16"/>
        </w:rPr>
        <w:t xml:space="preserve">. Sedimentary deposits are formed from a combination of physical and chemical conditions associated with coastal upwelling zones, coupled with geological sea level changes. </w:t>
      </w:r>
      <w:r w:rsidRPr="00E73517">
        <w:rPr>
          <w:rStyle w:val="StyleUnderline"/>
        </w:rPr>
        <w:t>The rare combination of these conditions makes phosphate deposits unevenly distributed around the world. As a result, “</w:t>
      </w:r>
      <w:r w:rsidRPr="00E73517">
        <w:rPr>
          <w:rStyle w:val="Emphasis"/>
        </w:rPr>
        <w:t>few prospects exist for new discoveries of phosphate rock</w:t>
      </w:r>
      <w:r w:rsidRPr="005A36A4">
        <w:rPr>
          <w:sz w:val="16"/>
        </w:rPr>
        <w:t xml:space="preserve">” [6].  This is consistent with the </w:t>
      </w:r>
      <w:r w:rsidRPr="00E73517">
        <w:rPr>
          <w:rStyle w:val="StyleUnderline"/>
        </w:rPr>
        <w:t>very few significant increases in known P reserves in the last century</w:t>
      </w:r>
      <w:r w:rsidRPr="005A36A4">
        <w:rPr>
          <w:sz w:val="16"/>
        </w:rPr>
        <w:t xml:space="preserve">, and only in a few locations in the world [7], as shown in Figure 1. </w:t>
      </w:r>
      <w:r w:rsidRPr="00E73517">
        <w:rPr>
          <w:rStyle w:val="StyleUnderline"/>
        </w:rPr>
        <w:t>The most common group</w:t>
      </w:r>
      <w:r w:rsidRPr="005A36A4">
        <w:rPr>
          <w:sz w:val="16"/>
        </w:rPr>
        <w:t xml:space="preserve"> of phosphorus-containing minerals </w:t>
      </w:r>
      <w:r w:rsidRPr="00E73517">
        <w:rPr>
          <w:rStyle w:val="StyleUnderline"/>
        </w:rPr>
        <w:t>is apatite</w:t>
      </w:r>
      <w:r w:rsidRPr="005A36A4">
        <w:rPr>
          <w:sz w:val="16"/>
        </w:rPr>
        <w:t xml:space="preserve">.  Apatite minerals are </w:t>
      </w:r>
      <w:r w:rsidRPr="00E73517">
        <w:rPr>
          <w:rStyle w:val="StyleUnderline"/>
        </w:rPr>
        <w:t>calcium phosphate compounds</w:t>
      </w:r>
      <w:r w:rsidRPr="005A36A4">
        <w:rPr>
          <w:sz w:val="16"/>
        </w:rPr>
        <w:t xml:space="preserve"> (5 calcium ions bonded to three phosphate ions) bonded to one of the F−, Cl−or OH−ions, commonly known as fluorapatite, chlorapatite and hydroxyapatite. Among these, fluorapatite (Ca5(PO4)3F) constitutes the largest amount of deposits of currently mined phosphate rocks. Phosphate rocks may contain some impurities, as well: of </w:t>
      </w:r>
      <w:proofErr w:type="gramStart"/>
      <w:r w:rsidRPr="005A36A4">
        <w:rPr>
          <w:sz w:val="16"/>
        </w:rPr>
        <w:t>particular concern</w:t>
      </w:r>
      <w:proofErr w:type="gramEnd"/>
      <w:r w:rsidRPr="005A36A4">
        <w:rPr>
          <w:sz w:val="16"/>
        </w:rPr>
        <w:t xml:space="preserve"> are cadmium and radionuclides including uranium and its decay products. </w:t>
      </w:r>
      <w:proofErr w:type="gramStart"/>
      <w:r w:rsidRPr="00E73517">
        <w:rPr>
          <w:rStyle w:val="StyleUnderline"/>
        </w:rPr>
        <w:t>The  application</w:t>
      </w:r>
      <w:proofErr w:type="gramEnd"/>
      <w:r w:rsidRPr="00E73517">
        <w:rPr>
          <w:rStyle w:val="StyleUnderline"/>
        </w:rPr>
        <w:t xml:space="preserve">  of  phosphate-containing  minerals  can  be  categorized  in  two  main  streams: agricultural  and  nonagricultural.   About 95</w:t>
      </w:r>
      <w:proofErr w:type="gramStart"/>
      <w:r w:rsidRPr="00E73517">
        <w:rPr>
          <w:rStyle w:val="StyleUnderline"/>
        </w:rPr>
        <w:t>%  of</w:t>
      </w:r>
      <w:proofErr w:type="gramEnd"/>
      <w:r w:rsidRPr="00E73517">
        <w:rPr>
          <w:rStyle w:val="StyleUnderline"/>
        </w:rPr>
        <w:t xml:space="preserve">  all  TP  production  around  the  world  is  utilized in the agricultural sector, mainly as fertilizers</w:t>
      </w:r>
      <w:r w:rsidRPr="005A36A4">
        <w:rPr>
          <w:sz w:val="16"/>
        </w:rPr>
        <w:t xml:space="preserve">. </w:t>
      </w:r>
      <w:r w:rsidRPr="00E73517">
        <w:rPr>
          <w:rStyle w:val="StyleUnderline"/>
        </w:rPr>
        <w:t>Phosphorus and nitrogen are the two most important elements used in the inorganic fertilizers industry.</w:t>
      </w:r>
      <w:r w:rsidRPr="005A36A4">
        <w:rPr>
          <w:sz w:val="16"/>
        </w:rPr>
        <w:t xml:space="preserve"> In addition to fertilizers, </w:t>
      </w:r>
      <w:r w:rsidRPr="00E73517">
        <w:rPr>
          <w:rStyle w:val="StyleUnderline"/>
        </w:rPr>
        <w:t>P-containing minerals are also used in animal feed additives production</w:t>
      </w:r>
      <w:r w:rsidRPr="005A36A4">
        <w:rPr>
          <w:sz w:val="16"/>
        </w:rPr>
        <w:t xml:space="preserve">. In the nonagricultural sector, phosphorus is used in wide range of applications, from the food sector (as additives, i.e., polyphosphates) to actual industrial use, to preparation of household products. Soft drinks ingredients, detergents and cleansers, metal surface treatment and corrosion inhibition are just some examples of the many possible applications of this element. It is, however, important to emphasize that these constitute less than 5% of TP consumption in the world.2.1. Current Phosphorus Production, Consumption and Resources Phosphate rock as taken out of the ground, if it contains enough P to be considered as a usable source, is called ore.  </w:t>
      </w:r>
      <w:r w:rsidRPr="00E73517">
        <w:rPr>
          <w:rStyle w:val="StyleUnderline"/>
        </w:rPr>
        <w:t>Ore is subjected to</w:t>
      </w:r>
      <w:r w:rsidRPr="005A36A4">
        <w:rPr>
          <w:sz w:val="16"/>
        </w:rPr>
        <w:t xml:space="preserve"> initial processing called </w:t>
      </w:r>
      <w:r w:rsidRPr="00E73517">
        <w:rPr>
          <w:rStyle w:val="StyleUnderline"/>
        </w:rPr>
        <w:t>beneficiation, which increases its purity</w:t>
      </w:r>
      <w:r w:rsidRPr="005A36A4">
        <w:rPr>
          <w:sz w:val="16"/>
        </w:rPr>
        <w:t xml:space="preserve">: in a sedimentary phosphate ore, for example, beneficiation will remove much of the associated sand and clay. </w:t>
      </w:r>
      <w:r w:rsidRPr="00E73517">
        <w:rPr>
          <w:rStyle w:val="StyleUnderline"/>
        </w:rPr>
        <w:t>The resulting product is called phosphate rock</w:t>
      </w:r>
      <w:r w:rsidRPr="005A36A4">
        <w:rPr>
          <w:sz w:val="16"/>
        </w:rPr>
        <w:t xml:space="preserve"> (PR). Traditionally, chemists used a weighting method for the determination of phosphorus content in fertilizers, in terms of P2O5. Nowadays, P content is still conventionally expressed in P2O5equivalent: phosphate rock typically contains 30–32% P2O5and, since P2O5itself consists of 43.6% P, this range corresponds nominally to 13–14% P, by weight. According to the International Fertilizer Association (IFA) [8] data, world total PR production in2014 was around 197 Mt PR. Assuming a nominal 30% P2O5content, this would correspond to about26 Mt P, with the biggest share produced in East Asia (42%, mainly in China), followed by North Africa (Morocco) and North America (US), with 21% and 14% respectively. Figure 2 illustrates regional shares of PR production in 2014. </w:t>
      </w:r>
      <w:r w:rsidRPr="00E73517">
        <w:rPr>
          <w:rStyle w:val="StyleUnderline"/>
        </w:rPr>
        <w:t>In the late 1980s, a peak in PR mining was observed, due to an excessive fertilizers’ use in the Soviet Union during those years, which was then followed by a considerable use decrease in the early 1990s</w:t>
      </w:r>
      <w:r w:rsidRPr="005A36A4">
        <w:rPr>
          <w:sz w:val="16"/>
        </w:rPr>
        <w:t xml:space="preserve"> (Figure 3). </w:t>
      </w:r>
      <w:r w:rsidRPr="00E73517">
        <w:rPr>
          <w:rStyle w:val="StyleUnderline"/>
        </w:rPr>
        <w:t>The latter occurred due to reduction of inorganic fertilizer use by developed countries, due to new awareness of phosphorus harmful effects on the environment</w:t>
      </w:r>
      <w:r w:rsidRPr="005A36A4">
        <w:rPr>
          <w:sz w:val="16"/>
        </w:rPr>
        <w:t xml:space="preserve">, and especially to reduced fertilizers demand following the dissolution of the Soviet Bloc [9]. In the last decade, however, </w:t>
      </w:r>
      <w:r w:rsidRPr="00E73517">
        <w:rPr>
          <w:rStyle w:val="StyleUnderline"/>
        </w:rPr>
        <w:t xml:space="preserve">increased per-capita demand by developing countries due </w:t>
      </w:r>
      <w:proofErr w:type="gramStart"/>
      <w:r w:rsidRPr="00E73517">
        <w:rPr>
          <w:rStyle w:val="StyleUnderline"/>
        </w:rPr>
        <w:t>to  dietary</w:t>
      </w:r>
      <w:proofErr w:type="gramEnd"/>
      <w:r w:rsidRPr="00E73517">
        <w:rPr>
          <w:rStyle w:val="StyleUnderline"/>
        </w:rPr>
        <w:t xml:space="preserve">  changes</w:t>
      </w:r>
      <w:r w:rsidRPr="005A36A4">
        <w:rPr>
          <w:sz w:val="16"/>
        </w:rPr>
        <w:t xml:space="preserve">  brought  by  increased  generalized wealth, coupled with steady global population increase, </w:t>
      </w:r>
      <w:r w:rsidRPr="00E73517">
        <w:rPr>
          <w:rStyle w:val="StyleUnderline"/>
        </w:rPr>
        <w:t>has resulted in unprecedented levels of fertilizers production and consumption. World total phosphate rock reserves in 2014</w:t>
      </w:r>
      <w:r w:rsidRPr="005A36A4">
        <w:rPr>
          <w:sz w:val="16"/>
        </w:rPr>
        <w:t xml:space="preserve"> (Table 1) </w:t>
      </w:r>
      <w:r w:rsidRPr="00E73517">
        <w:rPr>
          <w:rStyle w:val="StyleUnderline"/>
        </w:rPr>
        <w:t>were reported as 68,776 Mt</w:t>
      </w:r>
      <w:r w:rsidRPr="005A36A4">
        <w:rPr>
          <w:sz w:val="16"/>
        </w:rPr>
        <w:t xml:space="preserve"> (about 9000 </w:t>
      </w:r>
      <w:proofErr w:type="spellStart"/>
      <w:r w:rsidRPr="005A36A4">
        <w:rPr>
          <w:sz w:val="16"/>
        </w:rPr>
        <w:t>Mtas</w:t>
      </w:r>
      <w:proofErr w:type="spellEnd"/>
      <w:r w:rsidRPr="005A36A4">
        <w:rPr>
          <w:sz w:val="16"/>
        </w:rPr>
        <w:t xml:space="preserve"> P</w:t>
      </w:r>
      <w:r w:rsidRPr="00E73517">
        <w:rPr>
          <w:rStyle w:val="StyleUnderline"/>
        </w:rPr>
        <w:t>), of which 73%</w:t>
      </w:r>
      <w:r w:rsidRPr="005A36A4">
        <w:rPr>
          <w:sz w:val="16"/>
        </w:rPr>
        <w:t xml:space="preserve"> (50,000 Mt) </w:t>
      </w:r>
      <w:r w:rsidRPr="00E73517">
        <w:rPr>
          <w:rStyle w:val="StyleUnderline"/>
        </w:rPr>
        <w:t>just in Morocco and Western Sahara</w:t>
      </w:r>
      <w:r w:rsidRPr="005A36A4">
        <w:rPr>
          <w:sz w:val="16"/>
        </w:rPr>
        <w:t xml:space="preserve"> [11]. </w:t>
      </w:r>
      <w:r w:rsidRPr="00E73517">
        <w:rPr>
          <w:rStyle w:val="StyleUnderline"/>
        </w:rPr>
        <w:t>China currently holds the second biggest global reserves at 3700 Mt PR</w:t>
      </w:r>
      <w:r w:rsidRPr="005A36A4">
        <w:rPr>
          <w:sz w:val="16"/>
        </w:rPr>
        <w:t xml:space="preserve">, </w:t>
      </w:r>
      <w:r w:rsidRPr="00E73517">
        <w:rPr>
          <w:rStyle w:val="StyleUnderline"/>
        </w:rPr>
        <w:t>which however represent only 5.4% of the world total</w:t>
      </w:r>
      <w:r w:rsidRPr="005A36A4">
        <w:rPr>
          <w:sz w:val="16"/>
        </w:rPr>
        <w:t xml:space="preserve">. Figure 4 shows the geographical distribution of phosphate rock reserves [11]. </w:t>
      </w:r>
      <w:r w:rsidRPr="00E73517">
        <w:rPr>
          <w:rStyle w:val="StyleUnderline"/>
        </w:rPr>
        <w:t xml:space="preserve">Although total global phosphate resources are estimated at more than 300 billion </w:t>
      </w:r>
      <w:proofErr w:type="spellStart"/>
      <w:r w:rsidRPr="00E73517">
        <w:rPr>
          <w:rStyle w:val="StyleUnderline"/>
        </w:rPr>
        <w:t>tonnes</w:t>
      </w:r>
      <w:proofErr w:type="spellEnd"/>
      <w:r w:rsidRPr="00E73517">
        <w:rPr>
          <w:rStyle w:val="StyleUnderline"/>
        </w:rPr>
        <w:t xml:space="preserve">, </w:t>
      </w:r>
      <w:r w:rsidRPr="00E73517">
        <w:rPr>
          <w:rStyle w:val="Emphasis"/>
        </w:rPr>
        <w:t>a great part of these are not available for extraction under current economic and technological conditions.</w:t>
      </w:r>
      <w:r w:rsidRPr="005A36A4">
        <w:rPr>
          <w:sz w:val="16"/>
        </w:rPr>
        <w:t xml:space="preserve"> For instance, deposits comparable to present Moroccan reserves have been detected in the continental shelves of the Atlantic and Pacific Oceans [12]; however, </w:t>
      </w:r>
      <w:proofErr w:type="gramStart"/>
      <w:r w:rsidRPr="00E73517">
        <w:rPr>
          <w:rStyle w:val="StyleUnderline"/>
        </w:rPr>
        <w:t>at the moment</w:t>
      </w:r>
      <w:proofErr w:type="gramEnd"/>
      <w:r w:rsidRPr="00E73517">
        <w:rPr>
          <w:rStyle w:val="StyleUnderline"/>
        </w:rPr>
        <w:t xml:space="preserve"> there is no economically profitable method for ocean mining, and the exploitation of these deposits remains prohibitive for reasonable consideration</w:t>
      </w:r>
      <w:r w:rsidRPr="005A36A4">
        <w:rPr>
          <w:sz w:val="16"/>
        </w:rPr>
        <w:t xml:space="preserve">. North Africa, based on high production from its huge amount of reserves, has the highest export of phosphate worldwide, representing nearly 53% of all imports by other regions [8]. North America, </w:t>
      </w:r>
      <w:proofErr w:type="gramStart"/>
      <w:r w:rsidRPr="005A36A4">
        <w:rPr>
          <w:sz w:val="16"/>
        </w:rPr>
        <w:t>in spite of</w:t>
      </w:r>
      <w:proofErr w:type="gramEnd"/>
      <w:r w:rsidRPr="005A36A4">
        <w:rPr>
          <w:sz w:val="16"/>
        </w:rPr>
        <w:t xml:space="preserve"> a high production rate and a still considerable amount of reserves, is highly dependent on imports, due to the declining internal availability of PR and the Country’s high consumption rate. Also, East Asian Countries, despite substantial amounts of PR production, have high consumption rates due to high population, which leads the region to import. Worldwide, however, Europe is the region most dependent on imports, which represent 86% of its total demand [8] since local production is very low.  </w:t>
      </w:r>
      <w:r w:rsidRPr="005A36A4">
        <w:rPr>
          <w:rStyle w:val="Emphasis"/>
        </w:rPr>
        <w:t>The uneven global distribution of reserves, production control and population growth could therefore potentially induce critical and unprecedented international tensions, when the perception of the “announced” P crisis will hit the public</w:t>
      </w:r>
    </w:p>
    <w:p w:rsidR="00B3404C" w:rsidRDefault="00B3404C" w:rsidP="00B3404C">
      <w:pPr>
        <w:rPr>
          <w:rStyle w:val="Emphasis"/>
        </w:rPr>
      </w:pPr>
    </w:p>
    <w:p w:rsidR="00B3404C" w:rsidRPr="00DF1C57" w:rsidRDefault="00B3404C" w:rsidP="00B3404C">
      <w:pPr>
        <w:pStyle w:val="Heading4"/>
      </w:pPr>
      <w:r w:rsidRPr="00DF1C57">
        <w:t>Rapid growth leads to increased phosphorus demand and causes precarious markets – poor regions that rely on phosphorus for farming negatively impacted</w:t>
      </w:r>
    </w:p>
    <w:p w:rsidR="00B3404C" w:rsidRDefault="00B3404C" w:rsidP="00B3404C">
      <w:pPr>
        <w:rPr>
          <w:sz w:val="16"/>
        </w:rPr>
      </w:pPr>
      <w:r w:rsidRPr="00DF1C57">
        <w:rPr>
          <w:rStyle w:val="Style13ptBold"/>
        </w:rPr>
        <w:t xml:space="preserve">Sim 16 </w:t>
      </w:r>
      <w:r>
        <w:rPr>
          <w:rStyle w:val="Style13ptBold"/>
        </w:rPr>
        <w:t xml:space="preserve">- </w:t>
      </w:r>
      <w:r w:rsidRPr="00DF1C57">
        <w:t xml:space="preserve">(Ryan Sim, student at Harvard University, “The Essential Element,” Harvard International Review. August 10, 2016, </w:t>
      </w:r>
      <w:r w:rsidRPr="00306F61">
        <w:t>http://hir.harvard.edu/article/?a=13155</w:t>
      </w:r>
      <w:r w:rsidRPr="00DF1C57">
        <w:t>) // S.Y.</w:t>
      </w:r>
      <w:r w:rsidRPr="00DF1C57">
        <w:rPr>
          <w:sz w:val="16"/>
        </w:rPr>
        <w:br/>
      </w:r>
      <w:r w:rsidRPr="00DF1C57">
        <w:rPr>
          <w:sz w:val="16"/>
        </w:rPr>
        <w:br/>
        <w:t xml:space="preserve">Numerous global trends have caused the demand for phosphorus to increase at an unsustainable rate. Especially </w:t>
      </w:r>
      <w:r w:rsidRPr="00DF1C57">
        <w:rPr>
          <w:rStyle w:val="StyleUnderline"/>
        </w:rPr>
        <w:t>in developing regions, rapid</w:t>
      </w:r>
      <w:r w:rsidRPr="00DF1C57">
        <w:rPr>
          <w:sz w:val="16"/>
        </w:rPr>
        <w:t xml:space="preserve"> population </w:t>
      </w:r>
      <w:r w:rsidRPr="00DF1C57">
        <w:rPr>
          <w:rStyle w:val="StyleUnderline"/>
        </w:rPr>
        <w:t xml:space="preserve">growth has led to increased phosphorus demand, with </w:t>
      </w:r>
      <w:r w:rsidRPr="00DF1C57">
        <w:rPr>
          <w:rStyle w:val="Emphasis"/>
        </w:rPr>
        <w:t xml:space="preserve">the </w:t>
      </w:r>
      <w:hyperlink r:id="rId29" w:history="1">
        <w:r w:rsidRPr="00DF1C57">
          <w:rPr>
            <w:rStyle w:val="Emphasis"/>
          </w:rPr>
          <w:t>rate</w:t>
        </w:r>
      </w:hyperlink>
      <w:r w:rsidRPr="00DF1C57">
        <w:rPr>
          <w:rStyle w:val="Emphasis"/>
        </w:rPr>
        <w:t xml:space="preserve"> of fertilizer including phosphorus increasing by over 600 percent from 1950 to 2000</w:t>
      </w:r>
      <w:r w:rsidRPr="00DF1C57">
        <w:rPr>
          <w:rStyle w:val="StyleUnderline"/>
        </w:rPr>
        <w:t>. In developed regions, on the other hand, the shift towards a diet of meat and cheese have also increased phosphorus demand, since meat and dairy contain a significant proportion of phosphorus. As a result, countries everywhere face rising demands for phosphorus, which has led to precarious markets.</w:t>
      </w:r>
      <w:r w:rsidRPr="00DF1C57">
        <w:rPr>
          <w:sz w:val="16"/>
        </w:rPr>
        <w:t xml:space="preserve"> Recently unfolding events have demonstrated the impacts of phosphorus’ increased demand. </w:t>
      </w:r>
      <w:r w:rsidRPr="00DF1C57">
        <w:rPr>
          <w:rStyle w:val="StyleUnderline"/>
        </w:rPr>
        <w:t>In 2008, world food prices skyrocketed, leading to the 2008 global food crisis</w:t>
      </w:r>
      <w:r w:rsidRPr="00DF1C57">
        <w:rPr>
          <w:sz w:val="16"/>
        </w:rPr>
        <w:t xml:space="preserve">. While there were many explanations for this phenomenon, ranging from oil price volatility to economic tariffs, </w:t>
      </w:r>
      <w:r w:rsidRPr="00DF1C57">
        <w:rPr>
          <w:rStyle w:val="StyleUnderline"/>
        </w:rPr>
        <w:t>the fact that there was a simultaneous rise of in phosphate prices did not go unnoticed. Though at first many were skeptical of a correlation, the international scientific community has strongly supported the relationship between these two trends.</w:t>
      </w:r>
      <w:r w:rsidRPr="00DF1C57">
        <w:rPr>
          <w:sz w:val="16"/>
        </w:rPr>
        <w:t xml:space="preserve"> In such scarcity, phosphorus especially impacts farmers from poor regions like India and landlocked regions such as Sub-Saharan Africa. </w:t>
      </w:r>
      <w:r w:rsidRPr="00DF1C57">
        <w:rPr>
          <w:rStyle w:val="StyleUnderline"/>
        </w:rPr>
        <w:t xml:space="preserve">In poor regions, farmers are vulnerable to extreme price changes such as the recent phosphorus price crisis in 2008. In fact, in places such as India and Haiti, </w:t>
      </w:r>
      <w:r w:rsidRPr="00DF1C57">
        <w:rPr>
          <w:rStyle w:val="Emphasis"/>
        </w:rPr>
        <w:t>many farmers committed suicide while others rioted due to their disrupted livelihoods from the 2008 phosphorus price crisis</w:t>
      </w:r>
      <w:r w:rsidRPr="00DF1C57">
        <w:rPr>
          <w:rStyle w:val="StyleUnderline"/>
        </w:rPr>
        <w:t>.</w:t>
      </w:r>
      <w:r w:rsidRPr="00DF1C57">
        <w:rPr>
          <w:sz w:val="16"/>
        </w:rPr>
        <w:t xml:space="preserve"> In landlocked regions, particularly Sub-Saharan Africa, expensive transport as well as government corruption add significantly to phosphorus prices. It is unfortunate, since </w:t>
      </w:r>
      <w:r w:rsidRPr="00DF1C57">
        <w:rPr>
          <w:rStyle w:val="StyleUnderline"/>
        </w:rPr>
        <w:t>many of these countries rely upon agriculture for economic growth, further increasing their reliance on phosphate</w:t>
      </w:r>
      <w:r w:rsidRPr="00DF1C57">
        <w:rPr>
          <w:sz w:val="16"/>
        </w:rPr>
        <w:t xml:space="preserve">. Many of these countries are also undergoing rapid population growth, which cannot be sustained by such high phosphorus prices. </w:t>
      </w:r>
      <w:r w:rsidRPr="00DF1C57">
        <w:rPr>
          <w:sz w:val="16"/>
        </w:rPr>
        <w:br/>
      </w:r>
    </w:p>
    <w:p w:rsidR="00B3404C" w:rsidRDefault="00B3404C" w:rsidP="00B3404C">
      <w:pPr>
        <w:pStyle w:val="Heading4"/>
      </w:pPr>
      <w:r>
        <w:t xml:space="preserve">Numerous approaches indicate a shortage of phosphorus </w:t>
      </w:r>
      <w:proofErr w:type="gramStart"/>
      <w:r>
        <w:t>in the near future</w:t>
      </w:r>
      <w:proofErr w:type="gramEnd"/>
    </w:p>
    <w:p w:rsidR="00B3404C" w:rsidRPr="005277A7" w:rsidRDefault="00B3404C" w:rsidP="00B3404C">
      <w:pPr>
        <w:pStyle w:val="NormalWeb"/>
        <w:spacing w:before="0" w:beforeAutospacing="0" w:after="0" w:afterAutospacing="0"/>
        <w:rPr>
          <w:rFonts w:asciiTheme="minorHAnsi" w:hAnsiTheme="minorHAnsi"/>
        </w:rPr>
      </w:pPr>
      <w:proofErr w:type="spellStart"/>
      <w:r w:rsidRPr="00EF7E9D">
        <w:rPr>
          <w:rStyle w:val="Style13ptBold"/>
          <w:rFonts w:asciiTheme="minorHAnsi" w:hAnsiTheme="minorHAnsi"/>
        </w:rPr>
        <w:t>Daneshgar</w:t>
      </w:r>
      <w:proofErr w:type="spellEnd"/>
      <w:r w:rsidRPr="00EF7E9D">
        <w:rPr>
          <w:rStyle w:val="Style13ptBold"/>
          <w:rFonts w:asciiTheme="minorHAnsi" w:hAnsiTheme="minorHAnsi"/>
        </w:rPr>
        <w:t xml:space="preserve"> et al 6/2</w:t>
      </w:r>
      <w:r>
        <w:t xml:space="preserve"> </w:t>
      </w:r>
      <w:r w:rsidRPr="00EF7E9D">
        <w:rPr>
          <w:rFonts w:asciiTheme="minorHAnsi" w:hAnsiTheme="minorHAnsi"/>
        </w:rPr>
        <w:t xml:space="preserve">– </w:t>
      </w:r>
      <w:r w:rsidRPr="00EF7E9D">
        <w:rPr>
          <w:rFonts w:asciiTheme="minorHAnsi" w:hAnsiTheme="minorHAnsi"/>
          <w:sz w:val="18"/>
        </w:rPr>
        <w:t xml:space="preserve">(Saba </w:t>
      </w:r>
      <w:proofErr w:type="spellStart"/>
      <w:r w:rsidRPr="00EF7E9D">
        <w:rPr>
          <w:rFonts w:asciiTheme="minorHAnsi" w:hAnsiTheme="minorHAnsi"/>
          <w:sz w:val="18"/>
        </w:rPr>
        <w:t>Daneshgar</w:t>
      </w:r>
      <w:proofErr w:type="spellEnd"/>
      <w:r w:rsidRPr="00EF7E9D">
        <w:rPr>
          <w:rFonts w:asciiTheme="minorHAnsi" w:hAnsiTheme="minorHAnsi"/>
          <w:sz w:val="18"/>
        </w:rPr>
        <w:t xml:space="preserve">, Arianna </w:t>
      </w:r>
      <w:proofErr w:type="spellStart"/>
      <w:r w:rsidRPr="00EF7E9D">
        <w:rPr>
          <w:rFonts w:asciiTheme="minorHAnsi" w:hAnsiTheme="minorHAnsi"/>
          <w:sz w:val="18"/>
        </w:rPr>
        <w:t>Callegari</w:t>
      </w:r>
      <w:proofErr w:type="spellEnd"/>
      <w:r w:rsidRPr="00EF7E9D">
        <w:rPr>
          <w:rFonts w:asciiTheme="minorHAnsi" w:hAnsiTheme="minorHAnsi"/>
          <w:sz w:val="18"/>
        </w:rPr>
        <w:t xml:space="preserve">, Andrea G. </w:t>
      </w:r>
      <w:proofErr w:type="spellStart"/>
      <w:r w:rsidRPr="00EF7E9D">
        <w:rPr>
          <w:rFonts w:asciiTheme="minorHAnsi" w:hAnsiTheme="minorHAnsi"/>
          <w:sz w:val="18"/>
        </w:rPr>
        <w:t>Capodaglio</w:t>
      </w:r>
      <w:proofErr w:type="spellEnd"/>
      <w:r w:rsidRPr="00EF7E9D">
        <w:rPr>
          <w:rFonts w:asciiTheme="minorHAnsi" w:hAnsiTheme="minorHAnsi"/>
          <w:sz w:val="18"/>
        </w:rPr>
        <w:t xml:space="preserve">, and David </w:t>
      </w:r>
      <w:proofErr w:type="spellStart"/>
      <w:r w:rsidRPr="00EF7E9D">
        <w:rPr>
          <w:rFonts w:asciiTheme="minorHAnsi" w:hAnsiTheme="minorHAnsi"/>
          <w:sz w:val="18"/>
        </w:rPr>
        <w:t>Vaccari</w:t>
      </w:r>
      <w:proofErr w:type="spellEnd"/>
      <w:r w:rsidRPr="00EF7E9D">
        <w:rPr>
          <w:rFonts w:asciiTheme="minorHAnsi" w:hAnsiTheme="minorHAnsi"/>
          <w:sz w:val="18"/>
        </w:rPr>
        <w:t xml:space="preserve">, Department of Civil Engineering and Architecture, University of Pavia; Department of Civil, Environmental and Ocean Engineering, Stevens Institute of Technology, Hoboken, NJ, “The Potential Phosphorus Crisis: Resource Conservation and Possible Escape Technologies: A Review,” MDPI, 6/2/18, </w:t>
      </w:r>
      <w:hyperlink r:id="rId30" w:history="1">
        <w:r w:rsidRPr="00EF7E9D">
          <w:rPr>
            <w:rStyle w:val="Hyperlink"/>
            <w:rFonts w:asciiTheme="minorHAnsi" w:eastAsiaTheme="majorEastAsia" w:hAnsiTheme="minorHAnsi"/>
            <w:sz w:val="18"/>
          </w:rPr>
          <w:t>http://www.mdpi.com/2079-9276/7/2/37/pdf</w:t>
        </w:r>
      </w:hyperlink>
      <w:r w:rsidRPr="00EF7E9D">
        <w:rPr>
          <w:rFonts w:asciiTheme="minorHAnsi" w:hAnsiTheme="minorHAnsi"/>
          <w:sz w:val="18"/>
        </w:rPr>
        <w:t>) // S.Y.</w:t>
      </w:r>
    </w:p>
    <w:p w:rsidR="00B3404C" w:rsidRPr="005277A7" w:rsidRDefault="00B3404C" w:rsidP="00B3404C">
      <w:pPr>
        <w:rPr>
          <w:sz w:val="16"/>
        </w:rPr>
      </w:pPr>
      <w:r w:rsidRPr="002634A5">
        <w:rPr>
          <w:rStyle w:val="Emphasis"/>
        </w:rPr>
        <w:t>Phosphate</w:t>
      </w:r>
      <w:r w:rsidRPr="002634A5">
        <w:rPr>
          <w:sz w:val="16"/>
        </w:rPr>
        <w:t xml:space="preserve"> rock </w:t>
      </w:r>
      <w:r w:rsidRPr="002634A5">
        <w:rPr>
          <w:rStyle w:val="Emphasis"/>
        </w:rPr>
        <w:t>is a finite, irreplaceable, nonrenewable resource</w:t>
      </w:r>
      <w:r w:rsidRPr="002634A5">
        <w:rPr>
          <w:sz w:val="16"/>
        </w:rPr>
        <w:t xml:space="preserve"> [13].  </w:t>
      </w:r>
      <w:r w:rsidRPr="002634A5">
        <w:rPr>
          <w:rStyle w:val="StyleUnderline"/>
        </w:rPr>
        <w:t>The future trend of PR production and consumption and,</w:t>
      </w:r>
      <w:r w:rsidRPr="002634A5">
        <w:rPr>
          <w:sz w:val="16"/>
        </w:rPr>
        <w:t xml:space="preserve"> consequently, </w:t>
      </w:r>
      <w:r w:rsidRPr="002634A5">
        <w:rPr>
          <w:rStyle w:val="StyleUnderline"/>
        </w:rPr>
        <w:t>the question of whether</w:t>
      </w:r>
      <w:r w:rsidRPr="002634A5">
        <w:rPr>
          <w:sz w:val="16"/>
        </w:rPr>
        <w:t xml:space="preserve"> (and when) </w:t>
      </w:r>
      <w:r w:rsidRPr="002634A5">
        <w:rPr>
          <w:rStyle w:val="StyleUnderline"/>
        </w:rPr>
        <w:t>it will be totally depleted in the future, is currently one of the most controversial issues among researchers</w:t>
      </w:r>
      <w:r w:rsidRPr="002634A5">
        <w:rPr>
          <w:sz w:val="16"/>
        </w:rPr>
        <w:t xml:space="preserve">. As global population is expected to grow drastically, </w:t>
      </w:r>
      <w:r w:rsidRPr="002634A5">
        <w:rPr>
          <w:rStyle w:val="StyleUnderline"/>
        </w:rPr>
        <w:t xml:space="preserve">demand for phosphorus will increase due to the unavoidable need </w:t>
      </w:r>
      <w:proofErr w:type="gramStart"/>
      <w:r w:rsidRPr="002634A5">
        <w:rPr>
          <w:rStyle w:val="StyleUnderline"/>
        </w:rPr>
        <w:t>to  produce</w:t>
      </w:r>
      <w:proofErr w:type="gramEnd"/>
      <w:r w:rsidRPr="002634A5">
        <w:rPr>
          <w:rStyle w:val="StyleUnderline"/>
        </w:rPr>
        <w:t xml:space="preserve">  more  food.   Nevertheless, </w:t>
      </w:r>
      <w:proofErr w:type="gramStart"/>
      <w:r w:rsidRPr="002634A5">
        <w:rPr>
          <w:rStyle w:val="StyleUnderline"/>
        </w:rPr>
        <w:t>there  is</w:t>
      </w:r>
      <w:proofErr w:type="gramEnd"/>
      <w:r w:rsidRPr="002634A5">
        <w:rPr>
          <w:rStyle w:val="StyleUnderline"/>
        </w:rPr>
        <w:t xml:space="preserve">  still  a  huge  amount  of  phosphate  resources unexploited because of the lack of feasible and not over-expensive methods to extract them.</w:t>
      </w:r>
      <w:r w:rsidRPr="002634A5">
        <w:rPr>
          <w:sz w:val="16"/>
        </w:rPr>
        <w:t xml:space="preserve"> Generally, </w:t>
      </w:r>
      <w:r w:rsidRPr="002634A5">
        <w:rPr>
          <w:rStyle w:val="StyleUnderline"/>
        </w:rPr>
        <w:t>there are two main views which address the issue of phosphorus scarcity</w:t>
      </w:r>
      <w:r w:rsidRPr="002634A5">
        <w:rPr>
          <w:sz w:val="16"/>
        </w:rPr>
        <w:t xml:space="preserve"> [14]. The </w:t>
      </w:r>
      <w:r w:rsidRPr="002634A5">
        <w:rPr>
          <w:rStyle w:val="StyleUnderline"/>
        </w:rPr>
        <w:t>first</w:t>
      </w:r>
      <w:r w:rsidRPr="002634A5">
        <w:rPr>
          <w:sz w:val="16"/>
        </w:rPr>
        <w:t xml:space="preserve"> view </w:t>
      </w:r>
      <w:r w:rsidRPr="002634A5">
        <w:rPr>
          <w:rStyle w:val="StyleUnderline"/>
        </w:rPr>
        <w:t>claims</w:t>
      </w:r>
      <w:r w:rsidRPr="002634A5">
        <w:rPr>
          <w:sz w:val="16"/>
        </w:rPr>
        <w:t xml:space="preserve"> that </w:t>
      </w:r>
      <w:r w:rsidRPr="002634A5">
        <w:rPr>
          <w:rStyle w:val="StyleUnderline"/>
        </w:rPr>
        <w:t xml:space="preserve">the rate of consumption will eventually regulate the rate of reserve depletion, leading to a </w:t>
      </w:r>
      <w:proofErr w:type="gramStart"/>
      <w:r w:rsidRPr="002634A5">
        <w:rPr>
          <w:rStyle w:val="StyleUnderline"/>
        </w:rPr>
        <w:t>fairly static</w:t>
      </w:r>
      <w:proofErr w:type="gramEnd"/>
      <w:r w:rsidRPr="002634A5">
        <w:rPr>
          <w:rStyle w:val="StyleUnderline"/>
        </w:rPr>
        <w:t xml:space="preserve"> reserve situation</w:t>
      </w:r>
      <w:r w:rsidRPr="002634A5">
        <w:rPr>
          <w:sz w:val="16"/>
        </w:rPr>
        <w:t>. Forecasting approaches based on this assumption are the “</w:t>
      </w:r>
      <w:r w:rsidRPr="002634A5">
        <w:rPr>
          <w:rStyle w:val="StyleUnderline"/>
        </w:rPr>
        <w:t>ratio of reserves to consumption” (R/C ratio)</w:t>
      </w:r>
      <w:r w:rsidRPr="002634A5">
        <w:rPr>
          <w:sz w:val="16"/>
        </w:rPr>
        <w:t xml:space="preserve"> to estimate the “lifetime” of available reserves.</w:t>
      </w:r>
      <w:r>
        <w:rPr>
          <w:sz w:val="16"/>
        </w:rPr>
        <w:t xml:space="preserve"> </w:t>
      </w:r>
      <w:r w:rsidRPr="002634A5">
        <w:rPr>
          <w:rStyle w:val="StyleUnderline"/>
        </w:rPr>
        <w:t>This</w:t>
      </w:r>
      <w:r w:rsidRPr="005277A7">
        <w:rPr>
          <w:sz w:val="16"/>
        </w:rPr>
        <w:t xml:space="preserve"> of course </w:t>
      </w:r>
      <w:r w:rsidRPr="002634A5">
        <w:rPr>
          <w:rStyle w:val="StyleUnderline"/>
        </w:rPr>
        <w:t xml:space="preserve">assumes that both numerator and denominator are static, both of which are </w:t>
      </w:r>
      <w:r w:rsidRPr="002634A5">
        <w:rPr>
          <w:rStyle w:val="Emphasis"/>
        </w:rPr>
        <w:t>highly unlikely</w:t>
      </w:r>
      <w:r w:rsidRPr="002634A5">
        <w:rPr>
          <w:rStyle w:val="StyleUnderline"/>
        </w:rPr>
        <w:t xml:space="preserve"> assumptions</w:t>
      </w:r>
      <w:r w:rsidRPr="005277A7">
        <w:rPr>
          <w:sz w:val="16"/>
        </w:rPr>
        <w:t xml:space="preserve">. Nevertheless, applying the R/C ratio could be useful as a general indication of when concern about resources could be warranted. </w:t>
      </w:r>
      <w:proofErr w:type="gramStart"/>
      <w:r w:rsidRPr="002634A5">
        <w:rPr>
          <w:rStyle w:val="StyleUnderline"/>
        </w:rPr>
        <w:t>Before  2010</w:t>
      </w:r>
      <w:proofErr w:type="gramEnd"/>
      <w:r w:rsidRPr="002634A5">
        <w:rPr>
          <w:rStyle w:val="StyleUnderline"/>
        </w:rPr>
        <w:t xml:space="preserve">  the  R/C  ratio  for  global  phosphorus  was  estimated  at  just  over  a  century</w:t>
      </w:r>
      <w:r w:rsidRPr="005277A7">
        <w:rPr>
          <w:sz w:val="16"/>
        </w:rPr>
        <w:t xml:space="preserve">  [15].However,  in that year the International Fertilizer Development Center (IFDC) published revised estimates that were much larger than the previous [16]. According to some researchers</w:t>
      </w:r>
      <w:r w:rsidRPr="002634A5">
        <w:rPr>
          <w:rStyle w:val="StyleUnderline"/>
        </w:rPr>
        <w:t>, this “expansion “of reserve estimates does not have a strongly proven basis</w:t>
      </w:r>
      <w:r w:rsidRPr="005277A7">
        <w:rPr>
          <w:sz w:val="16"/>
        </w:rPr>
        <w:t xml:space="preserve"> [17], </w:t>
      </w:r>
      <w:r w:rsidRPr="002634A5">
        <w:rPr>
          <w:rStyle w:val="StyleUnderline"/>
        </w:rPr>
        <w:t>nevertheless it has been accepted by most global institutions concerned. Accounting for the new estimates, the R/C ratio stands now at almost 300 years, a slightly reassuring figure</w:t>
      </w:r>
      <w:r w:rsidRPr="005277A7">
        <w:rPr>
          <w:sz w:val="16"/>
        </w:rPr>
        <w:t xml:space="preserve">. It might however be considered that </w:t>
      </w:r>
      <w:r w:rsidRPr="002634A5">
        <w:rPr>
          <w:rStyle w:val="Emphasis"/>
        </w:rPr>
        <w:t>any foreseen timeline for depletion, short of a very, very long time should be worrisome</w:t>
      </w:r>
      <w:r w:rsidRPr="005277A7">
        <w:rPr>
          <w:sz w:val="16"/>
        </w:rPr>
        <w:t xml:space="preserve">, and suggests that, at the very least, present wasteful use should be controlled, and actions for recovery researched and implemented. Interestingly, </w:t>
      </w:r>
      <w:r w:rsidRPr="002634A5">
        <w:rPr>
          <w:rStyle w:val="StyleUnderline"/>
        </w:rPr>
        <w:t>the expanded estimate of global PR reserves is based largely on a paper published by the Morocco Phosphate Company</w:t>
      </w:r>
      <w:r w:rsidRPr="005277A7">
        <w:rPr>
          <w:sz w:val="16"/>
        </w:rPr>
        <w:t xml:space="preserve">, (OCP SA) [18]. It is, however, also interesting to note that, </w:t>
      </w:r>
      <w:r w:rsidRPr="002634A5">
        <w:rPr>
          <w:rStyle w:val="StyleUnderline"/>
        </w:rPr>
        <w:t xml:space="preserve">in 2006, the president and CEO of the same company stated: “With the anticipated requirements for phosphate for agricultural and industrial uses, </w:t>
      </w:r>
      <w:r w:rsidRPr="002634A5">
        <w:rPr>
          <w:rStyle w:val="Emphasis"/>
        </w:rPr>
        <w:t>the world is likely to run out in the near future of low-cost recoverable phosphate rock</w:t>
      </w:r>
      <w:r w:rsidRPr="005277A7">
        <w:rPr>
          <w:sz w:val="16"/>
        </w:rPr>
        <w:t xml:space="preserve">” [19]. </w:t>
      </w:r>
      <w:r w:rsidRPr="002634A5">
        <w:rPr>
          <w:rStyle w:val="StyleUnderline"/>
        </w:rPr>
        <w:t>Another forecasting approach</w:t>
      </w:r>
      <w:r w:rsidRPr="005277A7">
        <w:rPr>
          <w:sz w:val="16"/>
        </w:rPr>
        <w:t xml:space="preserve">, with underlying assumptions </w:t>
      </w:r>
      <w:proofErr w:type="gramStart"/>
      <w:r w:rsidRPr="005277A7">
        <w:rPr>
          <w:sz w:val="16"/>
        </w:rPr>
        <w:t>similar to</w:t>
      </w:r>
      <w:proofErr w:type="gramEnd"/>
      <w:r w:rsidRPr="005277A7">
        <w:rPr>
          <w:sz w:val="16"/>
        </w:rPr>
        <w:t xml:space="preserve"> the former, </w:t>
      </w:r>
      <w:r w:rsidRPr="002634A5">
        <w:rPr>
          <w:rStyle w:val="StyleUnderline"/>
        </w:rPr>
        <w:t>consists of the application of the Hubbert Curve</w:t>
      </w:r>
      <w:r w:rsidRPr="005277A7">
        <w:rPr>
          <w:sz w:val="16"/>
        </w:rPr>
        <w:t xml:space="preserve"> [13]. </w:t>
      </w:r>
      <w:r w:rsidRPr="002634A5">
        <w:rPr>
          <w:rStyle w:val="StyleUnderline"/>
        </w:rPr>
        <w:t xml:space="preserve">This </w:t>
      </w:r>
      <w:proofErr w:type="gramStart"/>
      <w:r w:rsidRPr="002634A5">
        <w:rPr>
          <w:rStyle w:val="StyleUnderline"/>
        </w:rPr>
        <w:t>is based on the assumption</w:t>
      </w:r>
      <w:proofErr w:type="gramEnd"/>
      <w:r w:rsidRPr="002634A5">
        <w:rPr>
          <w:rStyle w:val="StyleUnderline"/>
        </w:rPr>
        <w:t xml:space="preserve"> that PR production will follow a Gaussian distribution, peaking when half of the reserves are consumed. This point is called “peak phosphorus”. Cordell et al.</w:t>
      </w:r>
      <w:r w:rsidRPr="005277A7">
        <w:rPr>
          <w:sz w:val="16"/>
        </w:rPr>
        <w:t xml:space="preserve"> [20] </w:t>
      </w:r>
      <w:r w:rsidRPr="002634A5">
        <w:rPr>
          <w:rStyle w:val="StyleUnderline"/>
        </w:rPr>
        <w:t>predicted</w:t>
      </w:r>
      <w:r w:rsidRPr="005277A7">
        <w:rPr>
          <w:sz w:val="16"/>
        </w:rPr>
        <w:t xml:space="preserve"> that </w:t>
      </w:r>
      <w:r w:rsidRPr="002634A5">
        <w:rPr>
          <w:rStyle w:val="StyleUnderline"/>
        </w:rPr>
        <w:t xml:space="preserve">peak phosphorus would occur around year 2035. When the revised reserve numbers were included, </w:t>
      </w:r>
      <w:r w:rsidRPr="002634A5">
        <w:rPr>
          <w:rStyle w:val="Emphasis"/>
        </w:rPr>
        <w:t>the peak was extended only to around 2070</w:t>
      </w:r>
      <w:r w:rsidRPr="005277A7">
        <w:rPr>
          <w:sz w:val="16"/>
        </w:rPr>
        <w:t xml:space="preserve">. The peak phosphorus concept has been criticized from several points of view. Mew [21], pointed out that the Hubbert Curve is intended to be applied to resources, such as oil, for which there are other feasible alternatives.  Thus, the method may </w:t>
      </w:r>
      <w:proofErr w:type="gramStart"/>
      <w:r w:rsidRPr="005277A7">
        <w:rPr>
          <w:sz w:val="16"/>
        </w:rPr>
        <w:t>be considered to be</w:t>
      </w:r>
      <w:proofErr w:type="gramEnd"/>
      <w:r w:rsidRPr="005277A7">
        <w:rPr>
          <w:sz w:val="16"/>
        </w:rPr>
        <w:t xml:space="preserve"> useful for modeling production from an individual source (such as one country), for which other countries may serve as alternative sources. Its application to global production, whether for phosphorus or oil, has never been scientifically validated.  </w:t>
      </w:r>
      <w:proofErr w:type="spellStart"/>
      <w:r w:rsidRPr="005277A7">
        <w:rPr>
          <w:sz w:val="16"/>
        </w:rPr>
        <w:t>Vaccari</w:t>
      </w:r>
      <w:proofErr w:type="spellEnd"/>
      <w:r w:rsidRPr="005277A7">
        <w:rPr>
          <w:sz w:val="16"/>
        </w:rPr>
        <w:t xml:space="preserve"> and </w:t>
      </w:r>
      <w:proofErr w:type="spellStart"/>
      <w:r w:rsidRPr="005277A7">
        <w:rPr>
          <w:sz w:val="16"/>
        </w:rPr>
        <w:t>Strigul</w:t>
      </w:r>
      <w:proofErr w:type="spellEnd"/>
      <w:r w:rsidRPr="005277A7">
        <w:rPr>
          <w:sz w:val="16"/>
        </w:rPr>
        <w:t xml:space="preserve"> [22] show that the Hubbert curve worked when applied to USA PR production, but that the peak could not have been accurately “predicted” until after it had occurred! As Mew points out, these </w:t>
      </w:r>
      <w:r w:rsidRPr="005277A7">
        <w:rPr>
          <w:rStyle w:val="StyleUnderline"/>
        </w:rPr>
        <w:t>criticisms do not contradict the need to start a global discussion on how humanity could “use the finite resources of phosphate that exist, in the most efficient way possible</w:t>
      </w:r>
      <w:r w:rsidRPr="005277A7">
        <w:rPr>
          <w:sz w:val="16"/>
        </w:rPr>
        <w:t xml:space="preserve">.” On the other side, the second approach criticizes the first one in some </w:t>
      </w:r>
      <w:proofErr w:type="gramStart"/>
      <w:r w:rsidRPr="005277A7">
        <w:rPr>
          <w:sz w:val="16"/>
        </w:rPr>
        <w:t>aspects</w:t>
      </w:r>
      <w:proofErr w:type="gramEnd"/>
      <w:r w:rsidRPr="005277A7">
        <w:rPr>
          <w:sz w:val="16"/>
        </w:rPr>
        <w:t xml:space="preserve">. Primarily, it points out that this only considers PR proven reserves, and </w:t>
      </w:r>
      <w:proofErr w:type="spellStart"/>
      <w:r w:rsidRPr="005277A7">
        <w:rPr>
          <w:sz w:val="16"/>
        </w:rPr>
        <w:t>not</w:t>
      </w:r>
      <w:proofErr w:type="spellEnd"/>
      <w:r w:rsidRPr="005277A7">
        <w:rPr>
          <w:sz w:val="16"/>
        </w:rPr>
        <w:t xml:space="preserve"> other possible resources in estimating available phosphorus. Scholz and </w:t>
      </w:r>
      <w:proofErr w:type="spellStart"/>
      <w:r w:rsidRPr="005277A7">
        <w:rPr>
          <w:sz w:val="16"/>
        </w:rPr>
        <w:t>Wellmer</w:t>
      </w:r>
      <w:proofErr w:type="spellEnd"/>
      <w:r w:rsidRPr="005277A7">
        <w:rPr>
          <w:sz w:val="16"/>
        </w:rPr>
        <w:t xml:space="preserve"> [23] point out that resources that are unexploitable under current economic and technological conditions may become available in the future.  While this cannot be denied a priori, it could also be said that, dealing with an irreplaceable and essential resource, it would be at least prudent to act </w:t>
      </w:r>
      <w:proofErr w:type="gramStart"/>
      <w:r w:rsidRPr="005277A7">
        <w:rPr>
          <w:sz w:val="16"/>
        </w:rPr>
        <w:t>on the basis of</w:t>
      </w:r>
      <w:proofErr w:type="gramEnd"/>
      <w:r w:rsidRPr="005277A7">
        <w:rPr>
          <w:sz w:val="16"/>
        </w:rPr>
        <w:t xml:space="preserve"> current conditions and available knowledge. </w:t>
      </w:r>
    </w:p>
    <w:p w:rsidR="00B3404C" w:rsidRPr="006F3C55" w:rsidRDefault="00B3404C" w:rsidP="00B3404C"/>
    <w:p w:rsidR="00B3404C" w:rsidRPr="00DF1C57" w:rsidRDefault="00B3404C" w:rsidP="00B3404C">
      <w:pPr>
        <w:rPr>
          <w:sz w:val="16"/>
        </w:rPr>
      </w:pPr>
    </w:p>
    <w:p w:rsidR="00B3404C" w:rsidRDefault="00B3404C" w:rsidP="00B3404C">
      <w:pPr>
        <w:pStyle w:val="Heading3"/>
      </w:pPr>
      <w:r>
        <w:t>Oil</w:t>
      </w:r>
    </w:p>
    <w:p w:rsidR="00B3404C" w:rsidRDefault="00B3404C" w:rsidP="00B3404C">
      <w:pPr>
        <w:rPr>
          <w:rStyle w:val="Emphasis"/>
        </w:rPr>
      </w:pPr>
    </w:p>
    <w:p w:rsidR="00B3404C" w:rsidRDefault="00B3404C" w:rsidP="00B3404C">
      <w:pPr>
        <w:pStyle w:val="Heading4"/>
      </w:pPr>
      <w:r>
        <w:t>Access to oil is essential to low-income nations’ healthcare – reaching peak oil will cause a collapse</w:t>
      </w:r>
    </w:p>
    <w:p w:rsidR="00B3404C" w:rsidRDefault="00B3404C" w:rsidP="00B3404C">
      <w:r w:rsidRPr="00346DFC">
        <w:rPr>
          <w:rStyle w:val="Style13ptBold"/>
        </w:rPr>
        <w:t>Winch</w:t>
      </w:r>
      <w:r>
        <w:t xml:space="preserve">, MD, MPH, and </w:t>
      </w:r>
      <w:proofErr w:type="spellStart"/>
      <w:r w:rsidRPr="00346DFC">
        <w:rPr>
          <w:rStyle w:val="Style13ptBold"/>
        </w:rPr>
        <w:t>Stephnitz</w:t>
      </w:r>
      <w:proofErr w:type="spellEnd"/>
      <w:r>
        <w:t xml:space="preserve">, MHS, </w:t>
      </w:r>
      <w:r w:rsidRPr="00346DFC">
        <w:rPr>
          <w:rStyle w:val="Style13ptBold"/>
        </w:rPr>
        <w:t>2011</w:t>
      </w:r>
    </w:p>
    <w:p w:rsidR="00B3404C" w:rsidRPr="00346DFC" w:rsidRDefault="00B3404C" w:rsidP="00B3404C">
      <w:r>
        <w:t xml:space="preserve">(Peter, Professor, International Health Director, Social and Behavioral Interventions Program, and Rebecca, BA: Human Development and Social Relations, Kalamazoo College. MHS: International Health, Johns Hopkins School of Public Health, Peak Oil and Health in Low- and Middle-Income Countries: Impacts and Potential Responses, American Journal of Public Health, Vol 101, No. </w:t>
      </w:r>
      <w:proofErr w:type="gramStart"/>
      <w:r>
        <w:t>9)CN</w:t>
      </w:r>
      <w:proofErr w:type="gramEnd"/>
    </w:p>
    <w:p w:rsidR="00B3404C" w:rsidRPr="008B1CC4" w:rsidRDefault="00B3404C" w:rsidP="00B3404C">
      <w:pPr>
        <w:rPr>
          <w:rStyle w:val="StyleUnderline"/>
          <w:b/>
          <w:iCs/>
        </w:rPr>
      </w:pPr>
      <w:r w:rsidRPr="00EE30F0">
        <w:rPr>
          <w:rStyle w:val="StyleUnderline"/>
        </w:rPr>
        <w:t>Many essential medical supplies</w:t>
      </w:r>
      <w:r w:rsidRPr="00EE30F0">
        <w:rPr>
          <w:sz w:val="16"/>
        </w:rPr>
        <w:t xml:space="preserve">, from pharmaceuticals to syringes and rubber gloves, </w:t>
      </w:r>
      <w:r w:rsidRPr="00EE30F0">
        <w:rPr>
          <w:rStyle w:val="StyleUnderline"/>
        </w:rPr>
        <w:t>are manufactured from petroleum</w:t>
      </w:r>
      <w:r w:rsidRPr="00EE30F0">
        <w:rPr>
          <w:sz w:val="16"/>
        </w:rPr>
        <w:t xml:space="preserve">, </w:t>
      </w:r>
      <w:r w:rsidRPr="00EE30F0">
        <w:rPr>
          <w:rStyle w:val="StyleUnderline"/>
        </w:rPr>
        <w:t xml:space="preserve">and modern antiseptic practice depends </w:t>
      </w:r>
      <w:r w:rsidRPr="00EE30F0">
        <w:rPr>
          <w:sz w:val="16"/>
        </w:rPr>
        <w:t xml:space="preserve">almost </w:t>
      </w:r>
      <w:r w:rsidRPr="00EE30F0">
        <w:rPr>
          <w:rStyle w:val="StyleUnderline"/>
        </w:rPr>
        <w:t>entirely on</w:t>
      </w:r>
      <w:r w:rsidRPr="00EE30F0">
        <w:rPr>
          <w:sz w:val="16"/>
        </w:rPr>
        <w:t xml:space="preserve"> disposable </w:t>
      </w:r>
      <w:proofErr w:type="gramStart"/>
      <w:r w:rsidRPr="00EE30F0">
        <w:rPr>
          <w:rStyle w:val="StyleUnderline"/>
        </w:rPr>
        <w:t>petroleum based</w:t>
      </w:r>
      <w:proofErr w:type="gramEnd"/>
      <w:r w:rsidRPr="00EE30F0">
        <w:rPr>
          <w:rStyle w:val="StyleUnderline"/>
        </w:rPr>
        <w:t xml:space="preserve"> products</w:t>
      </w:r>
      <w:r w:rsidRPr="00EE30F0">
        <w:rPr>
          <w:sz w:val="16"/>
        </w:rPr>
        <w:t xml:space="preserve">. </w:t>
      </w:r>
      <w:r w:rsidRPr="00EE30F0">
        <w:rPr>
          <w:rStyle w:val="StyleUnderline"/>
        </w:rPr>
        <w:t>Availability and affordability of these products is highly dependent on inexpensive fossil fuel</w:t>
      </w:r>
      <w:r w:rsidRPr="00EE30F0">
        <w:rPr>
          <w:sz w:val="16"/>
        </w:rPr>
        <w:t xml:space="preserve">.15 In middle-income countries such as China, India, and Brazil, there is a large internal market for these supplies, and local industries have developed to meet both internal and external demand. </w:t>
      </w:r>
      <w:r w:rsidRPr="00EE30F0">
        <w:rPr>
          <w:rStyle w:val="StyleUnderline"/>
        </w:rPr>
        <w:t>Fossil fuel scarcity</w:t>
      </w:r>
      <w:r w:rsidRPr="00EE30F0">
        <w:rPr>
          <w:sz w:val="16"/>
        </w:rPr>
        <w:t xml:space="preserve"> or fluctuations in price </w:t>
      </w:r>
      <w:r w:rsidRPr="00EE30F0">
        <w:rPr>
          <w:rStyle w:val="StyleUnderline"/>
        </w:rPr>
        <w:t>will raise the cost of the raw materials to make these supplies</w:t>
      </w:r>
      <w:r w:rsidRPr="00EE30F0">
        <w:rPr>
          <w:sz w:val="16"/>
        </w:rPr>
        <w:t xml:space="preserve">, but domestic production in these countries keeps costs related to transportation and importation in check. By contrast, </w:t>
      </w:r>
      <w:r w:rsidRPr="00EE30F0">
        <w:rPr>
          <w:rStyle w:val="StyleUnderline"/>
        </w:rPr>
        <w:t>low-income</w:t>
      </w:r>
      <w:r w:rsidRPr="00EE30F0">
        <w:rPr>
          <w:sz w:val="16"/>
        </w:rPr>
        <w:t xml:space="preserve"> </w:t>
      </w:r>
      <w:r w:rsidRPr="00EE30F0">
        <w:rPr>
          <w:rStyle w:val="StyleUnderline"/>
        </w:rPr>
        <w:t>countries</w:t>
      </w:r>
      <w:r w:rsidRPr="00EE30F0">
        <w:rPr>
          <w:sz w:val="16"/>
        </w:rPr>
        <w:t xml:space="preserve"> generally i</w:t>
      </w:r>
      <w:r w:rsidRPr="00EE30F0">
        <w:rPr>
          <w:rStyle w:val="StyleUnderline"/>
        </w:rPr>
        <w:t xml:space="preserve">mport these supplies. </w:t>
      </w:r>
      <w:r w:rsidRPr="00EE30F0">
        <w:rPr>
          <w:rStyle w:val="Emphasis"/>
        </w:rPr>
        <w:t>Shortages of medical</w:t>
      </w:r>
      <w:r w:rsidRPr="00EE30F0">
        <w:rPr>
          <w:sz w:val="16"/>
        </w:rPr>
        <w:t xml:space="preserve"> and public health </w:t>
      </w:r>
      <w:r w:rsidRPr="00EE30F0">
        <w:rPr>
          <w:rStyle w:val="Emphasis"/>
        </w:rPr>
        <w:t>supplies are a chronic problem</w:t>
      </w:r>
      <w:r w:rsidRPr="00EE30F0">
        <w:rPr>
          <w:sz w:val="16"/>
        </w:rPr>
        <w:t xml:space="preserve"> in LMIC </w:t>
      </w:r>
      <w:r w:rsidRPr="00EE30F0">
        <w:rPr>
          <w:rStyle w:val="Emphasis"/>
        </w:rPr>
        <w:t>and have limited countries’ ability to respond to a range of nutritional and infectious disease problems,</w:t>
      </w:r>
      <w:r w:rsidRPr="00EE30F0">
        <w:rPr>
          <w:sz w:val="16"/>
        </w:rPr>
        <w:t xml:space="preserve"> including the ‘‘neglected tropical diseases,’’26 even when treatments are relatively inexpensive. </w:t>
      </w:r>
      <w:r w:rsidRPr="00EE30F0">
        <w:rPr>
          <w:rStyle w:val="StyleUnderline"/>
        </w:rPr>
        <w:t>Shortages of essential medications and supplies stem from</w:t>
      </w:r>
      <w:r w:rsidRPr="00EE30F0">
        <w:rPr>
          <w:sz w:val="16"/>
        </w:rPr>
        <w:t xml:space="preserve"> </w:t>
      </w:r>
      <w:r w:rsidRPr="00EE30F0">
        <w:rPr>
          <w:rStyle w:val="StyleUnderline"/>
        </w:rPr>
        <w:t>lack of foreign exchange reserves to</w:t>
      </w:r>
      <w:r w:rsidRPr="00EE30F0">
        <w:rPr>
          <w:sz w:val="16"/>
        </w:rPr>
        <w:t xml:space="preserve"> </w:t>
      </w:r>
      <w:r w:rsidRPr="00EE30F0">
        <w:rPr>
          <w:rStyle w:val="StyleUnderline"/>
        </w:rPr>
        <w:t>pay for imports</w:t>
      </w:r>
      <w:r w:rsidRPr="00EE30F0">
        <w:rPr>
          <w:sz w:val="16"/>
        </w:rPr>
        <w:t xml:space="preserve">, limited government health budgets, and weak procurement, supply chain, and management information systems.27,28 Each of these problems needs to be addressed in its own right, but </w:t>
      </w:r>
      <w:r w:rsidRPr="00EE30F0">
        <w:rPr>
          <w:rStyle w:val="StyleUnderline"/>
        </w:rPr>
        <w:t>the</w:t>
      </w:r>
      <w:r w:rsidRPr="00EE30F0">
        <w:rPr>
          <w:sz w:val="16"/>
        </w:rPr>
        <w:t xml:space="preserve"> far more </w:t>
      </w:r>
      <w:r w:rsidRPr="00EE30F0">
        <w:rPr>
          <w:rStyle w:val="StyleUnderline"/>
        </w:rPr>
        <w:t>fragile supply chains</w:t>
      </w:r>
      <w:r w:rsidRPr="00EE30F0">
        <w:rPr>
          <w:sz w:val="16"/>
        </w:rPr>
        <w:t xml:space="preserve"> present </w:t>
      </w:r>
      <w:r w:rsidRPr="00EE30F0">
        <w:rPr>
          <w:rStyle w:val="StyleUnderline"/>
        </w:rPr>
        <w:t>in many low-income countries</w:t>
      </w:r>
      <w:r w:rsidRPr="00EE30F0">
        <w:rPr>
          <w:sz w:val="16"/>
        </w:rPr>
        <w:t xml:space="preserve"> </w:t>
      </w:r>
      <w:r w:rsidRPr="00EE30F0">
        <w:rPr>
          <w:rStyle w:val="StyleUnderline"/>
        </w:rPr>
        <w:t xml:space="preserve">mean that </w:t>
      </w:r>
      <w:r w:rsidRPr="00EE30F0">
        <w:rPr>
          <w:rStyle w:val="Emphasis"/>
        </w:rPr>
        <w:t>these countries could</w:t>
      </w:r>
      <w:r w:rsidRPr="00EE30F0">
        <w:rPr>
          <w:sz w:val="16"/>
        </w:rPr>
        <w:t xml:space="preserve"> </w:t>
      </w:r>
      <w:r w:rsidRPr="00EE30F0">
        <w:rPr>
          <w:rStyle w:val="Emphasis"/>
        </w:rPr>
        <w:t>experience far worse shortages</w:t>
      </w:r>
      <w:r w:rsidRPr="00EE30F0">
        <w:rPr>
          <w:sz w:val="16"/>
        </w:rPr>
        <w:t xml:space="preserve"> of </w:t>
      </w:r>
      <w:r w:rsidRPr="00EE30F0">
        <w:rPr>
          <w:rStyle w:val="Emphasis"/>
        </w:rPr>
        <w:t>basic medical and public health</w:t>
      </w:r>
      <w:r w:rsidRPr="00EE30F0">
        <w:rPr>
          <w:sz w:val="16"/>
        </w:rPr>
        <w:t xml:space="preserve"> </w:t>
      </w:r>
      <w:r w:rsidRPr="00EE30F0">
        <w:rPr>
          <w:rStyle w:val="Emphasis"/>
        </w:rPr>
        <w:t>supplies as fossil fuel costs drive prices higher.</w:t>
      </w:r>
      <w:r>
        <w:rPr>
          <w:rStyle w:val="Emphasis"/>
        </w:rPr>
        <w:t xml:space="preserve"> </w:t>
      </w:r>
      <w:r w:rsidRPr="00A244D5">
        <w:rPr>
          <w:rStyle w:val="StyleUnderline"/>
        </w:rPr>
        <w:t xml:space="preserve">Transportation accounts for </w:t>
      </w:r>
      <w:proofErr w:type="gramStart"/>
      <w:r w:rsidRPr="00A244D5">
        <w:rPr>
          <w:rStyle w:val="StyleUnderline"/>
        </w:rPr>
        <w:t>the majority of</w:t>
      </w:r>
      <w:proofErr w:type="gramEnd"/>
      <w:r w:rsidRPr="00A244D5">
        <w:rPr>
          <w:rStyle w:val="StyleUnderline"/>
        </w:rPr>
        <w:t xml:space="preserve"> petroleum use</w:t>
      </w:r>
      <w:r w:rsidRPr="00A244D5">
        <w:rPr>
          <w:sz w:val="16"/>
        </w:rPr>
        <w:t xml:space="preserve"> worldwide. </w:t>
      </w:r>
      <w:r w:rsidRPr="00A244D5">
        <w:rPr>
          <w:rStyle w:val="StyleUnderline"/>
        </w:rPr>
        <w:t>Modern health systems depend heavily on transportation</w:t>
      </w:r>
      <w:r w:rsidRPr="00A244D5">
        <w:rPr>
          <w:sz w:val="16"/>
        </w:rPr>
        <w:t xml:space="preserve"> in many ways, </w:t>
      </w:r>
      <w:r w:rsidRPr="00A244D5">
        <w:rPr>
          <w:rStyle w:val="StyleUnderline"/>
        </w:rPr>
        <w:t>such as maintaining the supply chain for drugs and medical equipment, transporting patients</w:t>
      </w:r>
      <w:r w:rsidRPr="00A244D5">
        <w:rPr>
          <w:sz w:val="16"/>
        </w:rPr>
        <w:t xml:space="preserve"> between different levels of the health system, </w:t>
      </w:r>
      <w:r w:rsidRPr="00A244D5">
        <w:rPr>
          <w:rStyle w:val="StyleUnderline"/>
        </w:rPr>
        <w:t>moving health workers</w:t>
      </w:r>
      <w:r w:rsidRPr="00A244D5">
        <w:rPr>
          <w:sz w:val="16"/>
        </w:rPr>
        <w:t xml:space="preserve"> from home to work, </w:t>
      </w:r>
      <w:r w:rsidRPr="00A244D5">
        <w:rPr>
          <w:rStyle w:val="StyleUnderline"/>
        </w:rPr>
        <w:t>and conducting supervision</w:t>
      </w:r>
      <w:r w:rsidRPr="00A244D5">
        <w:rPr>
          <w:sz w:val="16"/>
        </w:rPr>
        <w:t xml:space="preserve">.15,29,30 </w:t>
      </w:r>
      <w:r w:rsidRPr="00A244D5">
        <w:rPr>
          <w:rStyle w:val="Emphasis"/>
        </w:rPr>
        <w:t>In</w:t>
      </w:r>
      <w:r w:rsidRPr="00A244D5">
        <w:rPr>
          <w:sz w:val="16"/>
        </w:rPr>
        <w:t xml:space="preserve"> many </w:t>
      </w:r>
      <w:r w:rsidRPr="00A244D5">
        <w:rPr>
          <w:rStyle w:val="Emphasis"/>
        </w:rPr>
        <w:t>rural</w:t>
      </w:r>
      <w:r w:rsidRPr="00A244D5">
        <w:rPr>
          <w:sz w:val="16"/>
        </w:rPr>
        <w:t xml:space="preserve"> </w:t>
      </w:r>
      <w:r w:rsidRPr="00A244D5">
        <w:rPr>
          <w:rStyle w:val="Emphasis"/>
        </w:rPr>
        <w:t>settings, lack of access to transportation</w:t>
      </w:r>
      <w:r w:rsidRPr="00A244D5">
        <w:rPr>
          <w:sz w:val="16"/>
        </w:rPr>
        <w:t xml:space="preserve"> at the community level </w:t>
      </w:r>
      <w:r w:rsidRPr="00A244D5">
        <w:rPr>
          <w:rStyle w:val="Emphasis"/>
        </w:rPr>
        <w:t>has been identified as a major barrier to delivering basic care</w:t>
      </w:r>
      <w:r w:rsidRPr="00A244D5">
        <w:rPr>
          <w:sz w:val="16"/>
        </w:rPr>
        <w:t xml:space="preserve">.29 In a 2006 comprehensive technical study prepared for the World Bank’s program on Transport for Social Responsibility, </w:t>
      </w:r>
      <w:proofErr w:type="spellStart"/>
      <w:r w:rsidRPr="00A244D5">
        <w:rPr>
          <w:sz w:val="16"/>
        </w:rPr>
        <w:t>Babinard</w:t>
      </w:r>
      <w:proofErr w:type="spellEnd"/>
      <w:r w:rsidRPr="00A244D5">
        <w:rPr>
          <w:sz w:val="16"/>
        </w:rPr>
        <w:t xml:space="preserve"> and Roberts found </w:t>
      </w:r>
      <w:r w:rsidRPr="00A244D5">
        <w:rPr>
          <w:rStyle w:val="StyleUnderline"/>
        </w:rPr>
        <w:t>that high cost and limited availability of transportation</w:t>
      </w:r>
      <w:r w:rsidRPr="00A244D5">
        <w:rPr>
          <w:sz w:val="16"/>
        </w:rPr>
        <w:t xml:space="preserve">, especially in low-density rural areas of low-income countries, </w:t>
      </w:r>
      <w:r w:rsidRPr="00A244D5">
        <w:rPr>
          <w:rStyle w:val="StyleUnderline"/>
        </w:rPr>
        <w:t>constrains utilization of</w:t>
      </w:r>
      <w:r w:rsidRPr="00A244D5">
        <w:rPr>
          <w:sz w:val="16"/>
        </w:rPr>
        <w:t xml:space="preserve"> all the major </w:t>
      </w:r>
      <w:r w:rsidRPr="00A244D5">
        <w:rPr>
          <w:rStyle w:val="StyleUnderline"/>
        </w:rPr>
        <w:t>maternal and child health interventions,</w:t>
      </w:r>
      <w:r w:rsidRPr="00A244D5">
        <w:rPr>
          <w:sz w:val="16"/>
        </w:rPr>
        <w:t xml:space="preserve"> </w:t>
      </w:r>
      <w:r w:rsidRPr="00A244D5">
        <w:rPr>
          <w:rStyle w:val="StyleUnderline"/>
        </w:rPr>
        <w:t>weakens referral and procurement systems, and is a major factor holding</w:t>
      </w:r>
      <w:r w:rsidRPr="00A244D5">
        <w:rPr>
          <w:sz w:val="16"/>
        </w:rPr>
        <w:t xml:space="preserve"> </w:t>
      </w:r>
      <w:r w:rsidRPr="00A244D5">
        <w:rPr>
          <w:rStyle w:val="StyleUnderline"/>
        </w:rPr>
        <w:t>back</w:t>
      </w:r>
      <w:r w:rsidRPr="00A244D5">
        <w:rPr>
          <w:sz w:val="16"/>
        </w:rPr>
        <w:t xml:space="preserve"> </w:t>
      </w:r>
      <w:r w:rsidRPr="00A244D5">
        <w:rPr>
          <w:rStyle w:val="StyleUnderline"/>
        </w:rPr>
        <w:t>progress</w:t>
      </w:r>
      <w:r w:rsidRPr="00A244D5">
        <w:rPr>
          <w:sz w:val="16"/>
        </w:rPr>
        <w:t xml:space="preserve"> </w:t>
      </w:r>
      <w:r w:rsidRPr="00A244D5">
        <w:rPr>
          <w:rStyle w:val="StyleUnderline"/>
        </w:rPr>
        <w:t>toward</w:t>
      </w:r>
      <w:r w:rsidRPr="00A244D5">
        <w:rPr>
          <w:sz w:val="16"/>
        </w:rPr>
        <w:t xml:space="preserve"> the United Nations Millennium Development </w:t>
      </w:r>
      <w:r w:rsidRPr="00A244D5">
        <w:rPr>
          <w:rStyle w:val="StyleUnderline"/>
        </w:rPr>
        <w:t>Goals for maternal and child mortality</w:t>
      </w:r>
      <w:r w:rsidRPr="00A244D5">
        <w:rPr>
          <w:sz w:val="16"/>
        </w:rPr>
        <w:t xml:space="preserve">.29 Furthermore, </w:t>
      </w:r>
      <w:r w:rsidRPr="00A244D5">
        <w:rPr>
          <w:rStyle w:val="Emphasis"/>
        </w:rPr>
        <w:t>peak oil</w:t>
      </w:r>
      <w:r w:rsidRPr="00A244D5">
        <w:rPr>
          <w:sz w:val="16"/>
        </w:rPr>
        <w:t xml:space="preserve"> and resulting energy insecurity </w:t>
      </w:r>
      <w:r w:rsidRPr="00A244D5">
        <w:rPr>
          <w:rStyle w:val="Emphasis"/>
        </w:rPr>
        <w:t>can greatly hinder relief organizations’ ability to respond rapidly and effectively to humanitarian emergencies.31</w:t>
      </w:r>
      <w:r>
        <w:rPr>
          <w:rStyle w:val="Emphasis"/>
        </w:rPr>
        <w:t xml:space="preserve"> </w:t>
      </w:r>
      <w:r w:rsidRPr="008B1CC4">
        <w:rPr>
          <w:sz w:val="16"/>
        </w:rPr>
        <w:t xml:space="preserve">The third pathway is energy generation to support health facilities and operations.15 </w:t>
      </w:r>
      <w:r w:rsidRPr="008B1CC4">
        <w:rPr>
          <w:rStyle w:val="StyleUnderline"/>
        </w:rPr>
        <w:t>Hospitals and health centers are</w:t>
      </w:r>
      <w:r w:rsidRPr="008B1CC4">
        <w:rPr>
          <w:sz w:val="16"/>
        </w:rPr>
        <w:t xml:space="preserve">, for the most part, heavily </w:t>
      </w:r>
      <w:r w:rsidRPr="008B1CC4">
        <w:rPr>
          <w:rStyle w:val="StyleUnderline"/>
        </w:rPr>
        <w:t>reliant on electricity generated by fossil fuels to run heating and cooling systems</w:t>
      </w:r>
      <w:r w:rsidRPr="008B1CC4">
        <w:rPr>
          <w:sz w:val="16"/>
        </w:rPr>
        <w:t xml:space="preserve">, laboratory equipment, sterilization equipment, and lighting. </w:t>
      </w:r>
      <w:r w:rsidRPr="008B1CC4">
        <w:rPr>
          <w:rStyle w:val="StyleUnderline"/>
        </w:rPr>
        <w:t>It is common</w:t>
      </w:r>
      <w:r w:rsidRPr="008B1CC4">
        <w:rPr>
          <w:sz w:val="16"/>
        </w:rPr>
        <w:t xml:space="preserve"> in many LMIC for health facilities </w:t>
      </w:r>
      <w:r w:rsidRPr="008B1CC4">
        <w:rPr>
          <w:rStyle w:val="StyleUnderline"/>
        </w:rPr>
        <w:t>to obtain</w:t>
      </w:r>
      <w:r w:rsidRPr="008B1CC4">
        <w:rPr>
          <w:sz w:val="16"/>
        </w:rPr>
        <w:t xml:space="preserve"> </w:t>
      </w:r>
      <w:r w:rsidRPr="008B1CC4">
        <w:rPr>
          <w:rStyle w:val="StyleUnderline"/>
        </w:rPr>
        <w:t>power from diesel generators</w:t>
      </w:r>
      <w:r w:rsidRPr="008B1CC4">
        <w:rPr>
          <w:sz w:val="16"/>
        </w:rPr>
        <w:t xml:space="preserve"> because of lack of connection to the grid or to cope with frequent blackouts</w:t>
      </w:r>
      <w:r w:rsidRPr="008B1CC4">
        <w:rPr>
          <w:rStyle w:val="Emphasis"/>
        </w:rPr>
        <w:t>. As energy becomes scarce</w:t>
      </w:r>
      <w:r w:rsidRPr="008B1CC4">
        <w:rPr>
          <w:sz w:val="16"/>
        </w:rPr>
        <w:t xml:space="preserve"> or more expensive, </w:t>
      </w:r>
      <w:r w:rsidRPr="008B1CC4">
        <w:rPr>
          <w:rStyle w:val="Emphasis"/>
        </w:rPr>
        <w:t>these facilities will face rising costs of operation</w:t>
      </w:r>
      <w:r w:rsidRPr="008B1CC4">
        <w:rPr>
          <w:sz w:val="16"/>
        </w:rPr>
        <w:t xml:space="preserve"> </w:t>
      </w:r>
      <w:r w:rsidRPr="008B1CC4">
        <w:rPr>
          <w:rStyle w:val="Emphasis"/>
        </w:rPr>
        <w:t>and greater challenges in securing the energy needed to operate</w:t>
      </w:r>
      <w:r w:rsidRPr="008B1CC4">
        <w:rPr>
          <w:sz w:val="16"/>
        </w:rPr>
        <w:t xml:space="preserve">. In rural areas, </w:t>
      </w:r>
      <w:r w:rsidRPr="008B1CC4">
        <w:rPr>
          <w:rStyle w:val="StyleUnderline"/>
        </w:rPr>
        <w:t>decreased operational capacity caused by energy scarcity could make it more difficult to attract and retain health workers</w:t>
      </w:r>
      <w:r w:rsidRPr="008B1CC4">
        <w:rPr>
          <w:sz w:val="16"/>
        </w:rPr>
        <w:t xml:space="preserve"> and could exacerbate existing disparities in distribution of the workforce. Sub-Saharan Africa has around 11% of the world’s population and more than 24% of the estimated global disease burden but only 3% of the global health workforce.32 </w:t>
      </w:r>
      <w:r w:rsidRPr="008B1CC4">
        <w:rPr>
          <w:rStyle w:val="StyleUnderline"/>
        </w:rPr>
        <w:t>In countries where working conditions in the health sector are already poo</w:t>
      </w:r>
      <w:r w:rsidRPr="008B1CC4">
        <w:rPr>
          <w:sz w:val="16"/>
        </w:rPr>
        <w:t xml:space="preserve">r, </w:t>
      </w:r>
      <w:r w:rsidRPr="008B1CC4">
        <w:rPr>
          <w:rStyle w:val="StyleUnderline"/>
        </w:rPr>
        <w:t>the challenges</w:t>
      </w:r>
      <w:r w:rsidRPr="008B1CC4">
        <w:rPr>
          <w:sz w:val="16"/>
        </w:rPr>
        <w:t xml:space="preserve"> described above </w:t>
      </w:r>
      <w:r w:rsidRPr="008B1CC4">
        <w:rPr>
          <w:rStyle w:val="StyleUnderline"/>
        </w:rPr>
        <w:t>could further degrade these conditions, contributing to even greater shortages of essential personnel.</w:t>
      </w:r>
    </w:p>
    <w:p w:rsidR="00B3404C" w:rsidRPr="00EA21C6" w:rsidRDefault="00B3404C" w:rsidP="00B3404C">
      <w:pPr>
        <w:pStyle w:val="Heading4"/>
      </w:pPr>
      <w:r w:rsidRPr="00EA21C6">
        <w:t>Decline in oil production is inevitable – the only way to avoid an abrupt transition is to prepare now</w:t>
      </w:r>
    </w:p>
    <w:p w:rsidR="00B3404C" w:rsidRPr="005D3DF3" w:rsidRDefault="00B3404C" w:rsidP="00B3404C">
      <w:pPr>
        <w:rPr>
          <w:rStyle w:val="Style13ptBold"/>
        </w:rPr>
      </w:pPr>
      <w:r>
        <w:t xml:space="preserve">Howard </w:t>
      </w:r>
      <w:proofErr w:type="spellStart"/>
      <w:r w:rsidRPr="005D3DF3">
        <w:rPr>
          <w:rStyle w:val="Style13ptBold"/>
        </w:rPr>
        <w:t>Frumkin</w:t>
      </w:r>
      <w:proofErr w:type="spellEnd"/>
      <w:r>
        <w:t xml:space="preserve"> et al </w:t>
      </w:r>
      <w:r>
        <w:rPr>
          <w:rStyle w:val="Style13ptBold"/>
        </w:rPr>
        <w:t>2009</w:t>
      </w:r>
    </w:p>
    <w:p w:rsidR="00B3404C" w:rsidRPr="005D3DF3" w:rsidRDefault="00B3404C" w:rsidP="00B3404C">
      <w:r>
        <w:t xml:space="preserve">(Howard, Professor Emeritus, Env. and Occ. Health Sciences University of Washington, Jeremy Hess, Associate Professor of Emergency Medicine and Associate Professor of Environmental and Occupational Health Sciences. He has an MD and an MPH in global environmental health and is residency trained and board certified in emergency medicine, and Stephen </w:t>
      </w:r>
      <w:proofErr w:type="spellStart"/>
      <w:r>
        <w:t>Vindigni</w:t>
      </w:r>
      <w:proofErr w:type="spellEnd"/>
      <w:r>
        <w:t>, Residency in Medicine, University of Washington, Seattle, WA M.D., Emory University, Atlanta, GA M.P.H., Yale University, New Haven, CT, Energy and Public Health: The Challenge of Peak Petroleum, Public Health Reports (1974-), Vol. 124, No. 1, www.jstor.org/stable/25682143)CN</w:t>
      </w:r>
    </w:p>
    <w:p w:rsidR="00B3404C" w:rsidRDefault="00B3404C" w:rsidP="00B3404C">
      <w:pPr>
        <w:rPr>
          <w:rStyle w:val="Emphasis"/>
        </w:rPr>
      </w:pPr>
      <w:r w:rsidRPr="005D3DF3">
        <w:rPr>
          <w:rStyle w:val="Emphasis"/>
        </w:rPr>
        <w:t>Petroleum is a finite resource</w:t>
      </w:r>
      <w:r w:rsidRPr="005D3DF3">
        <w:rPr>
          <w:sz w:val="16"/>
        </w:rPr>
        <w:t xml:space="preserve">. Because </w:t>
      </w:r>
      <w:r w:rsidRPr="005D3DF3">
        <w:rPr>
          <w:rStyle w:val="StyleUnderline"/>
        </w:rPr>
        <w:t>it</w:t>
      </w:r>
      <w:r w:rsidRPr="005D3DF3">
        <w:rPr>
          <w:sz w:val="16"/>
        </w:rPr>
        <w:t xml:space="preserve"> formed over millions of </w:t>
      </w:r>
      <w:proofErr w:type="gramStart"/>
      <w:r w:rsidRPr="005D3DF3">
        <w:rPr>
          <w:sz w:val="16"/>
        </w:rPr>
        <w:t>years, and</w:t>
      </w:r>
      <w:proofErr w:type="gramEnd"/>
      <w:r w:rsidRPr="005D3DF3">
        <w:rPr>
          <w:sz w:val="16"/>
        </w:rPr>
        <w:t xml:space="preserve"> </w:t>
      </w:r>
      <w:r w:rsidRPr="005D3DF3">
        <w:rPr>
          <w:rStyle w:val="StyleUnderline"/>
        </w:rPr>
        <w:t>is being used faster than it is being formed</w:t>
      </w:r>
      <w:r w:rsidRPr="005D3DF3">
        <w:rPr>
          <w:sz w:val="16"/>
        </w:rPr>
        <w:t xml:space="preserve">, </w:t>
      </w:r>
      <w:r w:rsidRPr="005D3DF3">
        <w:rPr>
          <w:rStyle w:val="StyleUnderline"/>
        </w:rPr>
        <w:t xml:space="preserve">it is nonrenewable </w:t>
      </w:r>
      <w:r w:rsidRPr="005D3DF3">
        <w:rPr>
          <w:sz w:val="16"/>
        </w:rPr>
        <w:t xml:space="preserve">on any human time scale; </w:t>
      </w:r>
      <w:r w:rsidRPr="005D3DF3">
        <w:rPr>
          <w:rStyle w:val="Emphasis"/>
        </w:rPr>
        <w:t>supply will at some point fall short of demand</w:t>
      </w:r>
      <w:r w:rsidRPr="005D3DF3">
        <w:rPr>
          <w:sz w:val="16"/>
        </w:rPr>
        <w:t xml:space="preserve">. </w:t>
      </w:r>
      <w:r w:rsidRPr="005D3DF3">
        <w:rPr>
          <w:rStyle w:val="StyleUnderline"/>
        </w:rPr>
        <w:t>The point at which petroleum production peaks and begins to decline is known as "peak petroleum</w:t>
      </w:r>
      <w:r w:rsidRPr="005D3DF3">
        <w:rPr>
          <w:sz w:val="16"/>
        </w:rPr>
        <w:t xml:space="preserve">." In the mid-1950s, a petroleum geologist named M. King Hubbert published a model of oil field </w:t>
      </w:r>
      <w:proofErr w:type="spellStart"/>
      <w:r w:rsidRPr="005D3DF3">
        <w:rPr>
          <w:sz w:val="16"/>
        </w:rPr>
        <w:t>produc</w:t>
      </w:r>
      <w:proofErr w:type="spellEnd"/>
      <w:r w:rsidRPr="005D3DF3">
        <w:rPr>
          <w:sz w:val="16"/>
        </w:rPr>
        <w:t xml:space="preserve"> </w:t>
      </w:r>
      <w:proofErr w:type="spellStart"/>
      <w:r w:rsidRPr="005D3DF3">
        <w:rPr>
          <w:sz w:val="16"/>
        </w:rPr>
        <w:t>tion</w:t>
      </w:r>
      <w:proofErr w:type="spellEnd"/>
      <w:r w:rsidRPr="005D3DF3">
        <w:rPr>
          <w:sz w:val="16"/>
        </w:rPr>
        <w:t xml:space="preserve"> over time.3 Hubbert hypothesized that when the total endowment of a limited resource such as oil is known, and the rate of production (which in this case equals consumption) is established, the date of peak production can be predicted with relative precision. In this approach, </w:t>
      </w:r>
      <w:r w:rsidRPr="005D3DF3">
        <w:rPr>
          <w:rStyle w:val="StyleUnderline"/>
        </w:rPr>
        <w:t>production increases over time</w:t>
      </w:r>
      <w:r w:rsidRPr="005D3DF3">
        <w:rPr>
          <w:sz w:val="16"/>
        </w:rPr>
        <w:t xml:space="preserve">, </w:t>
      </w:r>
      <w:r w:rsidRPr="005D3DF3">
        <w:rPr>
          <w:rStyle w:val="StyleUnderline"/>
        </w:rPr>
        <w:t xml:space="preserve">reach </w:t>
      </w:r>
      <w:proofErr w:type="spellStart"/>
      <w:r w:rsidRPr="005D3DF3">
        <w:rPr>
          <w:rStyle w:val="StyleUnderline"/>
        </w:rPr>
        <w:t>ing</w:t>
      </w:r>
      <w:proofErr w:type="spellEnd"/>
      <w:r w:rsidRPr="005D3DF3">
        <w:rPr>
          <w:rStyle w:val="StyleUnderline"/>
        </w:rPr>
        <w:t xml:space="preserve"> a peak when half of the recoverable resources have been extracted</w:t>
      </w:r>
      <w:r w:rsidRPr="005D3DF3">
        <w:rPr>
          <w:sz w:val="16"/>
        </w:rPr>
        <w:t xml:space="preserve">. </w:t>
      </w:r>
      <w:r w:rsidRPr="005D3DF3">
        <w:rPr>
          <w:rStyle w:val="Emphasis"/>
        </w:rPr>
        <w:t>After that point,</w:t>
      </w:r>
      <w:r w:rsidRPr="005D3DF3">
        <w:rPr>
          <w:sz w:val="16"/>
        </w:rPr>
        <w:t xml:space="preserve"> </w:t>
      </w:r>
      <w:r w:rsidRPr="005D3DF3">
        <w:rPr>
          <w:rStyle w:val="Emphasis"/>
        </w:rPr>
        <w:t xml:space="preserve">production inexorably declines at the same rate at which it grew </w:t>
      </w:r>
      <w:r w:rsidRPr="005D3DF3">
        <w:rPr>
          <w:sz w:val="16"/>
        </w:rPr>
        <w:t xml:space="preserve">(Figure 1). Using the estimated total petroleum reserves in the contiguous 48 U.S. states, which had been essentially undisputed since the 1940s, and historic rates of pro duction, Hubbert predicted that production from continental U.S. oil reserves would peak in the early 1970s. This prediction was borne out. Since then, production has peaked in other major oil fields, such as those in the North Sea off the United Kingdom (in about 1999) and Norway (in about 2001).4 </w:t>
      </w:r>
      <w:r w:rsidRPr="005D3DF3">
        <w:rPr>
          <w:rStyle w:val="StyleUnderline"/>
        </w:rPr>
        <w:t>This phenomenon will at some point occur on a global scale</w:t>
      </w:r>
      <w:r w:rsidRPr="005D3DF3">
        <w:rPr>
          <w:sz w:val="16"/>
        </w:rPr>
        <w:t xml:space="preserve">. There has been considerable debate about the timing of the global Hubbert's peak. Debate focuses, in part, on the magnitude of existing reserves. There is scientific uncertainty in the measurement of reserves, there are no standard protocols for reporting reserves, and both private firms and national governments have incentives not to report their reserves accurately.5 Estimates of reserves have tended to increase over time with the discovery of new oil finds. Current estimates suggest about 1,300 billion barrels.6 (The U.S. </w:t>
      </w:r>
      <w:proofErr w:type="spellStart"/>
      <w:r w:rsidRPr="005D3DF3">
        <w:rPr>
          <w:sz w:val="16"/>
        </w:rPr>
        <w:t>Geologi</w:t>
      </w:r>
      <w:proofErr w:type="spellEnd"/>
      <w:r w:rsidRPr="005D3DF3">
        <w:rPr>
          <w:sz w:val="16"/>
        </w:rPr>
        <w:t xml:space="preserve"> </w:t>
      </w:r>
      <w:proofErr w:type="spellStart"/>
      <w:r w:rsidRPr="005D3DF3">
        <w:rPr>
          <w:sz w:val="16"/>
        </w:rPr>
        <w:t>cal</w:t>
      </w:r>
      <w:proofErr w:type="spellEnd"/>
      <w:r w:rsidRPr="005D3DF3">
        <w:rPr>
          <w:sz w:val="16"/>
        </w:rPr>
        <w:t xml:space="preserve"> Survey proffers far higher estimates, up to 2,120 billion barrels.)7 At current world rates of extraction and consumption (82 million barrels per day, or nearly 30 billion barrels per year), these reserves would last approximately four decades. As one recent industry report noted: </w:t>
      </w:r>
      <w:r w:rsidRPr="005D3DF3">
        <w:rPr>
          <w:rStyle w:val="StyleUnderline"/>
        </w:rPr>
        <w:t>While major new finds cannot be ruled out, recent statistics do provide worrisome signals</w:t>
      </w:r>
      <w:r w:rsidRPr="005D3DF3">
        <w:rPr>
          <w:sz w:val="16"/>
        </w:rPr>
        <w:t xml:space="preserve">. </w:t>
      </w:r>
      <w:r w:rsidRPr="005D3DF3">
        <w:rPr>
          <w:rStyle w:val="StyleUnderline"/>
        </w:rPr>
        <w:t xml:space="preserve">Reserve </w:t>
      </w:r>
      <w:proofErr w:type="spellStart"/>
      <w:r w:rsidRPr="005D3DF3">
        <w:rPr>
          <w:rStyle w:val="StyleUnderline"/>
        </w:rPr>
        <w:t>esti</w:t>
      </w:r>
      <w:proofErr w:type="spellEnd"/>
      <w:r w:rsidRPr="005D3DF3">
        <w:rPr>
          <w:rStyle w:val="StyleUnderline"/>
        </w:rPr>
        <w:t xml:space="preserve"> mates have increased</w:t>
      </w:r>
      <w:r w:rsidRPr="005D3DF3">
        <w:rPr>
          <w:sz w:val="16"/>
        </w:rPr>
        <w:t xml:space="preserve"> over time </w:t>
      </w:r>
      <w:r w:rsidRPr="005D3DF3">
        <w:rPr>
          <w:rStyle w:val="StyleUnderline"/>
        </w:rPr>
        <w:t>but the annual average increase in proven oil</w:t>
      </w:r>
      <w:r w:rsidRPr="005D3DF3">
        <w:rPr>
          <w:sz w:val="16"/>
        </w:rPr>
        <w:t xml:space="preserve"> </w:t>
      </w:r>
      <w:r w:rsidRPr="005D3DF3">
        <w:rPr>
          <w:rStyle w:val="StyleUnderline"/>
        </w:rPr>
        <w:t>reserves</w:t>
      </w:r>
      <w:r w:rsidRPr="005D3DF3">
        <w:rPr>
          <w:sz w:val="16"/>
        </w:rPr>
        <w:t xml:space="preserve">, which stood at 4.5% in the 1980s, </w:t>
      </w:r>
      <w:r w:rsidRPr="005D3DF3">
        <w:rPr>
          <w:rStyle w:val="StyleUnderline"/>
        </w:rPr>
        <w:t>has slowed down</w:t>
      </w:r>
      <w:r w:rsidRPr="005D3DF3">
        <w:rPr>
          <w:sz w:val="16"/>
        </w:rPr>
        <w:t xml:space="preserve"> considerably since the early 1990s to around 1%. Discoveries only replaced some 45% of production since 1999. In addition, the number of discoveries is increasing but discoveries are getting smaller in size. The 25 biggest fields hold some 33% of discovered reserves and the top 100 fields 53%; all but two of the giant fields were discovered before 1970.8 Published estimates of the date of world peak petroleum vary considerably (Figure 2). Not only do estimates of reserves vary, but there are also </w:t>
      </w:r>
      <w:proofErr w:type="spellStart"/>
      <w:r w:rsidRPr="005D3DF3">
        <w:rPr>
          <w:sz w:val="16"/>
        </w:rPr>
        <w:t>dif</w:t>
      </w:r>
      <w:proofErr w:type="spellEnd"/>
      <w:r w:rsidRPr="005D3DF3">
        <w:rPr>
          <w:sz w:val="16"/>
        </w:rPr>
        <w:t xml:space="preserve"> </w:t>
      </w:r>
      <w:proofErr w:type="spellStart"/>
      <w:r w:rsidRPr="005D3DF3">
        <w:rPr>
          <w:sz w:val="16"/>
        </w:rPr>
        <w:t>fering</w:t>
      </w:r>
      <w:proofErr w:type="spellEnd"/>
      <w:r w:rsidRPr="005D3DF3">
        <w:rPr>
          <w:sz w:val="16"/>
        </w:rPr>
        <w:t xml:space="preserve"> approaches to projecting population growth, economic growth, and future petroleum demand. Dr. Shokri Ghanem, of the National Oil Corporation of Libya, offered a useful summary at the </w:t>
      </w:r>
      <w:proofErr w:type="spellStart"/>
      <w:r w:rsidRPr="005D3DF3">
        <w:rPr>
          <w:sz w:val="16"/>
        </w:rPr>
        <w:t>Organiza</w:t>
      </w:r>
      <w:proofErr w:type="spellEnd"/>
      <w:r w:rsidRPr="005D3DF3">
        <w:rPr>
          <w:sz w:val="16"/>
        </w:rPr>
        <w:t xml:space="preserve"> </w:t>
      </w:r>
      <w:proofErr w:type="spellStart"/>
      <w:r w:rsidRPr="005D3DF3">
        <w:rPr>
          <w:sz w:val="16"/>
        </w:rPr>
        <w:t>tion</w:t>
      </w:r>
      <w:proofErr w:type="spellEnd"/>
      <w:r w:rsidRPr="005D3DF3">
        <w:rPr>
          <w:sz w:val="16"/>
        </w:rPr>
        <w:t xml:space="preserve"> of Petroleum Exporting Countries' 2006 Oil and Money Conference, </w:t>
      </w:r>
      <w:proofErr w:type="gramStart"/>
      <w:r w:rsidRPr="005D3DF3">
        <w:rPr>
          <w:sz w:val="16"/>
        </w:rPr>
        <w:t>on the occasion of</w:t>
      </w:r>
      <w:proofErr w:type="gramEnd"/>
      <w:r w:rsidRPr="005D3DF3">
        <w:rPr>
          <w:sz w:val="16"/>
        </w:rPr>
        <w:t xml:space="preserve"> being named Petroleum Executive of the Year: . . . While some of the more pessimistic oil specialists are declaring that peak oil has already been passed, or at best is here now, others believe it is not going to arrive before 2010. Some optimists give the world a little more breathing </w:t>
      </w:r>
      <w:proofErr w:type="spellStart"/>
      <w:proofErr w:type="gramStart"/>
      <w:r w:rsidRPr="005D3DF3">
        <w:rPr>
          <w:sz w:val="16"/>
        </w:rPr>
        <w:t>space?that</w:t>
      </w:r>
      <w:proofErr w:type="spellEnd"/>
      <w:proofErr w:type="gramEnd"/>
      <w:r w:rsidRPr="005D3DF3">
        <w:rPr>
          <w:sz w:val="16"/>
        </w:rPr>
        <w:t xml:space="preserve"> is to say up to 2020, and perhaps even up to 2030. However, all in ally most would appear to agree that </w:t>
      </w:r>
      <w:r w:rsidRPr="005D3DF3">
        <w:rPr>
          <w:rStyle w:val="Emphasis"/>
        </w:rPr>
        <w:t>peak oil output is not very far away for all of us</w:t>
      </w:r>
      <w:r w:rsidRPr="005D3DF3">
        <w:rPr>
          <w:sz w:val="16"/>
        </w:rPr>
        <w:t xml:space="preserve">. </w:t>
      </w:r>
      <w:r w:rsidRPr="005D3DF3">
        <w:rPr>
          <w:rStyle w:val="Emphasis"/>
        </w:rPr>
        <w:t>It could take place sometime within the next decade or so</w:t>
      </w:r>
      <w:r w:rsidRPr="005D3DF3">
        <w:rPr>
          <w:sz w:val="16"/>
        </w:rPr>
        <w:t xml:space="preserve">, which in fact means that </w:t>
      </w:r>
      <w:r w:rsidRPr="005D3DF3">
        <w:rPr>
          <w:rStyle w:val="StyleUnderline"/>
        </w:rPr>
        <w:t>there is not much time left for a world economy to be driven largely by oil</w:t>
      </w:r>
      <w:r w:rsidRPr="005D3DF3">
        <w:rPr>
          <w:sz w:val="16"/>
        </w:rPr>
        <w:t xml:space="preserve">.9 </w:t>
      </w:r>
      <w:r w:rsidRPr="005D3DF3">
        <w:rPr>
          <w:rStyle w:val="StyleUnderline"/>
        </w:rPr>
        <w:t xml:space="preserve">Peak petroleum will mark the beginning of a long, gradual decline in petroleum production </w:t>
      </w:r>
      <w:r w:rsidRPr="005D3DF3">
        <w:rPr>
          <w:sz w:val="16"/>
        </w:rPr>
        <w:t xml:space="preserve">and avail ability. </w:t>
      </w:r>
      <w:r w:rsidRPr="005D3DF3">
        <w:rPr>
          <w:rStyle w:val="StyleUnderline"/>
        </w:rPr>
        <w:t>Petroleum</w:t>
      </w:r>
      <w:r w:rsidRPr="005D3DF3">
        <w:rPr>
          <w:sz w:val="16"/>
        </w:rPr>
        <w:t xml:space="preserve"> will remain available for some time, but it </w:t>
      </w:r>
      <w:r w:rsidRPr="005D3DF3">
        <w:rPr>
          <w:rStyle w:val="StyleUnderline"/>
        </w:rPr>
        <w:t>will no longer be readily extracted</w:t>
      </w:r>
      <w:r w:rsidRPr="005D3DF3">
        <w:rPr>
          <w:sz w:val="16"/>
        </w:rPr>
        <w:t xml:space="preserve">, inexpensive petroleum. </w:t>
      </w:r>
      <w:r w:rsidRPr="005D3DF3">
        <w:rPr>
          <w:rStyle w:val="StyleUnderline"/>
        </w:rPr>
        <w:t>Meanwhile, world demand for petroleum is predicted to increase</w:t>
      </w:r>
      <w:r w:rsidRPr="005D3DF3">
        <w:rPr>
          <w:sz w:val="16"/>
        </w:rPr>
        <w:t xml:space="preserve"> in coming decades. </w:t>
      </w:r>
      <w:r w:rsidRPr="005D3DF3">
        <w:rPr>
          <w:rStyle w:val="StyleUnderline"/>
        </w:rPr>
        <w:t>With rising demand and declining supply</w:t>
      </w:r>
      <w:r w:rsidRPr="005D3DF3">
        <w:rPr>
          <w:sz w:val="16"/>
        </w:rPr>
        <w:t xml:space="preserve">, market forces will </w:t>
      </w:r>
      <w:proofErr w:type="spellStart"/>
      <w:r w:rsidRPr="005D3DF3">
        <w:rPr>
          <w:sz w:val="16"/>
        </w:rPr>
        <w:t>oper</w:t>
      </w:r>
      <w:proofErr w:type="spellEnd"/>
      <w:r w:rsidRPr="005D3DF3">
        <w:rPr>
          <w:sz w:val="16"/>
        </w:rPr>
        <w:t xml:space="preserve"> ate to increase petroleum prices. </w:t>
      </w:r>
      <w:r w:rsidRPr="005D3DF3">
        <w:rPr>
          <w:rStyle w:val="StyleUnderline"/>
        </w:rPr>
        <w:t>All parts of society</w:t>
      </w:r>
      <w:r w:rsidRPr="005D3DF3">
        <w:rPr>
          <w:sz w:val="16"/>
        </w:rPr>
        <w:t xml:space="preserve">, </w:t>
      </w:r>
      <w:r w:rsidRPr="005D3DF3">
        <w:rPr>
          <w:rStyle w:val="StyleUnderline"/>
        </w:rPr>
        <w:t>including the health sector, will be affected</w:t>
      </w:r>
      <w:r w:rsidRPr="005D3DF3">
        <w:rPr>
          <w:sz w:val="16"/>
        </w:rPr>
        <w:t xml:space="preserve">. TRANSITIONING THROUGH PEAK PETROLEUM </w:t>
      </w:r>
      <w:r w:rsidRPr="005D3DF3">
        <w:rPr>
          <w:rStyle w:val="StyleUnderline"/>
        </w:rPr>
        <w:t>The transition through peak petroleum</w:t>
      </w:r>
      <w:r w:rsidRPr="005D3DF3">
        <w:rPr>
          <w:sz w:val="16"/>
        </w:rPr>
        <w:t xml:space="preserve"> may be gradual and gentle, or it </w:t>
      </w:r>
      <w:r w:rsidRPr="005D3DF3">
        <w:rPr>
          <w:rStyle w:val="StyleUnderline"/>
        </w:rPr>
        <w:t>may be abrupt and disruptive</w:t>
      </w:r>
      <w:r w:rsidRPr="005D3DF3">
        <w:rPr>
          <w:sz w:val="16"/>
        </w:rPr>
        <w:t xml:space="preserve">. An extensive literature, ranging from the apocalyptic1011 to the reassuring,12-14 has explored various scenarios.15-25 The U.S., with its heavy reliance on petroleum, may be particularly vulnerable to the effects of an abrupt transition.26 </w:t>
      </w:r>
      <w:r w:rsidRPr="005D3DF3">
        <w:rPr>
          <w:rStyle w:val="StyleUnderline"/>
        </w:rPr>
        <w:t xml:space="preserve">At least six factors will affect the transition: when the peak occurs, how fast petroleum supplies decline thereafter, how fast demand increases, </w:t>
      </w:r>
      <w:proofErr w:type="spellStart"/>
      <w:r w:rsidRPr="005D3DF3">
        <w:rPr>
          <w:rStyle w:val="StyleUnderline"/>
        </w:rPr>
        <w:t>geopo</w:t>
      </w:r>
      <w:proofErr w:type="spellEnd"/>
      <w:r w:rsidRPr="005D3DF3">
        <w:rPr>
          <w:rStyle w:val="StyleUnderline"/>
        </w:rPr>
        <w:t xml:space="preserve"> </w:t>
      </w:r>
      <w:proofErr w:type="spellStart"/>
      <w:r w:rsidRPr="005D3DF3">
        <w:rPr>
          <w:rStyle w:val="StyleUnderline"/>
        </w:rPr>
        <w:t>litical</w:t>
      </w:r>
      <w:proofErr w:type="spellEnd"/>
      <w:r w:rsidRPr="005D3DF3">
        <w:rPr>
          <w:rStyle w:val="StyleUnderline"/>
        </w:rPr>
        <w:t xml:space="preserve"> factors, how fast alternative technologies emerge, and how well society prepares itself</w:t>
      </w:r>
      <w:r w:rsidRPr="005D3DF3">
        <w:rPr>
          <w:sz w:val="16"/>
        </w:rPr>
        <w:t>.</w:t>
      </w:r>
    </w:p>
    <w:p w:rsidR="00B3404C" w:rsidRPr="008B7684" w:rsidRDefault="00B3404C" w:rsidP="00B3404C"/>
    <w:p w:rsidR="00B3404C" w:rsidRPr="00305F40" w:rsidRDefault="00B3404C" w:rsidP="00B3404C">
      <w:pPr>
        <w:pStyle w:val="Heading3"/>
      </w:pPr>
      <w:r w:rsidRPr="00305F40">
        <w:t>Water</w:t>
      </w:r>
    </w:p>
    <w:p w:rsidR="00B3404C" w:rsidRPr="008C5333" w:rsidRDefault="00B3404C" w:rsidP="00B3404C">
      <w:pPr>
        <w:pStyle w:val="Heading4"/>
        <w:rPr>
          <w:rStyle w:val="Style13ptBold"/>
          <w:b/>
        </w:rPr>
      </w:pPr>
      <w:proofErr w:type="gramStart"/>
      <w:r>
        <w:rPr>
          <w:rStyle w:val="Style13ptBold"/>
          <w:b/>
        </w:rPr>
        <w:t>Yes</w:t>
      </w:r>
      <w:proofErr w:type="gramEnd"/>
      <w:r>
        <w:rPr>
          <w:rStyle w:val="Style13ptBold"/>
          <w:b/>
        </w:rPr>
        <w:t xml:space="preserve"> peak water- water scarcity is an existential threat </w:t>
      </w:r>
    </w:p>
    <w:p w:rsidR="00B3404C" w:rsidRDefault="00B3404C" w:rsidP="00B3404C">
      <w:pPr>
        <w:rPr>
          <w:rStyle w:val="Style13ptBold"/>
          <w:b w:val="0"/>
        </w:rPr>
      </w:pPr>
      <w:r>
        <w:rPr>
          <w:rStyle w:val="Style13ptBold"/>
        </w:rPr>
        <w:t xml:space="preserve">Falk 18 </w:t>
      </w:r>
      <w:r w:rsidRPr="00474800">
        <w:rPr>
          <w:rStyle w:val="Style13ptBold"/>
          <w:b w:val="0"/>
          <w:sz w:val="16"/>
          <w:szCs w:val="16"/>
        </w:rPr>
        <w:t xml:space="preserve">(Pamela Falk, CBS News Foreign Affairs Analyst, “World leaders sound alarm over global water crisis”, CBS New, published 3/14/18, accessed 7/14/18, </w:t>
      </w:r>
      <w:hyperlink r:id="rId31" w:history="1">
        <w:r w:rsidRPr="00474800">
          <w:rPr>
            <w:rStyle w:val="Hyperlink"/>
            <w:sz w:val="16"/>
            <w:szCs w:val="16"/>
          </w:rPr>
          <w:t>https://www.cbsnews.com/news/world-leaders-sound-alarm-over-global-water-crisis/</w:t>
        </w:r>
      </w:hyperlink>
      <w:r w:rsidRPr="00474800">
        <w:rPr>
          <w:rStyle w:val="Style13ptBold"/>
          <w:b w:val="0"/>
          <w:sz w:val="16"/>
          <w:szCs w:val="16"/>
        </w:rPr>
        <w:t xml:space="preserve"> )//EQ</w:t>
      </w:r>
      <w:r>
        <w:rPr>
          <w:rStyle w:val="Style13ptBold"/>
          <w:b w:val="0"/>
        </w:rPr>
        <w:t xml:space="preserve"> </w:t>
      </w:r>
    </w:p>
    <w:p w:rsidR="00B3404C" w:rsidRDefault="00B3404C" w:rsidP="00B3404C">
      <w:pPr>
        <w:rPr>
          <w:rStyle w:val="StyleUnderline"/>
        </w:rPr>
      </w:pPr>
      <w:r w:rsidRPr="008C5333">
        <w:rPr>
          <w:rStyle w:val="Style13ptBold"/>
          <w:b w:val="0"/>
          <w:sz w:val="16"/>
        </w:rPr>
        <w:t xml:space="preserve">UNITED NATIONS -- </w:t>
      </w:r>
      <w:r w:rsidRPr="006C21BA">
        <w:rPr>
          <w:rStyle w:val="StyleUnderline"/>
        </w:rPr>
        <w:t>The World Bank and the U.N. are sounding the alarm over a global water crisis.</w:t>
      </w:r>
      <w:r w:rsidRPr="008C5333">
        <w:rPr>
          <w:rStyle w:val="Style13ptBold"/>
          <w:b w:val="0"/>
          <w:sz w:val="16"/>
        </w:rPr>
        <w:t xml:space="preserve"> A joint report released Wednesday says that </w:t>
      </w:r>
      <w:r w:rsidRPr="006C21BA">
        <w:rPr>
          <w:rStyle w:val="StyleUnderline"/>
        </w:rPr>
        <w:t>40 percent of the world's population is affected by water scarcity.</w:t>
      </w:r>
      <w:r>
        <w:rPr>
          <w:rStyle w:val="StyleUnderline"/>
        </w:rPr>
        <w:t xml:space="preserve"> </w:t>
      </w:r>
      <w:r w:rsidRPr="008C5333">
        <w:rPr>
          <w:rStyle w:val="Style13ptBold"/>
          <w:b w:val="0"/>
          <w:sz w:val="16"/>
        </w:rPr>
        <w:t xml:space="preserve">The report, based on two years of research, says that </w:t>
      </w:r>
      <w:r w:rsidRPr="006C21BA">
        <w:rPr>
          <w:rStyle w:val="StyleUnderline"/>
        </w:rPr>
        <w:t>700 million people are at risk of being displaced by intense water scarcity by 2030. More than two billion people are compelled to drink unsafe water, and more than 4.5 billion people do not have safely managed sanitation services.</w:t>
      </w:r>
      <w:r>
        <w:rPr>
          <w:rStyle w:val="StyleUnderline"/>
        </w:rPr>
        <w:t xml:space="preserve"> </w:t>
      </w:r>
      <w:r w:rsidRPr="008C5333">
        <w:rPr>
          <w:rStyle w:val="Style13ptBold"/>
          <w:b w:val="0"/>
          <w:sz w:val="16"/>
        </w:rPr>
        <w:t>"</w:t>
      </w:r>
      <w:r w:rsidRPr="00806F77">
        <w:rPr>
          <w:rStyle w:val="StyleUnderline"/>
        </w:rPr>
        <w:t>The ecosystems on which life itself is based – our food security, energy sustainability, public health, jobs, cities – are all at risk because of how water is managed</w:t>
      </w:r>
      <w:r w:rsidRPr="008C5333">
        <w:rPr>
          <w:rStyle w:val="Style13ptBold"/>
          <w:b w:val="0"/>
          <w:sz w:val="16"/>
        </w:rPr>
        <w:t xml:space="preserve"> today," World Bank Group President Jim Yong Kim said. "</w:t>
      </w:r>
      <w:r w:rsidRPr="00806F77">
        <w:rPr>
          <w:rStyle w:val="StyleUnderline"/>
        </w:rPr>
        <w:t>The world can no longer afford to take water for granted</w:t>
      </w:r>
      <w:r w:rsidRPr="008C5333">
        <w:rPr>
          <w:rStyle w:val="Style13ptBold"/>
          <w:b w:val="0"/>
          <w:sz w:val="16"/>
        </w:rPr>
        <w:t>," he said.</w:t>
      </w:r>
      <w:r w:rsidRPr="008C5333">
        <w:rPr>
          <w:sz w:val="16"/>
        </w:rPr>
        <w:t xml:space="preserve"> </w:t>
      </w:r>
      <w:r w:rsidRPr="008C5333">
        <w:rPr>
          <w:rStyle w:val="Style13ptBold"/>
          <w:b w:val="0"/>
          <w:sz w:val="16"/>
        </w:rPr>
        <w:t xml:space="preserve">The </w:t>
      </w:r>
      <w:r w:rsidRPr="00806F77">
        <w:rPr>
          <w:rStyle w:val="StyleUnderline"/>
        </w:rPr>
        <w:t>wars of the 21st century may be fought over water</w:t>
      </w:r>
      <w:r w:rsidRPr="008C5333">
        <w:rPr>
          <w:rStyle w:val="Style13ptBold"/>
          <w:b w:val="0"/>
          <w:sz w:val="16"/>
        </w:rPr>
        <w:t xml:space="preserve">, some scientists and policymakers argue, and </w:t>
      </w:r>
      <w:r w:rsidRPr="00806F77">
        <w:rPr>
          <w:rStyle w:val="StyleUnderline"/>
        </w:rPr>
        <w:t>the demand for fresh drinking water to drink and grow food has surged</w:t>
      </w:r>
      <w:r w:rsidRPr="008C5333">
        <w:rPr>
          <w:rStyle w:val="Style13ptBold"/>
          <w:b w:val="0"/>
          <w:sz w:val="16"/>
        </w:rPr>
        <w:t xml:space="preserve">, "60 Minutes" correspondent Lesley Stahl reported in 2014, and the problem has only gotten worse. While presenting the new report, Prime Minister Mark </w:t>
      </w:r>
      <w:proofErr w:type="spellStart"/>
      <w:r w:rsidRPr="008C5333">
        <w:rPr>
          <w:rStyle w:val="Style13ptBold"/>
          <w:b w:val="0"/>
          <w:sz w:val="16"/>
        </w:rPr>
        <w:t>Rutte</w:t>
      </w:r>
      <w:proofErr w:type="spellEnd"/>
      <w:r w:rsidRPr="008C5333">
        <w:rPr>
          <w:rStyle w:val="Style13ptBold"/>
          <w:b w:val="0"/>
          <w:sz w:val="16"/>
        </w:rPr>
        <w:t xml:space="preserve"> of the Netherlands said, "</w:t>
      </w:r>
      <w:r w:rsidRPr="00806F77">
        <w:rPr>
          <w:rStyle w:val="StyleUnderline"/>
        </w:rPr>
        <w:t>We must work to tackle global water crises now. There is no other option</w:t>
      </w:r>
      <w:r w:rsidRPr="008C5333">
        <w:rPr>
          <w:rStyle w:val="Style13ptBold"/>
          <w:b w:val="0"/>
          <w:sz w:val="16"/>
        </w:rPr>
        <w:t xml:space="preserve">." "The innovative solutions of today's creative minds can safeguard the future of generations to come," </w:t>
      </w:r>
      <w:proofErr w:type="spellStart"/>
      <w:r w:rsidRPr="008C5333">
        <w:rPr>
          <w:rStyle w:val="Style13ptBold"/>
          <w:b w:val="0"/>
          <w:sz w:val="16"/>
        </w:rPr>
        <w:t>Rutte</w:t>
      </w:r>
      <w:proofErr w:type="spellEnd"/>
      <w:r w:rsidRPr="008C5333">
        <w:rPr>
          <w:rStyle w:val="Style13ptBold"/>
          <w:b w:val="0"/>
          <w:sz w:val="16"/>
        </w:rPr>
        <w:t xml:space="preserve"> said. But, that said, </w:t>
      </w:r>
      <w:r w:rsidRPr="00A3611F">
        <w:rPr>
          <w:rStyle w:val="StyleUnderline"/>
        </w:rPr>
        <w:t>freshwater shortages are increasing</w:t>
      </w:r>
      <w:r w:rsidRPr="008C5333">
        <w:rPr>
          <w:rStyle w:val="Style13ptBold"/>
          <w:b w:val="0"/>
          <w:sz w:val="16"/>
        </w:rPr>
        <w:t>. "</w:t>
      </w:r>
      <w:r w:rsidRPr="00A3611F">
        <w:rPr>
          <w:rStyle w:val="StyleUnderline"/>
        </w:rPr>
        <w:t>The problems of water are many</w:t>
      </w:r>
      <w:r w:rsidRPr="008C5333">
        <w:rPr>
          <w:rStyle w:val="Style13ptBold"/>
          <w:b w:val="0"/>
          <w:sz w:val="16"/>
        </w:rPr>
        <w:t xml:space="preserve">, </w:t>
      </w:r>
      <w:r w:rsidRPr="00A3611F">
        <w:rPr>
          <w:rStyle w:val="StyleUnderline"/>
        </w:rPr>
        <w:t xml:space="preserve">like more intense droughts caused by climate change, such as the one that parts of East Africa </w:t>
      </w:r>
      <w:proofErr w:type="gramStart"/>
      <w:r w:rsidRPr="00A3611F">
        <w:rPr>
          <w:rStyle w:val="StyleUnderline"/>
        </w:rPr>
        <w:t>is</w:t>
      </w:r>
      <w:proofErr w:type="gramEnd"/>
      <w:r w:rsidRPr="00A3611F">
        <w:rPr>
          <w:rStyle w:val="StyleUnderline"/>
        </w:rPr>
        <w:t xml:space="preserve"> experiencing now</w:t>
      </w:r>
      <w:r w:rsidRPr="008C5333">
        <w:rPr>
          <w:rStyle w:val="Style13ptBold"/>
          <w:b w:val="0"/>
          <w:sz w:val="16"/>
        </w:rPr>
        <w:t>," Dan Shepard, an information officer with the U.N. Department of Public Information, told CBS News, "</w:t>
      </w:r>
      <w:r w:rsidRPr="00A3611F">
        <w:rPr>
          <w:rStyle w:val="StyleUnderline"/>
        </w:rPr>
        <w:t>And then there is water mismanagement, allocation and inadequate infrastructure</w:t>
      </w:r>
      <w:r w:rsidRPr="008C5333">
        <w:rPr>
          <w:rStyle w:val="Style13ptBold"/>
          <w:b w:val="0"/>
          <w:sz w:val="16"/>
        </w:rPr>
        <w:t>."</w:t>
      </w:r>
      <w:r w:rsidRPr="008C5333">
        <w:rPr>
          <w:sz w:val="16"/>
        </w:rPr>
        <w:t xml:space="preserve"> </w:t>
      </w:r>
      <w:r w:rsidRPr="008C5333">
        <w:rPr>
          <w:rStyle w:val="Style13ptBold"/>
          <w:b w:val="0"/>
          <w:sz w:val="16"/>
        </w:rPr>
        <w:t xml:space="preserve">South Africa's Cape Town, with water all around it, may be the first major city to run out of it. The city has prepared for weeks for "Day Zero," when the taps will be turned off, but authorities have said that "Day Zero" may not happen until 2019 thanks to conservation efforts. As one of the leaders issuing Wednesday's report, South Africa's President Cyril </w:t>
      </w:r>
      <w:proofErr w:type="spellStart"/>
      <w:r w:rsidRPr="008C5333">
        <w:rPr>
          <w:rStyle w:val="Style13ptBold"/>
          <w:b w:val="0"/>
          <w:sz w:val="16"/>
        </w:rPr>
        <w:t>Ramaphosa</w:t>
      </w:r>
      <w:proofErr w:type="spellEnd"/>
      <w:r w:rsidRPr="008C5333">
        <w:rPr>
          <w:rStyle w:val="Style13ptBold"/>
          <w:b w:val="0"/>
          <w:sz w:val="16"/>
        </w:rPr>
        <w:t xml:space="preserve"> said, "We have a single opportunity, to change the narrative on water, by acting timeously in pursuit of a more promising future, in a better world, which should never face the scenario of the last single drop of water." </w:t>
      </w:r>
      <w:r w:rsidRPr="008C5333">
        <w:rPr>
          <w:rStyle w:val="StyleUnderline"/>
        </w:rPr>
        <w:t xml:space="preserve">The U.S. is also trying to cope with shortages, as is Canada, where scientists have warned several areas to be on the alert. </w:t>
      </w:r>
    </w:p>
    <w:p w:rsidR="00B3404C" w:rsidRDefault="00B3404C" w:rsidP="00B3404C">
      <w:pPr>
        <w:pStyle w:val="Heading4"/>
      </w:pPr>
      <w:r>
        <w:t>There is objectively a water shortage – climate change, water demand, waste, and other factors prove</w:t>
      </w:r>
    </w:p>
    <w:p w:rsidR="00B3404C" w:rsidRPr="00E75E18" w:rsidRDefault="00B3404C" w:rsidP="00B3404C">
      <w:pPr>
        <w:rPr>
          <w:rStyle w:val="Style13ptBold"/>
        </w:rPr>
      </w:pPr>
      <w:proofErr w:type="spellStart"/>
      <w:r>
        <w:rPr>
          <w:rStyle w:val="Style13ptBold"/>
        </w:rPr>
        <w:t>Schleifer</w:t>
      </w:r>
      <w:proofErr w:type="spellEnd"/>
      <w:r>
        <w:rPr>
          <w:rStyle w:val="Style13ptBold"/>
        </w:rPr>
        <w:t xml:space="preserve"> 17 – </w:t>
      </w:r>
      <w:r w:rsidRPr="00305722">
        <w:t xml:space="preserve">(Leah </w:t>
      </w:r>
      <w:proofErr w:type="spellStart"/>
      <w:r w:rsidRPr="00305722">
        <w:t>Schleifer</w:t>
      </w:r>
      <w:proofErr w:type="spellEnd"/>
      <w:r w:rsidRPr="00305722">
        <w:t xml:space="preserve">, Communications Specialist for the Water Program, “7 Reasons We're Facing a Global Water Crisis,” World Resources Institute, August 24, 2017, </w:t>
      </w:r>
      <w:hyperlink r:id="rId32" w:history="1">
        <w:r w:rsidRPr="00383BBF">
          <w:rPr>
            <w:rStyle w:val="Hyperlink"/>
          </w:rPr>
          <w:t>http://www.wri.org/blog/2017/08/7-reasons-were-facing-global-water-crisis) //</w:t>
        </w:r>
      </w:hyperlink>
      <w:r w:rsidRPr="00305722">
        <w:t xml:space="preserve"> S.Y.</w:t>
      </w:r>
    </w:p>
    <w:p w:rsidR="00B3404C" w:rsidRPr="0016169A" w:rsidRDefault="00B3404C" w:rsidP="00B3404C">
      <w:pPr>
        <w:rPr>
          <w:sz w:val="16"/>
        </w:rPr>
      </w:pPr>
      <w:r w:rsidRPr="0016169A">
        <w:rPr>
          <w:sz w:val="16"/>
        </w:rPr>
        <w:t xml:space="preserve">Droughts in Somalia. Water rationing in Rome. Flooding in Jakarta and Harvey-battered Houston. It doesn't take a hydrologist to realize that </w:t>
      </w:r>
      <w:r w:rsidRPr="0016169A">
        <w:rPr>
          <w:rStyle w:val="Emphasis"/>
        </w:rPr>
        <w:t>there is a growing global water crisis</w:t>
      </w:r>
      <w:r w:rsidRPr="0016169A">
        <w:rPr>
          <w:sz w:val="16"/>
        </w:rPr>
        <w:t xml:space="preserve">. </w:t>
      </w:r>
      <w:r w:rsidRPr="0016169A">
        <w:rPr>
          <w:rStyle w:val="StyleUnderline"/>
        </w:rPr>
        <w:t>Each August, water experts, industry innovators, and researchers gather in Stockholm for World Water Week to tackle the planet's most pressing water issues.</w:t>
      </w:r>
      <w:r w:rsidRPr="0016169A">
        <w:rPr>
          <w:sz w:val="16"/>
        </w:rPr>
        <w:t xml:space="preserve"> What are they up against this year? Here's a quick rundown on the growing global water crisis.</w:t>
      </w:r>
    </w:p>
    <w:p w:rsidR="00B3404C" w:rsidRPr="0016169A" w:rsidRDefault="00B3404C" w:rsidP="00B3404C">
      <w:pPr>
        <w:rPr>
          <w:rStyle w:val="Emphasis"/>
        </w:rPr>
      </w:pPr>
      <w:r w:rsidRPr="0016169A">
        <w:rPr>
          <w:rStyle w:val="Emphasis"/>
        </w:rPr>
        <w:t>1) We're Changing the Climate, Making Dry Areas Drier and Precipitation More Variable and Extreme.</w:t>
      </w:r>
    </w:p>
    <w:p w:rsidR="00B3404C" w:rsidRPr="0016169A" w:rsidRDefault="00B3404C" w:rsidP="00B3404C">
      <w:pPr>
        <w:rPr>
          <w:sz w:val="16"/>
        </w:rPr>
      </w:pPr>
      <w:r w:rsidRPr="0016169A">
        <w:rPr>
          <w:sz w:val="16"/>
        </w:rPr>
        <w:t xml:space="preserve">Climate change is warming the planet, making the world's hottest geographies even more scorching. At the same time, </w:t>
      </w:r>
      <w:r w:rsidRPr="0016169A">
        <w:rPr>
          <w:rStyle w:val="StyleUnderline"/>
        </w:rPr>
        <w:t>clouds are moving away from the equator toward the poles, due to a climate-change</w:t>
      </w:r>
      <w:r w:rsidRPr="0016169A">
        <w:rPr>
          <w:sz w:val="16"/>
        </w:rPr>
        <w:t xml:space="preserve"> driven </w:t>
      </w:r>
      <w:r w:rsidRPr="0016169A">
        <w:rPr>
          <w:rStyle w:val="StyleUnderline"/>
        </w:rPr>
        <w:t>phenomenon called Hadley Cell expansion. This deprives equatorial regions</w:t>
      </w:r>
      <w:r w:rsidRPr="0016169A">
        <w:rPr>
          <w:sz w:val="16"/>
        </w:rPr>
        <w:t xml:space="preserve"> like sub-Saharan Africa, the Middle East and Central America </w:t>
      </w:r>
      <w:r w:rsidRPr="0016169A">
        <w:rPr>
          <w:rStyle w:val="StyleUnderline"/>
        </w:rPr>
        <w:t>of life-giving rainwater</w:t>
      </w:r>
      <w:r w:rsidRPr="0016169A">
        <w:rPr>
          <w:sz w:val="16"/>
        </w:rPr>
        <w:t>.</w:t>
      </w:r>
    </w:p>
    <w:p w:rsidR="00B3404C" w:rsidRPr="0016169A" w:rsidRDefault="00B3404C" w:rsidP="00B3404C">
      <w:pPr>
        <w:rPr>
          <w:sz w:val="16"/>
        </w:rPr>
      </w:pPr>
      <w:r w:rsidRPr="0016169A">
        <w:rPr>
          <w:sz w:val="16"/>
        </w:rPr>
        <w:t xml:space="preserve">Paradoxically, </w:t>
      </w:r>
      <w:r w:rsidRPr="0016169A">
        <w:rPr>
          <w:rStyle w:val="StyleUnderline"/>
        </w:rPr>
        <w:t>climate change is also increasing precipitation in other areas</w:t>
      </w:r>
      <w:r w:rsidRPr="0016169A">
        <w:rPr>
          <w:sz w:val="16"/>
        </w:rPr>
        <w:t xml:space="preserve">, and people who live near rivers and streams have the most to lose. Currently, </w:t>
      </w:r>
      <w:r w:rsidRPr="0016169A">
        <w:rPr>
          <w:rStyle w:val="StyleUnderline"/>
        </w:rPr>
        <w:t>at least 21 million people worldwide are at risk of river flooding each year. That number could increase to 54 million by 2030</w:t>
      </w:r>
      <w:r w:rsidRPr="0016169A">
        <w:rPr>
          <w:sz w:val="16"/>
        </w:rPr>
        <w:t>. All countries with the greatest exposure to river floods are least developed or developing countries – which makes them even more vulnerable to climate change and natural disasters. This summer, extreme flooding submerged over a third of Bangladesh, claiming over 115 lives and affecting 5.7 million citizens.</w:t>
      </w:r>
    </w:p>
    <w:p w:rsidR="00B3404C" w:rsidRPr="0016169A" w:rsidRDefault="00B3404C" w:rsidP="00B3404C">
      <w:pPr>
        <w:rPr>
          <w:rStyle w:val="Emphasis"/>
        </w:rPr>
      </w:pPr>
      <w:r w:rsidRPr="0016169A">
        <w:rPr>
          <w:rStyle w:val="Emphasis"/>
        </w:rPr>
        <w:t>2) More People + More Money = More Water Demand.</w:t>
      </w:r>
    </w:p>
    <w:p w:rsidR="00B3404C" w:rsidRPr="0016169A" w:rsidRDefault="00B3404C" w:rsidP="00B3404C">
      <w:pPr>
        <w:rPr>
          <w:sz w:val="16"/>
        </w:rPr>
      </w:pPr>
      <w:r w:rsidRPr="0016169A">
        <w:rPr>
          <w:sz w:val="16"/>
        </w:rPr>
        <w:t xml:space="preserve">It's a simple equation: </w:t>
      </w:r>
      <w:r w:rsidRPr="0016169A">
        <w:rPr>
          <w:rStyle w:val="StyleUnderline"/>
        </w:rPr>
        <w:t>As populations increase and incomes grow, so does water demand. The world's population, now at 7.5 billion, is projected to add 2.3 billion more people by 2050. How can the planet satisfy their thirst? Growing incomes also exacerbate the water problem, because of the water-intensive products</w:t>
      </w:r>
      <w:r w:rsidRPr="0016169A">
        <w:rPr>
          <w:sz w:val="16"/>
        </w:rPr>
        <w:t>—like meat and energy from fossil fuels—</w:t>
      </w:r>
      <w:r w:rsidRPr="0016169A">
        <w:rPr>
          <w:rStyle w:val="StyleUnderline"/>
        </w:rPr>
        <w:t>that richer populations demand</w:t>
      </w:r>
      <w:r w:rsidRPr="0016169A">
        <w:rPr>
          <w:sz w:val="16"/>
        </w:rPr>
        <w:t>.</w:t>
      </w:r>
    </w:p>
    <w:p w:rsidR="00B3404C" w:rsidRPr="0016169A" w:rsidRDefault="00B3404C" w:rsidP="00B3404C">
      <w:pPr>
        <w:rPr>
          <w:rStyle w:val="Emphasis"/>
        </w:rPr>
      </w:pPr>
      <w:r w:rsidRPr="0016169A">
        <w:rPr>
          <w:rStyle w:val="Emphasis"/>
        </w:rPr>
        <w:t>3) Groundwater Is Being Depleted.</w:t>
      </w:r>
    </w:p>
    <w:p w:rsidR="00B3404C" w:rsidRPr="0016169A" w:rsidRDefault="00B3404C" w:rsidP="00B3404C">
      <w:pPr>
        <w:rPr>
          <w:sz w:val="16"/>
        </w:rPr>
      </w:pPr>
      <w:r w:rsidRPr="0016169A">
        <w:rPr>
          <w:sz w:val="16"/>
        </w:rPr>
        <w:t xml:space="preserve">About </w:t>
      </w:r>
      <w:r w:rsidRPr="0016169A">
        <w:rPr>
          <w:rStyle w:val="StyleUnderline"/>
        </w:rPr>
        <w:t>30 percent of Earth's fresh water lies deep underground in aquifers</w:t>
      </w:r>
      <w:r w:rsidRPr="0016169A">
        <w:rPr>
          <w:sz w:val="16"/>
        </w:rPr>
        <w:t xml:space="preserve">. And </w:t>
      </w:r>
      <w:r w:rsidRPr="0016169A">
        <w:rPr>
          <w:rStyle w:val="StyleUnderline"/>
        </w:rPr>
        <w:t>it's extracted daily for farming, drinking and industrial processes – often at dangerously unsustainable rates</w:t>
      </w:r>
      <w:r w:rsidRPr="0016169A">
        <w:rPr>
          <w:sz w:val="16"/>
        </w:rPr>
        <w:t xml:space="preserve">. Nowhere is this more evident than India, which guzzles more groundwater than any other country. </w:t>
      </w:r>
      <w:r w:rsidRPr="0016169A">
        <w:rPr>
          <w:rStyle w:val="StyleUnderline"/>
        </w:rPr>
        <w:t>54 percent of India's groundwater wells are decreasing, meaning that water is used faster than it's replenished</w:t>
      </w:r>
      <w:r w:rsidRPr="0016169A">
        <w:rPr>
          <w:sz w:val="16"/>
        </w:rPr>
        <w:t xml:space="preserve">. Unless patterns shift, </w:t>
      </w:r>
      <w:r w:rsidRPr="0016169A">
        <w:rPr>
          <w:rStyle w:val="StyleUnderline"/>
        </w:rPr>
        <w:t>in 20 years, 60 percent of India's aquifers will be in critical condition.</w:t>
      </w:r>
      <w:r>
        <w:rPr>
          <w:u w:val="single"/>
        </w:rPr>
        <w:t xml:space="preserve"> </w:t>
      </w:r>
      <w:r w:rsidRPr="0016169A">
        <w:rPr>
          <w:sz w:val="16"/>
        </w:rPr>
        <w:t>Unlike an incoming hurricane or a drained lake, the naked eye cannot see when groundwater reserves in aquifers are declining. Global water supplies are susceptible to this hidden and growing threat.</w:t>
      </w:r>
    </w:p>
    <w:p w:rsidR="00B3404C" w:rsidRPr="0016169A" w:rsidRDefault="00B3404C" w:rsidP="00B3404C">
      <w:pPr>
        <w:rPr>
          <w:rStyle w:val="Emphasis"/>
        </w:rPr>
      </w:pPr>
      <w:r w:rsidRPr="0016169A">
        <w:rPr>
          <w:rStyle w:val="Emphasis"/>
        </w:rPr>
        <w:t>4) Water Infrastructure Is in a Dismal State of Disrepair.</w:t>
      </w:r>
    </w:p>
    <w:p w:rsidR="00B3404C" w:rsidRPr="0016169A" w:rsidRDefault="00B3404C" w:rsidP="00B3404C">
      <w:pPr>
        <w:rPr>
          <w:sz w:val="16"/>
        </w:rPr>
      </w:pPr>
      <w:r w:rsidRPr="0016169A">
        <w:rPr>
          <w:sz w:val="16"/>
        </w:rPr>
        <w:t>Having enough water to go around is only the beginning. That water also needs to be transported, treated, and discharged. Around the world, water infrastructure―treatment plants, pipes, and sewer systems―is in a state of disrepair. In the United States</w:t>
      </w:r>
      <w:r w:rsidRPr="0016169A">
        <w:rPr>
          <w:rStyle w:val="StyleUnderline"/>
        </w:rPr>
        <w:t>, 6 billion gallons of treated water are lost per day from leaky pipes alone. Built infrastructure is notoriously expensive to install and repair, meaning that many localities ignore growing infrastructure issues until disaster strikes</w:t>
      </w:r>
      <w:r w:rsidRPr="0016169A">
        <w:rPr>
          <w:sz w:val="16"/>
        </w:rPr>
        <w:t>, as it did in California earlier this year.</w:t>
      </w:r>
    </w:p>
    <w:p w:rsidR="00B3404C" w:rsidRPr="0016169A" w:rsidRDefault="00B3404C" w:rsidP="00B3404C">
      <w:pPr>
        <w:rPr>
          <w:rStyle w:val="Emphasis"/>
        </w:rPr>
      </w:pPr>
      <w:r w:rsidRPr="0016169A">
        <w:rPr>
          <w:rStyle w:val="Emphasis"/>
        </w:rPr>
        <w:t>5) And Natural Infrastructure Is Being Ignored.</w:t>
      </w:r>
    </w:p>
    <w:p w:rsidR="00B3404C" w:rsidRPr="0016169A" w:rsidRDefault="00B3404C" w:rsidP="00B3404C">
      <w:pPr>
        <w:rPr>
          <w:sz w:val="16"/>
        </w:rPr>
      </w:pPr>
      <w:r w:rsidRPr="0016169A">
        <w:rPr>
          <w:rStyle w:val="StyleUnderline"/>
        </w:rPr>
        <w:t xml:space="preserve">Healthy ecosystems are </w:t>
      </w:r>
      <w:r w:rsidRPr="0016169A">
        <w:rPr>
          <w:sz w:val="16"/>
        </w:rPr>
        <w:t xml:space="preserve">" natural infrastructure" and </w:t>
      </w:r>
      <w:r w:rsidRPr="0016169A">
        <w:rPr>
          <w:rStyle w:val="StyleUnderline"/>
        </w:rPr>
        <w:t>vital to clean, plentiful water. They filter pollutants, buffer against floods and storms, and regulate water supply. Plants and trees are essential for replenishing groundwater; without them, rainfall will slide across dry land, instead of seeping into the soil</w:t>
      </w:r>
      <w:r w:rsidRPr="0016169A">
        <w:rPr>
          <w:sz w:val="16"/>
        </w:rPr>
        <w:t xml:space="preserve">. Loss of vegetation from </w:t>
      </w:r>
      <w:r w:rsidRPr="0016169A">
        <w:rPr>
          <w:rStyle w:val="StyleUnderline"/>
        </w:rPr>
        <w:t>deforestation, overgrazing and urbanization is limiting</w:t>
      </w:r>
      <w:r w:rsidRPr="0016169A">
        <w:rPr>
          <w:sz w:val="16"/>
        </w:rPr>
        <w:t xml:space="preserve"> our </w:t>
      </w:r>
      <w:r w:rsidRPr="0016169A">
        <w:rPr>
          <w:rStyle w:val="StyleUnderline"/>
        </w:rPr>
        <w:t>natural infrastructure</w:t>
      </w:r>
      <w:r w:rsidRPr="0016169A">
        <w:rPr>
          <w:sz w:val="16"/>
        </w:rPr>
        <w:t xml:space="preserve"> and the benefits that it provides. Forested watersheds around the world are under threat: watersheds have lost up to 22 percent of their forests in the past 14 years.</w:t>
      </w:r>
    </w:p>
    <w:p w:rsidR="00B3404C" w:rsidRPr="0016169A" w:rsidRDefault="00B3404C" w:rsidP="00B3404C">
      <w:pPr>
        <w:rPr>
          <w:rStyle w:val="Emphasis"/>
        </w:rPr>
      </w:pPr>
      <w:r w:rsidRPr="0016169A">
        <w:rPr>
          <w:rStyle w:val="Emphasis"/>
        </w:rPr>
        <w:t>6) Water Is Wasted.</w:t>
      </w:r>
    </w:p>
    <w:p w:rsidR="00B3404C" w:rsidRPr="0016169A" w:rsidRDefault="00B3404C" w:rsidP="00B3404C">
      <w:pPr>
        <w:rPr>
          <w:sz w:val="16"/>
        </w:rPr>
      </w:pPr>
      <w:r w:rsidRPr="0016169A">
        <w:rPr>
          <w:sz w:val="16"/>
        </w:rPr>
        <w:t xml:space="preserve">Although it's true that </w:t>
      </w:r>
      <w:r w:rsidRPr="0016169A">
        <w:rPr>
          <w:rStyle w:val="StyleUnderline"/>
        </w:rPr>
        <w:t>water is</w:t>
      </w:r>
      <w:r w:rsidRPr="0016169A">
        <w:rPr>
          <w:sz w:val="16"/>
        </w:rPr>
        <w:t xml:space="preserve"> a renewable resource, it's </w:t>
      </w:r>
      <w:r w:rsidRPr="0016169A">
        <w:rPr>
          <w:rStyle w:val="StyleUnderline"/>
        </w:rPr>
        <w:t>often wasted</w:t>
      </w:r>
      <w:r w:rsidRPr="0016169A">
        <w:rPr>
          <w:sz w:val="16"/>
        </w:rPr>
        <w:t xml:space="preserve">. Inefficient practices like </w:t>
      </w:r>
      <w:r w:rsidRPr="0016169A">
        <w:rPr>
          <w:rStyle w:val="StyleUnderline"/>
        </w:rPr>
        <w:t>flood irrigation and water-intensive wet cooling at thermal power plants use more water than necessary. What's more, as we pollute our available water at an alarming rate</w:t>
      </w:r>
      <w:r w:rsidRPr="0016169A">
        <w:rPr>
          <w:sz w:val="16"/>
        </w:rPr>
        <w:t>, we also fail to treat it. About 80 percent of the world's wastewater is discharged back into nature without further treatment or reuse. In many countries, it's cheaper to receive clean drinking water than to treat and dispose of wastewater, which encourages water waste. This brings us to the next issue:</w:t>
      </w:r>
    </w:p>
    <w:p w:rsidR="00B3404C" w:rsidRPr="0016169A" w:rsidRDefault="00B3404C" w:rsidP="00B3404C">
      <w:pPr>
        <w:rPr>
          <w:rStyle w:val="Emphasis"/>
        </w:rPr>
      </w:pPr>
      <w:r w:rsidRPr="0016169A">
        <w:rPr>
          <w:rStyle w:val="Emphasis"/>
        </w:rPr>
        <w:t>7) The Price Is Wrong.</w:t>
      </w:r>
    </w:p>
    <w:p w:rsidR="00B3404C" w:rsidRPr="0016169A" w:rsidRDefault="00B3404C" w:rsidP="00B3404C">
      <w:pPr>
        <w:rPr>
          <w:rStyle w:val="StyleUnderline"/>
        </w:rPr>
      </w:pPr>
      <w:r w:rsidRPr="0016169A">
        <w:rPr>
          <w:sz w:val="16"/>
        </w:rPr>
        <w:t xml:space="preserve">Globally, </w:t>
      </w:r>
      <w:r w:rsidRPr="0016169A">
        <w:rPr>
          <w:rStyle w:val="StyleUnderline"/>
        </w:rPr>
        <w:t>water is seriously undervalued</w:t>
      </w:r>
      <w:r w:rsidRPr="0016169A">
        <w:rPr>
          <w:sz w:val="16"/>
        </w:rPr>
        <w:t xml:space="preserve">. Its price does not reflect the true, total cost of service, from its transport via infrastructure to its treatment and disposal. </w:t>
      </w:r>
      <w:r w:rsidRPr="0016169A">
        <w:rPr>
          <w:rStyle w:val="StyleUnderline"/>
        </w:rPr>
        <w:t>This has led to misallocation of water, and a lack of investments in infrastructure and new water technologies that use water more efficiently</w:t>
      </w:r>
      <w:r w:rsidRPr="0016169A">
        <w:rPr>
          <w:sz w:val="16"/>
        </w:rPr>
        <w:t xml:space="preserve">. After all, why would a company or government invest in expensive water-saving technologies, when water is cheaper than the technology in question? </w:t>
      </w:r>
      <w:r w:rsidRPr="0016169A">
        <w:rPr>
          <w:rStyle w:val="StyleUnderline"/>
        </w:rPr>
        <w:t>When the price of receiving clean water is closer to its actual service cost, efficient water use will be incentivized.</w:t>
      </w:r>
      <w:r w:rsidRPr="0016169A">
        <w:rPr>
          <w:sz w:val="16"/>
        </w:rPr>
        <w:t xml:space="preserve"> And on the flip side, </w:t>
      </w:r>
      <w:r w:rsidRPr="0016169A">
        <w:rPr>
          <w:rStyle w:val="StyleUnderline"/>
        </w:rPr>
        <w:t>the poor often end up paying disproportionately high prices for water, stunting development.</w:t>
      </w:r>
    </w:p>
    <w:p w:rsidR="00B3404C" w:rsidRDefault="00B3404C" w:rsidP="00B3404C">
      <w:pPr>
        <w:pStyle w:val="Heading4"/>
      </w:pPr>
      <w:r>
        <w:t>Growth is driving global water shortages</w:t>
      </w:r>
    </w:p>
    <w:p w:rsidR="00B3404C" w:rsidRDefault="00B3404C" w:rsidP="00B3404C">
      <w:pPr>
        <w:spacing w:after="0"/>
      </w:pPr>
      <w:r w:rsidRPr="00A4560B">
        <w:rPr>
          <w:rStyle w:val="Style13ptBold"/>
        </w:rPr>
        <w:t>Leahy 18</w:t>
      </w:r>
      <w:r>
        <w:t xml:space="preserve"> (Stephen, international environmental journalist, reports on water shortages. National Geographic, 3-22-2018. “From Not Enough to Too Much, the World’s Water Crisis Explained”) NREM/Lil’ GBN</w:t>
      </w:r>
    </w:p>
    <w:p w:rsidR="00B3404C" w:rsidRPr="00A4560B" w:rsidRDefault="00B3404C" w:rsidP="00B3404C">
      <w:pPr>
        <w:spacing w:after="0"/>
      </w:pPr>
      <w:r>
        <w:t>https://news.nationalgeographic.com/2018/03/world-water-day-water-crisis-explained/</w:t>
      </w:r>
    </w:p>
    <w:p w:rsidR="00B3404C" w:rsidRDefault="00B3404C" w:rsidP="00B3404C">
      <w:pPr>
        <w:spacing w:after="0"/>
        <w:rPr>
          <w:sz w:val="16"/>
        </w:rPr>
      </w:pPr>
      <w:r w:rsidRPr="00A4560B">
        <w:rPr>
          <w:rStyle w:val="StyleUnderline"/>
        </w:rPr>
        <w:t>“Day Zero,” when at least a million homes</w:t>
      </w:r>
      <w:r w:rsidRPr="00A4560B">
        <w:rPr>
          <w:sz w:val="16"/>
        </w:rPr>
        <w:t xml:space="preserve"> in the city of Cape Town, South Africa, </w:t>
      </w:r>
      <w:r w:rsidRPr="00A4560B">
        <w:rPr>
          <w:rStyle w:val="StyleUnderline"/>
        </w:rPr>
        <w:t>will no longer have any running water</w:t>
      </w:r>
      <w:r w:rsidRPr="00A4560B">
        <w:rPr>
          <w:sz w:val="16"/>
        </w:rPr>
        <w:t xml:space="preserve">, was originally scheduled for April. It was recently moved to July. The three-year long drought hasn’t ended, but </w:t>
      </w:r>
      <w:r w:rsidRPr="00A4560B">
        <w:rPr>
          <w:rStyle w:val="Emphasis"/>
        </w:rPr>
        <w:t>severe water rationing</w:t>
      </w:r>
      <w:r w:rsidRPr="00A4560B">
        <w:rPr>
          <w:sz w:val="16"/>
        </w:rPr>
        <w:t xml:space="preserve">—limiting people to a mere 13 gallons (50 </w:t>
      </w:r>
      <w:proofErr w:type="spellStart"/>
      <w:r w:rsidRPr="00A4560B">
        <w:rPr>
          <w:sz w:val="16"/>
        </w:rPr>
        <w:t>litres</w:t>
      </w:r>
      <w:proofErr w:type="spellEnd"/>
      <w:r w:rsidRPr="00A4560B">
        <w:rPr>
          <w:sz w:val="16"/>
        </w:rPr>
        <w:t xml:space="preserve">) per person per day—has made a difference. (To put this into perspective, an average U.S. citizen uses 100 gallons (375 liters) per day.) “No person in Cape Town should be flushing potable water down a toilet </w:t>
      </w:r>
      <w:proofErr w:type="spellStart"/>
      <w:r w:rsidRPr="00A4560B">
        <w:rPr>
          <w:sz w:val="16"/>
        </w:rPr>
        <w:t>any more</w:t>
      </w:r>
      <w:proofErr w:type="spellEnd"/>
      <w:r w:rsidRPr="00A4560B">
        <w:rPr>
          <w:sz w:val="16"/>
        </w:rPr>
        <w:t xml:space="preserve">.… No one should be showering more than twice a week now,” said Helen Zille, the premier of the Western Cape province, where Cape Town is located. Like many places in the world, </w:t>
      </w:r>
      <w:r w:rsidRPr="00A4560B">
        <w:rPr>
          <w:rStyle w:val="StyleUnderline"/>
        </w:rPr>
        <w:t>Cape Town and the surrounding region has likely reached “</w:t>
      </w:r>
      <w:r w:rsidRPr="00A4560B">
        <w:rPr>
          <w:rStyle w:val="Emphasis"/>
        </w:rPr>
        <w:t>peak water</w:t>
      </w:r>
      <w:r w:rsidRPr="00A4560B">
        <w:rPr>
          <w:rStyle w:val="StyleUnderline"/>
        </w:rPr>
        <w:t>,” or the limit of how much water can be reasonably taken from the area</w:t>
      </w:r>
      <w:r w:rsidRPr="00A4560B">
        <w:rPr>
          <w:sz w:val="16"/>
        </w:rPr>
        <w:t xml:space="preserve">, says water scientist Peter </w:t>
      </w:r>
      <w:proofErr w:type="spellStart"/>
      <w:r w:rsidRPr="00A4560B">
        <w:rPr>
          <w:sz w:val="16"/>
        </w:rPr>
        <w:t>Gleick</w:t>
      </w:r>
      <w:proofErr w:type="spellEnd"/>
      <w:r w:rsidRPr="00A4560B">
        <w:rPr>
          <w:sz w:val="16"/>
        </w:rPr>
        <w:t xml:space="preserve">, president-emeritus of the Pacific Institute. </w:t>
      </w:r>
      <w:proofErr w:type="spellStart"/>
      <w:r w:rsidRPr="00A4560B">
        <w:rPr>
          <w:sz w:val="16"/>
        </w:rPr>
        <w:t>Gleick</w:t>
      </w:r>
      <w:proofErr w:type="spellEnd"/>
      <w:r w:rsidRPr="00A4560B">
        <w:rPr>
          <w:sz w:val="16"/>
        </w:rPr>
        <w:t xml:space="preserve">, who has spent substantial time in South Africa, says the country generally has good water managers. “Two years ago, I would not have predicted Cape Town would face day Zero,” he said in an interview. However, </w:t>
      </w:r>
      <w:r w:rsidRPr="00A4560B">
        <w:rPr>
          <w:rStyle w:val="StyleUnderline"/>
        </w:rPr>
        <w:t>climate change has disrupted the Earth’s hydrological cycl</w:t>
      </w:r>
      <w:r w:rsidRPr="00A4560B">
        <w:rPr>
          <w:sz w:val="16"/>
        </w:rPr>
        <w:t xml:space="preserve">e (water cycle), changing when, where, and how much precipitation falls. That has made </w:t>
      </w:r>
      <w:r w:rsidRPr="00A4560B">
        <w:rPr>
          <w:rStyle w:val="StyleUnderline"/>
        </w:rPr>
        <w:t>water management planning far more challenging</w:t>
      </w:r>
      <w:r w:rsidRPr="00A4560B">
        <w:rPr>
          <w:sz w:val="16"/>
        </w:rPr>
        <w:t xml:space="preserve">, he said. Yet our </w:t>
      </w:r>
      <w:r w:rsidRPr="00A4560B">
        <w:rPr>
          <w:rStyle w:val="StyleUnderline"/>
        </w:rPr>
        <w:t>water systems were</w:t>
      </w:r>
      <w:r w:rsidRPr="00A4560B">
        <w:rPr>
          <w:sz w:val="16"/>
        </w:rPr>
        <w:t xml:space="preserve"> largely </w:t>
      </w:r>
      <w:r w:rsidRPr="00A4560B">
        <w:rPr>
          <w:rStyle w:val="StyleUnderline"/>
        </w:rPr>
        <w:t>built based on the more stable climate of the past.</w:t>
      </w:r>
      <w:r w:rsidRPr="00A4560B">
        <w:rPr>
          <w:sz w:val="16"/>
        </w:rPr>
        <w:t xml:space="preserve"> “What’s happening in Cape Town could happen anywhere,” says </w:t>
      </w:r>
      <w:proofErr w:type="spellStart"/>
      <w:r w:rsidRPr="00A4560B">
        <w:rPr>
          <w:sz w:val="16"/>
        </w:rPr>
        <w:t>Gleick</w:t>
      </w:r>
      <w:proofErr w:type="spellEnd"/>
      <w:r w:rsidRPr="00A4560B">
        <w:rPr>
          <w:sz w:val="16"/>
        </w:rPr>
        <w:t xml:space="preserve">. </w:t>
      </w:r>
      <w:r w:rsidRPr="00A4560B">
        <w:rPr>
          <w:rStyle w:val="Emphasis"/>
        </w:rPr>
        <w:t>GLOBAL WATER SCARCITY</w:t>
      </w:r>
      <w:r w:rsidRPr="00A4560B">
        <w:rPr>
          <w:sz w:val="16"/>
        </w:rPr>
        <w:t xml:space="preserve"> </w:t>
      </w:r>
      <w:r w:rsidRPr="00A4560B">
        <w:rPr>
          <w:rStyle w:val="StyleUnderline"/>
        </w:rPr>
        <w:t>Many people are living with less water than they need,</w:t>
      </w:r>
      <w:r w:rsidRPr="00A4560B">
        <w:rPr>
          <w:sz w:val="16"/>
        </w:rPr>
        <w:t xml:space="preserve"> whether in the Global Risk Brazil’s </w:t>
      </w:r>
      <w:r w:rsidRPr="00A4560B">
        <w:rPr>
          <w:rStyle w:val="StyleUnderline"/>
        </w:rPr>
        <w:t>São Paulo</w:t>
      </w:r>
      <w:r w:rsidRPr="00A4560B">
        <w:rPr>
          <w:sz w:val="16"/>
        </w:rPr>
        <w:t xml:space="preserve">, a megacity of 20 million, faced its own Day Zero in 2015. The city </w:t>
      </w:r>
      <w:r w:rsidRPr="00A4560B">
        <w:rPr>
          <w:rStyle w:val="StyleUnderline"/>
        </w:rPr>
        <w:t>turned off its water supply</w:t>
      </w:r>
      <w:r w:rsidRPr="00A4560B">
        <w:rPr>
          <w:sz w:val="16"/>
        </w:rPr>
        <w:t xml:space="preserve"> for 12 hours a day, forcing many businesses and industries to shut down. In 2008, Barcelona, Spain, had to import tankers full of freshwater from France. </w:t>
      </w:r>
      <w:r w:rsidRPr="00A4560B">
        <w:rPr>
          <w:rStyle w:val="StyleUnderline"/>
        </w:rPr>
        <w:t>Droughts have</w:t>
      </w:r>
      <w:r w:rsidRPr="00A4560B">
        <w:rPr>
          <w:sz w:val="16"/>
        </w:rPr>
        <w:t xml:space="preserve"> also </w:t>
      </w:r>
      <w:r w:rsidRPr="00A4560B">
        <w:rPr>
          <w:rStyle w:val="StyleUnderline"/>
        </w:rPr>
        <w:t>become more frequent, more severe, and affecting more people</w:t>
      </w:r>
      <w:r w:rsidRPr="00A4560B">
        <w:rPr>
          <w:sz w:val="16"/>
        </w:rPr>
        <w:t xml:space="preserve"> around the world. </w:t>
      </w:r>
      <w:r w:rsidRPr="00A4560B">
        <w:rPr>
          <w:rStyle w:val="StyleUnderline"/>
        </w:rPr>
        <w:t xml:space="preserve">Fourteen of the world’s 20 </w:t>
      </w:r>
      <w:r w:rsidRPr="00A4560B">
        <w:rPr>
          <w:rStyle w:val="Emphasis"/>
        </w:rPr>
        <w:t>megacities are now experiencing water scarcity</w:t>
      </w:r>
      <w:r w:rsidRPr="00A4560B">
        <w:rPr>
          <w:sz w:val="16"/>
        </w:rPr>
        <w:t xml:space="preserve"> or drought conditions. As many as </w:t>
      </w:r>
      <w:r w:rsidRPr="00A4560B">
        <w:rPr>
          <w:rStyle w:val="StyleUnderline"/>
        </w:rPr>
        <w:t>four billion people</w:t>
      </w:r>
      <w:r w:rsidRPr="00A4560B">
        <w:rPr>
          <w:sz w:val="16"/>
        </w:rPr>
        <w:t xml:space="preserve"> already live </w:t>
      </w:r>
      <w:r w:rsidRPr="00A4560B">
        <w:rPr>
          <w:rStyle w:val="StyleUnderline"/>
        </w:rPr>
        <w:t>in regions that experience severe water stress</w:t>
      </w:r>
      <w:r w:rsidRPr="00A4560B">
        <w:rPr>
          <w:sz w:val="16"/>
        </w:rPr>
        <w:t xml:space="preserve"> for at least one month of the year, </w:t>
      </w:r>
      <w:r w:rsidRPr="00A4560B">
        <w:rPr>
          <w:rStyle w:val="StyleUnderline"/>
        </w:rPr>
        <w:t>according to a 2016 study in the journal Science Advances</w:t>
      </w:r>
      <w:r w:rsidRPr="00A4560B">
        <w:rPr>
          <w:sz w:val="16"/>
        </w:rPr>
        <w:t xml:space="preserve">. Nearly half of those people live in India and China. </w:t>
      </w:r>
      <w:r w:rsidRPr="00A4560B">
        <w:rPr>
          <w:rStyle w:val="Emphasis"/>
        </w:rPr>
        <w:t>With populations rising, these stresses will only mount.</w:t>
      </w:r>
      <w:r w:rsidRPr="00A4560B">
        <w:rPr>
          <w:sz w:val="16"/>
        </w:rPr>
        <w:t xml:space="preserve"> HOW CAPE TOWN'S RESIDENTS ARE SURVIVING THE WATER CRISIS—FOR NOW Disaster data compiled by the U.N. clearly shows </w:t>
      </w:r>
      <w:r w:rsidRPr="00A4560B">
        <w:rPr>
          <w:rStyle w:val="StyleUnderline"/>
        </w:rPr>
        <w:t xml:space="preserve">floods are </w:t>
      </w:r>
      <w:r w:rsidRPr="00A4560B">
        <w:rPr>
          <w:sz w:val="16"/>
        </w:rPr>
        <w:t xml:space="preserve">also </w:t>
      </w:r>
      <w:r w:rsidRPr="00A4560B">
        <w:rPr>
          <w:rStyle w:val="StyleUnderline"/>
        </w:rPr>
        <w:t>getting worse</w:t>
      </w:r>
      <w:r w:rsidRPr="00A4560B">
        <w:rPr>
          <w:sz w:val="16"/>
        </w:rPr>
        <w:t xml:space="preserve">. </w:t>
      </w:r>
      <w:r w:rsidRPr="00A4560B">
        <w:rPr>
          <w:rStyle w:val="StyleUnderline"/>
        </w:rPr>
        <w:t>They are happening</w:t>
      </w:r>
      <w:r w:rsidRPr="00A4560B">
        <w:rPr>
          <w:sz w:val="16"/>
        </w:rPr>
        <w:t xml:space="preserve"> more </w:t>
      </w:r>
      <w:r w:rsidRPr="00A4560B">
        <w:rPr>
          <w:rStyle w:val="StyleUnderline"/>
        </w:rPr>
        <w:t>frequently, especially in coastal regions and river valleys, and affecting more people</w:t>
      </w:r>
      <w:r w:rsidRPr="00A4560B">
        <w:rPr>
          <w:sz w:val="16"/>
        </w:rPr>
        <w:t xml:space="preserve">. Of all major disasters in the world between 1995 and 2015, 90 percent were weather-related events, such as floods, storms, heatwaves, and droughts. Flooding accounted for more than half of all weather-related disasters, affecting 2.3 billion people and killing 157,000 in that 20-year period. Last year, the costs of extreme weather—floods, droughts, wildfires, storms—in the U.S. reached a record-topping $300 billion. </w:t>
      </w:r>
      <w:r w:rsidRPr="00A4560B">
        <w:rPr>
          <w:rStyle w:val="StyleUnderline"/>
        </w:rPr>
        <w:t>These events displaced</w:t>
      </w:r>
      <w:r w:rsidRPr="00A4560B">
        <w:rPr>
          <w:sz w:val="16"/>
        </w:rPr>
        <w:t xml:space="preserve"> more than one million </w:t>
      </w:r>
      <w:r w:rsidRPr="00A4560B">
        <w:rPr>
          <w:rStyle w:val="StyleUnderline"/>
        </w:rPr>
        <w:t>Americans</w:t>
      </w:r>
      <w:r w:rsidRPr="00A4560B">
        <w:rPr>
          <w:sz w:val="16"/>
        </w:rPr>
        <w:t xml:space="preserve"> from their homes. WATER FOOTPRINT OF NATIONAL PRODUCTION The total </w:t>
      </w:r>
      <w:r w:rsidRPr="00A4560B">
        <w:rPr>
          <w:rStyle w:val="StyleUnderline"/>
        </w:rPr>
        <w:t>freshwater volume consumed or polluted within a country is known as its water footprint of national production. The top five countries that contribute to humanity’s total water footprint appear below</w:t>
      </w:r>
      <w:r w:rsidRPr="00A4560B">
        <w:rPr>
          <w:sz w:val="16"/>
        </w:rPr>
        <w:t xml:space="preserve">—along with South Africa, where the city of Cape Town is </w:t>
      </w:r>
      <w:r w:rsidRPr="00A4560B">
        <w:rPr>
          <w:rStyle w:val="Emphasis"/>
        </w:rPr>
        <w:t>facing a crisis-level water shortage</w:t>
      </w:r>
      <w:r w:rsidRPr="00A4560B">
        <w:rPr>
          <w:sz w:val="16"/>
        </w:rPr>
        <w:t xml:space="preserve">. </w:t>
      </w:r>
      <w:r w:rsidRPr="00A4560B">
        <w:rPr>
          <w:rStyle w:val="Emphasis"/>
        </w:rPr>
        <w:t>Humanity is facing a growing challenge of too much water in some places and not enough water in others.</w:t>
      </w:r>
      <w:r w:rsidRPr="00A4560B">
        <w:rPr>
          <w:sz w:val="16"/>
        </w:rPr>
        <w:t xml:space="preserve"> </w:t>
      </w:r>
      <w:r w:rsidRPr="00A4560B">
        <w:rPr>
          <w:rStyle w:val="StyleUnderline"/>
        </w:rPr>
        <w:t>This is</w:t>
      </w:r>
      <w:r w:rsidRPr="00A4560B">
        <w:rPr>
          <w:sz w:val="16"/>
        </w:rPr>
        <w:t xml:space="preserve"> being </w:t>
      </w:r>
      <w:r w:rsidRPr="00A4560B">
        <w:rPr>
          <w:rStyle w:val="StyleUnderline"/>
        </w:rPr>
        <w:t>driven</w:t>
      </w:r>
      <w:r w:rsidRPr="00A4560B">
        <w:rPr>
          <w:sz w:val="16"/>
        </w:rPr>
        <w:t xml:space="preserve"> not just by climate change, but </w:t>
      </w:r>
      <w:r w:rsidRPr="00A4560B">
        <w:rPr>
          <w:rStyle w:val="StyleUnderline"/>
        </w:rPr>
        <w:t>by</w:t>
      </w:r>
      <w:r w:rsidRPr="00A4560B">
        <w:rPr>
          <w:sz w:val="16"/>
        </w:rPr>
        <w:t xml:space="preserve"> population and </w:t>
      </w:r>
      <w:r w:rsidRPr="00A4560B">
        <w:rPr>
          <w:rStyle w:val="Emphasis"/>
        </w:rPr>
        <w:t>economic growth</w:t>
      </w:r>
      <w:r w:rsidRPr="00A4560B">
        <w:rPr>
          <w:sz w:val="16"/>
        </w:rPr>
        <w:t xml:space="preserve"> and poor water management, experts warn. “Water scarcity and flood problems are primarily due to quick growth, increasing vulnerability, and insufficient preparation,” says Arjen Hoekstra, a professor of water management at the University of Twente in the Netherlands. “Climate change, however, is and will worsen the situation in most cases.”</w:t>
      </w:r>
    </w:p>
    <w:p w:rsidR="00B3404C" w:rsidRDefault="00B3404C" w:rsidP="00B3404C">
      <w:pPr>
        <w:rPr>
          <w:rStyle w:val="StyleUnderline"/>
        </w:rPr>
      </w:pPr>
    </w:p>
    <w:p w:rsidR="00B3404C" w:rsidRDefault="00B3404C" w:rsidP="00B3404C">
      <w:pPr>
        <w:pStyle w:val="Heading4"/>
      </w:pPr>
      <w:r>
        <w:t>Water shortages in 19 hotspots have already started – NASA study proves</w:t>
      </w:r>
    </w:p>
    <w:p w:rsidR="00B3404C" w:rsidRPr="00CB6737" w:rsidRDefault="00B3404C" w:rsidP="00B3404C">
      <w:r>
        <w:rPr>
          <w:rStyle w:val="Style13ptBold"/>
        </w:rPr>
        <w:t xml:space="preserve">Harvey 5/16 – </w:t>
      </w:r>
      <w:r w:rsidRPr="00CB6737">
        <w:t xml:space="preserve">(Fiona Harvey, award-winning environment journalist for the Guardian. Prior to this, she worked for the Financial Times for more than a decade, “Water shortages to be key environmental challenge of the century, Nasa warns,” The Guardian, 5/16/18, </w:t>
      </w:r>
      <w:hyperlink r:id="rId33" w:history="1">
        <w:r w:rsidRPr="00CB6737">
          <w:rPr>
            <w:rStyle w:val="Hyperlink"/>
          </w:rPr>
          <w:t>https://www.theguardian.com/environment/2018/may/16/water-shortages-to-be-key-environmental-challenge-of-the-century-nasa-warns</w:t>
        </w:r>
      </w:hyperlink>
      <w:r w:rsidRPr="00CB6737">
        <w:t>) // S.Y.</w:t>
      </w:r>
    </w:p>
    <w:p w:rsidR="00B3404C" w:rsidRPr="007C573A" w:rsidRDefault="00B3404C" w:rsidP="00B3404C">
      <w:pPr>
        <w:rPr>
          <w:rStyle w:val="StyleUnderline"/>
        </w:rPr>
      </w:pPr>
      <w:r w:rsidRPr="007C573A">
        <w:rPr>
          <w:rStyle w:val="Emphasis"/>
        </w:rPr>
        <w:t>Water shortages are likely to be the key environmental challenge of this century</w:t>
      </w:r>
      <w:r w:rsidRPr="007C573A">
        <w:rPr>
          <w:rStyle w:val="StyleUnderline"/>
        </w:rPr>
        <w:t>, scientists from Nasa have warned</w:t>
      </w:r>
      <w:r>
        <w:t xml:space="preserve">, as </w:t>
      </w:r>
      <w:r w:rsidRPr="007C573A">
        <w:rPr>
          <w:rStyle w:val="StyleUnderline"/>
        </w:rPr>
        <w:t>new data has revealed a drying-out of swaths of the globe between the tropics and the high latitudes, with 19 hotspots where water depletion has been dramatic.</w:t>
      </w:r>
    </w:p>
    <w:p w:rsidR="00B3404C" w:rsidRPr="00CB6737" w:rsidRDefault="00B3404C" w:rsidP="00B3404C">
      <w:pPr>
        <w:rPr>
          <w:sz w:val="16"/>
        </w:rPr>
      </w:pPr>
      <w:r w:rsidRPr="007C573A">
        <w:rPr>
          <w:rStyle w:val="StyleUnderline"/>
        </w:rPr>
        <w:t>Areas in northern and eastern India, the Middle East, California and Australia are among the hotspots where overuse of water resources has caused a serious decline in the availability of freshwater that is already causing problems</w:t>
      </w:r>
      <w:r w:rsidRPr="00CB6737">
        <w:rPr>
          <w:sz w:val="16"/>
        </w:rPr>
        <w:t>. Without strong action by governments to preserve water the situation in these areas is likely to worsen.</w:t>
      </w:r>
    </w:p>
    <w:p w:rsidR="00B3404C" w:rsidRPr="007C573A" w:rsidRDefault="00B3404C" w:rsidP="00B3404C">
      <w:pPr>
        <w:rPr>
          <w:rStyle w:val="StyleUnderline"/>
        </w:rPr>
      </w:pPr>
      <w:r w:rsidRPr="00CB6737">
        <w:rPr>
          <w:sz w:val="16"/>
        </w:rPr>
        <w:t xml:space="preserve">Some of these hotspots were previously undocumented or poorly understood: </w:t>
      </w:r>
      <w:r w:rsidRPr="007C573A">
        <w:rPr>
          <w:rStyle w:val="StyleUnderline"/>
        </w:rPr>
        <w:t>a region in north-western China, in Xinjiang province, has suffered dramatic declines despite receiving normal amounts of rainfall</w:t>
      </w:r>
      <w:r w:rsidRPr="00CB6737">
        <w:rPr>
          <w:sz w:val="16"/>
        </w:rPr>
        <w:t>, owing to groundwater depletion from industry and irrigation.</w:t>
      </w:r>
    </w:p>
    <w:p w:rsidR="00B3404C" w:rsidRPr="00CB6737" w:rsidRDefault="00B3404C" w:rsidP="00B3404C">
      <w:pPr>
        <w:rPr>
          <w:sz w:val="16"/>
        </w:rPr>
      </w:pPr>
      <w:r w:rsidRPr="007C573A">
        <w:rPr>
          <w:rStyle w:val="StyleUnderline"/>
        </w:rPr>
        <w:t>The Caspian Sea was also found to be showing strong declines owing to similar forces, which is resulting in a shrinking shoreline</w:t>
      </w:r>
      <w:r w:rsidRPr="00CB6737">
        <w:rPr>
          <w:sz w:val="16"/>
        </w:rPr>
        <w:t xml:space="preserve">. Previously, </w:t>
      </w:r>
      <w:r w:rsidRPr="007C573A">
        <w:rPr>
          <w:rStyle w:val="StyleUnderline"/>
        </w:rPr>
        <w:t>this change had been attributed to natural variability, but the new report demonstrates it was caused in large part by the diversion and extraction of water from rivers that feed it, for agriculture and industry. This</w:t>
      </w:r>
      <w:r w:rsidRPr="00CB6737">
        <w:rPr>
          <w:sz w:val="16"/>
        </w:rPr>
        <w:t xml:space="preserve"> depletion </w:t>
      </w:r>
      <w:r w:rsidRPr="007C573A">
        <w:rPr>
          <w:rStyle w:val="StyleUnderline"/>
        </w:rPr>
        <w:t>mirrors the</w:t>
      </w:r>
      <w:r w:rsidRPr="00CB6737">
        <w:rPr>
          <w:sz w:val="16"/>
        </w:rPr>
        <w:t xml:space="preserve"> well-known </w:t>
      </w:r>
      <w:r w:rsidRPr="007C573A">
        <w:rPr>
          <w:rStyle w:val="StyleUnderline"/>
        </w:rPr>
        <w:t>fate of the</w:t>
      </w:r>
      <w:r w:rsidRPr="00CB6737">
        <w:rPr>
          <w:sz w:val="16"/>
        </w:rPr>
        <w:t xml:space="preserve"> disappearing </w:t>
      </w:r>
      <w:r w:rsidRPr="007C573A">
        <w:rPr>
          <w:rStyle w:val="StyleUnderline"/>
        </w:rPr>
        <w:t>Aral Sea in the same region</w:t>
      </w:r>
      <w:r w:rsidRPr="00CB6737">
        <w:rPr>
          <w:sz w:val="16"/>
        </w:rPr>
        <w:t>: because the Caspian Sea is much bigger it would take millennia to disappear altogether, but its shrinking shoreline and pollution will cause major problems throughout its borderlands.</w:t>
      </w:r>
    </w:p>
    <w:p w:rsidR="00B3404C" w:rsidRPr="00CB6737" w:rsidRDefault="00B3404C" w:rsidP="00B3404C">
      <w:pPr>
        <w:rPr>
          <w:sz w:val="16"/>
        </w:rPr>
      </w:pPr>
      <w:r w:rsidRPr="00CB6737">
        <w:rPr>
          <w:rStyle w:val="StyleUnderline"/>
        </w:rPr>
        <w:t>The comprehensive study</w:t>
      </w:r>
      <w:r w:rsidRPr="00CB6737">
        <w:rPr>
          <w:sz w:val="16"/>
        </w:rPr>
        <w:t xml:space="preserve">, the first of its kind, </w:t>
      </w:r>
      <w:r w:rsidRPr="00CB6737">
        <w:rPr>
          <w:rStyle w:val="StyleUnderline"/>
        </w:rPr>
        <w:t>took data from the Nasa Grace</w:t>
      </w:r>
      <w:r w:rsidRPr="00CB6737">
        <w:rPr>
          <w:sz w:val="16"/>
        </w:rPr>
        <w:t xml:space="preserve"> (Gravity Recovery and Climate Experiment) </w:t>
      </w:r>
      <w:r w:rsidRPr="00CB6737">
        <w:rPr>
          <w:rStyle w:val="StyleUnderline"/>
        </w:rPr>
        <w:t>satellite mission to track trends in freshwater from 2002 to 2016</w:t>
      </w:r>
      <w:r w:rsidRPr="00CB6737">
        <w:rPr>
          <w:sz w:val="16"/>
        </w:rPr>
        <w:t xml:space="preserve"> across the globe.</w:t>
      </w:r>
    </w:p>
    <w:p w:rsidR="00B3404C" w:rsidRPr="00CB6737" w:rsidRDefault="00B3404C" w:rsidP="00B3404C">
      <w:pPr>
        <w:rPr>
          <w:sz w:val="16"/>
        </w:rPr>
      </w:pPr>
      <w:r w:rsidRPr="00CB6737">
        <w:rPr>
          <w:sz w:val="16"/>
        </w:rPr>
        <w:t xml:space="preserve">“What </w:t>
      </w:r>
      <w:r w:rsidRPr="00CB6737">
        <w:rPr>
          <w:rStyle w:val="StyleUnderline"/>
        </w:rPr>
        <w:t>we are witnessing</w:t>
      </w:r>
      <w:r w:rsidRPr="00CB6737">
        <w:rPr>
          <w:sz w:val="16"/>
        </w:rPr>
        <w:t xml:space="preserve"> is </w:t>
      </w:r>
      <w:r w:rsidRPr="00CB6737">
        <w:rPr>
          <w:rStyle w:val="StyleUnderline"/>
        </w:rPr>
        <w:t>major hydrologic change</w:t>
      </w:r>
      <w:r w:rsidRPr="00CB6737">
        <w:rPr>
          <w:sz w:val="16"/>
        </w:rPr>
        <w:t xml:space="preserve">. We see for the first time </w:t>
      </w:r>
      <w:r w:rsidRPr="00CB6737">
        <w:rPr>
          <w:rStyle w:val="StyleUnderline"/>
        </w:rPr>
        <w:t xml:space="preserve">a very distinctive pattern of the wet land areas of the world getting wetter, in the high latitudes and the tropics, and </w:t>
      </w:r>
      <w:r w:rsidRPr="00CB6737">
        <w:rPr>
          <w:rStyle w:val="Emphasis"/>
        </w:rPr>
        <w:t>the dry areas in between getting drier</w:t>
      </w:r>
      <w:r w:rsidRPr="00CB6737">
        <w:rPr>
          <w:sz w:val="16"/>
        </w:rPr>
        <w:t xml:space="preserve">,” said James </w:t>
      </w:r>
      <w:proofErr w:type="spellStart"/>
      <w:r w:rsidRPr="00CB6737">
        <w:rPr>
          <w:sz w:val="16"/>
        </w:rPr>
        <w:t>Famiglietti</w:t>
      </w:r>
      <w:proofErr w:type="spellEnd"/>
      <w:r w:rsidRPr="00CB6737">
        <w:rPr>
          <w:sz w:val="16"/>
        </w:rPr>
        <w:t>, of the Nasa Jet Propulsion Laboratory in California, and co-author of the paper published today in Nature. “</w:t>
      </w:r>
      <w:r w:rsidRPr="00CB6737">
        <w:rPr>
          <w:rStyle w:val="StyleUnderline"/>
        </w:rPr>
        <w:t>Within the dry areas we see multiple hotspots resulting from groundwater depletion.</w:t>
      </w:r>
      <w:r w:rsidRPr="00CB6737">
        <w:rPr>
          <w:sz w:val="16"/>
        </w:rPr>
        <w:t>”</w:t>
      </w:r>
    </w:p>
    <w:p w:rsidR="00B3404C" w:rsidRPr="00CB6737" w:rsidRDefault="00B3404C" w:rsidP="00B3404C">
      <w:pPr>
        <w:rPr>
          <w:rStyle w:val="StyleUnderline"/>
        </w:rPr>
      </w:pPr>
      <w:r w:rsidRPr="00CB6737">
        <w:rPr>
          <w:rStyle w:val="StyleUnderline"/>
        </w:rPr>
        <w:t>Climate scientists</w:t>
      </w:r>
      <w:r w:rsidRPr="00CB6737">
        <w:rPr>
          <w:sz w:val="16"/>
        </w:rPr>
        <w:t xml:space="preserve">, including the Intergovernmental Panel on Climate Change, have predicted such a global trend. The new paper’s authors </w:t>
      </w:r>
      <w:r w:rsidRPr="00CB6737">
        <w:rPr>
          <w:rStyle w:val="StyleUnderline"/>
        </w:rPr>
        <w:t xml:space="preserve">said it was too soon to confirm whether their observations were </w:t>
      </w:r>
      <w:proofErr w:type="gramStart"/>
      <w:r w:rsidRPr="00CB6737">
        <w:rPr>
          <w:rStyle w:val="StyleUnderline"/>
        </w:rPr>
        <w:t>definitely the</w:t>
      </w:r>
      <w:proofErr w:type="gramEnd"/>
      <w:r w:rsidRPr="00CB6737">
        <w:rPr>
          <w:rStyle w:val="StyleUnderline"/>
        </w:rPr>
        <w:t xml:space="preserve"> result of global warming, but said their results showed a </w:t>
      </w:r>
      <w:r w:rsidRPr="00CB6737">
        <w:rPr>
          <w:rStyle w:val="Emphasis"/>
        </w:rPr>
        <w:t>“clear human fingerprint” on the global water cycle</w:t>
      </w:r>
      <w:r w:rsidRPr="00CB6737">
        <w:rPr>
          <w:rStyle w:val="StyleUnderline"/>
        </w:rPr>
        <w:t>.</w:t>
      </w:r>
    </w:p>
    <w:p w:rsidR="00B3404C" w:rsidRPr="00CB6737" w:rsidRDefault="00B3404C" w:rsidP="00B3404C">
      <w:pPr>
        <w:rPr>
          <w:sz w:val="16"/>
        </w:rPr>
      </w:pPr>
      <w:r w:rsidRPr="00CB6737">
        <w:rPr>
          <w:sz w:val="16"/>
        </w:rPr>
        <w:t>The study is unprecedented, as the Grace data allowed the scientists to see in detail the changes in freshwater resources around the world, even where locally amassed data has been scarce or unavailable. By linking the satellite data with local monitoring, they added another crucial dimension.</w:t>
      </w:r>
    </w:p>
    <w:p w:rsidR="00B3404C" w:rsidRPr="00CB6737" w:rsidRDefault="00B3404C" w:rsidP="00B3404C">
      <w:pPr>
        <w:rPr>
          <w:sz w:val="16"/>
        </w:rPr>
      </w:pPr>
      <w:r w:rsidRPr="00CB6737">
        <w:rPr>
          <w:sz w:val="16"/>
        </w:rPr>
        <w:t>Marc Stutter, of the James Hutton Institute in Aberdeen, who was not involved with the study, said: “Such new data add insight into how we manage both obvious surface waters and hidden subsurface water stores [as] the satellite techniques see vital hidden water reserves under our feet, much like an x-ray to see the health of our unseen water reserves.”</w:t>
      </w:r>
    </w:p>
    <w:p w:rsidR="00B3404C" w:rsidRPr="00CB6737" w:rsidRDefault="00B3404C" w:rsidP="00B3404C">
      <w:pPr>
        <w:rPr>
          <w:sz w:val="16"/>
        </w:rPr>
      </w:pPr>
      <w:r w:rsidRPr="00CB6737">
        <w:rPr>
          <w:sz w:val="16"/>
        </w:rPr>
        <w:t>He said it provided an early warning that could allow better management of water resources across the world, which was needed.</w:t>
      </w:r>
    </w:p>
    <w:p w:rsidR="00B3404C" w:rsidRPr="00CB6737" w:rsidRDefault="00B3404C" w:rsidP="00B3404C">
      <w:pPr>
        <w:rPr>
          <w:sz w:val="16"/>
        </w:rPr>
      </w:pPr>
      <w:r w:rsidRPr="00CB6737">
        <w:rPr>
          <w:rStyle w:val="StyleUnderline"/>
        </w:rPr>
        <w:t>In northern India, groundwater extraction for irrigation of crops such as wheat and rice have caused a rapid decline in available water, despite rainfall being normal throughout the period studied</w:t>
      </w:r>
      <w:r w:rsidRPr="00CB6737">
        <w:rPr>
          <w:sz w:val="16"/>
        </w:rPr>
        <w:t>. “The fact that extractions already exceed recharge during normal precipitation does not bode well for the availability of groundwater during future droughts,” the authors said, adding that the much-discussed melting of Himalayan glaciers was of only minor significance in the period studied.</w:t>
      </w:r>
    </w:p>
    <w:p w:rsidR="00B3404C" w:rsidRPr="00CB6737" w:rsidRDefault="00B3404C" w:rsidP="00B3404C">
      <w:pPr>
        <w:rPr>
          <w:rStyle w:val="StyleUnderline"/>
        </w:rPr>
      </w:pPr>
      <w:r w:rsidRPr="00CB6737">
        <w:rPr>
          <w:rStyle w:val="StyleUnderline"/>
        </w:rPr>
        <w:t>In Iraq and Syria, widespread over-reliance on groundwater has resulted from the construction by Turkey of 22 dams on the Tigris and Euphrates rivers, over the last three decades. This has made the area the biggest hotspot identified by the study, outside of sparsely or uninhabited regions such as Antarctica and Greenland, with water resources nearly a third below their normal state.</w:t>
      </w:r>
    </w:p>
    <w:p w:rsidR="00B3404C" w:rsidRPr="00CB6737" w:rsidRDefault="00B3404C" w:rsidP="00B3404C">
      <w:pPr>
        <w:rPr>
          <w:sz w:val="16"/>
        </w:rPr>
      </w:pPr>
      <w:r w:rsidRPr="00CB6737">
        <w:rPr>
          <w:sz w:val="16"/>
        </w:rPr>
        <w:t xml:space="preserve">Jonathan Farr, senior policy analyst at the charity WaterAid, said governments must take note of the findings and increase their role in preserving water resources and providing freshwater to people in a sustainable manner. “This report is a warning and an insight into a future threat. We need to ensure that investment in water keeps pace with </w:t>
      </w:r>
      <w:proofErr w:type="spellStart"/>
      <w:r w:rsidRPr="00CB6737">
        <w:rPr>
          <w:sz w:val="16"/>
        </w:rPr>
        <w:t>industrialisation</w:t>
      </w:r>
      <w:proofErr w:type="spellEnd"/>
      <w:r w:rsidRPr="00CB6737">
        <w:rPr>
          <w:sz w:val="16"/>
        </w:rPr>
        <w:t xml:space="preserve"> and farming. Governments need to get to grips with this,” he said, pointing to estimates that between $30bn and $100bn of investment was needed per year to provide freshwater where needed.</w:t>
      </w:r>
    </w:p>
    <w:p w:rsidR="00B3404C" w:rsidRPr="00CB6737" w:rsidRDefault="00B3404C" w:rsidP="00B3404C">
      <w:pPr>
        <w:rPr>
          <w:sz w:val="16"/>
        </w:rPr>
      </w:pPr>
      <w:r w:rsidRPr="00CB6737">
        <w:rPr>
          <w:sz w:val="16"/>
        </w:rPr>
        <w:t xml:space="preserve">Sustainable solutions were available, he said. “We have been solving the problem of getting access to water resources since </w:t>
      </w:r>
      <w:proofErr w:type="spellStart"/>
      <w:r w:rsidRPr="00CB6737">
        <w:rPr>
          <w:sz w:val="16"/>
        </w:rPr>
        <w:t>civilisation</w:t>
      </w:r>
      <w:proofErr w:type="spellEnd"/>
      <w:r w:rsidRPr="00CB6737">
        <w:rPr>
          <w:sz w:val="16"/>
        </w:rPr>
        <w:t xml:space="preserve"> began. We know how to do it. We just need to manage it, and that has to be done at a local level.”</w:t>
      </w:r>
    </w:p>
    <w:p w:rsidR="00B3404C" w:rsidRPr="00CB6737" w:rsidRDefault="00B3404C" w:rsidP="00B3404C">
      <w:pPr>
        <w:rPr>
          <w:sz w:val="16"/>
        </w:rPr>
      </w:pPr>
      <w:r w:rsidRPr="00CB6737">
        <w:rPr>
          <w:sz w:val="16"/>
        </w:rPr>
        <w:t>Providing access to clean water provides knock-on benefits to health, education, equity and the economy, he added, so investment in water assets yields both economic and social dividends.</w:t>
      </w:r>
    </w:p>
    <w:p w:rsidR="00B3404C" w:rsidRPr="00B3404C" w:rsidRDefault="00B3404C" w:rsidP="00B3404C">
      <w:pPr>
        <w:pStyle w:val="Heading2"/>
      </w:pPr>
      <w:r w:rsidRPr="00305F40">
        <w:t>Impacts</w:t>
      </w:r>
    </w:p>
    <w:p w:rsidR="00B3404C" w:rsidRDefault="00B3404C" w:rsidP="00B3404C">
      <w:pPr>
        <w:pStyle w:val="Heading3"/>
      </w:pPr>
      <w:r>
        <w:t>Deforestation</w:t>
      </w:r>
    </w:p>
    <w:p w:rsidR="00B3404C" w:rsidRDefault="00B3404C" w:rsidP="00B3404C">
      <w:pPr>
        <w:pStyle w:val="Heading4"/>
      </w:pPr>
      <w:r>
        <w:t>Growth drives deforestation – best studies prove</w:t>
      </w:r>
    </w:p>
    <w:p w:rsidR="00B3404C" w:rsidRDefault="00B3404C" w:rsidP="00B3404C">
      <w:pPr>
        <w:spacing w:after="0"/>
      </w:pPr>
      <w:r w:rsidRPr="00560D7E">
        <w:rPr>
          <w:rStyle w:val="Style13ptBold"/>
        </w:rPr>
        <w:t>IIASA 17</w:t>
      </w:r>
      <w:r>
        <w:t xml:space="preserve"> (International Institute for Applied Systems Analysis, reports on scientific discoveries and experiments. 1-16-2017, “</w:t>
      </w:r>
      <w:r w:rsidRPr="00560D7E">
        <w:rPr>
          <w:rStyle w:val="Emphasis"/>
        </w:rPr>
        <w:t>Trade-offs between economic growth and deforestation</w:t>
      </w:r>
      <w:r>
        <w:t>”) NREM/Lil’ GBN</w:t>
      </w:r>
    </w:p>
    <w:p w:rsidR="00B3404C" w:rsidRPr="00560D7E" w:rsidRDefault="00B3404C" w:rsidP="00B3404C">
      <w:pPr>
        <w:spacing w:after="0"/>
      </w:pPr>
      <w:r>
        <w:t>http://www.iiasa.ac.at/web/home/about/news/170116-forest-dev.html</w:t>
      </w:r>
    </w:p>
    <w:p w:rsidR="00B3404C" w:rsidRDefault="00B3404C" w:rsidP="00B3404C">
      <w:pPr>
        <w:spacing w:after="0"/>
        <w:rPr>
          <w:sz w:val="16"/>
        </w:rPr>
      </w:pPr>
      <w:r w:rsidRPr="00560D7E">
        <w:rPr>
          <w:sz w:val="16"/>
        </w:rPr>
        <w:t xml:space="preserve">Although economic development has long been assumed to be a driver of deforestation, there has been little reliable data to support the theoretical link. In the new study, </w:t>
      </w:r>
      <w:r w:rsidRPr="00560D7E">
        <w:rPr>
          <w:rStyle w:val="StyleUnderline"/>
        </w:rPr>
        <w:t>researchers combined satellite data on forest cover with economic data from 130 different countries. By comparing forest cover</w:t>
      </w:r>
      <w:r w:rsidRPr="00560D7E">
        <w:rPr>
          <w:sz w:val="16"/>
        </w:rPr>
        <w:t xml:space="preserve"> across border regions with similar geography, </w:t>
      </w:r>
      <w:r w:rsidRPr="00560D7E">
        <w:rPr>
          <w:rStyle w:val="StyleUnderline"/>
        </w:rPr>
        <w:t>they</w:t>
      </w:r>
      <w:r w:rsidRPr="00560D7E">
        <w:rPr>
          <w:sz w:val="16"/>
        </w:rPr>
        <w:t xml:space="preserve"> were able to </w:t>
      </w:r>
      <w:r w:rsidRPr="00560D7E">
        <w:rPr>
          <w:rStyle w:val="StyleUnderline"/>
        </w:rPr>
        <w:t>make comparisons between economic factors and deforestation in different countries.</w:t>
      </w:r>
      <w:r>
        <w:rPr>
          <w:rStyle w:val="StyleUnderline"/>
        </w:rPr>
        <w:t xml:space="preserve"> </w:t>
      </w:r>
      <w:r w:rsidRPr="00560D7E">
        <w:rPr>
          <w:sz w:val="16"/>
        </w:rPr>
        <w:t>“</w:t>
      </w:r>
      <w:r w:rsidRPr="00560D7E">
        <w:rPr>
          <w:rStyle w:val="Emphasis"/>
        </w:rPr>
        <w:t>This study was like a large-scale, natural experiment</w:t>
      </w:r>
      <w:r w:rsidRPr="00560D7E">
        <w:rPr>
          <w:sz w:val="16"/>
        </w:rPr>
        <w:t xml:space="preserve">, which in economics is extremely rare.” says IIASA researcher Jesus Crespo </w:t>
      </w:r>
      <w:proofErr w:type="spellStart"/>
      <w:r w:rsidRPr="00560D7E">
        <w:rPr>
          <w:sz w:val="16"/>
        </w:rPr>
        <w:t>Cuaresma</w:t>
      </w:r>
      <w:proofErr w:type="spellEnd"/>
      <w:r w:rsidRPr="00560D7E">
        <w:rPr>
          <w:sz w:val="16"/>
        </w:rPr>
        <w:t xml:space="preserve">, who led the study. “For the first time, </w:t>
      </w:r>
      <w:r w:rsidRPr="00560D7E">
        <w:rPr>
          <w:rStyle w:val="StyleUnderline"/>
        </w:rPr>
        <w:t xml:space="preserve">we </w:t>
      </w:r>
      <w:r w:rsidRPr="00560D7E">
        <w:rPr>
          <w:sz w:val="16"/>
        </w:rPr>
        <w:t xml:space="preserve">were able to </w:t>
      </w:r>
      <w:r w:rsidRPr="00560D7E">
        <w:rPr>
          <w:rStyle w:val="StyleUnderline"/>
        </w:rPr>
        <w:t>empirically assess this effect in a convincing fashion, making use of natural borders</w:t>
      </w:r>
      <w:r w:rsidRPr="00560D7E">
        <w:rPr>
          <w:sz w:val="16"/>
        </w:rPr>
        <w:t xml:space="preserve">.” This graph shows the estimated relationship between per capita income and forest cover by country. Click to enlarge. ©Crespo </w:t>
      </w:r>
      <w:proofErr w:type="spellStart"/>
      <w:r w:rsidRPr="00560D7E">
        <w:rPr>
          <w:sz w:val="16"/>
        </w:rPr>
        <w:t>Cuaresma</w:t>
      </w:r>
      <w:proofErr w:type="spellEnd"/>
      <w:r w:rsidRPr="00560D7E">
        <w:rPr>
          <w:sz w:val="16"/>
        </w:rPr>
        <w:t xml:space="preserve">, 2017 In economics, </w:t>
      </w:r>
      <w:r w:rsidRPr="00560D7E">
        <w:rPr>
          <w:rStyle w:val="StyleUnderline"/>
        </w:rPr>
        <w:t>the hypothetical link between economic development and environmental degradation</w:t>
      </w:r>
      <w:r w:rsidRPr="00560D7E">
        <w:rPr>
          <w:sz w:val="16"/>
        </w:rPr>
        <w:t xml:space="preserve"> is known as an environmental “</w:t>
      </w:r>
      <w:proofErr w:type="spellStart"/>
      <w:r w:rsidRPr="00560D7E">
        <w:rPr>
          <w:sz w:val="16"/>
        </w:rPr>
        <w:t>Kuznet’s</w:t>
      </w:r>
      <w:proofErr w:type="spellEnd"/>
      <w:r w:rsidRPr="00560D7E">
        <w:rPr>
          <w:sz w:val="16"/>
        </w:rPr>
        <w:t xml:space="preserve"> curve," Crespo </w:t>
      </w:r>
      <w:proofErr w:type="spellStart"/>
      <w:r w:rsidRPr="00560D7E">
        <w:rPr>
          <w:sz w:val="16"/>
        </w:rPr>
        <w:t>Cuaresma</w:t>
      </w:r>
      <w:proofErr w:type="spellEnd"/>
      <w:r w:rsidRPr="00560D7E">
        <w:rPr>
          <w:sz w:val="16"/>
        </w:rPr>
        <w:t xml:space="preserve"> explains, “Theory predicts that economic growth in poor countries increases environmental depletion, but that the effect disappears or reverts for developed economies.” In the new study, the researchers found what they described as “half of a </w:t>
      </w:r>
      <w:proofErr w:type="spellStart"/>
      <w:r w:rsidRPr="00560D7E">
        <w:rPr>
          <w:sz w:val="16"/>
        </w:rPr>
        <w:t>Kuznet’s</w:t>
      </w:r>
      <w:proofErr w:type="spellEnd"/>
      <w:r w:rsidRPr="00560D7E">
        <w:rPr>
          <w:sz w:val="16"/>
        </w:rPr>
        <w:t xml:space="preserve"> curve”—that is, </w:t>
      </w:r>
      <w:r w:rsidRPr="00560D7E">
        <w:rPr>
          <w:rStyle w:val="Emphasis"/>
        </w:rPr>
        <w:t>the data agreed with the hypothesized link between economic development and deforestation</w:t>
      </w:r>
      <w:r w:rsidRPr="00560D7E">
        <w:rPr>
          <w:sz w:val="16"/>
        </w:rPr>
        <w:t xml:space="preserve"> for developing countries. For wealthier countries, however, the correlation disappeared. </w:t>
      </w:r>
      <w:r w:rsidRPr="00560D7E">
        <w:rPr>
          <w:rStyle w:val="Emphasis"/>
        </w:rPr>
        <w:t>The study has implications</w:t>
      </w:r>
      <w:r w:rsidRPr="00560D7E">
        <w:rPr>
          <w:sz w:val="16"/>
        </w:rPr>
        <w:t xml:space="preserve"> </w:t>
      </w:r>
      <w:proofErr w:type="gramStart"/>
      <w:r w:rsidRPr="00560D7E">
        <w:rPr>
          <w:sz w:val="16"/>
        </w:rPr>
        <w:t xml:space="preserve">in particular </w:t>
      </w:r>
      <w:r w:rsidRPr="00560D7E">
        <w:rPr>
          <w:rStyle w:val="StyleUnderline"/>
        </w:rPr>
        <w:t>for</w:t>
      </w:r>
      <w:proofErr w:type="gramEnd"/>
      <w:r w:rsidRPr="00560D7E">
        <w:rPr>
          <w:sz w:val="16"/>
        </w:rPr>
        <w:t xml:space="preserve"> </w:t>
      </w:r>
      <w:r w:rsidRPr="00560D7E">
        <w:rPr>
          <w:rStyle w:val="StyleUnderline"/>
        </w:rPr>
        <w:t>countries on the “dangerous” part of the deforestation curve, where economic growth is likely to lead to major forest cover loss in the near future</w:t>
      </w:r>
      <w:r w:rsidRPr="00560D7E">
        <w:rPr>
          <w:sz w:val="16"/>
        </w:rPr>
        <w:t xml:space="preserve">. The results suggest that </w:t>
      </w:r>
      <w:r w:rsidRPr="00560D7E">
        <w:rPr>
          <w:rStyle w:val="StyleUnderline"/>
        </w:rPr>
        <w:t>Africa</w:t>
      </w:r>
      <w:r w:rsidRPr="00560D7E">
        <w:rPr>
          <w:sz w:val="16"/>
        </w:rPr>
        <w:t xml:space="preserve"> is expected </w:t>
      </w:r>
      <w:r w:rsidRPr="00560D7E">
        <w:rPr>
          <w:rStyle w:val="StyleUnderline"/>
        </w:rPr>
        <w:t>to be</w:t>
      </w:r>
      <w:r w:rsidRPr="00560D7E">
        <w:rPr>
          <w:sz w:val="16"/>
        </w:rPr>
        <w:t xml:space="preserve"> particularly </w:t>
      </w:r>
      <w:r w:rsidRPr="00560D7E">
        <w:rPr>
          <w:rStyle w:val="StyleUnderline"/>
        </w:rPr>
        <w:t>vulnerable to forest cover loss</w:t>
      </w:r>
      <w:r w:rsidRPr="00560D7E">
        <w:rPr>
          <w:sz w:val="16"/>
        </w:rPr>
        <w:t xml:space="preserve"> as sub-Saharan economies catch up on income per capita with the rest of the world. “</w:t>
      </w:r>
      <w:r w:rsidRPr="00560D7E">
        <w:rPr>
          <w:rStyle w:val="StyleUnderline"/>
        </w:rPr>
        <w:t xml:space="preserve">This is particularly worrying because Africa is home to some of the world’s </w:t>
      </w:r>
      <w:r w:rsidRPr="00560D7E">
        <w:rPr>
          <w:rStyle w:val="Emphasis"/>
        </w:rPr>
        <w:t>largest tracts</w:t>
      </w:r>
      <w:r w:rsidRPr="00560D7E">
        <w:rPr>
          <w:rStyle w:val="StyleUnderline"/>
        </w:rPr>
        <w:t xml:space="preserve"> of remaining </w:t>
      </w:r>
      <w:r w:rsidRPr="00560D7E">
        <w:rPr>
          <w:rStyle w:val="Emphasis"/>
        </w:rPr>
        <w:t>undisturbed</w:t>
      </w:r>
      <w:r w:rsidRPr="00560D7E">
        <w:rPr>
          <w:rStyle w:val="StyleUnderline"/>
        </w:rPr>
        <w:t xml:space="preserve"> forests</w:t>
      </w:r>
      <w:r w:rsidRPr="00560D7E">
        <w:rPr>
          <w:sz w:val="16"/>
        </w:rPr>
        <w:t>,” says IIASA researcher Ian McCallum, who also worked on the study. “</w:t>
      </w:r>
      <w:r w:rsidRPr="00560D7E">
        <w:rPr>
          <w:rStyle w:val="StyleUnderline"/>
        </w:rPr>
        <w:t>Factors that keep deforestation in check</w:t>
      </w:r>
      <w:r w:rsidRPr="00560D7E">
        <w:rPr>
          <w:sz w:val="16"/>
        </w:rPr>
        <w:t xml:space="preserve"> in other tropical regions of the world</w:t>
      </w:r>
      <w:r w:rsidRPr="00560D7E">
        <w:rPr>
          <w:rStyle w:val="StyleUnderline"/>
        </w:rPr>
        <w:t>, like good governance, monitoring systems, and peace</w:t>
      </w:r>
      <w:r w:rsidRPr="00560D7E">
        <w:rPr>
          <w:sz w:val="16"/>
        </w:rPr>
        <w:t xml:space="preserve">, </w:t>
      </w:r>
      <w:r w:rsidRPr="00560D7E">
        <w:rPr>
          <w:rStyle w:val="Emphasis"/>
        </w:rPr>
        <w:t>are lacking</w:t>
      </w:r>
      <w:r w:rsidRPr="00560D7E">
        <w:rPr>
          <w:sz w:val="16"/>
        </w:rPr>
        <w:t xml:space="preserve"> in much of tropical Africa.” IIASA </w:t>
      </w:r>
      <w:r w:rsidRPr="00560D7E">
        <w:rPr>
          <w:rStyle w:val="StyleUnderline"/>
        </w:rPr>
        <w:t>scientists have been</w:t>
      </w:r>
      <w:r w:rsidRPr="00560D7E">
        <w:rPr>
          <w:sz w:val="16"/>
        </w:rPr>
        <w:t xml:space="preserve"> </w:t>
      </w:r>
      <w:r w:rsidRPr="00560D7E">
        <w:rPr>
          <w:rStyle w:val="Emphasis"/>
        </w:rPr>
        <w:t>contributing to a growing body of research</w:t>
      </w:r>
      <w:r w:rsidRPr="00560D7E">
        <w:rPr>
          <w:sz w:val="16"/>
        </w:rPr>
        <w:t xml:space="preserve"> </w:t>
      </w:r>
      <w:r w:rsidRPr="00560D7E">
        <w:rPr>
          <w:rStyle w:val="StyleUnderline"/>
        </w:rPr>
        <w:t>related to sustainable development</w:t>
      </w:r>
      <w:r w:rsidRPr="00560D7E">
        <w:rPr>
          <w:sz w:val="16"/>
        </w:rPr>
        <w:t xml:space="preserve"> in tropical forest basins. IIASA researcher Ping </w:t>
      </w:r>
      <w:proofErr w:type="spellStart"/>
      <w:r w:rsidRPr="00560D7E">
        <w:rPr>
          <w:sz w:val="16"/>
        </w:rPr>
        <w:t>Yowargana</w:t>
      </w:r>
      <w:proofErr w:type="spellEnd"/>
      <w:r w:rsidRPr="00560D7E">
        <w:rPr>
          <w:sz w:val="16"/>
        </w:rPr>
        <w:t xml:space="preserve">, who works on the IIASA Tropical Futures Initiative adds, “It’s important to keep in mind that </w:t>
      </w:r>
      <w:r w:rsidRPr="00560D7E">
        <w:rPr>
          <w:rStyle w:val="StyleUnderline"/>
        </w:rPr>
        <w:t>there are many factors that contribute to deforestation</w:t>
      </w:r>
      <w:r w:rsidRPr="00560D7E">
        <w:rPr>
          <w:sz w:val="16"/>
        </w:rPr>
        <w:t>. Issues like education, ease of doing business, and corruption are vital to understand the bigger picture—and to find solutions that can lead to both decreased poverty along with forest preservation.”</w:t>
      </w:r>
    </w:p>
    <w:p w:rsidR="00B3404C" w:rsidRDefault="00B3404C" w:rsidP="00B3404C">
      <w:pPr>
        <w:spacing w:after="0"/>
        <w:rPr>
          <w:sz w:val="16"/>
        </w:rPr>
      </w:pPr>
    </w:p>
    <w:p w:rsidR="00B3404C" w:rsidRDefault="00B3404C" w:rsidP="00B3404C">
      <w:pPr>
        <w:spacing w:after="0"/>
        <w:rPr>
          <w:sz w:val="16"/>
        </w:rPr>
      </w:pPr>
    </w:p>
    <w:p w:rsidR="00B3404C" w:rsidRDefault="00B3404C" w:rsidP="00B3404C">
      <w:pPr>
        <w:pStyle w:val="Heading4"/>
      </w:pPr>
      <w:r>
        <w:t>Deforestation causes extinction</w:t>
      </w:r>
    </w:p>
    <w:p w:rsidR="00B3404C" w:rsidRDefault="00B3404C" w:rsidP="00B3404C">
      <w:pPr>
        <w:spacing w:after="0"/>
      </w:pPr>
      <w:proofErr w:type="spellStart"/>
      <w:r w:rsidRPr="00BD0702">
        <w:rPr>
          <w:rStyle w:val="Style13ptBold"/>
        </w:rPr>
        <w:t>Kakutani</w:t>
      </w:r>
      <w:proofErr w:type="spellEnd"/>
      <w:r w:rsidRPr="00BD0702">
        <w:rPr>
          <w:rStyle w:val="Style13ptBold"/>
        </w:rPr>
        <w:t xml:space="preserve"> 14</w:t>
      </w:r>
      <w:r>
        <w:t xml:space="preserve"> (Michiko, reporter for the New York Times, citing an author on the possibilities of human extinction. New York Times, 2-2-2014, “Cataclysm Has Arrived: Man’s Inhumanity to Nature”) NREM/Lil’ GBN</w:t>
      </w:r>
    </w:p>
    <w:p w:rsidR="00B3404C" w:rsidRPr="00BD0702" w:rsidRDefault="00B3404C" w:rsidP="00B3404C">
      <w:pPr>
        <w:spacing w:after="0"/>
      </w:pPr>
      <w:r>
        <w:t>https://www.nytimes.com/2014/02/03/books/the-sixth-extinction-on-endangered-and-departed-species.html</w:t>
      </w:r>
    </w:p>
    <w:p w:rsidR="00B3404C" w:rsidRDefault="00B3404C" w:rsidP="00B3404C">
      <w:pPr>
        <w:spacing w:after="0"/>
        <w:rPr>
          <w:sz w:val="16"/>
        </w:rPr>
      </w:pPr>
      <w:r w:rsidRPr="00BD0702">
        <w:rPr>
          <w:sz w:val="16"/>
        </w:rPr>
        <w:t xml:space="preserve">Ms. Kolbert wrote a lucid, chilling 2006 book about global warming (“Field Notes </w:t>
      </w:r>
      <w:proofErr w:type="gramStart"/>
      <w:r w:rsidRPr="00BD0702">
        <w:rPr>
          <w:sz w:val="16"/>
        </w:rPr>
        <w:t>From</w:t>
      </w:r>
      <w:proofErr w:type="gramEnd"/>
      <w:r w:rsidRPr="00BD0702">
        <w:rPr>
          <w:sz w:val="16"/>
        </w:rPr>
        <w:t xml:space="preserve"> a Catastrophe”), and in “</w:t>
      </w:r>
      <w:r w:rsidRPr="00D061E0">
        <w:rPr>
          <w:rStyle w:val="Emphasis"/>
        </w:rPr>
        <w:t>The Sixth Extinction</w:t>
      </w:r>
      <w:r w:rsidRPr="00BD0702">
        <w:rPr>
          <w:sz w:val="16"/>
        </w:rPr>
        <w:t xml:space="preserve">,” she </w:t>
      </w:r>
      <w:r w:rsidRPr="00D061E0">
        <w:rPr>
          <w:rStyle w:val="StyleUnderline"/>
        </w:rPr>
        <w:t>employs a</w:t>
      </w:r>
      <w:r w:rsidRPr="00BD0702">
        <w:rPr>
          <w:sz w:val="16"/>
        </w:rPr>
        <w:t xml:space="preserve"> similar </w:t>
      </w:r>
      <w:r w:rsidRPr="00D061E0">
        <w:rPr>
          <w:rStyle w:val="StyleUnderline"/>
        </w:rPr>
        <w:t>methodology</w:t>
      </w:r>
      <w:r w:rsidRPr="00BD0702">
        <w:rPr>
          <w:sz w:val="16"/>
        </w:rPr>
        <w:t xml:space="preserve">, mixing reporting trips to far-flung parts of the globe with interviews with scientists and researchers. Her writing here is the very model of explanatory journalism, making highly complex theories and hypotheses accessible to even the most science-challenged of readers, while providing a wonderfully tactile sense of endangered (or already departed) species and their shrinking habitats. She writes as a popularizer — or interpreter — of material that has been excavated by an army of scientists over the years and, in many cases, mapped by earlier writers. Her book covers some ground that will be familiar to readers of books like “The Song of the Dodo” by David </w:t>
      </w:r>
      <w:proofErr w:type="spellStart"/>
      <w:r w:rsidRPr="00BD0702">
        <w:rPr>
          <w:sz w:val="16"/>
        </w:rPr>
        <w:t>Quammen</w:t>
      </w:r>
      <w:proofErr w:type="spellEnd"/>
      <w:r w:rsidRPr="00BD0702">
        <w:rPr>
          <w:sz w:val="16"/>
        </w:rPr>
        <w:t xml:space="preserve">, “The Ghost </w:t>
      </w:r>
      <w:proofErr w:type="gramStart"/>
      <w:r w:rsidRPr="00BD0702">
        <w:rPr>
          <w:sz w:val="16"/>
        </w:rPr>
        <w:t>With</w:t>
      </w:r>
      <w:proofErr w:type="gramEnd"/>
      <w:r w:rsidRPr="00BD0702">
        <w:rPr>
          <w:sz w:val="16"/>
        </w:rPr>
        <w:t xml:space="preserve"> Trembling Wings” by Scott </w:t>
      </w:r>
      <w:proofErr w:type="spellStart"/>
      <w:r w:rsidRPr="00BD0702">
        <w:rPr>
          <w:sz w:val="16"/>
        </w:rPr>
        <w:t>Weidensaul</w:t>
      </w:r>
      <w:proofErr w:type="spellEnd"/>
      <w:r w:rsidRPr="00BD0702">
        <w:rPr>
          <w:sz w:val="16"/>
        </w:rPr>
        <w:t xml:space="preserve"> and the writings of the biologist Edward O. Wilson. It even borrows the title of a 1995 book by Richard Leakey and Roger Lewin, which also addressed the story of the previous five mass extinction events and the human role in the so-called sixth. The tireless Ms. Kolbert hikes through a Peruvian forest, where “the trees were not just trees; they were more like botanical gardens, covered with ferns and orchids and bromeliads and strung with lianas.” Here, her guide is a forest ecologist named Miles </w:t>
      </w:r>
      <w:proofErr w:type="spellStart"/>
      <w:r w:rsidRPr="00BD0702">
        <w:rPr>
          <w:sz w:val="16"/>
        </w:rPr>
        <w:t>Silman</w:t>
      </w:r>
      <w:proofErr w:type="spellEnd"/>
      <w:r w:rsidRPr="00BD0702">
        <w:rPr>
          <w:sz w:val="16"/>
        </w:rPr>
        <w:t xml:space="preserve">, who’s been looking at how global warming restructures ecological communities. She meets with the atmospheric scientist Ken </w:t>
      </w:r>
      <w:proofErr w:type="spellStart"/>
      <w:r w:rsidRPr="00BD0702">
        <w:rPr>
          <w:sz w:val="16"/>
        </w:rPr>
        <w:t>Caldeira</w:t>
      </w:r>
      <w:proofErr w:type="spellEnd"/>
      <w:r w:rsidRPr="00BD0702">
        <w:rPr>
          <w:sz w:val="16"/>
        </w:rPr>
        <w:t xml:space="preserve">, known for his pioneering work in ocean acidification (changing pH levels in seawater brought about by the absorption of growing levels of carbon dioxide), on the Great Barrier Reef off Australia and gives us a succinct — and scary — assessment of the deadly effect that growing acidity and rising temperatures are having on coral reefs (which, in turn, help support “thousands — perhaps millions — of species” directly or indirectly). In another chapter, about </w:t>
      </w:r>
      <w:r w:rsidRPr="00BD0702">
        <w:rPr>
          <w:rStyle w:val="StyleUnderline"/>
        </w:rPr>
        <w:t>the spread of invasive species</w:t>
      </w:r>
      <w:r w:rsidRPr="00BD0702">
        <w:rPr>
          <w:sz w:val="16"/>
        </w:rPr>
        <w:t xml:space="preserve"> (hastened by human travel and commerce), she investigates the case of a sudden bat die-off in New York and New England, brought about a cold-loving fungus that was “accidentally imported to the U.S., probably from Europe.” Accompanying </w:t>
      </w:r>
      <w:r w:rsidRPr="00BD0702">
        <w:rPr>
          <w:rStyle w:val="StyleUnderline"/>
        </w:rPr>
        <w:t>wildlife and conservation experts</w:t>
      </w:r>
      <w:r w:rsidRPr="00BD0702">
        <w:rPr>
          <w:sz w:val="16"/>
        </w:rPr>
        <w:t xml:space="preserve"> on a hike into the chilly depths of Aeolus Cave in Vermont, she sees there a kind of bat hell — thousands of dead and dying bats littering the frozen ground, many of them crushed and bleeding underfoot. Ms. Kolbert is nimble at </w:t>
      </w:r>
      <w:r w:rsidRPr="00BD0702">
        <w:rPr>
          <w:rStyle w:val="StyleUnderline"/>
        </w:rPr>
        <w:t>using such dramatic scenes</w:t>
      </w:r>
      <w:r w:rsidRPr="00BD0702">
        <w:rPr>
          <w:sz w:val="16"/>
        </w:rPr>
        <w:t xml:space="preserve"> to make sense of larger ideas. </w:t>
      </w:r>
      <w:proofErr w:type="gramStart"/>
      <w:r w:rsidRPr="00BD0702">
        <w:rPr>
          <w:sz w:val="16"/>
        </w:rPr>
        <w:t>In the course of</w:t>
      </w:r>
      <w:proofErr w:type="gramEnd"/>
      <w:r w:rsidRPr="00BD0702">
        <w:rPr>
          <w:sz w:val="16"/>
        </w:rPr>
        <w:t xml:space="preserve"> this volume, she traces the history of human understanding of the concept of extinction (which first developed thanks largely to the animal now known as the American mastodon and the work of the naturalist Georges Cuvier in revolutionary France), and she describes how </w:t>
      </w:r>
      <w:r w:rsidRPr="00BD0702">
        <w:rPr>
          <w:rStyle w:val="StyleUnderline"/>
        </w:rPr>
        <w:t>the understanding of annihilation by catastrophe</w:t>
      </w:r>
      <w:r w:rsidRPr="00BD0702">
        <w:rPr>
          <w:sz w:val="16"/>
        </w:rPr>
        <w:t xml:space="preserve"> modified the Darwinian concept of survival of the fittest. Whether it was the giant asteroid that took out the dinosaurs at the end of the Cretaceous period (one geologist says, “Basically, if you were a triceratops in Alberta, you had about two minutes before you got vaporized”) or the glaciation believed to have brought an end to the Ordovician period, </w:t>
      </w:r>
      <w:r w:rsidRPr="00BD0702">
        <w:rPr>
          <w:rStyle w:val="StyleUnderline"/>
        </w:rPr>
        <w:t>catastrophes have the effect of fundamentally altering the rules of the survival game</w:t>
      </w:r>
      <w:r w:rsidRPr="00BD0702">
        <w:rPr>
          <w:sz w:val="16"/>
        </w:rPr>
        <w:t xml:space="preserve">. “Traits that for many millions of years were advantageous </w:t>
      </w:r>
      <w:proofErr w:type="gramStart"/>
      <w:r w:rsidRPr="00BD0702">
        <w:rPr>
          <w:sz w:val="16"/>
        </w:rPr>
        <w:t>all of a sudden</w:t>
      </w:r>
      <w:proofErr w:type="gramEnd"/>
      <w:r w:rsidRPr="00BD0702">
        <w:rPr>
          <w:sz w:val="16"/>
        </w:rPr>
        <w:t xml:space="preserve"> become lethal,” Ms. Kolbert writes, adding that it may be “the very freakishness of the events” that made them so deadly, </w:t>
      </w:r>
      <w:r w:rsidRPr="00BD0702">
        <w:rPr>
          <w:rStyle w:val="StyleUnderline"/>
        </w:rPr>
        <w:t>forcing organisms to contend with conditions for which they were “</w:t>
      </w:r>
      <w:r w:rsidRPr="00BD0702">
        <w:rPr>
          <w:rStyle w:val="Emphasis"/>
        </w:rPr>
        <w:t>evolutionarily, completely unprepared</w:t>
      </w:r>
      <w:r w:rsidRPr="00BD0702">
        <w:rPr>
          <w:sz w:val="16"/>
        </w:rPr>
        <w:t xml:space="preserve">.” Today’s deadly change agent, Ms. Kolbert observes, is man himself. And by the end of this book, she’s left us with a harrowing appreciation of the ways in which human beings have been altering the planet: hunting to death big mammals (like the mammoth or giant sloth or, more recently, elephants and big cats); introducing alien (sometimes invasive) species to regions where </w:t>
      </w:r>
      <w:r w:rsidRPr="00BD0702">
        <w:rPr>
          <w:rStyle w:val="StyleUnderline"/>
        </w:rPr>
        <w:t>they disrupt a delicate ecological balance;</w:t>
      </w:r>
      <w:r w:rsidRPr="00BD0702">
        <w:rPr>
          <w:sz w:val="16"/>
        </w:rPr>
        <w:t xml:space="preserve"> and altering the geologic surface of the earth (damming major rivers, </w:t>
      </w:r>
      <w:r w:rsidRPr="00BD0702">
        <w:rPr>
          <w:rStyle w:val="Emphasis"/>
        </w:rPr>
        <w:t>mowing down forests</w:t>
      </w:r>
      <w:r w:rsidRPr="00BD0702">
        <w:rPr>
          <w:sz w:val="16"/>
        </w:rPr>
        <w:t xml:space="preserve"> and cutting up habitats in ways that impede migration). Most significant, she says, has been mankind’s effect on the atmosphere. By one estimate cited by Ms. Kolbert, the combination of fossil fuel use and </w:t>
      </w:r>
      <w:r w:rsidRPr="00BD0702">
        <w:rPr>
          <w:rStyle w:val="Emphasis"/>
        </w:rPr>
        <w:t>deforestation has caused the concentration of carbon dioxide in the air to rise “by 40 percent over the last two centuries</w:t>
      </w:r>
      <w:r w:rsidRPr="00BD0702">
        <w:rPr>
          <w:sz w:val="16"/>
        </w:rPr>
        <w:t xml:space="preserve">,” while making the concentration of methane (“an even more potent greenhouse gas”) more than double. Over the years, Ms. Kolbert writes, “a </w:t>
      </w:r>
      <w:r w:rsidRPr="00BD0702">
        <w:rPr>
          <w:rStyle w:val="StyleUnderline"/>
        </w:rPr>
        <w:t>number of different names have been suggested for the new age that humans have ushered in</w:t>
      </w:r>
      <w:r w:rsidRPr="00BD0702">
        <w:rPr>
          <w:sz w:val="16"/>
        </w:rPr>
        <w:t>”: including the “</w:t>
      </w:r>
      <w:proofErr w:type="spellStart"/>
      <w:r w:rsidRPr="00BD0702">
        <w:rPr>
          <w:sz w:val="16"/>
        </w:rPr>
        <w:t>Catastrophozoic</w:t>
      </w:r>
      <w:proofErr w:type="spellEnd"/>
      <w:r w:rsidRPr="00BD0702">
        <w:rPr>
          <w:sz w:val="16"/>
        </w:rPr>
        <w:t xml:space="preserve"> era,” the “</w:t>
      </w:r>
      <w:proofErr w:type="spellStart"/>
      <w:r w:rsidRPr="00BD0702">
        <w:rPr>
          <w:sz w:val="16"/>
        </w:rPr>
        <w:t>Homogenocene</w:t>
      </w:r>
      <w:proofErr w:type="spellEnd"/>
      <w:r w:rsidRPr="00BD0702">
        <w:rPr>
          <w:sz w:val="16"/>
        </w:rPr>
        <w:t>,” the “</w:t>
      </w:r>
      <w:proofErr w:type="spellStart"/>
      <w:r w:rsidRPr="00BD0702">
        <w:rPr>
          <w:sz w:val="16"/>
        </w:rPr>
        <w:t>Myxocene</w:t>
      </w:r>
      <w:proofErr w:type="spellEnd"/>
      <w:r w:rsidRPr="00BD0702">
        <w:rPr>
          <w:sz w:val="16"/>
        </w:rPr>
        <w:t xml:space="preserve">” (from the Greek word for “slime”) and the “Anthropocene.” Human-driven change is happening faster than ever — “warming today is taking place at least 10 times faster than it did at the end of the last glaciation,” she writes — and its fallout looks to be devastating. “It is estimated,” Ms. Kolbert says, “that one third of all reef-building corals, a third of all freshwater mollusks, a third of sharks and rays, a quarter of all mammals, a fifth of all reptiles, and a sixth of all birds are headed toward oblivion. </w:t>
      </w:r>
      <w:r w:rsidRPr="00BD0702">
        <w:rPr>
          <w:rStyle w:val="StyleUnderline"/>
        </w:rPr>
        <w:t>The losses are occurring all over:</w:t>
      </w:r>
      <w:r w:rsidRPr="00BD0702">
        <w:rPr>
          <w:sz w:val="16"/>
        </w:rPr>
        <w:t xml:space="preserve"> in the South Pacific and in the North Atlantic, in the Arctic and the Sahel, in lakes and on islands, on mountaintops and in valleys.”</w:t>
      </w:r>
    </w:p>
    <w:p w:rsidR="00B3404C" w:rsidRPr="003D22DE" w:rsidRDefault="00B3404C" w:rsidP="00B3404C"/>
    <w:p w:rsidR="00B3404C" w:rsidRDefault="00B3404C" w:rsidP="00B3404C">
      <w:pPr>
        <w:pStyle w:val="Heading3"/>
      </w:pPr>
      <w:r>
        <w:t>Environment</w:t>
      </w:r>
    </w:p>
    <w:p w:rsidR="00B3404C" w:rsidRDefault="00B3404C" w:rsidP="00B3404C">
      <w:pPr>
        <w:pStyle w:val="Heading4"/>
      </w:pPr>
      <w:r>
        <w:t xml:space="preserve">Collapse is inevitable and leads to extinction—collapse now is key </w:t>
      </w:r>
    </w:p>
    <w:p w:rsidR="00B3404C" w:rsidRDefault="00B3404C" w:rsidP="00B3404C">
      <w:pPr>
        <w:rPr>
          <w:sz w:val="16"/>
        </w:rPr>
      </w:pPr>
      <w:r w:rsidRPr="00844008">
        <w:rPr>
          <w:rStyle w:val="Style13ptBold"/>
        </w:rPr>
        <w:t>Barry 8</w:t>
      </w:r>
      <w:r w:rsidRPr="00844008">
        <w:rPr>
          <w:sz w:val="16"/>
        </w:rPr>
        <w:t xml:space="preserve"> (Dr. Glen Barry</w:t>
      </w:r>
      <w:r>
        <w:rPr>
          <w:sz w:val="16"/>
        </w:rPr>
        <w:t>,</w:t>
      </w:r>
      <w:r w:rsidRPr="00844008">
        <w:t xml:space="preserve"> </w:t>
      </w:r>
      <w:r w:rsidRPr="00844008">
        <w:rPr>
          <w:sz w:val="16"/>
        </w:rPr>
        <w:t>internationally recognized political ecologist, data scientist, writer, and technology expert</w:t>
      </w:r>
      <w:r>
        <w:rPr>
          <w:sz w:val="16"/>
        </w:rPr>
        <w:t>.</w:t>
      </w:r>
      <w:r w:rsidRPr="00844008">
        <w:rPr>
          <w:sz w:val="16"/>
        </w:rPr>
        <w:t xml:space="preserve">  "Economic Collapse </w:t>
      </w:r>
      <w:proofErr w:type="gramStart"/>
      <w:r w:rsidRPr="00844008">
        <w:rPr>
          <w:sz w:val="16"/>
        </w:rPr>
        <w:t>And</w:t>
      </w:r>
      <w:proofErr w:type="gramEnd"/>
      <w:r w:rsidRPr="00844008">
        <w:rPr>
          <w:sz w:val="16"/>
        </w:rPr>
        <w:t xml:space="preserve"> Globa</w:t>
      </w:r>
      <w:r>
        <w:rPr>
          <w:sz w:val="16"/>
        </w:rPr>
        <w:t>l Ecology By Dr. Glen Barry," Counter Currents</w:t>
      </w:r>
      <w:r w:rsidRPr="00844008">
        <w:rPr>
          <w:sz w:val="16"/>
        </w:rPr>
        <w:t>, 1-14-2008, https://www.countercurrents.org/barry140108.htm)//Bennerz</w:t>
      </w:r>
    </w:p>
    <w:p w:rsidR="00B3404C" w:rsidRPr="00B3404C" w:rsidRDefault="00B3404C" w:rsidP="00B3404C">
      <w:pPr>
        <w:rPr>
          <w:sz w:val="14"/>
        </w:rPr>
      </w:pPr>
      <w:r w:rsidRPr="00844008">
        <w:rPr>
          <w:sz w:val="14"/>
        </w:rPr>
        <w:t xml:space="preserve">Humanity and the Earth are faced with an enormous conundrum -- sufficient climate policies enjoy political support only in times of rapid economic growth. Yet this </w:t>
      </w:r>
      <w:r w:rsidRPr="00844008">
        <w:rPr>
          <w:rStyle w:val="StyleUnderline"/>
        </w:rPr>
        <w:t>growth is the primary factor driving greenhouse gas emissions and other environmental ills</w:t>
      </w:r>
      <w:r w:rsidRPr="00844008">
        <w:rPr>
          <w:sz w:val="14"/>
        </w:rPr>
        <w:t xml:space="preserve">. </w:t>
      </w:r>
      <w:r w:rsidRPr="00844008">
        <w:rPr>
          <w:rStyle w:val="StyleUnderline"/>
        </w:rPr>
        <w:t xml:space="preserve">The growth machine has pushed the planet well beyond its ecological carrying capacity, and </w:t>
      </w:r>
      <w:r w:rsidRPr="00844008">
        <w:rPr>
          <w:rStyle w:val="Emphasis"/>
        </w:rPr>
        <w:t>unless constrained</w:t>
      </w:r>
      <w:r w:rsidRPr="00844008">
        <w:rPr>
          <w:rStyle w:val="StyleUnderline"/>
        </w:rPr>
        <w:t xml:space="preserve">, can only </w:t>
      </w:r>
      <w:r w:rsidRPr="00844008">
        <w:rPr>
          <w:rStyle w:val="Emphasis"/>
        </w:rPr>
        <w:t>lead to human extinction</w:t>
      </w:r>
      <w:r w:rsidRPr="00844008">
        <w:rPr>
          <w:rStyle w:val="StyleUnderline"/>
        </w:rPr>
        <w:t xml:space="preserve"> and an end to complex life</w:t>
      </w:r>
      <w:r w:rsidRPr="00844008">
        <w:rPr>
          <w:sz w:val="14"/>
        </w:rPr>
        <w:t xml:space="preserve">. With every economic downturn, like the one now looming in the United States, </w:t>
      </w:r>
      <w:r w:rsidRPr="00844008">
        <w:rPr>
          <w:rStyle w:val="StyleUnderline"/>
        </w:rPr>
        <w:t xml:space="preserve">it becomes </w:t>
      </w:r>
      <w:r w:rsidRPr="00844008">
        <w:rPr>
          <w:rStyle w:val="Emphasis"/>
        </w:rPr>
        <w:t>more difficult and less likely that policy sufficient to ensure global ecological sustainability</w:t>
      </w:r>
      <w:r w:rsidRPr="00844008">
        <w:rPr>
          <w:rStyle w:val="StyleUnderline"/>
        </w:rPr>
        <w:t xml:space="preserve"> </w:t>
      </w:r>
      <w:r w:rsidRPr="00844008">
        <w:rPr>
          <w:rStyle w:val="Emphasis"/>
        </w:rPr>
        <w:t>will be embraced</w:t>
      </w:r>
      <w:r w:rsidRPr="00844008">
        <w:rPr>
          <w:sz w:val="14"/>
        </w:rPr>
        <w:t xml:space="preserve">. This essay explores the possibility that from a biocentric viewpoint of needs for long-term global ecological, economic and social sustainability; it would be better for the economic collapse to come now rather than later. </w:t>
      </w:r>
      <w:r w:rsidRPr="00844008">
        <w:rPr>
          <w:rStyle w:val="StyleUnderline"/>
        </w:rPr>
        <w:t>Economic growth is a deadly disease upon the Earth</w:t>
      </w:r>
      <w:r w:rsidRPr="00844008">
        <w:rPr>
          <w:sz w:val="14"/>
        </w:rPr>
        <w:t>, with capitalism as its most virulent strain. Throw-away consumption and explosive population growth are made possible by using up fossil fuels and destroying ecosystems. Holiday shopping numbers are covered by media in the same breath as Arctic ice melt, ignoring their deep connection</w:t>
      </w:r>
      <w:r w:rsidRPr="00844008">
        <w:rPr>
          <w:rStyle w:val="Emphasis"/>
        </w:rPr>
        <w:t>. Exponential economic growth destroys ecosystems and pushes the biosphere closer to failure.</w:t>
      </w:r>
      <w:r>
        <w:rPr>
          <w:rStyle w:val="Emphasis"/>
        </w:rPr>
        <w:t xml:space="preserve"> </w:t>
      </w:r>
      <w:r w:rsidRPr="00844008">
        <w:rPr>
          <w:sz w:val="14"/>
        </w:rPr>
        <w:t xml:space="preserve">Humanity has proven itself unwilling and unable to address climate change and other environmental threats with necessary haste and ambition. Action on coal, forests, population, renewable energy and emission reductions could be taken now at net benefit to the economy. Yet, the losers -- primarily fossil fuel industries and their bought oligarchy -- successfully resist futures not dependent upon their deadly products. </w:t>
      </w:r>
      <w:r w:rsidRPr="00844008">
        <w:rPr>
          <w:rStyle w:val="StyleUnderline"/>
        </w:rPr>
        <w:t>Perpetual economic growth, and necessary climate and other ecological policies, are fundamentally incompatible. Global ecological sustainability depends critically upon establishing a steady state economy, whereby production is right-sized to not diminish natural capital</w:t>
      </w:r>
      <w:r w:rsidRPr="00844008">
        <w:rPr>
          <w:sz w:val="14"/>
        </w:rPr>
        <w:t xml:space="preserve">. Whole industries like coal and natural forest logging will be eliminated even as new opportunities emerge in solar energy and environmental restoration. This critical transition to both economic and ecological sustainability is simply not happening on any scale. </w:t>
      </w:r>
      <w:r w:rsidRPr="00844008">
        <w:rPr>
          <w:rStyle w:val="StyleUnderline"/>
        </w:rPr>
        <w:t>The challenge is how to carry out necessary environmental policies even as economic growth ends and consumption plunges</w:t>
      </w:r>
      <w:r w:rsidRPr="00844008">
        <w:rPr>
          <w:sz w:val="14"/>
        </w:rPr>
        <w:t xml:space="preserve">. The natural response is going to be liquidation of even more life-giving ecosystems, and jettisoning of climate policies, to vainly try to maintain high growth and personal consumption. We know that humanity must reduce greenhouse gas emissions by at least 80% over coming decades. How will this and other necessary climate mitigation strategies be maintained during years of economic downturns, resource wars, reasonable demands for equitable consumption, and frankly, the weather being more pleasant in some places? If efforts to reduce emissions and move to a steady state economy fail; the collapse of ecological, economic and social systems is assured. Bright greens take the continued existence of a habitable Earth with viable, sustainable populations of all species including humans as the ultimate truth and the meaning of life. Whether this is possible in a time of economic collapse is crucially dependent upon whether enough ecosystems and resources remain post collapse to allow humanity to recover and reconstitute sustainable, </w:t>
      </w:r>
      <w:proofErr w:type="spellStart"/>
      <w:r w:rsidRPr="00844008">
        <w:rPr>
          <w:sz w:val="14"/>
        </w:rPr>
        <w:t>relocalized</w:t>
      </w:r>
      <w:proofErr w:type="spellEnd"/>
      <w:r w:rsidRPr="00844008">
        <w:rPr>
          <w:sz w:val="14"/>
        </w:rPr>
        <w:t xml:space="preserve"> societies. </w:t>
      </w:r>
      <w:r w:rsidRPr="00844008">
        <w:rPr>
          <w:rStyle w:val="StyleUnderline"/>
        </w:rPr>
        <w:t xml:space="preserve">It may be better for the Earth and humanity's future that </w:t>
      </w:r>
      <w:r w:rsidRPr="00844008">
        <w:rPr>
          <w:rStyle w:val="Emphasis"/>
        </w:rPr>
        <w:t>economic collapse comes sooner rather than later</w:t>
      </w:r>
      <w:r w:rsidRPr="00844008">
        <w:rPr>
          <w:rStyle w:val="StyleUnderline"/>
        </w:rPr>
        <w:t>, while more ecosystems and opportunities to return to nature's fold exist.</w:t>
      </w:r>
      <w:r w:rsidRPr="00844008">
        <w:rPr>
          <w:sz w:val="14"/>
        </w:rPr>
        <w:t xml:space="preserve"> Economic collapse will be deeply wrenching -- part Great Depression, part African famine. There will be starvation and civil strife, and a long period of suffering and turmoil. Many will be killed as balance returns to the Earth. Most people have forgotten how to grow food and that their identity is more than what they own. Yet there is some justice, in that those who have lived most lightly upon the land will have an easier time of it, even as those super-consumers living in massive cities finally learn where their food comes from and that ecology is the meaning of life. Economic collapse now means humanity and the Earth ultimately survive to prosper again. Human suffering -- already the norm for </w:t>
      </w:r>
      <w:proofErr w:type="gramStart"/>
      <w:r w:rsidRPr="00844008">
        <w:rPr>
          <w:sz w:val="14"/>
        </w:rPr>
        <w:t>many, but</w:t>
      </w:r>
      <w:proofErr w:type="gramEnd"/>
      <w:r w:rsidRPr="00844008">
        <w:rPr>
          <w:sz w:val="14"/>
        </w:rPr>
        <w:t xml:space="preserve"> hitting the currently materially affluent -- is inevitable given the degree to which the planet's carrying capacity has been exceeded. We are a couple decades at most away from societal strife of a much greater magnitude as the Earth's biosphere fails. Humanity can take the bitter medicine </w:t>
      </w:r>
      <w:proofErr w:type="gramStart"/>
      <w:r w:rsidRPr="00844008">
        <w:rPr>
          <w:sz w:val="14"/>
        </w:rPr>
        <w:t>now, and</w:t>
      </w:r>
      <w:proofErr w:type="gramEnd"/>
      <w:r w:rsidRPr="00844008">
        <w:rPr>
          <w:sz w:val="14"/>
        </w:rPr>
        <w:t xml:space="preserve"> recover while emerging better for it; or our total collapse can be a final, fatal death swoon. </w:t>
      </w:r>
      <w:r w:rsidRPr="00844008">
        <w:rPr>
          <w:rStyle w:val="StyleUnderline"/>
        </w:rPr>
        <w:t>A successful revolutionary response to imminent global ecosystem collapse would focus upon bringing down the Earth's industrial economy now. As society continues to fail miserably to implement necessary changes to allow creation to continue, maybe the best strategy to achieve global ecological sustainability is economic sabotage to hasten the day. It is more fragile than it looks.</w:t>
      </w:r>
      <w:r>
        <w:rPr>
          <w:rStyle w:val="StyleUnderline"/>
        </w:rPr>
        <w:t xml:space="preserve"> </w:t>
      </w:r>
      <w:r w:rsidRPr="00844008">
        <w:rPr>
          <w:sz w:val="14"/>
        </w:rPr>
        <w:t xml:space="preserve">Humanity is a marvelous creation. Yet her current dilemma is unprecedented. It is not yet known whether she is able to adapt, at some expense to her comfort and short-term well-being, to ensure survival. If she can, all futures of economic, social and ecological collapse can be avoided. If </w:t>
      </w:r>
      <w:proofErr w:type="gramStart"/>
      <w:r w:rsidRPr="00844008">
        <w:rPr>
          <w:sz w:val="14"/>
        </w:rPr>
        <w:t>not</w:t>
      </w:r>
      <w:proofErr w:type="gramEnd"/>
      <w:r w:rsidRPr="00844008">
        <w:rPr>
          <w:sz w:val="14"/>
        </w:rPr>
        <w:t xml:space="preserve"> it is better from a long-term biocentric viewpoint that the economic growth machine collapse now, bringing forth the necessary change, and offering hope for a planetary and human revival. I wish no harm to </w:t>
      </w:r>
      <w:proofErr w:type="gramStart"/>
      <w:r w:rsidRPr="00844008">
        <w:rPr>
          <w:sz w:val="14"/>
        </w:rPr>
        <w:t>anyone, and</w:t>
      </w:r>
      <w:proofErr w:type="gramEnd"/>
      <w:r w:rsidRPr="00844008">
        <w:rPr>
          <w:sz w:val="14"/>
        </w:rPr>
        <w:t xml:space="preserve"> want desperately to avoid these prophesies foretold by ecological science. I speak for the Earth, for despite being the giver of life, her natural voice remains largely unheard over the tumult of the end of being.</w:t>
      </w:r>
    </w:p>
    <w:p w:rsidR="00B3404C" w:rsidRDefault="00B3404C" w:rsidP="00B3404C">
      <w:pPr>
        <w:pStyle w:val="Heading4"/>
      </w:pPr>
      <w:r>
        <w:t>Economic collapse inevitable—but current economic growth will lead to environmental destruction and extinction</w:t>
      </w:r>
    </w:p>
    <w:p w:rsidR="00B3404C" w:rsidRPr="005361EF" w:rsidRDefault="00B3404C" w:rsidP="00B3404C">
      <w:r w:rsidRPr="005361EF">
        <w:rPr>
          <w:rStyle w:val="Style13ptBold"/>
        </w:rPr>
        <w:t>Ahmed 14</w:t>
      </w:r>
      <w:r>
        <w:t xml:space="preserve"> (</w:t>
      </w:r>
      <w:r w:rsidRPr="005361EF">
        <w:t xml:space="preserve">Dr. </w:t>
      </w:r>
      <w:proofErr w:type="spellStart"/>
      <w:r w:rsidRPr="005361EF">
        <w:t>Nafeez</w:t>
      </w:r>
      <w:proofErr w:type="spellEnd"/>
      <w:r w:rsidRPr="005361EF">
        <w:t xml:space="preserve"> Ahmed is an international s</w:t>
      </w:r>
      <w:r>
        <w:t>ecurity journalist and academic.</w:t>
      </w:r>
      <w:r w:rsidRPr="005361EF">
        <w:t xml:space="preserve">  "Scientists vindicate 1972 'Limits to Growth' – urge investment in 'circular economy'," Guardian, 6-4-2014, https://www.theguardian.com/environment/earth-insight/2014/jun/04/scientists-limits-to-growth-vindicated-investment-transition-circular-economy)//Bennerz</w:t>
      </w:r>
    </w:p>
    <w:p w:rsidR="00B3404C" w:rsidRPr="004B0543" w:rsidRDefault="00B3404C" w:rsidP="00B3404C">
      <w:r w:rsidRPr="005361EF">
        <w:rPr>
          <w:sz w:val="16"/>
        </w:rPr>
        <w:t xml:space="preserve">According to a new peer-reviewed scientific report, </w:t>
      </w:r>
      <w:r w:rsidRPr="005361EF">
        <w:rPr>
          <w:rStyle w:val="StyleUnderline"/>
        </w:rPr>
        <w:t xml:space="preserve">industrial </w:t>
      </w:r>
      <w:proofErr w:type="spellStart"/>
      <w:r w:rsidRPr="005361EF">
        <w:rPr>
          <w:rStyle w:val="StyleUnderline"/>
        </w:rPr>
        <w:t>civilisation</w:t>
      </w:r>
      <w:proofErr w:type="spellEnd"/>
      <w:r w:rsidRPr="005361EF">
        <w:rPr>
          <w:rStyle w:val="StyleUnderline"/>
        </w:rPr>
        <w:t xml:space="preserve"> is likely to deplete its low-cost mineral resources within the next century, with debilitating impacts for the global economy and key infrastructures within the coming decade.</w:t>
      </w:r>
      <w:r>
        <w:rPr>
          <w:rStyle w:val="StyleUnderline"/>
        </w:rPr>
        <w:t xml:space="preserve"> </w:t>
      </w:r>
      <w:r w:rsidRPr="005361EF">
        <w:rPr>
          <w:sz w:val="16"/>
        </w:rPr>
        <w:t xml:space="preserve">The study, the 33rd report to the Club of Rome, is authored by Prof Ugo </w:t>
      </w:r>
      <w:proofErr w:type="spellStart"/>
      <w:r w:rsidRPr="005361EF">
        <w:rPr>
          <w:sz w:val="16"/>
        </w:rPr>
        <w:t>Bardi</w:t>
      </w:r>
      <w:proofErr w:type="spellEnd"/>
      <w:r w:rsidRPr="005361EF">
        <w:rPr>
          <w:sz w:val="16"/>
        </w:rPr>
        <w:t xml:space="preserve"> of the University of Florence's Earth </w:t>
      </w:r>
      <w:proofErr w:type="gramStart"/>
      <w:r w:rsidRPr="005361EF">
        <w:rPr>
          <w:sz w:val="16"/>
        </w:rPr>
        <w:t>Sciences Department, and</w:t>
      </w:r>
      <w:proofErr w:type="gramEnd"/>
      <w:r w:rsidRPr="005361EF">
        <w:rPr>
          <w:sz w:val="16"/>
        </w:rPr>
        <w:t xml:space="preserve"> includes contributions from a wide range of senior scientists across relevant disciplines. The Club of Rome is a Swiss-based global think tank consisting of current and former heads of state, UN bureaucrats, government officials, diplomats, scientists, economists and business leaders. Its first report in 1972, The Limits to Growth, was conducted by a scientific team at the Massachusetts Institute for Technology (MIT), and warned that limited availability of natural resources relative to rising costs would undermine continued economic growth by around the second decade of the 21st century. Although widely ridiculed, recent scientific reviews confirm that the original report's projections in its 'base scenario' remain robust. In 2008, Australia's federal government scientific research agency CSIRO concluded that The Limits to Growth forecast of potential "</w:t>
      </w:r>
      <w:r w:rsidRPr="005361EF">
        <w:rPr>
          <w:rStyle w:val="StyleUnderline"/>
        </w:rPr>
        <w:t>global ecological and economic collapse coming up in the middle of the 21st Century" due to convergence of "peak oil, climate change, and food and water security", is "on-track."</w:t>
      </w:r>
      <w:r w:rsidRPr="005361EF">
        <w:rPr>
          <w:sz w:val="16"/>
        </w:rPr>
        <w:t xml:space="preserve"> Actual current trends in these areas "resonate strongly with the overshoot and collapse displayed in the book's 'business-as-usual scenario.'" In 2009, American Scientist published similar findings by other scientists. That review, by leading systems ecologists Prof Charles Hall of State University of New York and Prof John W Day of Louisiana State University, concluded that while the limits-to-growth model's "predictions of extreme pollution and population decline have not come true", the model results are: "... almost exactly on course some 35 years later in 2008 (with a few appropriate assumptions)... </w:t>
      </w:r>
      <w:r w:rsidRPr="005361EF">
        <w:rPr>
          <w:rStyle w:val="StyleUnderline"/>
        </w:rPr>
        <w:t xml:space="preserve">it is important to </w:t>
      </w:r>
      <w:proofErr w:type="spellStart"/>
      <w:r w:rsidRPr="005361EF">
        <w:rPr>
          <w:rStyle w:val="StyleUnderline"/>
        </w:rPr>
        <w:t>recognise</w:t>
      </w:r>
      <w:proofErr w:type="spellEnd"/>
      <w:r w:rsidRPr="005361EF">
        <w:rPr>
          <w:rStyle w:val="StyleUnderline"/>
        </w:rPr>
        <w:t xml:space="preserve"> that its predictions have not been invalidated and in fact seem quite on target. We are not aware of any model made by economists that is as accurate over such a </w:t>
      </w:r>
      <w:proofErr w:type="gramStart"/>
      <w:r w:rsidRPr="005361EF">
        <w:rPr>
          <w:rStyle w:val="StyleUnderline"/>
        </w:rPr>
        <w:t>long time</w:t>
      </w:r>
      <w:proofErr w:type="gramEnd"/>
      <w:r w:rsidRPr="005361EF">
        <w:rPr>
          <w:rStyle w:val="StyleUnderline"/>
        </w:rPr>
        <w:t xml:space="preserve"> span."</w:t>
      </w:r>
      <w:r>
        <w:rPr>
          <w:rStyle w:val="StyleUnderline"/>
        </w:rPr>
        <w:t xml:space="preserve"> </w:t>
      </w:r>
      <w:r w:rsidRPr="005361EF">
        <w:rPr>
          <w:sz w:val="16"/>
        </w:rPr>
        <w:t>The new Club of Rome report says that: "</w:t>
      </w:r>
      <w:r w:rsidRPr="005361EF">
        <w:rPr>
          <w:rStyle w:val="StyleUnderline"/>
        </w:rPr>
        <w:t>The phase of mining by humans is a spectacular but very brief episode in the geological history of the planet… The limits to mineral extraction are not limits of quantity; they are limits of energy. Extracting minerals takes energy, and the more dispersed the minerals are, the more energy is needed… Only conventional ores can be profitably mined with the amounts of energy we can produce today</w:t>
      </w:r>
      <w:r w:rsidRPr="005361EF">
        <w:rPr>
          <w:sz w:val="16"/>
        </w:rPr>
        <w:t xml:space="preserve">." </w:t>
      </w:r>
      <w:proofErr w:type="gramStart"/>
      <w:r w:rsidRPr="005361EF">
        <w:rPr>
          <w:sz w:val="16"/>
        </w:rPr>
        <w:t>The combination of mineral depletion,</w:t>
      </w:r>
      <w:proofErr w:type="gramEnd"/>
      <w:r w:rsidRPr="005361EF">
        <w:rPr>
          <w:sz w:val="16"/>
        </w:rPr>
        <w:t xml:space="preserve"> associated radioactive and heavy metal pollution, and the accumulation of greenhouse gases from fossil fuel exploitation is leaving our descendants the "heavy legacy" of a virtually terraformed world: "The Earth will never be the same; it is being transformed into a new and different planet." Drawing on the work of leading climate scientists including James Hansen, the former head of NASA's Goddard Institute for Space Studies, the report warns that a continuation of </w:t>
      </w:r>
      <w:r w:rsidRPr="005361EF">
        <w:rPr>
          <w:rStyle w:val="StyleUnderline"/>
        </w:rPr>
        <w:t>'business as usual' exploitation of the world's fossil fuels could potentially trigger runaway global warming that, in several centuries or thousands of years, permanently destroy the planet's capacity to host life.</w:t>
      </w:r>
      <w:r w:rsidRPr="005361EF">
        <w:rPr>
          <w:sz w:val="16"/>
        </w:rPr>
        <w:t xml:space="preserve"> Despite this verdict, the report argues that neither a "collapse" of the current structure of </w:t>
      </w:r>
      <w:proofErr w:type="spellStart"/>
      <w:r w:rsidRPr="005361EF">
        <w:rPr>
          <w:sz w:val="16"/>
        </w:rPr>
        <w:t>civilisation</w:t>
      </w:r>
      <w:proofErr w:type="spellEnd"/>
      <w:r w:rsidRPr="005361EF">
        <w:rPr>
          <w:sz w:val="16"/>
        </w:rPr>
        <w:t xml:space="preserve">, nor the "extinction" of the human species are unavoidable. A fundamental </w:t>
      </w:r>
      <w:proofErr w:type="spellStart"/>
      <w:r w:rsidRPr="005361EF">
        <w:rPr>
          <w:sz w:val="16"/>
        </w:rPr>
        <w:t>reorganisation</w:t>
      </w:r>
      <w:proofErr w:type="spellEnd"/>
      <w:r w:rsidRPr="005361EF">
        <w:rPr>
          <w:sz w:val="16"/>
        </w:rPr>
        <w:t xml:space="preserve"> of the way societies produce, manage and consume resources could support a new high-technology </w:t>
      </w:r>
      <w:proofErr w:type="spellStart"/>
      <w:r w:rsidRPr="005361EF">
        <w:rPr>
          <w:sz w:val="16"/>
        </w:rPr>
        <w:t>civilisation</w:t>
      </w:r>
      <w:proofErr w:type="spellEnd"/>
      <w:r w:rsidRPr="005361EF">
        <w:rPr>
          <w:sz w:val="16"/>
        </w:rPr>
        <w:t xml:space="preserve">, but this would entail a new "circular economy" premised on wide-scale practices of recycling across production and consumption chains, a wholesale shift to renewable energy, application of </w:t>
      </w:r>
      <w:proofErr w:type="spellStart"/>
      <w:r w:rsidRPr="005361EF">
        <w:rPr>
          <w:sz w:val="16"/>
        </w:rPr>
        <w:t>agro</w:t>
      </w:r>
      <w:proofErr w:type="spellEnd"/>
      <w:r w:rsidRPr="005361EF">
        <w:rPr>
          <w:sz w:val="16"/>
        </w:rPr>
        <w:t xml:space="preserve">-ecological methods to food production, and with all that, very different types of social structures. In the absence of a major technological breakthrough in clean energy production such as nuclear fusion – which so far seems improbable - recycling, conservation and efficiency in the management of the planet's remaining accessible mineral resources will need to be undertaken carefully and cooperatively, with the assistance of cutting-edge science. Limits to economic growth, or even "degrowth", the report says, do not need to imply an end to prosperity, but rather require a conscious decision by societies to lower their environmental impacts, reduce wasteful consumption, and increase efficiency – changes which could in fact increase quality of life while lowering inequality. These findings of the new Club of Rome report have been confirmed by other major research projects. In January last year, a detailed scientific study by Anglia Ruskin University's Global Sustainability Institute commissioned by the Institute and Faculty of Actuaries, found "overwhelming" evidence for resource constraints: "... across a range of resources over the short (years) and medium (decades) term… Resource constraints will, at best, increase energy and commodity prices over the next century and, at worse, trigger a </w:t>
      </w:r>
      <w:proofErr w:type="gramStart"/>
      <w:r w:rsidRPr="005361EF">
        <w:rPr>
          <w:sz w:val="16"/>
        </w:rPr>
        <w:t>long term</w:t>
      </w:r>
      <w:proofErr w:type="gramEnd"/>
      <w:r w:rsidRPr="005361EF">
        <w:rPr>
          <w:sz w:val="16"/>
        </w:rPr>
        <w:t xml:space="preserve"> decline in the global economy and civil unrest." </w:t>
      </w:r>
      <w:proofErr w:type="gramStart"/>
      <w:r w:rsidRPr="005361EF">
        <w:rPr>
          <w:sz w:val="16"/>
        </w:rPr>
        <w:t>The good news,</w:t>
      </w:r>
      <w:proofErr w:type="gramEnd"/>
      <w:r w:rsidRPr="005361EF">
        <w:rPr>
          <w:sz w:val="16"/>
        </w:rPr>
        <w:t xml:space="preserve"> though is that "If governments and economic agents anticipate resource constraints and act in a constructive manner, many of the worst affects can be avoided." According to Dr </w:t>
      </w:r>
      <w:proofErr w:type="spellStart"/>
      <w:r w:rsidRPr="005361EF">
        <w:rPr>
          <w:sz w:val="16"/>
        </w:rPr>
        <w:t>Aled</w:t>
      </w:r>
      <w:proofErr w:type="spellEnd"/>
      <w:r w:rsidRPr="005361EF">
        <w:rPr>
          <w:sz w:val="16"/>
        </w:rPr>
        <w:t xml:space="preserve"> Jones, lead author of the study and head of the Global Sustainability Institute: "Resource constraints will, at best, steadily increase energy and commodity prices over the next century and, at worst, could represent financial disaster, with the assets of pension schemes effectively wiped out and pensions reduced to negligible levels." It is imperative to </w:t>
      </w:r>
      <w:proofErr w:type="spellStart"/>
      <w:r w:rsidRPr="005361EF">
        <w:rPr>
          <w:sz w:val="16"/>
        </w:rPr>
        <w:t>recognise</w:t>
      </w:r>
      <w:proofErr w:type="spellEnd"/>
      <w:r w:rsidRPr="005361EF">
        <w:rPr>
          <w:sz w:val="16"/>
        </w:rPr>
        <w:t xml:space="preserve"> that "</w:t>
      </w:r>
      <w:r w:rsidRPr="005361EF">
        <w:rPr>
          <w:rStyle w:val="StyleUnderline"/>
        </w:rPr>
        <w:t>dwindling resources raise the possibility of a limit to economic growth</w:t>
      </w:r>
      <w:r w:rsidRPr="005361EF">
        <w:rPr>
          <w:sz w:val="16"/>
        </w:rPr>
        <w:t xml:space="preserve"> in the medium term." In his 2014 report to the Club of Rome, Prof </w:t>
      </w:r>
      <w:proofErr w:type="spellStart"/>
      <w:r w:rsidRPr="005361EF">
        <w:rPr>
          <w:sz w:val="16"/>
        </w:rPr>
        <w:t>Bardi</w:t>
      </w:r>
      <w:proofErr w:type="spellEnd"/>
      <w:r w:rsidRPr="005361EF">
        <w:rPr>
          <w:sz w:val="16"/>
        </w:rPr>
        <w:t xml:space="preserve"> takes a long-term view of the prospects for humanity, noting that the many technological achievements of industrial societies mean there is still a chance now to ensure the survival and prosperity of a future post-industrial civilization: "It is not easy to imagine the details of the society that will emerge on an Earth stripped of its mineral ores but still maintaining a high technological level. We can say, however, that most of the crucial technologies for our society can function without rare minerals or with very small amounts of them, although with modifications and at lower efficiency." Although expensive and environmentally intrusive industrial structures "like highways and plane travel" would become obsolete, technologies like "the Internet, computers, robotics, long-range communications, public transportation, comfortable homes, food security, and more" could remain attainable with the right approach - even if societies undergo disastrous crises in the short-run. </w:t>
      </w:r>
      <w:proofErr w:type="spellStart"/>
      <w:r w:rsidRPr="005361EF">
        <w:rPr>
          <w:sz w:val="16"/>
        </w:rPr>
        <w:t>Bardi</w:t>
      </w:r>
      <w:proofErr w:type="spellEnd"/>
      <w:r w:rsidRPr="005361EF">
        <w:rPr>
          <w:sz w:val="16"/>
        </w:rPr>
        <w:t xml:space="preserve"> is surprisingly matter-of-fact about the import of his study. "I am not a doomster," he told me. "Unfortunately, </w:t>
      </w:r>
      <w:r w:rsidRPr="005361EF">
        <w:rPr>
          <w:rStyle w:val="StyleUnderline"/>
        </w:rPr>
        <w:t>depletion is a fact of life, not unlike death and taxes. We cannot ignore depletion - just like it is not a good idea to ignore death and taxes…</w:t>
      </w:r>
      <w:r>
        <w:rPr>
          <w:rStyle w:val="StyleUnderline"/>
        </w:rPr>
        <w:t xml:space="preserve"> </w:t>
      </w:r>
      <w:r w:rsidRPr="005361EF">
        <w:rPr>
          <w:sz w:val="16"/>
        </w:rPr>
        <w:t>"If we insist in investing most of what remains for fossil fuels; then we are truly doomed. Yet I think that we still have time to manage the transition. To counter depletion, we must invest a substantial amount of the remaining resources in renewable energy and efficient recycling technologies - things which are not subjected to depletion. And we need to do that before is too late, that is before the energy return on investment of fossil fuels has declined so much that we have nothing left to invest."</w:t>
      </w:r>
    </w:p>
    <w:p w:rsidR="00B3404C" w:rsidRDefault="00B3404C" w:rsidP="00B3404C">
      <w:pPr>
        <w:pStyle w:val="Heading4"/>
      </w:pPr>
      <w:r>
        <w:t>Empirics are worthless – growth only wrecks the environment</w:t>
      </w:r>
    </w:p>
    <w:p w:rsidR="00B3404C" w:rsidRDefault="00B3404C" w:rsidP="00B3404C">
      <w:pPr>
        <w:spacing w:after="0"/>
      </w:pPr>
      <w:r w:rsidRPr="00861A53">
        <w:rPr>
          <w:rStyle w:val="Style13ptBold"/>
        </w:rPr>
        <w:t>Daly 13</w:t>
      </w:r>
      <w:r>
        <w:t xml:space="preserve"> (Herman, American ecological and Georgist economist and emeritus professor at the School of Public Policy of University of Maryland. Ecological Economics 88 (2013) 20–24, “A further critique of growth economics,” ELSEIVER) NREM/Lil’ GBN</w:t>
      </w:r>
    </w:p>
    <w:p w:rsidR="00B3404C" w:rsidRPr="00574B39" w:rsidRDefault="00B3404C" w:rsidP="00B3404C">
      <w:pPr>
        <w:spacing w:after="0"/>
      </w:pPr>
      <w:hyperlink r:id="rId34" w:history="1">
        <w:r w:rsidRPr="000F2690">
          <w:rPr>
            <w:rStyle w:val="Hyperlink"/>
          </w:rPr>
          <w:t>http://www.sfu.ca/~poitras/Daly_Economic.pdf</w:t>
        </w:r>
      </w:hyperlink>
    </w:p>
    <w:p w:rsidR="00B3404C" w:rsidRDefault="00B3404C" w:rsidP="00B3404C">
      <w:pPr>
        <w:rPr>
          <w:sz w:val="16"/>
        </w:rPr>
      </w:pPr>
      <w:r w:rsidRPr="00574B39">
        <w:rPr>
          <w:sz w:val="16"/>
        </w:rPr>
        <w:t xml:space="preserve">A </w:t>
      </w:r>
      <w:proofErr w:type="gramStart"/>
      <w:r w:rsidRPr="00574B39">
        <w:rPr>
          <w:sz w:val="16"/>
        </w:rPr>
        <w:t>more subtle</w:t>
      </w:r>
      <w:proofErr w:type="gramEnd"/>
      <w:r w:rsidRPr="00574B39">
        <w:rPr>
          <w:sz w:val="16"/>
        </w:rPr>
        <w:t xml:space="preserve"> </w:t>
      </w:r>
      <w:r w:rsidRPr="009063CD">
        <w:rPr>
          <w:rStyle w:val="Emphasis"/>
        </w:rPr>
        <w:t>confusion results from looking at past totals</w:t>
      </w:r>
      <w:r w:rsidRPr="00574B39">
        <w:rPr>
          <w:sz w:val="16"/>
        </w:rPr>
        <w:t xml:space="preserve"> rather than present margins. Just </w:t>
      </w:r>
      <w:r w:rsidRPr="009063CD">
        <w:rPr>
          <w:rStyle w:val="StyleUnderline"/>
        </w:rPr>
        <w:t>look at the huge net benefits of past growth</w:t>
      </w:r>
      <w:r w:rsidRPr="00574B39">
        <w:rPr>
          <w:sz w:val="16"/>
        </w:rPr>
        <w:t xml:space="preserve">! How can anyone oppose growth when historically </w:t>
      </w:r>
      <w:proofErr w:type="gramStart"/>
      <w:r w:rsidRPr="00574B39">
        <w:rPr>
          <w:sz w:val="16"/>
        </w:rPr>
        <w:t>it  For</w:t>
      </w:r>
      <w:proofErr w:type="gramEnd"/>
      <w:r w:rsidRPr="00574B39">
        <w:rPr>
          <w:sz w:val="16"/>
        </w:rPr>
        <w:t xml:space="preserve"> a cogent argument that ecological economics must be more willing to overturn has led to such enormous benefits? Well, there is a good reason: the </w:t>
      </w:r>
      <w:r w:rsidRPr="009063CD">
        <w:rPr>
          <w:rStyle w:val="StyleUnderline"/>
        </w:rPr>
        <w:t>net benefits of past growth reach a maximum precisely at the point where the rising marginal costs of growth equal the declining marginal benefits</w:t>
      </w:r>
      <w:r w:rsidRPr="00574B39">
        <w:rPr>
          <w:sz w:val="16"/>
        </w:rPr>
        <w:t xml:space="preserve">—that is to say, at precisely the point where further growth ceases to be economic and becomes uneconomic! Before that point wealth grew faster than illth; beyond that point illth grows faster than wealth, making us poorer, not richer. No one is against being richer. No one denies that growth used to make us richer. The question is, </w:t>
      </w:r>
      <w:r w:rsidRPr="00574B39">
        <w:rPr>
          <w:rStyle w:val="StyleUnderline"/>
        </w:rPr>
        <w:t>does growth any longer make us richer</w:t>
      </w:r>
      <w:r w:rsidRPr="00574B39">
        <w:rPr>
          <w:sz w:val="16"/>
        </w:rPr>
        <w:t xml:space="preserve">, or is it now making us poorer? If </w:t>
      </w:r>
      <w:r w:rsidRPr="00574B39">
        <w:rPr>
          <w:rStyle w:val="StyleUnderline"/>
        </w:rPr>
        <w:t>aggregate growth now makes us poorer, then it can no longer be appealed to as “necessary to end poverty”. Ending poverty requires sharing</w:t>
      </w:r>
      <w:r w:rsidRPr="00574B39">
        <w:rPr>
          <w:sz w:val="16"/>
        </w:rPr>
        <w:t xml:space="preserve">— </w:t>
      </w:r>
      <w:r w:rsidRPr="00574B39">
        <w:rPr>
          <w:rStyle w:val="Emphasis"/>
        </w:rPr>
        <w:t>redistribution rather than more uneconomic growth</w:t>
      </w:r>
      <w:r w:rsidRPr="00574B39">
        <w:rPr>
          <w:sz w:val="16"/>
        </w:rPr>
        <w:t xml:space="preserve">. To understand the question requires that we recognize that </w:t>
      </w:r>
      <w:r w:rsidRPr="00574B39">
        <w:rPr>
          <w:rStyle w:val="StyleUnderline"/>
        </w:rPr>
        <w:t xml:space="preserve">real GDP has a cost, that illth is a negative joint product with wealth. Examples of illth are everywhere and include: nuclear wastes, climate change from excess carbon in the atmosphere, </w:t>
      </w:r>
      <w:r w:rsidRPr="00574B39">
        <w:rPr>
          <w:rStyle w:val="Emphasis"/>
        </w:rPr>
        <w:t>biodiversity loss,</w:t>
      </w:r>
      <w:r w:rsidRPr="00574B39">
        <w:rPr>
          <w:rStyle w:val="StyleUnderline"/>
        </w:rPr>
        <w:t xml:space="preserve"> depleted mines, </w:t>
      </w:r>
      <w:r w:rsidRPr="00574B39">
        <w:rPr>
          <w:rStyle w:val="Emphasis"/>
        </w:rPr>
        <w:t>deforestation</w:t>
      </w:r>
      <w:r w:rsidRPr="00574B39">
        <w:rPr>
          <w:rStyle w:val="StyleUnderline"/>
        </w:rPr>
        <w:t xml:space="preserve">, eroded </w:t>
      </w:r>
      <w:r w:rsidRPr="00574B39">
        <w:rPr>
          <w:rStyle w:val="Emphasis"/>
        </w:rPr>
        <w:t>topsoil</w:t>
      </w:r>
      <w:r w:rsidRPr="00574B39">
        <w:rPr>
          <w:rStyle w:val="StyleUnderline"/>
        </w:rPr>
        <w:t>, dry wells and rivers, sea level rise, the dead zone in the Gulf of Mexico, gyres of plastic trash in the oceans, the ozone hole, exhausting and dangerous labor, and the un-repayable debt from trying to push growth in the symbolic financial sector beyond what is possible in the real sector</w:t>
      </w:r>
      <w:r w:rsidRPr="00574B39">
        <w:rPr>
          <w:sz w:val="16"/>
        </w:rPr>
        <w:t xml:space="preserve">. Since no one buys these annually produced </w:t>
      </w:r>
      <w:proofErr w:type="spellStart"/>
      <w:r w:rsidRPr="00574B39">
        <w:rPr>
          <w:sz w:val="16"/>
        </w:rPr>
        <w:t>bads</w:t>
      </w:r>
      <w:proofErr w:type="spellEnd"/>
      <w:r w:rsidRPr="00574B39">
        <w:rPr>
          <w:sz w:val="16"/>
        </w:rPr>
        <w:t xml:space="preserve"> (that accumulate into illth) they have no market prices, and since their implicit negative shadow values are hard to estimate in a way comparable to positive market prices, they are usually ignored, or mentioned and quickly forgotten. </w:t>
      </w:r>
      <w:r w:rsidRPr="00574B39">
        <w:rPr>
          <w:rStyle w:val="StyleUnderline"/>
        </w:rPr>
        <w:t>The logic of maximization embodied in equating rising marginal cost with declining marginal benefit</w:t>
      </w:r>
      <w:r w:rsidRPr="00574B39">
        <w:rPr>
          <w:sz w:val="16"/>
        </w:rPr>
        <w:t xml:space="preserve"> requires a moment's thought for the average citizen to understand clearly, but surely it is familiar to anyone who has taken Econ 101.</w:t>
      </w:r>
    </w:p>
    <w:p w:rsidR="00B3404C" w:rsidRDefault="00B3404C" w:rsidP="00B3404C">
      <w:pPr>
        <w:pStyle w:val="Heading4"/>
      </w:pPr>
      <w:r>
        <w:t>Strong economy leads to environmental collapse</w:t>
      </w:r>
    </w:p>
    <w:p w:rsidR="00B3404C" w:rsidRPr="004D6E08" w:rsidRDefault="00B3404C" w:rsidP="00B3404C">
      <w:r w:rsidRPr="00577758">
        <w:rPr>
          <w:rStyle w:val="Style13ptBold"/>
        </w:rPr>
        <w:t>Rees 17</w:t>
      </w:r>
      <w:r w:rsidRPr="00577758">
        <w:t xml:space="preserve"> (William Rees, PhD, professor at the University of British Columbia and former director of the School of Community and Regional Planning at UBC.   "The Roots of Our Crises: Does Human Nature Drive Us toward </w:t>
      </w:r>
      <w:proofErr w:type="gramStart"/>
      <w:r w:rsidRPr="00577758">
        <w:t>Collapse?,</w:t>
      </w:r>
      <w:proofErr w:type="gramEnd"/>
      <w:r w:rsidRPr="00577758">
        <w:t>" Island Press, 2017, https://link-springer-com.proxy.lib.umich.edu/chapter/10.5822%2F978-1-61091-861-9_7)//Bennerz</w:t>
      </w:r>
    </w:p>
    <w:p w:rsidR="00B3404C" w:rsidRDefault="00B3404C" w:rsidP="00B3404C">
      <w:pPr>
        <w:rPr>
          <w:sz w:val="16"/>
        </w:rPr>
      </w:pPr>
      <w:r w:rsidRPr="00577758">
        <w:rPr>
          <w:sz w:val="16"/>
        </w:rPr>
        <w:t>Which brings us back to the economy—specifically, to “economics,” the socially constructed systems that effectively determine how society interacts with the ecosphere.</w:t>
      </w:r>
      <w:r>
        <w:rPr>
          <w:sz w:val="16"/>
        </w:rPr>
        <w:t xml:space="preserve"> </w:t>
      </w:r>
      <w:r w:rsidRPr="00577758">
        <w:rPr>
          <w:sz w:val="16"/>
        </w:rPr>
        <w:t xml:space="preserve">The world’s dominant economic construct is neoliberal market economics, and that immediately presents a problem: the assumptions of the foundational model make no reference to biophysical reality. The starting point for mainstream analysis, “the circular flow of exchange value,” sees the economy as a mechanically reciprocating exchange of goods and services between households and firms measured solely in abstract monetary units.22 As ecological economist Herman Daly argued, however, </w:t>
      </w:r>
      <w:r w:rsidRPr="00577758">
        <w:rPr>
          <w:rStyle w:val="StyleUnderline"/>
        </w:rPr>
        <w:t>describing the economic process as a circular flow while ignoring one-way irreversible energy and material throughput is akin to describing a living body as a circulatory system with no reference to the digestive track</w:t>
      </w:r>
      <w:r w:rsidRPr="00577758">
        <w:rPr>
          <w:sz w:val="16"/>
        </w:rPr>
        <w:t>.23 Even prominent mainstream economist Ronald Coase agreed that “</w:t>
      </w:r>
      <w:r w:rsidRPr="00577758">
        <w:rPr>
          <w:rStyle w:val="StyleUnderline"/>
        </w:rPr>
        <w:t>existing economics is a theoretical system which floats in the air and which bears little relation to what happens in the real world</w:t>
      </w:r>
      <w:r w:rsidRPr="00577758">
        <w:rPr>
          <w:sz w:val="16"/>
        </w:rPr>
        <w:t>.”24</w:t>
      </w:r>
      <w:r>
        <w:rPr>
          <w:sz w:val="16"/>
        </w:rPr>
        <w:t xml:space="preserve"> </w:t>
      </w:r>
      <w:r w:rsidRPr="00577758">
        <w:rPr>
          <w:sz w:val="16"/>
        </w:rPr>
        <w:t xml:space="preserve">In effect, economists perceive the economy and the environment as separate systems. </w:t>
      </w:r>
      <w:r w:rsidRPr="00577758">
        <w:rPr>
          <w:rStyle w:val="StyleUnderline"/>
        </w:rPr>
        <w:t>Economic analysis is thus uninformed by feedback from the complex spatial and temporal dynamics</w:t>
      </w:r>
      <w:r w:rsidRPr="00577758">
        <w:rPr>
          <w:sz w:val="16"/>
        </w:rPr>
        <w:t>—</w:t>
      </w:r>
      <w:r w:rsidRPr="00577758">
        <w:rPr>
          <w:rStyle w:val="StyleUnderline"/>
        </w:rPr>
        <w:t>the lags, thresholds, and other nonlinear phenomena—that characterize the ecosystems with which the economy interacts in the real world.</w:t>
      </w:r>
      <w:r w:rsidRPr="00577758">
        <w:rPr>
          <w:sz w:val="16"/>
        </w:rPr>
        <w:t xml:space="preserve"> </w:t>
      </w:r>
      <w:r w:rsidRPr="00577758">
        <w:rPr>
          <w:rStyle w:val="StyleUnderline"/>
        </w:rPr>
        <w:t>Economists also assume that technological efficiency can compensate for resource depletion or</w:t>
      </w:r>
      <w:r w:rsidRPr="00577758">
        <w:rPr>
          <w:sz w:val="16"/>
        </w:rPr>
        <w:t xml:space="preserve">, if necessary, that </w:t>
      </w:r>
      <w:r w:rsidRPr="00577758">
        <w:rPr>
          <w:rStyle w:val="StyleUnderline"/>
        </w:rPr>
        <w:t>human ingenuity will find substitutes for any failing natural resource or life-support function</w:t>
      </w:r>
      <w:r w:rsidRPr="00577758">
        <w:rPr>
          <w:sz w:val="16"/>
        </w:rPr>
        <w:t>. Just two constructed assumptions—that the economy and the ecosphere are separate systems and that technology can replace nature—free the human enterprise conceptually from biophysical constraints. Could there be a more supportive—and dangerously illusory—match for humanity’s natural expansionist tendencies? With neoliberal economics, we are piloting Spaceship Earth guided by the intellectual equivalent of a 1955 Volkswagen Beetle owner’s manual.</w:t>
      </w:r>
      <w:r>
        <w:rPr>
          <w:sz w:val="16"/>
        </w:rPr>
        <w:t xml:space="preserve"> </w:t>
      </w:r>
    </w:p>
    <w:p w:rsidR="00B3404C" w:rsidRDefault="00B3404C" w:rsidP="00B3404C">
      <w:pPr>
        <w:pStyle w:val="Heading4"/>
      </w:pPr>
      <w:r>
        <w:t xml:space="preserve">A strong economy leads to biodiversity loss </w:t>
      </w:r>
    </w:p>
    <w:p w:rsidR="00B3404C" w:rsidRPr="00E32D82" w:rsidRDefault="00B3404C" w:rsidP="00B3404C">
      <w:proofErr w:type="spellStart"/>
      <w:r w:rsidRPr="00E32D82">
        <w:rPr>
          <w:rStyle w:val="Style13ptBold"/>
        </w:rPr>
        <w:t>Kitzes</w:t>
      </w:r>
      <w:proofErr w:type="spellEnd"/>
      <w:r w:rsidRPr="00E32D82">
        <w:rPr>
          <w:rStyle w:val="Style13ptBold"/>
        </w:rPr>
        <w:t xml:space="preserve"> et al. 16</w:t>
      </w:r>
      <w:r w:rsidRPr="00E32D82">
        <w:rPr>
          <w:rFonts w:hint="eastAsia"/>
        </w:rPr>
        <w:t xml:space="preserve"> </w:t>
      </w:r>
      <w:r>
        <w:t>(</w:t>
      </w:r>
      <w:r w:rsidRPr="00E32D82">
        <w:t xml:space="preserve">Justin </w:t>
      </w:r>
      <w:proofErr w:type="spellStart"/>
      <w:r w:rsidRPr="00E32D82">
        <w:t>Kitzes</w:t>
      </w:r>
      <w:proofErr w:type="spellEnd"/>
      <w:r w:rsidRPr="00E32D82">
        <w:t>,</w:t>
      </w:r>
      <w:r>
        <w:t xml:space="preserve"> PhD, </w:t>
      </w:r>
      <w:proofErr w:type="spellStart"/>
      <w:r>
        <w:t>proffessor</w:t>
      </w:r>
      <w:proofErr w:type="spellEnd"/>
      <w:r>
        <w:t xml:space="preserve"> at the University of Pittsburgh and </w:t>
      </w:r>
      <w:proofErr w:type="spellStart"/>
      <w:r>
        <w:t>a</w:t>
      </w:r>
      <w:r w:rsidRPr="003E41A5">
        <w:t>Data</w:t>
      </w:r>
      <w:proofErr w:type="spellEnd"/>
      <w:r w:rsidRPr="003E41A5">
        <w:t xml:space="preserve"> Science Fellow at the Berkeley Institute for Data Science</w:t>
      </w:r>
      <w:r>
        <w:t xml:space="preserve">.  </w:t>
      </w:r>
      <w:r w:rsidRPr="00E32D82">
        <w:t xml:space="preserve">Eric </w:t>
      </w:r>
      <w:proofErr w:type="spellStart"/>
      <w:r w:rsidRPr="00E32D82">
        <w:t>Berlow</w:t>
      </w:r>
      <w:proofErr w:type="spellEnd"/>
      <w:r w:rsidRPr="00E32D82">
        <w:t xml:space="preserve">, Erin </w:t>
      </w:r>
      <w:proofErr w:type="spellStart"/>
      <w:r w:rsidRPr="00E32D82">
        <w:t>Conlisk</w:t>
      </w:r>
      <w:proofErr w:type="spellEnd"/>
      <w:r w:rsidRPr="00E32D82">
        <w:t xml:space="preserve">, </w:t>
      </w:r>
      <w:proofErr w:type="spellStart"/>
      <w:r w:rsidRPr="00E32D82">
        <w:t>Karlheinz</w:t>
      </w:r>
      <w:proofErr w:type="spellEnd"/>
      <w:r w:rsidRPr="00E32D82">
        <w:t xml:space="preserve"> </w:t>
      </w:r>
      <w:proofErr w:type="spellStart"/>
      <w:r w:rsidRPr="00E32D82">
        <w:t>Erb</w:t>
      </w:r>
      <w:proofErr w:type="spellEnd"/>
      <w:r w:rsidRPr="00E32D82">
        <w:t xml:space="preserve">, </w:t>
      </w:r>
      <w:proofErr w:type="spellStart"/>
      <w:r w:rsidRPr="00E32D82">
        <w:t>Katsunori</w:t>
      </w:r>
      <w:proofErr w:type="spellEnd"/>
      <w:r w:rsidRPr="00E32D82">
        <w:t xml:space="preserve"> </w:t>
      </w:r>
      <w:proofErr w:type="spellStart"/>
      <w:r w:rsidRPr="00E32D82">
        <w:t>Iha</w:t>
      </w:r>
      <w:proofErr w:type="spellEnd"/>
      <w:r w:rsidRPr="00E32D82">
        <w:t xml:space="preserve">, Neo Martinez, Erica A. Newman, Christoph </w:t>
      </w:r>
      <w:proofErr w:type="spellStart"/>
      <w:r w:rsidRPr="00E32D82">
        <w:t>Plutzar</w:t>
      </w:r>
      <w:proofErr w:type="spellEnd"/>
      <w:r w:rsidRPr="00E32D82">
        <w:t>, Adam B. Smith, John Harte</w:t>
      </w:r>
      <w:r>
        <w:t>. “</w:t>
      </w:r>
      <w:r w:rsidRPr="00E32D82">
        <w:rPr>
          <w:rFonts w:hint="eastAsia"/>
        </w:rPr>
        <w:t>Consumption</w:t>
      </w:r>
      <w:r>
        <w:rPr>
          <w:rFonts w:hint="eastAsia"/>
        </w:rPr>
        <w:t>-</w:t>
      </w:r>
      <w:r w:rsidRPr="00E32D82">
        <w:rPr>
          <w:rFonts w:hint="eastAsia"/>
        </w:rPr>
        <w:t>Based Conservation Targeting: Linking Biodiversity Loss to Upstream Demand through a Global Wildlife Foot</w:t>
      </w:r>
      <w:r>
        <w:t>print,” Conservation Letters, 11-9-2016)//</w:t>
      </w:r>
      <w:proofErr w:type="spellStart"/>
      <w:r>
        <w:t>Bennerz</w:t>
      </w:r>
      <w:proofErr w:type="spellEnd"/>
    </w:p>
    <w:p w:rsidR="00B3404C" w:rsidRPr="00B3404C" w:rsidRDefault="00B3404C" w:rsidP="00B3404C">
      <w:pPr>
        <w:rPr>
          <w:u w:val="single"/>
        </w:rPr>
      </w:pPr>
      <w:r>
        <w:t xml:space="preserve">Despite growing recognition of the importance of biodiversity to natural and human communities, global biodiversity loss continues at a rapid pace (Butchart et al. 2010). In response, great progress has been made in identifying the geographic locations where </w:t>
      </w:r>
      <w:r w:rsidRPr="00E32D82">
        <w:rPr>
          <w:rStyle w:val="StyleUnderline"/>
        </w:rPr>
        <w:t>biodiversity loss is occurring and the proximate causes of those losses, such as land use change, climate change, invasive species, overexploitation, and pollution</w:t>
      </w:r>
      <w:r>
        <w:t xml:space="preserve"> (Sanderson et al. 2002; Millennium Ecosystem Assessment 2005; IUCN 2015; McCauley et al. 2015; Newbold et al. 2015). </w:t>
      </w:r>
      <w:r w:rsidRPr="00E32D82">
        <w:rPr>
          <w:rStyle w:val="StyleUnderline"/>
        </w:rPr>
        <w:t xml:space="preserve">These proximate causes of biodiversity loss, however, </w:t>
      </w:r>
      <w:r w:rsidRPr="003E41A5">
        <w:rPr>
          <w:rStyle w:val="Emphasis"/>
        </w:rPr>
        <w:t>are themselves driven by upstream economic activities</w:t>
      </w:r>
      <w:r w:rsidRPr="00E32D82">
        <w:t xml:space="preserve">, </w:t>
      </w:r>
      <w:r>
        <w:t xml:space="preserve">particularly demand for ecosystem goods and services, which may be geographically distant from the locations of biodiversity loss. </w:t>
      </w:r>
      <w:r w:rsidRPr="00E32D82">
        <w:rPr>
          <w:rStyle w:val="StyleUnderline"/>
        </w:rPr>
        <w:t>Palm oil plantations that threaten orangutan populations in southeast Asia, for example</w:t>
      </w:r>
      <w:r>
        <w:t xml:space="preserve">, continue to expand largely to provide palm oil for use in food and consumer products elsewhere in the world (Clay 2004; Koh &amp; </w:t>
      </w:r>
      <w:proofErr w:type="spellStart"/>
      <w:r>
        <w:t>Wilcove</w:t>
      </w:r>
      <w:proofErr w:type="spellEnd"/>
      <w:r>
        <w:t xml:space="preserve"> 2007; </w:t>
      </w:r>
      <w:proofErr w:type="spellStart"/>
      <w:r>
        <w:t>Nellemann</w:t>
      </w:r>
      <w:proofErr w:type="spellEnd"/>
      <w:r>
        <w:t xml:space="preserve"> et al. 2007). While a traditional</w:t>
      </w:r>
      <w:r>
        <w:rPr>
          <w:rFonts w:hint="eastAsia"/>
        </w:rPr>
        <w:t xml:space="preserve"> conservation perspective would focus on the local communities clearing land for plantations, an upstream consumption‐based perspective would focus attention on the end consumers whose purchasing decisions ultimately drive this land clearing. </w:t>
      </w:r>
      <w:r w:rsidRPr="00E32D82">
        <w:rPr>
          <w:rStyle w:val="StyleUnderline"/>
          <w:rFonts w:hint="eastAsia"/>
        </w:rPr>
        <w:t>A key method for linking downstream environmental impacts to upstream drivers is “footprint” analysis, a widely used environmental accounting technique in human and industrial ecology</w:t>
      </w:r>
      <w:r>
        <w:rPr>
          <w:rFonts w:hint="eastAsia"/>
        </w:rPr>
        <w:t>. Beginning with the land‐based ecological footprint (</w:t>
      </w:r>
      <w:proofErr w:type="spellStart"/>
      <w:r>
        <w:rPr>
          <w:rFonts w:hint="eastAsia"/>
        </w:rPr>
        <w:t>Wackernagel</w:t>
      </w:r>
      <w:proofErr w:type="spellEnd"/>
      <w:r>
        <w:rPr>
          <w:rFonts w:hint="eastAsia"/>
        </w:rPr>
        <w:t xml:space="preserve"> &amp; Rees </w:t>
      </w:r>
      <w:r>
        <w:t xml:space="preserve">1998; </w:t>
      </w:r>
      <w:proofErr w:type="spellStart"/>
      <w:r>
        <w:t>Wackernagel</w:t>
      </w:r>
      <w:proofErr w:type="spellEnd"/>
      <w:r>
        <w:t xml:space="preserve"> et al. 2002; </w:t>
      </w:r>
      <w:proofErr w:type="spellStart"/>
      <w:r>
        <w:t>Kitzes</w:t>
      </w:r>
      <w:proofErr w:type="spellEnd"/>
      <w:r>
        <w:t xml:space="preserve"> et al. 2009), footprint methods have been applied to analyze carbon (</w:t>
      </w:r>
      <w:proofErr w:type="spellStart"/>
      <w:r>
        <w:t>Hertwich</w:t>
      </w:r>
      <w:proofErr w:type="spellEnd"/>
      <w:r>
        <w:t xml:space="preserve"> &amp; Peters 2009; Davis &amp; </w:t>
      </w:r>
      <w:proofErr w:type="spellStart"/>
      <w:r>
        <w:t>Caldeira</w:t>
      </w:r>
      <w:proofErr w:type="spellEnd"/>
      <w:r>
        <w:t xml:space="preserve"> 2010), water (Hoekstra &amp; </w:t>
      </w:r>
      <w:proofErr w:type="spellStart"/>
      <w:r>
        <w:t>Mekonnen</w:t>
      </w:r>
      <w:proofErr w:type="spellEnd"/>
      <w:r>
        <w:t xml:space="preserve"> 2012), nitrogen (Leach et al. 2012; Oita et al. 2016), and biodiversity threats (</w:t>
      </w:r>
      <w:proofErr w:type="spellStart"/>
      <w:r>
        <w:t>Lenzen</w:t>
      </w:r>
      <w:proofErr w:type="spellEnd"/>
      <w:r>
        <w:t xml:space="preserve"> et al. 2012; Moran et al. 2016; Moran &amp; </w:t>
      </w:r>
      <w:proofErr w:type="spellStart"/>
      <w:r>
        <w:t>Kanemoto</w:t>
      </w:r>
      <w:proofErr w:type="spellEnd"/>
      <w:r>
        <w:t xml:space="preserve"> 2017). </w:t>
      </w:r>
      <w:r w:rsidRPr="00E32D82">
        <w:rPr>
          <w:rStyle w:val="StyleUnderline"/>
        </w:rPr>
        <w:t>Closely related to life cycle assessment, footprints evaluate the total impacts of an economic activity, such as the purchase of a consumer product, wherever they occur in the world or in a supply chain.</w:t>
      </w:r>
    </w:p>
    <w:p w:rsidR="00B3404C" w:rsidRPr="00683DEB" w:rsidRDefault="00B3404C" w:rsidP="00B3404C">
      <w:pPr>
        <w:pStyle w:val="Heading4"/>
      </w:pPr>
      <w:r w:rsidRPr="00683DEB">
        <w:t>Continued</w:t>
      </w:r>
      <w:r>
        <w:t xml:space="preserve"> economic growth leads to overconsumption and environmental collapse </w:t>
      </w:r>
    </w:p>
    <w:p w:rsidR="00B3404C" w:rsidRPr="00683DEB" w:rsidRDefault="00B3404C" w:rsidP="00B3404C">
      <w:r w:rsidRPr="00683DEB">
        <w:rPr>
          <w:rStyle w:val="Style13ptBold"/>
        </w:rPr>
        <w:t>Hickel 15</w:t>
      </w:r>
      <w:r>
        <w:t xml:space="preserve"> (Jason Hickel, a</w:t>
      </w:r>
      <w:r w:rsidRPr="00683DEB">
        <w:t xml:space="preserve">nthropologist at the London School of </w:t>
      </w:r>
      <w:proofErr w:type="gramStart"/>
      <w:r w:rsidRPr="00683DEB">
        <w:t>Economics,  "</w:t>
      </w:r>
      <w:proofErr w:type="gramEnd"/>
      <w:r w:rsidRPr="00683DEB">
        <w:t>Forget 'developing' poor countries, it's time to 'de-develop' rich countries," Guardian, 9-23-2015, https://www.theguardian.com/global-development-professionals-network/2015/sep/23/developing-poor-countries-de-develop-rich-countries-sdgs)//Bennerz</w:t>
      </w:r>
    </w:p>
    <w:p w:rsidR="00B3404C" w:rsidRDefault="00B3404C" w:rsidP="00B3404C">
      <w:pPr>
        <w:rPr>
          <w:sz w:val="10"/>
        </w:rPr>
      </w:pPr>
      <w:r w:rsidRPr="00683DEB">
        <w:rPr>
          <w:sz w:val="10"/>
        </w:rPr>
        <w:t xml:space="preserve">Growth has been the main object of development for the past 70 years, </w:t>
      </w:r>
      <w:proofErr w:type="gramStart"/>
      <w:r w:rsidRPr="00683DEB">
        <w:rPr>
          <w:sz w:val="10"/>
        </w:rPr>
        <w:t>despite the fact that</w:t>
      </w:r>
      <w:proofErr w:type="gramEnd"/>
      <w:r w:rsidRPr="00683DEB">
        <w:rPr>
          <w:sz w:val="10"/>
        </w:rPr>
        <w:t xml:space="preserve"> it’s not working. Since 1980, the global economy has grown by 380%, but the number of people living in poverty on less than $5 (£3.20) a day has increased by more than 1.1 billion. That’s 17 times the population of Britain. So much for the trickle-down effect. Orthodox economists insist that all we need is yet more growth. More progressive types tell us that we need to shift some of the yields of growth from the richer segments of the population to the poorer ones, evening things out a bit. Neither approach is adequate. Why? Because even </w:t>
      </w:r>
      <w:r w:rsidRPr="00683DEB">
        <w:rPr>
          <w:rStyle w:val="StyleUnderline"/>
        </w:rPr>
        <w:t>at current levels of average global consumption, we’re overshooting our planet’s bio-capacity by more than 50% each year.</w:t>
      </w:r>
      <w:r>
        <w:rPr>
          <w:rStyle w:val="StyleUnderline"/>
        </w:rPr>
        <w:t xml:space="preserve"> </w:t>
      </w:r>
      <w:r w:rsidRPr="00683DEB">
        <w:rPr>
          <w:sz w:val="10"/>
        </w:rPr>
        <w:t xml:space="preserve">In other words, </w:t>
      </w:r>
      <w:r w:rsidRPr="00683DEB">
        <w:rPr>
          <w:rStyle w:val="Emphasis"/>
        </w:rPr>
        <w:t>growth isn’t an option any more</w:t>
      </w:r>
      <w:r w:rsidRPr="00683DEB">
        <w:rPr>
          <w:sz w:val="10"/>
        </w:rPr>
        <w:t xml:space="preserve"> – </w:t>
      </w:r>
      <w:r w:rsidRPr="00683DEB">
        <w:rPr>
          <w:rStyle w:val="StyleUnderline"/>
        </w:rPr>
        <w:t>we’ve already grown too much</w:t>
      </w:r>
      <w:r w:rsidRPr="00683DEB">
        <w:rPr>
          <w:sz w:val="10"/>
        </w:rPr>
        <w:t xml:space="preserve">. Scientists are now telling us that </w:t>
      </w:r>
      <w:r w:rsidRPr="00683DEB">
        <w:rPr>
          <w:rStyle w:val="StyleUnderline"/>
        </w:rPr>
        <w:t xml:space="preserve">we’re blowing past planetary boundaries at breakneck speed. And the hard truth is that this global crisis is due almost entirely to </w:t>
      </w:r>
      <w:r w:rsidRPr="00683DEB">
        <w:rPr>
          <w:rStyle w:val="Emphasis"/>
        </w:rPr>
        <w:t>overconsumption</w:t>
      </w:r>
      <w:r w:rsidRPr="00683DEB">
        <w:rPr>
          <w:rStyle w:val="StyleUnderline"/>
        </w:rPr>
        <w:t xml:space="preserve"> in rich countries.</w:t>
      </w:r>
      <w:r>
        <w:rPr>
          <w:rStyle w:val="StyleUnderline"/>
        </w:rPr>
        <w:t xml:space="preserve"> </w:t>
      </w:r>
      <w:r w:rsidRPr="00683DEB">
        <w:rPr>
          <w:sz w:val="10"/>
        </w:rPr>
        <w:t xml:space="preserve">Instead of pushing poor countries to 'catch up' with rich ones, we should be getting rich countries to 'catch down' Right now, our planet only has enough resources for each of us to consume 1.8 “global hectares” annually – a </w:t>
      </w:r>
      <w:proofErr w:type="spellStart"/>
      <w:r w:rsidRPr="00683DEB">
        <w:rPr>
          <w:sz w:val="10"/>
        </w:rPr>
        <w:t>standardised</w:t>
      </w:r>
      <w:proofErr w:type="spellEnd"/>
      <w:r w:rsidRPr="00683DEB">
        <w:rPr>
          <w:sz w:val="10"/>
        </w:rPr>
        <w:t xml:space="preserve"> unit that measures resource use and waste. This figure is roughly what the average person in Ghana or Guatemala consumes. By contrast, people in the US and Canada consume about 8 hectares per person, while Europeans consume 4.7 hectares – many times their fair share. What does this mean for our theory of development? Economist Peter Edward argues that instead of pushing poorer countries to “catch up” with rich ones, we should be thinking of ways to get rich countries to “catch down” to more appropriate levels of development. We should look at societies where people live long and happy lives at relatively low levels of income and consumption not as basket cases that need to be developed towards western models, but as exemplars of efficient living. How much do we really need to live long and happy lives? In the US, life expectancy is 79 years and GDP per capita is $53,000. But many countries have achieved similar life expectancy with a mere fraction of this income. Cuba has a comparable life expectancy to the US and one of the highest literacy rates in the world with GDP per capita of only $6,000 and consumption of only 1.9 hectares – right at the threshold of ecological sustainability. Similar claims can be made of Peru, Ecuador, Honduras, Nicaragua and Tunisia. Yes, some of the excess income and consumption we see in the rich world yields improvements in quality of life that are not captured by life expectancy, or even literacy rates. But even if we look at measures of overall happiness and wellbeing in addition to life expectancy, </w:t>
      </w:r>
      <w:proofErr w:type="gramStart"/>
      <w:r w:rsidRPr="00683DEB">
        <w:rPr>
          <w:sz w:val="10"/>
        </w:rPr>
        <w:t>a number of</w:t>
      </w:r>
      <w:proofErr w:type="gramEnd"/>
      <w:r w:rsidRPr="00683DEB">
        <w:rPr>
          <w:sz w:val="10"/>
        </w:rPr>
        <w:t xml:space="preserve"> low- and middle-income countries rank highly. Costa Rica manages to sustain one of the highest happiness indicators and life expectancies in the world with a per capita income one-fourth that of the US. </w:t>
      </w:r>
      <w:proofErr w:type="gramStart"/>
      <w:r w:rsidRPr="00683DEB">
        <w:rPr>
          <w:sz w:val="10"/>
        </w:rPr>
        <w:t>In light of</w:t>
      </w:r>
      <w:proofErr w:type="gramEnd"/>
      <w:r w:rsidRPr="00683DEB">
        <w:rPr>
          <w:sz w:val="10"/>
        </w:rPr>
        <w:t xml:space="preserve"> this, perhaps we should regard such countries not as underdeveloped, but rather as appropriately developed. And maybe we need to start calling on rich countries to justify their excesses. 70% of people in middle- and high-income countries believe overconsumption is putting our planet and society at risk </w:t>
      </w:r>
      <w:proofErr w:type="gramStart"/>
      <w:r w:rsidRPr="00683DEB">
        <w:rPr>
          <w:rStyle w:val="StyleUnderline"/>
        </w:rPr>
        <w:t>The</w:t>
      </w:r>
      <w:proofErr w:type="gramEnd"/>
      <w:r w:rsidRPr="00683DEB">
        <w:rPr>
          <w:rStyle w:val="StyleUnderline"/>
        </w:rPr>
        <w:t xml:space="preserve"> idea of “de-developing” rich countries might prove to be a strong rallying cry</w:t>
      </w:r>
      <w:r w:rsidRPr="00683DEB">
        <w:rPr>
          <w:sz w:val="10"/>
        </w:rPr>
        <w:t xml:space="preserve"> in the global south, but it will be tricky to sell to westerners. Tricky, but not impossible. According to recent consumer research, </w:t>
      </w:r>
      <w:r w:rsidRPr="00683DEB">
        <w:rPr>
          <w:rStyle w:val="StyleUnderline"/>
        </w:rPr>
        <w:t>70% of people in middle- and high-income countries believe overconsumption is putting our planet and society at risk. A similar majority also believe we should strive to buy and own less, and that doing so would not compromise our happiness. People sense there is something wrong with the dominant model of economic progress and they are hungry for an alternative narrative.</w:t>
      </w:r>
      <w:r>
        <w:rPr>
          <w:rStyle w:val="StyleUnderline"/>
        </w:rPr>
        <w:t xml:space="preserve"> </w:t>
      </w:r>
      <w:r w:rsidRPr="00683DEB">
        <w:rPr>
          <w:sz w:val="10"/>
        </w:rPr>
        <w:t xml:space="preserve">The problem is that the pundits promoting this kind of transition are using the wrong language. They use terms such as de-growth, zero growth or – worst of all – de-development, which are technically accurate but off-putting for anyone who’s not already on board. Such terms are repulsive because they run against the deepest frames we use to think about human progress, and, indeed, the purpose of life itself. It’s like asking people to stop moving positively thorough life, to stop learning, improving, growing. Negative formulations won’t get us anywhere. The idea of “steady-state” economics is a step in the right direction and is growing in popularity, but it still doesn’t get the framing right. We need to reorient ourselves toward a positive future, a truer form of progress. One that is geared toward quality instead of quantity. One that is more sophisticated than just accumulating ever increasing amounts of stuff, which doesn’t make anyone happier anyway. What is certain is that GDP as a measure is not going to get us there and we need to get rid of it. Perhaps we might take a cue from Latin Americans, who are </w:t>
      </w:r>
      <w:proofErr w:type="spellStart"/>
      <w:r w:rsidRPr="00683DEB">
        <w:rPr>
          <w:sz w:val="10"/>
        </w:rPr>
        <w:t>organising</w:t>
      </w:r>
      <w:proofErr w:type="spellEnd"/>
      <w:r w:rsidRPr="00683DEB">
        <w:rPr>
          <w:sz w:val="10"/>
        </w:rPr>
        <w:t xml:space="preserve"> alternative visions around the indigenous concept of </w:t>
      </w:r>
      <w:proofErr w:type="spellStart"/>
      <w:r w:rsidRPr="00683DEB">
        <w:rPr>
          <w:sz w:val="10"/>
        </w:rPr>
        <w:t>buen</w:t>
      </w:r>
      <w:proofErr w:type="spellEnd"/>
      <w:r w:rsidRPr="00683DEB">
        <w:rPr>
          <w:sz w:val="10"/>
        </w:rPr>
        <w:t xml:space="preserve"> </w:t>
      </w:r>
      <w:proofErr w:type="spellStart"/>
      <w:r w:rsidRPr="00683DEB">
        <w:rPr>
          <w:sz w:val="10"/>
        </w:rPr>
        <w:t>vivir</w:t>
      </w:r>
      <w:proofErr w:type="spellEnd"/>
      <w:r w:rsidRPr="00683DEB">
        <w:rPr>
          <w:sz w:val="10"/>
        </w:rPr>
        <w:t xml:space="preserve">, or good living. The west has its own tradition of reflection on the good life and it’s time we revive it. Robert and Edward </w:t>
      </w:r>
      <w:proofErr w:type="spellStart"/>
      <w:r w:rsidRPr="00683DEB">
        <w:rPr>
          <w:sz w:val="10"/>
        </w:rPr>
        <w:t>Skidelsky</w:t>
      </w:r>
      <w:proofErr w:type="spellEnd"/>
      <w:r w:rsidRPr="00683DEB">
        <w:rPr>
          <w:sz w:val="10"/>
        </w:rPr>
        <w:t xml:space="preserve"> take us down this road in his book How Much is Enough? where they lay out the possibility of interventions such as banning advertising, a shorter working week and a basic income, all of which would improve our lives while reducing consumption. </w:t>
      </w:r>
      <w:r w:rsidRPr="00683DEB">
        <w:rPr>
          <w:rStyle w:val="StyleUnderline"/>
        </w:rPr>
        <w:t xml:space="preserve">Either we slow down </w:t>
      </w:r>
      <w:proofErr w:type="gramStart"/>
      <w:r w:rsidRPr="00683DEB">
        <w:rPr>
          <w:rStyle w:val="StyleUnderline"/>
        </w:rPr>
        <w:t>voluntarily</w:t>
      </w:r>
      <w:proofErr w:type="gramEnd"/>
      <w:r w:rsidRPr="00683DEB">
        <w:rPr>
          <w:rStyle w:val="StyleUnderline"/>
        </w:rPr>
        <w:t xml:space="preserve"> or climate change will do it for us. We can’t go on ignoring the laws of nature. But rethinking our theory of progress is not only an ecological imperative, it is also a development one. If we do not act soon, all our hard-won gains against poverty will evaporate, as food systems </w:t>
      </w:r>
      <w:proofErr w:type="gramStart"/>
      <w:r w:rsidRPr="00683DEB">
        <w:rPr>
          <w:rStyle w:val="StyleUnderline"/>
        </w:rPr>
        <w:t>collapse</w:t>
      </w:r>
      <w:proofErr w:type="gramEnd"/>
      <w:r w:rsidRPr="00683DEB">
        <w:rPr>
          <w:rStyle w:val="StyleUnderline"/>
        </w:rPr>
        <w:t xml:space="preserve"> and mass famine re-emerges to an extent not seen since the 19th century.</w:t>
      </w:r>
      <w:r>
        <w:rPr>
          <w:rStyle w:val="StyleUnderline"/>
        </w:rPr>
        <w:t xml:space="preserve"> </w:t>
      </w:r>
      <w:r w:rsidRPr="00683DEB">
        <w:rPr>
          <w:sz w:val="10"/>
        </w:rPr>
        <w:t>This is not about giving anything up. And it’s certainly not about living a life of voluntary misery or imposing harsh limits on human potential. On the contrary, it’s about reaching a higher level of understanding and consciousness about what we’re doing here and why.</w:t>
      </w:r>
    </w:p>
    <w:p w:rsidR="00B3404C" w:rsidRDefault="00B3404C" w:rsidP="00B3404C">
      <w:pPr>
        <w:pStyle w:val="Heading3"/>
      </w:pPr>
      <w:r>
        <w:t>Inequality</w:t>
      </w:r>
    </w:p>
    <w:p w:rsidR="00B3404C" w:rsidRDefault="00B3404C" w:rsidP="00B3404C">
      <w:pPr>
        <w:pStyle w:val="Heading4"/>
      </w:pPr>
      <w:r>
        <w:t>Economic growth is bad – environment, jobs, wage gap</w:t>
      </w:r>
    </w:p>
    <w:p w:rsidR="00B3404C" w:rsidRDefault="00B3404C" w:rsidP="00B3404C">
      <w:r>
        <w:rPr>
          <w:rStyle w:val="Style13ptBold"/>
        </w:rPr>
        <w:t xml:space="preserve">Maxton ‘15 - </w:t>
      </w:r>
      <w:r>
        <w:t>secretary general of the Club of Rome.</w:t>
      </w:r>
    </w:p>
    <w:p w:rsidR="00B3404C" w:rsidRPr="00D610E6" w:rsidRDefault="00B3404C" w:rsidP="00B3404C">
      <w:r w:rsidRPr="00D610E6">
        <w:t>(Graeme, Economic growth doesn't create jobs, it destroys them</w:t>
      </w:r>
      <w:r>
        <w:t xml:space="preserve">, April 21, 2015, </w:t>
      </w:r>
      <w:r w:rsidRPr="00D610E6">
        <w:t>https://www.theguardian.com/sustainable-business/2015/apr/21/jobs-economic-growth-inequality-environment-club-of-rome</w:t>
      </w:r>
      <w:r>
        <w:t>)//CS</w:t>
      </w:r>
    </w:p>
    <w:p w:rsidR="00B3404C" w:rsidRPr="00D610E6" w:rsidRDefault="00B3404C" w:rsidP="00B3404C">
      <w:pPr>
        <w:rPr>
          <w:rStyle w:val="StyleUnderline"/>
        </w:rPr>
      </w:pPr>
      <w:r w:rsidRPr="00D610E6">
        <w:rPr>
          <w:sz w:val="16"/>
        </w:rPr>
        <w:t xml:space="preserve">After so many years of being told the same thing, it is barely surprising that we believe it. </w:t>
      </w:r>
      <w:r w:rsidRPr="00D610E6">
        <w:rPr>
          <w:rStyle w:val="StyleUnderline"/>
        </w:rPr>
        <w:t>Economic growth is good, we are told, and essential to all we do. Growth creates work. Work creates wealth. Wealth closes the gap between rich and poor.</w:t>
      </w:r>
      <w:r>
        <w:rPr>
          <w:rStyle w:val="StyleUnderline"/>
        </w:rPr>
        <w:t xml:space="preserve"> </w:t>
      </w:r>
      <w:r w:rsidRPr="00D610E6">
        <w:rPr>
          <w:rStyle w:val="StyleUnderline"/>
        </w:rPr>
        <w:t>Once we have a stronger economy</w:t>
      </w:r>
      <w:r w:rsidRPr="00D610E6">
        <w:rPr>
          <w:sz w:val="16"/>
        </w:rPr>
        <w:t xml:space="preserve">, the economists say, </w:t>
      </w:r>
      <w:r w:rsidRPr="00D610E6">
        <w:rPr>
          <w:rStyle w:val="StyleUnderline"/>
        </w:rPr>
        <w:t>we can tackle our environmental problems.</w:t>
      </w:r>
      <w:r>
        <w:rPr>
          <w:rStyle w:val="StyleUnderline"/>
        </w:rPr>
        <w:t xml:space="preserve"> </w:t>
      </w:r>
      <w:r w:rsidRPr="00D610E6">
        <w:rPr>
          <w:rStyle w:val="StyleUnderline"/>
        </w:rPr>
        <w:t>The only trouble is, this is all wrong.</w:t>
      </w:r>
      <w:r>
        <w:rPr>
          <w:rStyle w:val="StyleUnderline"/>
        </w:rPr>
        <w:t xml:space="preserve"> </w:t>
      </w:r>
      <w:r w:rsidRPr="00D610E6">
        <w:rPr>
          <w:sz w:val="16"/>
        </w:rPr>
        <w:t xml:space="preserve">1. </w:t>
      </w:r>
      <w:r w:rsidRPr="00D610E6">
        <w:rPr>
          <w:rStyle w:val="StyleUnderline"/>
        </w:rPr>
        <w:t>Growth does not create jobs</w:t>
      </w:r>
      <w:r w:rsidRPr="00D610E6">
        <w:rPr>
          <w:sz w:val="16"/>
        </w:rPr>
        <w:t xml:space="preserve"> </w:t>
      </w:r>
      <w:proofErr w:type="gramStart"/>
      <w:r w:rsidRPr="00D610E6">
        <w:rPr>
          <w:rStyle w:val="StyleUnderline"/>
        </w:rPr>
        <w:t>The</w:t>
      </w:r>
      <w:proofErr w:type="gramEnd"/>
      <w:r w:rsidRPr="00D610E6">
        <w:rPr>
          <w:rStyle w:val="StyleUnderline"/>
        </w:rPr>
        <w:t xml:space="preserve"> way the current economic system is designed, it does the opposite. The constant drive to increase productivity, which is what economic growth really is, requires manufacturers to steadily reduce input costs. Economic growth destroys jobs.</w:t>
      </w:r>
      <w:r>
        <w:rPr>
          <w:rStyle w:val="StyleUnderline"/>
        </w:rPr>
        <w:t xml:space="preserve"> </w:t>
      </w:r>
      <w:r w:rsidRPr="00D610E6">
        <w:rPr>
          <w:sz w:val="16"/>
        </w:rPr>
        <w:t xml:space="preserve">Before the 1980s this didn’t matter much, because many new manufacturing businesses were established to soak up a rising working population. Since then, though, this has not happened – growth has increased the number of people without jobs, certainly in the rich world. In the last 35 years, the world has experienced the fastest economic growth in human history. Yet, according to the </w:t>
      </w:r>
      <w:proofErr w:type="spellStart"/>
      <w:r w:rsidRPr="00D610E6">
        <w:rPr>
          <w:sz w:val="16"/>
        </w:rPr>
        <w:t>Organisation</w:t>
      </w:r>
      <w:proofErr w:type="spellEnd"/>
      <w:r w:rsidRPr="00D610E6">
        <w:rPr>
          <w:sz w:val="16"/>
        </w:rPr>
        <w:t xml:space="preserve"> for Economic Co-operation and Development (OECD), unemployment went up. Even extreme policy tools introduced since 2007, such as ultra-low interest rates and quantitative easing, have not achieved much. </w:t>
      </w:r>
      <w:r w:rsidRPr="00D610E6">
        <w:rPr>
          <w:rStyle w:val="StyleUnderline"/>
        </w:rPr>
        <w:t>We were told that these would generate faster economic growth, yet growth has remained weak and unemployment is still higher than it was three decades ago.</w:t>
      </w:r>
      <w:r>
        <w:rPr>
          <w:rStyle w:val="StyleUnderline"/>
        </w:rPr>
        <w:t xml:space="preserve"> </w:t>
      </w:r>
      <w:r w:rsidRPr="00D610E6">
        <w:rPr>
          <w:sz w:val="16"/>
        </w:rPr>
        <w:t xml:space="preserve">2. </w:t>
      </w:r>
      <w:r w:rsidRPr="00D610E6">
        <w:rPr>
          <w:rStyle w:val="StyleUnderline"/>
        </w:rPr>
        <w:t>Economic growth does not reduce inequality</w:t>
      </w:r>
      <w:r>
        <w:rPr>
          <w:rStyle w:val="StyleUnderline"/>
        </w:rPr>
        <w:t xml:space="preserve"> </w:t>
      </w:r>
      <w:r w:rsidRPr="00D610E6">
        <w:rPr>
          <w:rStyle w:val="StyleUnderline"/>
        </w:rPr>
        <w:t xml:space="preserve">Because the system is designed to reward those who already have money and assets, the free market economic model takes wealth from the poor and gives it to the rich. This is especially true since 2008 as </w:t>
      </w:r>
      <w:hyperlink r:id="rId35" w:history="1">
        <w:r w:rsidRPr="00D610E6">
          <w:rPr>
            <w:rStyle w:val="StyleUnderline"/>
          </w:rPr>
          <w:t>government and consumer debts in the rich world have risen and average incomes have stagnated or fallen</w:t>
        </w:r>
      </w:hyperlink>
      <w:r w:rsidRPr="00D610E6">
        <w:rPr>
          <w:rStyle w:val="StyleUnderline"/>
        </w:rPr>
        <w:t>. The gap between the rich and poor is bigger today than in 1914. The gap between rich countries and poor ones is also much greater.</w:t>
      </w:r>
      <w:r>
        <w:rPr>
          <w:rStyle w:val="StyleUnderline"/>
        </w:rPr>
        <w:t xml:space="preserve"> </w:t>
      </w:r>
      <w:r w:rsidRPr="00D610E6">
        <w:rPr>
          <w:sz w:val="16"/>
        </w:rPr>
        <w:t xml:space="preserve">The coming wave of new technology will make these problems worse. </w:t>
      </w:r>
      <w:hyperlink r:id="rId36" w:history="1">
        <w:r w:rsidRPr="00D610E6">
          <w:rPr>
            <w:rStyle w:val="Hyperlink"/>
            <w:sz w:val="16"/>
          </w:rPr>
          <w:t>A study on the future of employment</w:t>
        </w:r>
      </w:hyperlink>
      <w:r w:rsidRPr="00D610E6">
        <w:rPr>
          <w:sz w:val="16"/>
        </w:rPr>
        <w:t xml:space="preserve"> at Oxford University predicts that almost half of all jobs are at threat from </w:t>
      </w:r>
      <w:proofErr w:type="spellStart"/>
      <w:r w:rsidRPr="00D610E6">
        <w:rPr>
          <w:sz w:val="16"/>
        </w:rPr>
        <w:t>robotisation</w:t>
      </w:r>
      <w:proofErr w:type="spellEnd"/>
      <w:r w:rsidRPr="00D610E6">
        <w:rPr>
          <w:sz w:val="16"/>
        </w:rPr>
        <w:t xml:space="preserve"> in the next 20 years. Many of these are highly skilled jobs, such as those done by pilots, doctors, accountants and lawyers. The jobs that will be left are those that require a great deal of personal attention or artistic input – in other words, those that are generally poorly paid. 3. </w:t>
      </w:r>
      <w:r w:rsidRPr="00D610E6">
        <w:rPr>
          <w:rStyle w:val="StyleUnderline"/>
        </w:rPr>
        <w:t>Boosting growth is not the way to solve environmental problems</w:t>
      </w:r>
      <w:r>
        <w:rPr>
          <w:rStyle w:val="StyleUnderline"/>
        </w:rPr>
        <w:t xml:space="preserve"> </w:t>
      </w:r>
      <w:r w:rsidRPr="00D610E6">
        <w:rPr>
          <w:rStyle w:val="StyleUnderline"/>
        </w:rPr>
        <w:t>Economic growth is the cause of them</w:t>
      </w:r>
      <w:r w:rsidRPr="00D610E6">
        <w:rPr>
          <w:sz w:val="16"/>
        </w:rPr>
        <w:t xml:space="preserve">. It requires a constant increase in the flow of raw materials extracted from the planet to be turned into goods, services and waste. </w:t>
      </w:r>
      <w:r w:rsidRPr="00D610E6">
        <w:rPr>
          <w:rStyle w:val="StyleUnderline"/>
        </w:rPr>
        <w:t>The more we grow, certainly using current economic thinking, the more resources we need to use and the more pollution we create.</w:t>
      </w:r>
      <w:r>
        <w:rPr>
          <w:rStyle w:val="StyleUnderline"/>
        </w:rPr>
        <w:t xml:space="preserve"> </w:t>
      </w:r>
      <w:r w:rsidRPr="00D610E6">
        <w:rPr>
          <w:rStyle w:val="StyleUnderline"/>
        </w:rPr>
        <w:t xml:space="preserve">Rather </w:t>
      </w:r>
      <w:proofErr w:type="spellStart"/>
      <w:r w:rsidRPr="00D610E6">
        <w:rPr>
          <w:rStyle w:val="StyleUnderline"/>
        </w:rPr>
        <w:t>then</w:t>
      </w:r>
      <w:proofErr w:type="spellEnd"/>
      <w:r w:rsidRPr="00D610E6">
        <w:rPr>
          <w:rStyle w:val="StyleUnderline"/>
        </w:rPr>
        <w:t xml:space="preserve"> pursuing economic growth then, we should tackle our problems head on</w:t>
      </w:r>
      <w:r w:rsidRPr="00D610E6">
        <w:rPr>
          <w:sz w:val="16"/>
        </w:rPr>
        <w:t xml:space="preserve">. We should develop policies to ensure that everyone has enough money to live on, because it leads to healthier and more stable societies. We should plan to reduce the gap between rich and poor, and we need to stop prevaricating when it comes to the environment and </w:t>
      </w:r>
      <w:proofErr w:type="gramStart"/>
      <w:r w:rsidRPr="00D610E6">
        <w:rPr>
          <w:sz w:val="16"/>
        </w:rPr>
        <w:t>actually do</w:t>
      </w:r>
      <w:proofErr w:type="gramEnd"/>
      <w:r w:rsidRPr="00D610E6">
        <w:rPr>
          <w:sz w:val="16"/>
        </w:rPr>
        <w:t xml:space="preserve"> something. Moving forward None of this is as hard as it might appear, because the social troubles in the rich world are nothing to do with the overall level of economic activity. It is the way the </w:t>
      </w:r>
      <w:r w:rsidRPr="00D610E6">
        <w:rPr>
          <w:rStyle w:val="StyleUnderline"/>
        </w:rPr>
        <w:t>proceeds are distributed that is the problem, and our single-minded belief in the need for growth that is wrong.</w:t>
      </w:r>
      <w:r>
        <w:rPr>
          <w:rStyle w:val="StyleUnderline"/>
        </w:rPr>
        <w:t xml:space="preserve"> </w:t>
      </w:r>
      <w:r w:rsidRPr="00D610E6">
        <w:rPr>
          <w:sz w:val="16"/>
        </w:rPr>
        <w:t xml:space="preserve">If we take the gross domestic product of the OECD and divide it by the population, we already generate enough income for everyone to live comfortably. If we start to design and make products that last longer, as well as make them more recyclable, we can drastically reduce the turnover of resources as well as the pollution. </w:t>
      </w:r>
      <w:r w:rsidRPr="00D610E6">
        <w:rPr>
          <w:rStyle w:val="StyleUnderline"/>
        </w:rPr>
        <w:t xml:space="preserve">And we can do all this and </w:t>
      </w:r>
      <w:proofErr w:type="gramStart"/>
      <w:r w:rsidRPr="00D610E6">
        <w:rPr>
          <w:rStyle w:val="StyleUnderline"/>
        </w:rPr>
        <w:t>actually increase</w:t>
      </w:r>
      <w:proofErr w:type="gramEnd"/>
      <w:r w:rsidRPr="00D610E6">
        <w:rPr>
          <w:rStyle w:val="StyleUnderline"/>
        </w:rPr>
        <w:t xml:space="preserve"> the average standard of living. We just need to share the work around more evenly and start making and using products differently.</w:t>
      </w:r>
      <w:r>
        <w:rPr>
          <w:rStyle w:val="StyleUnderline"/>
        </w:rPr>
        <w:t xml:space="preserve"> </w:t>
      </w:r>
      <w:r w:rsidRPr="00D610E6">
        <w:rPr>
          <w:rStyle w:val="StyleUnderline"/>
        </w:rPr>
        <w:t xml:space="preserve">Taking a different approach to economic development will be fiercely opposed by all those who benefit from the current system. Yet a radical change in approach is both possible and necessary. </w:t>
      </w:r>
    </w:p>
    <w:p w:rsidR="00B3404C" w:rsidRPr="00757290" w:rsidRDefault="00B3404C" w:rsidP="00B3404C"/>
    <w:p w:rsidR="00B3404C" w:rsidRDefault="00B3404C" w:rsidP="00B3404C">
      <w:pPr>
        <w:pStyle w:val="Heading3"/>
      </w:pPr>
      <w:r>
        <w:t>Nanotech</w:t>
      </w:r>
    </w:p>
    <w:p w:rsidR="00B3404C" w:rsidRDefault="00B3404C" w:rsidP="00B3404C">
      <w:pPr>
        <w:pStyle w:val="Heading4"/>
      </w:pPr>
      <w:r>
        <w:t>A strong economy is key to nanotech</w:t>
      </w:r>
    </w:p>
    <w:p w:rsidR="00B3404C" w:rsidRDefault="00B3404C" w:rsidP="00B3404C">
      <w:proofErr w:type="spellStart"/>
      <w:r w:rsidRPr="00D56EEB">
        <w:rPr>
          <w:rStyle w:val="Style13ptBold"/>
        </w:rPr>
        <w:t>Gkanas</w:t>
      </w:r>
      <w:proofErr w:type="spellEnd"/>
      <w:r w:rsidRPr="00D56EEB">
        <w:rPr>
          <w:rStyle w:val="Style13ptBold"/>
        </w:rPr>
        <w:t xml:space="preserve"> et al. 13</w:t>
      </w:r>
      <w:r w:rsidRPr="00D56EEB">
        <w:t xml:space="preserve"> (</w:t>
      </w:r>
      <w:proofErr w:type="spellStart"/>
      <w:r w:rsidRPr="00D56EEB">
        <w:t>Evangelos</w:t>
      </w:r>
      <w:proofErr w:type="spellEnd"/>
      <w:r w:rsidRPr="00D56EEB">
        <w:t xml:space="preserve"> I. </w:t>
      </w:r>
      <w:proofErr w:type="spellStart"/>
      <w:r w:rsidRPr="00D56EEB">
        <w:t>Gkanas</w:t>
      </w:r>
      <w:proofErr w:type="spellEnd"/>
      <w:r w:rsidRPr="00D56EEB">
        <w:t xml:space="preserve">, PhD, professor at Coventry University. </w:t>
      </w:r>
      <w:proofErr w:type="spellStart"/>
      <w:r w:rsidRPr="00D56EEB">
        <w:t>Vasso</w:t>
      </w:r>
      <w:proofErr w:type="spellEnd"/>
      <w:r w:rsidRPr="00D56EEB">
        <w:t xml:space="preserve"> </w:t>
      </w:r>
      <w:proofErr w:type="spellStart"/>
      <w:r w:rsidRPr="00D56EEB">
        <w:t>Magkou-Kriticou</w:t>
      </w:r>
      <w:proofErr w:type="spellEnd"/>
      <w:r w:rsidRPr="00D56EEB">
        <w:t xml:space="preserve">, expert in the field. </w:t>
      </w:r>
      <w:proofErr w:type="spellStart"/>
      <w:r w:rsidRPr="00D56EEB">
        <w:t>Sofoklis</w:t>
      </w:r>
      <w:proofErr w:type="spellEnd"/>
      <w:r w:rsidRPr="00D56EEB">
        <w:t xml:space="preserve"> S. </w:t>
      </w:r>
      <w:proofErr w:type="spellStart"/>
      <w:r w:rsidRPr="00D56EEB">
        <w:t>Makridis</w:t>
      </w:r>
      <w:proofErr w:type="spellEnd"/>
      <w:r w:rsidRPr="00D56EEB">
        <w:t xml:space="preserve">, professor at University of Patras. Athanasios K. </w:t>
      </w:r>
      <w:proofErr w:type="spellStart"/>
      <w:r w:rsidRPr="00D56EEB">
        <w:t>Stubos</w:t>
      </w:r>
      <w:proofErr w:type="spellEnd"/>
      <w:r w:rsidRPr="00D56EEB">
        <w:t xml:space="preserve">, PhD, Research Director, National Research Center </w:t>
      </w:r>
      <w:proofErr w:type="spellStart"/>
      <w:r w:rsidRPr="00D56EEB">
        <w:t>Demokritos</w:t>
      </w:r>
      <w:proofErr w:type="spellEnd"/>
      <w:r w:rsidRPr="00D56EEB">
        <w:t xml:space="preserve">, Head of Environmental Research Laboratory. </w:t>
      </w:r>
      <w:proofErr w:type="spellStart"/>
      <w:r w:rsidRPr="00D56EEB">
        <w:t>Ioannis</w:t>
      </w:r>
      <w:proofErr w:type="spellEnd"/>
      <w:r w:rsidRPr="00D56EEB">
        <w:t xml:space="preserve"> </w:t>
      </w:r>
      <w:proofErr w:type="spellStart"/>
      <w:r w:rsidRPr="00D56EEB">
        <w:t>Bakouros</w:t>
      </w:r>
      <w:proofErr w:type="spellEnd"/>
      <w:r w:rsidRPr="00D56EEB">
        <w:t>, PhD, Professor, Manage</w:t>
      </w:r>
      <w:r>
        <w:t xml:space="preserve">ment of Technology Research Lab, </w:t>
      </w:r>
      <w:r w:rsidRPr="00D56EEB">
        <w:t>University of Western Macedonia</w:t>
      </w:r>
      <w:r>
        <w:t xml:space="preserve">. </w:t>
      </w:r>
      <w:r w:rsidRPr="00D56EEB">
        <w:t>" Nanotechnology and Innovation: Recent status and the strategic implication for the formation of high tech clusters in Greece, in between a global economic crisis," International Journal of Technology Innovations and Research, Vol.2, Cornell University Library, 2013, https://arxiv.org/pdf/1303.5290.pdf)//Bennerz</w:t>
      </w:r>
    </w:p>
    <w:p w:rsidR="00B3404C" w:rsidRDefault="00B3404C" w:rsidP="00B3404C">
      <w:pPr>
        <w:rPr>
          <w:sz w:val="12"/>
        </w:rPr>
      </w:pPr>
      <w:r w:rsidRPr="00D56EEB">
        <w:rPr>
          <w:rStyle w:val="StyleUnderline"/>
        </w:rPr>
        <w:t>Innovation in nanotechnology, generally involves a complex value chain, including large</w:t>
      </w:r>
      <w:r>
        <w:rPr>
          <w:rStyle w:val="StyleUnderline"/>
        </w:rPr>
        <w:t xml:space="preserve"> </w:t>
      </w:r>
      <w:r w:rsidRPr="00D56EEB">
        <w:rPr>
          <w:rStyle w:val="StyleUnderline"/>
        </w:rPr>
        <w:t>and small companies, research organizations, equipment suppliers, intermediaries, finance</w:t>
      </w:r>
      <w:r>
        <w:rPr>
          <w:rStyle w:val="StyleUnderline"/>
        </w:rPr>
        <w:t xml:space="preserve"> </w:t>
      </w:r>
      <w:r w:rsidRPr="00D56EEB">
        <w:rPr>
          <w:rStyle w:val="StyleUnderline"/>
        </w:rPr>
        <w:t>and insurance, end users</w:t>
      </w:r>
      <w:r w:rsidRPr="00D56EEB">
        <w:rPr>
          <w:sz w:val="12"/>
        </w:rPr>
        <w:t xml:space="preserve"> (who may be in the private and public sectors), </w:t>
      </w:r>
      <w:r w:rsidRPr="00D56EEB">
        <w:rPr>
          <w:rStyle w:val="StyleUnderline"/>
        </w:rPr>
        <w:t>regulators and other</w:t>
      </w:r>
      <w:r>
        <w:rPr>
          <w:rStyle w:val="StyleUnderline"/>
        </w:rPr>
        <w:t xml:space="preserve"> </w:t>
      </w:r>
      <w:r w:rsidRPr="00D56EEB">
        <w:rPr>
          <w:rStyle w:val="StyleUnderline"/>
        </w:rPr>
        <w:t>stakeholder groups in a highly distributed global economy</w:t>
      </w:r>
      <w:r w:rsidRPr="00D56EEB">
        <w:rPr>
          <w:sz w:val="12"/>
        </w:rPr>
        <w:t xml:space="preserve"> [22, 23, 24, 25]. Between 1990 and 2008 about 17600 companies worldwide published about 52600 scientific articles and applied for 45.052 patents in the nanotechnology domain. The ratio of corporate nanotechnology patent applications to corporate nanotechnology applications increased rapidly from about 0.23 in 1998 to 1.2 in 2008. Due to the nature of nanotechnology, indicates that many geographical regions will have opportunities to engage in the development of nanotechnology. For </w:t>
      </w:r>
      <w:proofErr w:type="gramStart"/>
      <w:r w:rsidRPr="00D56EEB">
        <w:rPr>
          <w:sz w:val="12"/>
        </w:rPr>
        <w:t>example</w:t>
      </w:r>
      <w:proofErr w:type="gramEnd"/>
      <w:r w:rsidRPr="00D56EEB">
        <w:rPr>
          <w:sz w:val="12"/>
        </w:rPr>
        <w:t xml:space="preserve"> while leading high technology regions in the United States are at the forefront of nanotechnology innovation, some other U.S cities and regions also have clusters of corporation engaged in nanotechnology innovations. A key factor for commercialized innovation and economic development is the nanotechnology development and the «general technology development strength» of each nation [26]. Some other key factors for innovation and corporate decision making in nanotechnology are recognizing consumer values, their perception of acceptability of the products and their response to labeling. Consumer perception are affected by awareness education and access to information. According to D.A. Hart [27] there are four explicit, and one implicit, aspects of the definition of innovation are important to us. In terms of the explicit dimensions: </w:t>
      </w:r>
      <w:proofErr w:type="spellStart"/>
      <w:r w:rsidRPr="00D56EEB">
        <w:rPr>
          <w:sz w:val="12"/>
        </w:rPr>
        <w:t>Evangelos</w:t>
      </w:r>
      <w:proofErr w:type="spellEnd"/>
      <w:r w:rsidRPr="00D56EEB">
        <w:rPr>
          <w:sz w:val="12"/>
        </w:rPr>
        <w:t xml:space="preserve"> I. </w:t>
      </w:r>
      <w:proofErr w:type="spellStart"/>
      <w:r w:rsidRPr="00D56EEB">
        <w:rPr>
          <w:sz w:val="12"/>
        </w:rPr>
        <w:t>Gkanas</w:t>
      </w:r>
      <w:proofErr w:type="spellEnd"/>
      <w:r w:rsidRPr="00D56EEB">
        <w:rPr>
          <w:sz w:val="12"/>
        </w:rPr>
        <w:t xml:space="preserve">, </w:t>
      </w:r>
      <w:proofErr w:type="spellStart"/>
      <w:r w:rsidRPr="00D56EEB">
        <w:rPr>
          <w:sz w:val="12"/>
        </w:rPr>
        <w:t>Vasso</w:t>
      </w:r>
      <w:proofErr w:type="spellEnd"/>
      <w:r w:rsidRPr="00D56EEB">
        <w:rPr>
          <w:sz w:val="12"/>
        </w:rPr>
        <w:t xml:space="preserve"> </w:t>
      </w:r>
      <w:proofErr w:type="spellStart"/>
      <w:r w:rsidRPr="00D56EEB">
        <w:rPr>
          <w:sz w:val="12"/>
        </w:rPr>
        <w:t>Magkou-Kriticou</w:t>
      </w:r>
      <w:proofErr w:type="spellEnd"/>
      <w:r w:rsidRPr="00D56EEB">
        <w:rPr>
          <w:sz w:val="12"/>
        </w:rPr>
        <w:t xml:space="preserve">, </w:t>
      </w:r>
      <w:proofErr w:type="spellStart"/>
      <w:r w:rsidRPr="00D56EEB">
        <w:rPr>
          <w:sz w:val="12"/>
        </w:rPr>
        <w:t>Sofoklis</w:t>
      </w:r>
      <w:proofErr w:type="spellEnd"/>
      <w:r w:rsidRPr="00D56EEB">
        <w:rPr>
          <w:sz w:val="12"/>
        </w:rPr>
        <w:t xml:space="preserve"> S. </w:t>
      </w:r>
      <w:proofErr w:type="spellStart"/>
      <w:r w:rsidRPr="00D56EEB">
        <w:rPr>
          <w:sz w:val="12"/>
        </w:rPr>
        <w:t>Makridis</w:t>
      </w:r>
      <w:proofErr w:type="spellEnd"/>
      <w:r w:rsidRPr="00D56EEB">
        <w:rPr>
          <w:sz w:val="12"/>
        </w:rPr>
        <w:t xml:space="preserve">, Athanasios K. </w:t>
      </w:r>
      <w:proofErr w:type="spellStart"/>
      <w:r w:rsidRPr="00D56EEB">
        <w:rPr>
          <w:sz w:val="12"/>
        </w:rPr>
        <w:t>Stubos</w:t>
      </w:r>
      <w:proofErr w:type="spellEnd"/>
      <w:r w:rsidRPr="00D56EEB">
        <w:rPr>
          <w:sz w:val="12"/>
        </w:rPr>
        <w:t xml:space="preserve"> and </w:t>
      </w:r>
      <w:proofErr w:type="spellStart"/>
      <w:r w:rsidRPr="00D56EEB">
        <w:rPr>
          <w:sz w:val="12"/>
        </w:rPr>
        <w:t>Ioannis</w:t>
      </w:r>
      <w:proofErr w:type="spellEnd"/>
      <w:r w:rsidRPr="00D56EEB">
        <w:rPr>
          <w:sz w:val="12"/>
        </w:rPr>
        <w:t xml:space="preserve"> </w:t>
      </w:r>
      <w:proofErr w:type="spellStart"/>
      <w:r w:rsidRPr="00D56EEB">
        <w:rPr>
          <w:sz w:val="12"/>
        </w:rPr>
        <w:t>Bakouros</w:t>
      </w:r>
      <w:proofErr w:type="spellEnd"/>
      <w:r w:rsidRPr="00D56EEB">
        <w:rPr>
          <w:sz w:val="12"/>
        </w:rPr>
        <w:t xml:space="preserve">, Nanotechnology and Innovation: Recent status and the strategic implication for the formation of high tech clusters in Greece, in between a global economic crisis. 4 Firstly, </w:t>
      </w:r>
      <w:r w:rsidRPr="00D56EEB">
        <w:rPr>
          <w:rStyle w:val="StyleUnderline"/>
        </w:rPr>
        <w:t>innovation is a commercial concept</w:t>
      </w:r>
      <w:r w:rsidRPr="00D56EEB">
        <w:rPr>
          <w:sz w:val="12"/>
        </w:rPr>
        <w:t xml:space="preserve"> not simply a technological, or even an intellectual property one. However novel an innovation is, </w:t>
      </w:r>
      <w:r w:rsidRPr="00D56EEB">
        <w:rPr>
          <w:rStyle w:val="StyleUnderline"/>
        </w:rPr>
        <w:t xml:space="preserve">unless firms </w:t>
      </w:r>
      <w:proofErr w:type="gramStart"/>
      <w:r w:rsidRPr="00D56EEB">
        <w:rPr>
          <w:rStyle w:val="StyleUnderline"/>
        </w:rPr>
        <w:t>are able to</w:t>
      </w:r>
      <w:proofErr w:type="gramEnd"/>
      <w:r>
        <w:rPr>
          <w:rStyle w:val="StyleUnderline"/>
        </w:rPr>
        <w:t xml:space="preserve"> </w:t>
      </w:r>
      <w:r w:rsidRPr="00D56EEB">
        <w:rPr>
          <w:rStyle w:val="StyleUnderline"/>
        </w:rPr>
        <w:t>successfully exploit their innovation in commercial terms it is not relevant for our present</w:t>
      </w:r>
      <w:r>
        <w:rPr>
          <w:rStyle w:val="StyleUnderline"/>
        </w:rPr>
        <w:t xml:space="preserve"> </w:t>
      </w:r>
      <w:r w:rsidRPr="00D56EEB">
        <w:rPr>
          <w:rStyle w:val="StyleUnderline"/>
        </w:rPr>
        <w:t>purposes.</w:t>
      </w:r>
      <w:r>
        <w:rPr>
          <w:rStyle w:val="StyleUnderline"/>
        </w:rPr>
        <w:t xml:space="preserve"> </w:t>
      </w:r>
      <w:r w:rsidRPr="00D56EEB">
        <w:rPr>
          <w:sz w:val="12"/>
        </w:rPr>
        <w:t xml:space="preserve">Secondly, there are degrees of innovation. The innovative process can involve the creation of completely new products or services or, more commonly, simply the improvement of existing products and services. Innovation can thus be radical or incremental in character. </w:t>
      </w:r>
      <w:r w:rsidRPr="00D56EEB">
        <w:rPr>
          <w:rStyle w:val="StyleUnderline"/>
        </w:rPr>
        <w:t>Thirdly, whatever the degree of innovation it normally arises because individuals working</w:t>
      </w:r>
      <w:r>
        <w:rPr>
          <w:rStyle w:val="StyleUnderline"/>
        </w:rPr>
        <w:t xml:space="preserve"> </w:t>
      </w:r>
      <w:r w:rsidRPr="00D56EEB">
        <w:rPr>
          <w:rStyle w:val="StyleUnderline"/>
        </w:rPr>
        <w:t>in groups have learned from each other how new or improved goods and services can be</w:t>
      </w:r>
      <w:r>
        <w:rPr>
          <w:rStyle w:val="StyleUnderline"/>
        </w:rPr>
        <w:t xml:space="preserve"> </w:t>
      </w:r>
      <w:r w:rsidRPr="00D56EEB">
        <w:rPr>
          <w:rStyle w:val="StyleUnderline"/>
        </w:rPr>
        <w:t>created and commercially exploited.</w:t>
      </w:r>
      <w:r>
        <w:rPr>
          <w:rStyle w:val="StyleUnderline"/>
        </w:rPr>
        <w:t xml:space="preserve"> </w:t>
      </w:r>
      <w:r w:rsidRPr="00D56EEB">
        <w:rPr>
          <w:sz w:val="12"/>
        </w:rPr>
        <w:t xml:space="preserve">Fourthly, the basic unit of innovative process is not necessarily an individual, or even an individual firm working in isolation, it is a network of individuals, or firms, working together to produce the innovation. As noted in the above the role of nanotechnology in increasing the innovation process is very important and significant. </w:t>
      </w:r>
      <w:proofErr w:type="gramStart"/>
      <w:r w:rsidRPr="00D56EEB">
        <w:rPr>
          <w:sz w:val="12"/>
        </w:rPr>
        <w:t>Also</w:t>
      </w:r>
      <w:proofErr w:type="gramEnd"/>
      <w:r w:rsidRPr="00D56EEB">
        <w:rPr>
          <w:sz w:val="12"/>
        </w:rPr>
        <w:t xml:space="preserve"> the nature of nanotechnology gives the chance to small countries and regions to develop the own regional innovation. The best strategy for doing these is the establishing of innovation clusters.</w:t>
      </w:r>
    </w:p>
    <w:p w:rsidR="00B3404C" w:rsidRDefault="00B3404C" w:rsidP="00B3404C">
      <w:pPr>
        <w:rPr>
          <w:sz w:val="12"/>
        </w:rPr>
      </w:pPr>
    </w:p>
    <w:p w:rsidR="00B3404C" w:rsidRDefault="00B3404C" w:rsidP="00B3404C">
      <w:pPr>
        <w:pStyle w:val="Heading4"/>
      </w:pPr>
      <w:r>
        <w:t>A strong economy is key to nanotech</w:t>
      </w:r>
    </w:p>
    <w:p w:rsidR="00B3404C" w:rsidRPr="00D56EEB" w:rsidRDefault="00B3404C" w:rsidP="00B3404C">
      <w:proofErr w:type="spellStart"/>
      <w:r w:rsidRPr="00D56EEB">
        <w:rPr>
          <w:rStyle w:val="Style13ptBold"/>
        </w:rPr>
        <w:t>Gkanas</w:t>
      </w:r>
      <w:proofErr w:type="spellEnd"/>
      <w:r w:rsidRPr="00D56EEB">
        <w:rPr>
          <w:rStyle w:val="Style13ptBold"/>
        </w:rPr>
        <w:t xml:space="preserve"> et al. 13</w:t>
      </w:r>
      <w:r w:rsidRPr="00D56EEB">
        <w:t xml:space="preserve"> (</w:t>
      </w:r>
      <w:proofErr w:type="spellStart"/>
      <w:r w:rsidRPr="00D56EEB">
        <w:t>Evangelos</w:t>
      </w:r>
      <w:proofErr w:type="spellEnd"/>
      <w:r w:rsidRPr="00D56EEB">
        <w:t xml:space="preserve"> I. </w:t>
      </w:r>
      <w:proofErr w:type="spellStart"/>
      <w:r w:rsidRPr="00D56EEB">
        <w:t>Gkanas</w:t>
      </w:r>
      <w:proofErr w:type="spellEnd"/>
      <w:r w:rsidRPr="00D56EEB">
        <w:t xml:space="preserve">, PhD, professor at Coventry University. </w:t>
      </w:r>
      <w:proofErr w:type="spellStart"/>
      <w:r w:rsidRPr="00D56EEB">
        <w:t>Vasso</w:t>
      </w:r>
      <w:proofErr w:type="spellEnd"/>
      <w:r w:rsidRPr="00D56EEB">
        <w:t xml:space="preserve"> </w:t>
      </w:r>
      <w:proofErr w:type="spellStart"/>
      <w:r w:rsidRPr="00D56EEB">
        <w:t>Magkou-Kriticou</w:t>
      </w:r>
      <w:proofErr w:type="spellEnd"/>
      <w:r w:rsidRPr="00D56EEB">
        <w:t xml:space="preserve">, expert in the field. </w:t>
      </w:r>
      <w:proofErr w:type="spellStart"/>
      <w:r w:rsidRPr="00D56EEB">
        <w:t>Sofoklis</w:t>
      </w:r>
      <w:proofErr w:type="spellEnd"/>
      <w:r w:rsidRPr="00D56EEB">
        <w:t xml:space="preserve"> S. </w:t>
      </w:r>
      <w:proofErr w:type="spellStart"/>
      <w:r w:rsidRPr="00D56EEB">
        <w:t>Makridis</w:t>
      </w:r>
      <w:proofErr w:type="spellEnd"/>
      <w:r w:rsidRPr="00D56EEB">
        <w:t xml:space="preserve">, professor at University of Patras. Athanasios K. </w:t>
      </w:r>
      <w:proofErr w:type="spellStart"/>
      <w:r w:rsidRPr="00D56EEB">
        <w:t>Stubos</w:t>
      </w:r>
      <w:proofErr w:type="spellEnd"/>
      <w:r w:rsidRPr="00D56EEB">
        <w:t xml:space="preserve">, PhD, Research Director, National Research Center </w:t>
      </w:r>
      <w:proofErr w:type="spellStart"/>
      <w:r w:rsidRPr="00D56EEB">
        <w:t>Demokritos</w:t>
      </w:r>
      <w:proofErr w:type="spellEnd"/>
      <w:r w:rsidRPr="00D56EEB">
        <w:t xml:space="preserve">, Head of Environmental Research Laboratory. </w:t>
      </w:r>
      <w:proofErr w:type="spellStart"/>
      <w:r w:rsidRPr="00D56EEB">
        <w:t>Ioannis</w:t>
      </w:r>
      <w:proofErr w:type="spellEnd"/>
      <w:r w:rsidRPr="00D56EEB">
        <w:t xml:space="preserve"> </w:t>
      </w:r>
      <w:proofErr w:type="spellStart"/>
      <w:r w:rsidRPr="00D56EEB">
        <w:t>Bakouros</w:t>
      </w:r>
      <w:proofErr w:type="spellEnd"/>
      <w:r w:rsidRPr="00D56EEB">
        <w:t>, PhD, Professor, Manage</w:t>
      </w:r>
      <w:r>
        <w:t xml:space="preserve">ment of Technology Research Lab, </w:t>
      </w:r>
      <w:r w:rsidRPr="00D56EEB">
        <w:t>University of Western Macedonia</w:t>
      </w:r>
      <w:r>
        <w:t xml:space="preserve">. </w:t>
      </w:r>
      <w:r w:rsidRPr="00D56EEB">
        <w:t>" Nanotechnology and Innovation: Recent status and the strategic implication for the formation of high tech clusters in Greece, in between a global economic crisis," International Journal of Technology Innovations and Research, Vol.2, Cornell University Library, 2013, https://arxiv.org/pdf/1303.5290.pdf)//Bennerz</w:t>
      </w:r>
    </w:p>
    <w:p w:rsidR="00B3404C" w:rsidRDefault="00B3404C" w:rsidP="00B3404C">
      <w:pPr>
        <w:rPr>
          <w:sz w:val="14"/>
        </w:rPr>
      </w:pPr>
      <w:r w:rsidRPr="00D56EEB">
        <w:rPr>
          <w:sz w:val="14"/>
        </w:rPr>
        <w:t xml:space="preserve">Small countries, like Greece, is likely to need a more comprehensive and oriented policy of co-operative innovative effort, </w:t>
      </w:r>
      <w:proofErr w:type="gramStart"/>
      <w:r w:rsidRPr="00D56EEB">
        <w:rPr>
          <w:sz w:val="14"/>
        </w:rPr>
        <w:t>in order to</w:t>
      </w:r>
      <w:proofErr w:type="gramEnd"/>
      <w:r w:rsidRPr="00D56EEB">
        <w:rPr>
          <w:sz w:val="14"/>
        </w:rPr>
        <w:t xml:space="preserve"> develop their future capabilities and to make the necessary choice for technological priorities. </w:t>
      </w:r>
      <w:r w:rsidRPr="00D56EEB">
        <w:rPr>
          <w:rStyle w:val="StyleUnderline"/>
        </w:rPr>
        <w:t>The various most important factors which might</w:t>
      </w:r>
      <w:r>
        <w:rPr>
          <w:rStyle w:val="StyleUnderline"/>
        </w:rPr>
        <w:t xml:space="preserve"> </w:t>
      </w:r>
      <w:r w:rsidRPr="00D56EEB">
        <w:rPr>
          <w:rStyle w:val="StyleUnderline"/>
        </w:rPr>
        <w:t>influence the incidence of innovation and the speed of its diffusion are technical applicability,</w:t>
      </w:r>
      <w:r>
        <w:rPr>
          <w:rStyle w:val="StyleUnderline"/>
        </w:rPr>
        <w:t xml:space="preserve"> </w:t>
      </w:r>
      <w:r w:rsidRPr="00D56EEB">
        <w:rPr>
          <w:rStyle w:val="StyleUnderline"/>
        </w:rPr>
        <w:t>profitability, finance,</w:t>
      </w:r>
      <w:r w:rsidRPr="00D56EEB">
        <w:rPr>
          <w:sz w:val="14"/>
        </w:rPr>
        <w:t xml:space="preserve"> (</w:t>
      </w:r>
      <w:r w:rsidRPr="00D56EEB">
        <w:rPr>
          <w:rStyle w:val="StyleUnderline"/>
        </w:rPr>
        <w:t>lack of financial resources might delay the diffusion of new processes,</w:t>
      </w:r>
      <w:r>
        <w:rPr>
          <w:rStyle w:val="StyleUnderline"/>
        </w:rPr>
        <w:t xml:space="preserve"> </w:t>
      </w:r>
      <w:r w:rsidRPr="00D56EEB">
        <w:rPr>
          <w:rStyle w:val="StyleUnderline"/>
        </w:rPr>
        <w:t>size - structure and organization, management attitudes</w:t>
      </w:r>
      <w:r w:rsidRPr="00D56EEB">
        <w:rPr>
          <w:sz w:val="14"/>
        </w:rPr>
        <w:t xml:space="preserve"> (which is the most difficult to assess or to quantify, but nevertheless they may be as important as economic factors in influencing the rate of adoption of new methods), and finally other factors, such as </w:t>
      </w:r>
      <w:r w:rsidRPr="00D56EEB">
        <w:rPr>
          <w:rStyle w:val="StyleUnderline"/>
        </w:rPr>
        <w:t>research and</w:t>
      </w:r>
      <w:r>
        <w:rPr>
          <w:rStyle w:val="StyleUnderline"/>
        </w:rPr>
        <w:t xml:space="preserve"> </w:t>
      </w:r>
      <w:r w:rsidRPr="00D56EEB">
        <w:rPr>
          <w:rStyle w:val="StyleUnderline"/>
        </w:rPr>
        <w:t>development activities</w:t>
      </w:r>
      <w:r w:rsidRPr="00D56EEB">
        <w:rPr>
          <w:sz w:val="14"/>
        </w:rPr>
        <w:t xml:space="preserve">, access to information, the labor market availability of certain skills, licensing policy, the </w:t>
      </w:r>
      <w:r w:rsidRPr="00D56EEB">
        <w:rPr>
          <w:rStyle w:val="StyleUnderline"/>
        </w:rPr>
        <w:t>market situation and more precisely the growth of demand for the</w:t>
      </w:r>
      <w:r>
        <w:rPr>
          <w:rStyle w:val="StyleUnderline"/>
        </w:rPr>
        <w:t xml:space="preserve"> </w:t>
      </w:r>
      <w:r w:rsidRPr="00D56EEB">
        <w:rPr>
          <w:rStyle w:val="StyleUnderline"/>
        </w:rPr>
        <w:t>product as well as the competitive position with special regard to the import competition</w:t>
      </w:r>
      <w:r w:rsidRPr="00D56EEB">
        <w:rPr>
          <w:sz w:val="14"/>
        </w:rPr>
        <w:t>. All these illustrate the wide range of factors which could contribute to explain the differences in the speed of diffusion.</w:t>
      </w:r>
    </w:p>
    <w:p w:rsidR="00B3404C" w:rsidRDefault="00B3404C" w:rsidP="00B3404C">
      <w:pPr>
        <w:rPr>
          <w:sz w:val="14"/>
        </w:rPr>
      </w:pPr>
    </w:p>
    <w:p w:rsidR="00B3404C" w:rsidRDefault="00B3404C" w:rsidP="00B3404C">
      <w:pPr>
        <w:pStyle w:val="Heading4"/>
      </w:pPr>
      <w:r>
        <w:t>Nanotech leads to extinction</w:t>
      </w:r>
    </w:p>
    <w:p w:rsidR="00B3404C" w:rsidRPr="009E6BD8" w:rsidRDefault="00B3404C" w:rsidP="00B3404C">
      <w:r w:rsidRPr="00C12000">
        <w:rPr>
          <w:rStyle w:val="Style13ptBold"/>
        </w:rPr>
        <w:t>Bostrom 2</w:t>
      </w:r>
      <w:r w:rsidRPr="009E6BD8">
        <w:t xml:space="preserve"> (Dr. Nick Bostrom</w:t>
      </w:r>
      <w:r>
        <w:t>,</w:t>
      </w:r>
      <w:r w:rsidRPr="00C12000">
        <w:t xml:space="preserve"> Director of the Future of Humanity Institute at Oxford University and is author of the New York Times bestseller Superintelligence</w:t>
      </w:r>
      <w:r>
        <w:t>.</w:t>
      </w:r>
      <w:r w:rsidRPr="009E6BD8">
        <w:t xml:space="preserve"> " Existential Risks Analyzing Human Extinction Scenarios and Related Hazards</w:t>
      </w:r>
      <w:r>
        <w:t>," University of Oxford, 2002</w:t>
      </w:r>
      <w:r w:rsidRPr="009E6BD8">
        <w:t>, https://ora.ox.ac.uk/objects/uuid:827452c3-fcba-41b8-86b0-407293e6617c/download_file?file_format=pdf&amp;amp;safe_filename=Existential%2Brisks%253A%2Banalyzing%2Bhuman%2Bextinction%2Bscenarios%2Band%2Brelated%2Bhazards&amp;amp;type_of_work=Journal+article)//Bennerz</w:t>
      </w:r>
    </w:p>
    <w:p w:rsidR="00B3404C" w:rsidRDefault="00B3404C" w:rsidP="00B3404C">
      <w:pPr>
        <w:rPr>
          <w:sz w:val="16"/>
        </w:rPr>
      </w:pPr>
      <w:r w:rsidRPr="009E6BD8">
        <w:rPr>
          <w:sz w:val="16"/>
        </w:rPr>
        <w:t xml:space="preserve">However, </w:t>
      </w:r>
      <w:r w:rsidRPr="009E6BD8">
        <w:rPr>
          <w:rStyle w:val="StyleUnderline"/>
        </w:rPr>
        <w:t>the distinction between the accidental and the deliberate can become blurred.</w:t>
      </w:r>
      <w:r>
        <w:rPr>
          <w:rStyle w:val="StyleUnderline"/>
        </w:rPr>
        <w:t xml:space="preserve"> </w:t>
      </w:r>
      <w:r w:rsidRPr="009E6BD8">
        <w:rPr>
          <w:rStyle w:val="StyleUnderline"/>
        </w:rPr>
        <w:t>While “in principle” it seems possible to make terminal nanotechnological accidents extremely improbable,</w:t>
      </w:r>
      <w:r>
        <w:rPr>
          <w:rStyle w:val="StyleUnderline"/>
        </w:rPr>
        <w:t xml:space="preserve"> </w:t>
      </w:r>
      <w:r w:rsidRPr="009E6BD8">
        <w:rPr>
          <w:rStyle w:val="StyleUnderline"/>
        </w:rPr>
        <w:t>the actual circumstances may not permit this ideal level of security to be realized</w:t>
      </w:r>
      <w:r w:rsidRPr="009E6BD8">
        <w:rPr>
          <w:sz w:val="16"/>
        </w:rPr>
        <w:t xml:space="preserve">. Compare nanotechnology with nuclear technology. From an engineering perspective, it is of course perfectly possible to use nuclear technology only for peaceful purposes such as nuclear reactors, which have a zero chance of destroying the whole planet. Yet in practice it may be very hard to avoid nuclear technology also being used to build nuclear weapons, leading to an arms race. With large nuclear arsenals on hair−trigger alert, there is inevitably a significant risk of accidental war. </w:t>
      </w:r>
      <w:r w:rsidRPr="009E6BD8">
        <w:rPr>
          <w:rStyle w:val="StyleUnderline"/>
        </w:rPr>
        <w:t>The same can happen with nanotechnology: it may be pressed into serving</w:t>
      </w:r>
      <w:r>
        <w:rPr>
          <w:rStyle w:val="StyleUnderline"/>
        </w:rPr>
        <w:t xml:space="preserve"> </w:t>
      </w:r>
      <w:r w:rsidRPr="009E6BD8">
        <w:rPr>
          <w:rStyle w:val="StyleUnderline"/>
        </w:rPr>
        <w:t>military objectives in a way that carries unavoidable risks of serious accidents.</w:t>
      </w:r>
      <w:r>
        <w:rPr>
          <w:rStyle w:val="StyleUnderline"/>
        </w:rPr>
        <w:t xml:space="preserve"> </w:t>
      </w:r>
      <w:r w:rsidRPr="009E6BD8">
        <w:rPr>
          <w:rStyle w:val="StyleUnderline"/>
        </w:rPr>
        <w:t xml:space="preserve">In some </w:t>
      </w:r>
      <w:proofErr w:type="gramStart"/>
      <w:r w:rsidRPr="009E6BD8">
        <w:rPr>
          <w:rStyle w:val="StyleUnderline"/>
        </w:rPr>
        <w:t>situations</w:t>
      </w:r>
      <w:proofErr w:type="gramEnd"/>
      <w:r w:rsidRPr="009E6BD8">
        <w:rPr>
          <w:rStyle w:val="StyleUnderline"/>
        </w:rPr>
        <w:t xml:space="preserve"> it can even be strategically advantageous to deliberately make one’s technology or control</w:t>
      </w:r>
      <w:r>
        <w:rPr>
          <w:rStyle w:val="StyleUnderline"/>
        </w:rPr>
        <w:t xml:space="preserve"> </w:t>
      </w:r>
      <w:r w:rsidRPr="009E6BD8">
        <w:rPr>
          <w:rStyle w:val="StyleUnderline"/>
        </w:rPr>
        <w:t>systems risky, for example in order to make a “threat that leaves something to chance”</w:t>
      </w:r>
      <w:r w:rsidRPr="009E6BD8">
        <w:rPr>
          <w:sz w:val="16"/>
        </w:rPr>
        <w:t xml:space="preserve"> [42]. </w:t>
      </w:r>
    </w:p>
    <w:p w:rsidR="00B3404C" w:rsidRDefault="00B3404C" w:rsidP="00B3404C">
      <w:pPr>
        <w:pStyle w:val="Heading4"/>
      </w:pPr>
      <w:r>
        <w:t>Nanotech leads to extinction—multiple warrants</w:t>
      </w:r>
    </w:p>
    <w:p w:rsidR="00B3404C" w:rsidRPr="00A625AC" w:rsidRDefault="00B3404C" w:rsidP="00B3404C">
      <w:r w:rsidRPr="00C12000">
        <w:rPr>
          <w:rStyle w:val="Style13ptBold"/>
        </w:rPr>
        <w:t>Bostrom 2</w:t>
      </w:r>
      <w:r w:rsidRPr="009E6BD8">
        <w:t xml:space="preserve"> (Dr. Nick Bostrom</w:t>
      </w:r>
      <w:r>
        <w:t>,</w:t>
      </w:r>
      <w:r w:rsidRPr="00C12000">
        <w:t xml:space="preserve"> Director of the Future of Humanity Institute at Oxford University and is author of the New York Times bestseller Superintelligence</w:t>
      </w:r>
      <w:r>
        <w:t>.</w:t>
      </w:r>
      <w:r w:rsidRPr="009E6BD8">
        <w:t xml:space="preserve"> " Existential Risks Analyzing Human Extinction Scenarios and Related Hazards</w:t>
      </w:r>
      <w:r>
        <w:t>," University of Oxford, 2002</w:t>
      </w:r>
      <w:r w:rsidRPr="009E6BD8">
        <w:t>, https://ora.ox.ac.uk/objects/uuid:827452c3-fcba-41b8-86b0-407293e6617c/download_file?file_format=pdf&amp;amp;safe_filename=Existential%2Brisks%253A%2Banalyzing%2Bhuman%2Bextinction%2Bscenarios%2Band%2Brelated%2Bhazards&amp;amp;type_of_work=Journal+article)//Bennerz</w:t>
      </w:r>
    </w:p>
    <w:p w:rsidR="00B3404C" w:rsidRDefault="00B3404C" w:rsidP="00B3404C">
      <w:pPr>
        <w:rPr>
          <w:sz w:val="16"/>
        </w:rPr>
      </w:pPr>
      <w:r w:rsidRPr="00A625AC">
        <w:rPr>
          <w:sz w:val="16"/>
        </w:rPr>
        <w:t xml:space="preserve">In a mature form, </w:t>
      </w:r>
      <w:r w:rsidRPr="00A625AC">
        <w:rPr>
          <w:rStyle w:val="StyleUnderline"/>
        </w:rPr>
        <w:t>molecular nanotechnology will enable the construction of bacterium−scale self−replicating</w:t>
      </w:r>
      <w:r>
        <w:rPr>
          <w:rStyle w:val="StyleUnderline"/>
        </w:rPr>
        <w:t xml:space="preserve"> </w:t>
      </w:r>
      <w:r w:rsidRPr="00A625AC">
        <w:rPr>
          <w:rStyle w:val="StyleUnderline"/>
        </w:rPr>
        <w:t>mechanical robots that can feed on dirt or other organic matter</w:t>
      </w:r>
      <w:r w:rsidRPr="00A625AC">
        <w:rPr>
          <w:sz w:val="16"/>
        </w:rPr>
        <w:t xml:space="preserve"> [22−25]. </w:t>
      </w:r>
      <w:r w:rsidRPr="00A625AC">
        <w:rPr>
          <w:rStyle w:val="StyleUnderline"/>
        </w:rPr>
        <w:t>Such replicators could eat up the</w:t>
      </w:r>
      <w:r>
        <w:rPr>
          <w:rStyle w:val="StyleUnderline"/>
        </w:rPr>
        <w:t xml:space="preserve"> </w:t>
      </w:r>
      <w:r w:rsidRPr="00A625AC">
        <w:rPr>
          <w:rStyle w:val="StyleUnderline"/>
        </w:rPr>
        <w:t>biosphere or destroy it by other means such as by poisoning it, burning it, or blocking out sunlight</w:t>
      </w:r>
      <w:r w:rsidRPr="00A625AC">
        <w:rPr>
          <w:sz w:val="16"/>
        </w:rPr>
        <w:t xml:space="preserve">. </w:t>
      </w:r>
      <w:r w:rsidRPr="00A625AC">
        <w:rPr>
          <w:rStyle w:val="StyleUnderline"/>
        </w:rPr>
        <w:t>A person</w:t>
      </w:r>
      <w:r>
        <w:rPr>
          <w:rStyle w:val="StyleUnderline"/>
        </w:rPr>
        <w:t xml:space="preserve"> </w:t>
      </w:r>
      <w:r w:rsidRPr="00A625AC">
        <w:rPr>
          <w:rStyle w:val="StyleUnderline"/>
        </w:rPr>
        <w:t>of malicious intent in possession of this technology</w:t>
      </w:r>
      <w:r w:rsidRPr="00A625AC">
        <w:rPr>
          <w:sz w:val="16"/>
        </w:rPr>
        <w:t xml:space="preserve"> </w:t>
      </w:r>
      <w:r w:rsidRPr="00A625AC">
        <w:rPr>
          <w:rStyle w:val="StyleUnderline"/>
        </w:rPr>
        <w:t xml:space="preserve">might cause </w:t>
      </w:r>
      <w:r w:rsidRPr="00A625AC">
        <w:t>the</w:t>
      </w:r>
      <w:r w:rsidRPr="00A625AC">
        <w:rPr>
          <w:rStyle w:val="StyleUnderline"/>
        </w:rPr>
        <w:t xml:space="preserve"> extinction</w:t>
      </w:r>
      <w:r w:rsidRPr="00A625AC">
        <w:rPr>
          <w:sz w:val="16"/>
        </w:rPr>
        <w:t xml:space="preserve"> of intelligent life on Earth by</w:t>
      </w:r>
      <w:r>
        <w:rPr>
          <w:sz w:val="16"/>
        </w:rPr>
        <w:t xml:space="preserve"> </w:t>
      </w:r>
      <w:r w:rsidRPr="00A625AC">
        <w:rPr>
          <w:sz w:val="16"/>
        </w:rPr>
        <w:t xml:space="preserve">releasing such nanobots into the </w:t>
      </w:r>
      <w:proofErr w:type="gramStart"/>
      <w:r w:rsidRPr="00A625AC">
        <w:rPr>
          <w:sz w:val="16"/>
        </w:rPr>
        <w:t>environment.[</w:t>
      </w:r>
      <w:proofErr w:type="gramEnd"/>
      <w:r w:rsidRPr="00A625AC">
        <w:rPr>
          <w:sz w:val="16"/>
        </w:rPr>
        <w:t>9]</w:t>
      </w:r>
      <w:r>
        <w:rPr>
          <w:sz w:val="16"/>
        </w:rPr>
        <w:t xml:space="preserve"> </w:t>
      </w:r>
      <w:r w:rsidRPr="00A625AC">
        <w:rPr>
          <w:sz w:val="16"/>
        </w:rPr>
        <w:t>The technology to produce a destructive nanobot seems considerably easier to develop than the technology to</w:t>
      </w:r>
      <w:r>
        <w:rPr>
          <w:sz w:val="16"/>
        </w:rPr>
        <w:t xml:space="preserve"> </w:t>
      </w:r>
      <w:r w:rsidRPr="00A625AC">
        <w:rPr>
          <w:sz w:val="16"/>
        </w:rPr>
        <w:t>create an effective defense against such an attack (a global nanotech immune system, an “active shield” [23]).</w:t>
      </w:r>
      <w:r>
        <w:rPr>
          <w:sz w:val="16"/>
        </w:rPr>
        <w:t xml:space="preserve"> </w:t>
      </w:r>
      <w:r w:rsidRPr="00A625AC">
        <w:rPr>
          <w:sz w:val="16"/>
        </w:rPr>
        <w:t>It is therefore likely that there will be a period of vulnerability during which this technology must be</w:t>
      </w:r>
      <w:r>
        <w:rPr>
          <w:sz w:val="16"/>
        </w:rPr>
        <w:t xml:space="preserve"> </w:t>
      </w:r>
      <w:r w:rsidRPr="00A625AC">
        <w:rPr>
          <w:sz w:val="16"/>
        </w:rPr>
        <w:t xml:space="preserve">prevented from coming into the wrong hands. Yet </w:t>
      </w:r>
      <w:r w:rsidRPr="00A625AC">
        <w:rPr>
          <w:rStyle w:val="StyleUnderline"/>
        </w:rPr>
        <w:t>the technology could prove hard to regulate</w:t>
      </w:r>
      <w:r w:rsidRPr="00A625AC">
        <w:rPr>
          <w:sz w:val="16"/>
        </w:rPr>
        <w:t>, since it doesn’t</w:t>
      </w:r>
      <w:r>
        <w:rPr>
          <w:sz w:val="16"/>
        </w:rPr>
        <w:t xml:space="preserve"> </w:t>
      </w:r>
      <w:r w:rsidRPr="00A625AC">
        <w:rPr>
          <w:sz w:val="16"/>
        </w:rPr>
        <w:t>require rare radioactive isotopes or large, easily identifiable manufacturing plants, as does production of</w:t>
      </w:r>
      <w:r>
        <w:rPr>
          <w:sz w:val="16"/>
        </w:rPr>
        <w:t xml:space="preserve"> </w:t>
      </w:r>
      <w:r w:rsidRPr="00A625AC">
        <w:rPr>
          <w:sz w:val="16"/>
        </w:rPr>
        <w:t>nuclear weapons [23].</w:t>
      </w:r>
      <w:r>
        <w:rPr>
          <w:sz w:val="16"/>
        </w:rPr>
        <w:t xml:space="preserve"> </w:t>
      </w:r>
      <w:r w:rsidRPr="00A625AC">
        <w:rPr>
          <w:sz w:val="16"/>
        </w:rPr>
        <w:t>Even if effective defenses against a limited nanotech attack are developed before dangerous replicators are</w:t>
      </w:r>
      <w:r>
        <w:rPr>
          <w:sz w:val="16"/>
        </w:rPr>
        <w:t xml:space="preserve"> </w:t>
      </w:r>
      <w:r w:rsidRPr="00A625AC">
        <w:rPr>
          <w:sz w:val="16"/>
        </w:rPr>
        <w:t xml:space="preserve">designed and acquired by suicidal regimes or terrorists, </w:t>
      </w:r>
      <w:r w:rsidRPr="00A625AC">
        <w:rPr>
          <w:rStyle w:val="StyleUnderline"/>
        </w:rPr>
        <w:t>there will still be the danger of an arms race between</w:t>
      </w:r>
      <w:r>
        <w:rPr>
          <w:rStyle w:val="StyleUnderline"/>
        </w:rPr>
        <w:t xml:space="preserve"> </w:t>
      </w:r>
      <w:r w:rsidRPr="00A625AC">
        <w:rPr>
          <w:rStyle w:val="StyleUnderline"/>
        </w:rPr>
        <w:t>states possessing nanotechnology.</w:t>
      </w:r>
      <w:r w:rsidRPr="00A625AC">
        <w:rPr>
          <w:sz w:val="16"/>
        </w:rPr>
        <w:t xml:space="preserve"> It </w:t>
      </w:r>
      <w:r w:rsidRPr="00A625AC">
        <w:rPr>
          <w:rStyle w:val="StyleUnderline"/>
        </w:rPr>
        <w:t>has been argued [26] that molecular manufacturing would lead to both</w:t>
      </w:r>
      <w:r>
        <w:rPr>
          <w:rStyle w:val="StyleUnderline"/>
        </w:rPr>
        <w:t xml:space="preserve"> </w:t>
      </w:r>
      <w:r w:rsidRPr="00A625AC">
        <w:rPr>
          <w:rStyle w:val="StyleUnderline"/>
        </w:rPr>
        <w:t>arms race instability and crisis instability, to a higher degree than was the case with nuclear weapons. Arms</w:t>
      </w:r>
      <w:r>
        <w:rPr>
          <w:rStyle w:val="StyleUnderline"/>
        </w:rPr>
        <w:t xml:space="preserve"> </w:t>
      </w:r>
      <w:r w:rsidRPr="00A625AC">
        <w:rPr>
          <w:rStyle w:val="StyleUnderline"/>
        </w:rPr>
        <w:t>race instability means that there would be dominant incentives for each competitor to escalate its armaments,</w:t>
      </w:r>
      <w:r>
        <w:rPr>
          <w:rStyle w:val="StyleUnderline"/>
        </w:rPr>
        <w:t xml:space="preserve"> </w:t>
      </w:r>
      <w:r w:rsidRPr="00A625AC">
        <w:rPr>
          <w:rStyle w:val="StyleUnderline"/>
        </w:rPr>
        <w:t>leading to a runaway arms race.</w:t>
      </w:r>
      <w:r w:rsidRPr="00A625AC">
        <w:rPr>
          <w:sz w:val="16"/>
        </w:rPr>
        <w:t xml:space="preserve"> </w:t>
      </w:r>
      <w:r w:rsidRPr="00A625AC">
        <w:rPr>
          <w:rStyle w:val="StyleUnderline"/>
        </w:rPr>
        <w:t>Crisis instability means that there would be dominant incentives for striking</w:t>
      </w:r>
      <w:r>
        <w:rPr>
          <w:rStyle w:val="StyleUnderline"/>
        </w:rPr>
        <w:t xml:space="preserve"> </w:t>
      </w:r>
      <w:r w:rsidRPr="00A625AC">
        <w:rPr>
          <w:rStyle w:val="StyleUnderline"/>
        </w:rPr>
        <w:t>first.</w:t>
      </w:r>
      <w:r w:rsidRPr="00A625AC">
        <w:rPr>
          <w:sz w:val="16"/>
        </w:rPr>
        <w:t xml:space="preserve"> </w:t>
      </w:r>
      <w:r w:rsidRPr="00A625AC">
        <w:rPr>
          <w:rStyle w:val="StyleUnderline"/>
        </w:rPr>
        <w:t>Two roughly balanced rivals acquiring nanotechnology would, on this view, begin a massive buildup of</w:t>
      </w:r>
      <w:r>
        <w:rPr>
          <w:rStyle w:val="StyleUnderline"/>
        </w:rPr>
        <w:t xml:space="preserve"> </w:t>
      </w:r>
      <w:r w:rsidRPr="00A625AC">
        <w:rPr>
          <w:rStyle w:val="StyleUnderline"/>
        </w:rPr>
        <w:t>armaments and weapons development programs that would continue until a crisis occurs and war breaks out,</w:t>
      </w:r>
      <w:r>
        <w:rPr>
          <w:rStyle w:val="StyleUnderline"/>
        </w:rPr>
        <w:t xml:space="preserve"> </w:t>
      </w:r>
      <w:r w:rsidRPr="00A625AC">
        <w:rPr>
          <w:rStyle w:val="StyleUnderline"/>
        </w:rPr>
        <w:t>potentially causing global terminal destruction</w:t>
      </w:r>
      <w:r w:rsidRPr="00A625AC">
        <w:rPr>
          <w:sz w:val="16"/>
        </w:rPr>
        <w:t>. That the arms race could have been predicted is no guarantee</w:t>
      </w:r>
      <w:r>
        <w:rPr>
          <w:sz w:val="16"/>
        </w:rPr>
        <w:t xml:space="preserve"> </w:t>
      </w:r>
      <w:r w:rsidRPr="00A625AC">
        <w:rPr>
          <w:sz w:val="16"/>
        </w:rPr>
        <w:t>that an international security system will be created ahead of time to prevent this disaster from happening. The</w:t>
      </w:r>
      <w:r>
        <w:rPr>
          <w:sz w:val="16"/>
        </w:rPr>
        <w:t xml:space="preserve"> </w:t>
      </w:r>
      <w:r w:rsidRPr="00A625AC">
        <w:rPr>
          <w:sz w:val="16"/>
        </w:rPr>
        <w:t>nuclear arms race between the US and the USSR was predicted but occurred nevertheless.</w:t>
      </w:r>
    </w:p>
    <w:p w:rsidR="00B3404C" w:rsidRPr="00CB1175" w:rsidRDefault="00B3404C" w:rsidP="00B3404C"/>
    <w:p w:rsidR="00B3404C" w:rsidRDefault="00B3404C" w:rsidP="00B3404C">
      <w:pPr>
        <w:pStyle w:val="Heading3"/>
      </w:pPr>
      <w:r>
        <w:t>Nitrogen (Environment)</w:t>
      </w:r>
    </w:p>
    <w:p w:rsidR="00B3404C" w:rsidRDefault="00B3404C" w:rsidP="00B3404C">
      <w:pPr>
        <w:pStyle w:val="Heading4"/>
      </w:pPr>
      <w:r>
        <w:t>High levels of human-produced fixed nitrogen can amplify global warming and reduce biodiversity</w:t>
      </w:r>
    </w:p>
    <w:p w:rsidR="00B3404C" w:rsidRPr="007D4B8C" w:rsidRDefault="00B3404C" w:rsidP="00B3404C">
      <w:pPr>
        <w:rPr>
          <w:rStyle w:val="Style13ptBold"/>
        </w:rPr>
      </w:pPr>
      <w:r>
        <w:rPr>
          <w:rStyle w:val="Style13ptBold"/>
        </w:rPr>
        <w:t xml:space="preserve">Lucas 17 – </w:t>
      </w:r>
      <w:r w:rsidRPr="007D4B8C">
        <w:t xml:space="preserve">(Tim Lucas, Nicholas School of the Environment at Duke University, “UNPRECEDENTED LEVELS OF NITROGEN COULD POSE RISKS TO EARTH'S ENVIRONMENT,” Nicholas School of the Environment, August 29, 2017, </w:t>
      </w:r>
      <w:hyperlink r:id="rId37" w:history="1">
        <w:r w:rsidRPr="007D4B8C">
          <w:rPr>
            <w:rStyle w:val="Hyperlink"/>
          </w:rPr>
          <w:t>https://nicholas.duke.edu/about/news/unprecedented-levels-nitrogen-could-pose-risks-earths-environment</w:t>
        </w:r>
      </w:hyperlink>
      <w:r w:rsidRPr="007D4B8C">
        <w:t>) // S.Y.</w:t>
      </w:r>
    </w:p>
    <w:p w:rsidR="00B3404C" w:rsidRPr="00B3404C" w:rsidRDefault="00B3404C" w:rsidP="00B3404C">
      <w:pPr>
        <w:rPr>
          <w:sz w:val="16"/>
        </w:rPr>
      </w:pPr>
      <w:r w:rsidRPr="008E7EE2">
        <w:rPr>
          <w:rStyle w:val="StyleUnderline"/>
        </w:rPr>
        <w:t>Human production of fixed nitrogen</w:t>
      </w:r>
      <w:r w:rsidRPr="007D4B8C">
        <w:rPr>
          <w:sz w:val="16"/>
        </w:rPr>
        <w:t xml:space="preserve">, used mostly to fertilize crops, </w:t>
      </w:r>
      <w:r w:rsidRPr="008E7EE2">
        <w:rPr>
          <w:rStyle w:val="StyleUnderline"/>
        </w:rPr>
        <w:t>now accounts for about half of the total fixed nitrogen added to the Earth both on land and in the oceans, according to a new study by researchers at North Carolina State University and Duke University</w:t>
      </w:r>
      <w:r w:rsidRPr="007D4B8C">
        <w:rPr>
          <w:sz w:val="16"/>
        </w:rPr>
        <w:t xml:space="preserve">. </w:t>
      </w:r>
      <w:r w:rsidRPr="008E7EE2">
        <w:rPr>
          <w:rStyle w:val="Emphasis"/>
        </w:rPr>
        <w:t>Human production of this nitrogen is now five times higher than it was 60 years ago. This increase could pose as much of a danger to Earth’s environment as the rapid increase in climate-warming atmospheric carbon dioxide</w:t>
      </w:r>
      <w:r w:rsidRPr="007D4B8C">
        <w:rPr>
          <w:sz w:val="16"/>
        </w:rPr>
        <w:t xml:space="preserve">, the scientists say. </w:t>
      </w:r>
      <w:r w:rsidRPr="007D4B8C">
        <w:rPr>
          <w:rStyle w:val="StyleUnderline"/>
        </w:rPr>
        <w:t>“Earth has never seen this much fixed nitrogen,” says</w:t>
      </w:r>
      <w:r w:rsidRPr="007D4B8C">
        <w:rPr>
          <w:sz w:val="16"/>
        </w:rPr>
        <w:t xml:space="preserve"> William H. </w:t>
      </w:r>
      <w:r w:rsidRPr="007D4B8C">
        <w:rPr>
          <w:rStyle w:val="StyleUnderline"/>
        </w:rPr>
        <w:t>Schlesinger</w:t>
      </w:r>
      <w:r w:rsidRPr="007D4B8C">
        <w:rPr>
          <w:sz w:val="16"/>
        </w:rPr>
        <w:t xml:space="preserve">, James B. </w:t>
      </w:r>
      <w:r w:rsidRPr="007D4B8C">
        <w:rPr>
          <w:rStyle w:val="StyleUnderline"/>
        </w:rPr>
        <w:t>Duke Emeritus Professor of Biogeochemistry at Duke’s Nicholas School of the Environment.</w:t>
      </w:r>
      <w:r>
        <w:rPr>
          <w:rStyle w:val="StyleUnderline"/>
        </w:rPr>
        <w:t xml:space="preserve"> </w:t>
      </w:r>
      <w:r w:rsidRPr="007D4B8C">
        <w:rPr>
          <w:sz w:val="16"/>
        </w:rPr>
        <w:t xml:space="preserve">"It's a </w:t>
      </w:r>
      <w:r w:rsidRPr="007D4B8C">
        <w:rPr>
          <w:rStyle w:val="StyleUnderline"/>
        </w:rPr>
        <w:t>tremendous increase in the last half century</w:t>
      </w:r>
      <w:r w:rsidRPr="007D4B8C">
        <w:rPr>
          <w:sz w:val="16"/>
        </w:rPr>
        <w:t xml:space="preserve">, which is not what we were expecting to find,” says William </w:t>
      </w:r>
      <w:proofErr w:type="spellStart"/>
      <w:r w:rsidRPr="007D4B8C">
        <w:rPr>
          <w:sz w:val="16"/>
        </w:rPr>
        <w:t>Battye</w:t>
      </w:r>
      <w:proofErr w:type="spellEnd"/>
      <w:r w:rsidRPr="007D4B8C">
        <w:rPr>
          <w:sz w:val="16"/>
        </w:rPr>
        <w:t xml:space="preserve">, an air quality researcher at NC State who led the study "While carbon has captured the attention of the world through climate change, </w:t>
      </w:r>
      <w:r w:rsidRPr="007D4B8C">
        <w:rPr>
          <w:rStyle w:val="StyleUnderline"/>
        </w:rPr>
        <w:t>we cannot ignore this issue</w:t>
      </w:r>
      <w:r w:rsidRPr="007D4B8C">
        <w:rPr>
          <w:sz w:val="16"/>
        </w:rPr>
        <w:t xml:space="preserve">,” adds </w:t>
      </w:r>
      <w:proofErr w:type="spellStart"/>
      <w:r w:rsidRPr="007D4B8C">
        <w:rPr>
          <w:sz w:val="16"/>
        </w:rPr>
        <w:t>Viney</w:t>
      </w:r>
      <w:proofErr w:type="spellEnd"/>
      <w:r w:rsidRPr="007D4B8C">
        <w:rPr>
          <w:sz w:val="16"/>
        </w:rPr>
        <w:t xml:space="preserve"> </w:t>
      </w:r>
      <w:proofErr w:type="spellStart"/>
      <w:r w:rsidRPr="007D4B8C">
        <w:rPr>
          <w:sz w:val="16"/>
        </w:rPr>
        <w:t>Aneja</w:t>
      </w:r>
      <w:proofErr w:type="spellEnd"/>
      <w:r w:rsidRPr="007D4B8C">
        <w:rPr>
          <w:sz w:val="16"/>
        </w:rPr>
        <w:t>, professor of marine, earth and atmospheric science at NC State. “</w:t>
      </w:r>
      <w:r w:rsidRPr="007D4B8C">
        <w:rPr>
          <w:rStyle w:val="Emphasis"/>
        </w:rPr>
        <w:t>Too much nitrogen can affect human health, reduce biodiversity and amplify global warming.”</w:t>
      </w:r>
      <w:r>
        <w:rPr>
          <w:rStyle w:val="Emphasis"/>
        </w:rPr>
        <w:t xml:space="preserve"> </w:t>
      </w:r>
      <w:r w:rsidRPr="007D4B8C">
        <w:rPr>
          <w:rStyle w:val="StyleUnderline"/>
        </w:rPr>
        <w:t>Too much nitrogen in the soil benefits a limited number of species that can outcompete native species, reducing biodiversity</w:t>
      </w:r>
      <w:r w:rsidRPr="007D4B8C">
        <w:rPr>
          <w:sz w:val="16"/>
        </w:rPr>
        <w:t xml:space="preserve">, </w:t>
      </w:r>
      <w:proofErr w:type="spellStart"/>
      <w:r w:rsidRPr="007D4B8C">
        <w:rPr>
          <w:sz w:val="16"/>
        </w:rPr>
        <w:t>Aneja</w:t>
      </w:r>
      <w:proofErr w:type="spellEnd"/>
      <w:r w:rsidRPr="007D4B8C">
        <w:rPr>
          <w:sz w:val="16"/>
        </w:rPr>
        <w:t xml:space="preserve"> notes. </w:t>
      </w:r>
      <w:r w:rsidRPr="007D4B8C">
        <w:rPr>
          <w:rStyle w:val="StyleUnderline"/>
        </w:rPr>
        <w:t xml:space="preserve">High levels of nitrogen in groundwater are associated with intestinal cancers and </w:t>
      </w:r>
      <w:proofErr w:type="gramStart"/>
      <w:r w:rsidRPr="007D4B8C">
        <w:rPr>
          <w:rStyle w:val="StyleUnderline"/>
        </w:rPr>
        <w:t>miscarriages, and</w:t>
      </w:r>
      <w:proofErr w:type="gramEnd"/>
      <w:r w:rsidRPr="007D4B8C">
        <w:rPr>
          <w:rStyle w:val="StyleUnderline"/>
        </w:rPr>
        <w:t xml:space="preserve"> can be fatal to infants. Excess nitrogen compounds in waterways and lakes can cause toxic algal blooms, killing off aquatic species and threatening human health</w:t>
      </w:r>
      <w:r w:rsidRPr="007D4B8C">
        <w:rPr>
          <w:sz w:val="16"/>
        </w:rPr>
        <w:t xml:space="preserve">. </w:t>
      </w:r>
      <w:r w:rsidRPr="007D4B8C">
        <w:rPr>
          <w:rStyle w:val="StyleUnderline"/>
        </w:rPr>
        <w:t xml:space="preserve">One form of nitrogen gas, nitrous oxide, is </w:t>
      </w:r>
      <w:r w:rsidRPr="007D4B8C">
        <w:rPr>
          <w:sz w:val="16"/>
        </w:rPr>
        <w:t xml:space="preserve">also </w:t>
      </w:r>
      <w:r w:rsidRPr="007D4B8C">
        <w:rPr>
          <w:rStyle w:val="StyleUnderline"/>
        </w:rPr>
        <w:t>a potent greenhouse gas and can contribute to global warming. High levels of nitrous oxide in the atmosphere also degrade the atmospheric ozone layer, and nitric oxide can create dangerous ground-level ozone</w:t>
      </w:r>
      <w:r w:rsidRPr="007D4B8C">
        <w:rPr>
          <w:sz w:val="16"/>
        </w:rPr>
        <w:t xml:space="preserve">. Humans have used nitrogen compounds as a fertilizer for millennia, but historically only used naturally fixed sources, like manure and guano. In the early 1900s, German chemists Fritz Haber and Carl Bosch discovered a process that converts atmospheric nitrogen to ammonia, allowing humans to produce nitrogen-based fertilizers on an industrial scale for the first time. </w:t>
      </w:r>
      <w:r w:rsidRPr="007D4B8C">
        <w:rPr>
          <w:rStyle w:val="StyleUnderline"/>
        </w:rPr>
        <w:t>By 1960</w:t>
      </w:r>
      <w:r w:rsidRPr="007D4B8C">
        <w:rPr>
          <w:sz w:val="16"/>
        </w:rPr>
        <w:t xml:space="preserve">, more than 60 percent of farms in the United States reported using chemical fertilizer and the </w:t>
      </w:r>
      <w:r w:rsidRPr="007D4B8C">
        <w:rPr>
          <w:rStyle w:val="StyleUnderline"/>
        </w:rPr>
        <w:t>average nitrogen use was 17 pounds per acre.</w:t>
      </w:r>
      <w:r>
        <w:rPr>
          <w:rStyle w:val="StyleUnderline"/>
        </w:rPr>
        <w:t xml:space="preserve"> </w:t>
      </w:r>
      <w:r w:rsidRPr="007D4B8C">
        <w:rPr>
          <w:rStyle w:val="Emphasis"/>
        </w:rPr>
        <w:t>In 2007, U.S. farms were using 82.5 pounds of nitrogen per acre on average</w:t>
      </w:r>
      <w:r w:rsidRPr="007D4B8C">
        <w:rPr>
          <w:sz w:val="16"/>
        </w:rPr>
        <w:t xml:space="preserve">, </w:t>
      </w:r>
      <w:r w:rsidRPr="007D4B8C">
        <w:rPr>
          <w:rStyle w:val="StyleUnderline"/>
        </w:rPr>
        <w:t>according to the</w:t>
      </w:r>
      <w:r w:rsidRPr="007D4B8C">
        <w:rPr>
          <w:sz w:val="16"/>
        </w:rPr>
        <w:t xml:space="preserve"> U.S. </w:t>
      </w:r>
      <w:r w:rsidRPr="007D4B8C">
        <w:rPr>
          <w:rStyle w:val="StyleUnderline"/>
        </w:rPr>
        <w:t>E</w:t>
      </w:r>
      <w:r w:rsidRPr="007D4B8C">
        <w:rPr>
          <w:sz w:val="16"/>
        </w:rPr>
        <w:t xml:space="preserve">nvironmental </w:t>
      </w:r>
      <w:r w:rsidRPr="007D4B8C">
        <w:rPr>
          <w:rStyle w:val="StyleUnderline"/>
        </w:rPr>
        <w:t>P</w:t>
      </w:r>
      <w:r w:rsidRPr="007D4B8C">
        <w:rPr>
          <w:sz w:val="16"/>
        </w:rPr>
        <w:t xml:space="preserve">rotection </w:t>
      </w:r>
      <w:r w:rsidRPr="007D4B8C">
        <w:rPr>
          <w:rStyle w:val="StyleUnderline"/>
        </w:rPr>
        <w:t>A</w:t>
      </w:r>
      <w:r w:rsidRPr="007D4B8C">
        <w:rPr>
          <w:sz w:val="16"/>
        </w:rPr>
        <w:t xml:space="preserve">gency. To conduct their new study, the researchers combined historical data on fertilizer use in agriculture with recent estimates of nitrogen-fixation rates to analyze trends in human production of fixed nitrogen since the beginning of the 20th century. They then placed these trends in context with recent estimates of natural nitrogen fixation and denitrification rates on land and in water. Their analysis revealed that </w:t>
      </w:r>
      <w:r w:rsidRPr="007D4B8C">
        <w:rPr>
          <w:rStyle w:val="StyleUnderline"/>
        </w:rPr>
        <w:t>human production of reactive nitrogen has increased almost five-fold in the last half-century</w:t>
      </w:r>
      <w:r w:rsidRPr="007D4B8C">
        <w:rPr>
          <w:sz w:val="16"/>
        </w:rPr>
        <w:t xml:space="preserve">. “This rapid increase has removed any uncertainty about the importance of human-produced nitrogen on the overall nitrogen cycle,” Schlesinger says. </w:t>
      </w:r>
      <w:r w:rsidRPr="007D4B8C">
        <w:rPr>
          <w:rStyle w:val="StyleUnderline"/>
        </w:rPr>
        <w:t xml:space="preserve">Schlesinger, </w:t>
      </w:r>
      <w:proofErr w:type="spellStart"/>
      <w:r w:rsidRPr="007D4B8C">
        <w:rPr>
          <w:rStyle w:val="StyleUnderline"/>
        </w:rPr>
        <w:t>Battye</w:t>
      </w:r>
      <w:proofErr w:type="spellEnd"/>
      <w:r w:rsidRPr="007D4B8C">
        <w:rPr>
          <w:rStyle w:val="StyleUnderline"/>
        </w:rPr>
        <w:t xml:space="preserve"> and </w:t>
      </w:r>
      <w:proofErr w:type="spellStart"/>
      <w:r w:rsidRPr="007D4B8C">
        <w:rPr>
          <w:rStyle w:val="StyleUnderline"/>
        </w:rPr>
        <w:t>Aneja</w:t>
      </w:r>
      <w:proofErr w:type="spellEnd"/>
      <w:r w:rsidRPr="007D4B8C">
        <w:rPr>
          <w:rStyle w:val="StyleUnderline"/>
        </w:rPr>
        <w:t xml:space="preserve"> question if Earth’s current denitrification process can continue to keep up with the human production of fixed nitrogen.</w:t>
      </w:r>
      <w:r w:rsidRPr="007D4B8C">
        <w:rPr>
          <w:sz w:val="16"/>
        </w:rPr>
        <w:t xml:space="preserve"> Currently, the bacteria that drive this denitrification process seem to be keeping pace with the increased fixed nitrogen. But if the habitats where these bacteria thrive, such as marshes and wetlands, are not conserved, and the denitrification process breaks down, a major imbalance in the nitrogen cycle could occur. </w:t>
      </w:r>
      <w:r w:rsidRPr="007D4B8C">
        <w:rPr>
          <w:rStyle w:val="StyleUnderline"/>
        </w:rPr>
        <w:t>This could lead to harmful algal blooms and dead zones in water bodies, higher costs for drinking water treatment, and an increased risk to public health from algal toxins in waterways.</w:t>
      </w:r>
      <w:r>
        <w:rPr>
          <w:rStyle w:val="StyleUnderline"/>
        </w:rPr>
        <w:t xml:space="preserve"> </w:t>
      </w:r>
      <w:r w:rsidRPr="007D4B8C">
        <w:rPr>
          <w:rStyle w:val="StyleUnderline"/>
        </w:rPr>
        <w:t xml:space="preserve">Even if </w:t>
      </w:r>
      <w:r w:rsidRPr="007D4B8C">
        <w:rPr>
          <w:sz w:val="16"/>
        </w:rPr>
        <w:t>the</w:t>
      </w:r>
      <w:r w:rsidRPr="007D4B8C">
        <w:rPr>
          <w:rStyle w:val="StyleUnderline"/>
        </w:rPr>
        <w:t xml:space="preserve"> denitrification</w:t>
      </w:r>
      <w:r w:rsidRPr="007D4B8C">
        <w:rPr>
          <w:sz w:val="16"/>
        </w:rPr>
        <w:t xml:space="preserve"> process </w:t>
      </w:r>
      <w:r w:rsidRPr="007D4B8C">
        <w:rPr>
          <w:rStyle w:val="StyleUnderline"/>
        </w:rPr>
        <w:t>can keep up</w:t>
      </w:r>
      <w:r w:rsidRPr="007D4B8C">
        <w:rPr>
          <w:sz w:val="16"/>
        </w:rPr>
        <w:t xml:space="preserve"> with increasing demand, there could still be negative atmospheric consequences of the excess nitrogen. </w:t>
      </w:r>
      <w:r w:rsidRPr="007D4B8C">
        <w:rPr>
          <w:rStyle w:val="StyleUnderline"/>
        </w:rPr>
        <w:t>Denitrification produces nitrous oxide, a potent greenhouse gas that is the third largest contributor to global warming after carbon dioxide and methane</w:t>
      </w:r>
      <w:r w:rsidRPr="007D4B8C">
        <w:rPr>
          <w:sz w:val="16"/>
        </w:rPr>
        <w:t xml:space="preserve">. Nitrous oxide has a greenhouse potential almost 300 times greater than carbon dioxide pound for pound and can last in the atmosphere for more than 100 years, according to the EPA. Nitrous oxide can also deplete the stratospheric ozone layer, </w:t>
      </w:r>
      <w:proofErr w:type="spellStart"/>
      <w:r w:rsidRPr="007D4B8C">
        <w:rPr>
          <w:sz w:val="16"/>
        </w:rPr>
        <w:t>Aneja</w:t>
      </w:r>
      <w:proofErr w:type="spellEnd"/>
      <w:r w:rsidRPr="007D4B8C">
        <w:rPr>
          <w:sz w:val="16"/>
        </w:rPr>
        <w:t xml:space="preserve"> says. Nitric oxide, another byproduct of denitrification, can react with volatile organic compounds to produce ground-level ozone, which is harmful to humans and vegetation. Human-caused climate change, a result of too much carbon dioxide in the atmosphere, could also intensify the amount of nitrogen in U.S. waterways. Climate change could cause more rainfall in some areas, which could result in more agriculture runoff that can contaminate local waterways, according to a recent study in the journal Science.</w:t>
      </w:r>
    </w:p>
    <w:p w:rsidR="00B3404C" w:rsidRPr="008B7684" w:rsidRDefault="00B3404C" w:rsidP="00B3404C"/>
    <w:p w:rsidR="00B3404C" w:rsidRPr="00305F40" w:rsidRDefault="00B3404C" w:rsidP="00B3404C">
      <w:pPr>
        <w:pStyle w:val="Heading3"/>
      </w:pPr>
      <w:r>
        <w:t>Phosphorus</w:t>
      </w:r>
    </w:p>
    <w:p w:rsidR="00B3404C" w:rsidRPr="00DF1C57" w:rsidRDefault="00B3404C" w:rsidP="00B3404C">
      <w:pPr>
        <w:pStyle w:val="Heading4"/>
      </w:pPr>
      <w:r w:rsidRPr="00DF1C57">
        <w:t>Economic growth causes phosphorus overconsumption – extinction</w:t>
      </w:r>
    </w:p>
    <w:p w:rsidR="00B3404C" w:rsidRPr="00306F61" w:rsidRDefault="00B3404C" w:rsidP="00B3404C">
      <w:pPr>
        <w:rPr>
          <w:b/>
          <w:bCs/>
          <w:sz w:val="26"/>
        </w:rPr>
      </w:pPr>
      <w:proofErr w:type="spellStart"/>
      <w:r w:rsidRPr="00DF1C57">
        <w:rPr>
          <w:rStyle w:val="Style13ptBold"/>
        </w:rPr>
        <w:t>Faradji</w:t>
      </w:r>
      <w:proofErr w:type="spellEnd"/>
      <w:r w:rsidRPr="00DF1C57">
        <w:rPr>
          <w:rStyle w:val="Style13ptBold"/>
        </w:rPr>
        <w:t xml:space="preserve"> and De Boer </w:t>
      </w:r>
      <w:r>
        <w:rPr>
          <w:rStyle w:val="Style13ptBold"/>
        </w:rPr>
        <w:t>16</w:t>
      </w:r>
      <w:r w:rsidRPr="00DF1C57">
        <w:rPr>
          <w:rStyle w:val="Style13ptBold"/>
        </w:rPr>
        <w:t xml:space="preserve"> </w:t>
      </w:r>
      <w:r>
        <w:rPr>
          <w:rStyle w:val="Style13ptBold"/>
        </w:rPr>
        <w:t xml:space="preserve">- </w:t>
      </w:r>
      <w:r w:rsidRPr="00DF1C57">
        <w:t xml:space="preserve">(Charly </w:t>
      </w:r>
      <w:proofErr w:type="spellStart"/>
      <w:r w:rsidRPr="00DF1C57">
        <w:t>Faradji</w:t>
      </w:r>
      <w:proofErr w:type="spellEnd"/>
      <w:r w:rsidRPr="00DF1C57">
        <w:t xml:space="preserve"> and Marissa De Boer, Doctor of Philosophy Student </w:t>
      </w:r>
      <w:proofErr w:type="gramStart"/>
      <w:r w:rsidRPr="00DF1C57">
        <w:t>and  Researcher</w:t>
      </w:r>
      <w:proofErr w:type="gramEnd"/>
      <w:r w:rsidRPr="00DF1C57">
        <w:t xml:space="preserve"> and European Project Manager of </w:t>
      </w:r>
      <w:proofErr w:type="spellStart"/>
      <w:r w:rsidRPr="00DF1C57">
        <w:t>SusPhos</w:t>
      </w:r>
      <w:proofErr w:type="spellEnd"/>
      <w:r w:rsidRPr="00DF1C57">
        <w:t xml:space="preserve"> at the VU University in Amsterdam, the Netherlands, “How the great phosphorus shortage could leave us short of food,” Phys.org. February 17, 2016,</w:t>
      </w:r>
      <w:r>
        <w:t xml:space="preserve"> </w:t>
      </w:r>
      <w:r w:rsidRPr="00306F61">
        <w:t>https://phys.org/news/2016-02-great-phosphorus-shortage-short-food.html</w:t>
      </w:r>
      <w:r w:rsidRPr="00DF1C57">
        <w:t>) // S.Y.</w:t>
      </w:r>
    </w:p>
    <w:p w:rsidR="00B3404C" w:rsidRPr="00DF1C57" w:rsidRDefault="00B3404C" w:rsidP="00B3404C">
      <w:pPr>
        <w:rPr>
          <w:rStyle w:val="StyleUnderline"/>
        </w:rPr>
      </w:pPr>
      <w:r w:rsidRPr="00DF1C57">
        <w:rPr>
          <w:sz w:val="16"/>
        </w:rPr>
        <w:t xml:space="preserve">You know that greenhouse gases are changing the climate. You probably know drinking water is becoming </w:t>
      </w:r>
      <w:hyperlink r:id="rId38" w:history="1">
        <w:r w:rsidRPr="00DF1C57">
          <w:rPr>
            <w:rStyle w:val="Hyperlink"/>
            <w:sz w:val="16"/>
          </w:rPr>
          <w:t>increasingly scarce</w:t>
        </w:r>
      </w:hyperlink>
      <w:r w:rsidRPr="00DF1C57">
        <w:rPr>
          <w:sz w:val="16"/>
        </w:rPr>
        <w:t xml:space="preserve">, and that we're living through a mass extinction. But when did you last worry about </w:t>
      </w:r>
      <w:hyperlink r:id="rId39" w:history="1">
        <w:r w:rsidRPr="00DF1C57">
          <w:rPr>
            <w:rStyle w:val="Hyperlink"/>
            <w:sz w:val="16"/>
          </w:rPr>
          <w:t>phosphorus</w:t>
        </w:r>
      </w:hyperlink>
      <w:r w:rsidRPr="00DF1C57">
        <w:rPr>
          <w:sz w:val="16"/>
        </w:rPr>
        <w:t xml:space="preserve">? It's not as well-known as the other issues, but phosphorus depletion is no less significant. After all, we could live without cars or unusual species, but </w:t>
      </w:r>
      <w:r w:rsidRPr="00DF1C57">
        <w:rPr>
          <w:rStyle w:val="Emphasis"/>
        </w:rPr>
        <w:t xml:space="preserve">if phosphorus ran out we'd have to live without food. </w:t>
      </w:r>
      <w:r w:rsidRPr="00DF1C57">
        <w:rPr>
          <w:rStyle w:val="StyleUnderline"/>
        </w:rPr>
        <w:t xml:space="preserve">Phosphorus is an essential nutrient for </w:t>
      </w:r>
      <w:r w:rsidRPr="00DF1C57">
        <w:rPr>
          <w:rStyle w:val="Emphasis"/>
        </w:rPr>
        <w:t>all forms of life</w:t>
      </w:r>
      <w:r w:rsidRPr="00DF1C57">
        <w:rPr>
          <w:rStyle w:val="StyleUnderline"/>
        </w:rPr>
        <w:t xml:space="preserve">. It is a key element in our DNA and all living organisms require daily phosphorus intake to produce energy. It cannot be replaced and there is no synthetic substitute: without phosphorus, </w:t>
      </w:r>
      <w:r w:rsidRPr="00DF1C57">
        <w:rPr>
          <w:rStyle w:val="Emphasis"/>
        </w:rPr>
        <w:t>there is no life</w:t>
      </w:r>
      <w:r w:rsidRPr="00DF1C57">
        <w:rPr>
          <w:rStyle w:val="StyleUnderline"/>
        </w:rPr>
        <w:t xml:space="preserve">. </w:t>
      </w:r>
      <w:r w:rsidRPr="00DF1C57">
        <w:rPr>
          <w:sz w:val="16"/>
        </w:rPr>
        <w:t>Our dependence began in the mid-19th century, after</w:t>
      </w:r>
      <w:r w:rsidRPr="00DF1C57">
        <w:rPr>
          <w:rStyle w:val="StyleUnderline"/>
        </w:rPr>
        <w:t xml:space="preserve"> farmers noticed spreading phosphorus-rich</w:t>
      </w:r>
      <w:r w:rsidRPr="00DF1C57">
        <w:rPr>
          <w:sz w:val="16"/>
        </w:rPr>
        <w:t xml:space="preserve"> guano</w:t>
      </w:r>
      <w:r w:rsidRPr="00DF1C57">
        <w:rPr>
          <w:rStyle w:val="StyleUnderline"/>
        </w:rPr>
        <w:t xml:space="preserve"> (bird excrement) on their fields led to impressive improvements in crop yields. Soon after, mines </w:t>
      </w:r>
      <w:proofErr w:type="gramStart"/>
      <w:r w:rsidRPr="00DF1C57">
        <w:rPr>
          <w:rStyle w:val="StyleUnderline"/>
        </w:rPr>
        <w:t>opened up</w:t>
      </w:r>
      <w:proofErr w:type="gramEnd"/>
      <w:r w:rsidRPr="00DF1C57">
        <w:rPr>
          <w:rStyle w:val="StyleUnderline"/>
        </w:rPr>
        <w:t xml:space="preserve"> in the US and China to extract phosphate ore – rocks which contain the useful mineral. </w:t>
      </w:r>
      <w:r w:rsidRPr="00DF1C57">
        <w:rPr>
          <w:sz w:val="16"/>
        </w:rPr>
        <w:t>This</w:t>
      </w:r>
      <w:r w:rsidRPr="00DF1C57">
        <w:rPr>
          <w:rStyle w:val="StyleUnderline"/>
        </w:rPr>
        <w:t xml:space="preserve"> triggered the current use of mineral </w:t>
      </w:r>
      <w:proofErr w:type="spellStart"/>
      <w:r w:rsidRPr="00DF1C57">
        <w:rPr>
          <w:rStyle w:val="StyleUnderline"/>
        </w:rPr>
        <w:t>fertilisers</w:t>
      </w:r>
      <w:proofErr w:type="spellEnd"/>
      <w:r w:rsidRPr="00DF1C57">
        <w:rPr>
          <w:rStyle w:val="StyleUnderline"/>
        </w:rPr>
        <w:t xml:space="preserve"> and, without this industrial breakthrough, humanity could only produce </w:t>
      </w:r>
      <w:hyperlink r:id="rId40" w:history="1">
        <w:r w:rsidRPr="00DF1C57">
          <w:rPr>
            <w:rStyle w:val="StyleUnderline"/>
          </w:rPr>
          <w:t>half the food</w:t>
        </w:r>
      </w:hyperlink>
      <w:r w:rsidRPr="00DF1C57">
        <w:rPr>
          <w:rStyle w:val="StyleUnderline"/>
        </w:rPr>
        <w:t xml:space="preserve"> that it does today. </w:t>
      </w:r>
      <w:hyperlink r:id="rId41" w:history="1">
        <w:proofErr w:type="spellStart"/>
        <w:r w:rsidRPr="00DF1C57">
          <w:rPr>
            <w:rStyle w:val="StyleUnderline"/>
          </w:rPr>
          <w:t>Fertiliser</w:t>
        </w:r>
        <w:proofErr w:type="spellEnd"/>
        <w:r w:rsidRPr="00DF1C57">
          <w:rPr>
            <w:rStyle w:val="StyleUnderline"/>
          </w:rPr>
          <w:t xml:space="preserve"> use</w:t>
        </w:r>
      </w:hyperlink>
      <w:r w:rsidRPr="00DF1C57">
        <w:rPr>
          <w:rStyle w:val="StyleUnderline"/>
        </w:rPr>
        <w:t xml:space="preserve"> has quadrupled over the past half century and will continue rising as the population expands. The growing wealth of developing countries allows people to afford more meat which has a "</w:t>
      </w:r>
      <w:hyperlink r:id="rId42" w:history="1">
        <w:r w:rsidRPr="00DF1C57">
          <w:rPr>
            <w:rStyle w:val="StyleUnderline"/>
          </w:rPr>
          <w:t>phosphorus footprint</w:t>
        </w:r>
      </w:hyperlink>
      <w:r w:rsidRPr="00DF1C57">
        <w:rPr>
          <w:rStyle w:val="StyleUnderline"/>
        </w:rPr>
        <w:t>" 50 times higher than most vegetables</w:t>
      </w:r>
      <w:r w:rsidRPr="00DF1C57">
        <w:rPr>
          <w:sz w:val="16"/>
        </w:rPr>
        <w:t xml:space="preserve">. This, together with the increasing usage of biofuels, is estimated </w:t>
      </w:r>
      <w:hyperlink r:id="rId43" w:history="1">
        <w:r w:rsidRPr="00DF1C57">
          <w:rPr>
            <w:rStyle w:val="Hyperlink"/>
            <w:sz w:val="16"/>
          </w:rPr>
          <w:t>to double</w:t>
        </w:r>
      </w:hyperlink>
      <w:r w:rsidRPr="00DF1C57">
        <w:rPr>
          <w:sz w:val="16"/>
        </w:rPr>
        <w:t xml:space="preserve"> the demand for phosphorus </w:t>
      </w:r>
      <w:proofErr w:type="spellStart"/>
      <w:r w:rsidRPr="00DF1C57">
        <w:rPr>
          <w:sz w:val="16"/>
        </w:rPr>
        <w:t>fertilisers</w:t>
      </w:r>
      <w:proofErr w:type="spellEnd"/>
      <w:r w:rsidRPr="00DF1C57">
        <w:rPr>
          <w:sz w:val="16"/>
        </w:rPr>
        <w:t xml:space="preserve"> by 2050 Today</w:t>
      </w:r>
      <w:r w:rsidRPr="00DF1C57">
        <w:rPr>
          <w:rStyle w:val="StyleUnderline"/>
        </w:rPr>
        <w:t xml:space="preserve"> phosphorus</w:t>
      </w:r>
      <w:r w:rsidRPr="00DF1C57">
        <w:rPr>
          <w:sz w:val="16"/>
        </w:rPr>
        <w:t xml:space="preserve"> is </w:t>
      </w:r>
      <w:r w:rsidRPr="00DF1C57">
        <w:rPr>
          <w:rStyle w:val="StyleUnderline"/>
        </w:rPr>
        <w:t xml:space="preserve">also used in pharmaceuticals, </w:t>
      </w:r>
      <w:hyperlink r:id="rId44" w:history="1">
        <w:r w:rsidRPr="00DF1C57">
          <w:rPr>
            <w:rStyle w:val="StyleUnderline"/>
          </w:rPr>
          <w:t>personal care products</w:t>
        </w:r>
      </w:hyperlink>
      <w:r w:rsidRPr="00DF1C57">
        <w:rPr>
          <w:rStyle w:val="StyleUnderline"/>
        </w:rPr>
        <w:t xml:space="preserve">, flame retardants, catalysts for chemical industries, building materials, cleaners, detergents and food preservatives. </w:t>
      </w:r>
      <w:r w:rsidRPr="00DF1C57">
        <w:rPr>
          <w:sz w:val="16"/>
        </w:rPr>
        <w:t xml:space="preserve">Phosphorus is </w:t>
      </w:r>
      <w:r w:rsidRPr="00DF1C57">
        <w:rPr>
          <w:rStyle w:val="StyleUnderline"/>
        </w:rPr>
        <w:t>not a renewable resource</w:t>
      </w:r>
      <w:r w:rsidRPr="00DF1C57">
        <w:rPr>
          <w:sz w:val="16"/>
        </w:rPr>
        <w:t xml:space="preserve"> Reserves are limited and not equally spread over the planet. The </w:t>
      </w:r>
      <w:r w:rsidRPr="00DF1C57">
        <w:rPr>
          <w:rStyle w:val="StyleUnderline"/>
        </w:rPr>
        <w:t>only large mines</w:t>
      </w:r>
      <w:r w:rsidRPr="00DF1C57">
        <w:rPr>
          <w:sz w:val="16"/>
        </w:rPr>
        <w:t xml:space="preserve"> </w:t>
      </w:r>
      <w:proofErr w:type="gramStart"/>
      <w:r w:rsidRPr="00DF1C57">
        <w:rPr>
          <w:sz w:val="16"/>
        </w:rPr>
        <w:t xml:space="preserve">are located </w:t>
      </w:r>
      <w:r w:rsidRPr="00DF1C57">
        <w:rPr>
          <w:rStyle w:val="StyleUnderline"/>
        </w:rPr>
        <w:t>in</w:t>
      </w:r>
      <w:proofErr w:type="gramEnd"/>
      <w:r w:rsidRPr="00DF1C57">
        <w:rPr>
          <w:rStyle w:val="StyleUnderline"/>
        </w:rPr>
        <w:t xml:space="preserve"> Morocco, Russia, China and the U</w:t>
      </w:r>
      <w:r w:rsidRPr="00DF1C57">
        <w:rPr>
          <w:sz w:val="16"/>
        </w:rPr>
        <w:t xml:space="preserve">S. Depending on which scientists you ask, the </w:t>
      </w:r>
      <w:r w:rsidRPr="00DF1C57">
        <w:rPr>
          <w:rStyle w:val="Emphasis"/>
        </w:rPr>
        <w:t xml:space="preserve">world's phosphate rock reserves will last for </w:t>
      </w:r>
      <w:hyperlink r:id="rId45" w:history="1">
        <w:r w:rsidRPr="00DF1C57">
          <w:rPr>
            <w:rStyle w:val="Emphasis"/>
          </w:rPr>
          <w:t>another 35</w:t>
        </w:r>
      </w:hyperlink>
      <w:r w:rsidRPr="00DF1C57">
        <w:rPr>
          <w:rStyle w:val="Emphasis"/>
        </w:rPr>
        <w:t xml:space="preserve"> to </w:t>
      </w:r>
      <w:hyperlink r:id="rId46" w:history="1">
        <w:r w:rsidRPr="00DF1C57">
          <w:rPr>
            <w:rStyle w:val="Emphasis"/>
          </w:rPr>
          <w:t>400 years</w:t>
        </w:r>
      </w:hyperlink>
      <w:r w:rsidRPr="00DF1C57">
        <w:rPr>
          <w:sz w:val="16"/>
        </w:rPr>
        <w:t xml:space="preserve"> – though the </w:t>
      </w:r>
      <w:r w:rsidRPr="00DF1C57">
        <w:rPr>
          <w:rStyle w:val="StyleUnderline"/>
        </w:rPr>
        <w:t>more optimistic assessments rely on the discovery of new deposits</w:t>
      </w:r>
      <w:r w:rsidRPr="00DF1C57">
        <w:rPr>
          <w:sz w:val="16"/>
        </w:rPr>
        <w:t xml:space="preserve">. It's a big concern for the EU and other countries without their own reserves, and </w:t>
      </w:r>
      <w:r w:rsidRPr="00DF1C57">
        <w:rPr>
          <w:rStyle w:val="Emphasis"/>
        </w:rPr>
        <w:t>phosphorus depletion could lead to geopolitical tensions.</w:t>
      </w:r>
      <w:r w:rsidRPr="00DF1C57">
        <w:rPr>
          <w:sz w:val="16"/>
        </w:rPr>
        <w:t xml:space="preserve"> Back </w:t>
      </w:r>
      <w:r w:rsidRPr="00DF1C57">
        <w:rPr>
          <w:rStyle w:val="StyleUnderline"/>
        </w:rPr>
        <w:t xml:space="preserve">in 2008, when </w:t>
      </w:r>
      <w:proofErr w:type="spellStart"/>
      <w:r w:rsidRPr="00DF1C57">
        <w:rPr>
          <w:rStyle w:val="StyleUnderline"/>
        </w:rPr>
        <w:t>fertiliser</w:t>
      </w:r>
      <w:proofErr w:type="spellEnd"/>
      <w:r w:rsidRPr="00DF1C57">
        <w:rPr>
          <w:rStyle w:val="StyleUnderline"/>
        </w:rPr>
        <w:t xml:space="preserve"> prices sharply increased by 600% and directly influenced food prices, there were violent riots in 40 different developing countries.</w:t>
      </w:r>
    </w:p>
    <w:p w:rsidR="00B3404C" w:rsidRPr="00DF1C57" w:rsidRDefault="00B3404C" w:rsidP="00B3404C">
      <w:pPr>
        <w:pStyle w:val="Heading4"/>
      </w:pPr>
      <w:r w:rsidRPr="00DF1C57">
        <w:t>Peak phosphorus allows for countries with the desire for development to create monopolies over phosphorus, which leads to market crises, land disputes, and illegal activity – empirical examples like China in 2008 and Morocco prove</w:t>
      </w:r>
    </w:p>
    <w:p w:rsidR="00B3404C" w:rsidRDefault="00B3404C" w:rsidP="00B3404C">
      <w:r w:rsidRPr="00DF1C57">
        <w:rPr>
          <w:rStyle w:val="Style13ptBold"/>
        </w:rPr>
        <w:t xml:space="preserve">Sim 16 </w:t>
      </w:r>
      <w:r>
        <w:rPr>
          <w:rStyle w:val="Style13ptBold"/>
        </w:rPr>
        <w:t xml:space="preserve">- </w:t>
      </w:r>
      <w:r w:rsidRPr="00DF1C57">
        <w:t xml:space="preserve">(Ryan Sim, student at Harvard University, “The Essential Element,” Harvard International Review. August 10, 2016, </w:t>
      </w:r>
      <w:r w:rsidRPr="00306F61">
        <w:t>http://hir.harvard.edu/article/?a=13155</w:t>
      </w:r>
      <w:r w:rsidRPr="00DF1C57">
        <w:t>) // S.Y.</w:t>
      </w:r>
      <w:r w:rsidRPr="00DF1C57">
        <w:rPr>
          <w:sz w:val="16"/>
        </w:rPr>
        <w:br/>
      </w:r>
      <w:r w:rsidRPr="00DF1C57">
        <w:rPr>
          <w:sz w:val="14"/>
        </w:rPr>
        <w:t xml:space="preserve">Though demand is increasing, </w:t>
      </w:r>
      <w:r w:rsidRPr="00DF1C57">
        <w:rPr>
          <w:rStyle w:val="StyleUnderline"/>
        </w:rPr>
        <w:t>phosphorus is an extremely rare resource and its supply may not be able to keep up. Phosphate rock is the difficult to extract and slow-forming product of millions of years, much like oil, and cannot be produced artificially.</w:t>
      </w:r>
      <w:r w:rsidRPr="00DF1C57">
        <w:rPr>
          <w:sz w:val="14"/>
        </w:rPr>
        <w:t xml:space="preserve"> To make matters worse, </w:t>
      </w:r>
      <w:r w:rsidRPr="00DF1C57">
        <w:rPr>
          <w:rStyle w:val="StyleUnderline"/>
        </w:rPr>
        <w:t>phosphorus cannot be replaced by any known alternatives.</w:t>
      </w:r>
      <w:r w:rsidRPr="00DF1C57">
        <w:rPr>
          <w:sz w:val="14"/>
        </w:rPr>
        <w:t xml:space="preserve"> It is uncertain exactly how much time that the international community has before phosphate runs out. However, </w:t>
      </w:r>
      <w:r w:rsidRPr="00DF1C57">
        <w:rPr>
          <w:rStyle w:val="StyleUnderline"/>
        </w:rPr>
        <w:t xml:space="preserve">as phosphate is continuously and increasingly harvested, the ability to easily harvest high-quality phosphorus is reduced. This is a </w:t>
      </w:r>
      <w:hyperlink r:id="rId47" w:history="1">
        <w:r w:rsidRPr="00DF1C57">
          <w:rPr>
            <w:rStyle w:val="StyleUnderline"/>
          </w:rPr>
          <w:t>phenomenon</w:t>
        </w:r>
      </w:hyperlink>
      <w:r w:rsidRPr="00DF1C57">
        <w:rPr>
          <w:rStyle w:val="StyleUnderline"/>
        </w:rPr>
        <w:t xml:space="preserve"> known as</w:t>
      </w:r>
      <w:r w:rsidRPr="00DF1C57">
        <w:rPr>
          <w:rStyle w:val="Emphasis"/>
        </w:rPr>
        <w:t xml:space="preserve"> “peak phosphorus”,</w:t>
      </w:r>
      <w:r w:rsidRPr="00DF1C57">
        <w:rPr>
          <w:rStyle w:val="StyleUnderline"/>
        </w:rPr>
        <w:t xml:space="preserve"> since at a certain point of time, phosphorus quality peaks </w:t>
      </w:r>
      <w:r w:rsidRPr="00DF1C57">
        <w:rPr>
          <w:sz w:val="14"/>
        </w:rPr>
        <w:t xml:space="preserve">and then is difficult to harvest afterwards. Even now, it takes enormous amounts of energy to obtain the same amounts of phosphate as before. Since phosphorus has a limited and quickly depleting availability and it saps precious energy, more sustainable and efficient methods of phosphorus harvest must be implemented. It must also be noted how </w:t>
      </w:r>
      <w:r w:rsidRPr="00DF1C57">
        <w:rPr>
          <w:rStyle w:val="StyleUnderline"/>
        </w:rPr>
        <w:t>phosphorus can only be found in very specific locations, namely, Morocco, China, Algeria, and South Africa among a few others. As is the case with most resources of significance, when certain countries have a monopoly, it gives them major geopolitical power over other countries who need those imports</w:t>
      </w:r>
      <w:r w:rsidRPr="00DF1C57">
        <w:rPr>
          <w:rStyle w:val="Emphasis"/>
        </w:rPr>
        <w:t>. For example, the 2008 phosphorus price crisis was spurred in part due to China placing limits on phosphorus exports.</w:t>
      </w:r>
      <w:r w:rsidRPr="00DF1C57">
        <w:rPr>
          <w:sz w:val="14"/>
        </w:rPr>
        <w:t xml:space="preserve"> This event demonstrates how countries are at the mercy of those who hold such a monopoly and, consequently, the balance of power has significantly been slanted towards them. </w:t>
      </w:r>
      <w:r w:rsidRPr="00DF1C57">
        <w:rPr>
          <w:rStyle w:val="StyleUnderline"/>
        </w:rPr>
        <w:t>In countries such as Morocco, for instance, phosphorus lies in the Western Sahara, an area that Morocco claims to own; the international community refuses to acknowledge this territorial claim</w:t>
      </w:r>
      <w:r w:rsidRPr="00DF1C57">
        <w:rPr>
          <w:sz w:val="14"/>
        </w:rPr>
        <w:t xml:space="preserve">. Regardless of the legitimacy of the Moroccan claim, </w:t>
      </w:r>
      <w:r w:rsidRPr="00DF1C57">
        <w:rPr>
          <w:rStyle w:val="StyleUnderline"/>
        </w:rPr>
        <w:t xml:space="preserve">numerous companies import phosphate rock from this contested area, much to the dismay of neighboring countries. Moreover, the people who occupy the Western Sahara </w:t>
      </w:r>
      <w:proofErr w:type="gramStart"/>
      <w:r w:rsidRPr="00DF1C57">
        <w:rPr>
          <w:rStyle w:val="StyleUnderline"/>
        </w:rPr>
        <w:t>protest against</w:t>
      </w:r>
      <w:proofErr w:type="gramEnd"/>
      <w:r w:rsidRPr="00DF1C57">
        <w:rPr>
          <w:rStyle w:val="StyleUnderline"/>
        </w:rPr>
        <w:t xml:space="preserve"> the phosphorus extraction, stating that it violates their sovereignty. Though this may be a singular case, it demonstrates how </w:t>
      </w:r>
      <w:r w:rsidRPr="00DF1C57">
        <w:rPr>
          <w:rStyle w:val="Emphasis"/>
        </w:rPr>
        <w:t>the extreme need for phosphorus combined with little regulation has created an environment where illegal activity may flourish</w:t>
      </w:r>
      <w:r w:rsidRPr="00DF1C57">
        <w:rPr>
          <w:rStyle w:val="StyleUnderline"/>
          <w:sz w:val="28"/>
        </w:rPr>
        <w:t xml:space="preserve">. </w:t>
      </w:r>
      <w:r w:rsidRPr="00DF1C57">
        <w:t>Furthermore, the lack of regulation allows more opportunistic powers to enter weaker territories and take their resources, instigating oppression and deeper economic woes.</w:t>
      </w:r>
      <w:r w:rsidRPr="00DF1C57">
        <w:br/>
      </w:r>
    </w:p>
    <w:p w:rsidR="00B3404C" w:rsidRPr="003846C6" w:rsidRDefault="00B3404C" w:rsidP="00B3404C">
      <w:pPr>
        <w:pStyle w:val="Heading4"/>
        <w:rPr>
          <w:rStyle w:val="Style13ptBold"/>
          <w:b/>
        </w:rPr>
      </w:pPr>
      <w:r>
        <w:rPr>
          <w:rStyle w:val="Style13ptBold"/>
          <w:b/>
        </w:rPr>
        <w:t xml:space="preserve">Peak phosphorus now- increased consumption will cause global famine </w:t>
      </w:r>
    </w:p>
    <w:p w:rsidR="00B3404C" w:rsidRDefault="00B3404C" w:rsidP="00B3404C">
      <w:pPr>
        <w:rPr>
          <w:rStyle w:val="Style13ptBold"/>
          <w:b w:val="0"/>
        </w:rPr>
      </w:pPr>
      <w:proofErr w:type="spellStart"/>
      <w:r>
        <w:rPr>
          <w:rStyle w:val="Style13ptBold"/>
        </w:rPr>
        <w:t>Frauenfelder</w:t>
      </w:r>
      <w:proofErr w:type="spellEnd"/>
      <w:r>
        <w:rPr>
          <w:rStyle w:val="Style13ptBold"/>
        </w:rPr>
        <w:t xml:space="preserve"> 18 </w:t>
      </w:r>
      <w:r w:rsidRPr="009810B3">
        <w:rPr>
          <w:rStyle w:val="Style13ptBold"/>
          <w:b w:val="0"/>
          <w:sz w:val="16"/>
          <w:szCs w:val="16"/>
        </w:rPr>
        <w:t xml:space="preserve">(Mark </w:t>
      </w:r>
      <w:proofErr w:type="spellStart"/>
      <w:r w:rsidRPr="009810B3">
        <w:rPr>
          <w:rStyle w:val="Style13ptBold"/>
          <w:b w:val="0"/>
          <w:sz w:val="16"/>
          <w:szCs w:val="16"/>
        </w:rPr>
        <w:t>Frauenfelder</w:t>
      </w:r>
      <w:proofErr w:type="spellEnd"/>
      <w:r w:rsidRPr="009810B3">
        <w:rPr>
          <w:rStyle w:val="Style13ptBold"/>
          <w:b w:val="0"/>
          <w:sz w:val="16"/>
          <w:szCs w:val="16"/>
        </w:rPr>
        <w:t xml:space="preserve">, journalist, editor-in-chief of the magazine MAKE and is co-owner of the collaborative weblog Boing </w:t>
      </w:r>
      <w:proofErr w:type="spellStart"/>
      <w:r w:rsidRPr="009810B3">
        <w:rPr>
          <w:rStyle w:val="Style13ptBold"/>
          <w:b w:val="0"/>
          <w:sz w:val="16"/>
          <w:szCs w:val="16"/>
        </w:rPr>
        <w:t>Boing</w:t>
      </w:r>
      <w:proofErr w:type="spellEnd"/>
      <w:r w:rsidRPr="009810B3">
        <w:rPr>
          <w:rStyle w:val="Style13ptBold"/>
          <w:b w:val="0"/>
          <w:sz w:val="16"/>
          <w:szCs w:val="16"/>
        </w:rPr>
        <w:t xml:space="preserve">, “The world is running out of phosphorus, which threatens global food supply”, Boing </w:t>
      </w:r>
      <w:proofErr w:type="spellStart"/>
      <w:r w:rsidRPr="009810B3">
        <w:rPr>
          <w:rStyle w:val="Style13ptBold"/>
          <w:b w:val="0"/>
          <w:sz w:val="16"/>
          <w:szCs w:val="16"/>
        </w:rPr>
        <w:t>Boing</w:t>
      </w:r>
      <w:proofErr w:type="spellEnd"/>
      <w:r w:rsidRPr="009810B3">
        <w:rPr>
          <w:rStyle w:val="Style13ptBold"/>
          <w:b w:val="0"/>
          <w:sz w:val="16"/>
          <w:szCs w:val="16"/>
        </w:rPr>
        <w:t xml:space="preserve">, published 3/12/18, accessed 7/15/18, </w:t>
      </w:r>
      <w:hyperlink r:id="rId48" w:history="1">
        <w:r w:rsidRPr="009810B3">
          <w:rPr>
            <w:rStyle w:val="Hyperlink"/>
            <w:sz w:val="16"/>
            <w:szCs w:val="16"/>
          </w:rPr>
          <w:t>https://boingboing.net/2018/03/12/the-world-is-running-out-of-ph.html</w:t>
        </w:r>
      </w:hyperlink>
      <w:r w:rsidRPr="009810B3">
        <w:rPr>
          <w:rStyle w:val="Style13ptBold"/>
          <w:b w:val="0"/>
          <w:sz w:val="16"/>
          <w:szCs w:val="16"/>
        </w:rPr>
        <w:t xml:space="preserve"> )//EQ</w:t>
      </w:r>
      <w:r>
        <w:rPr>
          <w:rStyle w:val="Style13ptBold"/>
          <w:b w:val="0"/>
        </w:rPr>
        <w:t xml:space="preserve"> </w:t>
      </w:r>
    </w:p>
    <w:p w:rsidR="00B3404C" w:rsidRDefault="00B3404C" w:rsidP="00B3404C">
      <w:pPr>
        <w:rPr>
          <w:rStyle w:val="StyleUnderline"/>
        </w:rPr>
      </w:pPr>
      <w:r w:rsidRPr="003846C6">
        <w:rPr>
          <w:rStyle w:val="Style13ptBold"/>
          <w:b w:val="0"/>
          <w:sz w:val="16"/>
        </w:rPr>
        <w:t xml:space="preserve">A good way to scare yourself is by googling "phosphorus shortage." </w:t>
      </w:r>
      <w:r w:rsidRPr="009810B3">
        <w:rPr>
          <w:rStyle w:val="StyleUnderline"/>
        </w:rPr>
        <w:t xml:space="preserve">Agriculture requires lots of phosphorus for fertilizer, and after it's spread on crops, most of it gets washed into the ocean, where it is irrecoverable. Without phosphorus, </w:t>
      </w:r>
      <w:r w:rsidRPr="009810B3">
        <w:rPr>
          <w:rStyle w:val="Emphasis"/>
        </w:rPr>
        <w:t>food production will plummet</w:t>
      </w:r>
      <w:r w:rsidRPr="009810B3">
        <w:rPr>
          <w:rStyle w:val="StyleUnderline"/>
        </w:rPr>
        <w:t>, unless people come up with new ways to grow food.</w:t>
      </w:r>
      <w:r>
        <w:rPr>
          <w:rStyle w:val="StyleUnderline"/>
        </w:rPr>
        <w:t xml:space="preserve"> </w:t>
      </w:r>
      <w:r w:rsidRPr="003846C6">
        <w:rPr>
          <w:rStyle w:val="Style13ptBold"/>
          <w:b w:val="0"/>
          <w:sz w:val="16"/>
        </w:rPr>
        <w:t xml:space="preserve">From the Global </w:t>
      </w:r>
      <w:proofErr w:type="gramStart"/>
      <w:r w:rsidRPr="003846C6">
        <w:rPr>
          <w:rStyle w:val="Style13ptBold"/>
          <w:b w:val="0"/>
          <w:sz w:val="16"/>
        </w:rPr>
        <w:t>And</w:t>
      </w:r>
      <w:proofErr w:type="gramEnd"/>
      <w:r w:rsidRPr="003846C6">
        <w:rPr>
          <w:rStyle w:val="Style13ptBold"/>
          <w:b w:val="0"/>
          <w:sz w:val="16"/>
        </w:rPr>
        <w:t xml:space="preserve"> Chinese Phosphate Fertilizer Industry, 2018 Market Research Report: In 2007, </w:t>
      </w:r>
      <w:r w:rsidRPr="009810B3">
        <w:rPr>
          <w:rStyle w:val="StyleUnderline"/>
        </w:rPr>
        <w:t>at the current rate of consumption</w:t>
      </w:r>
      <w:r w:rsidRPr="003846C6">
        <w:rPr>
          <w:rStyle w:val="Style13ptBold"/>
          <w:b w:val="0"/>
          <w:sz w:val="16"/>
        </w:rPr>
        <w:t xml:space="preserve">, the supply of phosphorus was estimated to run out in 345 years. However, some scientists thought that a </w:t>
      </w:r>
      <w:r w:rsidRPr="009810B3">
        <w:rPr>
          <w:rStyle w:val="StyleUnderline"/>
        </w:rPr>
        <w:t>"peak phosphorus" will occur in 30 years</w:t>
      </w:r>
      <w:r w:rsidRPr="003846C6">
        <w:rPr>
          <w:rStyle w:val="Style13ptBold"/>
          <w:b w:val="0"/>
          <w:sz w:val="16"/>
        </w:rPr>
        <w:t xml:space="preserve"> and Dana Cordell from Institute for Sustainable Futures said that at "current rates, reserves will be depleted in the next 50 to 100 years." From </w:t>
      </w:r>
      <w:proofErr w:type="gramStart"/>
      <w:r w:rsidRPr="003846C6">
        <w:rPr>
          <w:rStyle w:val="Style13ptBold"/>
          <w:b w:val="0"/>
          <w:sz w:val="16"/>
        </w:rPr>
        <w:t>The</w:t>
      </w:r>
      <w:proofErr w:type="gramEnd"/>
      <w:r w:rsidRPr="003846C6">
        <w:rPr>
          <w:rStyle w:val="Style13ptBold"/>
          <w:b w:val="0"/>
          <w:sz w:val="16"/>
        </w:rPr>
        <w:t xml:space="preserve"> Conversation: </w:t>
      </w:r>
      <w:proofErr w:type="spellStart"/>
      <w:r w:rsidRPr="009810B3">
        <w:rPr>
          <w:rStyle w:val="StyleUnderline"/>
        </w:rPr>
        <w:t>Fertiliser</w:t>
      </w:r>
      <w:proofErr w:type="spellEnd"/>
      <w:r w:rsidRPr="009810B3">
        <w:rPr>
          <w:rStyle w:val="StyleUnderline"/>
        </w:rPr>
        <w:t xml:space="preserve"> use has quadrupled over the past half century and will continue rising as the population expands</w:t>
      </w:r>
      <w:r w:rsidRPr="003846C6">
        <w:rPr>
          <w:rStyle w:val="Style13ptBold"/>
          <w:b w:val="0"/>
          <w:sz w:val="16"/>
        </w:rPr>
        <w:t xml:space="preserve">. The growing wealth of developing countries allows people to afford more meat which has a “phosphorus footprint” 50 times higher than most vegetables. This, together with the increasing usage of biofuels, is estimated to double the demand for phosphorus </w:t>
      </w:r>
      <w:proofErr w:type="spellStart"/>
      <w:r w:rsidRPr="003846C6">
        <w:rPr>
          <w:rStyle w:val="Style13ptBold"/>
          <w:b w:val="0"/>
          <w:sz w:val="16"/>
        </w:rPr>
        <w:t>fertilisers</w:t>
      </w:r>
      <w:proofErr w:type="spellEnd"/>
      <w:r w:rsidRPr="003846C6">
        <w:rPr>
          <w:rStyle w:val="Style13ptBold"/>
          <w:b w:val="0"/>
          <w:sz w:val="16"/>
        </w:rPr>
        <w:t xml:space="preserve"> by 2050. Today </w:t>
      </w:r>
      <w:r w:rsidRPr="009810B3">
        <w:rPr>
          <w:rStyle w:val="StyleUnderline"/>
        </w:rPr>
        <w:t>phosphorus is also used in pharmaceuticals, personal care products, flame retardants, catalysts for chemical industries, building materials, cleaners, detergents and food preservatives</w:t>
      </w:r>
      <w:r w:rsidRPr="003846C6">
        <w:rPr>
          <w:rStyle w:val="Style13ptBold"/>
          <w:b w:val="0"/>
          <w:sz w:val="16"/>
        </w:rPr>
        <w:t xml:space="preserve">. From Critical Shots: The greatest natural reserves of unmined phosphorus exist in [Morocco]... According to the USGS, 42% of all phosphorus imported by the United States between 2012-2015 came from Morocco. China beats them out by a tremendous margin in </w:t>
      </w:r>
      <w:proofErr w:type="gramStart"/>
      <w:r w:rsidRPr="003846C6">
        <w:rPr>
          <w:rStyle w:val="Style13ptBold"/>
          <w:b w:val="0"/>
          <w:sz w:val="16"/>
        </w:rPr>
        <w:t>production, but</w:t>
      </w:r>
      <w:proofErr w:type="gramEnd"/>
      <w:r w:rsidRPr="003846C6">
        <w:rPr>
          <w:rStyle w:val="Style13ptBold"/>
          <w:b w:val="0"/>
          <w:sz w:val="16"/>
        </w:rPr>
        <w:t xml:space="preserve"> based on the most recent data Morocco and Western Sahara combined are sitting on 50,000,000,000 metric tons of reserves. From NPR: GRANTHAM: </w:t>
      </w:r>
      <w:r w:rsidRPr="009810B3">
        <w:rPr>
          <w:rStyle w:val="StyleUnderline"/>
        </w:rPr>
        <w:t>We're on a finite planet with finite reserves of phosphorus</w:t>
      </w:r>
      <w:r w:rsidRPr="003846C6">
        <w:rPr>
          <w:rStyle w:val="Style13ptBold"/>
          <w:b w:val="0"/>
          <w:sz w:val="16"/>
        </w:rPr>
        <w:t xml:space="preserve">. </w:t>
      </w:r>
      <w:r w:rsidRPr="009810B3">
        <w:rPr>
          <w:rStyle w:val="StyleUnderline"/>
        </w:rPr>
        <w:t>And we are mining it and running through the supply</w:t>
      </w:r>
      <w:r w:rsidRPr="003846C6">
        <w:rPr>
          <w:rStyle w:val="Style13ptBold"/>
          <w:b w:val="0"/>
          <w:sz w:val="16"/>
        </w:rPr>
        <w:t xml:space="preserve">. That should make the hair on the back of everybody's neck bristle. SMITH: There are widely ranging estimates for just how close we are to the phosphorus cliff. Maybe we've got 30 years. Maybe we have 300 years. It's hard to estimate. This is Jeremy's take. GRANTHAM: </w:t>
      </w:r>
      <w:r w:rsidRPr="003846C6">
        <w:rPr>
          <w:rStyle w:val="StyleUnderline"/>
        </w:rPr>
        <w:t xml:space="preserve">Whether it's 42 years, 62 years or 82 years </w:t>
      </w:r>
      <w:r w:rsidRPr="003846C6">
        <w:rPr>
          <w:rStyle w:val="Emphasis"/>
        </w:rPr>
        <w:t>doesn't really matter</w:t>
      </w:r>
      <w:r w:rsidRPr="003846C6">
        <w:rPr>
          <w:rStyle w:val="StyleUnderline"/>
        </w:rPr>
        <w:t xml:space="preserve">. We </w:t>
      </w:r>
      <w:proofErr w:type="gramStart"/>
      <w:r w:rsidRPr="003846C6">
        <w:rPr>
          <w:rStyle w:val="StyleUnderline"/>
        </w:rPr>
        <w:t>have to</w:t>
      </w:r>
      <w:proofErr w:type="gramEnd"/>
      <w:r w:rsidRPr="003846C6">
        <w:rPr>
          <w:rStyle w:val="StyleUnderline"/>
        </w:rPr>
        <w:t xml:space="preserve"> change our way of growing food.</w:t>
      </w:r>
      <w:r w:rsidRPr="003846C6">
        <w:rPr>
          <w:rStyle w:val="Style13ptBold"/>
          <w:b w:val="0"/>
          <w:sz w:val="16"/>
        </w:rPr>
        <w:t xml:space="preserve"> DUFFIN: We've known for a while that </w:t>
      </w:r>
      <w:r w:rsidRPr="003846C6">
        <w:rPr>
          <w:rStyle w:val="StyleUnderline"/>
        </w:rPr>
        <w:t>phosphorus was limited</w:t>
      </w:r>
      <w:r w:rsidRPr="003846C6">
        <w:rPr>
          <w:rStyle w:val="Style13ptBold"/>
          <w:b w:val="0"/>
          <w:sz w:val="16"/>
        </w:rPr>
        <w:t xml:space="preserve">. </w:t>
      </w:r>
      <w:r w:rsidRPr="003846C6">
        <w:rPr>
          <w:rStyle w:val="StyleUnderline"/>
        </w:rPr>
        <w:t xml:space="preserve">But the </w:t>
      </w:r>
      <w:proofErr w:type="gramStart"/>
      <w:r w:rsidRPr="003846C6">
        <w:rPr>
          <w:rStyle w:val="StyleUnderline"/>
        </w:rPr>
        <w:t>price was cheap</w:t>
      </w:r>
      <w:proofErr w:type="gramEnd"/>
      <w:r w:rsidRPr="003846C6">
        <w:rPr>
          <w:rStyle w:val="StyleUnderline"/>
        </w:rPr>
        <w:t xml:space="preserve">, and the problem just seemed so distant, so people were kind of like, meh, </w:t>
      </w:r>
      <w:r w:rsidRPr="003846C6">
        <w:rPr>
          <w:rStyle w:val="Emphasis"/>
        </w:rPr>
        <w:t>we'll deal with that problem later</w:t>
      </w:r>
      <w:r w:rsidRPr="003846C6">
        <w:rPr>
          <w:rStyle w:val="StyleUnderline"/>
        </w:rPr>
        <w:t>.</w:t>
      </w:r>
      <w:r>
        <w:rPr>
          <w:rStyle w:val="StyleUnderline"/>
        </w:rPr>
        <w:t xml:space="preserve"> </w:t>
      </w:r>
      <w:r w:rsidRPr="003846C6">
        <w:rPr>
          <w:rStyle w:val="Style13ptBold"/>
          <w:b w:val="0"/>
          <w:sz w:val="16"/>
        </w:rPr>
        <w:t xml:space="preserve">SMITH: </w:t>
      </w:r>
      <w:r w:rsidRPr="003846C6">
        <w:rPr>
          <w:rStyle w:val="StyleUnderline"/>
        </w:rPr>
        <w:t>Then 2008 happened - the financial crisis. And along with many commodities, phosphate prices spiked, which - because of its use as a fertilizer - made food prices skyrocket</w:t>
      </w:r>
      <w:r w:rsidRPr="003846C6">
        <w:rPr>
          <w:rStyle w:val="Style13ptBold"/>
          <w:b w:val="0"/>
          <w:sz w:val="16"/>
        </w:rPr>
        <w:t xml:space="preserve">. And now everybody's talking about phosphorus. NARRATOR: Across the developing world in 2008, hungry people rioted as food supplies ran low and the price of phosphate rock spiked by 800 percent. GRANTHAM: I would argue that that was a shot across the bows. </w:t>
      </w:r>
      <w:r w:rsidRPr="003846C6">
        <w:rPr>
          <w:rStyle w:val="StyleUnderline"/>
        </w:rPr>
        <w:t>That was the first warning to planet Earth that we are beginning to run out</w:t>
      </w:r>
      <w:r w:rsidRPr="003846C6">
        <w:rPr>
          <w:rStyle w:val="Style13ptBold"/>
          <w:b w:val="0"/>
          <w:sz w:val="16"/>
        </w:rPr>
        <w:t xml:space="preserve">. From MIT: China is a very inefficient consumer of fertilizer: a recent China Agriculture University study found that </w:t>
      </w:r>
      <w:r w:rsidRPr="003846C6">
        <w:rPr>
          <w:rStyle w:val="StyleUnderline"/>
        </w:rPr>
        <w:t>northern Chinese farmers use about 525 pounds of fertilizer per acre, of which 200 pounds is wasted into the environment.</w:t>
      </w:r>
      <w:r w:rsidRPr="003846C6">
        <w:rPr>
          <w:rStyle w:val="Style13ptBold"/>
          <w:b w:val="0"/>
          <w:sz w:val="16"/>
        </w:rPr>
        <w:t xml:space="preserve"> This is six times more fertilizer and 23 times more waste than the average American farmer in the </w:t>
      </w:r>
      <w:proofErr w:type="spellStart"/>
      <w:r w:rsidRPr="003846C6">
        <w:rPr>
          <w:rStyle w:val="Style13ptBold"/>
          <w:b w:val="0"/>
          <w:sz w:val="16"/>
        </w:rPr>
        <w:t>midwest</w:t>
      </w:r>
      <w:proofErr w:type="spellEnd"/>
      <w:r w:rsidRPr="003846C6">
        <w:rPr>
          <w:rStyle w:val="Style13ptBold"/>
          <w:b w:val="0"/>
          <w:sz w:val="16"/>
        </w:rPr>
        <w:t xml:space="preserve"> uses and produces (</w:t>
      </w:r>
      <w:proofErr w:type="spellStart"/>
      <w:r w:rsidRPr="003846C6">
        <w:rPr>
          <w:rStyle w:val="Style13ptBold"/>
          <w:b w:val="0"/>
          <w:sz w:val="16"/>
        </w:rPr>
        <w:t>Shwartz</w:t>
      </w:r>
      <w:proofErr w:type="spellEnd"/>
      <w:r w:rsidRPr="003846C6">
        <w:rPr>
          <w:rStyle w:val="Style13ptBold"/>
          <w:b w:val="0"/>
          <w:sz w:val="16"/>
        </w:rPr>
        <w:t xml:space="preserve">, 2009). </w:t>
      </w:r>
      <w:r w:rsidRPr="003846C6">
        <w:rPr>
          <w:rStyle w:val="StyleUnderline"/>
        </w:rPr>
        <w:t xml:space="preserve">These phenomena of </w:t>
      </w:r>
      <w:r w:rsidRPr="003846C6">
        <w:rPr>
          <w:rStyle w:val="Emphasis"/>
        </w:rPr>
        <w:t>growth and overuse</w:t>
      </w:r>
      <w:r w:rsidRPr="003846C6">
        <w:rPr>
          <w:rStyle w:val="StyleUnderline"/>
        </w:rPr>
        <w:t xml:space="preserve">, coinciding with peak production, will drive prices drastically higher and force </w:t>
      </w:r>
      <w:proofErr w:type="gramStart"/>
      <w:r w:rsidRPr="003846C6">
        <w:rPr>
          <w:rStyle w:val="StyleUnderline"/>
        </w:rPr>
        <w:t>a number of</w:t>
      </w:r>
      <w:proofErr w:type="gramEnd"/>
      <w:r w:rsidRPr="003846C6">
        <w:rPr>
          <w:rStyle w:val="StyleUnderline"/>
        </w:rPr>
        <w:t xml:space="preserve"> changes in the world's food production and consumption</w:t>
      </w:r>
      <w:r w:rsidRPr="003846C6">
        <w:rPr>
          <w:rStyle w:val="Style13ptBold"/>
          <w:b w:val="0"/>
          <w:sz w:val="16"/>
        </w:rPr>
        <w:t xml:space="preserve">. </w:t>
      </w:r>
      <w:r w:rsidRPr="003846C6">
        <w:rPr>
          <w:rStyle w:val="StyleUnderline"/>
        </w:rPr>
        <w:t xml:space="preserve">The potential for </w:t>
      </w:r>
      <w:r w:rsidRPr="003846C6">
        <w:rPr>
          <w:rStyle w:val="Emphasis"/>
        </w:rPr>
        <w:t>catastrophic food shortages and global famine</w:t>
      </w:r>
      <w:r w:rsidRPr="003846C6">
        <w:rPr>
          <w:rStyle w:val="StyleUnderline"/>
        </w:rPr>
        <w:t xml:space="preserve"> looms without significant systemic changes.</w:t>
      </w:r>
      <w:r>
        <w:rPr>
          <w:rStyle w:val="StyleUnderline"/>
        </w:rPr>
        <w:t xml:space="preserve"> </w:t>
      </w:r>
    </w:p>
    <w:p w:rsidR="00B3404C" w:rsidRPr="00DF1C57" w:rsidRDefault="00B3404C" w:rsidP="00B3404C"/>
    <w:p w:rsidR="00B3404C" w:rsidRDefault="00B3404C" w:rsidP="00B3404C">
      <w:pPr>
        <w:pStyle w:val="Heading3"/>
      </w:pPr>
      <w:r>
        <w:t>Ocean Acidification</w:t>
      </w:r>
    </w:p>
    <w:p w:rsidR="00B3404C" w:rsidRDefault="00B3404C" w:rsidP="00B3404C">
      <w:pPr>
        <w:pStyle w:val="Heading4"/>
      </w:pPr>
      <w:r>
        <w:t>Trump proves growth increases ocean acidification</w:t>
      </w:r>
    </w:p>
    <w:p w:rsidR="00B3404C" w:rsidRDefault="00B3404C" w:rsidP="00B3404C">
      <w:pPr>
        <w:spacing w:after="0"/>
      </w:pPr>
      <w:r w:rsidRPr="0069071D">
        <w:rPr>
          <w:rStyle w:val="Style13ptBold"/>
        </w:rPr>
        <w:t>Wei-Hass 18</w:t>
      </w:r>
      <w:r>
        <w:t xml:space="preserve"> (Maya, reporter for National Geographic. National Geographic, 6-13-2018. “Trump Just Remade Ocean Policy—Here’s What That Means”) NREM/Lil’ GBN</w:t>
      </w:r>
    </w:p>
    <w:p w:rsidR="00B3404C" w:rsidRPr="0069071D" w:rsidRDefault="00B3404C" w:rsidP="00B3404C">
      <w:pPr>
        <w:spacing w:after="0"/>
      </w:pPr>
      <w:r>
        <w:t>https://www.nationalgeographic.com/environment/2018/07/news-ocean-policy-indigenous-sustainability-fisheries-industry-economy-marine/</w:t>
      </w:r>
    </w:p>
    <w:p w:rsidR="00B3404C" w:rsidRDefault="00B3404C" w:rsidP="00B3404C">
      <w:pPr>
        <w:spacing w:after="0"/>
        <w:rPr>
          <w:sz w:val="16"/>
        </w:rPr>
      </w:pPr>
      <w:r w:rsidRPr="0069071D">
        <w:rPr>
          <w:sz w:val="16"/>
        </w:rPr>
        <w:t xml:space="preserve">Though much is yet to be seen on the details of the </w:t>
      </w:r>
      <w:r w:rsidRPr="0069071D">
        <w:rPr>
          <w:rStyle w:val="StyleUnderline"/>
        </w:rPr>
        <w:t>Trump</w:t>
      </w:r>
      <w:r w:rsidRPr="0069071D">
        <w:rPr>
          <w:sz w:val="16"/>
        </w:rPr>
        <w:t xml:space="preserve"> administration's </w:t>
      </w:r>
      <w:r w:rsidRPr="0069071D">
        <w:rPr>
          <w:rStyle w:val="StyleUnderline"/>
        </w:rPr>
        <w:t>ocean policies,</w:t>
      </w:r>
      <w:r w:rsidRPr="0069071D">
        <w:rPr>
          <w:sz w:val="16"/>
        </w:rPr>
        <w:t xml:space="preserve"> the new EO comes after months of </w:t>
      </w:r>
      <w:r w:rsidRPr="0069071D">
        <w:rPr>
          <w:rStyle w:val="StyleUnderline"/>
        </w:rPr>
        <w:t>rolling back and loosening environmental regulations and policies</w:t>
      </w:r>
      <w:r w:rsidRPr="0069071D">
        <w:rPr>
          <w:sz w:val="16"/>
        </w:rPr>
        <w:t xml:space="preserve">, often </w:t>
      </w:r>
      <w:r w:rsidRPr="0069071D">
        <w:rPr>
          <w:rStyle w:val="Emphasis"/>
        </w:rPr>
        <w:t>at the request of industry</w:t>
      </w:r>
      <w:r w:rsidRPr="0069071D">
        <w:rPr>
          <w:sz w:val="16"/>
        </w:rPr>
        <w:t xml:space="preserve">. An Executive Order President </w:t>
      </w:r>
      <w:r w:rsidRPr="0069071D">
        <w:rPr>
          <w:rStyle w:val="StyleUnderline"/>
        </w:rPr>
        <w:t>Trump</w:t>
      </w:r>
      <w:r w:rsidRPr="0069071D">
        <w:rPr>
          <w:sz w:val="16"/>
        </w:rPr>
        <w:t xml:space="preserve"> enacted in March of last year </w:t>
      </w:r>
      <w:r w:rsidRPr="0069071D">
        <w:rPr>
          <w:rStyle w:val="StyleUnderline"/>
        </w:rPr>
        <w:t>called for reduction of “regulatory burdens that</w:t>
      </w:r>
      <w:r w:rsidRPr="0069071D">
        <w:rPr>
          <w:sz w:val="16"/>
        </w:rPr>
        <w:t xml:space="preserve"> unnecessarily encumber energy production, </w:t>
      </w:r>
      <w:r w:rsidRPr="0069071D">
        <w:rPr>
          <w:rStyle w:val="Emphasis"/>
        </w:rPr>
        <w:t>constrain economic growth</w:t>
      </w:r>
      <w:r w:rsidRPr="0069071D">
        <w:rPr>
          <w:sz w:val="16"/>
        </w:rPr>
        <w:t xml:space="preserve">, and prevent job creation.” </w:t>
      </w:r>
      <w:r w:rsidRPr="0069071D">
        <w:rPr>
          <w:rStyle w:val="StyleUnderline"/>
        </w:rPr>
        <w:t>It targeted regulations the Obama administration put in place to combat climate change and downplayed dire impacts of carbon emissions</w:t>
      </w:r>
      <w:r w:rsidRPr="0069071D">
        <w:rPr>
          <w:sz w:val="16"/>
        </w:rPr>
        <w:t xml:space="preserve">. Among other acts, the EO lifted the 2016 freeze on coal leasing on federal lands and kicked off efforts to rescind the EPA's Clean Power Plan. </w:t>
      </w:r>
      <w:proofErr w:type="gramStart"/>
      <w:r w:rsidRPr="0069071D">
        <w:rPr>
          <w:sz w:val="16"/>
        </w:rPr>
        <w:t>As a result of</w:t>
      </w:r>
      <w:proofErr w:type="gramEnd"/>
      <w:r w:rsidRPr="0069071D">
        <w:rPr>
          <w:sz w:val="16"/>
        </w:rPr>
        <w:t xml:space="preserve"> that order, the Bureau of Safety and Environmental Enforcement overhauled two rules put in place after the Deepwater Horizon disaster to prevent similar spills in the future. In January, following an energy-focused EO, the </w:t>
      </w:r>
      <w:r w:rsidRPr="0069071D">
        <w:rPr>
          <w:rStyle w:val="StyleUnderline"/>
        </w:rPr>
        <w:t>administration</w:t>
      </w:r>
      <w:r w:rsidRPr="0069071D">
        <w:rPr>
          <w:sz w:val="16"/>
        </w:rPr>
        <w:t xml:space="preserve"> announced plans to </w:t>
      </w:r>
      <w:r w:rsidRPr="0069071D">
        <w:rPr>
          <w:rStyle w:val="StyleUnderline"/>
        </w:rPr>
        <w:t>open</w:t>
      </w:r>
      <w:r w:rsidRPr="0069071D">
        <w:rPr>
          <w:sz w:val="16"/>
        </w:rPr>
        <w:t xml:space="preserve"> nearly </w:t>
      </w:r>
      <w:proofErr w:type="gramStart"/>
      <w:r w:rsidRPr="0069071D">
        <w:rPr>
          <w:sz w:val="16"/>
        </w:rPr>
        <w:t>all of</w:t>
      </w:r>
      <w:proofErr w:type="gramEnd"/>
      <w:r w:rsidRPr="0069071D">
        <w:rPr>
          <w:sz w:val="16"/>
        </w:rPr>
        <w:t xml:space="preserve"> the United States </w:t>
      </w:r>
      <w:r w:rsidRPr="0069071D">
        <w:rPr>
          <w:rStyle w:val="StyleUnderline"/>
        </w:rPr>
        <w:t>coastline for offshore oil and gas drilling. It would make</w:t>
      </w:r>
      <w:r w:rsidRPr="0069071D">
        <w:rPr>
          <w:sz w:val="16"/>
        </w:rPr>
        <w:t xml:space="preserve"> an unprecedented </w:t>
      </w:r>
      <w:r w:rsidRPr="0069071D">
        <w:rPr>
          <w:rStyle w:val="StyleUnderline"/>
        </w:rPr>
        <w:t>90 percent of the outer continental shelf available for leasing.</w:t>
      </w:r>
      <w:r w:rsidRPr="0069071D">
        <w:rPr>
          <w:sz w:val="16"/>
        </w:rPr>
        <w:t xml:space="preserve"> Many coastal states, including California, Connecticut, Delaware, Maine, Massachusetts, Maryland, New Jersey, Oregon, and Virginia, immediately protested the move. And now, following the shrinking of Bears Ears and Grand Staircase Escalante national monuments, three </w:t>
      </w:r>
      <w:r w:rsidRPr="0069071D">
        <w:rPr>
          <w:rStyle w:val="StyleUnderline"/>
        </w:rPr>
        <w:t>marine monuments</w:t>
      </w:r>
      <w:r w:rsidRPr="0069071D">
        <w:rPr>
          <w:sz w:val="16"/>
        </w:rPr>
        <w:t xml:space="preserve"> are under review to potentially be </w:t>
      </w:r>
      <w:r w:rsidRPr="0069071D">
        <w:rPr>
          <w:rStyle w:val="StyleUnderline"/>
        </w:rPr>
        <w:t>opened for commercial fishing</w:t>
      </w:r>
      <w:r w:rsidRPr="0069071D">
        <w:rPr>
          <w:sz w:val="16"/>
        </w:rPr>
        <w:t xml:space="preserve">: Pacific Remote Islands, Rose Atoll, and the Northeast Canyons and Seamounts. Just this past June, the </w:t>
      </w:r>
      <w:r w:rsidRPr="0069071D">
        <w:rPr>
          <w:rStyle w:val="StyleUnderline"/>
        </w:rPr>
        <w:t>U.S</w:t>
      </w:r>
      <w:r w:rsidRPr="0069071D">
        <w:rPr>
          <w:sz w:val="16"/>
        </w:rPr>
        <w:t xml:space="preserve">. also </w:t>
      </w:r>
      <w:r w:rsidRPr="0069071D">
        <w:rPr>
          <w:rStyle w:val="StyleUnderline"/>
        </w:rPr>
        <w:t>refused to agree to the G7 Ocean Plastics Charter</w:t>
      </w:r>
      <w:r w:rsidRPr="0069071D">
        <w:rPr>
          <w:sz w:val="16"/>
        </w:rPr>
        <w:t xml:space="preserve">, </w:t>
      </w:r>
      <w:r w:rsidRPr="0069071D">
        <w:rPr>
          <w:rStyle w:val="Emphasis"/>
        </w:rPr>
        <w:t>dedicated to combating ocean pollution</w:t>
      </w:r>
      <w:r w:rsidRPr="0069071D">
        <w:rPr>
          <w:sz w:val="16"/>
        </w:rPr>
        <w:t xml:space="preserve">. One study estimated that </w:t>
      </w:r>
      <w:r w:rsidRPr="0069071D">
        <w:rPr>
          <w:rStyle w:val="StyleUnderline"/>
        </w:rPr>
        <w:t xml:space="preserve">somewhere between 5.3 million and 14 million tons of plastic poured into the ocean from coastal countries in 2010 alone—and its </w:t>
      </w:r>
      <w:r w:rsidRPr="0069071D">
        <w:rPr>
          <w:rStyle w:val="Emphasis"/>
        </w:rPr>
        <w:t>impacts are deadly</w:t>
      </w:r>
      <w:r w:rsidRPr="0069071D">
        <w:rPr>
          <w:sz w:val="16"/>
        </w:rPr>
        <w:t xml:space="preserve">. For evidence, look no further than the pilot whale that died from eating more than 17 pounds of plastic. This week, the U.S. </w:t>
      </w:r>
      <w:r w:rsidRPr="0069071D">
        <w:rPr>
          <w:rStyle w:val="StyleUnderline"/>
        </w:rPr>
        <w:t>House of Representatives passed a bill proposing changes to the Magnuson-Stevens Act, which regulates American fisheries ensuring a sustainable level of marine life removal</w:t>
      </w:r>
      <w:r w:rsidRPr="0069071D">
        <w:rPr>
          <w:sz w:val="16"/>
        </w:rPr>
        <w:t xml:space="preserve">. If passed, many </w:t>
      </w:r>
      <w:r w:rsidRPr="0069071D">
        <w:rPr>
          <w:rStyle w:val="StyleUnderline"/>
        </w:rPr>
        <w:t>conservation groups fear the changes will undermine the strong management policies</w:t>
      </w:r>
      <w:r w:rsidRPr="0069071D">
        <w:rPr>
          <w:sz w:val="16"/>
        </w:rPr>
        <w:t xml:space="preserve">. Looking Toward the Future It is, however, too soon to bemoan the loss of environmental protections from the new EO, Spring says. The order does emphasize support of data in decision making, and some coordination between organizing bodies. And despite the order, the Mid-Atlantic Regional Council has signaled their interest in continuing their work. “I don't sit here without hope that we can continue the good work that we have built and the foundation that we've laid over the past eight years,” says Leonard. But “that's not for tribal nations to determine.” And the litany of unanswered questions is lengthy. As Spring says: “I think what they say is they'll make decisions on science, but what does that mean to them? And how do they interpret that? And whose science? And how is it reviewed?” Under the new EO, agencies have 90 days to review regulations and policies. But until those reports come in, it's still possible for the public to help shape the future of ocean science, Spring emphasizes. Just days after the EO signing, the White House Office of Science and Technology Policy quietly released its draft plan for America's Oceans, laying out the topics the government deems important to allocate money and expert time. Like the EO, </w:t>
      </w:r>
      <w:r w:rsidRPr="0069071D">
        <w:rPr>
          <w:rStyle w:val="Emphasis"/>
        </w:rPr>
        <w:t>security and economics feature prominently</w:t>
      </w:r>
      <w:r w:rsidRPr="0069071D">
        <w:rPr>
          <w:sz w:val="16"/>
        </w:rPr>
        <w:t xml:space="preserve">, </w:t>
      </w:r>
      <w:r w:rsidRPr="0069071D">
        <w:rPr>
          <w:rStyle w:val="StyleUnderline"/>
        </w:rPr>
        <w:t>and mentions of “climate change” are absent</w:t>
      </w:r>
      <w:r w:rsidRPr="0069071D">
        <w:rPr>
          <w:sz w:val="16"/>
        </w:rPr>
        <w:t>. But the report does acknowledge the need for “models of the Earth system,” Spring notes.</w:t>
      </w:r>
    </w:p>
    <w:p w:rsidR="00B3404C" w:rsidRPr="008B7684" w:rsidRDefault="00B3404C" w:rsidP="00B3404C"/>
    <w:p w:rsidR="00B3404C" w:rsidRDefault="00B3404C" w:rsidP="00B3404C">
      <w:pPr>
        <w:pStyle w:val="Heading4"/>
      </w:pPr>
      <w:r>
        <w:t>Growth causes ocean acidification</w:t>
      </w:r>
    </w:p>
    <w:p w:rsidR="00B3404C" w:rsidRDefault="00B3404C" w:rsidP="00B3404C">
      <w:pPr>
        <w:spacing w:after="0"/>
      </w:pPr>
      <w:r w:rsidRPr="005E5CC5">
        <w:rPr>
          <w:rStyle w:val="Style13ptBold"/>
        </w:rPr>
        <w:t>OSTP 14</w:t>
      </w:r>
      <w:r>
        <w:t xml:space="preserve"> (Office of Science and Technology Policy, provide the President and others within the Executive Office of the President with advice on the scientific, engineering, and technological aspects of the economy, national security, homeland security, health, foreign relations, the environment, and the technological recovery and use of resources, among other topics. White House Archives, 2014, “The Challenge of Ocean Acidification”) NREM/Lil’ GBN</w:t>
      </w:r>
    </w:p>
    <w:p w:rsidR="00B3404C" w:rsidRPr="005E5CC5" w:rsidRDefault="00B3404C" w:rsidP="00B3404C">
      <w:pPr>
        <w:spacing w:after="0"/>
      </w:pPr>
      <w:r>
        <w:t>https://obamawhitehouse.archives.gov/sites/default/files/microsites/ostp/the_challenge_of_ocean_acidification_june-2014.pdf</w:t>
      </w:r>
    </w:p>
    <w:p w:rsidR="00B3404C" w:rsidRDefault="00B3404C" w:rsidP="00B3404C">
      <w:pPr>
        <w:spacing w:after="0"/>
        <w:rPr>
          <w:sz w:val="16"/>
        </w:rPr>
      </w:pPr>
      <w:r w:rsidRPr="005E5CC5">
        <w:rPr>
          <w:sz w:val="16"/>
        </w:rPr>
        <w:t xml:space="preserve">In 2010, </w:t>
      </w:r>
      <w:r w:rsidRPr="005E5CC5">
        <w:rPr>
          <w:rStyle w:val="Emphasis"/>
        </w:rPr>
        <w:t>maritime economic activities</w:t>
      </w:r>
      <w:r w:rsidRPr="005E5CC5">
        <w:rPr>
          <w:sz w:val="16"/>
        </w:rPr>
        <w:t xml:space="preserve"> </w:t>
      </w:r>
      <w:r w:rsidRPr="005E5CC5">
        <w:rPr>
          <w:rStyle w:val="StyleUnderline"/>
        </w:rPr>
        <w:t>such as shipping, marine construction, energy development, commercial fishing, recreational fishing and boating, aquaculture, and tourism contributed $258B in GDP to the national economy</w:t>
      </w:r>
      <w:r w:rsidRPr="005E5CC5">
        <w:rPr>
          <w:sz w:val="16"/>
        </w:rPr>
        <w:t xml:space="preserve"> and supported 2.8 million jobs. In 2010, 41 percent of our Nation’s GDP ($6 trillion) was generated in the shoreline counties of the United States and territories, including the great Lakes. The value of </w:t>
      </w:r>
      <w:r w:rsidRPr="005E5CC5">
        <w:rPr>
          <w:rStyle w:val="StyleUnderline"/>
        </w:rPr>
        <w:t>the ocean to Americas</w:t>
      </w:r>
      <w:r w:rsidRPr="005E5CC5">
        <w:rPr>
          <w:sz w:val="16"/>
        </w:rPr>
        <w:t>—</w:t>
      </w:r>
      <w:r w:rsidRPr="005E5CC5">
        <w:rPr>
          <w:rStyle w:val="StyleUnderline"/>
        </w:rPr>
        <w:t>for commerce, energy, recreation, food, culture, and national security</w:t>
      </w:r>
      <w:r w:rsidRPr="005E5CC5">
        <w:rPr>
          <w:sz w:val="16"/>
        </w:rPr>
        <w:t>—</w:t>
      </w:r>
      <w:r w:rsidRPr="005E5CC5">
        <w:rPr>
          <w:rStyle w:val="StyleUnderline"/>
        </w:rPr>
        <w:t>provides the foundation</w:t>
      </w:r>
      <w:r w:rsidRPr="005E5CC5">
        <w:rPr>
          <w:sz w:val="16"/>
        </w:rPr>
        <w:t xml:space="preserve"> for our quality of life today, and for future generations. 2 At the same time, </w:t>
      </w:r>
      <w:r w:rsidRPr="005E5CC5">
        <w:rPr>
          <w:rStyle w:val="Emphasis"/>
        </w:rPr>
        <w:t>these resources are vulnerable to activities and impacts</w:t>
      </w:r>
      <w:r w:rsidRPr="005E5CC5">
        <w:rPr>
          <w:sz w:val="16"/>
        </w:rPr>
        <w:t xml:space="preserve"> </w:t>
      </w:r>
      <w:r w:rsidRPr="005E5CC5">
        <w:rPr>
          <w:rStyle w:val="StyleUnderline"/>
        </w:rPr>
        <w:t>that diminish their health, productivity, and resilience</w:t>
      </w:r>
      <w:r w:rsidRPr="005E5CC5">
        <w:rPr>
          <w:sz w:val="16"/>
        </w:rPr>
        <w:t xml:space="preserve">. </w:t>
      </w:r>
      <w:r w:rsidRPr="005E5CC5">
        <w:rPr>
          <w:rStyle w:val="StyleUnderline"/>
        </w:rPr>
        <w:t>Pollution, overfishing, habitat loss, the impacts of climate change, and other factors can increase the vulnerability of coastal and marine resources.</w:t>
      </w:r>
      <w:r w:rsidRPr="005E5CC5">
        <w:rPr>
          <w:sz w:val="16"/>
        </w:rPr>
        <w:t xml:space="preserve"> That’s why President Obama established the National Policy for the Stewardship of the Ocean, Our Coasts, and the Great Lakes by Executive Order 13547 on July 19, 2010. The National Ocean Policy recognizes our </w:t>
      </w:r>
      <w:r w:rsidRPr="005E5CC5">
        <w:rPr>
          <w:rStyle w:val="Emphasis"/>
        </w:rPr>
        <w:t>responsibility to improve and maintain the health of the ocean, coasts</w:t>
      </w:r>
      <w:r w:rsidRPr="005E5CC5">
        <w:rPr>
          <w:sz w:val="16"/>
        </w:rPr>
        <w:t xml:space="preserve">, and Great Lakes and recognizes the importance of working with States, tribes, and other partners </w:t>
      </w:r>
      <w:r w:rsidRPr="005E5CC5">
        <w:rPr>
          <w:rStyle w:val="StyleUnderline"/>
        </w:rPr>
        <w:t>to tackle</w:t>
      </w:r>
      <w:r w:rsidRPr="005E5CC5">
        <w:rPr>
          <w:sz w:val="16"/>
        </w:rPr>
        <w:t xml:space="preserve"> key </w:t>
      </w:r>
      <w:r w:rsidRPr="005E5CC5">
        <w:rPr>
          <w:rStyle w:val="StyleUnderline"/>
        </w:rPr>
        <w:t>challenges through common sense, science-based solutions.</w:t>
      </w:r>
      <w:r w:rsidRPr="005E5CC5">
        <w:rPr>
          <w:sz w:val="16"/>
        </w:rPr>
        <w:t xml:space="preserve"> Subsequently, in April 2013, the Obama Administration released an implementation plan of concrete actions to carry out the National Ocean Policy and promote a healthy and resilient ocean economy. This paper </w:t>
      </w:r>
      <w:proofErr w:type="spellStart"/>
      <w:r w:rsidRPr="005E5CC5">
        <w:rPr>
          <w:sz w:val="16"/>
        </w:rPr>
        <w:t>discussesthe</w:t>
      </w:r>
      <w:proofErr w:type="spellEnd"/>
      <w:r w:rsidRPr="005E5CC5">
        <w:rPr>
          <w:sz w:val="16"/>
        </w:rPr>
        <w:t xml:space="preserve"> </w:t>
      </w:r>
      <w:r w:rsidRPr="005E5CC5">
        <w:rPr>
          <w:rStyle w:val="Emphasis"/>
        </w:rPr>
        <w:t>specific challenge of ocean acidification</w:t>
      </w:r>
      <w:r w:rsidRPr="005E5CC5">
        <w:rPr>
          <w:sz w:val="16"/>
        </w:rPr>
        <w:t xml:space="preserve"> – a </w:t>
      </w:r>
      <w:r w:rsidRPr="005E5CC5">
        <w:rPr>
          <w:rStyle w:val="StyleUnderline"/>
        </w:rPr>
        <w:t>key threat to ocean resources</w:t>
      </w:r>
      <w:r w:rsidRPr="005E5CC5">
        <w:rPr>
          <w:sz w:val="16"/>
        </w:rPr>
        <w:t xml:space="preserve"> which is described in the National Ocean Policy and its Implementation Plan and for which </w:t>
      </w:r>
      <w:proofErr w:type="gramStart"/>
      <w:r w:rsidRPr="005E5CC5">
        <w:rPr>
          <w:sz w:val="16"/>
        </w:rPr>
        <w:t>a number of</w:t>
      </w:r>
      <w:proofErr w:type="gramEnd"/>
      <w:r w:rsidRPr="005E5CC5">
        <w:rPr>
          <w:sz w:val="16"/>
        </w:rPr>
        <w:t xml:space="preserve"> efforts are underway to increase our understanding and develop concrete solutions. The Problem Changing climate conditions are already affecting valuable marine ecosystems and the array of resources and services we derive from the sea. One of the most important climate trends, directly related to human-caused emissions of carbon dioxide, is </w:t>
      </w:r>
      <w:r w:rsidRPr="005E5CC5">
        <w:rPr>
          <w:rStyle w:val="Emphasis"/>
        </w:rPr>
        <w:t>ocean acidification</w:t>
      </w:r>
      <w:r w:rsidRPr="005E5CC5">
        <w:rPr>
          <w:sz w:val="16"/>
        </w:rPr>
        <w:t xml:space="preserve">—a trend that is </w:t>
      </w:r>
      <w:r w:rsidRPr="005E5CC5">
        <w:rPr>
          <w:rStyle w:val="StyleUnderline"/>
        </w:rPr>
        <w:t>expected to alter marine ecosystems in dramatic ways</w:t>
      </w:r>
      <w:r w:rsidRPr="005E5CC5">
        <w:rPr>
          <w:sz w:val="16"/>
        </w:rPr>
        <w:t xml:space="preserve">. </w:t>
      </w:r>
      <w:r w:rsidRPr="005E5CC5">
        <w:rPr>
          <w:rStyle w:val="StyleUnderline"/>
        </w:rPr>
        <w:t>Ocean acidification is caused by the absorption of a portion of excess CO2 in the atmosphere by the ocean’s surface layer</w:t>
      </w:r>
      <w:r w:rsidRPr="005E5CC5">
        <w:rPr>
          <w:sz w:val="16"/>
        </w:rPr>
        <w:t xml:space="preserve">. Atmospheric </w:t>
      </w:r>
      <w:r w:rsidRPr="005E5CC5">
        <w:rPr>
          <w:rStyle w:val="StyleUnderline"/>
        </w:rPr>
        <w:t>CO2 has risen by</w:t>
      </w:r>
      <w:r w:rsidRPr="005E5CC5">
        <w:rPr>
          <w:sz w:val="16"/>
        </w:rPr>
        <w:t xml:space="preserve"> about </w:t>
      </w:r>
      <w:r w:rsidRPr="005E5CC5">
        <w:rPr>
          <w:rStyle w:val="StyleUnderline"/>
        </w:rPr>
        <w:t>40 percent</w:t>
      </w:r>
      <w:r w:rsidRPr="005E5CC5">
        <w:rPr>
          <w:sz w:val="16"/>
        </w:rPr>
        <w:t xml:space="preserve"> above pre-industrial levels. The ocean absorbs about a quarter of human-caused emissions of CO2 annually, and, over the last 250 years, the oceans have absorbed 560 billion tons of CO2. When CO2 dissolves into seawater, some of the CO2 reacts with water to form carbonic acid (H2CO3). This makes seawater more acidic, as measured on the pH scale. (Figures 24.2A and 24.2E from Third National Climate Assessment, p. 560). 3 Such </w:t>
      </w:r>
      <w:r w:rsidRPr="005E5CC5">
        <w:rPr>
          <w:rStyle w:val="StyleUnderline"/>
        </w:rPr>
        <w:t>changes</w:t>
      </w:r>
      <w:r w:rsidRPr="005E5CC5">
        <w:rPr>
          <w:sz w:val="16"/>
        </w:rPr>
        <w:t xml:space="preserve"> in ocean chemistry can </w:t>
      </w:r>
      <w:r w:rsidRPr="005E5CC5">
        <w:rPr>
          <w:rStyle w:val="StyleUnderline"/>
        </w:rPr>
        <w:t>harm the growth of plants and animals</w:t>
      </w:r>
      <w:r w:rsidRPr="005E5CC5">
        <w:rPr>
          <w:sz w:val="16"/>
        </w:rPr>
        <w:t xml:space="preserve">, including recreationally and commercially important fish and shellfish. Marine industries such as shellfish aquaculture, and the jobs and communities they support, face increased impacts from the changing chemistry of our marine waters. The current observed rate of change in ocean pH is roughly 50 times faster than known historical rates of change. And ocean acidification will continue in the future, as rising atmospheric CO2 continues to partly dissolve in ocean water. Current projections, based on high-end CO2 emission scenarios, indicate that average ocean pH could fall as another 0.25 pH units (to pH 7.8) by the end of this century That would correspond to a 2.2-fold increase in hydrogen-ion concentration over the 1990 value. </w:t>
      </w:r>
      <w:r w:rsidRPr="005E5CC5">
        <w:rPr>
          <w:rStyle w:val="StyleUnderline"/>
        </w:rPr>
        <w:t>Scientists estimate</w:t>
      </w:r>
      <w:r w:rsidRPr="005E5CC5">
        <w:rPr>
          <w:sz w:val="16"/>
        </w:rPr>
        <w:t xml:space="preserve"> that </w:t>
      </w:r>
      <w:r w:rsidRPr="005E5CC5">
        <w:rPr>
          <w:rStyle w:val="StyleUnderline"/>
        </w:rPr>
        <w:t xml:space="preserve">such </w:t>
      </w:r>
      <w:r w:rsidRPr="005E5CC5">
        <w:rPr>
          <w:sz w:val="16"/>
        </w:rPr>
        <w:t xml:space="preserve">a large change in ocean pH has not likely been experienced on the planet for the past 100 million years. As indicated below, </w:t>
      </w:r>
      <w:r w:rsidRPr="005E5CC5">
        <w:rPr>
          <w:rStyle w:val="StyleUnderline"/>
        </w:rPr>
        <w:t xml:space="preserve">there is every reason to believe that acidification of this pace and magnitude would severely impact </w:t>
      </w:r>
      <w:proofErr w:type="gramStart"/>
      <w:r w:rsidRPr="005E5CC5">
        <w:rPr>
          <w:rStyle w:val="StyleUnderline"/>
        </w:rPr>
        <w:t>a number of</w:t>
      </w:r>
      <w:proofErr w:type="gramEnd"/>
      <w:r w:rsidRPr="005E5CC5">
        <w:rPr>
          <w:rStyle w:val="StyleUnderline"/>
        </w:rPr>
        <w:t xml:space="preserve"> important types of marine life</w:t>
      </w:r>
      <w:r w:rsidRPr="005E5CC5">
        <w:rPr>
          <w:sz w:val="16"/>
        </w:rPr>
        <w:t>; the extent to which ocean life as a whole could adapt to such changes remains unclear.</w:t>
      </w:r>
    </w:p>
    <w:p w:rsidR="00B3404C" w:rsidRDefault="00B3404C" w:rsidP="00B3404C">
      <w:pPr>
        <w:spacing w:after="0"/>
        <w:rPr>
          <w:sz w:val="16"/>
        </w:rPr>
      </w:pPr>
    </w:p>
    <w:p w:rsidR="00B3404C" w:rsidRDefault="00B3404C" w:rsidP="00B3404C">
      <w:pPr>
        <w:spacing w:after="0"/>
        <w:rPr>
          <w:sz w:val="16"/>
        </w:rPr>
      </w:pPr>
    </w:p>
    <w:p w:rsidR="00B3404C" w:rsidRDefault="00B3404C" w:rsidP="00B3404C">
      <w:pPr>
        <w:pStyle w:val="Heading4"/>
      </w:pPr>
      <w:r>
        <w:t>Ocean acidification causes extinction</w:t>
      </w:r>
    </w:p>
    <w:p w:rsidR="00B3404C" w:rsidRDefault="00B3404C" w:rsidP="00B3404C">
      <w:pPr>
        <w:spacing w:after="0"/>
      </w:pPr>
      <w:r w:rsidRPr="00267A24">
        <w:rPr>
          <w:rStyle w:val="Style13ptBold"/>
        </w:rPr>
        <w:t>Ruiter 17</w:t>
      </w:r>
      <w:r>
        <w:t xml:space="preserve"> (Zach, reporter for Now Toronto. Cites a multitude of studies. Now Toronto, 11-22-2017, “Are we </w:t>
      </w:r>
      <w:r w:rsidRPr="00267A24">
        <w:rPr>
          <w:rStyle w:val="Emphasis"/>
        </w:rPr>
        <w:t>headed for</w:t>
      </w:r>
      <w:r>
        <w:t xml:space="preserve"> near-term </w:t>
      </w:r>
      <w:r w:rsidRPr="00267A24">
        <w:rPr>
          <w:rStyle w:val="Emphasis"/>
        </w:rPr>
        <w:t>human extinction</w:t>
      </w:r>
      <w:r>
        <w:t>?) NREM/Lil’ GBN</w:t>
      </w:r>
    </w:p>
    <w:p w:rsidR="00B3404C" w:rsidRPr="00267A24" w:rsidRDefault="00B3404C" w:rsidP="00B3404C">
      <w:pPr>
        <w:spacing w:after="0"/>
      </w:pPr>
      <w:r>
        <w:t>https://nowtoronto.com/news/are-we-headed-for-near-term-human-extinction/</w:t>
      </w:r>
    </w:p>
    <w:p w:rsidR="00B3404C" w:rsidRPr="00267A24" w:rsidRDefault="00B3404C" w:rsidP="00B3404C">
      <w:pPr>
        <w:spacing w:after="0"/>
        <w:rPr>
          <w:sz w:val="16"/>
        </w:rPr>
      </w:pPr>
      <w:r w:rsidRPr="00267A24">
        <w:rPr>
          <w:sz w:val="16"/>
        </w:rPr>
        <w:t xml:space="preserve">4. </w:t>
      </w:r>
      <w:r w:rsidRPr="00267A24">
        <w:rPr>
          <w:rStyle w:val="Emphasis"/>
        </w:rPr>
        <w:t>Accelerated ocean acidification</w:t>
      </w:r>
      <w:r w:rsidRPr="00267A24">
        <w:rPr>
          <w:sz w:val="16"/>
        </w:rPr>
        <w:t xml:space="preserve"> </w:t>
      </w:r>
      <w:proofErr w:type="gramStart"/>
      <w:r w:rsidRPr="00267A24">
        <w:rPr>
          <w:sz w:val="16"/>
        </w:rPr>
        <w:t>The</w:t>
      </w:r>
      <w:proofErr w:type="gramEnd"/>
      <w:r w:rsidRPr="00267A24">
        <w:rPr>
          <w:sz w:val="16"/>
        </w:rPr>
        <w:t xml:space="preserve"> </w:t>
      </w:r>
      <w:r w:rsidRPr="00267A24">
        <w:rPr>
          <w:rStyle w:val="StyleUnderline"/>
        </w:rPr>
        <w:t>world’s oceans are carbon sinks that sequester a third of the carbon dioxide released into the atmosphere</w:t>
      </w:r>
      <w:r w:rsidRPr="00267A24">
        <w:rPr>
          <w:sz w:val="16"/>
        </w:rPr>
        <w:t xml:space="preserve">. </w:t>
      </w:r>
      <w:r w:rsidRPr="00267A24">
        <w:rPr>
          <w:rStyle w:val="StyleUnderline"/>
        </w:rPr>
        <w:t>The carbon dioxide emitted in addition to that which is produced naturally has changed the chemistry of seawater. The carbon in the oceans converts into carbonic acid, which lowers pH levels and makes the water acidic. As of 2010, the global population of phytoplankton, the microscopic organisms that form the basis of the ocean’s food web, has fallen by about 40 per cent since 1950</w:t>
      </w:r>
      <w:r w:rsidRPr="00267A24">
        <w:rPr>
          <w:sz w:val="16"/>
        </w:rPr>
        <w:t xml:space="preserve">. </w:t>
      </w:r>
      <w:r w:rsidRPr="00267A24">
        <w:rPr>
          <w:rStyle w:val="StyleUnderline"/>
        </w:rPr>
        <w:t>Phytoplankton</w:t>
      </w:r>
      <w:r w:rsidRPr="00267A24">
        <w:rPr>
          <w:sz w:val="16"/>
        </w:rPr>
        <w:t xml:space="preserve"> also </w:t>
      </w:r>
      <w:r w:rsidRPr="00267A24">
        <w:rPr>
          <w:rStyle w:val="StyleUnderline"/>
        </w:rPr>
        <w:t>absorb carbon dioxide and produce half of the world’s oxygen output.</w:t>
      </w:r>
      <w:r w:rsidRPr="00267A24">
        <w:rPr>
          <w:sz w:val="16"/>
        </w:rPr>
        <w:t xml:space="preserve"> The accelerating </w:t>
      </w:r>
      <w:r w:rsidRPr="00267A24">
        <w:rPr>
          <w:rStyle w:val="Emphasis"/>
        </w:rPr>
        <w:t>loss of ocean biodiversity and continued overfishing may result in a collapse of all species</w:t>
      </w:r>
      <w:r w:rsidRPr="00267A24">
        <w:rPr>
          <w:sz w:val="16"/>
        </w:rPr>
        <w:t xml:space="preserve"> of wild seafood by 2048, according to a 2006 study published in the journal Science.</w:t>
      </w:r>
    </w:p>
    <w:p w:rsidR="00B3404C" w:rsidRPr="00390AAE" w:rsidRDefault="00B3404C" w:rsidP="00B3404C"/>
    <w:p w:rsidR="00B3404C" w:rsidRDefault="00B3404C" w:rsidP="00B3404C">
      <w:pPr>
        <w:pStyle w:val="Heading3"/>
      </w:pPr>
      <w:r>
        <w:t>Oil</w:t>
      </w:r>
    </w:p>
    <w:p w:rsidR="00B3404C" w:rsidRPr="001071B2" w:rsidRDefault="00B3404C" w:rsidP="00B3404C">
      <w:pPr>
        <w:pStyle w:val="Heading4"/>
      </w:pPr>
      <w:r>
        <w:t xml:space="preserve">The peak oil crises </w:t>
      </w:r>
      <w:proofErr w:type="gramStart"/>
      <w:r>
        <w:t>escalates</w:t>
      </w:r>
      <w:proofErr w:type="gramEnd"/>
      <w:r>
        <w:t xml:space="preserve"> into militarism, war, and totalitarianism</w:t>
      </w:r>
    </w:p>
    <w:p w:rsidR="00B3404C" w:rsidRPr="00EA21C6" w:rsidRDefault="00B3404C" w:rsidP="00B3404C">
      <w:r w:rsidRPr="00F93910">
        <w:rPr>
          <w:rStyle w:val="Style13ptBold"/>
        </w:rPr>
        <w:t>Friedrichs</w:t>
      </w:r>
      <w:r>
        <w:t xml:space="preserve"> </w:t>
      </w:r>
      <w:r w:rsidRPr="00F93910">
        <w:rPr>
          <w:rStyle w:val="Style13ptBold"/>
        </w:rPr>
        <w:t>2010</w:t>
      </w:r>
    </w:p>
    <w:p w:rsidR="00B3404C" w:rsidRDefault="00B3404C" w:rsidP="00B3404C">
      <w:r>
        <w:t>(</w:t>
      </w:r>
      <w:proofErr w:type="spellStart"/>
      <w:r>
        <w:t>Jorg</w:t>
      </w:r>
      <w:proofErr w:type="spellEnd"/>
      <w:r>
        <w:t>, Associate Professor at ODID and Official Fellow of St Cross College, Oxford. Taking a broad transdisciplinary approach to academic research, his main interests are in the fields of international relations and political sociology, Global energy crunch: How different parts of the world would react to a peak oil scenario, Energy Policy Volume 38, Issue 8, August 2010, Pages 4562-4569, https://doi-org.proxy.lib.umich.edu/10.1016/j.enpol.2010.04.011)CN</w:t>
      </w:r>
    </w:p>
    <w:p w:rsidR="00B3404C" w:rsidRDefault="00B3404C" w:rsidP="00B3404C">
      <w:pPr>
        <w:rPr>
          <w:sz w:val="16"/>
        </w:rPr>
      </w:pPr>
      <w:r w:rsidRPr="00F93910">
        <w:rPr>
          <w:rStyle w:val="StyleUnderline"/>
        </w:rPr>
        <w:t>The</w:t>
      </w:r>
      <w:r w:rsidRPr="001071B2">
        <w:rPr>
          <w:sz w:val="16"/>
        </w:rPr>
        <w:t xml:space="preserve"> case </w:t>
      </w:r>
      <w:r w:rsidRPr="00F93910">
        <w:rPr>
          <w:rStyle w:val="StyleUnderline"/>
        </w:rPr>
        <w:t>studies suggest three different patterns how societies can respond to energy supply</w:t>
      </w:r>
      <w:r w:rsidRPr="001071B2">
        <w:rPr>
          <w:sz w:val="16"/>
        </w:rPr>
        <w:t xml:space="preserve"> </w:t>
      </w:r>
      <w:r w:rsidRPr="00F93910">
        <w:rPr>
          <w:rStyle w:val="StyleUnderline"/>
        </w:rPr>
        <w:t>disruptions</w:t>
      </w:r>
      <w:r w:rsidRPr="001071B2">
        <w:rPr>
          <w:sz w:val="16"/>
        </w:rPr>
        <w:t xml:space="preserve">. </w:t>
      </w:r>
      <w:proofErr w:type="gramStart"/>
      <w:r w:rsidRPr="001071B2">
        <w:rPr>
          <w:sz w:val="16"/>
        </w:rPr>
        <w:t>Despite the fact that</w:t>
      </w:r>
      <w:proofErr w:type="gramEnd"/>
      <w:r w:rsidRPr="001071B2">
        <w:rPr>
          <w:sz w:val="16"/>
        </w:rPr>
        <w:t xml:space="preserve"> </w:t>
      </w:r>
      <w:r w:rsidRPr="00F93910">
        <w:rPr>
          <w:rStyle w:val="StyleUnderline"/>
        </w:rPr>
        <w:t>peak oil would initially be experienced as a global energy crunch</w:t>
      </w:r>
      <w:r w:rsidRPr="001071B2">
        <w:rPr>
          <w:sz w:val="16"/>
        </w:rPr>
        <w:t xml:space="preserve"> rather than a series of national crises, it seems reasonable to expect a similar gamut of reactions. </w:t>
      </w:r>
      <w:r w:rsidRPr="00F93910">
        <w:rPr>
          <w:rStyle w:val="StyleUnderline"/>
        </w:rPr>
        <w:t xml:space="preserve">Countries prone to military solutions may follow a </w:t>
      </w:r>
      <w:r w:rsidRPr="001071B2">
        <w:rPr>
          <w:sz w:val="16"/>
        </w:rPr>
        <w:t xml:space="preserve">Japanese-style </w:t>
      </w:r>
      <w:r w:rsidRPr="00F93910">
        <w:rPr>
          <w:rStyle w:val="StyleUnderline"/>
        </w:rPr>
        <w:t>strategy of predatory militarism</w:t>
      </w:r>
      <w:r w:rsidRPr="001071B2">
        <w:rPr>
          <w:sz w:val="16"/>
        </w:rPr>
        <w:t xml:space="preserve">. </w:t>
      </w:r>
      <w:r w:rsidRPr="00F93910">
        <w:rPr>
          <w:rStyle w:val="StyleUnderline"/>
        </w:rPr>
        <w:t>Countries with a strong authoritarian tradition may follow</w:t>
      </w:r>
      <w:r w:rsidRPr="001071B2">
        <w:rPr>
          <w:sz w:val="16"/>
        </w:rPr>
        <w:t xml:space="preserve"> a North Korean path of </w:t>
      </w:r>
      <w:r w:rsidRPr="00F93910">
        <w:rPr>
          <w:rStyle w:val="StyleUnderline"/>
        </w:rPr>
        <w:t>totalitarian retrenchment</w:t>
      </w:r>
      <w:r w:rsidRPr="001071B2">
        <w:rPr>
          <w:sz w:val="16"/>
        </w:rPr>
        <w:t xml:space="preserve">. Countries with a strong community ethos may embark on Cuban-style socioeconomic adaptation, relying on their people to mitigate the effects of peak oil. </w:t>
      </w:r>
      <w:r w:rsidRPr="00F93910">
        <w:rPr>
          <w:rStyle w:val="StyleUnderline"/>
        </w:rPr>
        <w:t>It is of course possible to imagine</w:t>
      </w:r>
      <w:r w:rsidRPr="001071B2">
        <w:rPr>
          <w:sz w:val="16"/>
        </w:rPr>
        <w:t xml:space="preserve"> </w:t>
      </w:r>
      <w:r w:rsidRPr="00F93910">
        <w:rPr>
          <w:rStyle w:val="StyleUnderline"/>
        </w:rPr>
        <w:t>other reactive patterns</w:t>
      </w:r>
      <w:r w:rsidRPr="001071B2">
        <w:rPr>
          <w:sz w:val="16"/>
        </w:rPr>
        <w:t xml:space="preserve">, </w:t>
      </w:r>
      <w:r w:rsidRPr="00F93910">
        <w:rPr>
          <w:rStyle w:val="StyleUnderline"/>
        </w:rPr>
        <w:t>such as the mobilization of national sentiment by populist regimes</w:t>
      </w:r>
      <w:r w:rsidRPr="001071B2">
        <w:rPr>
          <w:sz w:val="16"/>
        </w:rPr>
        <w:t xml:space="preserve">. </w:t>
      </w:r>
      <w:r w:rsidRPr="00F93910">
        <w:rPr>
          <w:rStyle w:val="StyleUnderline"/>
        </w:rPr>
        <w:t>Given their military capabilities</w:t>
      </w:r>
      <w:r w:rsidRPr="001071B2">
        <w:rPr>
          <w:sz w:val="16"/>
        </w:rPr>
        <w:t xml:space="preserve">, </w:t>
      </w:r>
      <w:r w:rsidRPr="00F93910">
        <w:rPr>
          <w:rStyle w:val="Emphasis"/>
        </w:rPr>
        <w:t>the U</w:t>
      </w:r>
      <w:r w:rsidRPr="001071B2">
        <w:rPr>
          <w:sz w:val="16"/>
        </w:rPr>
        <w:t xml:space="preserve">nited </w:t>
      </w:r>
      <w:r w:rsidRPr="00F93910">
        <w:rPr>
          <w:rStyle w:val="Emphasis"/>
        </w:rPr>
        <w:t>S</w:t>
      </w:r>
      <w:r w:rsidRPr="001071B2">
        <w:rPr>
          <w:sz w:val="16"/>
        </w:rPr>
        <w:t xml:space="preserve">tates </w:t>
      </w:r>
      <w:r w:rsidRPr="00F93910">
        <w:rPr>
          <w:rStyle w:val="Emphasis"/>
        </w:rPr>
        <w:t>and China would be the most obvious candidates</w:t>
      </w:r>
      <w:r w:rsidRPr="001071B2">
        <w:rPr>
          <w:sz w:val="16"/>
        </w:rPr>
        <w:t xml:space="preserve"> </w:t>
      </w:r>
      <w:r w:rsidRPr="00F93910">
        <w:rPr>
          <w:rStyle w:val="Emphasis"/>
        </w:rPr>
        <w:t>for</w:t>
      </w:r>
      <w:r w:rsidRPr="001071B2">
        <w:rPr>
          <w:sz w:val="16"/>
        </w:rPr>
        <w:t xml:space="preserve"> a ‘‘Japanese’’ strategy of</w:t>
      </w:r>
      <w:r w:rsidRPr="00F93910">
        <w:rPr>
          <w:rStyle w:val="Emphasis"/>
        </w:rPr>
        <w:t xml:space="preserve"> predatory</w:t>
      </w:r>
      <w:r w:rsidRPr="001071B2">
        <w:rPr>
          <w:sz w:val="16"/>
        </w:rPr>
        <w:t xml:space="preserve"> </w:t>
      </w:r>
      <w:r w:rsidRPr="00F93910">
        <w:rPr>
          <w:rStyle w:val="Emphasis"/>
        </w:rPr>
        <w:t>militarism</w:t>
      </w:r>
      <w:r w:rsidRPr="001071B2">
        <w:rPr>
          <w:sz w:val="16"/>
        </w:rPr>
        <w:t xml:space="preserve">. </w:t>
      </w:r>
      <w:r w:rsidRPr="00F93910">
        <w:rPr>
          <w:rStyle w:val="Emphasis"/>
        </w:rPr>
        <w:t>The US may be tempted to use its unrivalled power projection capacity to secure privileged access to oil</w:t>
      </w:r>
      <w:r w:rsidRPr="001071B2">
        <w:rPr>
          <w:sz w:val="16"/>
        </w:rPr>
        <w:t xml:space="preserve">. It has happened sometimes in the past, and may happen more often in the future, that </w:t>
      </w:r>
      <w:r w:rsidRPr="00F93910">
        <w:rPr>
          <w:rStyle w:val="Emphasis"/>
        </w:rPr>
        <w:t>US decision makers find military coercion more effective than trade</w:t>
      </w:r>
      <w:r w:rsidRPr="001071B2">
        <w:rPr>
          <w:sz w:val="16"/>
        </w:rPr>
        <w:t xml:space="preserve">. </w:t>
      </w:r>
      <w:r w:rsidRPr="00F93910">
        <w:rPr>
          <w:rStyle w:val="StyleUnderline"/>
        </w:rPr>
        <w:t>China</w:t>
      </w:r>
      <w:r w:rsidRPr="001071B2">
        <w:rPr>
          <w:sz w:val="16"/>
        </w:rPr>
        <w:t xml:space="preserve"> is no match for the US, but it </w:t>
      </w:r>
      <w:r w:rsidRPr="00F93910">
        <w:rPr>
          <w:rStyle w:val="StyleUnderline"/>
        </w:rPr>
        <w:t>would be capable of using its military muscle to secure access to oil and gas in Central Asia</w:t>
      </w:r>
      <w:r w:rsidRPr="001071B2">
        <w:rPr>
          <w:sz w:val="16"/>
        </w:rPr>
        <w:t xml:space="preserve">. Elsewhere the PRC would be unlikely to use a predatory strategy because, for the foreseeable future, its maritime forces and air power are not strong enough. </w:t>
      </w:r>
      <w:r w:rsidRPr="00F93910">
        <w:rPr>
          <w:rStyle w:val="StyleUnderline"/>
        </w:rPr>
        <w:t>Countries like India, Brazil or Israel have even more limited</w:t>
      </w:r>
      <w:r w:rsidRPr="001071B2">
        <w:rPr>
          <w:sz w:val="16"/>
        </w:rPr>
        <w:t xml:space="preserve"> </w:t>
      </w:r>
      <w:r w:rsidRPr="00F93910">
        <w:rPr>
          <w:rStyle w:val="StyleUnderline"/>
        </w:rPr>
        <w:t xml:space="preserve">military clout, but might be tempted to engage in geopolitical operations </w:t>
      </w:r>
      <w:r w:rsidRPr="001071B2">
        <w:rPr>
          <w:sz w:val="16"/>
        </w:rPr>
        <w:t xml:space="preserve">in their regional </w:t>
      </w:r>
      <w:proofErr w:type="spellStart"/>
      <w:r w:rsidRPr="001071B2">
        <w:rPr>
          <w:sz w:val="16"/>
        </w:rPr>
        <w:t>neighbourhood</w:t>
      </w:r>
      <w:proofErr w:type="spellEnd"/>
      <w:r w:rsidRPr="001071B2">
        <w:rPr>
          <w:sz w:val="16"/>
        </w:rPr>
        <w:t>. A ‘‘North Korean’’ solution of</w:t>
      </w:r>
      <w:r w:rsidRPr="00F93910">
        <w:rPr>
          <w:rStyle w:val="StyleUnderline"/>
        </w:rPr>
        <w:t xml:space="preserve"> totalitarian retrenchment</w:t>
      </w:r>
      <w:r w:rsidRPr="001071B2">
        <w:rPr>
          <w:sz w:val="16"/>
        </w:rPr>
        <w:t xml:space="preserve"> that ‘‘screws’’ the population to preserve elite privileges </w:t>
      </w:r>
      <w:r w:rsidRPr="00F93910">
        <w:rPr>
          <w:rStyle w:val="StyleUnderline"/>
        </w:rPr>
        <w:t>is most likely in countries with a strong authoritarian tradition</w:t>
      </w:r>
      <w:r w:rsidRPr="001071B2">
        <w:rPr>
          <w:sz w:val="16"/>
        </w:rPr>
        <w:t xml:space="preserve">. In consolidated democracies, totalitarian retrenchment is much harder to imagine. Nevertheless, the history of 20th Century Europe shows that </w:t>
      </w:r>
      <w:r w:rsidRPr="00F93910">
        <w:rPr>
          <w:rStyle w:val="Emphasis"/>
        </w:rPr>
        <w:t>even democracies can</w:t>
      </w:r>
      <w:r w:rsidRPr="001071B2">
        <w:rPr>
          <w:sz w:val="16"/>
        </w:rPr>
        <w:t xml:space="preserve"> and do sometimes </w:t>
      </w:r>
      <w:r w:rsidRPr="00F93910">
        <w:rPr>
          <w:rStyle w:val="Emphasis"/>
        </w:rPr>
        <w:t>degenerate into tyranny</w:t>
      </w:r>
      <w:r w:rsidRPr="001071B2">
        <w:rPr>
          <w:sz w:val="16"/>
        </w:rPr>
        <w:t xml:space="preserve">. It is difficult to predict to what point even in consolidated democracies political culture could deteriorate in a protracted and </w:t>
      </w:r>
      <w:proofErr w:type="gramStart"/>
      <w:r w:rsidRPr="001071B2">
        <w:rPr>
          <w:sz w:val="16"/>
        </w:rPr>
        <w:t>serious crisis</w:t>
      </w:r>
      <w:proofErr w:type="gramEnd"/>
      <w:r w:rsidRPr="001071B2">
        <w:rPr>
          <w:sz w:val="16"/>
        </w:rPr>
        <w:t xml:space="preserve">. </w:t>
      </w:r>
      <w:r w:rsidRPr="00F93910">
        <w:rPr>
          <w:rStyle w:val="StyleUnderline"/>
        </w:rPr>
        <w:t>Political elites</w:t>
      </w:r>
      <w:r w:rsidRPr="001071B2">
        <w:rPr>
          <w:sz w:val="16"/>
        </w:rPr>
        <w:t xml:space="preserve"> in less consolidated democracies might </w:t>
      </w:r>
      <w:r w:rsidRPr="00F93910">
        <w:rPr>
          <w:rStyle w:val="StyleUnderline"/>
        </w:rPr>
        <w:t>experience fewer constraints</w:t>
      </w:r>
      <w:r w:rsidRPr="001071B2">
        <w:rPr>
          <w:sz w:val="16"/>
        </w:rPr>
        <w:t xml:space="preserve"> and scruples right </w:t>
      </w:r>
      <w:r w:rsidRPr="00F93910">
        <w:rPr>
          <w:rStyle w:val="StyleUnderline"/>
        </w:rPr>
        <w:t>from the start</w:t>
      </w:r>
      <w:r w:rsidRPr="001071B2">
        <w:rPr>
          <w:sz w:val="16"/>
        </w:rPr>
        <w:t xml:space="preserve">. For example, </w:t>
      </w:r>
      <w:r w:rsidRPr="00F93910">
        <w:rPr>
          <w:rStyle w:val="StyleUnderline"/>
        </w:rPr>
        <w:t>elites in the second-wave democracies of Latin</w:t>
      </w:r>
      <w:r w:rsidRPr="001071B2">
        <w:rPr>
          <w:sz w:val="16"/>
        </w:rPr>
        <w:t xml:space="preserve"> </w:t>
      </w:r>
      <w:r w:rsidRPr="00F93910">
        <w:rPr>
          <w:rStyle w:val="StyleUnderline"/>
        </w:rPr>
        <w:t>America may have lesser qualms than their counterparts in Western Europe about ‘‘screwing’’ their</w:t>
      </w:r>
      <w:r w:rsidRPr="001071B2">
        <w:rPr>
          <w:sz w:val="16"/>
        </w:rPr>
        <w:t xml:space="preserve"> own </w:t>
      </w:r>
      <w:r w:rsidRPr="00F93910">
        <w:rPr>
          <w:rStyle w:val="StyleUnderline"/>
        </w:rPr>
        <w:t>population to preserve elite privileges</w:t>
      </w:r>
      <w:r w:rsidRPr="001071B2">
        <w:rPr>
          <w:sz w:val="16"/>
        </w:rPr>
        <w:t xml:space="preserve">. </w:t>
      </w:r>
    </w:p>
    <w:p w:rsidR="00A312E4" w:rsidRDefault="00A312E4" w:rsidP="00A312E4">
      <w:pPr>
        <w:pStyle w:val="Heading4"/>
      </w:pPr>
      <w:r>
        <w:t>Reaching peak oil would stall economic growth</w:t>
      </w:r>
    </w:p>
    <w:p w:rsidR="00A312E4" w:rsidRDefault="00A312E4" w:rsidP="00A312E4">
      <w:r w:rsidRPr="00346DFC">
        <w:rPr>
          <w:rStyle w:val="Style13ptBold"/>
        </w:rPr>
        <w:t>Winch</w:t>
      </w:r>
      <w:r>
        <w:t xml:space="preserve">, MD, MPH, and </w:t>
      </w:r>
      <w:proofErr w:type="spellStart"/>
      <w:r w:rsidRPr="00346DFC">
        <w:rPr>
          <w:rStyle w:val="Style13ptBold"/>
        </w:rPr>
        <w:t>Stephnitz</w:t>
      </w:r>
      <w:proofErr w:type="spellEnd"/>
      <w:r>
        <w:t xml:space="preserve">, MHS, </w:t>
      </w:r>
      <w:r w:rsidRPr="00346DFC">
        <w:rPr>
          <w:rStyle w:val="Style13ptBold"/>
        </w:rPr>
        <w:t>2011</w:t>
      </w:r>
    </w:p>
    <w:p w:rsidR="00A312E4" w:rsidRPr="00346DFC" w:rsidRDefault="00A312E4" w:rsidP="00A312E4">
      <w:r>
        <w:t xml:space="preserve">(Peter, Professor, International Health Director, Social and Behavioral Interventions Program, and Rebecca, BA: Human Development and Social Relations, Kalamazoo College. MHS: International Health, Johns Hopkins School of Public Health, Peak Oil and Health in Low- and Middle-Income Countries: Impacts and Potential Responses, American Journal of Public Health, Vol 101, No. </w:t>
      </w:r>
      <w:proofErr w:type="gramStart"/>
      <w:r>
        <w:t>9)CN</w:t>
      </w:r>
      <w:proofErr w:type="gramEnd"/>
    </w:p>
    <w:p w:rsidR="00A312E4" w:rsidRDefault="00A312E4" w:rsidP="00A312E4">
      <w:pPr>
        <w:rPr>
          <w:sz w:val="16"/>
        </w:rPr>
      </w:pPr>
      <w:r w:rsidRPr="00FB7617">
        <w:rPr>
          <w:rStyle w:val="StyleUnderline"/>
        </w:rPr>
        <w:t>Large-scale petroleum production has</w:t>
      </w:r>
      <w:r w:rsidRPr="00FB7617">
        <w:rPr>
          <w:sz w:val="16"/>
        </w:rPr>
        <w:t xml:space="preserve"> </w:t>
      </w:r>
      <w:r w:rsidRPr="00FB7617">
        <w:rPr>
          <w:rStyle w:val="StyleUnderline"/>
        </w:rPr>
        <w:t>been a foundation of economic life</w:t>
      </w:r>
      <w:r w:rsidRPr="00FB7617">
        <w:rPr>
          <w:sz w:val="16"/>
        </w:rPr>
        <w:t xml:space="preserve"> since only the mid-1800s. </w:t>
      </w:r>
      <w:r w:rsidRPr="00FB7617">
        <w:rPr>
          <w:rStyle w:val="StyleUnderline"/>
        </w:rPr>
        <w:t>This same period has witnessed</w:t>
      </w:r>
      <w:r w:rsidRPr="00FB7617">
        <w:rPr>
          <w:sz w:val="16"/>
        </w:rPr>
        <w:t xml:space="preserve"> dramatic </w:t>
      </w:r>
      <w:r w:rsidRPr="00FB7617">
        <w:rPr>
          <w:rStyle w:val="StyleUnderline"/>
        </w:rPr>
        <w:t>declines in mortality rates</w:t>
      </w:r>
      <w:r w:rsidRPr="00FB7617">
        <w:rPr>
          <w:sz w:val="16"/>
        </w:rPr>
        <w:t xml:space="preserve"> throughout the world.38 Although many factors contributed to these declines–– which, in Europe, began well before the rise of petroleum–– </w:t>
      </w:r>
      <w:r w:rsidRPr="00FB7617">
        <w:rPr>
          <w:rStyle w:val="StyleUnderline"/>
        </w:rPr>
        <w:t>increased fossil fuel consumption has been shown to play a part in health and nutrition improvements</w:t>
      </w:r>
      <w:r w:rsidRPr="00FB7617">
        <w:rPr>
          <w:sz w:val="16"/>
        </w:rPr>
        <w:t xml:space="preserve">15,39,40 and in population increases.41,42 One of the major pathways postulated for fossil fuel consumption to contribute to mortality declines is increased economic growth and employment and resultant improvements in standards of living. These factors, in turn, make it more feasible for households to purchase food, health services, and other health-related commodities. </w:t>
      </w:r>
      <w:r w:rsidRPr="00FB7617">
        <w:rPr>
          <w:rStyle w:val="Emphasis"/>
        </w:rPr>
        <w:t>Peaks in global fossil fuel production could reduce</w:t>
      </w:r>
      <w:r w:rsidRPr="00FB7617">
        <w:rPr>
          <w:sz w:val="16"/>
        </w:rPr>
        <w:t xml:space="preserve"> </w:t>
      </w:r>
      <w:r w:rsidRPr="00FB7617">
        <w:rPr>
          <w:rStyle w:val="Emphasis"/>
        </w:rPr>
        <w:t>or reverse economic growth for a variety of reasons:</w:t>
      </w:r>
      <w:r w:rsidRPr="00FB7617">
        <w:rPr>
          <w:sz w:val="16"/>
        </w:rPr>
        <w:t xml:space="preserve"> </w:t>
      </w:r>
      <w:r w:rsidRPr="00FB7617">
        <w:rPr>
          <w:rStyle w:val="StyleUnderline"/>
        </w:rPr>
        <w:t>fossil fuels are critical inputs for many industrial processes</w:t>
      </w:r>
      <w:r w:rsidRPr="00FB7617">
        <w:rPr>
          <w:sz w:val="16"/>
        </w:rPr>
        <w:t xml:space="preserve">; </w:t>
      </w:r>
      <w:r w:rsidRPr="00FB7617">
        <w:rPr>
          <w:rStyle w:val="StyleUnderline"/>
        </w:rPr>
        <w:t>they provide power for many factories</w:t>
      </w:r>
      <w:r w:rsidRPr="00FB7617">
        <w:rPr>
          <w:sz w:val="16"/>
        </w:rPr>
        <w:t xml:space="preserve">, offices, and other places of work; </w:t>
      </w:r>
      <w:r w:rsidRPr="00FB7617">
        <w:rPr>
          <w:rStyle w:val="StyleUnderline"/>
        </w:rPr>
        <w:t>and they are used to transport commodities and people around the world</w:t>
      </w:r>
      <w:r w:rsidRPr="00FB7617">
        <w:rPr>
          <w:sz w:val="16"/>
        </w:rPr>
        <w:t>.43</w:t>
      </w:r>
    </w:p>
    <w:p w:rsidR="00A312E4" w:rsidRDefault="00A312E4" w:rsidP="00A312E4">
      <w:pPr>
        <w:rPr>
          <w:sz w:val="16"/>
        </w:rPr>
      </w:pPr>
    </w:p>
    <w:p w:rsidR="00A312E4" w:rsidRDefault="00A312E4" w:rsidP="00A312E4">
      <w:pPr>
        <w:pStyle w:val="Heading4"/>
      </w:pPr>
      <w:r>
        <w:t>Reaching peak oil would cause increased mortality rates due to famine and declining economy</w:t>
      </w:r>
    </w:p>
    <w:p w:rsidR="00A312E4" w:rsidRDefault="00A312E4" w:rsidP="00A312E4">
      <w:r w:rsidRPr="00346DFC">
        <w:rPr>
          <w:rStyle w:val="Style13ptBold"/>
        </w:rPr>
        <w:t>Winch</w:t>
      </w:r>
      <w:r>
        <w:t xml:space="preserve">, MD, MPH, and </w:t>
      </w:r>
      <w:proofErr w:type="spellStart"/>
      <w:r w:rsidRPr="00346DFC">
        <w:rPr>
          <w:rStyle w:val="Style13ptBold"/>
        </w:rPr>
        <w:t>Stephnitz</w:t>
      </w:r>
      <w:proofErr w:type="spellEnd"/>
      <w:r>
        <w:t xml:space="preserve">, MHS, </w:t>
      </w:r>
      <w:r w:rsidRPr="00346DFC">
        <w:rPr>
          <w:rStyle w:val="Style13ptBold"/>
        </w:rPr>
        <w:t>2011</w:t>
      </w:r>
    </w:p>
    <w:p w:rsidR="00A312E4" w:rsidRDefault="00A312E4" w:rsidP="00A312E4">
      <w:r>
        <w:t xml:space="preserve">(Peter, Professor, International Health Director, Social and Behavioral Interventions Program, and Rebecca, BA: Human Development and Social Relations, Kalamazoo College. MHS: International Health, Johns Hopkins School of Public Health, Peak Oil and Health in Low- and Middle-Income Countries: Impacts and Potential Responses, American Journal of Public Health, Vol 101, No. </w:t>
      </w:r>
      <w:proofErr w:type="gramStart"/>
      <w:r>
        <w:t>9)CN</w:t>
      </w:r>
      <w:proofErr w:type="gramEnd"/>
    </w:p>
    <w:p w:rsidR="00A312E4" w:rsidRPr="00BA1AEC" w:rsidRDefault="00A312E4" w:rsidP="00A312E4">
      <w:pPr>
        <w:rPr>
          <w:sz w:val="16"/>
        </w:rPr>
      </w:pPr>
      <w:r w:rsidRPr="00BA1AEC">
        <w:rPr>
          <w:rStyle w:val="StyleUnderline"/>
        </w:rPr>
        <w:t>Increased agricultural productivity</w:t>
      </w:r>
      <w:r w:rsidRPr="00BA1AEC">
        <w:rPr>
          <w:sz w:val="16"/>
        </w:rPr>
        <w:t xml:space="preserve"> </w:t>
      </w:r>
      <w:r w:rsidRPr="00BA1AEC">
        <w:rPr>
          <w:rStyle w:val="StyleUnderline"/>
        </w:rPr>
        <w:t>enabled by cheap fossil fuels has</w:t>
      </w:r>
      <w:r w:rsidRPr="00BA1AEC">
        <w:rPr>
          <w:sz w:val="16"/>
        </w:rPr>
        <w:t xml:space="preserve"> </w:t>
      </w:r>
      <w:r w:rsidRPr="00BA1AEC">
        <w:rPr>
          <w:rStyle w:val="StyleUnderline"/>
        </w:rPr>
        <w:t>facilitated rapid population growth</w:t>
      </w:r>
      <w:r w:rsidRPr="00BA1AEC">
        <w:rPr>
          <w:sz w:val="16"/>
        </w:rPr>
        <w:t xml:space="preserve"> and made famine a distant memory in many countries. Yet </w:t>
      </w:r>
      <w:r w:rsidRPr="00BA1AEC">
        <w:rPr>
          <w:rStyle w:val="StyleUnderline"/>
        </w:rPr>
        <w:t>some authors argue that the world population has ‘‘overshot’’ the carrying capacity of world ecosystems</w:t>
      </w:r>
      <w:r w:rsidRPr="00BA1AEC">
        <w:rPr>
          <w:sz w:val="16"/>
        </w:rPr>
        <w:t>. 52 King labeled the phenomenon of a population ‘‘exceed[</w:t>
      </w:r>
      <w:proofErr w:type="spellStart"/>
      <w:r w:rsidRPr="00BA1AEC">
        <w:rPr>
          <w:sz w:val="16"/>
        </w:rPr>
        <w:t>ing</w:t>
      </w:r>
      <w:proofErr w:type="spellEnd"/>
      <w:r w:rsidRPr="00BA1AEC">
        <w:rPr>
          <w:sz w:val="16"/>
        </w:rPr>
        <w:t xml:space="preserve">] the carrying capacity of its own ecosystem and its ‘connectedness’ to other ecosystems’’ as ‘‘demographic entrapment.’’8 </w:t>
      </w:r>
      <w:r w:rsidRPr="00BA1AEC">
        <w:rPr>
          <w:rStyle w:val="StyleUnderline"/>
        </w:rPr>
        <w:t>Because this rapid growth in population has been enabled by a</w:t>
      </w:r>
      <w:r w:rsidRPr="00BA1AEC">
        <w:rPr>
          <w:sz w:val="16"/>
        </w:rPr>
        <w:t xml:space="preserve"> temporary </w:t>
      </w:r>
      <w:r w:rsidRPr="00BA1AEC">
        <w:rPr>
          <w:rStyle w:val="StyleUnderline"/>
        </w:rPr>
        <w:t>period of cheap fossil fuels</w:t>
      </w:r>
      <w:r w:rsidRPr="00BA1AEC">
        <w:rPr>
          <w:sz w:val="16"/>
        </w:rPr>
        <w:t xml:space="preserve">, </w:t>
      </w:r>
      <w:r w:rsidRPr="00BA1AEC">
        <w:rPr>
          <w:rStyle w:val="Emphasis"/>
        </w:rPr>
        <w:t>some predict that after peak oil</w:t>
      </w:r>
      <w:r w:rsidRPr="00BA1AEC">
        <w:rPr>
          <w:sz w:val="16"/>
        </w:rPr>
        <w:t xml:space="preserve"> </w:t>
      </w:r>
      <w:r w:rsidRPr="00BA1AEC">
        <w:rPr>
          <w:rStyle w:val="Emphasis"/>
        </w:rPr>
        <w:t>we will return to the mortality trends of the early 20th century,</w:t>
      </w:r>
      <w:r w:rsidRPr="00BA1AEC">
        <w:rPr>
          <w:sz w:val="16"/>
        </w:rPr>
        <w:t xml:space="preserve"> whereas others predict that improvements in agricultural technology and more efficient and equitable distribution of food can stave off disaster. 41,53 </w:t>
      </w:r>
      <w:r w:rsidRPr="00BA1AEC">
        <w:rPr>
          <w:rStyle w:val="StyleUnderline"/>
        </w:rPr>
        <w:t>Petroleum producing</w:t>
      </w:r>
      <w:r w:rsidRPr="00BA1AEC">
        <w:rPr>
          <w:sz w:val="16"/>
        </w:rPr>
        <w:t xml:space="preserve"> </w:t>
      </w:r>
      <w:r w:rsidRPr="00BA1AEC">
        <w:rPr>
          <w:rStyle w:val="StyleUnderline"/>
        </w:rPr>
        <w:t>LMIC</w:t>
      </w:r>
      <w:r w:rsidRPr="00BA1AEC">
        <w:rPr>
          <w:sz w:val="16"/>
        </w:rPr>
        <w:t xml:space="preserve"> </w:t>
      </w:r>
      <w:r w:rsidRPr="00BA1AEC">
        <w:rPr>
          <w:rStyle w:val="StyleUnderline"/>
        </w:rPr>
        <w:t>may be subject to serious food shortages after peak oil,</w:t>
      </w:r>
      <w:r w:rsidRPr="00BA1AEC">
        <w:rPr>
          <w:sz w:val="16"/>
        </w:rPr>
        <w:t xml:space="preserve"> </w:t>
      </w:r>
      <w:r w:rsidRPr="00BA1AEC">
        <w:rPr>
          <w:rStyle w:val="StyleUnderline"/>
        </w:rPr>
        <w:t>especially if they follow the common pattern of making limited investments in domestic food production and relying heavily on imported food</w:t>
      </w:r>
      <w:r w:rsidRPr="00BA1AEC">
        <w:rPr>
          <w:sz w:val="16"/>
        </w:rPr>
        <w:t xml:space="preserve"> during their years of peak petroleum production. </w:t>
      </w:r>
      <w:r w:rsidRPr="00BA1AEC">
        <w:rPr>
          <w:rStyle w:val="StyleUnderline"/>
        </w:rPr>
        <w:t>Peak oil will mean that petroleum</w:t>
      </w:r>
      <w:r>
        <w:rPr>
          <w:rStyle w:val="StyleUnderline"/>
        </w:rPr>
        <w:t xml:space="preserve"> </w:t>
      </w:r>
      <w:r w:rsidRPr="00BA1AEC">
        <w:rPr>
          <w:rStyle w:val="StyleUnderline"/>
        </w:rPr>
        <w:t>producing</w:t>
      </w:r>
      <w:r w:rsidRPr="00BA1AEC">
        <w:rPr>
          <w:sz w:val="16"/>
        </w:rPr>
        <w:t xml:space="preserve"> </w:t>
      </w:r>
      <w:r w:rsidRPr="00BA1AEC">
        <w:rPr>
          <w:rStyle w:val="StyleUnderline"/>
        </w:rPr>
        <w:t>LMIC have less foreign exchange</w:t>
      </w:r>
      <w:r w:rsidRPr="00BA1AEC">
        <w:rPr>
          <w:sz w:val="16"/>
        </w:rPr>
        <w:t xml:space="preserve"> </w:t>
      </w:r>
      <w:r w:rsidRPr="00BA1AEC">
        <w:rPr>
          <w:rStyle w:val="StyleUnderline"/>
        </w:rPr>
        <w:t>reserves to pay for food imports</w:t>
      </w:r>
      <w:r w:rsidRPr="00BA1AEC">
        <w:rPr>
          <w:sz w:val="16"/>
        </w:rPr>
        <w:t xml:space="preserve">, while at the same time </w:t>
      </w:r>
      <w:r w:rsidRPr="00BA1AEC">
        <w:rPr>
          <w:rStyle w:val="StyleUnderline"/>
        </w:rPr>
        <w:t>food-exporting countries dependent on fossil fuel inputs</w:t>
      </w:r>
      <w:r w:rsidRPr="00BA1AEC">
        <w:rPr>
          <w:sz w:val="16"/>
        </w:rPr>
        <w:t xml:space="preserve"> for their agricultural production </w:t>
      </w:r>
      <w:r w:rsidRPr="00BA1AEC">
        <w:rPr>
          <w:rStyle w:val="StyleUnderline"/>
        </w:rPr>
        <w:t>will have less surplus food available for</w:t>
      </w:r>
      <w:r w:rsidRPr="00BA1AEC">
        <w:rPr>
          <w:sz w:val="16"/>
        </w:rPr>
        <w:t xml:space="preserve"> </w:t>
      </w:r>
      <w:r w:rsidRPr="00BA1AEC">
        <w:rPr>
          <w:rStyle w:val="StyleUnderline"/>
        </w:rPr>
        <w:t>export</w:t>
      </w:r>
      <w:r w:rsidRPr="00BA1AEC">
        <w:rPr>
          <w:sz w:val="16"/>
        </w:rPr>
        <w:t xml:space="preserve">. Petroleum-producing LMIC may therefore face critical food shortages. </w:t>
      </w:r>
      <w:r w:rsidRPr="00BA1AEC">
        <w:rPr>
          <w:rStyle w:val="StyleUnderline"/>
        </w:rPr>
        <w:t>Beyond the challenge of</w:t>
      </w:r>
      <w:r w:rsidRPr="00BA1AEC">
        <w:rPr>
          <w:sz w:val="16"/>
        </w:rPr>
        <w:t xml:space="preserve"> </w:t>
      </w:r>
      <w:r w:rsidRPr="00BA1AEC">
        <w:rPr>
          <w:rStyle w:val="StyleUnderline"/>
        </w:rPr>
        <w:t>sufficient</w:t>
      </w:r>
      <w:r w:rsidRPr="00BA1AEC">
        <w:rPr>
          <w:sz w:val="16"/>
        </w:rPr>
        <w:t xml:space="preserve"> and equitable </w:t>
      </w:r>
      <w:r w:rsidRPr="00BA1AEC">
        <w:rPr>
          <w:rStyle w:val="StyleUnderline"/>
        </w:rPr>
        <w:t>distribution of food at the global level</w:t>
      </w:r>
      <w:r w:rsidRPr="00BA1AEC">
        <w:rPr>
          <w:sz w:val="16"/>
        </w:rPr>
        <w:t xml:space="preserve">, </w:t>
      </w:r>
      <w:r w:rsidRPr="00BA1AEC">
        <w:rPr>
          <w:rStyle w:val="StyleUnderline"/>
        </w:rPr>
        <w:t>there is the potential of large-scale population displacement</w:t>
      </w:r>
      <w:r w:rsidRPr="00BA1AEC">
        <w:rPr>
          <w:sz w:val="16"/>
        </w:rPr>
        <w:t xml:space="preserve">. </w:t>
      </w:r>
      <w:r w:rsidRPr="00BA1AEC">
        <w:rPr>
          <w:rStyle w:val="Emphasis"/>
        </w:rPr>
        <w:t>Climate change, rising sea levels, and changes in patterns of disease, compounded by increasing energy prices, could threaten livelihoods</w:t>
      </w:r>
      <w:r w:rsidRPr="00BA1AEC">
        <w:rPr>
          <w:sz w:val="16"/>
        </w:rPr>
        <w:t xml:space="preserve"> and living conditions </w:t>
      </w:r>
      <w:r w:rsidRPr="00BA1AEC">
        <w:rPr>
          <w:rStyle w:val="Emphasis"/>
        </w:rPr>
        <w:t>of people in marginal environments, creating environmental refugees</w:t>
      </w:r>
      <w:r w:rsidRPr="00BA1AEC">
        <w:rPr>
          <w:sz w:val="16"/>
        </w:rPr>
        <w:t>, particularly where there are dense populations living in coastal areas.54</w:t>
      </w:r>
    </w:p>
    <w:p w:rsidR="00A312E4" w:rsidRPr="001071B2" w:rsidRDefault="00A312E4" w:rsidP="00B3404C">
      <w:pPr>
        <w:rPr>
          <w:sz w:val="16"/>
        </w:rPr>
      </w:pPr>
    </w:p>
    <w:p w:rsidR="00B3404C" w:rsidRPr="009E2A62" w:rsidRDefault="00B3404C" w:rsidP="00B3404C"/>
    <w:p w:rsidR="00B3404C" w:rsidRDefault="00B3404C" w:rsidP="00B3404C">
      <w:pPr>
        <w:pStyle w:val="Heading3"/>
      </w:pPr>
      <w:r>
        <w:t>War</w:t>
      </w:r>
    </w:p>
    <w:p w:rsidR="00B3404C" w:rsidRDefault="00B3404C" w:rsidP="00B3404C">
      <w:pPr>
        <w:pStyle w:val="Heading4"/>
      </w:pPr>
      <w:r>
        <w:t xml:space="preserve">Economic growth is a security risk </w:t>
      </w:r>
      <w:r>
        <w:rPr>
          <w:rFonts w:ascii="Helvetica" w:eastAsia="Helvetica" w:hAnsi="Helvetica" w:cs="Helvetica"/>
        </w:rPr>
        <w:t>–</w:t>
      </w:r>
      <w:r>
        <w:t xml:space="preserve"> countries </w:t>
      </w:r>
      <w:proofErr w:type="gramStart"/>
      <w:r>
        <w:t>compete with each other</w:t>
      </w:r>
      <w:proofErr w:type="gramEnd"/>
      <w:r>
        <w:t xml:space="preserve"> over resources, inevitably escalating conflict</w:t>
      </w:r>
    </w:p>
    <w:p w:rsidR="00B3404C" w:rsidRPr="00DA7118" w:rsidRDefault="00B3404C" w:rsidP="00B3404C">
      <w:pPr>
        <w:rPr>
          <w:sz w:val="16"/>
        </w:rPr>
      </w:pPr>
      <w:r w:rsidRPr="00DA7118">
        <w:rPr>
          <w:sz w:val="16"/>
        </w:rPr>
        <w:t xml:space="preserve">Maria </w:t>
      </w:r>
      <w:r w:rsidRPr="00DA7118">
        <w:rPr>
          <w:rStyle w:val="Style13ptBold"/>
        </w:rPr>
        <w:t>Constantinescu, 2015</w:t>
      </w:r>
      <w:r w:rsidRPr="00DA7118">
        <w:rPr>
          <w:sz w:val="16"/>
        </w:rPr>
        <w:t xml:space="preserve">, PhD, DRESMARA </w:t>
      </w:r>
      <w:r w:rsidRPr="00DA7118">
        <w:rPr>
          <w:rFonts w:ascii="Helvetica" w:eastAsia="Helvetica" w:hAnsi="Helvetica" w:cs="Helvetica"/>
          <w:sz w:val="16"/>
        </w:rPr>
        <w:t xml:space="preserve">– National Defense University “Carol I”, </w:t>
      </w:r>
      <w:proofErr w:type="spellStart"/>
      <w:r w:rsidRPr="00DA7118">
        <w:rPr>
          <w:rFonts w:ascii="Helvetica" w:eastAsia="Helvetica" w:hAnsi="Helvetica" w:cs="Helvetica"/>
          <w:sz w:val="16"/>
        </w:rPr>
        <w:t>Brașov</w:t>
      </w:r>
      <w:proofErr w:type="spellEnd"/>
      <w:r w:rsidRPr="00DA7118">
        <w:rPr>
          <w:rFonts w:ascii="Helvetica" w:eastAsia="Helvetica" w:hAnsi="Helvetica" w:cs="Helvetica"/>
          <w:sz w:val="16"/>
        </w:rPr>
        <w:t>, Romania</w:t>
      </w:r>
      <w:r w:rsidRPr="00DA7118">
        <w:rPr>
          <w:sz w:val="16"/>
        </w:rPr>
        <w:t xml:space="preserve"> (</w:t>
      </w:r>
      <w:r w:rsidRPr="00DA7118">
        <w:rPr>
          <w:rFonts w:ascii="Helvetica" w:eastAsia="Helvetica" w:hAnsi="Helvetica" w:cs="Helvetica"/>
          <w:sz w:val="16"/>
        </w:rPr>
        <w:t>“</w:t>
      </w:r>
      <w:r w:rsidRPr="00DA7118">
        <w:rPr>
          <w:sz w:val="16"/>
        </w:rPr>
        <w:t>Sustainable Exploitation of Natural Resources and National Security</w:t>
      </w:r>
      <w:r w:rsidRPr="00DA7118">
        <w:rPr>
          <w:rFonts w:ascii="Helvetica" w:eastAsia="Helvetica" w:hAnsi="Helvetica" w:cs="Helvetica"/>
          <w:sz w:val="16"/>
        </w:rPr>
        <w:t>”</w:t>
      </w:r>
      <w:r w:rsidRPr="00DA7118">
        <w:rPr>
          <w:sz w:val="16"/>
        </w:rPr>
        <w:t xml:space="preserve">, Acta </w:t>
      </w:r>
      <w:proofErr w:type="spellStart"/>
      <w:r w:rsidRPr="00DA7118">
        <w:rPr>
          <w:sz w:val="16"/>
        </w:rPr>
        <w:t>Universitatis</w:t>
      </w:r>
      <w:proofErr w:type="spellEnd"/>
      <w:r w:rsidRPr="00DA7118">
        <w:rPr>
          <w:sz w:val="16"/>
        </w:rPr>
        <w:t xml:space="preserve"> </w:t>
      </w:r>
      <w:proofErr w:type="spellStart"/>
      <w:r w:rsidRPr="00DA7118">
        <w:rPr>
          <w:sz w:val="16"/>
        </w:rPr>
        <w:t>Danubius</w:t>
      </w:r>
      <w:proofErr w:type="spellEnd"/>
      <w:r w:rsidRPr="00DA7118">
        <w:rPr>
          <w:sz w:val="16"/>
        </w:rPr>
        <w:t xml:space="preserve">. </w:t>
      </w:r>
      <w:proofErr w:type="spellStart"/>
      <w:r w:rsidRPr="00DA7118">
        <w:rPr>
          <w:rFonts w:ascii="Helvetica" w:eastAsia="Helvetica" w:hAnsi="Helvetica" w:cs="Helvetica"/>
          <w:sz w:val="16"/>
        </w:rPr>
        <w:t>Œconomica</w:t>
      </w:r>
      <w:proofErr w:type="spellEnd"/>
      <w:r w:rsidRPr="00DA7118">
        <w:rPr>
          <w:rFonts w:ascii="Helvetica" w:eastAsia="Helvetica" w:hAnsi="Helvetica" w:cs="Helvetica"/>
          <w:sz w:val="16"/>
        </w:rPr>
        <w:t xml:space="preserve">, Vol 11, No 5 (2015), </w:t>
      </w:r>
      <w:hyperlink r:id="rId49" w:history="1">
        <w:r w:rsidRPr="00DA7118">
          <w:rPr>
            <w:rStyle w:val="Hyperlink"/>
            <w:rFonts w:eastAsia="Helvetica" w:cs="Helvetica"/>
            <w:sz w:val="16"/>
          </w:rPr>
          <w:t>http://journals.univ-danubius.ro/index.php/oeconomica/article/view/2954/html</w:t>
        </w:r>
      </w:hyperlink>
      <w:r w:rsidRPr="00DA7118">
        <w:rPr>
          <w:rFonts w:eastAsia="Helvetica" w:cs="Helvetica"/>
          <w:sz w:val="16"/>
        </w:rPr>
        <w:t>)//A.Y.</w:t>
      </w:r>
    </w:p>
    <w:p w:rsidR="00B3404C" w:rsidRPr="00171205" w:rsidRDefault="00B3404C" w:rsidP="00B3404C">
      <w:pPr>
        <w:rPr>
          <w:u w:val="single"/>
        </w:rPr>
      </w:pPr>
      <w:r w:rsidRPr="00171205">
        <w:rPr>
          <w:u w:val="single"/>
        </w:rPr>
        <w:t>Another</w:t>
      </w:r>
      <w:r w:rsidRPr="00ED2A54">
        <w:rPr>
          <w:sz w:val="16"/>
        </w:rPr>
        <w:t xml:space="preserve"> crucial </w:t>
      </w:r>
      <w:r w:rsidRPr="00171205">
        <w:rPr>
          <w:u w:val="single"/>
        </w:rPr>
        <w:t>factor</w:t>
      </w:r>
      <w:r w:rsidRPr="00ED2A54">
        <w:rPr>
          <w:sz w:val="16"/>
        </w:rPr>
        <w:t xml:space="preserve"> of influence </w:t>
      </w:r>
      <w:r w:rsidRPr="00171205">
        <w:rPr>
          <w:u w:val="single"/>
        </w:rPr>
        <w:t>in the complex relationship between natural resources endowment and national security risks is related to the unreasonable and unsustainable exploitation of the natural resources</w:t>
      </w:r>
      <w:r w:rsidRPr="00ED2A54">
        <w:rPr>
          <w:sz w:val="16"/>
        </w:rPr>
        <w:t xml:space="preserve">. This may be the result of </w:t>
      </w:r>
      <w:r w:rsidRPr="00171205">
        <w:rPr>
          <w:u w:val="single"/>
        </w:rPr>
        <w:t>external pressures or internal factors</w:t>
      </w:r>
      <w:r w:rsidRPr="00ED2A54">
        <w:rPr>
          <w:sz w:val="16"/>
        </w:rPr>
        <w:t xml:space="preserve"> and </w:t>
      </w:r>
      <w:r w:rsidRPr="00171205">
        <w:rPr>
          <w:u w:val="single"/>
        </w:rPr>
        <w:t xml:space="preserve">may negatively affect in terms of security not only the local communities or one </w:t>
      </w:r>
      <w:proofErr w:type="gramStart"/>
      <w:r w:rsidRPr="00171205">
        <w:rPr>
          <w:u w:val="single"/>
        </w:rPr>
        <w:t>particular country</w:t>
      </w:r>
      <w:proofErr w:type="gramEnd"/>
      <w:r w:rsidRPr="00171205">
        <w:rPr>
          <w:u w:val="single"/>
        </w:rPr>
        <w:t>, but also neighboring countries.</w:t>
      </w:r>
    </w:p>
    <w:p w:rsidR="00B3404C" w:rsidRPr="00ED2A54" w:rsidRDefault="00B3404C" w:rsidP="00B3404C">
      <w:pPr>
        <w:rPr>
          <w:u w:val="single"/>
        </w:rPr>
      </w:pPr>
      <w:r w:rsidRPr="00ED2A54">
        <w:rPr>
          <w:sz w:val="16"/>
        </w:rPr>
        <w:t xml:space="preserve">The </w:t>
      </w:r>
      <w:r w:rsidRPr="00171205">
        <w:rPr>
          <w:u w:val="single"/>
        </w:rPr>
        <w:t xml:space="preserve">competition for the access to strategic mineral resources </w:t>
      </w:r>
      <w:proofErr w:type="gramStart"/>
      <w:r w:rsidRPr="00171205">
        <w:rPr>
          <w:u w:val="single"/>
        </w:rPr>
        <w:t>is considered to be</w:t>
      </w:r>
      <w:proofErr w:type="gramEnd"/>
      <w:r w:rsidRPr="00171205">
        <w:rPr>
          <w:u w:val="single"/>
        </w:rPr>
        <w:t xml:space="preserve"> one of the main economic and security issues for developed countries</w:t>
      </w:r>
      <w:r w:rsidRPr="00ED2A54">
        <w:rPr>
          <w:sz w:val="16"/>
        </w:rPr>
        <w:t xml:space="preserve">, </w:t>
      </w:r>
      <w:r w:rsidRPr="00171205">
        <w:rPr>
          <w:u w:val="single"/>
        </w:rPr>
        <w:t>and</w:t>
      </w:r>
      <w:r w:rsidRPr="00ED2A54">
        <w:rPr>
          <w:sz w:val="16"/>
        </w:rPr>
        <w:t xml:space="preserve"> a factor of </w:t>
      </w:r>
      <w:r w:rsidRPr="00171205">
        <w:rPr>
          <w:u w:val="single"/>
        </w:rPr>
        <w:t>instability</w:t>
      </w:r>
      <w:r w:rsidRPr="00ED2A54">
        <w:rPr>
          <w:sz w:val="16"/>
        </w:rPr>
        <w:t xml:space="preserve"> for the resource-exporting countries. </w:t>
      </w:r>
      <w:r w:rsidRPr="00ED2A54">
        <w:rPr>
          <w:u w:val="single"/>
        </w:rPr>
        <w:t>The availability of strategic natural resources (especially oil and minerals) is clearly stipulated as a priority for the United States, the European Union, Japan or China</w:t>
      </w:r>
      <w:r w:rsidRPr="00ED2A54">
        <w:rPr>
          <w:sz w:val="16"/>
        </w:rPr>
        <w:t xml:space="preserve">. United States are presently more than 40% dependent on commodities and rare metals imports (Perry 2012), which are critical for high tech consumer products, or military technology and equipment. </w:t>
      </w:r>
      <w:r w:rsidRPr="00ED2A54">
        <w:rPr>
          <w:u w:val="single"/>
        </w:rPr>
        <w:t>Many import-dependent countries realize the need to maintain stockpiles of such minerals, for economic and strategic purposes, while others (the European Union) have tried to identify additional solutions, in line with sustainable development goals</w:t>
      </w:r>
      <w:r w:rsidRPr="00ED2A54">
        <w:rPr>
          <w:sz w:val="16"/>
        </w:rPr>
        <w:t xml:space="preserve"> (European Technology Platform on Sustainable Mineral Resources, 2007). </w:t>
      </w:r>
      <w:r w:rsidRPr="00ED2A54">
        <w:rPr>
          <w:u w:val="single"/>
        </w:rPr>
        <w:t>The buildup</w:t>
      </w:r>
      <w:r w:rsidRPr="00ED2A54">
        <w:rPr>
          <w:sz w:val="16"/>
        </w:rPr>
        <w:t xml:space="preserve"> of stockpiles may </w:t>
      </w:r>
      <w:r w:rsidRPr="00ED2A54">
        <w:rPr>
          <w:u w:val="single"/>
        </w:rPr>
        <w:t xml:space="preserve">have the effect of distorting the international markets, by pushing up the demand and creating large fluctuations in commodity prices, encouraging a short term, unreasonable exploitation in resource rich countries with corrupt and weak governments, lacking a </w:t>
      </w:r>
      <w:proofErr w:type="gramStart"/>
      <w:r w:rsidRPr="00ED2A54">
        <w:rPr>
          <w:u w:val="single"/>
        </w:rPr>
        <w:t>long term</w:t>
      </w:r>
      <w:proofErr w:type="gramEnd"/>
      <w:r w:rsidRPr="00ED2A54">
        <w:rPr>
          <w:u w:val="single"/>
        </w:rPr>
        <w:t xml:space="preserve"> strategy.</w:t>
      </w:r>
    </w:p>
    <w:p w:rsidR="00B3404C" w:rsidRPr="00ED2A54" w:rsidRDefault="00B3404C" w:rsidP="00B3404C">
      <w:pPr>
        <w:rPr>
          <w:sz w:val="16"/>
        </w:rPr>
      </w:pPr>
      <w:r w:rsidRPr="00ED2A54">
        <w:rPr>
          <w:u w:val="single"/>
        </w:rPr>
        <w:t>The attempt to secure access</w:t>
      </w:r>
      <w:r w:rsidRPr="00ED2A54">
        <w:rPr>
          <w:sz w:val="16"/>
        </w:rPr>
        <w:t xml:space="preserve"> to strategic resources </w:t>
      </w:r>
      <w:r w:rsidRPr="00ED2A54">
        <w:rPr>
          <w:u w:val="single"/>
        </w:rPr>
        <w:t>leads</w:t>
      </w:r>
      <w:r w:rsidRPr="00ED2A54">
        <w:rPr>
          <w:sz w:val="16"/>
        </w:rPr>
        <w:t xml:space="preserve"> also </w:t>
      </w:r>
      <w:r w:rsidRPr="00ED2A54">
        <w:rPr>
          <w:u w:val="single"/>
        </w:rPr>
        <w:t>to an aggressive</w:t>
      </w:r>
      <w:r w:rsidRPr="00ED2A54">
        <w:rPr>
          <w:sz w:val="16"/>
        </w:rPr>
        <w:t xml:space="preserve"> </w:t>
      </w:r>
      <w:r w:rsidRPr="00ED2A54">
        <w:rPr>
          <w:u w:val="single"/>
        </w:rPr>
        <w:t>policy of lobbying and influence</w:t>
      </w:r>
      <w:r w:rsidRPr="00ED2A54">
        <w:rPr>
          <w:sz w:val="16"/>
        </w:rPr>
        <w:t xml:space="preserve">. For example, </w:t>
      </w:r>
      <w:r w:rsidRPr="00ED2A54">
        <w:rPr>
          <w:u w:val="single"/>
        </w:rPr>
        <w:t>China</w:t>
      </w:r>
      <w:r w:rsidRPr="00ED2A54">
        <w:rPr>
          <w:rFonts w:ascii="Helvetica" w:eastAsia="Helvetica" w:hAnsi="Helvetica" w:cs="Helvetica"/>
          <w:u w:val="single"/>
        </w:rPr>
        <w:t xml:space="preserve">’s </w:t>
      </w:r>
      <w:proofErr w:type="gramStart"/>
      <w:r w:rsidRPr="00ED2A54">
        <w:rPr>
          <w:rFonts w:eastAsia="Helvetica" w:cs="Helvetica"/>
          <w:u w:val="single"/>
        </w:rPr>
        <w:t>fast growing</w:t>
      </w:r>
      <w:proofErr w:type="gramEnd"/>
      <w:r w:rsidRPr="00ED2A54">
        <w:rPr>
          <w:rFonts w:eastAsia="Helvetica" w:cs="Helvetica"/>
          <w:u w:val="single"/>
        </w:rPr>
        <w:t xml:space="preserve"> economy needs to be fueled by a large amount on natural resources, prompting the country to become one of the most import</w:t>
      </w:r>
      <w:r w:rsidRPr="00ED2A54">
        <w:rPr>
          <w:u w:val="single"/>
        </w:rPr>
        <w:t>ant players in the global competition for natural resources</w:t>
      </w:r>
      <w:r w:rsidRPr="00ED2A54">
        <w:rPr>
          <w:sz w:val="16"/>
        </w:rPr>
        <w:t xml:space="preserve">. </w:t>
      </w:r>
      <w:r w:rsidRPr="00ED2A54">
        <w:rPr>
          <w:u w:val="single"/>
        </w:rPr>
        <w:t>China has used a variety of methods</w:t>
      </w:r>
      <w:r w:rsidRPr="00ED2A54">
        <w:rPr>
          <w:sz w:val="16"/>
        </w:rPr>
        <w:t xml:space="preserve"> </w:t>
      </w:r>
      <w:proofErr w:type="gramStart"/>
      <w:r w:rsidRPr="00ED2A54">
        <w:rPr>
          <w:sz w:val="16"/>
        </w:rPr>
        <w:t xml:space="preserve">in order </w:t>
      </w:r>
      <w:r w:rsidRPr="00ED2A54">
        <w:rPr>
          <w:u w:val="single"/>
        </w:rPr>
        <w:t>to</w:t>
      </w:r>
      <w:proofErr w:type="gramEnd"/>
      <w:r w:rsidRPr="00ED2A54">
        <w:rPr>
          <w:u w:val="single"/>
        </w:rPr>
        <w:t xml:space="preserve"> secure its access to</w:t>
      </w:r>
      <w:r w:rsidRPr="00ED2A54">
        <w:rPr>
          <w:sz w:val="16"/>
        </w:rPr>
        <w:t xml:space="preserve"> natural </w:t>
      </w:r>
      <w:r w:rsidRPr="00ED2A54">
        <w:rPr>
          <w:u w:val="single"/>
        </w:rPr>
        <w:t>resources</w:t>
      </w:r>
      <w:r w:rsidRPr="00ED2A54">
        <w:rPr>
          <w:sz w:val="16"/>
        </w:rPr>
        <w:t xml:space="preserve">, ranging </w:t>
      </w:r>
      <w:r w:rsidRPr="00ED2A54">
        <w:rPr>
          <w:u w:val="single"/>
        </w:rPr>
        <w:t>from accepting the higher risks associated with doing business in volatile countries, such as Sudan, Congo, Ethiopia or Zimbabwe, to granting Chinese companies cheap state credits</w:t>
      </w:r>
      <w:r w:rsidRPr="00ED2A54">
        <w:rPr>
          <w:sz w:val="16"/>
        </w:rPr>
        <w:t xml:space="preserve">, in order to win the competition to secure exploitation rights. Other methods used were related to conditioning its programs of foreign aid and assistance, in exchange for the </w:t>
      </w:r>
      <w:proofErr w:type="gramStart"/>
      <w:r w:rsidRPr="00ED2A54">
        <w:rPr>
          <w:sz w:val="16"/>
        </w:rPr>
        <w:t>aforementioned rights</w:t>
      </w:r>
      <w:proofErr w:type="gramEnd"/>
      <w:r w:rsidRPr="00ED2A54">
        <w:rPr>
          <w:sz w:val="16"/>
        </w:rPr>
        <w:t>, or heavy investments in resource rich countries.</w:t>
      </w:r>
    </w:p>
    <w:p w:rsidR="00B3404C" w:rsidRDefault="00B3404C" w:rsidP="00B3404C">
      <w:pPr>
        <w:rPr>
          <w:rFonts w:ascii="Helvetica" w:eastAsia="Helvetica" w:hAnsi="Helvetica" w:cs="Helvetica"/>
          <w:u w:val="single"/>
        </w:rPr>
      </w:pPr>
      <w:r w:rsidRPr="00ED2A54">
        <w:rPr>
          <w:u w:val="single"/>
        </w:rPr>
        <w:t>Negative effects on national security</w:t>
      </w:r>
      <w:r w:rsidRPr="00ED2A54">
        <w:rPr>
          <w:sz w:val="16"/>
        </w:rPr>
        <w:t xml:space="preserve"> </w:t>
      </w:r>
      <w:r w:rsidRPr="00ED2A54">
        <w:rPr>
          <w:u w:val="single"/>
        </w:rPr>
        <w:t>are also the effect of internal pressures</w:t>
      </w:r>
      <w:r w:rsidRPr="00ED2A54">
        <w:rPr>
          <w:sz w:val="16"/>
        </w:rPr>
        <w:t xml:space="preserve"> </w:t>
      </w:r>
      <w:r w:rsidRPr="00ED2A54">
        <w:rPr>
          <w:u w:val="single"/>
        </w:rPr>
        <w:t xml:space="preserve">towards </w:t>
      </w:r>
      <w:r w:rsidRPr="00ED2A54">
        <w:rPr>
          <w:sz w:val="16"/>
        </w:rPr>
        <w:t>the</w:t>
      </w:r>
      <w:r w:rsidRPr="00ED2A54">
        <w:rPr>
          <w:u w:val="single"/>
        </w:rPr>
        <w:t xml:space="preserve"> unsustainable exploitation</w:t>
      </w:r>
      <w:r w:rsidRPr="00ED2A54">
        <w:rPr>
          <w:sz w:val="16"/>
        </w:rPr>
        <w:t xml:space="preserve"> of natural resources. As confirmed by some studies (Keen, 1998, Le Billon, 2003) </w:t>
      </w:r>
      <w:r w:rsidRPr="00ED2A54">
        <w:rPr>
          <w:u w:val="single"/>
        </w:rPr>
        <w:t>the increased number of conflicts and civil wars in many resource-producing countries has been the result of a combination of external factors with internal factors.</w:t>
      </w:r>
      <w:r w:rsidRPr="00ED2A54">
        <w:rPr>
          <w:sz w:val="16"/>
        </w:rPr>
        <w:t xml:space="preserve"> Before 1990, many of these groups and actions were supported financially and with military equipment and armament by one of the opposing blocks or a certain government. </w:t>
      </w:r>
      <w:r w:rsidRPr="00ED2A54">
        <w:rPr>
          <w:u w:val="single"/>
        </w:rPr>
        <w:t>The collapse of the Soviet Union and the subsequent loss of a financing source by rebel groups and authoritarian governments alike have led to the need of present rebel and terrorist groups to rely on self-financing, from sources such as kidnapping and ransom requests and controlling the access and exploitation of natural resources</w:t>
      </w:r>
      <w:r w:rsidRPr="00ED2A54">
        <w:rPr>
          <w:sz w:val="16"/>
        </w:rPr>
        <w:t xml:space="preserve">. This is achieved in a variety of ways, from direct exploitation (sometimes with the use of slave work from the local population), selling concession to natural resources rights to other companies (including foreign companies) or offering protection rackets to the companies involved in the exploitation of resources. In all these cases, </w:t>
      </w:r>
      <w:r w:rsidRPr="00ED2A54">
        <w:rPr>
          <w:u w:val="single"/>
        </w:rPr>
        <w:t xml:space="preserve">the results are often an unsustainable resource over-exploitation, especially of the so called </w:t>
      </w:r>
      <w:r w:rsidRPr="00ED2A54">
        <w:rPr>
          <w:rFonts w:ascii="Helvetica" w:eastAsia="Helvetica" w:hAnsi="Helvetica" w:cs="Helvetica"/>
          <w:u w:val="single"/>
        </w:rPr>
        <w:t>“</w:t>
      </w:r>
      <w:proofErr w:type="spellStart"/>
      <w:r w:rsidRPr="00ED2A54">
        <w:rPr>
          <w:rFonts w:ascii="Helvetica" w:eastAsia="Helvetica" w:hAnsi="Helvetica" w:cs="Helvetica"/>
          <w:u w:val="single"/>
        </w:rPr>
        <w:t>lootable</w:t>
      </w:r>
      <w:proofErr w:type="spellEnd"/>
      <w:r w:rsidRPr="00ED2A54">
        <w:rPr>
          <w:rFonts w:ascii="Helvetica" w:eastAsia="Helvetica" w:hAnsi="Helvetica" w:cs="Helvetica"/>
          <w:u w:val="single"/>
        </w:rPr>
        <w:t xml:space="preserve"> resources”, such as timber, gems, and drugs. Le Billon, 2005, argues that over-reliance on natural resources creates a political, social and economic c</w:t>
      </w:r>
      <w:r w:rsidRPr="00ED2A54">
        <w:rPr>
          <w:u w:val="single"/>
        </w:rPr>
        <w:t>ontext that increases the probability of an armed conflict, but also the accessibility, type and geographical location of a resource to a government or armed group is going is influence the course and duration of a conflict.</w:t>
      </w:r>
      <w:r w:rsidRPr="00ED2A54">
        <w:rPr>
          <w:sz w:val="16"/>
        </w:rPr>
        <w:t xml:space="preserve"> In this sense, </w:t>
      </w:r>
      <w:r w:rsidRPr="00ED2A54">
        <w:rPr>
          <w:u w:val="single"/>
        </w:rPr>
        <w:t>dependence on natural resources also tends to influence the state</w:t>
      </w:r>
      <w:r w:rsidRPr="00ED2A54">
        <w:rPr>
          <w:rFonts w:ascii="Helvetica" w:eastAsia="Helvetica" w:hAnsi="Helvetica" w:cs="Helvetica"/>
          <w:u w:val="single"/>
        </w:rPr>
        <w:t>’s capacity to use these resources wisely, through weak rule of law, corruption and low government accountability.</w:t>
      </w:r>
    </w:p>
    <w:p w:rsidR="00B3404C" w:rsidRPr="004B0543" w:rsidRDefault="00B3404C" w:rsidP="00B3404C"/>
    <w:p w:rsidR="00B3404C" w:rsidRPr="00305F40" w:rsidRDefault="00B3404C" w:rsidP="00B3404C">
      <w:pPr>
        <w:pStyle w:val="Heading3"/>
      </w:pPr>
      <w:r>
        <w:t>Water</w:t>
      </w:r>
    </w:p>
    <w:p w:rsidR="00B3404C" w:rsidRPr="00DF1C57" w:rsidRDefault="00B3404C" w:rsidP="00B3404C">
      <w:pPr>
        <w:pStyle w:val="Heading4"/>
      </w:pPr>
      <w:r w:rsidRPr="00DF1C57">
        <w:t>Water shortages are likely in coming years because of development throughout the world – leads to violent conflict, economic decline, and food price spikes</w:t>
      </w:r>
    </w:p>
    <w:p w:rsidR="00B3404C" w:rsidRPr="00DF1C57" w:rsidRDefault="00B3404C" w:rsidP="00B3404C">
      <w:pPr>
        <w:rPr>
          <w:rStyle w:val="Style13ptBold"/>
        </w:rPr>
      </w:pPr>
      <w:r w:rsidRPr="00DF1C57">
        <w:rPr>
          <w:rStyle w:val="Style13ptBold"/>
        </w:rPr>
        <w:t xml:space="preserve">Parker 16 </w:t>
      </w:r>
      <w:r>
        <w:rPr>
          <w:rStyle w:val="Style13ptBold"/>
        </w:rPr>
        <w:t xml:space="preserve">- </w:t>
      </w:r>
      <w:r w:rsidRPr="00DF1C57">
        <w:t xml:space="preserve">(Laura Parka, staff writer for National Geographic who specializes in covering climate change and marine environments, “What You Need </w:t>
      </w:r>
      <w:proofErr w:type="gramStart"/>
      <w:r w:rsidRPr="00DF1C57">
        <w:t>To</w:t>
      </w:r>
      <w:proofErr w:type="gramEnd"/>
      <w:r w:rsidRPr="00DF1C57">
        <w:t xml:space="preserve"> Know About the World’s Water Wars,” National Geographic. July 14, 2016, </w:t>
      </w:r>
      <w:r w:rsidRPr="00306F61">
        <w:t>https://news.nationalgeographic.com/2016/07/world-aquifers-water-wars/</w:t>
      </w:r>
      <w:r>
        <w:t>)</w:t>
      </w:r>
      <w:r w:rsidRPr="00DF1C57">
        <w:t xml:space="preserve"> // S.Y.</w:t>
      </w:r>
    </w:p>
    <w:p w:rsidR="00B3404C" w:rsidRDefault="00B3404C" w:rsidP="00B3404C">
      <w:pPr>
        <w:rPr>
          <w:sz w:val="16"/>
        </w:rPr>
      </w:pPr>
      <w:r w:rsidRPr="00DF1C57">
        <w:rPr>
          <w:sz w:val="16"/>
        </w:rPr>
        <w:t xml:space="preserve">Beijing is sinking. In some neighborhoods, the ground is giving way at a rate of four inches a year as water in the giant aquifer below it is pumped. The groundwater has been so depleted that China’s capital city, home to more than 20 million people, could face serious disruptions in its rail system, roadways, and building foundations, an international team of scientists concluded earlier this year. Beijing, despite tapping into the gigantic North China Plain aquifer, is the world’s fifth most water-stressed city and its water problems are likely to get even worse. Beijing isn’t the only place experiencing subsidence, or sinking, as soil collapses into space created as groundwater is depleted. Parts of Shanghai, Mexico City, and other cities are sinking, too. Sections of California’s Central Valley have dropped by a foot, and in some localized areas, by as much as 28 feet. </w:t>
      </w:r>
      <w:r w:rsidRPr="00DF1C57">
        <w:rPr>
          <w:rStyle w:val="StyleUnderline"/>
        </w:rPr>
        <w:t xml:space="preserve">Around the world, alarms are being sounded about the depletion of underground water supplies. </w:t>
      </w:r>
      <w:r w:rsidRPr="00DF1C57">
        <w:rPr>
          <w:rStyle w:val="Emphasis"/>
        </w:rPr>
        <w:t>The United Nations predicts a global shortfall in water by 2030</w:t>
      </w:r>
      <w:r w:rsidRPr="00DF1C57">
        <w:rPr>
          <w:rStyle w:val="StyleUnderline"/>
        </w:rPr>
        <w:t xml:space="preserve">. About 30 percent of the planet’s available freshwater is in the aquifers that underlie every continent. More than two-thirds of the groundwater consumed around the world irrigates agriculture, while the rest supplies drinking water to cities. These aquifers long have served as a backup to carry regions and countries through droughts and warm winters lacking enough snowmelt to replenish rivers and streams. </w:t>
      </w:r>
      <w:r w:rsidRPr="00DF1C57">
        <w:rPr>
          <w:rStyle w:val="Emphasis"/>
        </w:rPr>
        <w:t>Now, the world’s largest underground water reserves in Africa, Eurasia, and the Americas are under stress</w:t>
      </w:r>
      <w:r w:rsidRPr="00DF1C57">
        <w:rPr>
          <w:rStyle w:val="StyleUnderline"/>
        </w:rPr>
        <w:t>. Many of them are being drawn down at unsustainable rates.</w:t>
      </w:r>
      <w:r w:rsidRPr="00DF1C57">
        <w:rPr>
          <w:sz w:val="16"/>
        </w:rPr>
        <w:t xml:space="preserve"> Nearly two billion people rely on groundwater that is considered under threat. Richard </w:t>
      </w:r>
      <w:proofErr w:type="spellStart"/>
      <w:r w:rsidRPr="00DF1C57">
        <w:rPr>
          <w:sz w:val="16"/>
        </w:rPr>
        <w:t>Damania</w:t>
      </w:r>
      <w:proofErr w:type="spellEnd"/>
      <w:r w:rsidRPr="00DF1C57">
        <w:rPr>
          <w:sz w:val="16"/>
        </w:rPr>
        <w:t xml:space="preserve">, a lead economist at the World Bank, predicts that </w:t>
      </w:r>
      <w:r w:rsidRPr="00DF1C57">
        <w:rPr>
          <w:rStyle w:val="StyleUnderline"/>
        </w:rPr>
        <w:t>without adequate water supplies, economic growth in the most stressed parts of the world could decline by six percent of GDP</w:t>
      </w:r>
      <w:r w:rsidRPr="00DF1C57">
        <w:rPr>
          <w:sz w:val="16"/>
        </w:rPr>
        <w:t>. His findings conclude that the most severe impacts of climate change will deplete water supplies. “If you are in a dry area, you are going to get a lot less rainfall. Run-off is declining,” he says.</w:t>
      </w:r>
      <w:r w:rsidRPr="00DF1C57">
        <w:rPr>
          <w:rStyle w:val="StyleUnderline"/>
        </w:rPr>
        <w:t xml:space="preserve"> “People are turning to groundwater in a very, very big way.” But few things are more difficult to control than groundwater pumping, </w:t>
      </w:r>
      <w:proofErr w:type="spellStart"/>
      <w:r w:rsidRPr="00DF1C57">
        <w:rPr>
          <w:rStyle w:val="StyleUnderline"/>
        </w:rPr>
        <w:t>Damania</w:t>
      </w:r>
      <w:proofErr w:type="spellEnd"/>
      <w:r w:rsidRPr="00DF1C57">
        <w:rPr>
          <w:rStyle w:val="StyleUnderline"/>
        </w:rPr>
        <w:t xml:space="preserve"> says. In the United States, farmers are withdrawing water at unsustainable rates from the High Plains, or Ogallala Aquifer, even though they have been aware of the threat for six decades. “What you have in developing countries is </w:t>
      </w:r>
      <w:proofErr w:type="gramStart"/>
      <w:r w:rsidRPr="00DF1C57">
        <w:rPr>
          <w:rStyle w:val="StyleUnderline"/>
        </w:rPr>
        <w:t>a large number of</w:t>
      </w:r>
      <w:proofErr w:type="gramEnd"/>
      <w:r w:rsidRPr="00DF1C57">
        <w:rPr>
          <w:rStyle w:val="StyleUnderline"/>
        </w:rPr>
        <w:t xml:space="preserve"> small farmers pumping. Given that these guys are earning so little, there is very little you can do to control it,” </w:t>
      </w:r>
      <w:proofErr w:type="spellStart"/>
      <w:r w:rsidRPr="00DF1C57">
        <w:rPr>
          <w:rStyle w:val="StyleUnderline"/>
        </w:rPr>
        <w:t>Damania</w:t>
      </w:r>
      <w:proofErr w:type="spellEnd"/>
      <w:r w:rsidRPr="00DF1C57">
        <w:rPr>
          <w:rStyle w:val="StyleUnderline"/>
        </w:rPr>
        <w:t xml:space="preserve"> says. </w:t>
      </w:r>
      <w:r w:rsidRPr="00DF1C57">
        <w:rPr>
          <w:rStyle w:val="Emphasis"/>
        </w:rPr>
        <w:t xml:space="preserve">“And you are, literally, in a race to the bottom.” As regions and nations run short of water, </w:t>
      </w:r>
      <w:proofErr w:type="spellStart"/>
      <w:r w:rsidRPr="00DF1C57">
        <w:rPr>
          <w:rStyle w:val="Emphasis"/>
        </w:rPr>
        <w:t>Damania</w:t>
      </w:r>
      <w:proofErr w:type="spellEnd"/>
      <w:r w:rsidRPr="00DF1C57">
        <w:rPr>
          <w:rStyle w:val="Emphasis"/>
        </w:rPr>
        <w:t xml:space="preserve"> says, economic growth will </w:t>
      </w:r>
      <w:proofErr w:type="gramStart"/>
      <w:r w:rsidRPr="00DF1C57">
        <w:rPr>
          <w:rStyle w:val="Emphasis"/>
        </w:rPr>
        <w:t>decline</w:t>
      </w:r>
      <w:proofErr w:type="gramEnd"/>
      <w:r w:rsidRPr="00DF1C57">
        <w:rPr>
          <w:rStyle w:val="Emphasis"/>
        </w:rPr>
        <w:t xml:space="preserve"> and food prices will spike, raising the risk of violent conflict and waves of large migrations</w:t>
      </w:r>
      <w:r w:rsidRPr="00DF1C57">
        <w:rPr>
          <w:rStyle w:val="StyleUnderline"/>
        </w:rPr>
        <w:t>. Unrest in Yemen, which heavily taps into groundwater and which experienced water riots in 2009, is rooted in a water crisis. Experts say water scarcity also helped destabilize Syria and launch its civil war.</w:t>
      </w:r>
      <w:r w:rsidRPr="00DF1C57">
        <w:rPr>
          <w:sz w:val="16"/>
        </w:rPr>
        <w:t xml:space="preserve"> Jordan, which relies on aquifers as its only source of water, is even more water-stressed now that more than a half-million Syrian refugees arrived. Jay </w:t>
      </w:r>
      <w:proofErr w:type="spellStart"/>
      <w:r w:rsidRPr="00DF1C57">
        <w:rPr>
          <w:sz w:val="16"/>
        </w:rPr>
        <w:t>Famiglietti</w:t>
      </w:r>
      <w:proofErr w:type="spellEnd"/>
      <w:r w:rsidRPr="00DF1C57">
        <w:rPr>
          <w:sz w:val="16"/>
        </w:rPr>
        <w:t>, lead scientist on a 2015 study using NASA satellites to record changes in the world’s 37 largest aquifers, says that the ones under the greatest threat are in the most heavily populated areas. "Without sustainable groundwater reserves, global security is at far greater risk,” he says. “As the dry parts are getting drier, we will rely on groundwater even more heavily. The implications are just staggering and really need to be discussed at the international level.”</w:t>
      </w:r>
    </w:p>
    <w:p w:rsidR="00B3404C" w:rsidRDefault="00B3404C" w:rsidP="00B3404C">
      <w:pPr>
        <w:pStyle w:val="Heading2"/>
      </w:pPr>
      <w:r>
        <w:t>Answers</w:t>
      </w:r>
    </w:p>
    <w:p w:rsidR="00B3404C" w:rsidRDefault="00B3404C" w:rsidP="00B3404C">
      <w:pPr>
        <w:pStyle w:val="Heading3"/>
      </w:pPr>
      <w:r>
        <w:t>AT Decoupling</w:t>
      </w:r>
    </w:p>
    <w:p w:rsidR="00B3404C" w:rsidRDefault="00B3404C" w:rsidP="00B3404C">
      <w:pPr>
        <w:pStyle w:val="Heading4"/>
      </w:pPr>
      <w:r>
        <w:t>Decoupling impossible</w:t>
      </w:r>
    </w:p>
    <w:p w:rsidR="00B3404C" w:rsidRDefault="00B3404C" w:rsidP="00B3404C">
      <w:pPr>
        <w:spacing w:after="0"/>
      </w:pPr>
      <w:r w:rsidRPr="00861A53">
        <w:rPr>
          <w:rStyle w:val="Style13ptBold"/>
        </w:rPr>
        <w:t>Daly 13</w:t>
      </w:r>
      <w:r>
        <w:t xml:space="preserve"> (Herman, American ecological and Georgist economist and emeritus professor at the School of Public Policy of University of Maryland. Ecological Economics 88 (2013) 20–24, “A further critique of growth economics,” ELSEIVER) NREM/Lil’ GBN</w:t>
      </w:r>
    </w:p>
    <w:p w:rsidR="00B3404C" w:rsidRPr="003E1A28" w:rsidRDefault="00B3404C" w:rsidP="00B3404C">
      <w:pPr>
        <w:spacing w:after="0"/>
      </w:pPr>
      <w:r>
        <w:t>http://www.sfu.ca/~poitras/Daly_Economic.pdf</w:t>
      </w:r>
    </w:p>
    <w:p w:rsidR="00B3404C" w:rsidRDefault="00B3404C" w:rsidP="00B3404C">
      <w:pPr>
        <w:rPr>
          <w:sz w:val="16"/>
        </w:rPr>
      </w:pPr>
      <w:r w:rsidRPr="00861A53">
        <w:rPr>
          <w:rStyle w:val="StyleUnderline"/>
        </w:rPr>
        <w:t>One can</w:t>
      </w:r>
      <w:r w:rsidRPr="003E1A28">
        <w:rPr>
          <w:sz w:val="16"/>
        </w:rPr>
        <w:t xml:space="preserve"> nearly always </w:t>
      </w:r>
      <w:r w:rsidRPr="00861A53">
        <w:rPr>
          <w:rStyle w:val="StyleUnderline"/>
        </w:rPr>
        <w:t>find something whose growth would be both desirable and possible.</w:t>
      </w:r>
      <w:r w:rsidRPr="003E1A28">
        <w:rPr>
          <w:sz w:val="16"/>
        </w:rPr>
        <w:t xml:space="preserve"> For example, we need more bicycles and can produce more bicycles. More bicycles mean growth. </w:t>
      </w:r>
      <w:proofErr w:type="gramStart"/>
      <w:r w:rsidRPr="003E1A28">
        <w:rPr>
          <w:sz w:val="16"/>
        </w:rPr>
        <w:t>Therefore</w:t>
      </w:r>
      <w:proofErr w:type="gramEnd"/>
      <w:r w:rsidRPr="003E1A28">
        <w:rPr>
          <w:sz w:val="16"/>
        </w:rPr>
        <w:t xml:space="preserve"> growth is both good and possible. QED. However, </w:t>
      </w:r>
      <w:r w:rsidRPr="00861A53">
        <w:rPr>
          <w:rStyle w:val="Emphasis"/>
        </w:rPr>
        <w:t>this confuses aggregate growth with reallocation</w:t>
      </w:r>
      <w:r w:rsidRPr="003E1A28">
        <w:rPr>
          <w:sz w:val="16"/>
        </w:rPr>
        <w:t xml:space="preserve">. </w:t>
      </w:r>
      <w:r w:rsidRPr="003E1A28">
        <w:rPr>
          <w:rStyle w:val="StyleUnderline"/>
        </w:rPr>
        <w:t>Aggregate growth refers to growth in everything</w:t>
      </w:r>
      <w:r w:rsidRPr="003E1A28">
        <w:rPr>
          <w:sz w:val="16"/>
        </w:rPr>
        <w:t xml:space="preserve">: bicycles, cars, houses, ships, cell phones etc. </w:t>
      </w:r>
      <w:r w:rsidRPr="003E1A28">
        <w:rPr>
          <w:rStyle w:val="StyleUnderline"/>
        </w:rPr>
        <w:t xml:space="preserve">Aggregate growth is growth </w:t>
      </w:r>
      <w:r w:rsidRPr="003E1A28">
        <w:rPr>
          <w:rStyle w:val="Emphasis"/>
        </w:rPr>
        <w:t>in scale of the economy</w:t>
      </w:r>
      <w:r w:rsidRPr="003E1A28">
        <w:rPr>
          <w:sz w:val="16"/>
        </w:rPr>
        <w:t xml:space="preserve">, </w:t>
      </w:r>
      <w:r w:rsidRPr="003E1A28">
        <w:rPr>
          <w:rStyle w:val="StyleUnderline"/>
        </w:rPr>
        <w:t>the size of real GDP</w:t>
      </w:r>
      <w:r w:rsidRPr="003E1A28">
        <w:rPr>
          <w:sz w:val="16"/>
        </w:rPr>
        <w:t xml:space="preserve">, which is a value-based index of aggregate production and consequently of the total resource throughput required by that production. In the simplest case of </w:t>
      </w:r>
      <w:r w:rsidRPr="003E1A28">
        <w:rPr>
          <w:rStyle w:val="StyleUnderline"/>
        </w:rPr>
        <w:t>aggregate growth everything produced goes up by the same percentage</w:t>
      </w:r>
      <w:r w:rsidRPr="003E1A28">
        <w:rPr>
          <w:sz w:val="16"/>
        </w:rPr>
        <w:t xml:space="preserve">. </w:t>
      </w:r>
      <w:r w:rsidRPr="003E1A28">
        <w:rPr>
          <w:rStyle w:val="StyleUnderline"/>
        </w:rPr>
        <w:t>Reallocation</w:t>
      </w:r>
      <w:r w:rsidRPr="003E1A28">
        <w:rPr>
          <w:sz w:val="16"/>
        </w:rPr>
        <w:t xml:space="preserve">, by contrast, </w:t>
      </w:r>
      <w:r w:rsidRPr="003E1A28">
        <w:rPr>
          <w:rStyle w:val="StyleUnderline"/>
        </w:rPr>
        <w:t>means</w:t>
      </w:r>
      <w:r w:rsidRPr="003E1A28">
        <w:rPr>
          <w:sz w:val="16"/>
        </w:rPr>
        <w:t xml:space="preserve"> that </w:t>
      </w:r>
      <w:r w:rsidRPr="003E1A28">
        <w:rPr>
          <w:rStyle w:val="StyleUnderline"/>
        </w:rPr>
        <w:t>some things go up while others go down</w:t>
      </w:r>
      <w:r w:rsidRPr="003E1A28">
        <w:rPr>
          <w:sz w:val="16"/>
        </w:rPr>
        <w:t xml:space="preserve">, </w:t>
      </w:r>
      <w:r w:rsidRPr="003E1A28">
        <w:rPr>
          <w:rStyle w:val="Emphasis"/>
        </w:rPr>
        <w:t xml:space="preserve">the </w:t>
      </w:r>
      <w:proofErr w:type="gramStart"/>
      <w:r w:rsidRPr="003E1A28">
        <w:rPr>
          <w:rStyle w:val="Emphasis"/>
        </w:rPr>
        <w:t>freed up</w:t>
      </w:r>
      <w:proofErr w:type="gramEnd"/>
      <w:r w:rsidRPr="003E1A28">
        <w:rPr>
          <w:rStyle w:val="Emphasis"/>
        </w:rPr>
        <w:t xml:space="preserve"> resources</w:t>
      </w:r>
      <w:r w:rsidRPr="003E1A28">
        <w:rPr>
          <w:sz w:val="16"/>
        </w:rPr>
        <w:t xml:space="preserve"> from the latter </w:t>
      </w:r>
      <w:r w:rsidRPr="003E1A28">
        <w:rPr>
          <w:rStyle w:val="StyleUnderline"/>
        </w:rPr>
        <w:t>are transferred to the former</w:t>
      </w:r>
      <w:r w:rsidRPr="003E1A28">
        <w:rPr>
          <w:sz w:val="16"/>
        </w:rPr>
        <w:t xml:space="preserve">. The fact that </w:t>
      </w:r>
      <w:r w:rsidRPr="003E1A28">
        <w:rPr>
          <w:rStyle w:val="StyleUnderline"/>
        </w:rPr>
        <w:t xml:space="preserve">reallocation remains possible and desirable </w:t>
      </w:r>
      <w:r w:rsidRPr="003E1A28">
        <w:rPr>
          <w:rStyle w:val="Emphasis"/>
        </w:rPr>
        <w:t>does not mean that aggregate growth is possible and desirable</w:t>
      </w:r>
      <w:r w:rsidRPr="003E1A28">
        <w:rPr>
          <w:sz w:val="16"/>
        </w:rPr>
        <w:t xml:space="preserve">. The fact that you can reallocate the weight in a boat more efficiently (and even redistribute it more equitably among passengers) does not mean that there is no </w:t>
      </w:r>
      <w:proofErr w:type="spellStart"/>
      <w:r w:rsidRPr="003E1A28">
        <w:rPr>
          <w:sz w:val="16"/>
        </w:rPr>
        <w:t>Plimsoll</w:t>
      </w:r>
      <w:proofErr w:type="spellEnd"/>
      <w:r w:rsidRPr="003E1A28">
        <w:rPr>
          <w:sz w:val="16"/>
        </w:rPr>
        <w:t xml:space="preserve"> Line. </w:t>
      </w:r>
      <w:r w:rsidRPr="003E1A28">
        <w:rPr>
          <w:rStyle w:val="StyleUnderline"/>
        </w:rPr>
        <w:t>Too much weight will sink a boat even if it is optimally allocated and justly distributed.</w:t>
      </w:r>
      <w:r w:rsidRPr="003E1A28">
        <w:rPr>
          <w:sz w:val="16"/>
        </w:rPr>
        <w:t xml:space="preserve"> </w:t>
      </w:r>
      <w:r w:rsidRPr="003E1A28">
        <w:rPr>
          <w:rStyle w:val="StyleUnderline"/>
        </w:rPr>
        <w:t>Reallocation</w:t>
      </w:r>
      <w:r w:rsidRPr="003E1A28">
        <w:rPr>
          <w:sz w:val="16"/>
        </w:rPr>
        <w:t xml:space="preserve"> of production away </w:t>
      </w:r>
      <w:r w:rsidRPr="003E1A28">
        <w:rPr>
          <w:rStyle w:val="StyleUnderline"/>
        </w:rPr>
        <w:t>from more resource-intensive goods to less resource-intensive goods (“decoupling”) is</w:t>
      </w:r>
      <w:r w:rsidRPr="003E1A28">
        <w:rPr>
          <w:sz w:val="16"/>
        </w:rPr>
        <w:t xml:space="preserve"> possible to some degree and often </w:t>
      </w:r>
      <w:proofErr w:type="gramStart"/>
      <w:r w:rsidRPr="003E1A28">
        <w:rPr>
          <w:sz w:val="16"/>
        </w:rPr>
        <w:t>advocated, but</w:t>
      </w:r>
      <w:proofErr w:type="gramEnd"/>
      <w:r w:rsidRPr="003E1A28">
        <w:rPr>
          <w:sz w:val="16"/>
        </w:rPr>
        <w:t xml:space="preserve"> is </w:t>
      </w:r>
      <w:r w:rsidRPr="003E1A28">
        <w:rPr>
          <w:rStyle w:val="Emphasis"/>
        </w:rPr>
        <w:t>limited by two basic facts.</w:t>
      </w:r>
      <w:r w:rsidRPr="003E1A28">
        <w:rPr>
          <w:sz w:val="16"/>
        </w:rPr>
        <w:t xml:space="preserve"> First</w:t>
      </w:r>
      <w:r w:rsidRPr="003E1A28">
        <w:rPr>
          <w:rStyle w:val="StyleUnderline"/>
        </w:rPr>
        <w:t>, the economy grows as an integrated whole, not as a loose aggregate of independently changeable sectors</w:t>
      </w:r>
      <w:r w:rsidRPr="003E1A28">
        <w:rPr>
          <w:sz w:val="16"/>
        </w:rPr>
        <w:t xml:space="preserve">. A glance at the input–output table of an economy makes it clear that to </w:t>
      </w:r>
      <w:r w:rsidRPr="003E1A28">
        <w:rPr>
          <w:rStyle w:val="StyleUnderline"/>
        </w:rPr>
        <w:t>increase output of any sector requires an increase in all the inputs to that sector from other sectors, and then a second round of increased inputs required by the first round of input increases, etc</w:t>
      </w:r>
      <w:r w:rsidRPr="003E1A28">
        <w:rPr>
          <w:sz w:val="16"/>
        </w:rPr>
        <w:t xml:space="preserve">. Second, in addition to this supply </w:t>
      </w:r>
      <w:r w:rsidRPr="003E1A28">
        <w:rPr>
          <w:rStyle w:val="StyleUnderline"/>
        </w:rPr>
        <w:t xml:space="preserve">interdependence of sectors there are </w:t>
      </w:r>
      <w:r w:rsidRPr="003E1A28">
        <w:rPr>
          <w:rStyle w:val="Emphasis"/>
        </w:rPr>
        <w:t>demand constraints</w:t>
      </w:r>
      <w:r w:rsidRPr="003E1A28">
        <w:rPr>
          <w:sz w:val="16"/>
        </w:rPr>
        <w:t>—</w:t>
      </w:r>
      <w:r w:rsidRPr="003E1A28">
        <w:rPr>
          <w:rStyle w:val="StyleUnderline"/>
        </w:rPr>
        <w:t>people are</w:t>
      </w:r>
      <w:r w:rsidRPr="003E1A28">
        <w:rPr>
          <w:sz w:val="16"/>
        </w:rPr>
        <w:t xml:space="preserve"> just </w:t>
      </w:r>
      <w:r w:rsidRPr="003E1A28">
        <w:rPr>
          <w:rStyle w:val="StyleUnderline"/>
        </w:rPr>
        <w:t>not interested in information services unless they first have enough food and shelter</w:t>
      </w:r>
      <w:r w:rsidRPr="003E1A28">
        <w:rPr>
          <w:sz w:val="16"/>
        </w:rPr>
        <w:t xml:space="preserve">. </w:t>
      </w:r>
      <w:proofErr w:type="gramStart"/>
      <w:r w:rsidRPr="003E1A28">
        <w:rPr>
          <w:sz w:val="16"/>
        </w:rPr>
        <w:t>So</w:t>
      </w:r>
      <w:proofErr w:type="gramEnd"/>
      <w:r w:rsidRPr="003E1A28">
        <w:rPr>
          <w:sz w:val="16"/>
        </w:rPr>
        <w:t xml:space="preserve"> </w:t>
      </w:r>
      <w:r w:rsidRPr="003E1A28">
        <w:rPr>
          <w:rStyle w:val="StyleUnderline"/>
        </w:rPr>
        <w:t xml:space="preserve">trying to cut the resource-intensive food and shelter part of GDP to reallocate </w:t>
      </w:r>
      <w:r w:rsidRPr="003E1A28">
        <w:rPr>
          <w:sz w:val="16"/>
        </w:rPr>
        <w:t xml:space="preserve">to less resource-intensive information services </w:t>
      </w:r>
      <w:r w:rsidRPr="003E1A28">
        <w:rPr>
          <w:rStyle w:val="StyleUnderline"/>
        </w:rPr>
        <w:t xml:space="preserve">in the name of decoupling </w:t>
      </w:r>
      <w:r w:rsidRPr="003E1A28">
        <w:rPr>
          <w:sz w:val="16"/>
        </w:rPr>
        <w:t xml:space="preserve">GDP from resources, </w:t>
      </w:r>
      <w:r w:rsidRPr="003E1A28">
        <w:rPr>
          <w:rStyle w:val="Emphasis"/>
        </w:rPr>
        <w:t>will soon result in a shortage of food and shelter</w:t>
      </w:r>
      <w:r w:rsidRPr="003E1A28">
        <w:rPr>
          <w:sz w:val="16"/>
        </w:rPr>
        <w:t xml:space="preserve">, and a glut of information services. </w:t>
      </w:r>
      <w:r w:rsidRPr="003E1A28">
        <w:rPr>
          <w:rStyle w:val="StyleUnderline"/>
        </w:rPr>
        <w:t>Aggregate growth was</w:t>
      </w:r>
      <w:r w:rsidRPr="003E1A28">
        <w:rPr>
          <w:sz w:val="16"/>
        </w:rPr>
        <w:t xml:space="preserve"> no </w:t>
      </w:r>
      <w:r w:rsidRPr="003E1A28">
        <w:rPr>
          <w:rStyle w:val="StyleUnderline"/>
        </w:rPr>
        <w:t>problem</w:t>
      </w:r>
      <w:r w:rsidRPr="003E1A28">
        <w:rPr>
          <w:sz w:val="16"/>
        </w:rPr>
        <w:t xml:space="preserve"> back when the world was relatively empty. But </w:t>
      </w:r>
      <w:r w:rsidRPr="003E1A28">
        <w:rPr>
          <w:rStyle w:val="StyleUnderline"/>
        </w:rPr>
        <w:t>now the world is full, and aggregate growth likely costs more than it is worth</w:t>
      </w:r>
      <w:r w:rsidRPr="003E1A28">
        <w:rPr>
          <w:sz w:val="16"/>
        </w:rPr>
        <w:t>, even though more bicycles (and less of something else) might still be possible and desirable.</w:t>
      </w:r>
    </w:p>
    <w:p w:rsidR="00B3404C" w:rsidRPr="002F4ED5" w:rsidRDefault="00B3404C" w:rsidP="00B3404C">
      <w:pPr>
        <w:pStyle w:val="Heading4"/>
      </w:pPr>
      <w:r w:rsidRPr="002F4ED5">
        <w:t>Decoupling</w:t>
      </w:r>
      <w:r>
        <w:t xml:space="preserve"> fails </w:t>
      </w:r>
    </w:p>
    <w:p w:rsidR="00B3404C" w:rsidRPr="002F4ED5" w:rsidRDefault="00B3404C" w:rsidP="00B3404C">
      <w:pPr>
        <w:rPr>
          <w:rStyle w:val="StyleUnderline"/>
          <w:sz w:val="18"/>
          <w:u w:val="none"/>
        </w:rPr>
      </w:pPr>
      <w:r w:rsidRPr="00357A4E">
        <w:rPr>
          <w:rStyle w:val="Style13ptBold"/>
        </w:rPr>
        <w:t>Jackson 9</w:t>
      </w:r>
      <w:r w:rsidRPr="00357A4E">
        <w:t xml:space="preserve"> (Tim Jackson</w:t>
      </w:r>
      <w:r>
        <w:t xml:space="preserve">, </w:t>
      </w:r>
      <w:r w:rsidRPr="00357A4E">
        <w:t>Professor of Sustainable Development and Director of the Centre for the Understanding</w:t>
      </w:r>
      <w:r>
        <w:t xml:space="preserve"> of Sustainable Prosperity. </w:t>
      </w:r>
      <w:r w:rsidRPr="00357A4E">
        <w:t>"</w:t>
      </w:r>
      <w:r>
        <w:t>Prosperity without growth? The transition to a sustainable economy</w:t>
      </w:r>
      <w:r w:rsidRPr="00357A4E">
        <w:t>," Sustainable Development Commission</w:t>
      </w:r>
      <w:r>
        <w:t>, 2009</w:t>
      </w:r>
      <w:r w:rsidRPr="00357A4E">
        <w:t>, https://research-repository.st-andrews.ac.uk/bitstream/handle/10023/2163/sdc-2009-pwg.pdf?seq)//Bennerz</w:t>
      </w:r>
    </w:p>
    <w:p w:rsidR="00B3404C" w:rsidRPr="002F4ED5" w:rsidRDefault="00B3404C" w:rsidP="00B3404C">
      <w:pPr>
        <w:rPr>
          <w:rStyle w:val="StyleUnderline"/>
        </w:rPr>
      </w:pPr>
      <w:r w:rsidRPr="002F4ED5">
        <w:rPr>
          <w:sz w:val="14"/>
        </w:rPr>
        <w:t xml:space="preserve">The Myth of Decoupling The conventional response to the dilemma of growth is to call for ‘decoupling’: continued economic growth with continually declining material throughput. </w:t>
      </w:r>
      <w:r w:rsidRPr="002F4ED5">
        <w:rPr>
          <w:rStyle w:val="StyleUnderline"/>
        </w:rPr>
        <w:t>Since efficiency is one of the things that modern</w:t>
      </w:r>
      <w:r>
        <w:rPr>
          <w:rStyle w:val="StyleUnderline"/>
        </w:rPr>
        <w:t xml:space="preserve"> </w:t>
      </w:r>
      <w:r w:rsidRPr="002F4ED5">
        <w:rPr>
          <w:rStyle w:val="StyleUnderline"/>
        </w:rPr>
        <w:t>capitalist economies are supposed to be good at,</w:t>
      </w:r>
      <w:r>
        <w:rPr>
          <w:rStyle w:val="StyleUnderline"/>
        </w:rPr>
        <w:t xml:space="preserve"> </w:t>
      </w:r>
      <w:r w:rsidRPr="002F4ED5">
        <w:rPr>
          <w:rStyle w:val="StyleUnderline"/>
        </w:rPr>
        <w:t>decoupling has a familiar logic and a clear appeal as</w:t>
      </w:r>
      <w:r>
        <w:rPr>
          <w:rStyle w:val="StyleUnderline"/>
        </w:rPr>
        <w:t xml:space="preserve"> </w:t>
      </w:r>
      <w:r w:rsidRPr="002F4ED5">
        <w:rPr>
          <w:rStyle w:val="StyleUnderline"/>
        </w:rPr>
        <w:t>a solution to the dilemma of growth</w:t>
      </w:r>
      <w:r w:rsidRPr="002F4ED5">
        <w:rPr>
          <w:sz w:val="14"/>
        </w:rPr>
        <w:t xml:space="preserve">. As Chapter 5 points out, it’s vital to distinguish between ‘relative’ and ‘absolute’ decoupling. Relative decoupling refers to a situation where resource impacts decline relative to the GDP. Impacts may still rise, but they do so more slowly than the GDP. The situation in which resource impacts decline in absolute terms is called ‘absolute decoupling’. </w:t>
      </w:r>
      <w:proofErr w:type="gramStart"/>
      <w:r w:rsidRPr="002F4ED5">
        <w:rPr>
          <w:sz w:val="14"/>
        </w:rPr>
        <w:t>Needless to say, this</w:t>
      </w:r>
      <w:proofErr w:type="gramEnd"/>
      <w:r w:rsidRPr="002F4ED5">
        <w:rPr>
          <w:sz w:val="14"/>
        </w:rPr>
        <w:t xml:space="preserve"> latter situation is essential if economic activity is to remain within ecological limits. Evidence for declining resource intensities (relative decoupling) is relatively easy to identify. The energy required to produce a unit of economic output declined by a third in the last thirty years, for instance. Global carbon intensity fell from around one kilo per dollar of economic activity to just under 770 grams per dollar. Evidence for overall reductions in resource throughput (absolute decoupling) is much harder to find. The improvements in energy (and carbon) intensity noted above were offset by increases in the scale of economic activity over the same period. Global carbon emissions from energy use have increased by 40% since only 1990 (the Kyoto base year). </w:t>
      </w:r>
      <w:r w:rsidRPr="002F4ED5">
        <w:rPr>
          <w:rStyle w:val="StyleUnderline"/>
        </w:rPr>
        <w:t xml:space="preserve">There are rising global trends in </w:t>
      </w:r>
      <w:proofErr w:type="gramStart"/>
      <w:r w:rsidRPr="002F4ED5">
        <w:rPr>
          <w:rStyle w:val="StyleUnderline"/>
        </w:rPr>
        <w:t>a number of</w:t>
      </w:r>
      <w:proofErr w:type="gramEnd"/>
      <w:r w:rsidRPr="002F4ED5">
        <w:rPr>
          <w:rStyle w:val="StyleUnderline"/>
        </w:rPr>
        <w:t xml:space="preserve"> other</w:t>
      </w:r>
      <w:r>
        <w:rPr>
          <w:rStyle w:val="StyleUnderline"/>
        </w:rPr>
        <w:t xml:space="preserve"> </w:t>
      </w:r>
      <w:r w:rsidRPr="002F4ED5">
        <w:rPr>
          <w:rStyle w:val="StyleUnderline"/>
        </w:rPr>
        <w:t>resources – a range of different metals and several</w:t>
      </w:r>
      <w:r>
        <w:rPr>
          <w:rStyle w:val="StyleUnderline"/>
        </w:rPr>
        <w:t xml:space="preserve"> </w:t>
      </w:r>
      <w:r w:rsidRPr="002F4ED5">
        <w:rPr>
          <w:rStyle w:val="StyleUnderline"/>
        </w:rPr>
        <w:t>non-metallic minerals for example. Worryingly,</w:t>
      </w:r>
      <w:r>
        <w:rPr>
          <w:rStyle w:val="StyleUnderline"/>
        </w:rPr>
        <w:t xml:space="preserve"> </w:t>
      </w:r>
      <w:r w:rsidRPr="002F4ED5">
        <w:rPr>
          <w:rStyle w:val="StyleUnderline"/>
        </w:rPr>
        <w:t>in some cases, even relative decoupling isn’t</w:t>
      </w:r>
      <w:r>
        <w:rPr>
          <w:rStyle w:val="StyleUnderline"/>
        </w:rPr>
        <w:t xml:space="preserve"> </w:t>
      </w:r>
      <w:r w:rsidRPr="002F4ED5">
        <w:rPr>
          <w:rStyle w:val="StyleUnderline"/>
        </w:rPr>
        <w:t>happening. Resource productivity in the use of some</w:t>
      </w:r>
      <w:r>
        <w:rPr>
          <w:rStyle w:val="StyleUnderline"/>
        </w:rPr>
        <w:t xml:space="preserve"> </w:t>
      </w:r>
      <w:r w:rsidRPr="002F4ED5">
        <w:rPr>
          <w:rStyle w:val="StyleUnderline"/>
        </w:rPr>
        <w:t>structural materials</w:t>
      </w:r>
      <w:r w:rsidRPr="002F4ED5">
        <w:rPr>
          <w:sz w:val="14"/>
        </w:rPr>
        <w:t xml:space="preserve"> (iron ore, bauxite, cement) </w:t>
      </w:r>
      <w:r w:rsidRPr="002F4ED5">
        <w:rPr>
          <w:rStyle w:val="StyleUnderline"/>
        </w:rPr>
        <w:t>has</w:t>
      </w:r>
      <w:r>
        <w:rPr>
          <w:rStyle w:val="StyleUnderline"/>
        </w:rPr>
        <w:t xml:space="preserve"> </w:t>
      </w:r>
      <w:r w:rsidRPr="002F4ED5">
        <w:rPr>
          <w:rStyle w:val="StyleUnderline"/>
        </w:rPr>
        <w:t>been declining globally since 2000</w:t>
      </w:r>
      <w:r w:rsidRPr="002F4ED5">
        <w:rPr>
          <w:sz w:val="14"/>
        </w:rPr>
        <w:t xml:space="preserve">, </w:t>
      </w:r>
      <w:r w:rsidRPr="002F4ED5">
        <w:rPr>
          <w:rStyle w:val="StyleUnderline"/>
        </w:rPr>
        <w:t>as the emerging</w:t>
      </w:r>
      <w:r>
        <w:rPr>
          <w:rStyle w:val="StyleUnderline"/>
        </w:rPr>
        <w:t xml:space="preserve"> </w:t>
      </w:r>
      <w:r w:rsidRPr="002F4ED5">
        <w:rPr>
          <w:rStyle w:val="StyleUnderline"/>
        </w:rPr>
        <w:t>economies build up physical infrastructures, leading</w:t>
      </w:r>
      <w:r>
        <w:rPr>
          <w:rStyle w:val="StyleUnderline"/>
        </w:rPr>
        <w:t xml:space="preserve"> </w:t>
      </w:r>
      <w:r w:rsidRPr="002F4ED5">
        <w:rPr>
          <w:rStyle w:val="StyleUnderline"/>
        </w:rPr>
        <w:t>to accelerating resource throughput.</w:t>
      </w:r>
      <w:r>
        <w:rPr>
          <w:rStyle w:val="StyleUnderline"/>
        </w:rPr>
        <w:t xml:space="preserve"> </w:t>
      </w:r>
      <w:r w:rsidRPr="002F4ED5">
        <w:rPr>
          <w:sz w:val="14"/>
        </w:rPr>
        <w:t xml:space="preserve">The scale of improvement required is daunting. In a world of nine billion people, all aspiring to a level of income commensurate with 2% growth on the average EU income today, carbon intensities (for example) would have to fall on average by over 11% per year to </w:t>
      </w:r>
      <w:proofErr w:type="spellStart"/>
      <w:r w:rsidRPr="002F4ED5">
        <w:rPr>
          <w:sz w:val="14"/>
        </w:rPr>
        <w:t>stabilise</w:t>
      </w:r>
      <w:proofErr w:type="spellEnd"/>
      <w:r w:rsidRPr="002F4ED5">
        <w:rPr>
          <w:sz w:val="14"/>
        </w:rPr>
        <w:t xml:space="preserve"> the climate, 16 times faster than it has done since 1990. By 2050, the global carbon intensity would need to be only six grams per dollar of output, almost 130 times lower than it is today. </w:t>
      </w:r>
      <w:r w:rsidRPr="002F4ED5">
        <w:rPr>
          <w:rStyle w:val="StyleUnderline"/>
        </w:rPr>
        <w:t>Substantial economic investment will be needed</w:t>
      </w:r>
      <w:r>
        <w:rPr>
          <w:rStyle w:val="StyleUnderline"/>
        </w:rPr>
        <w:t xml:space="preserve"> </w:t>
      </w:r>
      <w:r w:rsidRPr="002F4ED5">
        <w:rPr>
          <w:rStyle w:val="StyleUnderline"/>
        </w:rPr>
        <w:t>to achieve anything close to these improvements.</w:t>
      </w:r>
      <w:r>
        <w:rPr>
          <w:rStyle w:val="StyleUnderline"/>
        </w:rPr>
        <w:t xml:space="preserve"> </w:t>
      </w:r>
      <w:r w:rsidRPr="002F4ED5">
        <w:rPr>
          <w:sz w:val="14"/>
        </w:rPr>
        <w:t xml:space="preserve">Lord Stern has argued that </w:t>
      </w:r>
      <w:proofErr w:type="spellStart"/>
      <w:r w:rsidRPr="002F4ED5">
        <w:rPr>
          <w:sz w:val="14"/>
        </w:rPr>
        <w:t>stabilising</w:t>
      </w:r>
      <w:proofErr w:type="spellEnd"/>
      <w:r w:rsidRPr="002F4ED5">
        <w:rPr>
          <w:sz w:val="14"/>
        </w:rPr>
        <w:t xml:space="preserve"> atmospheric carbon at 500 parts per million (ppm) would mean investing 2% of GDP each year in carbon emission reductions. Achieving 450 ppm </w:t>
      </w:r>
      <w:proofErr w:type="spellStart"/>
      <w:r w:rsidRPr="002F4ED5">
        <w:rPr>
          <w:sz w:val="14"/>
        </w:rPr>
        <w:t>stabilisation</w:t>
      </w:r>
      <w:proofErr w:type="spellEnd"/>
      <w:r w:rsidRPr="002F4ED5">
        <w:rPr>
          <w:sz w:val="14"/>
        </w:rPr>
        <w:t xml:space="preserve"> would require even higher levels of investment. </w:t>
      </w:r>
      <w:r w:rsidRPr="002F4ED5">
        <w:rPr>
          <w:rStyle w:val="StyleUnderline"/>
        </w:rPr>
        <w:t>Factor</w:t>
      </w:r>
      <w:r>
        <w:rPr>
          <w:rStyle w:val="StyleUnderline"/>
        </w:rPr>
        <w:t xml:space="preserve"> </w:t>
      </w:r>
      <w:r w:rsidRPr="002F4ED5">
        <w:rPr>
          <w:rStyle w:val="StyleUnderline"/>
        </w:rPr>
        <w:t>in the wider capital needs for resource efficiency,</w:t>
      </w:r>
      <w:r>
        <w:rPr>
          <w:rStyle w:val="StyleUnderline"/>
        </w:rPr>
        <w:t xml:space="preserve"> </w:t>
      </w:r>
      <w:r w:rsidRPr="002F4ED5">
        <w:rPr>
          <w:rStyle w:val="StyleUnderline"/>
        </w:rPr>
        <w:t>material and process substitution and ecological</w:t>
      </w:r>
      <w:r>
        <w:rPr>
          <w:rStyle w:val="StyleUnderline"/>
        </w:rPr>
        <w:t xml:space="preserve"> </w:t>
      </w:r>
      <w:r w:rsidRPr="002F4ED5">
        <w:rPr>
          <w:rStyle w:val="StyleUnderline"/>
        </w:rPr>
        <w:t>protection and the sheer scale of investment</w:t>
      </w:r>
      <w:r>
        <w:rPr>
          <w:rStyle w:val="StyleUnderline"/>
        </w:rPr>
        <w:t xml:space="preserve"> </w:t>
      </w:r>
      <w:r w:rsidRPr="002F4ED5">
        <w:rPr>
          <w:rStyle w:val="StyleUnderline"/>
        </w:rPr>
        <w:t>becomes an issue</w:t>
      </w:r>
      <w:r w:rsidRPr="002F4ED5">
        <w:rPr>
          <w:sz w:val="14"/>
        </w:rPr>
        <w:t xml:space="preserve">. The macro-economic implications of this are addressed in Chapter 8. More to the point, </w:t>
      </w:r>
      <w:r w:rsidRPr="002F4ED5">
        <w:rPr>
          <w:rStyle w:val="StyleUnderline"/>
        </w:rPr>
        <w:t>there is little attempt in existing</w:t>
      </w:r>
      <w:r>
        <w:rPr>
          <w:rStyle w:val="StyleUnderline"/>
        </w:rPr>
        <w:t xml:space="preserve"> </w:t>
      </w:r>
      <w:r w:rsidRPr="002F4ED5">
        <w:rPr>
          <w:rStyle w:val="StyleUnderline"/>
        </w:rPr>
        <w:t>scenarios to achieve an equitable distribution of</w:t>
      </w:r>
      <w:r>
        <w:rPr>
          <w:rStyle w:val="StyleUnderline"/>
        </w:rPr>
        <w:t xml:space="preserve"> </w:t>
      </w:r>
      <w:r w:rsidRPr="002F4ED5">
        <w:rPr>
          <w:rStyle w:val="StyleUnderline"/>
        </w:rPr>
        <w:t>incomes across nations</w:t>
      </w:r>
      <w:r w:rsidRPr="002F4ED5">
        <w:rPr>
          <w:sz w:val="14"/>
        </w:rPr>
        <w:t xml:space="preserve">. </w:t>
      </w:r>
      <w:r w:rsidRPr="002F4ED5">
        <w:rPr>
          <w:rStyle w:val="StyleUnderline"/>
        </w:rPr>
        <w:t>Unless growth in the richer</w:t>
      </w:r>
      <w:r>
        <w:rPr>
          <w:rStyle w:val="StyleUnderline"/>
        </w:rPr>
        <w:t xml:space="preserve"> </w:t>
      </w:r>
      <w:r w:rsidRPr="002F4ED5">
        <w:rPr>
          <w:rStyle w:val="StyleUnderline"/>
        </w:rPr>
        <w:t>nations is curtailed, the ecological implications of a</w:t>
      </w:r>
      <w:r>
        <w:rPr>
          <w:rStyle w:val="StyleUnderline"/>
        </w:rPr>
        <w:t xml:space="preserve"> </w:t>
      </w:r>
      <w:r w:rsidRPr="002F4ED5">
        <w:rPr>
          <w:rStyle w:val="StyleUnderline"/>
        </w:rPr>
        <w:t>truly shared prosperity become even more daunting</w:t>
      </w:r>
      <w:r>
        <w:rPr>
          <w:rStyle w:val="StyleUnderline"/>
        </w:rPr>
        <w:t xml:space="preserve"> </w:t>
      </w:r>
      <w:r w:rsidRPr="002F4ED5">
        <w:rPr>
          <w:rStyle w:val="StyleUnderline"/>
        </w:rPr>
        <w:t>to contemplate.</w:t>
      </w:r>
      <w:r>
        <w:rPr>
          <w:rStyle w:val="StyleUnderline"/>
        </w:rPr>
        <w:t xml:space="preserve"> </w:t>
      </w:r>
      <w:r w:rsidRPr="002F4ED5">
        <w:rPr>
          <w:sz w:val="14"/>
        </w:rPr>
        <w:t xml:space="preserve">The truth is that there is </w:t>
      </w:r>
      <w:proofErr w:type="gramStart"/>
      <w:r w:rsidRPr="002F4ED5">
        <w:rPr>
          <w:sz w:val="14"/>
        </w:rPr>
        <w:t>as yet</w:t>
      </w:r>
      <w:proofErr w:type="gramEnd"/>
      <w:r w:rsidRPr="002F4ED5">
        <w:rPr>
          <w:sz w:val="14"/>
        </w:rPr>
        <w:t xml:space="preserve"> no credible, socially just, ecologically sustainable scenario of continually growing incomes for a world of nine billion people. In this context, simplistic assumptions that capitalism’s propensity for efficiency will allow us to </w:t>
      </w:r>
      <w:proofErr w:type="spellStart"/>
      <w:r w:rsidRPr="002F4ED5">
        <w:rPr>
          <w:sz w:val="14"/>
        </w:rPr>
        <w:t>stabilise</w:t>
      </w:r>
      <w:proofErr w:type="spellEnd"/>
      <w:r w:rsidRPr="002F4ED5">
        <w:rPr>
          <w:sz w:val="14"/>
        </w:rPr>
        <w:t xml:space="preserve"> the climate and protect against resource scarcity are nothing short of delusional. </w:t>
      </w:r>
      <w:r w:rsidRPr="002F4ED5">
        <w:rPr>
          <w:rStyle w:val="StyleUnderline"/>
        </w:rPr>
        <w:t>Those who</w:t>
      </w:r>
      <w:r>
        <w:rPr>
          <w:rStyle w:val="StyleUnderline"/>
        </w:rPr>
        <w:t xml:space="preserve"> </w:t>
      </w:r>
      <w:r w:rsidRPr="002F4ED5">
        <w:rPr>
          <w:rStyle w:val="StyleUnderline"/>
        </w:rPr>
        <w:t>promote decoupling as an escape route from the</w:t>
      </w:r>
      <w:r>
        <w:rPr>
          <w:rStyle w:val="StyleUnderline"/>
        </w:rPr>
        <w:t xml:space="preserve"> </w:t>
      </w:r>
      <w:r w:rsidRPr="002F4ED5">
        <w:rPr>
          <w:rStyle w:val="StyleUnderline"/>
        </w:rPr>
        <w:t>dilemma of growth need to take a closer look at</w:t>
      </w:r>
      <w:r>
        <w:rPr>
          <w:rStyle w:val="StyleUnderline"/>
        </w:rPr>
        <w:t xml:space="preserve"> </w:t>
      </w:r>
      <w:r w:rsidRPr="002F4ED5">
        <w:rPr>
          <w:rStyle w:val="StyleUnderline"/>
        </w:rPr>
        <w:t>the historical evidence – and at the basic arithmetic</w:t>
      </w:r>
      <w:r>
        <w:rPr>
          <w:rStyle w:val="StyleUnderline"/>
        </w:rPr>
        <w:t xml:space="preserve"> </w:t>
      </w:r>
      <w:r w:rsidRPr="002F4ED5">
        <w:rPr>
          <w:rStyle w:val="StyleUnderline"/>
        </w:rPr>
        <w:t>of growth.</w:t>
      </w:r>
    </w:p>
    <w:p w:rsidR="00B3404C" w:rsidRDefault="00B3404C" w:rsidP="00B3404C"/>
    <w:p w:rsidR="00B3404C" w:rsidRDefault="00B3404C" w:rsidP="00B3404C">
      <w:pPr>
        <w:pStyle w:val="Heading3"/>
      </w:pPr>
      <w:r>
        <w:t>AT Innovation Solves</w:t>
      </w:r>
    </w:p>
    <w:p w:rsidR="00B3404C" w:rsidRDefault="00B3404C" w:rsidP="00B3404C">
      <w:pPr>
        <w:pStyle w:val="Heading4"/>
      </w:pPr>
      <w:r>
        <w:t xml:space="preserve">Innovation doesn’t solve – they assume complete substitutability </w:t>
      </w:r>
    </w:p>
    <w:p w:rsidR="00B3404C" w:rsidRDefault="00B3404C" w:rsidP="00B3404C">
      <w:pPr>
        <w:spacing w:after="0"/>
      </w:pPr>
      <w:r w:rsidRPr="00861A53">
        <w:rPr>
          <w:rStyle w:val="Style13ptBold"/>
        </w:rPr>
        <w:t>Daly 13</w:t>
      </w:r>
      <w:r>
        <w:t xml:space="preserve"> (Herman, American ecological and Georgist economist and emeritus professor at the School of Public Policy of University of Maryland. Ecological Economics 88 (2013) 20–24, “A further critique of growth economics,” ELSEIVER) NREM/Lil’ GBN</w:t>
      </w:r>
    </w:p>
    <w:p w:rsidR="00B3404C" w:rsidRPr="0017422B" w:rsidRDefault="00B3404C" w:rsidP="00B3404C">
      <w:pPr>
        <w:spacing w:after="0"/>
      </w:pPr>
      <w:r>
        <w:t>http://www.sfu.ca/~poitras/Daly_Economic.pdf</w:t>
      </w:r>
    </w:p>
    <w:p w:rsidR="00B3404C" w:rsidRDefault="00B3404C" w:rsidP="00B3404C">
      <w:pPr>
        <w:rPr>
          <w:sz w:val="16"/>
        </w:rPr>
      </w:pPr>
      <w:r w:rsidRPr="00FF449C">
        <w:rPr>
          <w:rStyle w:val="StyleUnderline"/>
        </w:rPr>
        <w:t>As natural resources become scarce we can substitute capital</w:t>
      </w:r>
      <w:r w:rsidRPr="0017422B">
        <w:rPr>
          <w:sz w:val="16"/>
        </w:rPr>
        <w:t xml:space="preserve"> for resources </w:t>
      </w:r>
      <w:r w:rsidRPr="00FF449C">
        <w:rPr>
          <w:rStyle w:val="StyleUnderline"/>
        </w:rPr>
        <w:t>and continue to grow</w:t>
      </w:r>
      <w:r w:rsidRPr="0017422B">
        <w:rPr>
          <w:sz w:val="16"/>
        </w:rPr>
        <w:t xml:space="preserve">. </w:t>
      </w:r>
      <w:r w:rsidRPr="00FF449C">
        <w:rPr>
          <w:rStyle w:val="Emphasis"/>
        </w:rPr>
        <w:t>Growth economists assume</w:t>
      </w:r>
      <w:r w:rsidRPr="0017422B">
        <w:rPr>
          <w:sz w:val="16"/>
        </w:rPr>
        <w:t xml:space="preserve"> a high degree of </w:t>
      </w:r>
      <w:r w:rsidRPr="00FF449C">
        <w:rPr>
          <w:rStyle w:val="StyleUnderline"/>
        </w:rPr>
        <w:t>substitutability between factors of production</w:t>
      </w:r>
      <w:r w:rsidRPr="0017422B">
        <w:rPr>
          <w:sz w:val="16"/>
        </w:rPr>
        <w:t xml:space="preserve">, including capital for resources (Daly, 2007). But </w:t>
      </w:r>
      <w:r w:rsidRPr="00FF449C">
        <w:rPr>
          <w:rStyle w:val="StyleUnderline"/>
        </w:rPr>
        <w:t>if one considers a realistic analytic description of production</w:t>
      </w:r>
      <w:r w:rsidRPr="0017422B">
        <w:rPr>
          <w:sz w:val="16"/>
        </w:rPr>
        <w:t xml:space="preserve">, as given in </w:t>
      </w:r>
      <w:proofErr w:type="spellStart"/>
      <w:r w:rsidRPr="0017422B">
        <w:rPr>
          <w:sz w:val="16"/>
        </w:rPr>
        <w:t>Georgescu-Roegen's</w:t>
      </w:r>
      <w:proofErr w:type="spellEnd"/>
      <w:r w:rsidRPr="0017422B">
        <w:rPr>
          <w:sz w:val="16"/>
        </w:rPr>
        <w:t xml:space="preserve"> (1972) fund-flow model, one sees that </w:t>
      </w:r>
      <w:r w:rsidRPr="00FF449C">
        <w:rPr>
          <w:rStyle w:val="StyleUnderline"/>
        </w:rPr>
        <w:t>factors are of two qualitatively different kinds</w:t>
      </w:r>
      <w:r w:rsidRPr="0017422B">
        <w:rPr>
          <w:sz w:val="16"/>
        </w:rPr>
        <w:t xml:space="preserve">: </w:t>
      </w:r>
      <w:r w:rsidRPr="00FF449C">
        <w:rPr>
          <w:rStyle w:val="StyleUnderline"/>
        </w:rPr>
        <w:t>resource</w:t>
      </w:r>
      <w:r w:rsidRPr="0017422B">
        <w:rPr>
          <w:sz w:val="16"/>
        </w:rPr>
        <w:t xml:space="preserve"> </w:t>
      </w:r>
      <w:r w:rsidRPr="00FF449C">
        <w:rPr>
          <w:rStyle w:val="StyleUnderline"/>
        </w:rPr>
        <w:t>flows</w:t>
      </w:r>
      <w:r w:rsidRPr="0017422B">
        <w:rPr>
          <w:sz w:val="16"/>
        </w:rPr>
        <w:t xml:space="preserve"> that are physically </w:t>
      </w:r>
      <w:r w:rsidRPr="00FF449C">
        <w:rPr>
          <w:rStyle w:val="StyleUnderline"/>
        </w:rPr>
        <w:t>transformed into flows of product and waste</w:t>
      </w:r>
      <w:r w:rsidRPr="0017422B">
        <w:rPr>
          <w:sz w:val="16"/>
        </w:rPr>
        <w:t xml:space="preserve">; and </w:t>
      </w:r>
      <w:r w:rsidRPr="00FF449C">
        <w:rPr>
          <w:rStyle w:val="StyleUnderline"/>
        </w:rPr>
        <w:t>capital and labor funds</w:t>
      </w:r>
      <w:r w:rsidRPr="0017422B">
        <w:rPr>
          <w:sz w:val="16"/>
        </w:rPr>
        <w:t xml:space="preserve">, the agents or instruments of transformation that are not themselves physically embodied in the product. </w:t>
      </w:r>
      <w:r w:rsidRPr="0017422B">
        <w:rPr>
          <w:rStyle w:val="StyleUnderline"/>
        </w:rPr>
        <w:t>There are varying degrees of substitution between different resource flows, and between the funds of labor</w:t>
      </w:r>
      <w:r w:rsidRPr="0017422B">
        <w:rPr>
          <w:sz w:val="16"/>
        </w:rPr>
        <w:t xml:space="preserve"> and 22 H. Daly / Ecological Economics 88 (2013) 20–24 capital. But </w:t>
      </w:r>
      <w:r w:rsidRPr="0017422B">
        <w:rPr>
          <w:rStyle w:val="Emphasis"/>
        </w:rPr>
        <w:t>the basic relation between resource flow</w:t>
      </w:r>
      <w:r w:rsidRPr="0017422B">
        <w:rPr>
          <w:sz w:val="16"/>
        </w:rPr>
        <w:t xml:space="preserve"> on the one hand, </w:t>
      </w:r>
      <w:r w:rsidRPr="0017422B">
        <w:rPr>
          <w:rStyle w:val="Emphasis"/>
        </w:rPr>
        <w:t>and capital</w:t>
      </w:r>
      <w:r w:rsidRPr="0017422B">
        <w:rPr>
          <w:sz w:val="16"/>
        </w:rPr>
        <w:t xml:space="preserve"> (or labor) fund on the other, </w:t>
      </w:r>
      <w:r w:rsidRPr="0017422B">
        <w:rPr>
          <w:rStyle w:val="Emphasis"/>
        </w:rPr>
        <w:t>is complementarity</w:t>
      </w:r>
      <w:r w:rsidRPr="0017422B">
        <w:rPr>
          <w:sz w:val="16"/>
        </w:rPr>
        <w:t xml:space="preserve">. You cannot bake a ten-pound cake with only one pound of ingredients, no matter how many cooks and ovens you have. </w:t>
      </w:r>
      <w:r w:rsidRPr="0017422B">
        <w:rPr>
          <w:rStyle w:val="StyleUnderline"/>
        </w:rPr>
        <w:t>Efficient cause (capital) does not substitute for material cause (resources</w:t>
      </w:r>
      <w:r w:rsidRPr="0017422B">
        <w:rPr>
          <w:sz w:val="16"/>
        </w:rPr>
        <w:t xml:space="preserve">). </w:t>
      </w:r>
      <w:r w:rsidRPr="0017422B">
        <w:rPr>
          <w:rStyle w:val="StyleUnderline"/>
        </w:rPr>
        <w:t>Material cause and efficient cause are related as complements, and the one in short supply is limiting</w:t>
      </w:r>
      <w:r w:rsidRPr="0017422B">
        <w:rPr>
          <w:sz w:val="16"/>
        </w:rPr>
        <w:t xml:space="preserve">. Complementarity makes possible the existence of a limiting factor, which cannot exist under substitutability. In yesterday's empty world the limiting factor was capital; in today's full world remaining </w:t>
      </w:r>
      <w:r w:rsidRPr="0017422B">
        <w:rPr>
          <w:rStyle w:val="StyleUnderline"/>
        </w:rPr>
        <w:t>natural resources have become limiting</w:t>
      </w:r>
      <w:r w:rsidRPr="0017422B">
        <w:rPr>
          <w:sz w:val="16"/>
        </w:rPr>
        <w:t xml:space="preserve">. This fundamental </w:t>
      </w:r>
      <w:r w:rsidRPr="0017422B">
        <w:rPr>
          <w:rStyle w:val="StyleUnderline"/>
        </w:rPr>
        <w:t>change in the pattern of scarcity has not been incorporated into the thinking of growth economists. Nor have they paid sufficient attention to the fact that capital is itself made and maintained from, as well as powered by, natural resources. It is hard for a factor to substitute for that from which it is made!</w:t>
      </w:r>
      <w:r w:rsidRPr="0017422B">
        <w:rPr>
          <w:sz w:val="16"/>
        </w:rPr>
        <w:t xml:space="preserve"> And consider yet another oversight. Substitution is reversible—if capital is a good substitute for resources, then resources are a good substitute for capital. But then why, historically, would we ever have accumulated capital in the first place, if nature had already given us a good substitute? In sum, </w:t>
      </w:r>
      <w:r w:rsidRPr="0017422B">
        <w:rPr>
          <w:rStyle w:val="StyleUnderline"/>
        </w:rPr>
        <w:t>the claim that capital is a good substitute for natural resources is absurd.</w:t>
      </w:r>
      <w:r w:rsidRPr="0017422B">
        <w:rPr>
          <w:sz w:val="16"/>
        </w:rPr>
        <w:t xml:space="preserve"> In reply to these criticisms </w:t>
      </w:r>
      <w:r w:rsidRPr="0017422B">
        <w:rPr>
          <w:rStyle w:val="StyleUnderline"/>
        </w:rPr>
        <w:t>growth economists point to modern agriculture</w:t>
      </w:r>
      <w:r w:rsidRPr="0017422B">
        <w:rPr>
          <w:sz w:val="16"/>
        </w:rPr>
        <w:t xml:space="preserve">, which they consider the prime example of substitution of capital for resources. </w:t>
      </w:r>
      <w:r w:rsidRPr="0017422B">
        <w:rPr>
          <w:rStyle w:val="StyleUnderline"/>
        </w:rPr>
        <w:t>But modern, mechanized agriculture has simply substituted one set of resource flows for another, and one set of funds for another</w:t>
      </w:r>
      <w:r w:rsidRPr="0017422B">
        <w:rPr>
          <w:sz w:val="16"/>
        </w:rPr>
        <w:t xml:space="preserve">. The old resource flows (soil, sunlight, rain, manure) were to a significant degree replaced by new resource flows (chemical fertilizer, fossil fuels, irrigation water), not by “capital”! The old fund factors of labor, draft animals, and hand tools were replaced by new fund factors of tractors, harvesters, etc. In other </w:t>
      </w:r>
      <w:proofErr w:type="gramStart"/>
      <w:r w:rsidRPr="0017422B">
        <w:rPr>
          <w:sz w:val="16"/>
        </w:rPr>
        <w:t>words</w:t>
      </w:r>
      <w:proofErr w:type="gramEnd"/>
      <w:r w:rsidRPr="0017422B">
        <w:rPr>
          <w:sz w:val="16"/>
        </w:rPr>
        <w:t xml:space="preserve"> new fund factors substituted for old fund factors, and new resource flows substituted for old resource flows. </w:t>
      </w:r>
      <w:r w:rsidRPr="0017422B">
        <w:rPr>
          <w:rStyle w:val="StyleUnderline"/>
        </w:rPr>
        <w:t>Modern agriculture involved the substitution of capital for labor</w:t>
      </w:r>
      <w:r w:rsidRPr="0017422B">
        <w:rPr>
          <w:sz w:val="16"/>
        </w:rPr>
        <w:t xml:space="preserve"> (both funds), </w:t>
      </w:r>
      <w:r w:rsidRPr="0017422B">
        <w:rPr>
          <w:rStyle w:val="StyleUnderline"/>
        </w:rPr>
        <w:t>and the substitution of nonrenewable resources for renewable resources</w:t>
      </w:r>
      <w:r w:rsidRPr="0017422B">
        <w:rPr>
          <w:sz w:val="16"/>
        </w:rPr>
        <w:t xml:space="preserve"> (</w:t>
      </w:r>
      <w:r w:rsidRPr="0017422B">
        <w:rPr>
          <w:rStyle w:val="StyleUnderline"/>
        </w:rPr>
        <w:t>both flows</w:t>
      </w:r>
      <w:r w:rsidRPr="0017422B">
        <w:rPr>
          <w:sz w:val="16"/>
        </w:rPr>
        <w:t xml:space="preserve">). In energy terms it was largely the substitution of fossil fuels for solar energy, a move with short-term benefits and long-term costs. But there was no substitution of capital funds for resource flows. </w:t>
      </w:r>
      <w:r w:rsidRPr="0017422B">
        <w:rPr>
          <w:rStyle w:val="StyleUnderline"/>
        </w:rPr>
        <w:t>The case of mechanization of agriculture does not contradict the complementarity of fund and flow factors in production, nor the new role of resources as limiting factor</w:t>
      </w:r>
      <w:r w:rsidRPr="0017422B">
        <w:rPr>
          <w:sz w:val="16"/>
        </w:rPr>
        <w:t xml:space="preserve">. 7 </w:t>
      </w:r>
      <w:r w:rsidRPr="0017422B">
        <w:rPr>
          <w:rStyle w:val="StyleUnderline"/>
        </w:rPr>
        <w:t>Knowledge is the ultimate resource and since knowledge growth is infinite it can fuel economic growth without limit</w:t>
      </w:r>
      <w:r w:rsidRPr="0017422B">
        <w:rPr>
          <w:sz w:val="16"/>
        </w:rPr>
        <w:t xml:space="preserve">. Like many, I am eager for knowledge to substitute physical resources to the extent possible, and consequently advocate severance taxes to make resources expensive, and patent reform to make knowledge cheap. But if I am hungry I want real food on the plate, not the knowledge of a thousand recipes on the Internet. Furthermore, the fact that </w:t>
      </w:r>
      <w:r w:rsidRPr="0017422B">
        <w:rPr>
          <w:rStyle w:val="StyleUnderline"/>
        </w:rPr>
        <w:t>knowledge is naturally depleting while ignorance is naturally renewing makes me doubt that knowledge can save the growth economy</w:t>
      </w:r>
      <w:r w:rsidRPr="0017422B">
        <w:rPr>
          <w:sz w:val="16"/>
        </w:rPr>
        <w:t xml:space="preserve">. </w:t>
      </w:r>
      <w:r w:rsidRPr="0017422B">
        <w:rPr>
          <w:rStyle w:val="StyleUnderline"/>
        </w:rPr>
        <w:t>Ignorance is renewable, mainly because ignorant babies continually replace learned elders. In addition, vast amounts of recorded knowledge are destroyed not only by death, but also by decay, fires, floods, bombs, and bookworms</w:t>
      </w:r>
      <w:r w:rsidRPr="0017422B">
        <w:rPr>
          <w:sz w:val="16"/>
        </w:rPr>
        <w:t xml:space="preserve">. Modern </w:t>
      </w:r>
      <w:r w:rsidRPr="0017422B">
        <w:rPr>
          <w:rStyle w:val="StyleUnderline"/>
        </w:rPr>
        <w:t>digital storage does not seem to be immune to</w:t>
      </w:r>
      <w:r w:rsidRPr="0017422B">
        <w:rPr>
          <w:sz w:val="16"/>
        </w:rPr>
        <w:t xml:space="preserve"> the teeth of </w:t>
      </w:r>
      <w:r w:rsidRPr="0017422B">
        <w:rPr>
          <w:rStyle w:val="StyleUnderline"/>
        </w:rPr>
        <w:t>time</w:t>
      </w:r>
      <w:r w:rsidRPr="0017422B">
        <w:rPr>
          <w:sz w:val="16"/>
        </w:rPr>
        <w:t xml:space="preserve">, or to that new bookworm, the computer virus. To be effective in the world knowledge must exist in someone's mind (not just in the library or on the Internet)—otherwise it is inert. And even </w:t>
      </w:r>
      <w:r w:rsidRPr="0017422B">
        <w:rPr>
          <w:rStyle w:val="Emphasis"/>
        </w:rPr>
        <w:t>when knowledge increases</w:t>
      </w:r>
      <w:r w:rsidRPr="0017422B">
        <w:rPr>
          <w:sz w:val="16"/>
        </w:rPr>
        <w:t xml:space="preserve">, </w:t>
      </w:r>
      <w:r w:rsidRPr="0017422B">
        <w:rPr>
          <w:rStyle w:val="Emphasis"/>
        </w:rPr>
        <w:t>it does not grow exponentially l</w:t>
      </w:r>
      <w:r w:rsidRPr="0017422B">
        <w:rPr>
          <w:sz w:val="16"/>
        </w:rPr>
        <w:t xml:space="preserve">ike money in the bank. Some </w:t>
      </w:r>
      <w:r w:rsidRPr="0017422B">
        <w:rPr>
          <w:rStyle w:val="StyleUnderline"/>
        </w:rPr>
        <w:t xml:space="preserve">old knowledge is disproved or canceled out by new knowledge, and some new knowledge is discovery of </w:t>
      </w:r>
      <w:r w:rsidRPr="0017422B">
        <w:rPr>
          <w:rStyle w:val="Emphasis"/>
        </w:rPr>
        <w:t>new biophysical or social limits to growth.</w:t>
      </w:r>
      <w:r w:rsidRPr="0017422B">
        <w:rPr>
          <w:sz w:val="16"/>
        </w:rPr>
        <w:t xml:space="preserve"> New knowledge must always be something of a surprise—if we could predict its content then we would know it already, and it would not really be new. Contrary to common expectation, new knowledge is not always a pleasant surprise for the growth economy—frequently it is bad news. For example, climate change from greenhouse gases was recently new knowledge, as was discovery of the ozone hole. How can one appeal to new knowledge as the panacea when the content of new knowledge </w:t>
      </w:r>
      <w:proofErr w:type="gramStart"/>
      <w:r w:rsidRPr="0017422B">
        <w:rPr>
          <w:sz w:val="16"/>
        </w:rPr>
        <w:t>must of necessity</w:t>
      </w:r>
      <w:proofErr w:type="gramEnd"/>
      <w:r w:rsidRPr="0017422B">
        <w:rPr>
          <w:sz w:val="16"/>
        </w:rPr>
        <w:t xml:space="preserve"> be a surprise? </w:t>
      </w:r>
      <w:proofErr w:type="gramStart"/>
      <w:r w:rsidRPr="0017422B">
        <w:rPr>
          <w:sz w:val="16"/>
        </w:rPr>
        <w:t>Of course</w:t>
      </w:r>
      <w:proofErr w:type="gramEnd"/>
      <w:r w:rsidRPr="0017422B">
        <w:rPr>
          <w:sz w:val="16"/>
        </w:rPr>
        <w:t xml:space="preserve"> we sometimes get lucky with new knowledge, but should we borrow against that uncertainty? Why not count the chickens after they hatch?</w:t>
      </w:r>
    </w:p>
    <w:p w:rsidR="00B3404C" w:rsidRPr="00015B7A" w:rsidRDefault="00B3404C" w:rsidP="00B3404C">
      <w:pPr>
        <w:pStyle w:val="Heading4"/>
      </w:pPr>
      <w:r>
        <w:t xml:space="preserve">Growth is unsustainable and tech innovation makes it </w:t>
      </w:r>
      <w:r>
        <w:rPr>
          <w:u w:val="single"/>
        </w:rPr>
        <w:t>worse</w:t>
      </w:r>
    </w:p>
    <w:p w:rsidR="00B3404C" w:rsidRDefault="00B3404C" w:rsidP="00B3404C">
      <w:r w:rsidRPr="00357A4E">
        <w:rPr>
          <w:rStyle w:val="Style13ptBold"/>
        </w:rPr>
        <w:t>Jackson 9</w:t>
      </w:r>
      <w:r w:rsidRPr="00357A4E">
        <w:t xml:space="preserve"> (Tim Jackson</w:t>
      </w:r>
      <w:r>
        <w:t xml:space="preserve">, </w:t>
      </w:r>
      <w:r w:rsidRPr="00357A4E">
        <w:t>Professor of Sustainable Development and Director of the Centre for the Understanding</w:t>
      </w:r>
      <w:r>
        <w:t xml:space="preserve"> of Sustainable Prosperity. </w:t>
      </w:r>
      <w:r w:rsidRPr="00357A4E">
        <w:t>"</w:t>
      </w:r>
      <w:r>
        <w:t>Prosperity without growth? The transition to a sustainable economy</w:t>
      </w:r>
      <w:r w:rsidRPr="00357A4E">
        <w:t>," Sustainable Development Commission</w:t>
      </w:r>
      <w:r>
        <w:t>, 2009</w:t>
      </w:r>
      <w:r w:rsidRPr="00357A4E">
        <w:t>, https://research-repository.st-andrews.ac.uk/bitstream/handle/10023/2163/sdc-2009-pwg.pdf?seq)//Bennerz</w:t>
      </w:r>
    </w:p>
    <w:p w:rsidR="00B3404C" w:rsidRDefault="00B3404C" w:rsidP="00B3404C">
      <w:pPr>
        <w:rPr>
          <w:rStyle w:val="StyleUnderline"/>
        </w:rPr>
      </w:pPr>
      <w:r w:rsidRPr="00015B7A">
        <w:rPr>
          <w:sz w:val="14"/>
        </w:rPr>
        <w:t xml:space="preserve">There is evidence in support of each of these propositions. Material possessions do play an important symbolic role in our lives, allowing us to participate in the life of society. There is some statistical correlation between economic growth and key human development indicators. And economic resilience – the ability to protect jobs and livelihoods and avoid collapse in the face of external shocks – really does matter. Basic capabilities are threatened when economies collapse. Growth has been (until now) the default mechanism for preventing collapse. </w:t>
      </w:r>
      <w:proofErr w:type="gramStart"/>
      <w:r w:rsidRPr="00015B7A">
        <w:rPr>
          <w:sz w:val="14"/>
        </w:rPr>
        <w:t>In particular, market</w:t>
      </w:r>
      <w:proofErr w:type="gramEnd"/>
      <w:r w:rsidRPr="00015B7A">
        <w:rPr>
          <w:sz w:val="14"/>
        </w:rPr>
        <w:t xml:space="preserve"> economies have placed a high emphasis on </w:t>
      </w:r>
      <w:proofErr w:type="spellStart"/>
      <w:r w:rsidRPr="00015B7A">
        <w:rPr>
          <w:sz w:val="14"/>
        </w:rPr>
        <w:t>labour</w:t>
      </w:r>
      <w:proofErr w:type="spellEnd"/>
      <w:r w:rsidRPr="00015B7A">
        <w:rPr>
          <w:sz w:val="14"/>
        </w:rPr>
        <w:t xml:space="preserve"> productivity</w:t>
      </w:r>
      <w:r w:rsidRPr="00015B7A">
        <w:rPr>
          <w:rStyle w:val="StyleUnderline"/>
        </w:rPr>
        <w:t>. Continuous improvements in</w:t>
      </w:r>
      <w:r>
        <w:rPr>
          <w:rStyle w:val="StyleUnderline"/>
        </w:rPr>
        <w:t xml:space="preserve"> </w:t>
      </w:r>
      <w:r w:rsidRPr="00015B7A">
        <w:rPr>
          <w:rStyle w:val="StyleUnderline"/>
        </w:rPr>
        <w:t>technology mean that more output can be produced</w:t>
      </w:r>
      <w:r>
        <w:rPr>
          <w:rStyle w:val="StyleUnderline"/>
        </w:rPr>
        <w:t xml:space="preserve"> </w:t>
      </w:r>
      <w:r w:rsidRPr="00015B7A">
        <w:rPr>
          <w:rStyle w:val="StyleUnderline"/>
        </w:rPr>
        <w:t xml:space="preserve">for any given input of </w:t>
      </w:r>
      <w:proofErr w:type="spellStart"/>
      <w:r w:rsidRPr="00015B7A">
        <w:rPr>
          <w:rStyle w:val="StyleUnderline"/>
        </w:rPr>
        <w:t>labour</w:t>
      </w:r>
      <w:proofErr w:type="spellEnd"/>
      <w:r w:rsidRPr="00015B7A">
        <w:rPr>
          <w:rStyle w:val="StyleUnderline"/>
        </w:rPr>
        <w:t>. But crucially this also</w:t>
      </w:r>
      <w:r>
        <w:rPr>
          <w:rStyle w:val="StyleUnderline"/>
        </w:rPr>
        <w:t xml:space="preserve"> </w:t>
      </w:r>
      <w:r w:rsidRPr="00015B7A">
        <w:rPr>
          <w:rStyle w:val="StyleUnderline"/>
        </w:rPr>
        <w:t xml:space="preserve">means that </w:t>
      </w:r>
      <w:r w:rsidRPr="00015B7A">
        <w:rPr>
          <w:rStyle w:val="Emphasis"/>
        </w:rPr>
        <w:t>fewer people are needed</w:t>
      </w:r>
      <w:r w:rsidRPr="00015B7A">
        <w:rPr>
          <w:rStyle w:val="StyleUnderline"/>
        </w:rPr>
        <w:t xml:space="preserve"> to produce the</w:t>
      </w:r>
      <w:r>
        <w:rPr>
          <w:rStyle w:val="StyleUnderline"/>
        </w:rPr>
        <w:t xml:space="preserve"> </w:t>
      </w:r>
      <w:r w:rsidRPr="00015B7A">
        <w:rPr>
          <w:rStyle w:val="StyleUnderline"/>
        </w:rPr>
        <w:t>same goods from one year to the next.</w:t>
      </w:r>
      <w:r>
        <w:rPr>
          <w:rStyle w:val="StyleUnderline"/>
        </w:rPr>
        <w:t xml:space="preserve"> </w:t>
      </w:r>
      <w:r w:rsidRPr="00015B7A">
        <w:rPr>
          <w:sz w:val="14"/>
        </w:rPr>
        <w:t xml:space="preserve">Sustainable Development Commission Prosperity without Growth? 7 As long as the economy expands fast enough to offset </w:t>
      </w:r>
      <w:proofErr w:type="spellStart"/>
      <w:r w:rsidRPr="00015B7A">
        <w:rPr>
          <w:sz w:val="14"/>
        </w:rPr>
        <w:t>labour</w:t>
      </w:r>
      <w:proofErr w:type="spellEnd"/>
      <w:r w:rsidRPr="00015B7A">
        <w:rPr>
          <w:sz w:val="14"/>
        </w:rPr>
        <w:t xml:space="preserve"> productivity there isn’t a problem. But </w:t>
      </w:r>
      <w:r w:rsidRPr="00015B7A">
        <w:rPr>
          <w:rStyle w:val="StyleUnderline"/>
        </w:rPr>
        <w:t>if the economy doesn’t grow, there is a downward</w:t>
      </w:r>
      <w:r>
        <w:rPr>
          <w:rStyle w:val="StyleUnderline"/>
        </w:rPr>
        <w:t xml:space="preserve"> </w:t>
      </w:r>
      <w:r w:rsidRPr="00015B7A">
        <w:rPr>
          <w:rStyle w:val="StyleUnderline"/>
        </w:rPr>
        <w:t>pressure on employment</w:t>
      </w:r>
      <w:r w:rsidRPr="00015B7A">
        <w:rPr>
          <w:sz w:val="14"/>
        </w:rPr>
        <w:t xml:space="preserve">. People lose their jobs. </w:t>
      </w:r>
      <w:r w:rsidRPr="00015B7A">
        <w:rPr>
          <w:rStyle w:val="StyleUnderline"/>
        </w:rPr>
        <w:t>With less money in the economy, output falls, public</w:t>
      </w:r>
      <w:r>
        <w:rPr>
          <w:rStyle w:val="StyleUnderline"/>
        </w:rPr>
        <w:t xml:space="preserve"> </w:t>
      </w:r>
      <w:r w:rsidRPr="00015B7A">
        <w:rPr>
          <w:rStyle w:val="StyleUnderline"/>
        </w:rPr>
        <w:t>spending is curtailed and the ability to service</w:t>
      </w:r>
      <w:r>
        <w:rPr>
          <w:rStyle w:val="StyleUnderline"/>
        </w:rPr>
        <w:t xml:space="preserve"> </w:t>
      </w:r>
      <w:r w:rsidRPr="00015B7A">
        <w:rPr>
          <w:rStyle w:val="StyleUnderline"/>
        </w:rPr>
        <w:t>public debt is diminished</w:t>
      </w:r>
      <w:r w:rsidRPr="00015B7A">
        <w:rPr>
          <w:sz w:val="14"/>
        </w:rPr>
        <w:t xml:space="preserve">. A spiral of recession looms. </w:t>
      </w:r>
      <w:r w:rsidRPr="00015B7A">
        <w:rPr>
          <w:rStyle w:val="StyleUnderline"/>
        </w:rPr>
        <w:t>Growth is necessary within this system just</w:t>
      </w:r>
      <w:r>
        <w:rPr>
          <w:rStyle w:val="StyleUnderline"/>
        </w:rPr>
        <w:t xml:space="preserve"> </w:t>
      </w:r>
      <w:r w:rsidRPr="00015B7A">
        <w:rPr>
          <w:rStyle w:val="StyleUnderline"/>
        </w:rPr>
        <w:t>to prevent collapse.</w:t>
      </w:r>
      <w:r>
        <w:rPr>
          <w:rStyle w:val="StyleUnderline"/>
        </w:rPr>
        <w:t xml:space="preserve"> </w:t>
      </w:r>
      <w:r w:rsidRPr="00015B7A">
        <w:rPr>
          <w:sz w:val="14"/>
        </w:rPr>
        <w:t xml:space="preserve">This evidence leads to an uncomfortable and deep-seated dilemma: growth may be unsustainable, but ‘de-growth’1 appears to be unstable. At first this looks like an impossibility theorem for a lasting prosperity. But ignoring the implications won’t make them go away. </w:t>
      </w:r>
      <w:r w:rsidRPr="00015B7A">
        <w:rPr>
          <w:rStyle w:val="StyleUnderline"/>
        </w:rPr>
        <w:t>The failure to take the dilemma of</w:t>
      </w:r>
      <w:r>
        <w:rPr>
          <w:rStyle w:val="StyleUnderline"/>
        </w:rPr>
        <w:t xml:space="preserve"> </w:t>
      </w:r>
      <w:r w:rsidRPr="00015B7A">
        <w:rPr>
          <w:rStyle w:val="StyleUnderline"/>
        </w:rPr>
        <w:t>growth seriously may be the single biggest threat to</w:t>
      </w:r>
      <w:r>
        <w:rPr>
          <w:rStyle w:val="StyleUnderline"/>
        </w:rPr>
        <w:t xml:space="preserve"> </w:t>
      </w:r>
      <w:r w:rsidRPr="00015B7A">
        <w:rPr>
          <w:rStyle w:val="StyleUnderline"/>
        </w:rPr>
        <w:t>sustainability that we face.</w:t>
      </w:r>
    </w:p>
    <w:p w:rsidR="00B3404C" w:rsidRDefault="00B3404C" w:rsidP="00B3404C"/>
    <w:p w:rsidR="00B3404C" w:rsidRDefault="00B3404C" w:rsidP="00B3404C">
      <w:pPr>
        <w:pStyle w:val="Heading4"/>
      </w:pPr>
      <w:r>
        <w:rPr>
          <w:rFonts w:ascii="Helvetica" w:eastAsia="Helvetica" w:hAnsi="Helvetica" w:cs="Helvetica"/>
        </w:rPr>
        <w:t>“</w:t>
      </w:r>
      <w:r>
        <w:t>Green growth</w:t>
      </w:r>
      <w:r>
        <w:rPr>
          <w:rFonts w:ascii="Helvetica" w:eastAsia="Helvetica" w:hAnsi="Helvetica" w:cs="Helvetica"/>
        </w:rPr>
        <w:t>”</w:t>
      </w:r>
      <w:r>
        <w:t xml:space="preserve"> fails </w:t>
      </w:r>
      <w:r>
        <w:rPr>
          <w:rFonts w:ascii="Helvetica" w:eastAsia="Helvetica" w:hAnsi="Helvetica" w:cs="Helvetica"/>
        </w:rPr>
        <w:t>–</w:t>
      </w:r>
      <w:r>
        <w:t xml:space="preserve"> it</w:t>
      </w:r>
      <w:r>
        <w:rPr>
          <w:rFonts w:ascii="Helvetica" w:eastAsia="Helvetica" w:hAnsi="Helvetica" w:cs="Helvetica"/>
        </w:rPr>
        <w:t>’</w:t>
      </w:r>
      <w:r>
        <w:t xml:space="preserve">s just perpetuating growth by using more resources to develop </w:t>
      </w:r>
      <w:r>
        <w:rPr>
          <w:rFonts w:ascii="Helvetica" w:eastAsia="Helvetica" w:hAnsi="Helvetica" w:cs="Helvetica"/>
        </w:rPr>
        <w:t>“</w:t>
      </w:r>
      <w:r>
        <w:t>tech</w:t>
      </w:r>
      <w:r>
        <w:rPr>
          <w:rFonts w:ascii="Helvetica" w:eastAsia="Helvetica" w:hAnsi="Helvetica" w:cs="Helvetica"/>
        </w:rPr>
        <w:t>”</w:t>
      </w:r>
      <w:r>
        <w:t xml:space="preserve"> that could </w:t>
      </w:r>
      <w:r>
        <w:rPr>
          <w:rFonts w:ascii="Helvetica" w:eastAsia="Helvetica" w:hAnsi="Helvetica" w:cs="Helvetica"/>
        </w:rPr>
        <w:t>‘</w:t>
      </w:r>
      <w:r>
        <w:t>save</w:t>
      </w:r>
      <w:r>
        <w:rPr>
          <w:rFonts w:ascii="Helvetica" w:eastAsia="Helvetica" w:hAnsi="Helvetica" w:cs="Helvetica"/>
        </w:rPr>
        <w:t>’</w:t>
      </w:r>
      <w:r>
        <w:t xml:space="preserve"> us</w:t>
      </w:r>
    </w:p>
    <w:p w:rsidR="00B3404C" w:rsidRPr="00045378" w:rsidRDefault="00B3404C" w:rsidP="00B3404C">
      <w:pPr>
        <w:rPr>
          <w:rFonts w:eastAsia="Helvetica" w:cs="Helvetica"/>
          <w:sz w:val="16"/>
        </w:rPr>
      </w:pPr>
      <w:r w:rsidRPr="00045378">
        <w:rPr>
          <w:rFonts w:eastAsia="Helvetica" w:cs="Helvetica"/>
          <w:sz w:val="16"/>
        </w:rPr>
        <w:t xml:space="preserve">Genevieve </w:t>
      </w:r>
      <w:r w:rsidRPr="00045378">
        <w:rPr>
          <w:rStyle w:val="Heading4Char"/>
        </w:rPr>
        <w:t>Azam, 2017</w:t>
      </w:r>
      <w:r w:rsidRPr="00045378">
        <w:rPr>
          <w:rFonts w:eastAsia="Helvetica" w:cs="Helvetica"/>
          <w:sz w:val="16"/>
        </w:rPr>
        <w:t>, Azam is a French economist, lecturer in economics and researcher at the University Toulouse-Jean-</w:t>
      </w:r>
      <w:proofErr w:type="spellStart"/>
      <w:r w:rsidRPr="00045378">
        <w:rPr>
          <w:rFonts w:eastAsia="Helvetica" w:cs="Helvetica"/>
          <w:sz w:val="16"/>
        </w:rPr>
        <w:t>Jaur</w:t>
      </w:r>
      <w:r w:rsidRPr="00045378">
        <w:rPr>
          <w:rFonts w:ascii="Helvetica" w:eastAsia="Helvetica" w:hAnsi="Helvetica" w:cs="Helvetica"/>
          <w:sz w:val="16"/>
        </w:rPr>
        <w:t>ès</w:t>
      </w:r>
      <w:proofErr w:type="spellEnd"/>
      <w:r w:rsidRPr="00045378">
        <w:rPr>
          <w:rFonts w:ascii="Helvetica" w:eastAsia="Helvetica" w:hAnsi="Helvetica" w:cs="Helvetica"/>
          <w:sz w:val="16"/>
        </w:rPr>
        <w:t>.</w:t>
      </w:r>
      <w:r w:rsidRPr="00045378">
        <w:rPr>
          <w:rFonts w:eastAsia="Helvetica" w:cs="Helvetica"/>
          <w:sz w:val="16"/>
        </w:rPr>
        <w:t xml:space="preserve"> (</w:t>
      </w:r>
      <w:r w:rsidRPr="00045378">
        <w:rPr>
          <w:rFonts w:ascii="Helvetica" w:eastAsia="Helvetica" w:hAnsi="Helvetica" w:cs="Helvetica"/>
          <w:sz w:val="16"/>
        </w:rPr>
        <w:t>“</w:t>
      </w:r>
      <w:r w:rsidRPr="00045378">
        <w:rPr>
          <w:rFonts w:eastAsia="Helvetica" w:cs="Helvetica"/>
          <w:sz w:val="16"/>
        </w:rPr>
        <w:t xml:space="preserve">From Growth to Degrowth: </w:t>
      </w:r>
      <w:proofErr w:type="gramStart"/>
      <w:r w:rsidRPr="00045378">
        <w:rPr>
          <w:rFonts w:eastAsia="Helvetica" w:cs="Helvetica"/>
          <w:sz w:val="16"/>
        </w:rPr>
        <w:t>a</w:t>
      </w:r>
      <w:proofErr w:type="gramEnd"/>
      <w:r w:rsidRPr="00045378">
        <w:rPr>
          <w:rFonts w:eastAsia="Helvetica" w:cs="Helvetica"/>
          <w:sz w:val="16"/>
        </w:rPr>
        <w:t xml:space="preserve"> Brief History</w:t>
      </w:r>
      <w:r w:rsidRPr="00045378">
        <w:rPr>
          <w:rFonts w:ascii="Helvetica" w:eastAsia="Helvetica" w:hAnsi="Helvetica" w:cs="Helvetica"/>
          <w:sz w:val="16"/>
        </w:rPr>
        <w:t>”, Resilience,</w:t>
      </w:r>
      <w:r w:rsidRPr="00045378">
        <w:rPr>
          <w:rFonts w:eastAsia="Helvetica" w:cs="Helvetica"/>
          <w:sz w:val="16"/>
        </w:rPr>
        <w:t xml:space="preserve"> </w:t>
      </w:r>
      <w:hyperlink r:id="rId50" w:history="1">
        <w:r w:rsidRPr="00045378">
          <w:rPr>
            <w:rStyle w:val="Hyperlink"/>
            <w:rFonts w:eastAsia="Helvetica" w:cs="Helvetica"/>
            <w:sz w:val="16"/>
          </w:rPr>
          <w:t>https://www.resilience.org/stories/2017-07-07/growth-degrowth-brief-history/</w:t>
        </w:r>
      </w:hyperlink>
      <w:r w:rsidRPr="00045378">
        <w:rPr>
          <w:rFonts w:eastAsia="Helvetica" w:cs="Helvetica"/>
          <w:sz w:val="16"/>
        </w:rPr>
        <w:t>)//A.Y.</w:t>
      </w:r>
    </w:p>
    <w:p w:rsidR="00B3404C" w:rsidRPr="007655F7" w:rsidRDefault="00B3404C" w:rsidP="00B3404C">
      <w:pPr>
        <w:rPr>
          <w:u w:val="single"/>
        </w:rPr>
      </w:pPr>
      <w:r w:rsidRPr="008F638A">
        <w:rPr>
          <w:sz w:val="16"/>
        </w:rPr>
        <w:t>In green capitalism</w:t>
      </w:r>
      <w:r w:rsidRPr="007655F7">
        <w:rPr>
          <w:u w:val="single"/>
        </w:rPr>
        <w:t xml:space="preserve">, it is claimed that reducing pressure on resources can be achieved </w:t>
      </w:r>
      <w:proofErr w:type="gramStart"/>
      <w:r w:rsidRPr="007655F7">
        <w:rPr>
          <w:u w:val="single"/>
        </w:rPr>
        <w:t>through the use of</w:t>
      </w:r>
      <w:proofErr w:type="gramEnd"/>
      <w:r w:rsidRPr="007655F7">
        <w:rPr>
          <w:u w:val="single"/>
        </w:rPr>
        <w:t xml:space="preserve"> new technologies that improve technical and economic efficiency. But </w:t>
      </w:r>
      <w:proofErr w:type="gramStart"/>
      <w:r w:rsidRPr="007655F7">
        <w:rPr>
          <w:u w:val="single"/>
        </w:rPr>
        <w:t>as long as</w:t>
      </w:r>
      <w:proofErr w:type="gramEnd"/>
      <w:r w:rsidRPr="007655F7">
        <w:rPr>
          <w:u w:val="single"/>
        </w:rPr>
        <w:t xml:space="preserve"> the principles of growth and accumulation are not called into question, an increase in efficiency will be absorbed by an increase in the volume of production: past improvements in the energy efficiency of cars, for instance, were offset by an increase of average car power and the overall volume of production.</w:t>
      </w:r>
      <w:r w:rsidRPr="008F638A">
        <w:rPr>
          <w:sz w:val="16"/>
        </w:rPr>
        <w:t xml:space="preserve"> This </w:t>
      </w:r>
      <w:r w:rsidRPr="008F638A">
        <w:rPr>
          <w:rFonts w:ascii="Helvetica" w:eastAsia="Helvetica" w:hAnsi="Helvetica" w:cs="Helvetica"/>
          <w:sz w:val="16"/>
        </w:rPr>
        <w:t>“rebound effect,” described by economist Will</w:t>
      </w:r>
      <w:r w:rsidRPr="008F638A">
        <w:rPr>
          <w:sz w:val="16"/>
        </w:rPr>
        <w:t xml:space="preserve">iam Jevons in the 19th century, is why </w:t>
      </w:r>
      <w:r w:rsidRPr="007655F7">
        <w:rPr>
          <w:u w:val="single"/>
        </w:rPr>
        <w:t>green growth is not a solution to coping with the limits of natural resources: it is merely a means of perpetuating growth and capital accumulation.</w:t>
      </w:r>
    </w:p>
    <w:p w:rsidR="00B3404C" w:rsidRPr="007655F7" w:rsidRDefault="00B3404C" w:rsidP="00B3404C">
      <w:pPr>
        <w:rPr>
          <w:u w:val="single"/>
        </w:rPr>
      </w:pPr>
      <w:r w:rsidRPr="007655F7">
        <w:rPr>
          <w:u w:val="single"/>
        </w:rPr>
        <w:t>Green technologies have</w:t>
      </w:r>
      <w:r w:rsidRPr="008F638A">
        <w:rPr>
          <w:sz w:val="16"/>
        </w:rPr>
        <w:t xml:space="preserve"> also </w:t>
      </w:r>
      <w:r w:rsidRPr="007655F7">
        <w:rPr>
          <w:u w:val="single"/>
        </w:rPr>
        <w:t>given rise to</w:t>
      </w:r>
      <w:r w:rsidRPr="008F638A">
        <w:rPr>
          <w:sz w:val="16"/>
        </w:rPr>
        <w:t xml:space="preserve"> the </w:t>
      </w:r>
      <w:r w:rsidRPr="007655F7">
        <w:rPr>
          <w:u w:val="single"/>
        </w:rPr>
        <w:t xml:space="preserve">hope of </w:t>
      </w:r>
      <w:r w:rsidRPr="007655F7">
        <w:rPr>
          <w:rFonts w:ascii="Helvetica" w:eastAsia="Helvetica" w:hAnsi="Helvetica" w:cs="Helvetica"/>
          <w:u w:val="single"/>
        </w:rPr>
        <w:t>“decoupling”</w:t>
      </w:r>
      <w:r w:rsidRPr="007655F7">
        <w:rPr>
          <w:u w:val="single"/>
        </w:rPr>
        <w:t xml:space="preserve"> economic growth</w:t>
      </w:r>
      <w:r w:rsidRPr="008F638A">
        <w:rPr>
          <w:sz w:val="16"/>
        </w:rPr>
        <w:t xml:space="preserve"> and greenhouse gas emissions. It is argued that due to energy efficiency gains made possible by growth, emissions will eventually decrease. </w:t>
      </w:r>
      <w:r w:rsidRPr="007655F7">
        <w:rPr>
          <w:u w:val="single"/>
        </w:rPr>
        <w:t xml:space="preserve">But this does not </w:t>
      </w:r>
      <w:proofErr w:type="gramStart"/>
      <w:r w:rsidRPr="007655F7">
        <w:rPr>
          <w:u w:val="single"/>
        </w:rPr>
        <w:t>take into account</w:t>
      </w:r>
      <w:proofErr w:type="gramEnd"/>
      <w:r w:rsidRPr="007655F7">
        <w:rPr>
          <w:u w:val="single"/>
        </w:rPr>
        <w:t xml:space="preserve"> the increase in the production volume that will negate any gains in efficiency and productivity. Growth remains the problem.</w:t>
      </w:r>
    </w:p>
    <w:p w:rsidR="00B3404C" w:rsidRPr="007655F7" w:rsidRDefault="00B3404C" w:rsidP="00B3404C">
      <w:pPr>
        <w:rPr>
          <w:u w:val="single"/>
        </w:rPr>
      </w:pPr>
      <w:r w:rsidRPr="008F638A">
        <w:rPr>
          <w:sz w:val="16"/>
        </w:rPr>
        <w:t xml:space="preserve">The same can be said of the so-called </w:t>
      </w:r>
      <w:r w:rsidRPr="008F638A">
        <w:rPr>
          <w:rFonts w:ascii="Helvetica" w:eastAsia="Helvetica" w:hAnsi="Helvetica" w:cs="Helvetica"/>
          <w:sz w:val="16"/>
        </w:rPr>
        <w:t xml:space="preserve">“immaterial” growth that is based on services and a knowledge economy. </w:t>
      </w:r>
      <w:r w:rsidRPr="007655F7">
        <w:rPr>
          <w:rFonts w:ascii="Helvetica" w:eastAsia="Helvetica" w:hAnsi="Helvetica" w:cs="Helvetica"/>
          <w:u w:val="single"/>
        </w:rPr>
        <w:t>To expect a dematerialized growth economy to emerge is to ignore the very material b</w:t>
      </w:r>
      <w:r w:rsidRPr="007655F7">
        <w:rPr>
          <w:u w:val="single"/>
        </w:rPr>
        <w:t xml:space="preserve">asis of many services. Software may be essentially made of </w:t>
      </w:r>
      <w:r w:rsidRPr="007655F7">
        <w:rPr>
          <w:rFonts w:ascii="Helvetica" w:eastAsia="Helvetica" w:hAnsi="Helvetica" w:cs="Helvetica"/>
          <w:u w:val="single"/>
        </w:rPr>
        <w:t>“grey matter,” but the production of hardware and computer chips uses raw materials, energy and large amounts of water.</w:t>
      </w:r>
    </w:p>
    <w:p w:rsidR="00B3404C" w:rsidRDefault="00B3404C" w:rsidP="00B3404C">
      <w:pPr>
        <w:rPr>
          <w:u w:val="single"/>
        </w:rPr>
      </w:pPr>
      <w:r w:rsidRPr="008F638A">
        <w:rPr>
          <w:sz w:val="16"/>
        </w:rPr>
        <w:t xml:space="preserve">Lastly, in industrialized countries, the strong, accelerated growth of the </w:t>
      </w:r>
      <w:r w:rsidRPr="008F638A">
        <w:rPr>
          <w:rFonts w:ascii="Helvetica" w:eastAsia="Helvetica" w:hAnsi="Helvetica" w:cs="Helvetica"/>
          <w:sz w:val="16"/>
        </w:rPr>
        <w:t>“</w:t>
      </w:r>
      <w:r w:rsidRPr="008F638A">
        <w:rPr>
          <w:sz w:val="16"/>
        </w:rPr>
        <w:t>Glorious Thirty</w:t>
      </w:r>
      <w:r w:rsidRPr="008F638A">
        <w:rPr>
          <w:rFonts w:ascii="Helvetica" w:eastAsia="Helvetica" w:hAnsi="Helvetica" w:cs="Helvetica"/>
          <w:sz w:val="16"/>
        </w:rPr>
        <w:t xml:space="preserve">” was only possible thanks to the extraction of cheap resources from colonized countries dominated by the North. </w:t>
      </w:r>
      <w:r w:rsidRPr="007655F7">
        <w:rPr>
          <w:rFonts w:ascii="Helvetica" w:eastAsia="Helvetica" w:hAnsi="Helvetica" w:cs="Helvetica"/>
          <w:u w:val="single"/>
        </w:rPr>
        <w:t>The countries of the Global South, some of which are currently experiencing strong growth, will see this growth dry up much fast</w:t>
      </w:r>
      <w:r w:rsidRPr="007655F7">
        <w:rPr>
          <w:u w:val="single"/>
        </w:rPr>
        <w:t>er than it did in industrialized countries: they will be confronted with an explosion in the demand for natural resources and most will be forced to extract these resources in their own countries. They could always attempt to grab these resources in other countries, but they would have to wade into war to control these natural resources.</w:t>
      </w:r>
    </w:p>
    <w:p w:rsidR="00B3404C" w:rsidRDefault="00B3404C" w:rsidP="00B3404C">
      <w:pPr>
        <w:rPr>
          <w:u w:val="single"/>
        </w:rPr>
      </w:pPr>
    </w:p>
    <w:p w:rsidR="00B3404C" w:rsidRPr="004C7366" w:rsidRDefault="00B3404C" w:rsidP="00B3404C">
      <w:pPr>
        <w:pStyle w:val="Heading4"/>
      </w:pPr>
      <w:r w:rsidRPr="004C7366">
        <w:t xml:space="preserve">Alternative energies fail – </w:t>
      </w:r>
      <w:r>
        <w:t xml:space="preserve">only </w:t>
      </w:r>
      <w:r w:rsidRPr="004C7366">
        <w:t xml:space="preserve">degrowth </w:t>
      </w:r>
      <w:r>
        <w:t xml:space="preserve">can solve for the peak oil crisis and maintain global </w:t>
      </w:r>
      <w:proofErr w:type="spellStart"/>
      <w:r>
        <w:t>stabilitiy</w:t>
      </w:r>
      <w:proofErr w:type="spellEnd"/>
    </w:p>
    <w:p w:rsidR="00B3404C" w:rsidRPr="004C7366" w:rsidRDefault="00B3404C" w:rsidP="00B3404C">
      <w:pPr>
        <w:rPr>
          <w:lang w:val="es-ES"/>
        </w:rPr>
      </w:pPr>
      <w:proofErr w:type="spellStart"/>
      <w:r w:rsidRPr="004C7366">
        <w:rPr>
          <w:rStyle w:val="Style13ptBold"/>
          <w:lang w:val="es-ES"/>
        </w:rPr>
        <w:t>Capellan</w:t>
      </w:r>
      <w:r w:rsidRPr="004C7366">
        <w:rPr>
          <w:lang w:val="es-ES"/>
        </w:rPr>
        <w:t>-</w:t>
      </w:r>
      <w:r w:rsidRPr="004C7366">
        <w:rPr>
          <w:rStyle w:val="Style13ptBold"/>
          <w:lang w:val="es-ES"/>
        </w:rPr>
        <w:t>Perez</w:t>
      </w:r>
      <w:proofErr w:type="spellEnd"/>
      <w:r w:rsidRPr="004C7366">
        <w:rPr>
          <w:lang w:val="es-ES"/>
        </w:rPr>
        <w:t xml:space="preserve"> </w:t>
      </w:r>
      <w:r w:rsidRPr="004C7366">
        <w:rPr>
          <w:rStyle w:val="Style13ptBold"/>
          <w:lang w:val="es-ES"/>
        </w:rPr>
        <w:t>2014</w:t>
      </w:r>
    </w:p>
    <w:p w:rsidR="00B3404C" w:rsidRPr="004C7366" w:rsidRDefault="00B3404C" w:rsidP="00B3404C">
      <w:r>
        <w:t>(</w:t>
      </w:r>
      <w:r w:rsidRPr="004C7366">
        <w:t>Inigo, Industrial Engineer specializing in Energy with double diploma from the Universities of Valladolid (Spain) and Arts-et-Métiers (ENSAM) of France, having completed a Master of Research in the specialty of "Electric Power and Sustainable Development" at the ENSAM in Lille (France)</w:t>
      </w:r>
      <w:r>
        <w:t xml:space="preserve">, </w:t>
      </w:r>
      <w:r w:rsidRPr="004C7366">
        <w:t xml:space="preserve">Margarita </w:t>
      </w:r>
      <w:proofErr w:type="spellStart"/>
      <w:r w:rsidRPr="004C7366">
        <w:t>Mediavilla</w:t>
      </w:r>
      <w:proofErr w:type="spellEnd"/>
      <w:r w:rsidRPr="004C7366">
        <w:t>,</w:t>
      </w:r>
      <w:r>
        <w:t xml:space="preserve"> </w:t>
      </w:r>
      <w:r w:rsidRPr="004C7366">
        <w:t xml:space="preserve">Carlos de Castro Oscar </w:t>
      </w:r>
      <w:proofErr w:type="spellStart"/>
      <w:r w:rsidRPr="004C7366">
        <w:t>Carpintero</w:t>
      </w:r>
      <w:proofErr w:type="spellEnd"/>
      <w:r w:rsidRPr="004C7366">
        <w:t>, Luis Javier Miguel,</w:t>
      </w:r>
      <w:r>
        <w:t xml:space="preserve"> More growth? An unfeasible option to overcome critical energy constraints and climate change, Sustainability Science July 2015, Volume 10, Issue 3, pp 397–411, https://rdcu.be/24vX)CN</w:t>
      </w:r>
    </w:p>
    <w:p w:rsidR="00B3404C" w:rsidRDefault="00B3404C" w:rsidP="00B3404C">
      <w:pPr>
        <w:rPr>
          <w:rStyle w:val="Emphasis"/>
        </w:rPr>
      </w:pPr>
      <w:r w:rsidRPr="004C7366">
        <w:rPr>
          <w:sz w:val="16"/>
        </w:rPr>
        <w:t xml:space="preserve">Growing scientific evidence shows that </w:t>
      </w:r>
      <w:r w:rsidRPr="004C7366">
        <w:rPr>
          <w:rStyle w:val="StyleUnderline"/>
        </w:rPr>
        <w:t>world energy resources are entering a period shaped by the depletion of high-quality fuels</w:t>
      </w:r>
      <w:r w:rsidRPr="004C7366">
        <w:rPr>
          <w:sz w:val="16"/>
        </w:rPr>
        <w:t xml:space="preserve">, whilst the decline of the easy-to-extract oil is a widely recognized ongoing phenomenon. </w:t>
      </w:r>
      <w:r w:rsidRPr="004C7366">
        <w:rPr>
          <w:rStyle w:val="Emphasis"/>
        </w:rPr>
        <w:t>The end of the era of cheap and abundant energy flows brings the issue of economic growth into question</w:t>
      </w:r>
      <w:r w:rsidRPr="004C7366">
        <w:rPr>
          <w:sz w:val="16"/>
        </w:rPr>
        <w:t xml:space="preserve">, </w:t>
      </w:r>
      <w:r w:rsidRPr="004C7366">
        <w:rPr>
          <w:rStyle w:val="Emphasis"/>
        </w:rPr>
        <w:t>stimulating research for alternatives as the de-growth proposal</w:t>
      </w:r>
      <w:r w:rsidRPr="004C7366">
        <w:rPr>
          <w:sz w:val="16"/>
        </w:rPr>
        <w:t xml:space="preserve">. The present paper applies the system dynamic global model </w:t>
      </w:r>
      <w:proofErr w:type="spellStart"/>
      <w:r w:rsidRPr="004C7366">
        <w:rPr>
          <w:sz w:val="16"/>
        </w:rPr>
        <w:t>WoLiM</w:t>
      </w:r>
      <w:proofErr w:type="spellEnd"/>
      <w:r w:rsidRPr="004C7366">
        <w:rPr>
          <w:sz w:val="16"/>
        </w:rPr>
        <w:t xml:space="preserve"> that allows economic, energy and climate dynamics to be analyzed in an integrated way. The results show that, </w:t>
      </w:r>
      <w:r w:rsidRPr="004C7366">
        <w:rPr>
          <w:rStyle w:val="StyleUnderline"/>
        </w:rPr>
        <w:t>if the growth paradigm is maintained</w:t>
      </w:r>
      <w:r w:rsidRPr="004C7366">
        <w:rPr>
          <w:sz w:val="16"/>
        </w:rPr>
        <w:t xml:space="preserve">, </w:t>
      </w:r>
      <w:r w:rsidRPr="004C7366">
        <w:rPr>
          <w:rStyle w:val="Emphasis"/>
        </w:rPr>
        <w:t>the decrease in fossil fuel extraction can only be partially compensated by renewable energies</w:t>
      </w:r>
      <w:r w:rsidRPr="004C7366">
        <w:rPr>
          <w:sz w:val="16"/>
        </w:rPr>
        <w:t xml:space="preserve">, </w:t>
      </w:r>
      <w:r w:rsidRPr="004C7366">
        <w:rPr>
          <w:rStyle w:val="Emphasis"/>
        </w:rPr>
        <w:t>alternative policies and efficiency improvements</w:t>
      </w:r>
      <w:r w:rsidRPr="004C7366">
        <w:rPr>
          <w:sz w:val="16"/>
        </w:rPr>
        <w:t xml:space="preserve">, very likely </w:t>
      </w:r>
      <w:r w:rsidRPr="004C7366">
        <w:rPr>
          <w:rStyle w:val="Emphasis"/>
        </w:rPr>
        <w:t>causing systemic energy shortage in the next decades</w:t>
      </w:r>
      <w:r w:rsidRPr="004C7366">
        <w:rPr>
          <w:sz w:val="16"/>
        </w:rPr>
        <w:t xml:space="preserve">. </w:t>
      </w:r>
      <w:r w:rsidRPr="004C7366">
        <w:rPr>
          <w:rStyle w:val="StyleUnderline"/>
        </w:rPr>
        <w:t>If a massive transition to coal would be promoted</w:t>
      </w:r>
      <w:r w:rsidRPr="004C7366">
        <w:rPr>
          <w:sz w:val="16"/>
        </w:rPr>
        <w:t xml:space="preserve"> to try to compensate the decline of oil and gas and maintain economic growth, </w:t>
      </w:r>
      <w:r w:rsidRPr="004C7366">
        <w:rPr>
          <w:rStyle w:val="StyleUnderline"/>
        </w:rPr>
        <w:t>the climate would be then very deeply disturbed</w:t>
      </w:r>
      <w:r w:rsidRPr="004C7366">
        <w:rPr>
          <w:sz w:val="16"/>
        </w:rPr>
        <w:t xml:space="preserve">. The results suggest that </w:t>
      </w:r>
      <w:r w:rsidRPr="004C7366">
        <w:rPr>
          <w:rStyle w:val="StyleUnderline"/>
        </w:rPr>
        <w:t>growth and globalization scenarios are</w:t>
      </w:r>
      <w:r w:rsidRPr="004C7366">
        <w:rPr>
          <w:sz w:val="16"/>
        </w:rPr>
        <w:t xml:space="preserve">, not only undesirable from the environmental point of view, but also </w:t>
      </w:r>
      <w:r w:rsidRPr="004C7366">
        <w:rPr>
          <w:rStyle w:val="StyleUnderline"/>
        </w:rPr>
        <w:t>not feasible</w:t>
      </w:r>
      <w:r w:rsidRPr="004C7366">
        <w:rPr>
          <w:sz w:val="16"/>
        </w:rPr>
        <w:t xml:space="preserve">. Furthermore, </w:t>
      </w:r>
      <w:r w:rsidRPr="004C7366">
        <w:rPr>
          <w:rStyle w:val="StyleUnderline"/>
        </w:rPr>
        <w:t>regionalization scenarios without abandoning</w:t>
      </w:r>
      <w:r w:rsidRPr="004C7366">
        <w:rPr>
          <w:sz w:val="16"/>
        </w:rPr>
        <w:t xml:space="preserve"> the current </w:t>
      </w:r>
      <w:r w:rsidRPr="004C7366">
        <w:rPr>
          <w:rStyle w:val="StyleUnderline"/>
        </w:rPr>
        <w:t>growth</w:t>
      </w:r>
      <w:r w:rsidRPr="004C7366">
        <w:rPr>
          <w:sz w:val="16"/>
        </w:rPr>
        <w:t xml:space="preserve"> GDP </w:t>
      </w:r>
      <w:r w:rsidRPr="004C7366">
        <w:rPr>
          <w:rStyle w:val="StyleUnderline"/>
        </w:rPr>
        <w:t>focus</w:t>
      </w:r>
      <w:r w:rsidRPr="004C7366">
        <w:rPr>
          <w:sz w:val="16"/>
        </w:rPr>
        <w:t xml:space="preserve"> </w:t>
      </w:r>
      <w:r w:rsidRPr="004C7366">
        <w:rPr>
          <w:rStyle w:val="Emphasis"/>
        </w:rPr>
        <w:t>would set the grounds for a pessimistic panorama from the point of view of peace, democracy and equity</w:t>
      </w:r>
      <w:r w:rsidRPr="004C7366">
        <w:rPr>
          <w:sz w:val="16"/>
        </w:rPr>
        <w:t xml:space="preserve">. In this sense, </w:t>
      </w:r>
      <w:r w:rsidRPr="004C7366">
        <w:rPr>
          <w:rStyle w:val="Emphasis"/>
        </w:rPr>
        <w:t>an organized material de-growth</w:t>
      </w:r>
      <w:r w:rsidRPr="004C7366">
        <w:rPr>
          <w:sz w:val="16"/>
        </w:rPr>
        <w:t xml:space="preserve"> in the North followed by a steady state </w:t>
      </w:r>
      <w:r w:rsidRPr="004C7366">
        <w:rPr>
          <w:rStyle w:val="Emphasis"/>
        </w:rPr>
        <w:t>shows up as a valid framework to achieve global future human welfare and sustainability</w:t>
      </w:r>
      <w:r w:rsidRPr="004C7366">
        <w:rPr>
          <w:sz w:val="16"/>
        </w:rPr>
        <w:t xml:space="preserve">. The exercise qualitatively illustrates the magnitude of the challenge: the </w:t>
      </w:r>
      <w:r w:rsidRPr="004C7366">
        <w:rPr>
          <w:rStyle w:val="Emphasis"/>
        </w:rPr>
        <w:t>most industrialized countries should reduce</w:t>
      </w:r>
      <w:r w:rsidRPr="004C7366">
        <w:rPr>
          <w:sz w:val="16"/>
        </w:rPr>
        <w:t xml:space="preserve">, on average, </w:t>
      </w:r>
      <w:r w:rsidRPr="004C7366">
        <w:rPr>
          <w:rStyle w:val="Emphasis"/>
        </w:rPr>
        <w:t>their per capita primary energy use rate at least four times</w:t>
      </w:r>
      <w:r w:rsidRPr="004C7366">
        <w:rPr>
          <w:sz w:val="16"/>
        </w:rPr>
        <w:t xml:space="preserve"> and decrease their per capita GDP to roughly present global average levels. Differently from the current dominant perceptions, </w:t>
      </w:r>
      <w:r w:rsidRPr="004C7366">
        <w:rPr>
          <w:rStyle w:val="Emphasis"/>
        </w:rPr>
        <w:t xml:space="preserve">these consumption reductions might </w:t>
      </w:r>
      <w:proofErr w:type="gramStart"/>
      <w:r w:rsidRPr="004C7366">
        <w:rPr>
          <w:rStyle w:val="Emphasis"/>
        </w:rPr>
        <w:t>actually be</w:t>
      </w:r>
      <w:proofErr w:type="gramEnd"/>
      <w:r w:rsidRPr="004C7366">
        <w:rPr>
          <w:rStyle w:val="Emphasis"/>
        </w:rPr>
        <w:t xml:space="preserve"> welfare enhancing</w:t>
      </w:r>
      <w:r w:rsidRPr="004C7366">
        <w:rPr>
          <w:sz w:val="16"/>
        </w:rPr>
        <w:t xml:space="preserve">. However, the </w:t>
      </w:r>
      <w:r w:rsidRPr="004C7366">
        <w:rPr>
          <w:rStyle w:val="Emphasis"/>
        </w:rPr>
        <w:t>attainment of these targets would require deep structural changes in the socioeconomic systems in combination with a radical shift in geopolitical relationships</w:t>
      </w:r>
      <w:r>
        <w:rPr>
          <w:rStyle w:val="Emphasis"/>
        </w:rPr>
        <w:t>.</w:t>
      </w:r>
    </w:p>
    <w:p w:rsidR="00B3404C" w:rsidRPr="00EA21C6" w:rsidRDefault="00B3404C" w:rsidP="00B3404C"/>
    <w:p w:rsidR="00B3404C" w:rsidRPr="00AC76DC" w:rsidRDefault="00B3404C" w:rsidP="00B3404C">
      <w:pPr>
        <w:pStyle w:val="Heading4"/>
      </w:pPr>
      <w:r w:rsidRPr="00AC76DC">
        <w:t xml:space="preserve">Alternative energies </w:t>
      </w:r>
      <w:r>
        <w:t xml:space="preserve">can’t solve – lower energy returns, higher CO2 emission rates, and uneven spatial distribution  </w:t>
      </w:r>
    </w:p>
    <w:p w:rsidR="00B3404C" w:rsidRPr="00AC76DC" w:rsidRDefault="00B3404C" w:rsidP="00B3404C">
      <w:r w:rsidRPr="00AC76DC">
        <w:rPr>
          <w:rStyle w:val="Style13ptBold"/>
        </w:rPr>
        <w:t>Capellan</w:t>
      </w:r>
      <w:r w:rsidRPr="00AC76DC">
        <w:t>-</w:t>
      </w:r>
      <w:r w:rsidRPr="00AC76DC">
        <w:rPr>
          <w:rStyle w:val="Style13ptBold"/>
        </w:rPr>
        <w:t>Perez</w:t>
      </w:r>
      <w:r w:rsidRPr="00AC76DC">
        <w:t xml:space="preserve"> </w:t>
      </w:r>
      <w:r w:rsidRPr="00AC76DC">
        <w:rPr>
          <w:rStyle w:val="Style13ptBold"/>
        </w:rPr>
        <w:t>2014</w:t>
      </w:r>
    </w:p>
    <w:p w:rsidR="00B3404C" w:rsidRPr="00EA21C6" w:rsidRDefault="00B3404C" w:rsidP="00B3404C">
      <w:r>
        <w:t>(</w:t>
      </w:r>
      <w:r w:rsidRPr="004C7366">
        <w:t>Inigo, Industrial Engineer specializing in Energy with double diploma from the Universities of Valladolid (Spain) and Arts-et-Métiers (ENSAM) of France, having completed a Master of Research in the specialty of "Electric Power and Sustainable Development" at the ENSAM in Lille (France)</w:t>
      </w:r>
      <w:r>
        <w:t xml:space="preserve">, </w:t>
      </w:r>
      <w:r w:rsidRPr="004C7366">
        <w:t xml:space="preserve">Margarita </w:t>
      </w:r>
      <w:proofErr w:type="spellStart"/>
      <w:r w:rsidRPr="004C7366">
        <w:t>Mediavilla</w:t>
      </w:r>
      <w:proofErr w:type="spellEnd"/>
      <w:r w:rsidRPr="004C7366">
        <w:t>,</w:t>
      </w:r>
      <w:r>
        <w:t xml:space="preserve"> </w:t>
      </w:r>
      <w:r w:rsidRPr="004C7366">
        <w:t xml:space="preserve">Carlos de Castro Oscar </w:t>
      </w:r>
      <w:proofErr w:type="spellStart"/>
      <w:r w:rsidRPr="004C7366">
        <w:t>Carpintero</w:t>
      </w:r>
      <w:proofErr w:type="spellEnd"/>
      <w:r w:rsidRPr="004C7366">
        <w:t>, Luis Javier Miguel,</w:t>
      </w:r>
      <w:r>
        <w:t xml:space="preserve"> More growth? An unfeasible option to overcome critical energy constraints and climate change, Sustainability Science July 2015, Volume 10, Issue 3, pp 397–411, https://rdcu.be/24vX)CN</w:t>
      </w:r>
    </w:p>
    <w:p w:rsidR="00B3404C" w:rsidRPr="00AC76DC" w:rsidRDefault="00B3404C" w:rsidP="00B3404C">
      <w:pPr>
        <w:rPr>
          <w:sz w:val="16"/>
        </w:rPr>
      </w:pPr>
      <w:r w:rsidRPr="00AC76DC">
        <w:rPr>
          <w:rStyle w:val="StyleUnderline"/>
        </w:rPr>
        <w:t>The average world energy consumption per capita has increased almost 4 times</w:t>
      </w:r>
      <w:r w:rsidRPr="00AC76DC">
        <w:rPr>
          <w:sz w:val="16"/>
        </w:rPr>
        <w:t xml:space="preserve"> (10–15 times in developed countries) since the Industrial Revolution (</w:t>
      </w:r>
      <w:proofErr w:type="spellStart"/>
      <w:r w:rsidRPr="00AC76DC">
        <w:rPr>
          <w:sz w:val="16"/>
        </w:rPr>
        <w:t>Smil</w:t>
      </w:r>
      <w:proofErr w:type="spellEnd"/>
      <w:r w:rsidRPr="00AC76DC">
        <w:rPr>
          <w:sz w:val="16"/>
        </w:rPr>
        <w:t xml:space="preserve"> 2008). </w:t>
      </w:r>
      <w:r w:rsidRPr="00AC76DC">
        <w:rPr>
          <w:rStyle w:val="StyleUnderline"/>
        </w:rPr>
        <w:t>The intensive and growing consumption</w:t>
      </w:r>
      <w:r w:rsidRPr="00AC76DC">
        <w:rPr>
          <w:sz w:val="16"/>
        </w:rPr>
        <w:t xml:space="preserve"> of high quality and economically affordable energy </w:t>
      </w:r>
      <w:r w:rsidRPr="00AC76DC">
        <w:rPr>
          <w:rStyle w:val="StyleUnderline"/>
        </w:rPr>
        <w:t>is an essential element of</w:t>
      </w:r>
      <w:r w:rsidRPr="00AC76DC">
        <w:rPr>
          <w:sz w:val="16"/>
        </w:rPr>
        <w:t xml:space="preserve"> the functioning of </w:t>
      </w:r>
      <w:r w:rsidRPr="00AC76DC">
        <w:rPr>
          <w:rStyle w:val="StyleUnderline"/>
        </w:rPr>
        <w:t>current wealthy societies</w:t>
      </w:r>
      <w:r w:rsidRPr="00AC76DC">
        <w:rPr>
          <w:sz w:val="16"/>
        </w:rPr>
        <w:t xml:space="preserve"> (Cleveland et al. 2000; Murphy and Hall 2011; Ayres et al. 2013; </w:t>
      </w:r>
      <w:proofErr w:type="spellStart"/>
      <w:r w:rsidRPr="00AC76DC">
        <w:rPr>
          <w:sz w:val="16"/>
        </w:rPr>
        <w:t>Bithas</w:t>
      </w:r>
      <w:proofErr w:type="spellEnd"/>
      <w:r w:rsidRPr="00AC76DC">
        <w:rPr>
          <w:sz w:val="16"/>
        </w:rPr>
        <w:t xml:space="preserve"> and </w:t>
      </w:r>
      <w:proofErr w:type="spellStart"/>
      <w:r w:rsidRPr="00AC76DC">
        <w:rPr>
          <w:sz w:val="16"/>
        </w:rPr>
        <w:t>Kalimeris</w:t>
      </w:r>
      <w:proofErr w:type="spellEnd"/>
      <w:r w:rsidRPr="00AC76DC">
        <w:rPr>
          <w:sz w:val="16"/>
        </w:rPr>
        <w:t xml:space="preserve"> 2013). Whether these energy consumption intensification trends are to be followed by Southern countries is challenged by a body of literature in expansion that disputes the conventional view of the vast abundance of non-renewable resources, especially in the field of fossil fuels (Campbell and </w:t>
      </w:r>
      <w:proofErr w:type="spellStart"/>
      <w:r w:rsidRPr="00AC76DC">
        <w:rPr>
          <w:sz w:val="16"/>
        </w:rPr>
        <w:t>Laherre`re</w:t>
      </w:r>
      <w:proofErr w:type="spellEnd"/>
      <w:r w:rsidRPr="00AC76DC">
        <w:rPr>
          <w:sz w:val="16"/>
        </w:rPr>
        <w:t xml:space="preserve"> 1998; ASPO 2009; </w:t>
      </w:r>
      <w:proofErr w:type="spellStart"/>
      <w:r w:rsidRPr="00AC76DC">
        <w:rPr>
          <w:sz w:val="16"/>
        </w:rPr>
        <w:t>Ho¨o¨k</w:t>
      </w:r>
      <w:proofErr w:type="spellEnd"/>
      <w:r w:rsidRPr="00AC76DC">
        <w:rPr>
          <w:sz w:val="16"/>
        </w:rPr>
        <w:t xml:space="preserve"> et al. 2009; Sorrell et al. 2010; </w:t>
      </w:r>
      <w:proofErr w:type="spellStart"/>
      <w:r w:rsidRPr="00AC76DC">
        <w:rPr>
          <w:sz w:val="16"/>
        </w:rPr>
        <w:t>Heinberg</w:t>
      </w:r>
      <w:proofErr w:type="spellEnd"/>
      <w:r w:rsidRPr="00AC76DC">
        <w:rPr>
          <w:sz w:val="16"/>
        </w:rPr>
        <w:t xml:space="preserve"> and Fridley 2010; Rutledge 2011; Maggio and </w:t>
      </w:r>
      <w:proofErr w:type="spellStart"/>
      <w:r w:rsidRPr="00AC76DC">
        <w:rPr>
          <w:sz w:val="16"/>
        </w:rPr>
        <w:t>Cacciola</w:t>
      </w:r>
      <w:proofErr w:type="spellEnd"/>
      <w:r w:rsidRPr="00AC76DC">
        <w:rPr>
          <w:sz w:val="16"/>
        </w:rPr>
        <w:t xml:space="preserve"> 2012; EWG 2013; Mohr et al. 2015), but also for other fuels and materials (</w:t>
      </w:r>
      <w:proofErr w:type="spellStart"/>
      <w:r w:rsidRPr="00AC76DC">
        <w:rPr>
          <w:sz w:val="16"/>
        </w:rPr>
        <w:t>Bardi</w:t>
      </w:r>
      <w:proofErr w:type="spellEnd"/>
      <w:r w:rsidRPr="00AC76DC">
        <w:rPr>
          <w:sz w:val="16"/>
        </w:rPr>
        <w:t xml:space="preserve"> 2014; Valero and Valero 2014).1 Moreover, it is argued that </w:t>
      </w:r>
      <w:r w:rsidRPr="00AC76DC">
        <w:rPr>
          <w:rStyle w:val="Emphasis"/>
        </w:rPr>
        <w:t>the interaction of these supply restrictions with the economic and financial system might have strong economic consequences</w:t>
      </w:r>
      <w:r w:rsidRPr="00AC76DC">
        <w:rPr>
          <w:sz w:val="16"/>
        </w:rPr>
        <w:t xml:space="preserve"> (Reynolds 1999; Hirsch 2008; Hamilton </w:t>
      </w:r>
      <w:proofErr w:type="spellStart"/>
      <w:r w:rsidRPr="00AC76DC">
        <w:rPr>
          <w:sz w:val="16"/>
        </w:rPr>
        <w:t>Hamilton</w:t>
      </w:r>
      <w:proofErr w:type="spellEnd"/>
      <w:r w:rsidRPr="00AC76DC">
        <w:rPr>
          <w:sz w:val="16"/>
        </w:rPr>
        <w:t xml:space="preserve"> 2009; Murphy and Hall 2011; </w:t>
      </w:r>
      <w:proofErr w:type="spellStart"/>
      <w:r w:rsidRPr="00AC76DC">
        <w:rPr>
          <w:sz w:val="16"/>
        </w:rPr>
        <w:t>Tverberg</w:t>
      </w:r>
      <w:proofErr w:type="spellEnd"/>
      <w:r w:rsidRPr="00AC76DC">
        <w:rPr>
          <w:sz w:val="16"/>
        </w:rPr>
        <w:t xml:space="preserve"> 2012; Murphy 2012; </w:t>
      </w:r>
      <w:proofErr w:type="spellStart"/>
      <w:r w:rsidRPr="00AC76DC">
        <w:rPr>
          <w:sz w:val="16"/>
        </w:rPr>
        <w:t>Kerschner</w:t>
      </w:r>
      <w:proofErr w:type="spellEnd"/>
      <w:r w:rsidRPr="00AC76DC">
        <w:rPr>
          <w:sz w:val="16"/>
        </w:rPr>
        <w:t xml:space="preserve"> et al. 2013). On the other hand, </w:t>
      </w:r>
      <w:r w:rsidRPr="00AC76DC">
        <w:rPr>
          <w:rStyle w:val="StyleUnderline"/>
        </w:rPr>
        <w:t>energy consumption drives climatic change</w:t>
      </w:r>
      <w:r w:rsidRPr="00AC76DC">
        <w:rPr>
          <w:sz w:val="16"/>
        </w:rPr>
        <w:t xml:space="preserve"> (IPCC 2014a). </w:t>
      </w:r>
      <w:r w:rsidRPr="00AC76DC">
        <w:rPr>
          <w:rStyle w:val="StyleUnderline"/>
        </w:rPr>
        <w:t>Yet few studies have focused on the effect of energy scarcity in climate</w:t>
      </w:r>
      <w:r w:rsidRPr="00AC76DC">
        <w:rPr>
          <w:sz w:val="16"/>
        </w:rPr>
        <w:t xml:space="preserve"> (</w:t>
      </w:r>
      <w:proofErr w:type="spellStart"/>
      <w:r w:rsidRPr="00AC76DC">
        <w:rPr>
          <w:sz w:val="16"/>
        </w:rPr>
        <w:t>Kharecha</w:t>
      </w:r>
      <w:proofErr w:type="spellEnd"/>
      <w:r w:rsidRPr="00AC76DC">
        <w:rPr>
          <w:sz w:val="16"/>
        </w:rPr>
        <w:t xml:space="preserve"> and Hansen 2008; Ward et al. 2012; </w:t>
      </w:r>
      <w:proofErr w:type="spellStart"/>
      <w:r w:rsidRPr="00AC76DC">
        <w:rPr>
          <w:sz w:val="16"/>
        </w:rPr>
        <w:t>Ho¨o¨k</w:t>
      </w:r>
      <w:proofErr w:type="spellEnd"/>
      <w:r w:rsidRPr="00AC76DC">
        <w:rPr>
          <w:sz w:val="16"/>
        </w:rPr>
        <w:t xml:space="preserve"> and Tang 2013; </w:t>
      </w:r>
      <w:proofErr w:type="spellStart"/>
      <w:r w:rsidRPr="00AC76DC">
        <w:rPr>
          <w:sz w:val="16"/>
        </w:rPr>
        <w:t>Capella´nPe´rez</w:t>
      </w:r>
      <w:proofErr w:type="spellEnd"/>
      <w:r w:rsidRPr="00AC76DC">
        <w:rPr>
          <w:sz w:val="16"/>
        </w:rPr>
        <w:t xml:space="preserve"> et al. 2014a; Mohr et al. 2015). In fact, </w:t>
      </w:r>
      <w:r w:rsidRPr="00AC76DC">
        <w:rPr>
          <w:rStyle w:val="Emphasis"/>
        </w:rPr>
        <w:t>the exhaustion of conventional fuels is</w:t>
      </w:r>
      <w:r w:rsidRPr="00AC76DC">
        <w:rPr>
          <w:sz w:val="16"/>
        </w:rPr>
        <w:t xml:space="preserve"> already </w:t>
      </w:r>
      <w:r w:rsidRPr="00AC76DC">
        <w:rPr>
          <w:rStyle w:val="Emphasis"/>
        </w:rPr>
        <w:t>leading to the increasing use of unconventional resources</w:t>
      </w:r>
      <w:r w:rsidRPr="00AC76DC">
        <w:rPr>
          <w:sz w:val="16"/>
        </w:rPr>
        <w:t xml:space="preserve"> </w:t>
      </w:r>
      <w:r w:rsidRPr="00AC76DC">
        <w:rPr>
          <w:rStyle w:val="Emphasis"/>
        </w:rPr>
        <w:t>that are characterized by considerably worse energy return</w:t>
      </w:r>
      <w:r w:rsidRPr="00AC76DC">
        <w:rPr>
          <w:sz w:val="16"/>
        </w:rPr>
        <w:t xml:space="preserve"> on energy invested (EROEI) </w:t>
      </w:r>
      <w:r w:rsidRPr="00AC76DC">
        <w:rPr>
          <w:rStyle w:val="Emphasis"/>
        </w:rPr>
        <w:t>and higher CO2 emission rates</w:t>
      </w:r>
      <w:r w:rsidRPr="00AC76DC">
        <w:rPr>
          <w:sz w:val="16"/>
        </w:rPr>
        <w:t xml:space="preserve"> (</w:t>
      </w:r>
      <w:proofErr w:type="spellStart"/>
      <w:r w:rsidRPr="00AC76DC">
        <w:rPr>
          <w:sz w:val="16"/>
        </w:rPr>
        <w:t>Capella´n-Pe´rez</w:t>
      </w:r>
      <w:proofErr w:type="spellEnd"/>
      <w:r w:rsidRPr="00AC76DC">
        <w:rPr>
          <w:sz w:val="16"/>
        </w:rPr>
        <w:t xml:space="preserve"> et al. 2014a; BP 2014). </w:t>
      </w:r>
      <w:r w:rsidRPr="00AC76DC">
        <w:rPr>
          <w:rStyle w:val="StyleUnderline"/>
        </w:rPr>
        <w:t>It is commonly assumed that the</w:t>
      </w:r>
      <w:r w:rsidRPr="00AC76DC">
        <w:rPr>
          <w:sz w:val="16"/>
        </w:rPr>
        <w:t xml:space="preserve"> </w:t>
      </w:r>
      <w:r w:rsidRPr="00AC76DC">
        <w:rPr>
          <w:rStyle w:val="StyleUnderline"/>
        </w:rPr>
        <w:t>greenhouse problem can be solved by</w:t>
      </w:r>
      <w:r w:rsidRPr="00AC76DC">
        <w:rPr>
          <w:sz w:val="16"/>
        </w:rPr>
        <w:t xml:space="preserve"> the combination of </w:t>
      </w:r>
      <w:r w:rsidRPr="00AC76DC">
        <w:rPr>
          <w:rStyle w:val="StyleUnderline"/>
        </w:rPr>
        <w:t>efficiency improvement, sequestration of CO2, and by shifting from fossil fuels to extraordinary abundant renewable sources</w:t>
      </w:r>
      <w:r w:rsidRPr="00AC76DC">
        <w:rPr>
          <w:sz w:val="16"/>
        </w:rPr>
        <w:t xml:space="preserve"> (IPCC 2011; </w:t>
      </w:r>
      <w:proofErr w:type="spellStart"/>
      <w:r w:rsidRPr="00AC76DC">
        <w:rPr>
          <w:sz w:val="16"/>
        </w:rPr>
        <w:t>Kerschner</w:t>
      </w:r>
      <w:proofErr w:type="spellEnd"/>
      <w:r w:rsidRPr="00AC76DC">
        <w:rPr>
          <w:sz w:val="16"/>
        </w:rPr>
        <w:t xml:space="preserve"> and O’Neill 2016). </w:t>
      </w:r>
      <w:r w:rsidRPr="00AC76DC">
        <w:rPr>
          <w:rStyle w:val="Emphasis"/>
        </w:rPr>
        <w:t>However, the large-scale deployment of renewable alternatives faces serious challenges</w:t>
      </w:r>
      <w:r w:rsidRPr="00AC76DC">
        <w:rPr>
          <w:sz w:val="16"/>
        </w:rPr>
        <w:t xml:space="preserve"> </w:t>
      </w:r>
      <w:r w:rsidRPr="00AC76DC">
        <w:rPr>
          <w:rStyle w:val="Emphasis"/>
        </w:rPr>
        <w:t>in relation to</w:t>
      </w:r>
      <w:r w:rsidRPr="00AC76DC">
        <w:rPr>
          <w:sz w:val="16"/>
        </w:rPr>
        <w:t xml:space="preserve"> their integration in the electricity mix due to </w:t>
      </w:r>
      <w:r w:rsidRPr="00AC76DC">
        <w:rPr>
          <w:rStyle w:val="Emphasis"/>
        </w:rPr>
        <w:t>their intermittency</w:t>
      </w:r>
      <w:r w:rsidRPr="00AC76DC">
        <w:rPr>
          <w:sz w:val="16"/>
        </w:rPr>
        <w:t xml:space="preserve">, </w:t>
      </w:r>
      <w:r w:rsidRPr="00AC76DC">
        <w:rPr>
          <w:rStyle w:val="Emphasis"/>
        </w:rPr>
        <w:t>seasonality</w:t>
      </w:r>
      <w:r w:rsidRPr="00AC76DC">
        <w:rPr>
          <w:sz w:val="16"/>
        </w:rPr>
        <w:t xml:space="preserve"> </w:t>
      </w:r>
      <w:r w:rsidRPr="00AC76DC">
        <w:rPr>
          <w:rStyle w:val="Emphasis"/>
        </w:rPr>
        <w:t xml:space="preserve">and uneven spatial </w:t>
      </w:r>
      <w:r w:rsidRPr="00BA5D40">
        <w:rPr>
          <w:rStyle w:val="Emphasis"/>
        </w:rPr>
        <w:t>distribution</w:t>
      </w:r>
      <w:r w:rsidRPr="00AC76DC">
        <w:rPr>
          <w:sz w:val="16"/>
        </w:rPr>
        <w:t xml:space="preserve"> requiring storage (Trainer 2007; </w:t>
      </w:r>
      <w:proofErr w:type="spellStart"/>
      <w:r w:rsidRPr="00AC76DC">
        <w:rPr>
          <w:sz w:val="16"/>
        </w:rPr>
        <w:t>Smil</w:t>
      </w:r>
      <w:proofErr w:type="spellEnd"/>
      <w:r w:rsidRPr="00AC76DC">
        <w:rPr>
          <w:sz w:val="16"/>
        </w:rPr>
        <w:t xml:space="preserve"> 2008; </w:t>
      </w:r>
      <w:proofErr w:type="spellStart"/>
      <w:r w:rsidRPr="00AC76DC">
        <w:rPr>
          <w:sz w:val="16"/>
        </w:rPr>
        <w:t>Lenzen</w:t>
      </w:r>
      <w:proofErr w:type="spellEnd"/>
      <w:r w:rsidRPr="00AC76DC">
        <w:rPr>
          <w:sz w:val="16"/>
        </w:rPr>
        <w:t xml:space="preserve"> 2010), </w:t>
      </w:r>
      <w:r w:rsidRPr="00AC76DC">
        <w:rPr>
          <w:rStyle w:val="Emphasis"/>
        </w:rPr>
        <w:t>their lower energy density</w:t>
      </w:r>
      <w:r w:rsidRPr="00AC76DC">
        <w:rPr>
          <w:sz w:val="16"/>
        </w:rPr>
        <w:t xml:space="preserve"> (</w:t>
      </w:r>
      <w:proofErr w:type="spellStart"/>
      <w:r w:rsidRPr="00AC76DC">
        <w:rPr>
          <w:sz w:val="16"/>
        </w:rPr>
        <w:t>Smil</w:t>
      </w:r>
      <w:proofErr w:type="spellEnd"/>
      <w:r w:rsidRPr="00AC76DC">
        <w:rPr>
          <w:sz w:val="16"/>
        </w:rPr>
        <w:t xml:space="preserve"> 2008; de Castro et al. 2011, 2013, 2014) </w:t>
      </w:r>
      <w:r w:rsidRPr="00AC76DC">
        <w:rPr>
          <w:rStyle w:val="Emphasis"/>
        </w:rPr>
        <w:t>and lower EROEI than fossil resources</w:t>
      </w:r>
      <w:r w:rsidRPr="00AC76DC">
        <w:rPr>
          <w:sz w:val="16"/>
        </w:rPr>
        <w:t xml:space="preserve"> (Prieto and Hall 2013), their dependence on minerals and materials for the construction of power plants and related infrastructures that pose similar problems than non-renewable energy resources depletion (</w:t>
      </w:r>
      <w:proofErr w:type="spellStart"/>
      <w:r w:rsidRPr="00AC76DC">
        <w:rPr>
          <w:sz w:val="16"/>
        </w:rPr>
        <w:t>Garcı´a</w:t>
      </w:r>
      <w:proofErr w:type="spellEnd"/>
      <w:r w:rsidRPr="00AC76DC">
        <w:rPr>
          <w:sz w:val="16"/>
        </w:rPr>
        <w:t xml:space="preserve">-Olivares et al. 2012; de Castro et al. 2013), </w:t>
      </w:r>
      <w:r w:rsidRPr="00AC76DC">
        <w:rPr>
          <w:rStyle w:val="Emphasis"/>
        </w:rPr>
        <w:t>and their associated environmental impacts</w:t>
      </w:r>
      <w:r w:rsidRPr="00AC76DC">
        <w:rPr>
          <w:sz w:val="16"/>
        </w:rPr>
        <w:t xml:space="preserve"> (Keith et al. 2004; Danielsen et al. 2009; Miller et al. 2011; Abbasi and Abbasi 2012), </w:t>
      </w:r>
      <w:r w:rsidRPr="00AC76DC">
        <w:rPr>
          <w:rStyle w:val="Emphasis"/>
        </w:rPr>
        <w:t xml:space="preserve">which all together significantly reduce their sustainable potential </w:t>
      </w:r>
      <w:r w:rsidRPr="00AC76DC">
        <w:rPr>
          <w:sz w:val="16"/>
        </w:rPr>
        <w:t xml:space="preserve">(Trainer 2007; </w:t>
      </w:r>
      <w:proofErr w:type="spellStart"/>
      <w:r w:rsidRPr="00AC76DC">
        <w:rPr>
          <w:sz w:val="16"/>
        </w:rPr>
        <w:t>Smil</w:t>
      </w:r>
      <w:proofErr w:type="spellEnd"/>
      <w:r w:rsidRPr="00AC76DC">
        <w:rPr>
          <w:sz w:val="16"/>
        </w:rPr>
        <w:t xml:space="preserve"> 2008; de Castro et al. 2011, 2013, 2014; </w:t>
      </w:r>
      <w:proofErr w:type="spellStart"/>
      <w:r w:rsidRPr="00AC76DC">
        <w:rPr>
          <w:sz w:val="16"/>
        </w:rPr>
        <w:t>Capella´n-Pe´rez</w:t>
      </w:r>
      <w:proofErr w:type="spellEnd"/>
      <w:r w:rsidRPr="00AC76DC">
        <w:rPr>
          <w:sz w:val="16"/>
        </w:rPr>
        <w:t xml:space="preserve"> et al. 2014a).</w:t>
      </w:r>
    </w:p>
    <w:p w:rsidR="00B3404C" w:rsidRPr="007655F7" w:rsidRDefault="00B3404C" w:rsidP="00B3404C">
      <w:pPr>
        <w:rPr>
          <w:u w:val="single"/>
        </w:rPr>
      </w:pPr>
    </w:p>
    <w:p w:rsidR="00B3404C" w:rsidRPr="00C070FB" w:rsidRDefault="00B3404C" w:rsidP="00B3404C"/>
    <w:p w:rsidR="00B3404C" w:rsidRDefault="00B3404C" w:rsidP="00B3404C">
      <w:pPr>
        <w:pStyle w:val="Heading3"/>
      </w:pPr>
      <w:r>
        <w:t>AT Space Solves Growth</w:t>
      </w:r>
    </w:p>
    <w:p w:rsidR="00B3404C" w:rsidRDefault="00B3404C" w:rsidP="00B3404C">
      <w:pPr>
        <w:pStyle w:val="Heading4"/>
      </w:pPr>
      <w:r>
        <w:t xml:space="preserve">Space colonization can’t solve growth </w:t>
      </w:r>
    </w:p>
    <w:p w:rsidR="00B3404C" w:rsidRDefault="00B3404C" w:rsidP="00B3404C">
      <w:pPr>
        <w:spacing w:after="0"/>
      </w:pPr>
      <w:r w:rsidRPr="00861A53">
        <w:rPr>
          <w:rStyle w:val="Style13ptBold"/>
        </w:rPr>
        <w:t>Daly 13</w:t>
      </w:r>
      <w:r>
        <w:t xml:space="preserve"> (Herman, American ecological and Georgist economist and emeritus professor at the School of Public Policy of University of Maryland. Ecological Economics 88 (2013) 20–24, “A further critique of growth economics,” ELSEIVER) NREM/Lil’ GBN</w:t>
      </w:r>
    </w:p>
    <w:p w:rsidR="00B3404C" w:rsidRPr="00861A53" w:rsidRDefault="00B3404C" w:rsidP="00B3404C">
      <w:pPr>
        <w:spacing w:after="0"/>
      </w:pPr>
      <w:r>
        <w:t>http://www.sfu.ca/~poitras/Daly_Economic.pdf</w:t>
      </w:r>
    </w:p>
    <w:p w:rsidR="00B3404C" w:rsidRPr="00861A53" w:rsidRDefault="00B3404C" w:rsidP="00B3404C">
      <w:pPr>
        <w:spacing w:after="0"/>
        <w:rPr>
          <w:rStyle w:val="StyleUnderline"/>
        </w:rPr>
      </w:pPr>
      <w:r w:rsidRPr="00966477">
        <w:rPr>
          <w:rStyle w:val="StyleUnderline"/>
        </w:rPr>
        <w:t>Space</w:t>
      </w:r>
      <w:r w:rsidRPr="00861A53">
        <w:rPr>
          <w:sz w:val="16"/>
        </w:rPr>
        <w:t xml:space="preserve">, the high frontier, frees us from the finitude of the earth, and </w:t>
      </w:r>
      <w:r w:rsidRPr="00966477">
        <w:rPr>
          <w:rStyle w:val="StyleUnderline"/>
        </w:rPr>
        <w:t>opens unlimited resources for growth</w:t>
      </w:r>
      <w:r w:rsidRPr="00861A53">
        <w:rPr>
          <w:sz w:val="16"/>
        </w:rPr>
        <w:t xml:space="preserve">. In a secular age where many have lost faith in the spiritual dimension of existence, and where the concept of “man as creature” is eclipsed by that of “man as creator”, </w:t>
      </w:r>
      <w:r w:rsidRPr="00966477">
        <w:rPr>
          <w:rStyle w:val="StyleUnderline"/>
        </w:rPr>
        <w:t xml:space="preserve">it is to be expected that science fiction might be called on to fill </w:t>
      </w:r>
      <w:r w:rsidRPr="00966477">
        <w:rPr>
          <w:rStyle w:val="Emphasis"/>
        </w:rPr>
        <w:t>the dead void of space</w:t>
      </w:r>
      <w:r w:rsidRPr="00861A53">
        <w:rPr>
          <w:sz w:val="16"/>
        </w:rPr>
        <w:t xml:space="preserve"> with a happy population of the “scientifically raptured”. </w:t>
      </w:r>
      <w:r w:rsidRPr="00966477">
        <w:rPr>
          <w:rStyle w:val="StyleUnderline"/>
        </w:rPr>
        <w:t>The</w:t>
      </w:r>
      <w:r w:rsidRPr="00861A53">
        <w:rPr>
          <w:sz w:val="16"/>
        </w:rPr>
        <w:t xml:space="preserve"> spiritual </w:t>
      </w:r>
      <w:r w:rsidRPr="00966477">
        <w:rPr>
          <w:rStyle w:val="StyleUnderline"/>
        </w:rPr>
        <w:t>insights</w:t>
      </w:r>
      <w:r w:rsidRPr="00861A53">
        <w:rPr>
          <w:sz w:val="16"/>
        </w:rPr>
        <w:t xml:space="preserve"> of centuries are </w:t>
      </w:r>
      <w:r w:rsidRPr="00966477">
        <w:rPr>
          <w:rStyle w:val="StyleUnderline"/>
        </w:rPr>
        <w:t>replaced by technocratic projections of the “Singularity” in which mankind attains the final goal of</w:t>
      </w:r>
      <w:r w:rsidRPr="00861A53">
        <w:rPr>
          <w:sz w:val="16"/>
        </w:rPr>
        <w:t xml:space="preserve"> (random?) </w:t>
      </w:r>
      <w:r w:rsidRPr="00966477">
        <w:rPr>
          <w:rStyle w:val="StyleUnderline"/>
        </w:rPr>
        <w:t xml:space="preserve">evolution and becomes a new and immortal species, thanks to the salvific power of </w:t>
      </w:r>
      <w:r w:rsidRPr="00966477">
        <w:rPr>
          <w:rStyle w:val="Emphasis"/>
        </w:rPr>
        <w:t>exponential growth in information processing technology</w:t>
      </w:r>
      <w:r w:rsidRPr="00861A53">
        <w:rPr>
          <w:sz w:val="16"/>
        </w:rPr>
        <w:t xml:space="preserve">. Eternal silicon-based life awaits the new elect who can stay alive until the Singularity; oblivion for those who die too soon! And this comes from materialists who think that they have outgrown religion! </w:t>
      </w:r>
      <w:proofErr w:type="gramStart"/>
      <w:r w:rsidRPr="00861A53">
        <w:rPr>
          <w:sz w:val="16"/>
        </w:rPr>
        <w:t>Of course</w:t>
      </w:r>
      <w:proofErr w:type="gramEnd"/>
      <w:r w:rsidRPr="00861A53">
        <w:rPr>
          <w:sz w:val="16"/>
        </w:rPr>
        <w:t xml:space="preserve"> many technical </w:t>
      </w:r>
      <w:r w:rsidRPr="00966477">
        <w:rPr>
          <w:rStyle w:val="StyleUnderline"/>
        </w:rPr>
        <w:t>space accomplishments</w:t>
      </w:r>
      <w:r w:rsidRPr="00861A53">
        <w:rPr>
          <w:sz w:val="16"/>
        </w:rPr>
        <w:t xml:space="preserve"> are real and amazing. But </w:t>
      </w:r>
      <w:r w:rsidRPr="00966477">
        <w:rPr>
          <w:rStyle w:val="StyleUnderline"/>
        </w:rPr>
        <w:t xml:space="preserve">how do they free us from the finitude of the earth and </w:t>
      </w:r>
      <w:proofErr w:type="gramStart"/>
      <w:r w:rsidRPr="00966477">
        <w:rPr>
          <w:rStyle w:val="StyleUnderline"/>
        </w:rPr>
        <w:t>open up</w:t>
      </w:r>
      <w:proofErr w:type="gramEnd"/>
      <w:r w:rsidRPr="00966477">
        <w:rPr>
          <w:rStyle w:val="StyleUnderline"/>
        </w:rPr>
        <w:t xml:space="preserve"> unlimited resources for growth</w:t>
      </w:r>
      <w:r w:rsidRPr="00861A53">
        <w:rPr>
          <w:sz w:val="16"/>
        </w:rPr>
        <w:t xml:space="preserve">? Space accomplishments have been extremely expensive in terms of terrestrial </w:t>
      </w:r>
      <w:proofErr w:type="gramStart"/>
      <w:r w:rsidRPr="00861A53">
        <w:rPr>
          <w:sz w:val="16"/>
        </w:rPr>
        <w:t>resources, and</w:t>
      </w:r>
      <w:proofErr w:type="gramEnd"/>
      <w:r w:rsidRPr="00861A53">
        <w:rPr>
          <w:sz w:val="16"/>
        </w:rPr>
        <w:t xml:space="preserve"> have yielded few extraterrestrial resources—mainly those useless moon rocks that incited thievery by a NASA intern. As for new services, </w:t>
      </w:r>
      <w:r w:rsidRPr="00966477">
        <w:rPr>
          <w:rStyle w:val="StyleUnderline"/>
        </w:rPr>
        <w:t>space tourism</w:t>
      </w:r>
      <w:r w:rsidRPr="00861A53">
        <w:rPr>
          <w:sz w:val="16"/>
        </w:rPr>
        <w:t xml:space="preserve"> has provided orbital joy rides to a few billionaires. On the truly positive side of the ledger we can list communications satellites, but they are oriented to earth, and while they provide valuable services, they </w:t>
      </w:r>
      <w:r w:rsidRPr="00966477">
        <w:rPr>
          <w:rStyle w:val="StyleUnderline"/>
        </w:rPr>
        <w:t>do not bring</w:t>
      </w:r>
      <w:r w:rsidRPr="00861A53">
        <w:rPr>
          <w:sz w:val="16"/>
        </w:rPr>
        <w:t xml:space="preserve"> in </w:t>
      </w:r>
      <w:r w:rsidRPr="00966477">
        <w:rPr>
          <w:rStyle w:val="StyleUnderline"/>
        </w:rPr>
        <w:t xml:space="preserve">new resources. </w:t>
      </w:r>
      <w:r w:rsidRPr="00861A53">
        <w:rPr>
          <w:sz w:val="16"/>
        </w:rPr>
        <w:t xml:space="preserve">And apparently some orbits are getting crowded with satellite carcasses. </w:t>
      </w:r>
      <w:r w:rsidRPr="00966477">
        <w:rPr>
          <w:rStyle w:val="StyleUnderline"/>
        </w:rPr>
        <w:t>Robotic space exploration</w:t>
      </w:r>
      <w:r w:rsidRPr="00861A53">
        <w:rPr>
          <w:sz w:val="16"/>
        </w:rPr>
        <w:t xml:space="preserve"> is a lot cheaper than manned space </w:t>
      </w:r>
      <w:proofErr w:type="gramStart"/>
      <w:r w:rsidRPr="00861A53">
        <w:rPr>
          <w:sz w:val="16"/>
        </w:rPr>
        <w:t>missions, and</w:t>
      </w:r>
      <w:proofErr w:type="gramEnd"/>
      <w:r w:rsidRPr="00861A53">
        <w:rPr>
          <w:sz w:val="16"/>
        </w:rPr>
        <w:t xml:space="preserve"> may (or may </w:t>
      </w:r>
      <w:r w:rsidRPr="00966477">
        <w:rPr>
          <w:rStyle w:val="StyleUnderline"/>
        </w:rPr>
        <w:t>not</w:t>
      </w:r>
      <w:r w:rsidRPr="00861A53">
        <w:rPr>
          <w:sz w:val="16"/>
        </w:rPr>
        <w:t xml:space="preserve">) </w:t>
      </w:r>
      <w:r w:rsidRPr="00966477">
        <w:rPr>
          <w:rStyle w:val="StyleUnderline"/>
        </w:rPr>
        <w:t xml:space="preserve">yield knowledge worth the investment to a society </w:t>
      </w:r>
      <w:r w:rsidRPr="00966477">
        <w:rPr>
          <w:rStyle w:val="Emphasis"/>
        </w:rPr>
        <w:t>that has not yet provided basic necessities and elementary education</w:t>
      </w:r>
      <w:r w:rsidRPr="00861A53">
        <w:rPr>
          <w:sz w:val="16"/>
        </w:rPr>
        <w:t xml:space="preserve"> for many. In such </w:t>
      </w:r>
      <w:r w:rsidRPr="00861A53">
        <w:rPr>
          <w:rStyle w:val="StyleUnderline"/>
        </w:rPr>
        <w:t>a world political willingness</w:t>
      </w:r>
      <w:r w:rsidRPr="00861A53">
        <w:rPr>
          <w:sz w:val="16"/>
        </w:rPr>
        <w:t xml:space="preserve"> </w:t>
      </w:r>
      <w:r w:rsidRPr="00861A53">
        <w:rPr>
          <w:rStyle w:val="StyleUnderline"/>
        </w:rPr>
        <w:t>to finance the expensive curiosity of a scientific elite might be less</w:t>
      </w:r>
      <w:r w:rsidRPr="00861A53">
        <w:rPr>
          <w:sz w:val="16"/>
        </w:rPr>
        <w:t xml:space="preserve">, were it not for the heavy military connection (muted in the official NASA propaganda). </w:t>
      </w:r>
      <w:r w:rsidRPr="00861A53">
        <w:rPr>
          <w:rStyle w:val="StyleUnderline"/>
        </w:rPr>
        <w:t xml:space="preserve">Cuts in NASA's budget have led to the hyped reaction by the “space community” in proclaiming a pseudo religious technical quest to discover “whether or not we are alone in the universe”. </w:t>
      </w:r>
      <w:r w:rsidRPr="00861A53">
        <w:rPr>
          <w:sz w:val="16"/>
        </w:rPr>
        <w:t xml:space="preserve">Another major goal is </w:t>
      </w:r>
      <w:r w:rsidRPr="00861A53">
        <w:rPr>
          <w:rStyle w:val="StyleUnderline"/>
        </w:rPr>
        <w:t>to find a planet suitable for colonization by earthlings</w:t>
      </w:r>
      <w:r w:rsidRPr="00861A53">
        <w:rPr>
          <w:sz w:val="16"/>
        </w:rPr>
        <w:t xml:space="preserve">. The latter is sometimes </w:t>
      </w:r>
      <w:r w:rsidRPr="00861A53">
        <w:rPr>
          <w:rStyle w:val="StyleUnderline"/>
        </w:rPr>
        <w:t>justified</w:t>
      </w:r>
      <w:r w:rsidRPr="00861A53">
        <w:rPr>
          <w:sz w:val="16"/>
        </w:rPr>
        <w:t xml:space="preserve"> by the claim </w:t>
      </w:r>
      <w:r w:rsidRPr="00861A53">
        <w:rPr>
          <w:rStyle w:val="StyleUnderline"/>
        </w:rPr>
        <w:t>that since we are clearly destroying the earth we need a new home—to also destroy</w:t>
      </w:r>
      <w:r w:rsidRPr="00861A53">
        <w:rPr>
          <w:sz w:val="16"/>
        </w:rPr>
        <w:t xml:space="preserve">? </w:t>
      </w:r>
      <w:r w:rsidRPr="00861A53">
        <w:rPr>
          <w:rStyle w:val="Emphasis"/>
        </w:rPr>
        <w:t>The numbers</w:t>
      </w:r>
      <w:r w:rsidRPr="00861A53">
        <w:rPr>
          <w:sz w:val="16"/>
        </w:rPr>
        <w:t xml:space="preserve">—astronomical distances and time scales—effectively </w:t>
      </w:r>
      <w:r w:rsidRPr="00861A53">
        <w:rPr>
          <w:rStyle w:val="Emphasis"/>
        </w:rPr>
        <w:t>rule out dreams of space colonization</w:t>
      </w:r>
      <w:r w:rsidRPr="00861A53">
        <w:rPr>
          <w:sz w:val="16"/>
        </w:rPr>
        <w:t xml:space="preserve">. But another consideration is equally daunting. </w:t>
      </w:r>
      <w:r w:rsidRPr="00861A53">
        <w:rPr>
          <w:rStyle w:val="StyleUnderline"/>
        </w:rPr>
        <w:t>If we are unable to limit population and production growth on earth</w:t>
      </w:r>
      <w:r w:rsidRPr="00861A53">
        <w:rPr>
          <w:sz w:val="16"/>
        </w:rPr>
        <w:t xml:space="preserve">, which is our natural and forgiving home, out of which we were created and with which we have evolved and adapted, </w:t>
      </w:r>
      <w:r w:rsidRPr="00861A53">
        <w:rPr>
          <w:rStyle w:val="StyleUnderline"/>
        </w:rPr>
        <w:t>then what makes us think we can live as aliens within the much tighter and unforgiving discipline of a space colony on a dead rock in a cold vacuum</w:t>
      </w:r>
      <w:r w:rsidRPr="00861A53">
        <w:rPr>
          <w:sz w:val="16"/>
        </w:rPr>
        <w:t xml:space="preserve">? There </w:t>
      </w:r>
      <w:r w:rsidRPr="00861A53">
        <w:rPr>
          <w:rStyle w:val="Emphasis"/>
        </w:rPr>
        <w:t>we would encounter limits to growth raised to the hundredth power</w:t>
      </w:r>
      <w:r w:rsidRPr="00861A53">
        <w:rPr>
          <w:sz w:val="16"/>
        </w:rPr>
        <w:t xml:space="preserve">. 11 Without economic growth all progress is at an end. On the contrary, </w:t>
      </w:r>
      <w:r w:rsidRPr="00861A53">
        <w:rPr>
          <w:rStyle w:val="StyleUnderline"/>
        </w:rPr>
        <w:t>without growth</w:t>
      </w:r>
      <w:r w:rsidRPr="00861A53">
        <w:rPr>
          <w:sz w:val="16"/>
        </w:rPr>
        <w:t xml:space="preserve">, now actually </w:t>
      </w:r>
      <w:r w:rsidRPr="00861A53">
        <w:rPr>
          <w:rStyle w:val="StyleUnderline"/>
        </w:rPr>
        <w:t>uneconomic growth if correctly measured</w:t>
      </w:r>
      <w:r w:rsidRPr="00861A53">
        <w:rPr>
          <w:rStyle w:val="Emphasis"/>
        </w:rPr>
        <w:t>, true progress finally will have a chance</w:t>
      </w:r>
      <w:r w:rsidRPr="00861A53">
        <w:rPr>
          <w:sz w:val="16"/>
        </w:rPr>
        <w:t xml:space="preserve">. As </w:t>
      </w:r>
      <w:r w:rsidRPr="00861A53">
        <w:rPr>
          <w:rStyle w:val="StyleUnderline"/>
        </w:rPr>
        <w:t>ecological economists have</w:t>
      </w:r>
      <w:r w:rsidRPr="00861A53">
        <w:rPr>
          <w:sz w:val="16"/>
        </w:rPr>
        <w:t xml:space="preserve"> long </w:t>
      </w:r>
      <w:r w:rsidRPr="00861A53">
        <w:rPr>
          <w:rStyle w:val="StyleUnderline"/>
        </w:rPr>
        <w:t>argued</w:t>
      </w:r>
      <w:r w:rsidRPr="00861A53">
        <w:rPr>
          <w:sz w:val="16"/>
        </w:rPr>
        <w:t xml:space="preserve">, </w:t>
      </w:r>
      <w:r w:rsidRPr="00861A53">
        <w:rPr>
          <w:rStyle w:val="StyleUnderline"/>
        </w:rPr>
        <w:t>growth is quantitative physical increase in the matter</w:t>
      </w:r>
      <w:r w:rsidRPr="00861A53">
        <w:rPr>
          <w:sz w:val="16"/>
        </w:rPr>
        <w:t>–</w:t>
      </w:r>
      <w:r w:rsidRPr="00861A53">
        <w:rPr>
          <w:rStyle w:val="StyleUnderline"/>
        </w:rPr>
        <w:t>energy throughput, the metabolic maintenance flow of the economy beginning with depletion and ending with pollution</w:t>
      </w:r>
      <w:r w:rsidRPr="00861A53">
        <w:rPr>
          <w:sz w:val="16"/>
        </w:rPr>
        <w:t xml:space="preserve">. Development is qualitative improvement in the capacity of a given throughput to provide for the maintenance and enjoyment of life in community. </w:t>
      </w:r>
      <w:r w:rsidRPr="00861A53">
        <w:rPr>
          <w:rStyle w:val="StyleUnderline"/>
        </w:rPr>
        <w:t>Growth means larger</w:t>
      </w:r>
      <w:r w:rsidRPr="00861A53">
        <w:rPr>
          <w:sz w:val="16"/>
        </w:rPr>
        <w:t xml:space="preserve"> jaws and a bigger </w:t>
      </w:r>
      <w:r w:rsidRPr="00861A53">
        <w:rPr>
          <w:rStyle w:val="StyleUnderline"/>
        </w:rPr>
        <w:t>digestive tract for more</w:t>
      </w:r>
      <w:r w:rsidRPr="00861A53">
        <w:rPr>
          <w:sz w:val="16"/>
        </w:rPr>
        <w:t xml:space="preserve"> rapidly converting more </w:t>
      </w:r>
      <w:r w:rsidRPr="00861A53">
        <w:rPr>
          <w:rStyle w:val="Emphasis"/>
        </w:rPr>
        <w:t>resources into more waste</w:t>
      </w:r>
      <w:r w:rsidRPr="00861A53">
        <w:rPr>
          <w:sz w:val="16"/>
        </w:rPr>
        <w:t xml:space="preserve">, in the service of frequently destructive individual wants. Development means better digestion of a non-growing throughput, and </w:t>
      </w:r>
      <w:proofErr w:type="gramStart"/>
      <w:r w:rsidRPr="00861A53">
        <w:rPr>
          <w:sz w:val="16"/>
        </w:rPr>
        <w:t>more worthy</w:t>
      </w:r>
      <w:proofErr w:type="gramEnd"/>
      <w:r w:rsidRPr="00861A53">
        <w:rPr>
          <w:sz w:val="16"/>
        </w:rPr>
        <w:t xml:space="preserve"> and satisfying goals to which our life energies could be devoted. </w:t>
      </w:r>
      <w:r w:rsidRPr="00861A53">
        <w:rPr>
          <w:rStyle w:val="Emphasis"/>
        </w:rPr>
        <w:t>Development without growth</w:t>
      </w:r>
      <w:r w:rsidRPr="00861A53">
        <w:rPr>
          <w:sz w:val="16"/>
        </w:rPr>
        <w:t xml:space="preserve"> beyond the earth's carrying capacity </w:t>
      </w:r>
      <w:r w:rsidRPr="00861A53">
        <w:rPr>
          <w:rStyle w:val="StyleUnderline"/>
        </w:rPr>
        <w:t>is true progress</w:t>
      </w:r>
      <w:r w:rsidRPr="00861A53">
        <w:rPr>
          <w:sz w:val="16"/>
        </w:rPr>
        <w:t xml:space="preserve">. The main ways to develop are through technical improvement in resource efficiency, and ethical improvement in our wants and priorities. </w:t>
      </w:r>
      <w:r w:rsidRPr="00861A53">
        <w:rPr>
          <w:rStyle w:val="StyleUnderline"/>
        </w:rPr>
        <w:t>Resource efficiency must be an adaptation to lower resource throughput</w:t>
      </w:r>
      <w:r w:rsidRPr="00861A53">
        <w:rPr>
          <w:sz w:val="16"/>
        </w:rPr>
        <w:t xml:space="preserve">. So </w:t>
      </w:r>
      <w:proofErr w:type="gramStart"/>
      <w:r w:rsidRPr="00861A53">
        <w:rPr>
          <w:sz w:val="16"/>
        </w:rPr>
        <w:t>far</w:t>
      </w:r>
      <w:proofErr w:type="gramEnd"/>
      <w:r w:rsidRPr="00861A53">
        <w:rPr>
          <w:sz w:val="16"/>
        </w:rPr>
        <w:t xml:space="preserve"> we have sought </w:t>
      </w:r>
      <w:r w:rsidRPr="00861A53">
        <w:rPr>
          <w:rStyle w:val="StyleUnderline"/>
        </w:rPr>
        <w:t>efficiency independently of limiting throughput and have consequently run into Jevons' Paradox—better efficiency in using a resource tends to increase the total amount used</w:t>
      </w:r>
      <w:r w:rsidRPr="00861A53">
        <w:rPr>
          <w:sz w:val="16"/>
        </w:rPr>
        <w:t xml:space="preserve">. </w:t>
      </w:r>
      <w:r w:rsidRPr="00861A53">
        <w:rPr>
          <w:rStyle w:val="StyleUnderline"/>
        </w:rPr>
        <w:t xml:space="preserve">If we first limit throughput then we will get efficiency increase as a secondary adaptation; if we first seek efficiency </w:t>
      </w:r>
      <w:proofErr w:type="gramStart"/>
      <w:r w:rsidRPr="00861A53">
        <w:rPr>
          <w:rStyle w:val="StyleUnderline"/>
        </w:rPr>
        <w:t>increase</w:t>
      </w:r>
      <w:proofErr w:type="gramEnd"/>
      <w:r w:rsidRPr="00861A53">
        <w:rPr>
          <w:rStyle w:val="StyleUnderline"/>
        </w:rPr>
        <w:t xml:space="preserve"> we secondarily get Jevons' paradox.</w:t>
      </w:r>
      <w:r w:rsidRPr="00861A53">
        <w:rPr>
          <w:sz w:val="16"/>
        </w:rPr>
        <w:t xml:space="preserve"> </w:t>
      </w:r>
      <w:r w:rsidRPr="00861A53">
        <w:rPr>
          <w:rStyle w:val="Emphasis"/>
        </w:rPr>
        <w:t>Limiting physical growth is necessary</w:t>
      </w:r>
      <w:r w:rsidRPr="00861A53">
        <w:rPr>
          <w:sz w:val="16"/>
        </w:rPr>
        <w:t xml:space="preserve"> to force the path of progress onto development. Since physical growth has become uneconomic one might think that limiting it would not be so controversial! But </w:t>
      </w:r>
      <w:proofErr w:type="gramStart"/>
      <w:r w:rsidRPr="00861A53">
        <w:rPr>
          <w:sz w:val="16"/>
        </w:rPr>
        <w:t>of course</w:t>
      </w:r>
      <w:proofErr w:type="gramEnd"/>
      <w:r w:rsidRPr="00861A53">
        <w:rPr>
          <w:sz w:val="16"/>
        </w:rPr>
        <w:t xml:space="preserve"> most </w:t>
      </w:r>
      <w:r w:rsidRPr="00861A53">
        <w:rPr>
          <w:rStyle w:val="StyleUnderline"/>
        </w:rPr>
        <w:t>economists do not admit that growth is, or even could be, uneconomic. They seem determined to avoid discussion of arguments or evidence to the contrary.</w:t>
      </w:r>
    </w:p>
    <w:p w:rsidR="00B3404C" w:rsidRDefault="00B3404C" w:rsidP="00B3404C"/>
    <w:p w:rsidR="00B3404C" w:rsidRDefault="00B3404C" w:rsidP="00B3404C">
      <w:pPr>
        <w:pStyle w:val="Heading4"/>
      </w:pPr>
      <w:r>
        <w:t>Their evidence says space colonization can happen – NOT that it will – economic prospects serve a massive deterrent</w:t>
      </w:r>
    </w:p>
    <w:p w:rsidR="00B3404C" w:rsidRDefault="00B3404C" w:rsidP="00B3404C">
      <w:pPr>
        <w:spacing w:after="0"/>
      </w:pPr>
      <w:r w:rsidRPr="00056681">
        <w:rPr>
          <w:rStyle w:val="Style13ptBold"/>
        </w:rPr>
        <w:t>Saadia 15</w:t>
      </w:r>
      <w:r>
        <w:t xml:space="preserve"> (Manu, the author of </w:t>
      </w:r>
      <w:proofErr w:type="spellStart"/>
      <w:r>
        <w:t>Trekonomics</w:t>
      </w:r>
      <w:proofErr w:type="spellEnd"/>
      <w:r>
        <w:t>, hails from Paris, France. He lives in Los Angeles where he helps tech startups get off the ground. Splinter, 10-6-2015, “The tech billionaires are wrong. We are never going to have cities on Mars”) NREM/Lil’ GBN</w:t>
      </w:r>
    </w:p>
    <w:p w:rsidR="00B3404C" w:rsidRPr="00056681" w:rsidRDefault="00B3404C" w:rsidP="00B3404C">
      <w:pPr>
        <w:spacing w:after="0"/>
      </w:pPr>
      <w:r>
        <w:t>https://splinternews.com/the-tech-billionaires-are-wrong-we-are-never-going-to-1793851545</w:t>
      </w:r>
    </w:p>
    <w:p w:rsidR="00B3404C" w:rsidRDefault="00B3404C" w:rsidP="00B3404C">
      <w:pPr>
        <w:spacing w:after="0"/>
        <w:rPr>
          <w:sz w:val="16"/>
        </w:rPr>
      </w:pPr>
      <w:r w:rsidRPr="00056681">
        <w:rPr>
          <w:sz w:val="16"/>
        </w:rPr>
        <w:t xml:space="preserve">All these </w:t>
      </w:r>
      <w:r w:rsidRPr="00056681">
        <w:rPr>
          <w:rStyle w:val="StyleUnderline"/>
        </w:rPr>
        <w:t>stories and projects of space colonization</w:t>
      </w:r>
      <w:r w:rsidRPr="00056681">
        <w:rPr>
          <w:sz w:val="16"/>
        </w:rPr>
        <w:t xml:space="preserve">, as genuine and enthusiastic as they may be, </w:t>
      </w:r>
      <w:r w:rsidRPr="00056681">
        <w:rPr>
          <w:rStyle w:val="Emphasis"/>
        </w:rPr>
        <w:t>are</w:t>
      </w:r>
      <w:r w:rsidRPr="00056681">
        <w:rPr>
          <w:sz w:val="16"/>
        </w:rPr>
        <w:t xml:space="preserve"> essentially </w:t>
      </w:r>
      <w:r w:rsidRPr="00056681">
        <w:rPr>
          <w:rStyle w:val="Emphasis"/>
        </w:rPr>
        <w:t>stunts</w:t>
      </w:r>
      <w:r w:rsidRPr="00056681">
        <w:rPr>
          <w:sz w:val="16"/>
        </w:rPr>
        <w:t xml:space="preserve">. I wrote a whole book on the economics of Star Trek, so by rights, I should be excited about the possibilities here. But </w:t>
      </w:r>
      <w:r w:rsidRPr="00056681">
        <w:rPr>
          <w:rStyle w:val="StyleUnderline"/>
        </w:rPr>
        <w:t>the challenge of space colonization</w:t>
      </w:r>
      <w:r w:rsidRPr="00056681">
        <w:rPr>
          <w:sz w:val="16"/>
        </w:rPr>
        <w:t xml:space="preserve"> seldom </w:t>
      </w:r>
      <w:proofErr w:type="gramStart"/>
      <w:r w:rsidRPr="00056681">
        <w:rPr>
          <w:sz w:val="16"/>
        </w:rPr>
        <w:t>resemble</w:t>
      </w:r>
      <w:proofErr w:type="gramEnd"/>
      <w:r w:rsidRPr="00056681">
        <w:rPr>
          <w:sz w:val="16"/>
        </w:rPr>
        <w:t xml:space="preserve"> the romance of science fiction. </w:t>
      </w:r>
      <w:r w:rsidRPr="00056681">
        <w:rPr>
          <w:rStyle w:val="StyleUnderline"/>
        </w:rPr>
        <w:t>The absurdity of building cities on Mars or in orbit is not</w:t>
      </w:r>
      <w:r w:rsidRPr="00056681">
        <w:rPr>
          <w:sz w:val="16"/>
        </w:rPr>
        <w:t xml:space="preserve"> a </w:t>
      </w:r>
      <w:r w:rsidRPr="00056681">
        <w:rPr>
          <w:rStyle w:val="StyleUnderline"/>
        </w:rPr>
        <w:t>strictly</w:t>
      </w:r>
      <w:r w:rsidRPr="00056681">
        <w:rPr>
          <w:sz w:val="16"/>
        </w:rPr>
        <w:t xml:space="preserve"> </w:t>
      </w:r>
      <w:r w:rsidRPr="00056681">
        <w:rPr>
          <w:rStyle w:val="StyleUnderline"/>
        </w:rPr>
        <w:t>technical</w:t>
      </w:r>
      <w:r w:rsidRPr="00056681">
        <w:rPr>
          <w:sz w:val="16"/>
        </w:rPr>
        <w:t xml:space="preserve"> one. In </w:t>
      </w:r>
      <w:proofErr w:type="gramStart"/>
      <w:r w:rsidRPr="00056681">
        <w:rPr>
          <w:sz w:val="16"/>
        </w:rPr>
        <w:t>fact</w:t>
      </w:r>
      <w:proofErr w:type="gramEnd"/>
      <w:r w:rsidRPr="00056681">
        <w:rPr>
          <w:sz w:val="16"/>
        </w:rPr>
        <w:t xml:space="preserve"> I do not doubt that it will be within our grasp in the not-so-distant future. The problem is not whether Buzz Aldrin's plan for gravity-assisted transit to Mars (aka the Aldrin Cycler) is feasible or not; instead, it's </w:t>
      </w:r>
      <w:r w:rsidRPr="00056681">
        <w:rPr>
          <w:rStyle w:val="StyleUnderline"/>
        </w:rPr>
        <w:t>a matter of history and sociology</w:t>
      </w:r>
      <w:r w:rsidRPr="00056681">
        <w:rPr>
          <w:sz w:val="16"/>
        </w:rPr>
        <w:t xml:space="preserve">. Getting to Mars may be within our grasp in the not-so-distant future, but </w:t>
      </w:r>
      <w:r w:rsidRPr="00056681">
        <w:rPr>
          <w:rStyle w:val="StyleUnderline"/>
        </w:rPr>
        <w:t xml:space="preserve">the idea that people will want to go </w:t>
      </w:r>
      <w:proofErr w:type="spellStart"/>
      <w:r w:rsidRPr="00056681">
        <w:rPr>
          <w:rStyle w:val="StyleUnderline"/>
        </w:rPr>
        <w:t>en</w:t>
      </w:r>
      <w:proofErr w:type="spellEnd"/>
      <w:r w:rsidRPr="00056681">
        <w:rPr>
          <w:rStyle w:val="StyleUnderline"/>
        </w:rPr>
        <w:t xml:space="preserve"> masse is </w:t>
      </w:r>
      <w:r w:rsidRPr="00056681">
        <w:rPr>
          <w:rStyle w:val="Emphasis"/>
        </w:rPr>
        <w:t>highly unlikely</w:t>
      </w:r>
      <w:r w:rsidRPr="00056681">
        <w:rPr>
          <w:rStyle w:val="StyleUnderline"/>
        </w:rPr>
        <w:t>.</w:t>
      </w:r>
      <w:r w:rsidRPr="00056681">
        <w:rPr>
          <w:sz w:val="16"/>
        </w:rPr>
        <w:t xml:space="preserve"> It is not the engineering or the astronautics of space colonization that deserves dismantling, but its very premise. First things first. If we are to talk about cities in space, it would be useful to briefly remind our space moguls and entertainers of what cities are. </w:t>
      </w:r>
      <w:r w:rsidRPr="00056681">
        <w:rPr>
          <w:rStyle w:val="StyleUnderline"/>
        </w:rPr>
        <w:t>Cities are the most important invention</w:t>
      </w:r>
      <w:r w:rsidRPr="00056681">
        <w:rPr>
          <w:sz w:val="16"/>
        </w:rPr>
        <w:t xml:space="preserve"> in </w:t>
      </w:r>
      <w:proofErr w:type="gramStart"/>
      <w:r w:rsidRPr="00056681">
        <w:rPr>
          <w:sz w:val="16"/>
        </w:rPr>
        <w:t xml:space="preserve">all </w:t>
      </w:r>
      <w:r w:rsidRPr="00056681">
        <w:rPr>
          <w:rStyle w:val="StyleUnderline"/>
        </w:rPr>
        <w:t>of</w:t>
      </w:r>
      <w:proofErr w:type="gramEnd"/>
      <w:r w:rsidRPr="00056681">
        <w:rPr>
          <w:rStyle w:val="StyleUnderline"/>
        </w:rPr>
        <w:t xml:space="preserve"> human history</w:t>
      </w:r>
      <w:r w:rsidRPr="00056681">
        <w:rPr>
          <w:sz w:val="16"/>
        </w:rPr>
        <w:t xml:space="preserve">. </w:t>
      </w:r>
      <w:r w:rsidRPr="00056681">
        <w:rPr>
          <w:rStyle w:val="StyleUnderline"/>
        </w:rPr>
        <w:t>They are</w:t>
      </w:r>
      <w:r w:rsidRPr="00056681">
        <w:rPr>
          <w:sz w:val="16"/>
        </w:rPr>
        <w:t xml:space="preserve"> the true </w:t>
      </w:r>
      <w:r w:rsidRPr="00056681">
        <w:rPr>
          <w:rStyle w:val="StyleUnderline"/>
        </w:rPr>
        <w:t>engines of creation</w:t>
      </w:r>
      <w:r w:rsidRPr="00056681">
        <w:rPr>
          <w:sz w:val="16"/>
        </w:rPr>
        <w:t xml:space="preserve"> (to borrow K. Eric Drexler's beautiful shorthand for nanotechnology). As physicist Geoffrey West shows in his work, </w:t>
      </w:r>
      <w:proofErr w:type="gramStart"/>
      <w:r w:rsidRPr="00056681">
        <w:rPr>
          <w:sz w:val="16"/>
        </w:rPr>
        <w:t>by virtue of</w:t>
      </w:r>
      <w:proofErr w:type="gramEnd"/>
      <w:r w:rsidRPr="00056681">
        <w:rPr>
          <w:sz w:val="16"/>
        </w:rPr>
        <w:t xml:space="preserve"> their scale, </w:t>
      </w:r>
      <w:r w:rsidRPr="00056681">
        <w:rPr>
          <w:rStyle w:val="StyleUnderline"/>
        </w:rPr>
        <w:t>cities act as a catalyst for human ingenuity and progress. They are crucibles of commerce, arts and science,</w:t>
      </w:r>
      <w:r w:rsidRPr="00056681">
        <w:rPr>
          <w:sz w:val="16"/>
        </w:rPr>
        <w:t xml:space="preserve"> as well as the places where new ideas and new philosophies get tested. From Rome, Athens and Alexandria to Beijing and San Francisco, cities are where history is made. The term politics derives from the Greek Polis (city) for a reason. But it goes further: cities do not exist in a vacuum</w:t>
      </w:r>
      <w:r w:rsidRPr="00056681">
        <w:rPr>
          <w:rStyle w:val="StyleUnderline"/>
        </w:rPr>
        <w:t>. The greatest cities in history were always nodes in a larger network of cities.</w:t>
      </w:r>
      <w:r w:rsidRPr="00056681">
        <w:rPr>
          <w:sz w:val="16"/>
        </w:rPr>
        <w:t xml:space="preserve"> Athens had a harbor (Piraeus), and so did Venice and New York. In the Roman Empire, all the roads literally lead to Rome. The </w:t>
      </w:r>
      <w:proofErr w:type="spellStart"/>
      <w:r w:rsidRPr="00056681">
        <w:rPr>
          <w:sz w:val="16"/>
        </w:rPr>
        <w:t>Milliarium</w:t>
      </w:r>
      <w:proofErr w:type="spellEnd"/>
      <w:r w:rsidRPr="00056681">
        <w:rPr>
          <w:sz w:val="16"/>
        </w:rPr>
        <w:t xml:space="preserve"> </w:t>
      </w:r>
      <w:proofErr w:type="spellStart"/>
      <w:r w:rsidRPr="00056681">
        <w:rPr>
          <w:sz w:val="16"/>
        </w:rPr>
        <w:t>Aureum</w:t>
      </w:r>
      <w:proofErr w:type="spellEnd"/>
      <w:r w:rsidRPr="00056681">
        <w:rPr>
          <w:sz w:val="16"/>
        </w:rPr>
        <w:t xml:space="preserve">, the golden milestone, stood in the Forum and served as the starting point to count and measure the distance to other imperial cities along the main Roman </w:t>
      </w:r>
      <w:proofErr w:type="spellStart"/>
      <w:r w:rsidRPr="00056681">
        <w:rPr>
          <w:sz w:val="16"/>
        </w:rPr>
        <w:t>viaes</w:t>
      </w:r>
      <w:proofErr w:type="spellEnd"/>
      <w:r w:rsidRPr="00056681">
        <w:rPr>
          <w:sz w:val="16"/>
        </w:rPr>
        <w:t xml:space="preserve">. The existence of tight urban networks probably explains why cities do not die. Drop an atomic bomb on Hiroshima or Nagasaki, and twenty years later they are back up and running because of these network effects. That is true of most cities, regardless of the calamities that befall them, whether it’s war, earthquakes, or hurricanes. With that in mind, one can begin to grasp the absurdity of interplanetary urbanization. </w:t>
      </w:r>
      <w:r w:rsidRPr="00056681">
        <w:rPr>
          <w:rStyle w:val="StyleUnderline"/>
        </w:rPr>
        <w:t>Sending people on a one-way trip</w:t>
      </w:r>
      <w:r w:rsidRPr="00056681">
        <w:rPr>
          <w:sz w:val="16"/>
        </w:rPr>
        <w:t xml:space="preserve"> to Mars </w:t>
      </w:r>
      <w:proofErr w:type="gramStart"/>
      <w:r w:rsidRPr="00056681">
        <w:rPr>
          <w:sz w:val="16"/>
        </w:rPr>
        <w:t xml:space="preserve">in order </w:t>
      </w:r>
      <w:r w:rsidRPr="00056681">
        <w:rPr>
          <w:rStyle w:val="StyleUnderline"/>
        </w:rPr>
        <w:t>to</w:t>
      </w:r>
      <w:proofErr w:type="gramEnd"/>
      <w:r w:rsidRPr="00056681">
        <w:rPr>
          <w:rStyle w:val="StyleUnderline"/>
        </w:rPr>
        <w:t xml:space="preserve"> build a base and then a city simply ignores</w:t>
      </w:r>
      <w:r w:rsidRPr="00056681">
        <w:rPr>
          <w:sz w:val="16"/>
        </w:rPr>
        <w:t xml:space="preserve"> the single most basic fact of </w:t>
      </w:r>
      <w:r w:rsidRPr="00056681">
        <w:rPr>
          <w:rStyle w:val="StyleUnderline"/>
        </w:rPr>
        <w:t>economic history: cities</w:t>
      </w:r>
      <w:r w:rsidRPr="00056681">
        <w:rPr>
          <w:sz w:val="16"/>
        </w:rPr>
        <w:t>, and networks of cities</w:t>
      </w:r>
      <w:r w:rsidRPr="00056681">
        <w:rPr>
          <w:rStyle w:val="StyleUnderline"/>
        </w:rPr>
        <w:t xml:space="preserve">, grow by their proximity and their ability to feed off of each other's </w:t>
      </w:r>
      <w:r w:rsidRPr="00056681">
        <w:rPr>
          <w:rStyle w:val="Emphasis"/>
        </w:rPr>
        <w:t>dynamism</w:t>
      </w:r>
      <w:r w:rsidRPr="00056681">
        <w:rPr>
          <w:rStyle w:val="StyleUnderline"/>
        </w:rPr>
        <w:t>.</w:t>
      </w:r>
      <w:r w:rsidRPr="00056681">
        <w:rPr>
          <w:sz w:val="16"/>
        </w:rPr>
        <w:t xml:space="preserve"> Fast, easy and safe trade between the great centers of knowledge and industry is what allowed us to thrive as a civilization. Not forsaken outposts on barren and distant islands. As economist Robin Hanson demonstrates, </w:t>
      </w:r>
      <w:r w:rsidRPr="00056681">
        <w:rPr>
          <w:rStyle w:val="StyleUnderline"/>
        </w:rPr>
        <w:t>dreams of autarky are just dreams</w:t>
      </w:r>
      <w:r w:rsidRPr="00056681">
        <w:rPr>
          <w:sz w:val="16"/>
        </w:rPr>
        <w:t xml:space="preserve">. But let's speculate for the sake of the argument. Let's say a sizeable cult of techno-libertarians band together and get on a </w:t>
      </w:r>
      <w:proofErr w:type="spellStart"/>
      <w:r w:rsidRPr="00056681">
        <w:rPr>
          <w:sz w:val="16"/>
        </w:rPr>
        <w:t>rocketship</w:t>
      </w:r>
      <w:proofErr w:type="spellEnd"/>
      <w:r w:rsidRPr="00056681">
        <w:rPr>
          <w:sz w:val="16"/>
        </w:rPr>
        <w:t xml:space="preserve"> called the 'Galactic Mayflower.' Even if an outpost on Mars (or on the Moon, or in Earth orbit) could somehow become self-sustaining – and The Martian amply demonstrates the incredible dangers and difficulties of this proposition – </w:t>
      </w:r>
      <w:r w:rsidRPr="00056681">
        <w:rPr>
          <w:rStyle w:val="StyleUnderline"/>
        </w:rPr>
        <w:t>it is hard to imagine a scenario in which such outpost would become viable,</w:t>
      </w:r>
      <w:r w:rsidRPr="00056681">
        <w:rPr>
          <w:sz w:val="16"/>
        </w:rPr>
        <w:t xml:space="preserve"> let alone flourish. </w:t>
      </w:r>
      <w:r w:rsidRPr="00056681">
        <w:rPr>
          <w:rStyle w:val="StyleUnderline"/>
        </w:rPr>
        <w:t>None of these places can boast of a fertile and plentiful hinterland</w:t>
      </w:r>
      <w:r w:rsidRPr="00056681">
        <w:rPr>
          <w:sz w:val="16"/>
        </w:rPr>
        <w:t xml:space="preserve">, like the North American colonies. </w:t>
      </w:r>
      <w:r w:rsidRPr="00056681">
        <w:rPr>
          <w:rStyle w:val="StyleUnderline"/>
        </w:rPr>
        <w:t xml:space="preserve">Colonial </w:t>
      </w:r>
      <w:proofErr w:type="spellStart"/>
      <w:r w:rsidRPr="00056681">
        <w:rPr>
          <w:rStyle w:val="StyleUnderline"/>
        </w:rPr>
        <w:t>endeavours</w:t>
      </w:r>
      <w:proofErr w:type="spellEnd"/>
      <w:r w:rsidRPr="00056681">
        <w:rPr>
          <w:rStyle w:val="StyleUnderline"/>
        </w:rPr>
        <w:t xml:space="preserve"> are</w:t>
      </w:r>
      <w:r w:rsidRPr="00056681">
        <w:rPr>
          <w:sz w:val="16"/>
        </w:rPr>
        <w:t xml:space="preserve"> always in part </w:t>
      </w:r>
      <w:r w:rsidRPr="00056681">
        <w:rPr>
          <w:rStyle w:val="StyleUnderline"/>
        </w:rPr>
        <w:t>motivated by economic prospects</w:t>
      </w:r>
      <w:r w:rsidRPr="00056681">
        <w:rPr>
          <w:sz w:val="16"/>
        </w:rPr>
        <w:t xml:space="preserve">. </w:t>
      </w:r>
      <w:r w:rsidRPr="00056681">
        <w:rPr>
          <w:rStyle w:val="Emphasis"/>
        </w:rPr>
        <w:t>Space colonization takes money</w:t>
      </w:r>
      <w:r w:rsidRPr="00056681">
        <w:rPr>
          <w:sz w:val="16"/>
        </w:rPr>
        <w:t xml:space="preserve">. A lot of money. </w:t>
      </w:r>
      <w:r w:rsidRPr="00056681">
        <w:rPr>
          <w:rStyle w:val="StyleUnderline"/>
        </w:rPr>
        <w:t xml:space="preserve">You will not attract investors, able-bodied people and government funds without a </w:t>
      </w:r>
      <w:r w:rsidRPr="00056681">
        <w:rPr>
          <w:rStyle w:val="Emphasis"/>
        </w:rPr>
        <w:t>reasonable expectation of financial return</w:t>
      </w:r>
      <w:r w:rsidRPr="00056681">
        <w:rPr>
          <w:rStyle w:val="StyleUnderline"/>
        </w:rPr>
        <w:t>.</w:t>
      </w:r>
      <w:r w:rsidRPr="00056681">
        <w:rPr>
          <w:sz w:val="16"/>
        </w:rPr>
        <w:t xml:space="preserve"> </w:t>
      </w:r>
      <w:r w:rsidRPr="00056681">
        <w:rPr>
          <w:rStyle w:val="StyleUnderline"/>
        </w:rPr>
        <w:t>The problem is: what is there in space or on other planets that would warrant the investment and the risk</w:t>
      </w:r>
      <w:r w:rsidRPr="00056681">
        <w:rPr>
          <w:sz w:val="16"/>
        </w:rPr>
        <w:t xml:space="preserve">? </w:t>
      </w:r>
      <w:r w:rsidRPr="00056681">
        <w:rPr>
          <w:rStyle w:val="Emphasis"/>
        </w:rPr>
        <w:t>Space is very empty</w:t>
      </w:r>
      <w:r w:rsidRPr="00056681">
        <w:rPr>
          <w:sz w:val="16"/>
        </w:rPr>
        <w:t xml:space="preserve">. There is nothing on Mars or the Moon that could not be obtained at a lower price and with lower risk on Earth. And if, by any chance, we were to run out of a given commodity on Earth, history tells us that we will devise an economically beneficial substitute. There is no such thing as </w:t>
      </w:r>
      <w:proofErr w:type="spellStart"/>
      <w:r w:rsidRPr="00056681">
        <w:rPr>
          <w:sz w:val="16"/>
        </w:rPr>
        <w:t>unobtainium</w:t>
      </w:r>
      <w:proofErr w:type="spellEnd"/>
      <w:r w:rsidRPr="00056681">
        <w:rPr>
          <w:sz w:val="16"/>
        </w:rPr>
        <w:t xml:space="preserve">. </w:t>
      </w:r>
      <w:r w:rsidRPr="00056681">
        <w:rPr>
          <w:rStyle w:val="StyleUnderline"/>
        </w:rPr>
        <w:t>Natural resources are worthless in themselves, it's the services they provide us that are valuable</w:t>
      </w:r>
      <w:r w:rsidRPr="00056681">
        <w:rPr>
          <w:sz w:val="16"/>
        </w:rPr>
        <w:t xml:space="preserve">. </w:t>
      </w:r>
      <w:r w:rsidRPr="00056681">
        <w:rPr>
          <w:rStyle w:val="StyleUnderline"/>
        </w:rPr>
        <w:t>Absent any economic usefulness</w:t>
      </w:r>
      <w:r w:rsidRPr="00056681">
        <w:rPr>
          <w:sz w:val="16"/>
        </w:rPr>
        <w:t xml:space="preserve"> to the main market, </w:t>
      </w:r>
      <w:r w:rsidRPr="00056681">
        <w:rPr>
          <w:rStyle w:val="StyleUnderline"/>
        </w:rPr>
        <w:t>Earth</w:t>
      </w:r>
      <w:r w:rsidRPr="00056681">
        <w:rPr>
          <w:sz w:val="16"/>
        </w:rPr>
        <w:t xml:space="preserve">, </w:t>
      </w:r>
      <w:r w:rsidRPr="00056681">
        <w:rPr>
          <w:rStyle w:val="StyleUnderline"/>
        </w:rPr>
        <w:t>and given the cost and difficulty of transporting things to</w:t>
      </w:r>
      <w:r w:rsidRPr="00056681">
        <w:rPr>
          <w:sz w:val="16"/>
        </w:rPr>
        <w:t xml:space="preserve"> and </w:t>
      </w:r>
      <w:proofErr w:type="spellStart"/>
      <w:r w:rsidRPr="00056681">
        <w:rPr>
          <w:sz w:val="16"/>
        </w:rPr>
        <w:t>fro</w:t>
      </w:r>
      <w:proofErr w:type="spellEnd"/>
      <w:r w:rsidRPr="00056681">
        <w:rPr>
          <w:sz w:val="16"/>
        </w:rPr>
        <w:t xml:space="preserve">, </w:t>
      </w:r>
      <w:r w:rsidRPr="00056681">
        <w:rPr>
          <w:rStyle w:val="StyleUnderline"/>
        </w:rPr>
        <w:t>it’s impossible to see how a faraway advanced base on</w:t>
      </w:r>
      <w:r w:rsidRPr="00056681">
        <w:rPr>
          <w:sz w:val="16"/>
        </w:rPr>
        <w:t xml:space="preserve"> Mars </w:t>
      </w:r>
      <w:r w:rsidRPr="00056681">
        <w:rPr>
          <w:rStyle w:val="StyleUnderline"/>
        </w:rPr>
        <w:t>could turn into a major metropolis</w:t>
      </w:r>
      <w:r w:rsidRPr="00056681">
        <w:rPr>
          <w:sz w:val="16"/>
        </w:rPr>
        <w:t xml:space="preserve"> (and note: I am not even talking about the inconvenient fact that Mars cannot retain its atmosphere and block deadly radiations due to its weak magnetic field). That is the fundamental flaw in Elon Musk's grand plan. </w:t>
      </w:r>
      <w:r w:rsidRPr="00056681">
        <w:rPr>
          <w:rStyle w:val="StyleUnderline"/>
        </w:rPr>
        <w:t>A Martian colony lacks the key ingredient of a vibrant and dynamic city: a central location at the confluence of major trade routes</w:t>
      </w:r>
      <w:r w:rsidRPr="00056681">
        <w:rPr>
          <w:sz w:val="16"/>
        </w:rPr>
        <w:t>. Because of its eccentric location</w:t>
      </w:r>
      <w:r w:rsidRPr="00056681">
        <w:rPr>
          <w:rStyle w:val="Emphasis"/>
        </w:rPr>
        <w:t>, Mars City would not even be a way-station</w:t>
      </w:r>
      <w:r w:rsidRPr="00056681">
        <w:rPr>
          <w:sz w:val="16"/>
        </w:rPr>
        <w:t xml:space="preserve">. It </w:t>
      </w:r>
      <w:r w:rsidRPr="00056681">
        <w:rPr>
          <w:rStyle w:val="StyleUnderline"/>
        </w:rPr>
        <w:t>would be situated at the end of a very long and treacherous spoke in humanity's urban network, far</w:t>
      </w:r>
      <w:r w:rsidRPr="00056681">
        <w:rPr>
          <w:sz w:val="16"/>
        </w:rPr>
        <w:t xml:space="preserve">, far </w:t>
      </w:r>
      <w:r w:rsidRPr="00056681">
        <w:rPr>
          <w:rStyle w:val="StyleUnderline"/>
        </w:rPr>
        <w:t>away</w:t>
      </w:r>
      <w:r w:rsidRPr="00056681">
        <w:rPr>
          <w:sz w:val="16"/>
        </w:rPr>
        <w:t xml:space="preserve"> indeed </w:t>
      </w:r>
      <w:r w:rsidRPr="00056681">
        <w:rPr>
          <w:rStyle w:val="StyleUnderline"/>
        </w:rPr>
        <w:t>from</w:t>
      </w:r>
      <w:r w:rsidRPr="00056681">
        <w:rPr>
          <w:sz w:val="16"/>
        </w:rPr>
        <w:t xml:space="preserve"> where </w:t>
      </w:r>
      <w:r w:rsidRPr="00056681">
        <w:rPr>
          <w:rStyle w:val="StyleUnderline"/>
        </w:rPr>
        <w:t>the action</w:t>
      </w:r>
      <w:r w:rsidRPr="00056681">
        <w:rPr>
          <w:sz w:val="16"/>
        </w:rPr>
        <w:t xml:space="preserve"> is, an afterthought almost. </w:t>
      </w:r>
      <w:r w:rsidRPr="00056681">
        <w:rPr>
          <w:rStyle w:val="StyleUnderline"/>
        </w:rPr>
        <w:t>Complete isolation</w:t>
      </w:r>
      <w:r w:rsidRPr="00056681">
        <w:rPr>
          <w:sz w:val="16"/>
        </w:rPr>
        <w:t xml:space="preserve"> at the extremity of the network </w:t>
      </w:r>
      <w:r w:rsidRPr="00056681">
        <w:rPr>
          <w:rStyle w:val="StyleUnderline"/>
        </w:rPr>
        <w:t>would translate into complete dependence on the mainland, or rather the main planet</w:t>
      </w:r>
      <w:r w:rsidRPr="00056681">
        <w:rPr>
          <w:sz w:val="16"/>
        </w:rPr>
        <w:t xml:space="preserve">. A Mars colony could only hope to be like one of these research stations at the South Pole, tethered to the rest of the world by airfreight and government contracts. </w:t>
      </w:r>
    </w:p>
    <w:p w:rsidR="00B3404C" w:rsidRPr="00C070FB" w:rsidRDefault="00B3404C" w:rsidP="00B3404C"/>
    <w:p w:rsidR="00B3404C" w:rsidRDefault="00B3404C" w:rsidP="00B3404C">
      <w:pPr>
        <w:pStyle w:val="Heading1"/>
      </w:pPr>
      <w:proofErr w:type="spellStart"/>
      <w:r>
        <w:t>Aff</w:t>
      </w:r>
      <w:proofErr w:type="spellEnd"/>
    </w:p>
    <w:p w:rsidR="00B3404C" w:rsidRDefault="00B3404C" w:rsidP="00B3404C"/>
    <w:p w:rsidR="00A312E4" w:rsidRDefault="00A312E4" w:rsidP="00A312E4">
      <w:pPr>
        <w:pStyle w:val="Heading2"/>
      </w:pPr>
      <w:r>
        <w:t>Transition</w:t>
      </w:r>
    </w:p>
    <w:p w:rsidR="00B3404C" w:rsidRDefault="00B3404C" w:rsidP="00A312E4">
      <w:pPr>
        <w:pStyle w:val="Heading3"/>
      </w:pPr>
      <w:r>
        <w:t>Degrowth fails</w:t>
      </w:r>
    </w:p>
    <w:p w:rsidR="00B3404C" w:rsidRDefault="00B3404C" w:rsidP="00B3404C">
      <w:pPr>
        <w:pStyle w:val="Heading4"/>
      </w:pPr>
      <w:r>
        <w:t>Degrowth fails – it fails to differentiate qualitative and quantitative economic growth</w:t>
      </w:r>
    </w:p>
    <w:p w:rsidR="00B3404C" w:rsidRPr="00E36CD7" w:rsidRDefault="00B3404C" w:rsidP="00B3404C">
      <w:r>
        <w:rPr>
          <w:rStyle w:val="Style13ptBold"/>
        </w:rPr>
        <w:t xml:space="preserve">Schwartzman 12 – </w:t>
      </w:r>
      <w:r w:rsidRPr="00E36CD7">
        <w:t xml:space="preserve">(David Schwartzman, Lecturer at McGill (1948–1951); Instructor at Columbia (1954–1958); Assistant Professor at New York University (1958–1960), and Professor at the New School for Social Research, “A Critique of Degrowth and its Politics,” Capitalism Nature Socialism, The Center for Political Ecology, September 2012, </w:t>
      </w:r>
      <w:hyperlink r:id="rId51" w:history="1">
        <w:r w:rsidRPr="00E36CD7">
          <w:rPr>
            <w:rStyle w:val="Hyperlink"/>
          </w:rPr>
          <w:t>http://dx.doi.org/10.1080/10455752.2011.648848</w:t>
        </w:r>
      </w:hyperlink>
      <w:r w:rsidRPr="00E36CD7">
        <w:t>) // S.Y.</w:t>
      </w:r>
    </w:p>
    <w:p w:rsidR="00B3404C" w:rsidRPr="00A312E4" w:rsidRDefault="00B3404C" w:rsidP="00B3404C">
      <w:pPr>
        <w:rPr>
          <w:sz w:val="16"/>
        </w:rPr>
      </w:pPr>
      <w:r w:rsidRPr="00E36CD7">
        <w:rPr>
          <w:sz w:val="16"/>
        </w:rPr>
        <w:t xml:space="preserve">The </w:t>
      </w:r>
      <w:r w:rsidRPr="003F0A85">
        <w:rPr>
          <w:rStyle w:val="Emphasis"/>
        </w:rPr>
        <w:t>degrowth</w:t>
      </w:r>
      <w:r w:rsidRPr="00E36CD7">
        <w:rPr>
          <w:sz w:val="16"/>
        </w:rPr>
        <w:t xml:space="preserve"> program </w:t>
      </w:r>
      <w:r w:rsidRPr="003F0A85">
        <w:rPr>
          <w:rStyle w:val="Emphasis"/>
        </w:rPr>
        <w:t>is highly problematic</w:t>
      </w:r>
      <w:r w:rsidRPr="003F0A85">
        <w:rPr>
          <w:rStyle w:val="StyleUnderline"/>
        </w:rPr>
        <w:t xml:space="preserve"> because of its failure to analyze the qualitative aspects of economic growth and its emphasis on the local economy without recognizing the urgency to address global anthropogenic change from a transnational political perspective</w:t>
      </w:r>
      <w:r w:rsidRPr="00E36CD7">
        <w:rPr>
          <w:sz w:val="16"/>
        </w:rPr>
        <w:t xml:space="preserve">. </w:t>
      </w:r>
      <w:proofErr w:type="gramStart"/>
      <w:r w:rsidRPr="00E36CD7">
        <w:rPr>
          <w:sz w:val="16"/>
        </w:rPr>
        <w:t xml:space="preserve">In particular, </w:t>
      </w:r>
      <w:r w:rsidRPr="003F0A85">
        <w:rPr>
          <w:rStyle w:val="StyleUnderline"/>
        </w:rPr>
        <w:t>a</w:t>
      </w:r>
      <w:proofErr w:type="gramEnd"/>
      <w:r w:rsidRPr="003F0A85">
        <w:rPr>
          <w:rStyle w:val="StyleUnderline"/>
        </w:rPr>
        <w:t xml:space="preserve"> major challenge humanity now faces is to</w:t>
      </w:r>
      <w:r w:rsidRPr="00E36CD7">
        <w:rPr>
          <w:sz w:val="16"/>
        </w:rPr>
        <w:t xml:space="preserve"> rapidly </w:t>
      </w:r>
      <w:r w:rsidRPr="003F0A85">
        <w:rPr>
          <w:rStyle w:val="StyleUnderline"/>
        </w:rPr>
        <w:t>implement</w:t>
      </w:r>
      <w:r w:rsidRPr="00E36CD7">
        <w:rPr>
          <w:sz w:val="16"/>
        </w:rPr>
        <w:t xml:space="preserve"> a prevention </w:t>
      </w:r>
      <w:r w:rsidRPr="003F0A85">
        <w:rPr>
          <w:rStyle w:val="StyleUnderline"/>
        </w:rPr>
        <w:t xml:space="preserve">program to avoid </w:t>
      </w:r>
      <w:r w:rsidRPr="00E36CD7">
        <w:rPr>
          <w:sz w:val="16"/>
        </w:rPr>
        <w:t>catastrophic</w:t>
      </w:r>
      <w:r w:rsidRPr="003F0A85">
        <w:rPr>
          <w:rStyle w:val="StyleUnderline"/>
        </w:rPr>
        <w:t xml:space="preserve"> climate change</w:t>
      </w:r>
      <w:r w:rsidRPr="00E36CD7">
        <w:rPr>
          <w:sz w:val="16"/>
        </w:rPr>
        <w:t xml:space="preserve">. </w:t>
      </w:r>
      <w:r w:rsidRPr="003F0A85">
        <w:rPr>
          <w:rStyle w:val="StyleUnderline"/>
        </w:rPr>
        <w:t>Demilitarization, solarization, and the creation of agroecologist are critical if we are to have any chance of success.</w:t>
      </w:r>
      <w:r w:rsidRPr="00E36CD7">
        <w:rPr>
          <w:sz w:val="16"/>
        </w:rPr>
        <w:t xml:space="preserve"> </w:t>
      </w:r>
      <w:proofErr w:type="gramStart"/>
      <w:r w:rsidRPr="00E36CD7">
        <w:rPr>
          <w:sz w:val="16"/>
        </w:rPr>
        <w:t>This demands</w:t>
      </w:r>
      <w:proofErr w:type="gramEnd"/>
      <w:r w:rsidRPr="00E36CD7">
        <w:rPr>
          <w:sz w:val="16"/>
        </w:rPr>
        <w:t xml:space="preserve"> struggle on all spatial scales, from the neighborhood to the globe. </w:t>
      </w:r>
      <w:r w:rsidRPr="003F0A85">
        <w:rPr>
          <w:rStyle w:val="StyleUnderline"/>
        </w:rPr>
        <w:t>While degrowth proponent</w:t>
      </w:r>
      <w:r w:rsidRPr="00E36CD7">
        <w:rPr>
          <w:sz w:val="16"/>
        </w:rPr>
        <w:t xml:space="preserve"> Mauro </w:t>
      </w:r>
      <w:proofErr w:type="spellStart"/>
      <w:r w:rsidRPr="003F0A85">
        <w:rPr>
          <w:rStyle w:val="StyleUnderline"/>
        </w:rPr>
        <w:t>Bonaiuti</w:t>
      </w:r>
      <w:proofErr w:type="spellEnd"/>
      <w:r w:rsidRPr="00E36CD7">
        <w:rPr>
          <w:sz w:val="16"/>
        </w:rPr>
        <w:t xml:space="preserve"> (2012; this issue) </w:t>
      </w:r>
      <w:r w:rsidRPr="003F0A85">
        <w:rPr>
          <w:rStyle w:val="StyleUnderline"/>
        </w:rPr>
        <w:t>provides an interesting discussion of the social limits of economic growth driven by capital reproduction, I find</w:t>
      </w:r>
      <w:r w:rsidRPr="00E36CD7">
        <w:rPr>
          <w:sz w:val="16"/>
        </w:rPr>
        <w:t xml:space="preserve"> the paper’s </w:t>
      </w:r>
      <w:r w:rsidRPr="003F0A85">
        <w:rPr>
          <w:rStyle w:val="StyleUnderline"/>
        </w:rPr>
        <w:t>degrowth</w:t>
      </w:r>
      <w:r w:rsidRPr="00E36CD7">
        <w:rPr>
          <w:sz w:val="16"/>
        </w:rPr>
        <w:t xml:space="preserve"> argument </w:t>
      </w:r>
      <w:r w:rsidRPr="003F0A85">
        <w:rPr>
          <w:rStyle w:val="StyleUnderline"/>
        </w:rPr>
        <w:t xml:space="preserve">shallow and </w:t>
      </w:r>
      <w:r w:rsidRPr="00E36CD7">
        <w:rPr>
          <w:sz w:val="16"/>
        </w:rPr>
        <w:t xml:space="preserve">frankly </w:t>
      </w:r>
      <w:r w:rsidRPr="003F0A85">
        <w:rPr>
          <w:rStyle w:val="StyleUnderline"/>
        </w:rPr>
        <w:t>incapable of providing a viable political agenda</w:t>
      </w:r>
      <w:r w:rsidRPr="00E36CD7">
        <w:rPr>
          <w:sz w:val="16"/>
        </w:rPr>
        <w:t xml:space="preserve"> </w:t>
      </w:r>
      <w:r w:rsidRPr="003F0A85">
        <w:rPr>
          <w:rStyle w:val="StyleUnderline"/>
        </w:rPr>
        <w:t>for confronting</w:t>
      </w:r>
      <w:r w:rsidRPr="00E36CD7">
        <w:rPr>
          <w:sz w:val="16"/>
        </w:rPr>
        <w:t xml:space="preserve"> the converging </w:t>
      </w:r>
      <w:r w:rsidRPr="003F0A85">
        <w:rPr>
          <w:rStyle w:val="StyleUnderline"/>
        </w:rPr>
        <w:t>economic and ecological crises</w:t>
      </w:r>
      <w:r w:rsidRPr="00E36CD7">
        <w:rPr>
          <w:sz w:val="16"/>
        </w:rPr>
        <w:t xml:space="preserve"> of real existing fossil fuel nuclear capitalism in the face of the growing threat of catastrophic climate change (‘‘C3’’). Specifically, </w:t>
      </w:r>
      <w:r w:rsidRPr="003F0A85">
        <w:rPr>
          <w:rStyle w:val="Emphasis"/>
        </w:rPr>
        <w:t>it fails to come to terms with qualitative versus quantitative aspects of economic growth</w:t>
      </w:r>
      <w:r w:rsidRPr="003F0A85">
        <w:rPr>
          <w:rStyle w:val="StyleUnderline"/>
        </w:rPr>
        <w:t xml:space="preserve"> and the critical difference between using the current energy supplies and a solarized infrastructure</w:t>
      </w:r>
      <w:r w:rsidRPr="00E36CD7">
        <w:rPr>
          <w:sz w:val="16"/>
        </w:rPr>
        <w:t xml:space="preserve">. </w:t>
      </w:r>
      <w:proofErr w:type="gramStart"/>
      <w:r w:rsidRPr="00E36CD7">
        <w:rPr>
          <w:sz w:val="16"/>
        </w:rPr>
        <w:t>The  concept</w:t>
      </w:r>
      <w:proofErr w:type="gramEnd"/>
      <w:r w:rsidRPr="00E36CD7">
        <w:rPr>
          <w:sz w:val="16"/>
        </w:rPr>
        <w:t xml:space="preserve">  of  </w:t>
      </w:r>
      <w:r w:rsidRPr="003F0A85">
        <w:rPr>
          <w:rStyle w:val="StyleUnderline"/>
        </w:rPr>
        <w:t>economic  growth  should  be  deconstructed,  with</w:t>
      </w:r>
      <w:r w:rsidRPr="00E36CD7">
        <w:rPr>
          <w:sz w:val="16"/>
        </w:rPr>
        <w:t xml:space="preserve">  in-depth </w:t>
      </w:r>
      <w:r w:rsidRPr="003F0A85">
        <w:rPr>
          <w:rStyle w:val="StyleUnderline"/>
        </w:rPr>
        <w:t>consideration of its qualitative versus quantitative aspects, particularly its differential ecological and health impacts.</w:t>
      </w:r>
      <w:r w:rsidRPr="00E36CD7">
        <w:rPr>
          <w:sz w:val="16"/>
        </w:rPr>
        <w:t xml:space="preserve"> Growth of what are we speaking? Weapons of mass destruction, unnecessary commodities, SUVs versus bicycles, culture, information, pollution, pornography, or simply more hot air? </w:t>
      </w:r>
      <w:r w:rsidRPr="003F0A85">
        <w:rPr>
          <w:rStyle w:val="StyleUnderline"/>
        </w:rPr>
        <w:t xml:space="preserve">What growth is sustainable in the context of biodiversity preservation and human health, and which is not? </w:t>
      </w:r>
      <w:proofErr w:type="spellStart"/>
      <w:r w:rsidRPr="003F0A85">
        <w:rPr>
          <w:rStyle w:val="StyleUnderline"/>
        </w:rPr>
        <w:t>Bonaiuti</w:t>
      </w:r>
      <w:proofErr w:type="spellEnd"/>
      <w:r w:rsidRPr="003F0A85">
        <w:rPr>
          <w:rStyle w:val="StyleUnderline"/>
        </w:rPr>
        <w:t xml:space="preserve"> fails to confront these questions and instead lumps all growth into a homogenous outcome of the physical and political economy. </w:t>
      </w:r>
      <w:r w:rsidRPr="00E36CD7">
        <w:rPr>
          <w:sz w:val="16"/>
        </w:rPr>
        <w:t xml:space="preserve">Most of </w:t>
      </w:r>
      <w:proofErr w:type="spellStart"/>
      <w:r w:rsidRPr="003F0A85">
        <w:rPr>
          <w:rStyle w:val="StyleUnderline"/>
        </w:rPr>
        <w:t>Bonaiuti’s</w:t>
      </w:r>
      <w:proofErr w:type="spellEnd"/>
      <w:r w:rsidRPr="003F0A85">
        <w:rPr>
          <w:rStyle w:val="StyleUnderline"/>
        </w:rPr>
        <w:t xml:space="preserve"> paper is occupied with</w:t>
      </w:r>
      <w:r w:rsidRPr="00E36CD7">
        <w:rPr>
          <w:sz w:val="16"/>
        </w:rPr>
        <w:t xml:space="preserve"> an </w:t>
      </w:r>
      <w:r w:rsidRPr="003F0A85">
        <w:rPr>
          <w:rStyle w:val="StyleUnderline"/>
        </w:rPr>
        <w:t>examination of</w:t>
      </w:r>
      <w:r w:rsidRPr="00E36CD7">
        <w:rPr>
          <w:sz w:val="16"/>
        </w:rPr>
        <w:t xml:space="preserve"> the </w:t>
      </w:r>
      <w:r w:rsidRPr="003F0A85">
        <w:rPr>
          <w:rStyle w:val="StyleUnderline"/>
        </w:rPr>
        <w:t>social limits of economic growth</w:t>
      </w:r>
      <w:r w:rsidRPr="00E36CD7">
        <w:rPr>
          <w:sz w:val="16"/>
        </w:rPr>
        <w:t xml:space="preserve">. However, </w:t>
      </w:r>
      <w:r w:rsidRPr="003F0A85">
        <w:rPr>
          <w:rStyle w:val="StyleUnderline"/>
        </w:rPr>
        <w:t>it fails to account for the</w:t>
      </w:r>
      <w:r w:rsidRPr="00E36CD7">
        <w:rPr>
          <w:sz w:val="16"/>
        </w:rPr>
        <w:t xml:space="preserve"> highly </w:t>
      </w:r>
      <w:r w:rsidRPr="003F0A85">
        <w:rPr>
          <w:rStyle w:val="StyleUnderline"/>
        </w:rPr>
        <w:t>contradictory character of corporate-driven globalization</w:t>
      </w:r>
      <w:r w:rsidRPr="00E36CD7">
        <w:rPr>
          <w:sz w:val="16"/>
        </w:rPr>
        <w:t xml:space="preserve">. </w:t>
      </w:r>
    </w:p>
    <w:p w:rsidR="00B3404C" w:rsidRDefault="00B3404C" w:rsidP="00B3404C">
      <w:pPr>
        <w:pStyle w:val="Heading2"/>
      </w:pPr>
      <w:r>
        <w:t>Sustainable</w:t>
      </w:r>
    </w:p>
    <w:p w:rsidR="00B3404C" w:rsidRDefault="00B3404C" w:rsidP="00B3404C">
      <w:pPr>
        <w:pStyle w:val="Heading3"/>
      </w:pPr>
      <w:r>
        <w:t>General Economy</w:t>
      </w:r>
    </w:p>
    <w:p w:rsidR="00B3404C" w:rsidRDefault="00B3404C" w:rsidP="00B3404C">
      <w:pPr>
        <w:pStyle w:val="Heading4"/>
        <w:rPr>
          <w:rStyle w:val="StyleUnderline"/>
          <w:sz w:val="26"/>
          <w:u w:val="none"/>
        </w:rPr>
      </w:pPr>
      <w:r>
        <w:rPr>
          <w:rStyle w:val="StyleUnderline"/>
          <w:sz w:val="26"/>
          <w:u w:val="none"/>
        </w:rPr>
        <w:t>Growth inevitable and can become sustainable</w:t>
      </w:r>
    </w:p>
    <w:p w:rsidR="00B3404C" w:rsidRDefault="00B3404C" w:rsidP="00B3404C">
      <w:pPr>
        <w:spacing w:after="0"/>
      </w:pPr>
      <w:proofErr w:type="spellStart"/>
      <w:r w:rsidRPr="000E0DD1">
        <w:rPr>
          <w:rStyle w:val="Style13ptBold"/>
        </w:rPr>
        <w:t>Bithas</w:t>
      </w:r>
      <w:proofErr w:type="spellEnd"/>
      <w:r w:rsidRPr="000E0DD1">
        <w:rPr>
          <w:rStyle w:val="Style13ptBold"/>
        </w:rPr>
        <w:t xml:space="preserve"> and </w:t>
      </w:r>
      <w:proofErr w:type="spellStart"/>
      <w:r w:rsidRPr="000E0DD1">
        <w:rPr>
          <w:rStyle w:val="Style13ptBold"/>
        </w:rPr>
        <w:t>Kalimeris</w:t>
      </w:r>
      <w:proofErr w:type="spellEnd"/>
      <w:r w:rsidRPr="000E0DD1">
        <w:rPr>
          <w:rStyle w:val="Style13ptBold"/>
        </w:rPr>
        <w:t xml:space="preserve"> 18</w:t>
      </w:r>
      <w:r>
        <w:t xml:space="preserve"> (Kostas, Institute of Urban Environment &amp; Human Resources, Department of Economic &amp; Regional Development, </w:t>
      </w:r>
      <w:proofErr w:type="spellStart"/>
      <w:r>
        <w:t>Panteion</w:t>
      </w:r>
      <w:proofErr w:type="spellEnd"/>
      <w:r>
        <w:t xml:space="preserve"> University of Social and Political Sciences. </w:t>
      </w:r>
      <w:proofErr w:type="spellStart"/>
      <w:r>
        <w:t>Panos</w:t>
      </w:r>
      <w:proofErr w:type="spellEnd"/>
      <w:r>
        <w:t>, Center for Systems Integration &amp; Sustainability, Michigan State University. Science of the Total Environment 619–620 (2018) 338–351, “Unmasking decoupling: Redefining the Resource Intensity of the Economy,” ELSEVIER) NREM/Lil’ GBN</w:t>
      </w:r>
    </w:p>
    <w:p w:rsidR="00B3404C" w:rsidRPr="000E0DD1" w:rsidRDefault="00B3404C" w:rsidP="00B3404C">
      <w:pPr>
        <w:spacing w:after="0"/>
      </w:pPr>
      <w:r>
        <w:t>https://doi.org/10.1016/j.scitotenv.2017.11.061</w:t>
      </w:r>
    </w:p>
    <w:p w:rsidR="00B3404C" w:rsidRPr="000E0DD1" w:rsidRDefault="00B3404C" w:rsidP="00B3404C">
      <w:pPr>
        <w:spacing w:after="0"/>
        <w:rPr>
          <w:sz w:val="16"/>
        </w:rPr>
      </w:pPr>
      <w:r w:rsidRPr="004852CA">
        <w:rPr>
          <w:rStyle w:val="StyleUnderline"/>
        </w:rPr>
        <w:t>Growth</w:t>
      </w:r>
      <w:r w:rsidRPr="000E0DD1">
        <w:rPr>
          <w:sz w:val="16"/>
        </w:rPr>
        <w:t xml:space="preserve"> </w:t>
      </w:r>
      <w:proofErr w:type="gramStart"/>
      <w:r w:rsidRPr="000E0DD1">
        <w:rPr>
          <w:sz w:val="16"/>
        </w:rPr>
        <w:t xml:space="preserve">still </w:t>
      </w:r>
      <w:r w:rsidRPr="004852CA">
        <w:rPr>
          <w:rStyle w:val="StyleUnderline"/>
        </w:rPr>
        <w:t>remains</w:t>
      </w:r>
      <w:proofErr w:type="gramEnd"/>
      <w:r w:rsidRPr="004852CA">
        <w:rPr>
          <w:rStyle w:val="StyleUnderline"/>
        </w:rPr>
        <w:t xml:space="preserve"> the most popular objective in economic policy and is perceived as the fundamental remedy for a great number of contemporary social problems</w:t>
      </w:r>
      <w:r w:rsidRPr="000E0DD1">
        <w:rPr>
          <w:sz w:val="16"/>
        </w:rPr>
        <w:t xml:space="preserve">, </w:t>
      </w:r>
      <w:r w:rsidRPr="004852CA">
        <w:rPr>
          <w:rStyle w:val="StyleUnderline"/>
        </w:rPr>
        <w:t xml:space="preserve">including poverty, exclusion, </w:t>
      </w:r>
      <w:r w:rsidRPr="004852CA">
        <w:rPr>
          <w:rStyle w:val="Emphasis"/>
        </w:rPr>
        <w:t>immigration</w:t>
      </w:r>
      <w:r w:rsidRPr="004852CA">
        <w:rPr>
          <w:rStyle w:val="StyleUnderline"/>
        </w:rPr>
        <w:t>, unemployment and national security</w:t>
      </w:r>
      <w:r w:rsidRPr="000E0DD1">
        <w:rPr>
          <w:sz w:val="16"/>
        </w:rPr>
        <w:t xml:space="preserve">. National </w:t>
      </w:r>
      <w:r w:rsidRPr="004852CA">
        <w:rPr>
          <w:rStyle w:val="StyleUnderline"/>
        </w:rPr>
        <w:t>administrations</w:t>
      </w:r>
      <w:r w:rsidRPr="000E0DD1">
        <w:rPr>
          <w:sz w:val="16"/>
        </w:rPr>
        <w:t xml:space="preserve">, political </w:t>
      </w:r>
      <w:r w:rsidRPr="004852CA">
        <w:rPr>
          <w:rStyle w:val="StyleUnderline"/>
        </w:rPr>
        <w:t>parties</w:t>
      </w:r>
      <w:r w:rsidRPr="000E0DD1">
        <w:rPr>
          <w:sz w:val="16"/>
        </w:rPr>
        <w:t xml:space="preserve">, central </w:t>
      </w:r>
      <w:r w:rsidRPr="004852CA">
        <w:rPr>
          <w:rStyle w:val="StyleUnderline"/>
        </w:rPr>
        <w:t>banks</w:t>
      </w:r>
      <w:r w:rsidRPr="000E0DD1">
        <w:rPr>
          <w:sz w:val="16"/>
        </w:rPr>
        <w:t xml:space="preserve">, professional </w:t>
      </w:r>
      <w:r w:rsidRPr="004852CA">
        <w:rPr>
          <w:rStyle w:val="Emphasis"/>
        </w:rPr>
        <w:t>unions and media are all in favor of growth</w:t>
      </w:r>
      <w:r w:rsidRPr="000E0DD1">
        <w:rPr>
          <w:sz w:val="16"/>
        </w:rPr>
        <w:t xml:space="preserve"> (Ayres and Warr, 2004; Daly, 2013). The research community has provided substantial input: in 2015 alone, over 6500 papers contain the terms “growth” or “development” in their titles.7 </w:t>
      </w:r>
      <w:r w:rsidRPr="004852CA">
        <w:rPr>
          <w:rStyle w:val="StyleUnderline"/>
        </w:rPr>
        <w:t xml:space="preserve">Concerns about the limits to growth induced by the scarcity of natural resources have been alleviated by recent empirical analysis supporting the </w:t>
      </w:r>
      <w:proofErr w:type="spellStart"/>
      <w:r w:rsidRPr="004852CA">
        <w:rPr>
          <w:rStyle w:val="StyleUnderline"/>
        </w:rPr>
        <w:t>socalled</w:t>
      </w:r>
      <w:proofErr w:type="spellEnd"/>
      <w:r w:rsidRPr="004852CA">
        <w:rPr>
          <w:rStyle w:val="StyleUnderline"/>
        </w:rPr>
        <w:t xml:space="preserve"> decoupling effect, signaling the dematerialization of growth.</w:t>
      </w:r>
      <w:r w:rsidRPr="000E0DD1">
        <w:rPr>
          <w:sz w:val="16"/>
        </w:rPr>
        <w:t xml:space="preserve"> </w:t>
      </w:r>
      <w:r w:rsidRPr="004852CA">
        <w:rPr>
          <w:rStyle w:val="StyleUnderline"/>
        </w:rPr>
        <w:t>Declining trends in the “resources required for producing one unit of GDP”</w:t>
      </w:r>
      <w:r w:rsidRPr="000E0DD1">
        <w:rPr>
          <w:sz w:val="16"/>
        </w:rPr>
        <w:t xml:space="preserve"> </w:t>
      </w:r>
      <w:r w:rsidRPr="004852CA">
        <w:rPr>
          <w:rStyle w:val="Emphasis"/>
        </w:rPr>
        <w:t>induce an optimistic view endorsing sustainability prospects</w:t>
      </w:r>
      <w:r w:rsidRPr="000E0DD1">
        <w:rPr>
          <w:sz w:val="16"/>
        </w:rPr>
        <w:t xml:space="preserve"> </w:t>
      </w:r>
      <w:r w:rsidRPr="004852CA">
        <w:rPr>
          <w:rStyle w:val="StyleUnderline"/>
        </w:rPr>
        <w:t>through the independence from natural resources.</w:t>
      </w:r>
      <w:r w:rsidRPr="000E0DD1">
        <w:rPr>
          <w:sz w:val="16"/>
        </w:rPr>
        <w:t xml:space="preserve"> We question the </w:t>
      </w:r>
      <w:r w:rsidRPr="004852CA">
        <w:rPr>
          <w:rStyle w:val="StyleUnderline"/>
        </w:rPr>
        <w:t>empirical</w:t>
      </w:r>
      <w:r w:rsidRPr="000E0DD1">
        <w:rPr>
          <w:sz w:val="16"/>
        </w:rPr>
        <w:t xml:space="preserve"> </w:t>
      </w:r>
      <w:r w:rsidRPr="004852CA">
        <w:rPr>
          <w:rStyle w:val="StyleUnderline"/>
        </w:rPr>
        <w:t>estimates</w:t>
      </w:r>
      <w:r w:rsidRPr="000E0DD1">
        <w:rPr>
          <w:sz w:val="16"/>
        </w:rPr>
        <w:t xml:space="preserve"> that appear to </w:t>
      </w:r>
      <w:r w:rsidRPr="004852CA">
        <w:rPr>
          <w:rStyle w:val="StyleUnderline"/>
        </w:rPr>
        <w:t>support this</w:t>
      </w:r>
      <w:r w:rsidRPr="000E0DD1">
        <w:rPr>
          <w:sz w:val="16"/>
        </w:rPr>
        <w:t xml:space="preserve"> optimistic view. We argue that the actual outcome of the economy cannot be measured by the aggregate GDP as claimed by the prevailing literature which compares the physical size (resource inputs) with the scale of the economy. The outcome of the economy is the satisfaction - welfare - enjoyed by individuals through their use of goods exchangeable through markets. The number of individuals, the population size, embedded in an economy matters. Remaining within the monetary domain, a standardized monetary-based index, the </w:t>
      </w:r>
      <w:r w:rsidRPr="000E0DD1">
        <w:rPr>
          <w:rStyle w:val="StyleUnderline"/>
        </w:rPr>
        <w:t>income</w:t>
      </w:r>
      <w:r w:rsidRPr="000E0DD1">
        <w:rPr>
          <w:sz w:val="16"/>
        </w:rPr>
        <w:t xml:space="preserve"> ratio, can alternatively be </w:t>
      </w:r>
      <w:r w:rsidRPr="000E0DD1">
        <w:rPr>
          <w:rStyle w:val="StyleUnderline"/>
        </w:rPr>
        <w:t>used to approximate the ultimate outcome of the economy</w:t>
      </w:r>
      <w:r w:rsidRPr="000E0DD1">
        <w:rPr>
          <w:sz w:val="16"/>
        </w:rPr>
        <w:t xml:space="preserve">, </w:t>
      </w:r>
      <w:r w:rsidRPr="000E0DD1">
        <w:rPr>
          <w:rStyle w:val="StyleUnderline"/>
        </w:rPr>
        <w:t>conditioning on the population size.</w:t>
      </w:r>
      <w:r w:rsidRPr="000E0DD1">
        <w:rPr>
          <w:sz w:val="16"/>
        </w:rPr>
        <w:t xml:space="preserve"> </w:t>
      </w:r>
      <w:r w:rsidRPr="000E0DD1">
        <w:rPr>
          <w:rStyle w:val="StyleUnderline"/>
        </w:rPr>
        <w:t>The use of GDP instead of GDP per capita to report the performance of economies is prompted by the fact that population changes far more slowly than GDP does and consequently trends in GDP are used as a proxy for trends in GDP per capita.</w:t>
      </w:r>
      <w:r w:rsidRPr="000E0DD1">
        <w:rPr>
          <w:sz w:val="16"/>
        </w:rPr>
        <w:t xml:space="preserve"> However, the level and trends of the actual GDP per capita, the income index, have important implications for the structure of the economy and its MI, as economies with the same GDP may be of fundamentally different natures due to serving the needs of different populations. The income index permits the evaluation of the ultimate output of an economic system – that is, the economic welfare enjoyed by individuals – in relation to the material inputs to the system. </w:t>
      </w:r>
    </w:p>
    <w:p w:rsidR="00B3404C" w:rsidRDefault="00B3404C" w:rsidP="00B3404C">
      <w:pPr>
        <w:pStyle w:val="Heading4"/>
      </w:pPr>
      <w:r>
        <w:t>Recession isn’t inevitable – the Federal Reserve can check</w:t>
      </w:r>
    </w:p>
    <w:p w:rsidR="00B3404C" w:rsidRPr="00426331" w:rsidRDefault="00B3404C" w:rsidP="00B3404C">
      <w:pPr>
        <w:rPr>
          <w:rStyle w:val="Style13ptBold"/>
        </w:rPr>
      </w:pPr>
      <w:r>
        <w:rPr>
          <w:rStyle w:val="Style13ptBold"/>
        </w:rPr>
        <w:t xml:space="preserve">Horowitz 2/25 – </w:t>
      </w:r>
      <w:r w:rsidRPr="00426331">
        <w:t xml:space="preserve">(Evan Horowitz, Resident Explainer for the Boston Globe, “Another recession? It’s not inevitable, if the Fed acts wisely,” The Boston Globe, 2/25/18, </w:t>
      </w:r>
      <w:hyperlink r:id="rId52" w:history="1">
        <w:r w:rsidRPr="00426331">
          <w:rPr>
            <w:rStyle w:val="Hyperlink"/>
          </w:rPr>
          <w:t>https://www.bostonglobe.com/business/2018/02/25/another-recession-not-inevitable-fed-acts-wisely/a8fR4IyYHUa4ya5r60IDdP/story.html</w:t>
        </w:r>
      </w:hyperlink>
      <w:r w:rsidRPr="00426331">
        <w:t>) // S.Y.</w:t>
      </w:r>
    </w:p>
    <w:p w:rsidR="00B3404C" w:rsidRDefault="00B3404C" w:rsidP="00B3404C">
      <w:pPr>
        <w:rPr>
          <w:sz w:val="16"/>
        </w:rPr>
      </w:pPr>
      <w:r w:rsidRPr="009F52BF">
        <w:rPr>
          <w:rStyle w:val="StyleUnderline"/>
        </w:rPr>
        <w:t>Just because the United States hasn’t had a recession in nine years doesn’t necessarily mean one is coming</w:t>
      </w:r>
      <w:r w:rsidRPr="00426331">
        <w:rPr>
          <w:sz w:val="16"/>
        </w:rPr>
        <w:t xml:space="preserve">. With the right mix of good luck and sound policy, </w:t>
      </w:r>
      <w:r w:rsidRPr="009F52BF">
        <w:rPr>
          <w:rStyle w:val="StyleUnderline"/>
        </w:rPr>
        <w:t>the current expansion could break the record for longest in US history — 10 years — and then go on for another decade.</w:t>
      </w:r>
      <w:r>
        <w:rPr>
          <w:rStyle w:val="StyleUnderline"/>
        </w:rPr>
        <w:t xml:space="preserve"> </w:t>
      </w:r>
      <w:r w:rsidRPr="00426331">
        <w:rPr>
          <w:sz w:val="16"/>
        </w:rPr>
        <w:t xml:space="preserve">It has </w:t>
      </w:r>
      <w:hyperlink r:id="rId53" w:history="1">
        <w:r w:rsidRPr="00426331">
          <w:rPr>
            <w:rStyle w:val="Hyperlink"/>
            <w:sz w:val="16"/>
          </w:rPr>
          <w:t>happened elsewhere</w:t>
        </w:r>
      </w:hyperlink>
      <w:r w:rsidRPr="00426331">
        <w:rPr>
          <w:sz w:val="16"/>
        </w:rPr>
        <w:t xml:space="preserve">. </w:t>
      </w:r>
      <w:r w:rsidRPr="009F52BF">
        <w:rPr>
          <w:rStyle w:val="StyleUnderline"/>
        </w:rPr>
        <w:t>Australia hasn’t faced a recession since 1991. The Netherlands enjoyed 25 straight years of growth beginning in the early 1980s.</w:t>
      </w:r>
      <w:r>
        <w:rPr>
          <w:rStyle w:val="StyleUnderline"/>
        </w:rPr>
        <w:t xml:space="preserve"> </w:t>
      </w:r>
      <w:r w:rsidRPr="00426331">
        <w:rPr>
          <w:sz w:val="16"/>
        </w:rPr>
        <w:t xml:space="preserve">Best as economists can tell, </w:t>
      </w:r>
      <w:r w:rsidRPr="00426331">
        <w:rPr>
          <w:rStyle w:val="StyleUnderline"/>
        </w:rPr>
        <w:t>the odds of a recession are</w:t>
      </w:r>
      <w:r>
        <w:rPr>
          <w:rStyle w:val="StyleUnderline"/>
        </w:rPr>
        <w:t xml:space="preserve"> </w:t>
      </w:r>
      <w:hyperlink r:id="rId54" w:history="1">
        <w:r w:rsidRPr="00426331">
          <w:rPr>
            <w:rStyle w:val="StyleUnderline"/>
          </w:rPr>
          <w:t>roughly the same</w:t>
        </w:r>
      </w:hyperlink>
      <w:r>
        <w:rPr>
          <w:rStyle w:val="StyleUnderline"/>
        </w:rPr>
        <w:t xml:space="preserve"> </w:t>
      </w:r>
      <w:r w:rsidRPr="00426331">
        <w:rPr>
          <w:rStyle w:val="StyleUnderline"/>
        </w:rPr>
        <w:t xml:space="preserve">in the ninth year of a recovery as they are in the third. </w:t>
      </w:r>
      <w:r w:rsidRPr="00426331">
        <w:rPr>
          <w:rStyle w:val="Emphasis"/>
        </w:rPr>
        <w:t>There’s no schedule, no natural process by which recoveries grow, peak, and then die</w:t>
      </w:r>
      <w:r w:rsidRPr="00426331">
        <w:rPr>
          <w:sz w:val="16"/>
        </w:rPr>
        <w:t xml:space="preserve">. Recoveries </w:t>
      </w:r>
      <w:proofErr w:type="gramStart"/>
      <w:r w:rsidRPr="00426331">
        <w:rPr>
          <w:sz w:val="16"/>
        </w:rPr>
        <w:t>have to</w:t>
      </w:r>
      <w:proofErr w:type="gramEnd"/>
      <w:r w:rsidRPr="00426331">
        <w:rPr>
          <w:sz w:val="16"/>
        </w:rPr>
        <w:t xml:space="preserve"> be killed off, which can happen at any time. </w:t>
      </w:r>
      <w:r w:rsidRPr="00426331">
        <w:rPr>
          <w:rStyle w:val="StyleUnderline"/>
        </w:rPr>
        <w:t xml:space="preserve">Looking ahead, then, the key question isn’t “how long </w:t>
      </w:r>
      <w:proofErr w:type="gramStart"/>
      <w:r w:rsidRPr="00426331">
        <w:rPr>
          <w:rStyle w:val="StyleUnderline"/>
        </w:rPr>
        <w:t>can our recovery</w:t>
      </w:r>
      <w:proofErr w:type="gramEnd"/>
      <w:r w:rsidRPr="00426331">
        <w:rPr>
          <w:rStyle w:val="StyleUnderline"/>
        </w:rPr>
        <w:t xml:space="preserve"> last” but “what will kill it.”</w:t>
      </w:r>
      <w:r w:rsidRPr="00426331">
        <w:rPr>
          <w:sz w:val="16"/>
        </w:rPr>
        <w:t xml:space="preserve"> We might as well start by rounding up the usual suspects, because recovery-killers tend to strike again and again. </w:t>
      </w:r>
      <w:r w:rsidRPr="00426331">
        <w:rPr>
          <w:rStyle w:val="StyleUnderline"/>
        </w:rPr>
        <w:t>Oil shocks</w:t>
      </w:r>
      <w:r w:rsidRPr="00426331">
        <w:rPr>
          <w:sz w:val="16"/>
        </w:rPr>
        <w:t xml:space="preserve">, for instance, </w:t>
      </w:r>
      <w:r w:rsidRPr="00426331">
        <w:rPr>
          <w:rStyle w:val="StyleUnderline"/>
        </w:rPr>
        <w:t>used to be a</w:t>
      </w:r>
      <w:r>
        <w:rPr>
          <w:rStyle w:val="StyleUnderline"/>
        </w:rPr>
        <w:t xml:space="preserve"> </w:t>
      </w:r>
      <w:hyperlink r:id="rId55" w:history="1">
        <w:r w:rsidRPr="00426331">
          <w:rPr>
            <w:rStyle w:val="StyleUnderline"/>
          </w:rPr>
          <w:t>regular trigger</w:t>
        </w:r>
      </w:hyperlink>
      <w:r>
        <w:rPr>
          <w:rStyle w:val="StyleUnderline"/>
        </w:rPr>
        <w:t xml:space="preserve"> </w:t>
      </w:r>
      <w:r w:rsidRPr="00426331">
        <w:rPr>
          <w:rStyle w:val="StyleUnderline"/>
        </w:rPr>
        <w:t>for US recessions</w:t>
      </w:r>
      <w:r w:rsidRPr="00426331">
        <w:rPr>
          <w:sz w:val="16"/>
        </w:rPr>
        <w:t xml:space="preserve"> — the most infamous example being in 1973, when an OPEC embargo drove up oil prices and stifled economic growth. </w:t>
      </w:r>
      <w:r w:rsidRPr="00426331">
        <w:rPr>
          <w:rStyle w:val="StyleUnderline"/>
        </w:rPr>
        <w:t>But</w:t>
      </w:r>
      <w:r w:rsidRPr="00426331">
        <w:rPr>
          <w:sz w:val="16"/>
        </w:rPr>
        <w:t xml:space="preserve"> rising oil prices </w:t>
      </w:r>
      <w:r w:rsidRPr="00426331">
        <w:rPr>
          <w:rStyle w:val="StyleUnderline"/>
        </w:rPr>
        <w:t>aren’t the threat they used to be. Not only are there more alternatives</w:t>
      </w:r>
      <w:r w:rsidRPr="00426331">
        <w:rPr>
          <w:sz w:val="16"/>
        </w:rPr>
        <w:t xml:space="preserve"> for heating our homes and fueling our cars, including renewables, </w:t>
      </w:r>
      <w:r w:rsidRPr="00426331">
        <w:rPr>
          <w:rStyle w:val="StyleUnderline"/>
        </w:rPr>
        <w:t>but the United States is no longer at the mercy of foreign producers</w:t>
      </w:r>
      <w:r w:rsidRPr="00426331">
        <w:rPr>
          <w:sz w:val="16"/>
        </w:rPr>
        <w:t xml:space="preserve">. Thanks to the fracking boom of recent years, we’re now among the </w:t>
      </w:r>
      <w:hyperlink r:id="rId56" w:history="1">
        <w:r w:rsidRPr="00426331">
          <w:rPr>
            <w:rStyle w:val="Hyperlink"/>
            <w:sz w:val="16"/>
          </w:rPr>
          <w:t>world’s biggest oil producers</w:t>
        </w:r>
      </w:hyperlink>
      <w:r w:rsidRPr="00426331">
        <w:rPr>
          <w:sz w:val="16"/>
        </w:rPr>
        <w:t xml:space="preserve">. Which means </w:t>
      </w:r>
      <w:r w:rsidRPr="00426331">
        <w:rPr>
          <w:rStyle w:val="StyleUnderline"/>
        </w:rPr>
        <w:t>there are now lots of domestic companies — and workers — who would benefit from higher prices. Given that our last two recessions were set off by bursting bubbles</w:t>
      </w:r>
      <w:r w:rsidRPr="00426331">
        <w:rPr>
          <w:sz w:val="16"/>
        </w:rPr>
        <w:t xml:space="preserve"> — the dot-com bubble of 2000-01 and the housing bubble in 2007-08 — this </w:t>
      </w:r>
      <w:r w:rsidRPr="00426331">
        <w:rPr>
          <w:rStyle w:val="StyleUnderline"/>
        </w:rPr>
        <w:t>might seem a more urgent concern</w:t>
      </w:r>
      <w:r w:rsidRPr="00426331">
        <w:rPr>
          <w:sz w:val="16"/>
        </w:rPr>
        <w:t xml:space="preserve">. Scan the horizon, though, and </w:t>
      </w:r>
      <w:r w:rsidRPr="00426331">
        <w:rPr>
          <w:rStyle w:val="StyleUnderline"/>
        </w:rPr>
        <w:t>it’s not clear where today’s bubbles might be forming</w:t>
      </w:r>
      <w:r w:rsidRPr="00426331">
        <w:rPr>
          <w:sz w:val="16"/>
        </w:rPr>
        <w:t xml:space="preserve">. Bitcoin and other cryptocurrencies have already fallen from their December peaks, and while </w:t>
      </w:r>
      <w:hyperlink r:id="rId57" w:history="1">
        <w:r w:rsidRPr="00426331">
          <w:rPr>
            <w:rStyle w:val="Hyperlink"/>
            <w:sz w:val="16"/>
          </w:rPr>
          <w:t>household debt is rising</w:t>
        </w:r>
      </w:hyperlink>
      <w:r w:rsidRPr="00426331">
        <w:rPr>
          <w:sz w:val="16"/>
        </w:rPr>
        <w:t xml:space="preserve">, it remains much smaller than it was in the depths of the subprime mortgage fiasco (compared with household income.) </w:t>
      </w:r>
      <w:r w:rsidRPr="00426331">
        <w:rPr>
          <w:rStyle w:val="StyleUnderline"/>
        </w:rPr>
        <w:t>If the immediate risks aren’t visible, perhaps that means the most worrisome threat to the US economy is an unexpected shock, like a sudden slowdown in China, a housing collapse in Canada, a war with North Korea, or a major terrorist attack on US soil. Any of those could push the country into recession, not to mention the long list of potential shocks we’re too short-sighted to fully recognize</w:t>
      </w:r>
      <w:r w:rsidRPr="00426331">
        <w:rPr>
          <w:sz w:val="16"/>
        </w:rPr>
        <w:t xml:space="preserve">. Ultimately, though, </w:t>
      </w:r>
      <w:r w:rsidRPr="00426331">
        <w:rPr>
          <w:rStyle w:val="Emphasis"/>
        </w:rPr>
        <w:t>the biggest risk to the US economy may come from our own government</w:t>
      </w:r>
      <w:r w:rsidRPr="00426331">
        <w:rPr>
          <w:rStyle w:val="StyleUnderline"/>
        </w:rPr>
        <w:t>, or more specifically the Federal Reserve</w:t>
      </w:r>
      <w:r w:rsidRPr="00426331">
        <w:rPr>
          <w:sz w:val="16"/>
        </w:rPr>
        <w:t xml:space="preserve">. Month-to-month, </w:t>
      </w:r>
      <w:r w:rsidRPr="00426331">
        <w:rPr>
          <w:rStyle w:val="StyleUnderline"/>
        </w:rPr>
        <w:t xml:space="preserve">no agency has more control over the growth — and potential disappearance — of jobs, income, and profits. A few wrong moves could mean the difference between thriving and crashing. This is far from theoretical. </w:t>
      </w:r>
      <w:r w:rsidRPr="00426331">
        <w:rPr>
          <w:rStyle w:val="Emphasis"/>
        </w:rPr>
        <w:t xml:space="preserve">Most of the recessions since World War II have been </w:t>
      </w:r>
      <w:hyperlink r:id="rId58" w:history="1">
        <w:r w:rsidRPr="00426331">
          <w:rPr>
            <w:rStyle w:val="Emphasis"/>
          </w:rPr>
          <w:t>caused by the Fed</w:t>
        </w:r>
      </w:hyperlink>
      <w:r w:rsidRPr="00426331">
        <w:rPr>
          <w:sz w:val="16"/>
        </w:rPr>
        <w:t xml:space="preserve">. </w:t>
      </w:r>
      <w:r w:rsidRPr="00426331">
        <w:rPr>
          <w:rStyle w:val="StyleUnderline"/>
        </w:rPr>
        <w:t>Some of them deliberately</w:t>
      </w:r>
      <w:r w:rsidRPr="00426331">
        <w:rPr>
          <w:sz w:val="16"/>
        </w:rPr>
        <w:t xml:space="preserve"> — like the effort to restrain inflation in the early 1980s — </w:t>
      </w:r>
      <w:r w:rsidRPr="00426331">
        <w:rPr>
          <w:rStyle w:val="StyleUnderline"/>
        </w:rPr>
        <w:t>others by slamming on the economic brakes when a tap was needed.</w:t>
      </w:r>
      <w:r w:rsidRPr="00426331">
        <w:rPr>
          <w:sz w:val="16"/>
        </w:rPr>
        <w:t xml:space="preserve"> Today’s Fed finds itself in a precarious position. Many of its most expert voices have </w:t>
      </w:r>
      <w:hyperlink r:id="rId59" w:history="1">
        <w:r w:rsidRPr="00426331">
          <w:rPr>
            <w:rStyle w:val="Hyperlink"/>
            <w:sz w:val="16"/>
          </w:rPr>
          <w:t>recently left</w:t>
        </w:r>
      </w:hyperlink>
      <w:r w:rsidRPr="00426331">
        <w:rPr>
          <w:sz w:val="16"/>
        </w:rPr>
        <w:t xml:space="preserve">, and the economy continues to flash contradictory signals about whether growth is too slow or too fast. Wage growth and inflation remain muted, even as the unemployment rate approaches 50-year lows and </w:t>
      </w:r>
      <w:hyperlink r:id="rId60" w:history="1">
        <w:r w:rsidRPr="00426331">
          <w:rPr>
            <w:rStyle w:val="Hyperlink"/>
            <w:sz w:val="16"/>
          </w:rPr>
          <w:t>big government deficits</w:t>
        </w:r>
      </w:hyperlink>
      <w:r w:rsidRPr="00426331">
        <w:rPr>
          <w:sz w:val="16"/>
        </w:rPr>
        <w:t xml:space="preserve"> add unexpected stimulus. </w:t>
      </w:r>
      <w:r w:rsidRPr="00426331">
        <w:rPr>
          <w:rStyle w:val="StyleUnderline"/>
        </w:rPr>
        <w:t xml:space="preserve">Fed members have committed themselves to at least </w:t>
      </w:r>
      <w:hyperlink r:id="rId61" w:history="1">
        <w:r w:rsidRPr="00426331">
          <w:rPr>
            <w:rStyle w:val="StyleUnderline"/>
          </w:rPr>
          <w:t>some tightening</w:t>
        </w:r>
      </w:hyperlink>
      <w:r w:rsidRPr="00426331">
        <w:rPr>
          <w:rStyle w:val="StyleUnderline"/>
        </w:rPr>
        <w:t>, with plans to raise interest rates several times this year in an effort to keep the economy from overheating and prevent the emergence of any dangerous bubbles</w:t>
      </w:r>
      <w:r w:rsidRPr="00426331">
        <w:rPr>
          <w:sz w:val="16"/>
        </w:rPr>
        <w:t xml:space="preserve">. A lot hinges on their choices, though. If they find the right approach, they may be remembered as the policy makers who did away with recessions, opening the United States to a world where growth lasts not for years but for decades. Judging from history, however, they are just as likely to end up in the role of recovery-killer, triggering a recession that wasn’t the least bit inevitable. </w:t>
      </w:r>
    </w:p>
    <w:p w:rsidR="00A312E4" w:rsidRDefault="00A312E4" w:rsidP="00A312E4">
      <w:pPr>
        <w:pStyle w:val="Heading4"/>
      </w:pPr>
      <w:r>
        <w:t>Econ resilient- we’re in the second longest expansion in American history.</w:t>
      </w:r>
    </w:p>
    <w:p w:rsidR="00A312E4" w:rsidRPr="00467EB7" w:rsidRDefault="00A312E4" w:rsidP="00A312E4">
      <w:pPr>
        <w:rPr>
          <w:sz w:val="20"/>
          <w:szCs w:val="20"/>
        </w:rPr>
      </w:pPr>
      <w:r w:rsidRPr="00225473">
        <w:rPr>
          <w:b/>
        </w:rPr>
        <w:t>Williams 18</w:t>
      </w:r>
      <w:r>
        <w:rPr>
          <w:b/>
        </w:rPr>
        <w:t xml:space="preserve"> </w:t>
      </w:r>
      <w:r>
        <w:rPr>
          <w:sz w:val="20"/>
          <w:szCs w:val="20"/>
        </w:rPr>
        <w:t xml:space="preserve">(John C. Williams, President and Chief Executive Officer of The Federal Reserve Bank of San Francisco, “Supporting Strong, Steady, and Sustainable Growth”, April 6 2018, </w:t>
      </w:r>
      <w:hyperlink r:id="rId62" w:history="1">
        <w:r w:rsidRPr="000A1D45">
          <w:rPr>
            <w:rStyle w:val="Hyperlink"/>
            <w:sz w:val="20"/>
            <w:szCs w:val="20"/>
          </w:rPr>
          <w:t>https://www.frbsf.org/our-district/files/Williams-Speech-Supporting-Strong-Steady-Sustainable-Growth.pdf</w:t>
        </w:r>
      </w:hyperlink>
      <w:r>
        <w:rPr>
          <w:sz w:val="20"/>
          <w:szCs w:val="20"/>
        </w:rPr>
        <w:t>) //EK</w:t>
      </w:r>
    </w:p>
    <w:p w:rsidR="00A312E4" w:rsidRDefault="00A312E4" w:rsidP="00A312E4">
      <w:pPr>
        <w:rPr>
          <w:sz w:val="14"/>
        </w:rPr>
      </w:pPr>
      <w:r w:rsidRPr="00C249BB">
        <w:rPr>
          <w:sz w:val="14"/>
        </w:rPr>
        <w:t xml:space="preserve">Good afternoon </w:t>
      </w:r>
      <w:proofErr w:type="gramStart"/>
      <w:r w:rsidRPr="00C249BB">
        <w:rPr>
          <w:sz w:val="14"/>
        </w:rPr>
        <w:t>everyone, and</w:t>
      </w:r>
      <w:proofErr w:type="gramEnd"/>
      <w:r w:rsidRPr="00C249BB">
        <w:rPr>
          <w:sz w:val="14"/>
        </w:rPr>
        <w:t xml:space="preserve"> thank you for the kind introduction. I’ve spent this year so far giving “good news” speeches; talking about the strong economy, the long expansion, and robust job growth. And with good reason: </w:t>
      </w:r>
      <w:r w:rsidRPr="00C249BB">
        <w:rPr>
          <w:u w:val="single"/>
        </w:rPr>
        <w:t>We’re in the third – in fact, very soon to be the second – longest economic expansion in American history. We added over two million jobs last year, the unemployment rate is the lowest it’s been since 2000,1 and inflation is closing in on our 2 percent target.</w:t>
      </w:r>
      <w:r w:rsidRPr="00C249BB">
        <w:rPr>
          <w:sz w:val="14"/>
        </w:rPr>
        <w:t xml:space="preserve"> The </w:t>
      </w:r>
      <w:r w:rsidRPr="00C249BB">
        <w:rPr>
          <w:u w:val="single"/>
        </w:rPr>
        <w:t>San Francisco Bay Area is a leading example of the growth we’re seeing across the country. Many of the things that drive us crazy—bad traffic, sky-high housing costs, and sidewalks and streets blocked by construction—are signs of a robust economy.</w:t>
      </w:r>
      <w:r w:rsidRPr="00C249BB">
        <w:rPr>
          <w:sz w:val="14"/>
        </w:rPr>
        <w:t xml:space="preserve"> It’s easy to blame the gridlock on 101 on all the techies flooding the Bay Area. </w:t>
      </w:r>
      <w:r w:rsidRPr="00C249BB">
        <w:rPr>
          <w:u w:val="single"/>
        </w:rPr>
        <w:t xml:space="preserve">But it’s not just tech that’s powering the American economy—far from it. This healthy expansion is taking place nationwide and across the full range of sectors. And it’s part of a global trend of stronger-than-expected growth. </w:t>
      </w:r>
      <w:r w:rsidRPr="00C249BB">
        <w:rPr>
          <w:sz w:val="14"/>
        </w:rPr>
        <w:t xml:space="preserve">Today, I will continue to accentuate the positive and highlight the reasons </w:t>
      </w:r>
      <w:r w:rsidRPr="00C249BB">
        <w:rPr>
          <w:u w:val="single"/>
        </w:rPr>
        <w:t>I expect the economy will continue to improve, reaching milestones that we haven’t seen in nearly 50 years.</w:t>
      </w:r>
      <w:r w:rsidRPr="00C249BB">
        <w:rPr>
          <w:sz w:val="14"/>
        </w:rPr>
        <w:t xml:space="preserve"> I’ll finish with my views on what this means for monetary policy and how we can keep this economy, strong, resilient, and growing at a steady pace. </w:t>
      </w:r>
    </w:p>
    <w:p w:rsidR="00B3404C" w:rsidRPr="008B7684" w:rsidRDefault="00B3404C" w:rsidP="00B3404C">
      <w:bookmarkStart w:id="0" w:name="_GoBack"/>
      <w:bookmarkEnd w:id="0"/>
    </w:p>
    <w:p w:rsidR="00B3404C" w:rsidRDefault="00B3404C" w:rsidP="00B3404C">
      <w:pPr>
        <w:pStyle w:val="Heading3"/>
      </w:pPr>
      <w:r>
        <w:t>General Resources</w:t>
      </w:r>
    </w:p>
    <w:p w:rsidR="00B3404C" w:rsidRPr="00DE183D" w:rsidRDefault="00B3404C" w:rsidP="00B3404C">
      <w:pPr>
        <w:pStyle w:val="Heading4"/>
      </w:pPr>
      <w:r>
        <w:t xml:space="preserve">Resources will </w:t>
      </w:r>
      <w:r>
        <w:rPr>
          <w:u w:val="single"/>
        </w:rPr>
        <w:t>never</w:t>
      </w:r>
      <w:r>
        <w:t xml:space="preserve"> run out – people always switch to better resources before old resources are exhausted</w:t>
      </w:r>
    </w:p>
    <w:p w:rsidR="00B3404C" w:rsidRPr="00DF2BB0" w:rsidRDefault="00B3404C" w:rsidP="00B3404C">
      <w:pPr>
        <w:rPr>
          <w:sz w:val="16"/>
        </w:rPr>
      </w:pPr>
      <w:bookmarkStart w:id="1" w:name="_Hlk518221487"/>
      <w:r>
        <w:rPr>
          <w:rStyle w:val="Style13ptBold"/>
        </w:rPr>
        <w:t xml:space="preserve">Pinker 18 – </w:t>
      </w:r>
      <w:r w:rsidRPr="00923B2D">
        <w:t xml:space="preserve">(Steven Pinker, Johnstone Family Professor in the Department of Psychology at Harvard University, “Enlightenment Now: The Case for Reason, Science, Humanism, and Progress,” Viking, Chapter </w:t>
      </w:r>
      <w:r>
        <w:t>10</w:t>
      </w:r>
      <w:r w:rsidRPr="00923B2D">
        <w:t xml:space="preserve">: </w:t>
      </w:r>
      <w:r>
        <w:t>The Environment</w:t>
      </w:r>
      <w:r w:rsidRPr="00923B2D">
        <w:t>, 2018) // S.Y.</w:t>
      </w:r>
      <w:bookmarkEnd w:id="1"/>
    </w:p>
    <w:p w:rsidR="00B3404C" w:rsidRDefault="00B3404C" w:rsidP="00B3404C">
      <w:pPr>
        <w:rPr>
          <w:sz w:val="16"/>
        </w:rPr>
      </w:pPr>
      <w:proofErr w:type="spellStart"/>
      <w:r w:rsidRPr="00DF2BB0">
        <w:rPr>
          <w:rStyle w:val="StyleUnderline"/>
        </w:rPr>
        <w:t>Ecopessimists</w:t>
      </w:r>
      <w:proofErr w:type="spellEnd"/>
      <w:r w:rsidRPr="00DF2BB0">
        <w:rPr>
          <w:rStyle w:val="StyleUnderline"/>
        </w:rPr>
        <w:t xml:space="preserve"> commonly dismiss this entire way of thinking as the “faith that technology will save us.” In </w:t>
      </w:r>
      <w:proofErr w:type="gramStart"/>
      <w:r w:rsidRPr="00DF2BB0">
        <w:rPr>
          <w:rStyle w:val="StyleUnderline"/>
        </w:rPr>
        <w:t>fact</w:t>
      </w:r>
      <w:proofErr w:type="gramEnd"/>
      <w:r w:rsidRPr="00DF2BB0">
        <w:rPr>
          <w:rStyle w:val="StyleUnderline"/>
        </w:rPr>
        <w:t xml:space="preserve"> it is a skepticism that the status quo will doom us</w:t>
      </w:r>
      <w:r w:rsidRPr="00A04438">
        <w:rPr>
          <w:sz w:val="16"/>
        </w:rPr>
        <w:t xml:space="preserve">—that knowledge will be frozen in its current state and people will robotically persist in their current behavior regardless of circumstances. </w:t>
      </w:r>
      <w:r w:rsidRPr="00DF2BB0">
        <w:rPr>
          <w:rStyle w:val="Emphasis"/>
        </w:rPr>
        <w:t>Indeed, a naïve faith in stasis has repeatedly led to prophecies of environmental doomsdays that never happened</w:t>
      </w:r>
      <w:r w:rsidRPr="00EC3855">
        <w:rPr>
          <w:rStyle w:val="StyleUnderline"/>
        </w:rPr>
        <w:t>. The first is the “population bomb,” which</w:t>
      </w:r>
      <w:r w:rsidRPr="00A04438">
        <w:rPr>
          <w:sz w:val="16"/>
        </w:rPr>
        <w:t xml:space="preserve"> (as we saw in chapter 7) </w:t>
      </w:r>
      <w:r w:rsidRPr="00EC3855">
        <w:rPr>
          <w:rStyle w:val="StyleUnderline"/>
        </w:rPr>
        <w:t>defused itself. When countries get richer and better educated, they pass</w:t>
      </w:r>
      <w:r>
        <w:rPr>
          <w:rStyle w:val="StyleUnderline"/>
        </w:rPr>
        <w:t xml:space="preserve"> </w:t>
      </w:r>
      <w:r w:rsidRPr="00EC3855">
        <w:rPr>
          <w:rStyle w:val="StyleUnderline"/>
        </w:rPr>
        <w:t>through</w:t>
      </w:r>
      <w:r w:rsidRPr="00A04438">
        <w:rPr>
          <w:sz w:val="16"/>
        </w:rPr>
        <w:t xml:space="preserve"> what demographers call </w:t>
      </w:r>
      <w:r w:rsidRPr="00EC3855">
        <w:rPr>
          <w:rStyle w:val="StyleUnderline"/>
        </w:rPr>
        <w:t>the demographic transition</w:t>
      </w:r>
      <w:r w:rsidRPr="00A04438">
        <w:rPr>
          <w:sz w:val="16"/>
        </w:rPr>
        <w:t>.11 First, d</w:t>
      </w:r>
      <w:r w:rsidRPr="00EC3855">
        <w:rPr>
          <w:rStyle w:val="StyleUnderline"/>
        </w:rPr>
        <w:t>eath rates decline as nutrition and health improve</w:t>
      </w:r>
      <w:r w:rsidRPr="00A04438">
        <w:rPr>
          <w:sz w:val="16"/>
        </w:rPr>
        <w:t xml:space="preserve">. This does swell the population, but that is hardly something to bewail: as Johan Norberg notes, it happens not because people in poor countries start breeding like rabbits but because they stop dying like flies. In any case, </w:t>
      </w:r>
      <w:r w:rsidRPr="00A04438">
        <w:rPr>
          <w:rStyle w:val="StyleUnderline"/>
        </w:rPr>
        <w:t xml:space="preserve">the increase is temporary: birth rates peak and then decline, for at least two reasons. Parents no longer breed large broods </w:t>
      </w:r>
      <w:r w:rsidRPr="00A04438">
        <w:rPr>
          <w:sz w:val="16"/>
        </w:rPr>
        <w:t xml:space="preserve">as insurance against some of their children dying, </w:t>
      </w:r>
      <w:r w:rsidRPr="00A04438">
        <w:rPr>
          <w:rStyle w:val="StyleUnderline"/>
        </w:rPr>
        <w:t>and women</w:t>
      </w:r>
      <w:r w:rsidRPr="00A04438">
        <w:rPr>
          <w:sz w:val="16"/>
        </w:rPr>
        <w:t xml:space="preserve">, when they become better educated, </w:t>
      </w:r>
      <w:r w:rsidRPr="00A04438">
        <w:rPr>
          <w:rStyle w:val="StyleUnderline"/>
        </w:rPr>
        <w:t>marry later and delay having children.</w:t>
      </w:r>
      <w:r w:rsidRPr="00A04438">
        <w:rPr>
          <w:sz w:val="16"/>
        </w:rPr>
        <w:t xml:space="preserve"> Figure10-1 shows that the world population growth rate peaked at 2.1 percent a year in 1962, fell to 1.2 percent by 2010, and will probably fall to less than 0.5percent by 2050 and be close to zero around 2070, when the population is projected to level off and then decline. Fertility rates have fallen most noticeably in developed regions like Europe and Japan, but they can </w:t>
      </w:r>
      <w:proofErr w:type="gramStart"/>
      <w:r w:rsidRPr="00A04438">
        <w:rPr>
          <w:sz w:val="16"/>
        </w:rPr>
        <w:t>suddenly collapse</w:t>
      </w:r>
      <w:proofErr w:type="gramEnd"/>
      <w:r w:rsidRPr="00A04438">
        <w:rPr>
          <w:sz w:val="16"/>
        </w:rPr>
        <w:t xml:space="preserve">, often to demographers’ surprise, in other parts of the world. Despite the widespread belief that Muslim societies are resistant to the social changes that have transformed the West and will be indefinitely rocked by youthquakes, Muslim countries have seen a 40 percent decline in fertility over the past three decades, including a 70 percent drop in Iran and 60 percent drops in Bangladesh and in seven Arab countries.12Figure 10-1: Population and population growth, 1750–2015 and projected to 2100Sources:Our World in Data, Ortiz-Ospina &amp; </w:t>
      </w:r>
      <w:proofErr w:type="spellStart"/>
      <w:r w:rsidRPr="00A04438">
        <w:rPr>
          <w:sz w:val="16"/>
        </w:rPr>
        <w:t>Roser</w:t>
      </w:r>
      <w:proofErr w:type="spellEnd"/>
      <w:r w:rsidRPr="00A04438">
        <w:rPr>
          <w:sz w:val="16"/>
        </w:rPr>
        <w:t xml:space="preserve"> 2016d. 1750–2015: United Nations Population Division and History Database of the Global Environment (HYDE), PBL Netherlands Environmental Assessment Agency (undated). Post-2015 projections: International Institute for Applied Systems Analysis, Medium Projection (aggregate of country-specific estimates, taking education into account</w:t>
      </w:r>
      <w:proofErr w:type="gramStart"/>
      <w:r w:rsidRPr="00A04438">
        <w:rPr>
          <w:sz w:val="16"/>
        </w:rPr>
        <w:t>),Lutz</w:t>
      </w:r>
      <w:proofErr w:type="gramEnd"/>
      <w:r w:rsidRPr="00A04438">
        <w:rPr>
          <w:sz w:val="16"/>
        </w:rPr>
        <w:t xml:space="preserve">, </w:t>
      </w:r>
      <w:proofErr w:type="spellStart"/>
      <w:r w:rsidRPr="00A04438">
        <w:rPr>
          <w:sz w:val="16"/>
        </w:rPr>
        <w:t>Butz</w:t>
      </w:r>
      <w:proofErr w:type="spellEnd"/>
      <w:r w:rsidRPr="00A04438">
        <w:rPr>
          <w:sz w:val="16"/>
        </w:rPr>
        <w:t xml:space="preserve">, &amp; Samir 2014. </w:t>
      </w:r>
      <w:r w:rsidRPr="00A04438">
        <w:rPr>
          <w:rStyle w:val="StyleUnderline"/>
        </w:rPr>
        <w:t xml:space="preserve">The other scare from the 1960s was that the world would run out of resources. But resources just refuse to run out. </w:t>
      </w:r>
      <w:r w:rsidRPr="00A04438">
        <w:rPr>
          <w:rStyle w:val="Emphasis"/>
        </w:rPr>
        <w:t>The 1980s came and went without the famines that were supposed to starve tens of millions of Americans and billions of people worldwide</w:t>
      </w:r>
      <w:r w:rsidRPr="00A04438">
        <w:rPr>
          <w:rStyle w:val="StyleUnderline"/>
        </w:rPr>
        <w:t xml:space="preserve">. Then the year 1992 passed and, </w:t>
      </w:r>
      <w:r w:rsidRPr="00A04438">
        <w:rPr>
          <w:rStyle w:val="Emphasis"/>
        </w:rPr>
        <w:t>contrary to projections from the 1972 bestseller The Limits to Growth and similar philippics, the world did not exhaust its aluminum, copper, chromium, gold, nickel, tin, tungsten, or zinc</w:t>
      </w:r>
      <w:r w:rsidRPr="00A04438">
        <w:rPr>
          <w:rStyle w:val="StyleUnderline"/>
        </w:rPr>
        <w:t>.</w:t>
      </w:r>
      <w:r w:rsidRPr="00A04438">
        <w:rPr>
          <w:sz w:val="16"/>
        </w:rPr>
        <w:t xml:space="preserve"> (In 1980 Paul Ehrlich famously bet the economist Julian Simon that five of these metals would become scarcer and hence more expensive by the end of the decade; he lost all five bets. Indeed, most metals and minerals are cheaper today than they were in 1960.)13 </w:t>
      </w:r>
      <w:r w:rsidRPr="00A04438">
        <w:rPr>
          <w:rStyle w:val="StyleUnderline"/>
        </w:rPr>
        <w:t>From the 1970s to the early 2000s news magazines periodically illustrated cover stories on the world’s oil supply with a gas gauge pointing to Empty. In 2013 The Atlantic ran a cover story about the fracking revolution entitled “We Will Never Run Out of Oil. “And then there are rare earths like yttrium, scandium, europium, and lanthanum</w:t>
      </w:r>
      <w:r w:rsidRPr="00A04438">
        <w:rPr>
          <w:sz w:val="16"/>
        </w:rPr>
        <w:t xml:space="preserve">, which you may remember from the periodic table in your chemistry classroom or from the Tom Lehrer song “The Elements.” </w:t>
      </w:r>
      <w:r w:rsidRPr="00A04438">
        <w:rPr>
          <w:rStyle w:val="StyleUnderline"/>
        </w:rPr>
        <w:t xml:space="preserve">These metals are a critical component of magnets, fluorescent lights, video screens, catalysts, lasers, capacitors, optical glass, and other high-tech applications. When they started running out, we were warned, there would be critical shortages, a collapse of the technology industry, and perhaps war with China, the source of 95 percent of the world’s supply. </w:t>
      </w:r>
      <w:r w:rsidRPr="00A04438">
        <w:rPr>
          <w:sz w:val="16"/>
        </w:rPr>
        <w:t>That’s what led to the Great Europium Crisis of the late 20th century, when the world ran out of the critical ingredient in the red phosphor dots in the cathode-ray tubes in color televisions and computer monitors and society was divided between the haves, who hoarded the last working color TVs, and the angry have-nots, who were forced to make do with black-and-white</w:t>
      </w:r>
      <w:r w:rsidRPr="00A04438">
        <w:rPr>
          <w:rStyle w:val="StyleUnderline"/>
        </w:rPr>
        <w:t>.</w:t>
      </w:r>
      <w:r w:rsidRPr="00A04438">
        <w:rPr>
          <w:sz w:val="16"/>
        </w:rPr>
        <w:t xml:space="preserve"> What, you never heard of it? </w:t>
      </w:r>
      <w:r w:rsidRPr="00A04438">
        <w:rPr>
          <w:rStyle w:val="StyleUnderline"/>
        </w:rPr>
        <w:t>Among the reasons there was no such crisis was that cathode-ray tubes were superseded by liquid crystal displays made of common elements</w:t>
      </w:r>
      <w:r w:rsidRPr="00A04438">
        <w:rPr>
          <w:sz w:val="16"/>
        </w:rPr>
        <w:t xml:space="preserve">.14 </w:t>
      </w:r>
      <w:r w:rsidRPr="00A04438">
        <w:rPr>
          <w:rStyle w:val="StyleUnderline"/>
        </w:rPr>
        <w:t xml:space="preserve">And there’re Earths War? </w:t>
      </w:r>
      <w:proofErr w:type="gramStart"/>
      <w:r w:rsidRPr="00A04438">
        <w:rPr>
          <w:rStyle w:val="StyleUnderline"/>
        </w:rPr>
        <w:t>In reality, when</w:t>
      </w:r>
      <w:proofErr w:type="gramEnd"/>
      <w:r w:rsidRPr="00A04438">
        <w:rPr>
          <w:rStyle w:val="StyleUnderline"/>
        </w:rPr>
        <w:t xml:space="preserve"> China squeezed its exports in 2010</w:t>
      </w:r>
      <w:r w:rsidRPr="00A04438">
        <w:rPr>
          <w:sz w:val="16"/>
        </w:rPr>
        <w:t xml:space="preserve"> (not because of shortages but as a geopolitical and mercantilist weapon), </w:t>
      </w:r>
      <w:r w:rsidRPr="00A04438">
        <w:rPr>
          <w:rStyle w:val="StyleUnderline"/>
        </w:rPr>
        <w:t xml:space="preserve">other countries started extracting rare earths from their own mines, recycling them from industrial waste, and re-engineering products so they no longer needed them. When predictions of apocalyptic resource shortages repeatedly fail to come true, </w:t>
      </w:r>
      <w:r w:rsidRPr="00A04438">
        <w:rPr>
          <w:rStyle w:val="Emphasis"/>
        </w:rPr>
        <w:t xml:space="preserve">one </w:t>
      </w:r>
      <w:proofErr w:type="gramStart"/>
      <w:r w:rsidRPr="00A04438">
        <w:rPr>
          <w:rStyle w:val="Emphasis"/>
        </w:rPr>
        <w:t>has to</w:t>
      </w:r>
      <w:proofErr w:type="gramEnd"/>
      <w:r w:rsidRPr="00A04438">
        <w:rPr>
          <w:rStyle w:val="Emphasis"/>
        </w:rPr>
        <w:t xml:space="preserve"> conclude either that humanity has miraculously escaped from certain death again and again</w:t>
      </w:r>
      <w:r w:rsidRPr="00A04438">
        <w:rPr>
          <w:sz w:val="16"/>
        </w:rPr>
        <w:t xml:space="preserve"> like a Hollywood action hero </w:t>
      </w:r>
      <w:r w:rsidRPr="00A04438">
        <w:rPr>
          <w:rStyle w:val="Emphasis"/>
        </w:rPr>
        <w:t>or that there is a flaw in the thinking that predicts apocalyptic resource shortages.</w:t>
      </w:r>
      <w:r w:rsidRPr="00A04438">
        <w:rPr>
          <w:sz w:val="16"/>
        </w:rPr>
        <w:t xml:space="preserve"> The flaw has been pointed out many times.16 </w:t>
      </w:r>
      <w:r w:rsidRPr="00A04438">
        <w:rPr>
          <w:rStyle w:val="StyleUnderline"/>
        </w:rPr>
        <w:t>Humanity does not suck resources from the earth like a straw in a milkshake until a gurgle tells it that the container is empty. Instead, as the most easily extracted supply of a resource becomes scarcer, its price rises, encouraging people to conserve it, get at the less accessible deposits, or find cheaper and more plentiful substitutes</w:t>
      </w:r>
      <w:r w:rsidRPr="00A04438">
        <w:rPr>
          <w:sz w:val="16"/>
        </w:rPr>
        <w:t xml:space="preserve">. Indeed, it’s a fallacy to think that people “need resources” in the firstplace.17 They need ways of growing food, moving around, lighting their homes, displaying information, and other sources of well-being. They satisfy these needs with ideas: with recipes, formulas, techniques, blueprints, and algorithms for manipulating the physical world to give them what they want. The human mind, with its recursive combinatorial power, can explore an infinite space of ideas, and is not limited by the quantity of any </w:t>
      </w:r>
      <w:proofErr w:type="gramStart"/>
      <w:r w:rsidRPr="00A04438">
        <w:rPr>
          <w:sz w:val="16"/>
        </w:rPr>
        <w:t>particular kind</w:t>
      </w:r>
      <w:proofErr w:type="gramEnd"/>
      <w:r w:rsidRPr="00A04438">
        <w:rPr>
          <w:sz w:val="16"/>
        </w:rPr>
        <w:t xml:space="preserve"> of stuff in the ground. </w:t>
      </w:r>
      <w:r w:rsidRPr="00A04438">
        <w:rPr>
          <w:rStyle w:val="Emphasis"/>
        </w:rPr>
        <w:t>When one idea no longer works, another can take its place</w:t>
      </w:r>
      <w:r w:rsidRPr="00A04438">
        <w:rPr>
          <w:sz w:val="16"/>
        </w:rPr>
        <w:t xml:space="preserve">. This doesn’t defy the laws of probability but obeys them. </w:t>
      </w:r>
      <w:r w:rsidRPr="00A04438">
        <w:rPr>
          <w:rStyle w:val="StyleUnderline"/>
        </w:rPr>
        <w:t>Why should the laws of nature have allowed exactly one physically possible way of satisfying a human desire, no more and no less?</w:t>
      </w:r>
      <w:r w:rsidRPr="00A04438">
        <w:rPr>
          <w:sz w:val="16"/>
        </w:rPr>
        <w:t xml:space="preserve">18Admittedly, </w:t>
      </w:r>
      <w:r w:rsidRPr="00A04438">
        <w:rPr>
          <w:rStyle w:val="StyleUnderline"/>
        </w:rPr>
        <w:t>this way of thinking does not sit well with the ethic of “sustainability.”</w:t>
      </w:r>
      <w:r w:rsidRPr="00A04438">
        <w:rPr>
          <w:sz w:val="16"/>
        </w:rPr>
        <w:t xml:space="preserve"> In figure 10-2, the cartoonist Randall Munroe illustrates what’s wrong with this vogue word and sacred value. </w:t>
      </w:r>
      <w:r w:rsidRPr="00A04438">
        <w:rPr>
          <w:rStyle w:val="StyleUnderline"/>
        </w:rPr>
        <w:t>The doctrine of sustainability assumes that the current rate of use of a resource may be extrapolated into the future until it rams into a ceiling. The implication is that we must switch to a renewable resource that can be replenished at the rate we use it, indefinitely</w:t>
      </w:r>
      <w:r w:rsidRPr="00A04438">
        <w:rPr>
          <w:sz w:val="16"/>
        </w:rPr>
        <w:t xml:space="preserve">. </w:t>
      </w:r>
      <w:proofErr w:type="gramStart"/>
      <w:r w:rsidRPr="00A04438">
        <w:rPr>
          <w:rStyle w:val="Emphasis"/>
        </w:rPr>
        <w:t>In reality, societies</w:t>
      </w:r>
      <w:proofErr w:type="gramEnd"/>
      <w:r w:rsidRPr="00A04438">
        <w:rPr>
          <w:rStyle w:val="Emphasis"/>
        </w:rPr>
        <w:t xml:space="preserve"> have always abandoned a resource for a better one long before the old one was exhausted</w:t>
      </w:r>
      <w:r w:rsidRPr="00A04438">
        <w:rPr>
          <w:sz w:val="16"/>
        </w:rPr>
        <w:t xml:space="preserve">. It’s often said that </w:t>
      </w:r>
      <w:r w:rsidRPr="00A04438">
        <w:rPr>
          <w:rStyle w:val="StyleUnderline"/>
        </w:rPr>
        <w:t>the Stone Age did not end because the world ran out of stones, and that has been true of energy as well</w:t>
      </w:r>
      <w:r w:rsidRPr="00A04438">
        <w:rPr>
          <w:sz w:val="16"/>
        </w:rPr>
        <w:t xml:space="preserve">. “Plenty of wood and hay remained to be exploited when the world shifted to coal,” </w:t>
      </w:r>
      <w:proofErr w:type="spellStart"/>
      <w:r w:rsidRPr="00A04438">
        <w:rPr>
          <w:sz w:val="16"/>
        </w:rPr>
        <w:t>Ausubel</w:t>
      </w:r>
      <w:proofErr w:type="spellEnd"/>
      <w:r w:rsidRPr="00A04438">
        <w:rPr>
          <w:sz w:val="16"/>
        </w:rPr>
        <w:t xml:space="preserve"> notes. “Coal abounded when oil rose. Oil abounds now as methane [natural gas] rises.”19 As we will see, gas in turn may be replaced by energy sources still lower in carbon well before the last cubic foot goes up in a blue flame. The supply of food, too, has grown exponentially (as we saw in chapter 7</w:t>
      </w:r>
      <w:proofErr w:type="gramStart"/>
      <w:r w:rsidRPr="00A04438">
        <w:rPr>
          <w:sz w:val="16"/>
        </w:rPr>
        <w:t>),even</w:t>
      </w:r>
      <w:proofErr w:type="gramEnd"/>
      <w:r w:rsidRPr="00A04438">
        <w:rPr>
          <w:sz w:val="16"/>
        </w:rPr>
        <w:t xml:space="preserve"> though no single method of growing it has ever been sustainable. In </w:t>
      </w:r>
      <w:proofErr w:type="gramStart"/>
      <w:r w:rsidRPr="00A04438">
        <w:rPr>
          <w:sz w:val="16"/>
        </w:rPr>
        <w:t>The</w:t>
      </w:r>
      <w:proofErr w:type="gramEnd"/>
      <w:r w:rsidRPr="00A04438">
        <w:rPr>
          <w:sz w:val="16"/>
        </w:rPr>
        <w:t xml:space="preserve"> Big Ratchet: How Humanity Thrives in the Face of Natural Crisis, the geographer Ruth </w:t>
      </w:r>
      <w:proofErr w:type="spellStart"/>
      <w:r w:rsidRPr="00A04438">
        <w:rPr>
          <w:sz w:val="16"/>
        </w:rPr>
        <w:t>DeFries</w:t>
      </w:r>
      <w:proofErr w:type="spellEnd"/>
      <w:r w:rsidRPr="00A04438">
        <w:rPr>
          <w:sz w:val="16"/>
        </w:rPr>
        <w:t xml:space="preserve"> describes the sequence as “ratchet-hatchet-pivot. “People discover a way of growing more food, and the population ratchets upward. The method fails to keep up with the demand or develops unpleasant side effects, and the hatchet falls. People then pivot to a new method. At various times, farmers have pivoted to slash-and-burn horticulture, night soil(a euphemism for human feces), crop rotation, guano, saltpeter, ground-up bison bones, chemical fertilizer, hybrid crops, pesticides, and the Green Revolution.20 </w:t>
      </w:r>
      <w:r w:rsidRPr="00A04438">
        <w:rPr>
          <w:rStyle w:val="StyleUnderline"/>
        </w:rPr>
        <w:t>Future pivots may include genetically modified organisms, hydroponics, aeroponics, urban vertical farms, robotic harvesting, meat cultured in vitro, artificial intelligence algorithms fed by GPS and biosensors, the recovery of energy and fertilizer from sewage, aquaculture with fish that eat tofu instead of other fish, and who knows what els</w:t>
      </w:r>
      <w:r w:rsidRPr="00A04438">
        <w:rPr>
          <w:sz w:val="16"/>
        </w:rPr>
        <w:t>e—as long as people are allowed to indulge their ingenuity.21 Though water is one resource that people will never pivot away from, farmers could save massive amounts if they switched to Israeli-style precision farming. And if the world develops abundant carbon-free energy sources (a topic we will explore later), it could get what it needs by desalinating seawater</w:t>
      </w:r>
    </w:p>
    <w:p w:rsidR="00B3404C" w:rsidRPr="00C135FD" w:rsidRDefault="00B3404C" w:rsidP="00B3404C"/>
    <w:p w:rsidR="00B3404C" w:rsidRPr="008B7684" w:rsidRDefault="00B3404C" w:rsidP="00B3404C"/>
    <w:p w:rsidR="00B3404C" w:rsidRDefault="00B3404C" w:rsidP="00B3404C">
      <w:pPr>
        <w:pStyle w:val="Heading3"/>
      </w:pPr>
      <w:r>
        <w:t>Oil</w:t>
      </w:r>
    </w:p>
    <w:p w:rsidR="00B3404C" w:rsidRPr="00EB06CF" w:rsidRDefault="00B3404C" w:rsidP="00B3404C">
      <w:pPr>
        <w:pStyle w:val="Heading4"/>
        <w:rPr>
          <w:rStyle w:val="Style13ptBold"/>
          <w:b/>
        </w:rPr>
      </w:pPr>
      <w:r>
        <w:rPr>
          <w:rStyle w:val="Style13ptBold"/>
          <w:b/>
        </w:rPr>
        <w:t xml:space="preserve">Peak oil claims are wrong- there’s lots </w:t>
      </w:r>
      <w:proofErr w:type="gramStart"/>
      <w:r>
        <w:rPr>
          <w:rStyle w:val="Style13ptBold"/>
          <w:b/>
        </w:rPr>
        <w:t>remaining</w:t>
      </w:r>
      <w:proofErr w:type="gramEnd"/>
      <w:r>
        <w:rPr>
          <w:rStyle w:val="Style13ptBold"/>
          <w:b/>
        </w:rPr>
        <w:t xml:space="preserve"> and more being discovered </w:t>
      </w:r>
    </w:p>
    <w:p w:rsidR="00B3404C" w:rsidRPr="00A95C33" w:rsidRDefault="00B3404C" w:rsidP="00B3404C">
      <w:pPr>
        <w:rPr>
          <w:rStyle w:val="Style13ptBold"/>
          <w:b w:val="0"/>
          <w:sz w:val="16"/>
          <w:szCs w:val="16"/>
        </w:rPr>
      </w:pPr>
      <w:proofErr w:type="spellStart"/>
      <w:r w:rsidRPr="00A95C33">
        <w:rPr>
          <w:rStyle w:val="Style13ptBold"/>
        </w:rPr>
        <w:t>Rystad</w:t>
      </w:r>
      <w:proofErr w:type="spellEnd"/>
      <w:r w:rsidRPr="00A95C33">
        <w:rPr>
          <w:rStyle w:val="Style13ptBold"/>
        </w:rPr>
        <w:t xml:space="preserve"> Energy</w:t>
      </w:r>
      <w:r>
        <w:rPr>
          <w:rStyle w:val="Style13ptBold"/>
        </w:rPr>
        <w:t xml:space="preserve"> 18 </w:t>
      </w:r>
      <w:r w:rsidRPr="00A95C33">
        <w:rPr>
          <w:rStyle w:val="Style13ptBold"/>
          <w:b w:val="0"/>
          <w:sz w:val="16"/>
          <w:szCs w:val="16"/>
        </w:rPr>
        <w:t>(</w:t>
      </w:r>
      <w:proofErr w:type="spellStart"/>
      <w:r w:rsidRPr="00A95C33">
        <w:rPr>
          <w:rStyle w:val="Style13ptBold"/>
          <w:b w:val="0"/>
          <w:sz w:val="16"/>
          <w:szCs w:val="16"/>
        </w:rPr>
        <w:t>Rystad</w:t>
      </w:r>
      <w:proofErr w:type="spellEnd"/>
      <w:r w:rsidRPr="00A95C33">
        <w:rPr>
          <w:rStyle w:val="Style13ptBold"/>
          <w:b w:val="0"/>
          <w:sz w:val="16"/>
          <w:szCs w:val="16"/>
        </w:rPr>
        <w:t xml:space="preserve"> Energy, independent oil and gas consulting services and business intelligence data firm offering global databases, strategy consulting and research products, “MATURE FIELDS GREW 151 BILLION BARRELS OVER THE LAST FOUR YEARS”, </w:t>
      </w:r>
      <w:proofErr w:type="spellStart"/>
      <w:r w:rsidRPr="00A95C33">
        <w:rPr>
          <w:rStyle w:val="Style13ptBold"/>
          <w:b w:val="0"/>
          <w:sz w:val="16"/>
          <w:szCs w:val="16"/>
        </w:rPr>
        <w:t>Rystad</w:t>
      </w:r>
      <w:proofErr w:type="spellEnd"/>
      <w:r w:rsidRPr="00A95C33">
        <w:rPr>
          <w:rStyle w:val="Style13ptBold"/>
          <w:b w:val="0"/>
          <w:sz w:val="16"/>
          <w:szCs w:val="16"/>
        </w:rPr>
        <w:t xml:space="preserve"> Energy, published 3/5/18, accessed </w:t>
      </w:r>
      <w:r>
        <w:rPr>
          <w:rStyle w:val="Style13ptBold"/>
          <w:b w:val="0"/>
          <w:sz w:val="16"/>
          <w:szCs w:val="16"/>
        </w:rPr>
        <w:t>7/14</w:t>
      </w:r>
      <w:r w:rsidRPr="00A95C33">
        <w:rPr>
          <w:rStyle w:val="Style13ptBold"/>
          <w:b w:val="0"/>
          <w:sz w:val="16"/>
          <w:szCs w:val="16"/>
        </w:rPr>
        <w:t xml:space="preserve">/18, </w:t>
      </w:r>
      <w:hyperlink r:id="rId63" w:history="1">
        <w:r w:rsidRPr="00A95C33">
          <w:rPr>
            <w:rStyle w:val="Hyperlink"/>
            <w:sz w:val="16"/>
            <w:szCs w:val="16"/>
          </w:rPr>
          <w:t>https://www.rystadenergy.com/newsevents/news/press-releases/Mature-fields-grew-151-billion-barrels/</w:t>
        </w:r>
      </w:hyperlink>
      <w:r w:rsidRPr="00A95C33">
        <w:rPr>
          <w:rStyle w:val="Style13ptBold"/>
          <w:b w:val="0"/>
          <w:sz w:val="16"/>
          <w:szCs w:val="16"/>
        </w:rPr>
        <w:t xml:space="preserve"> )//EQ </w:t>
      </w:r>
    </w:p>
    <w:p w:rsidR="00B3404C" w:rsidRDefault="00B3404C" w:rsidP="00B3404C">
      <w:pPr>
        <w:rPr>
          <w:rStyle w:val="Style13ptBold"/>
          <w:b w:val="0"/>
          <w:sz w:val="16"/>
        </w:rPr>
      </w:pPr>
      <w:proofErr w:type="spellStart"/>
      <w:r w:rsidRPr="00027767">
        <w:rPr>
          <w:rStyle w:val="Style13ptBold"/>
          <w:b w:val="0"/>
          <w:sz w:val="16"/>
        </w:rPr>
        <w:t>Rystad</w:t>
      </w:r>
      <w:proofErr w:type="spellEnd"/>
      <w:r w:rsidRPr="00027767">
        <w:rPr>
          <w:rStyle w:val="Style13ptBold"/>
          <w:b w:val="0"/>
          <w:sz w:val="16"/>
        </w:rPr>
        <w:t xml:space="preserve"> Energy estimates that </w:t>
      </w:r>
      <w:r w:rsidRPr="00027767">
        <w:rPr>
          <w:rStyle w:val="StyleUnderline"/>
        </w:rPr>
        <w:t>liquid resources from mature assets grew 151 billion barrels over the last four years</w:t>
      </w:r>
      <w:r w:rsidRPr="00027767">
        <w:rPr>
          <w:rStyle w:val="Style13ptBold"/>
          <w:b w:val="0"/>
          <w:sz w:val="16"/>
        </w:rPr>
        <w:t xml:space="preserve">, which is almost </w:t>
      </w:r>
      <w:r w:rsidRPr="00027767">
        <w:rPr>
          <w:rStyle w:val="StyleUnderline"/>
        </w:rPr>
        <w:t>17% more than the amount produced in those years</w:t>
      </w:r>
      <w:r w:rsidRPr="00027767">
        <w:rPr>
          <w:rStyle w:val="Style13ptBold"/>
          <w:b w:val="0"/>
          <w:sz w:val="16"/>
        </w:rPr>
        <w:t xml:space="preserve">. This brings the </w:t>
      </w:r>
      <w:r w:rsidRPr="00027767">
        <w:rPr>
          <w:rStyle w:val="StyleUnderline"/>
        </w:rPr>
        <w:t xml:space="preserve">total remaining liquid resource count to 1.227 trillion barrels </w:t>
      </w:r>
      <w:r w:rsidRPr="00027767">
        <w:rPr>
          <w:sz w:val="16"/>
        </w:rPr>
        <w:t>as of year-end 2017</w:t>
      </w:r>
      <w:r w:rsidRPr="00027767">
        <w:rPr>
          <w:rStyle w:val="Style13ptBold"/>
          <w:b w:val="0"/>
          <w:sz w:val="16"/>
        </w:rPr>
        <w:t xml:space="preserve">. Of the 151 billion increase, </w:t>
      </w:r>
      <w:r w:rsidRPr="00027767">
        <w:rPr>
          <w:rStyle w:val="StyleUnderline"/>
        </w:rPr>
        <w:t>68 billion barrels are from conventional onshore fields, 43 billion barrels are from shale, while offshore resources have grown by 40 billion barrels</w:t>
      </w:r>
      <w:r w:rsidRPr="00027767">
        <w:rPr>
          <w:rStyle w:val="Style13ptBold"/>
          <w:b w:val="0"/>
          <w:sz w:val="16"/>
        </w:rPr>
        <w:t xml:space="preserve">. For conventional onshore, a large part of the growth is driven by Saudi Arabia. Increased infill drilling and </w:t>
      </w:r>
      <w:r w:rsidRPr="00027767">
        <w:rPr>
          <w:rStyle w:val="StyleUnderline"/>
        </w:rPr>
        <w:t>better investment terms have lifted the estimate for the remaining resources in the country</w:t>
      </w:r>
      <w:r w:rsidRPr="00027767">
        <w:rPr>
          <w:rStyle w:val="Style13ptBold"/>
          <w:b w:val="0"/>
          <w:sz w:val="16"/>
        </w:rPr>
        <w:t>. For shale, the growth is primarily driven by better well performance and more target benches in the Permian basin. The offshore uplift is driven by the Middle East, Russia and Europe. “</w:t>
      </w:r>
      <w:r w:rsidRPr="00027767">
        <w:rPr>
          <w:rStyle w:val="StyleUnderline"/>
        </w:rPr>
        <w:t>Growth in mature fields</w:t>
      </w:r>
      <w:r w:rsidRPr="00027767">
        <w:rPr>
          <w:rStyle w:val="Style13ptBold"/>
          <w:b w:val="0"/>
          <w:sz w:val="16"/>
        </w:rPr>
        <w:t xml:space="preserve"> can be </w:t>
      </w:r>
      <w:r w:rsidRPr="00027767">
        <w:rPr>
          <w:rStyle w:val="StyleUnderline"/>
        </w:rPr>
        <w:t>driven by many factors</w:t>
      </w:r>
      <w:r w:rsidRPr="00027767">
        <w:rPr>
          <w:rStyle w:val="Style13ptBold"/>
          <w:b w:val="0"/>
          <w:sz w:val="16"/>
        </w:rPr>
        <w:t xml:space="preserve">, such as </w:t>
      </w:r>
      <w:r w:rsidRPr="00027767">
        <w:rPr>
          <w:rStyle w:val="StyleUnderline"/>
        </w:rPr>
        <w:t>increased infill drilling, improved understanding of the reservoirs, EOR projects and technology improvements</w:t>
      </w:r>
      <w:r w:rsidRPr="00027767">
        <w:rPr>
          <w:rStyle w:val="Style13ptBold"/>
          <w:b w:val="0"/>
          <w:sz w:val="16"/>
        </w:rPr>
        <w:t xml:space="preserve">. These developments are more challenging to track compared to </w:t>
      </w:r>
      <w:r w:rsidRPr="00027767">
        <w:rPr>
          <w:rStyle w:val="StyleUnderline"/>
        </w:rPr>
        <w:t>new discoveries</w:t>
      </w:r>
      <w:r w:rsidRPr="00027767">
        <w:rPr>
          <w:rStyle w:val="Style13ptBold"/>
          <w:b w:val="0"/>
          <w:sz w:val="16"/>
        </w:rPr>
        <w:t xml:space="preserve"> and often are difficult to measure,” </w:t>
      </w:r>
      <w:proofErr w:type="spellStart"/>
      <w:r w:rsidRPr="00027767">
        <w:rPr>
          <w:rStyle w:val="Style13ptBold"/>
          <w:b w:val="0"/>
          <w:sz w:val="16"/>
        </w:rPr>
        <w:t>Espen</w:t>
      </w:r>
      <w:proofErr w:type="spellEnd"/>
      <w:r w:rsidRPr="00027767">
        <w:rPr>
          <w:rStyle w:val="Style13ptBold"/>
          <w:b w:val="0"/>
          <w:sz w:val="16"/>
        </w:rPr>
        <w:t xml:space="preserve"> </w:t>
      </w:r>
      <w:proofErr w:type="spellStart"/>
      <w:r w:rsidRPr="00027767">
        <w:rPr>
          <w:rStyle w:val="Style13ptBold"/>
          <w:b w:val="0"/>
          <w:sz w:val="16"/>
        </w:rPr>
        <w:t>Erlingsen</w:t>
      </w:r>
      <w:proofErr w:type="spellEnd"/>
      <w:r w:rsidRPr="00027767">
        <w:rPr>
          <w:rStyle w:val="Style13ptBold"/>
          <w:b w:val="0"/>
          <w:sz w:val="16"/>
        </w:rPr>
        <w:t xml:space="preserve">, senior vice president of upstream research at </w:t>
      </w:r>
      <w:proofErr w:type="spellStart"/>
      <w:r w:rsidRPr="00027767">
        <w:rPr>
          <w:rStyle w:val="Style13ptBold"/>
          <w:b w:val="0"/>
          <w:sz w:val="16"/>
        </w:rPr>
        <w:t>Rystad</w:t>
      </w:r>
      <w:proofErr w:type="spellEnd"/>
      <w:r w:rsidRPr="00027767">
        <w:rPr>
          <w:rStyle w:val="Style13ptBold"/>
          <w:b w:val="0"/>
          <w:sz w:val="16"/>
        </w:rPr>
        <w:t xml:space="preserve"> Energy, states. The effect of these developments can be estimated by comparing the total amount of remaining resources in 2013 and 2017. The number was at 1.186 trillion barrels at the end of 2013. This was reduced through production by 132 billion barrels of oil and NGL. Over the same period 22 billion barrels of new liquid resources were discovered. Those numbers indicate </w:t>
      </w:r>
      <w:r w:rsidRPr="00027767">
        <w:rPr>
          <w:sz w:val="16"/>
        </w:rPr>
        <w:t>1.076 trillion barrels should remain</w:t>
      </w:r>
      <w:r w:rsidRPr="00027767">
        <w:rPr>
          <w:rStyle w:val="Style13ptBold"/>
          <w:b w:val="0"/>
          <w:sz w:val="16"/>
        </w:rPr>
        <w:t xml:space="preserve">, but </w:t>
      </w:r>
      <w:proofErr w:type="spellStart"/>
      <w:r w:rsidRPr="00027767">
        <w:rPr>
          <w:rStyle w:val="Style13ptBold"/>
          <w:b w:val="0"/>
          <w:sz w:val="16"/>
        </w:rPr>
        <w:t>Rystad</w:t>
      </w:r>
      <w:proofErr w:type="spellEnd"/>
      <w:r w:rsidRPr="00027767">
        <w:rPr>
          <w:rStyle w:val="Style13ptBold"/>
          <w:b w:val="0"/>
          <w:sz w:val="16"/>
        </w:rPr>
        <w:t xml:space="preserve"> Energy’s latest estimates based on bottom-up research puts the count at </w:t>
      </w:r>
      <w:r w:rsidRPr="00027767">
        <w:rPr>
          <w:rStyle w:val="StyleUnderline"/>
        </w:rPr>
        <w:t>1.227 trillion barrels</w:t>
      </w:r>
      <w:r w:rsidRPr="00027767">
        <w:rPr>
          <w:rStyle w:val="Style13ptBold"/>
          <w:b w:val="0"/>
          <w:sz w:val="16"/>
        </w:rPr>
        <w:t xml:space="preserve"> at the end of 2017, implying the </w:t>
      </w:r>
      <w:proofErr w:type="gramStart"/>
      <w:r w:rsidRPr="00027767">
        <w:rPr>
          <w:rStyle w:val="Style13ptBold"/>
          <w:b w:val="0"/>
          <w:sz w:val="16"/>
        </w:rPr>
        <w:t>151 billion barrel</w:t>
      </w:r>
      <w:proofErr w:type="gramEnd"/>
      <w:r w:rsidRPr="00027767">
        <w:rPr>
          <w:rStyle w:val="Style13ptBold"/>
          <w:b w:val="0"/>
          <w:sz w:val="16"/>
        </w:rPr>
        <w:t xml:space="preserve"> growth from mature assets. “</w:t>
      </w:r>
      <w:r w:rsidRPr="00027767">
        <w:rPr>
          <w:rStyle w:val="StyleUnderline"/>
        </w:rPr>
        <w:t>Combining resource revisions in mature fields with volumes from new discoveries, 173 billion barrels were added to global resources over the</w:t>
      </w:r>
      <w:r w:rsidRPr="00EB06CF">
        <w:rPr>
          <w:rStyle w:val="StyleUnderline"/>
        </w:rPr>
        <w:t xml:space="preserve"> last four years. </w:t>
      </w:r>
      <w:r w:rsidRPr="00EB06CF">
        <w:rPr>
          <w:rStyle w:val="Style13ptBold"/>
          <w:b w:val="0"/>
          <w:sz w:val="16"/>
        </w:rPr>
        <w:t xml:space="preserve">The contribution from producing fields shows the </w:t>
      </w:r>
      <w:r w:rsidRPr="00EB06CF">
        <w:rPr>
          <w:rStyle w:val="StyleUnderline"/>
        </w:rPr>
        <w:t>importance of investing in mature assets</w:t>
      </w:r>
      <w:r w:rsidRPr="00EB06CF">
        <w:rPr>
          <w:rStyle w:val="Style13ptBold"/>
          <w:b w:val="0"/>
          <w:sz w:val="16"/>
        </w:rPr>
        <w:t xml:space="preserve">,” </w:t>
      </w:r>
      <w:proofErr w:type="spellStart"/>
      <w:r w:rsidRPr="00EB06CF">
        <w:rPr>
          <w:rStyle w:val="Style13ptBold"/>
          <w:b w:val="0"/>
          <w:sz w:val="16"/>
        </w:rPr>
        <w:t>Erlingsen</w:t>
      </w:r>
      <w:proofErr w:type="spellEnd"/>
      <w:r w:rsidRPr="00EB06CF">
        <w:rPr>
          <w:rStyle w:val="Style13ptBold"/>
          <w:b w:val="0"/>
          <w:sz w:val="16"/>
        </w:rPr>
        <w:t xml:space="preserve"> comments.</w:t>
      </w:r>
      <w:r>
        <w:rPr>
          <w:rStyle w:val="Style13ptBold"/>
          <w:b w:val="0"/>
          <w:sz w:val="16"/>
        </w:rPr>
        <w:t xml:space="preserve"> </w:t>
      </w:r>
    </w:p>
    <w:p w:rsidR="00B3404C" w:rsidRDefault="00B3404C" w:rsidP="00B3404C">
      <w:pPr>
        <w:pStyle w:val="Heading4"/>
      </w:pPr>
      <w:r>
        <w:t>New ways of extracting oil have moved the prediction for peak oil very far back</w:t>
      </w:r>
    </w:p>
    <w:p w:rsidR="00B3404C" w:rsidRPr="008640ED" w:rsidRDefault="00B3404C" w:rsidP="00B3404C">
      <w:pPr>
        <w:rPr>
          <w:rStyle w:val="Style13ptBold"/>
        </w:rPr>
      </w:pPr>
      <w:r>
        <w:rPr>
          <w:rStyle w:val="Style13ptBold"/>
        </w:rPr>
        <w:t xml:space="preserve">Conca 17 – </w:t>
      </w:r>
      <w:r w:rsidRPr="008640ED">
        <w:t xml:space="preserve">(James Conca, expert on energy, nuclear and dirty bombs, a planetary geologist, and a professional speaker, “No Peak Oil For America Or the World,” Forbes, March 2, 2017, </w:t>
      </w:r>
      <w:hyperlink r:id="rId64" w:anchor="4a4249344220" w:history="1">
        <w:r w:rsidRPr="008640ED">
          <w:t>https://www.forbes.com/sites/jamesconca/2017/03/02/no-peak-oil-for-america-or-the-world/#4a4249344220</w:t>
        </w:r>
      </w:hyperlink>
      <w:r w:rsidRPr="008640ED">
        <w:t>) // S.Y.</w:t>
      </w:r>
    </w:p>
    <w:p w:rsidR="00B3404C" w:rsidRDefault="00B3404C" w:rsidP="00B3404C">
      <w:pPr>
        <w:rPr>
          <w:rStyle w:val="Emphasis"/>
        </w:rPr>
      </w:pPr>
      <w:r w:rsidRPr="008640ED">
        <w:rPr>
          <w:rStyle w:val="StyleUnderline"/>
        </w:rPr>
        <w:t>Oil is more plentiful than you can imagine. And we keep figuring out easier and more economical ways to get it out of the ground.</w:t>
      </w:r>
      <w:r>
        <w:rPr>
          <w:rStyle w:val="StyleUnderline"/>
        </w:rPr>
        <w:t xml:space="preserve"> </w:t>
      </w:r>
      <w:r w:rsidRPr="008640ED">
        <w:rPr>
          <w:sz w:val="16"/>
        </w:rPr>
        <w:t xml:space="preserve">In 1938, the famous geologist M. King </w:t>
      </w:r>
      <w:r w:rsidRPr="008640ED">
        <w:rPr>
          <w:rStyle w:val="StyleUnderline"/>
        </w:rPr>
        <w:t>Hubbert came up with the concept of peak oil</w:t>
      </w:r>
      <w:r w:rsidRPr="008640ED">
        <w:rPr>
          <w:sz w:val="16"/>
        </w:rPr>
        <w:t xml:space="preserve">, which is </w:t>
      </w:r>
      <w:r w:rsidRPr="008640ED">
        <w:rPr>
          <w:rStyle w:val="StyleUnderline"/>
        </w:rPr>
        <w:t>defined as having extracted half of the recoverable, conventional oil reserves</w:t>
      </w:r>
      <w:r w:rsidRPr="008640ED">
        <w:rPr>
          <w:sz w:val="16"/>
        </w:rPr>
        <w:t>. After that, oil production declines and cannot keep up with growing demand as the population continues to rise.</w:t>
      </w:r>
      <w:hyperlink r:id="rId65" w:tgtFrame="_blank" w:history="1">
        <w:r w:rsidRPr="008640ED">
          <w:rPr>
            <w:rStyle w:val="Hyperlink"/>
            <w:sz w:val="16"/>
          </w:rPr>
          <w:t xml:space="preserve"> </w:t>
        </w:r>
      </w:hyperlink>
      <w:r w:rsidRPr="008640ED">
        <w:rPr>
          <w:rStyle w:val="StyleUnderline"/>
        </w:rPr>
        <w:t>In Hubbert’s time, most of the conventional oil reserves had already been discovered. Hubbert went on to predict that U.S. production would peak in 1969, and it did appear to peak in 1970. World reserves were supposed to peak around 2010</w:t>
      </w:r>
      <w:r w:rsidRPr="008640ED">
        <w:rPr>
          <w:sz w:val="16"/>
        </w:rPr>
        <w:t xml:space="preserve"> (see figure). However, </w:t>
      </w:r>
      <w:r w:rsidRPr="008640ED">
        <w:rPr>
          <w:rStyle w:val="StyleUnderline"/>
        </w:rPr>
        <w:t>about 20 years ago, the industry</w:t>
      </w:r>
      <w:r w:rsidRPr="008640ED">
        <w:rPr>
          <w:sz w:val="16"/>
        </w:rPr>
        <w:t xml:space="preserve"> really </w:t>
      </w:r>
      <w:r w:rsidRPr="008640ED">
        <w:rPr>
          <w:rStyle w:val="StyleUnderline"/>
        </w:rPr>
        <w:t>leapt forward on</w:t>
      </w:r>
      <w:r w:rsidRPr="008640ED">
        <w:rPr>
          <w:sz w:val="16"/>
        </w:rPr>
        <w:t xml:space="preserve"> the </w:t>
      </w:r>
      <w:r w:rsidRPr="008640ED">
        <w:rPr>
          <w:rStyle w:val="StyleUnderline"/>
        </w:rPr>
        <w:t>technologies to find oil and to extract it</w:t>
      </w:r>
      <w:r w:rsidRPr="008640ED">
        <w:rPr>
          <w:sz w:val="16"/>
        </w:rPr>
        <w:t xml:space="preserve">. Particularly fracking. </w:t>
      </w:r>
      <w:r w:rsidRPr="008640ED">
        <w:rPr>
          <w:rStyle w:val="StyleUnderline"/>
        </w:rPr>
        <w:t>This changed everything</w:t>
      </w:r>
      <w:r w:rsidRPr="008640ED">
        <w:rPr>
          <w:sz w:val="16"/>
        </w:rPr>
        <w:t xml:space="preserve">. BP’s </w:t>
      </w:r>
      <w:hyperlink r:id="rId66" w:tgtFrame="_blank" w:history="1">
        <w:r w:rsidRPr="008640ED">
          <w:rPr>
            <w:rStyle w:val="Hyperlink"/>
            <w:sz w:val="16"/>
          </w:rPr>
          <w:t>Spencer Dale</w:t>
        </w:r>
      </w:hyperlink>
      <w:r w:rsidRPr="008640ED">
        <w:rPr>
          <w:sz w:val="16"/>
        </w:rPr>
        <w:t xml:space="preserve"> summed it up nicely, “</w:t>
      </w:r>
      <w:r w:rsidRPr="008640ED">
        <w:rPr>
          <w:rStyle w:val="StyleUnderline"/>
        </w:rPr>
        <w:t xml:space="preserve">For every barrel of oil consumed over the past 35 years, two new barrels have been discovered.” </w:t>
      </w:r>
      <w:r w:rsidRPr="008640ED">
        <w:rPr>
          <w:sz w:val="16"/>
        </w:rPr>
        <w:t xml:space="preserve">And this shows </w:t>
      </w:r>
      <w:r w:rsidRPr="008640ED">
        <w:rPr>
          <w:rStyle w:val="StyleUnderline"/>
        </w:rPr>
        <w:t>no sign of slowing down any time soon.</w:t>
      </w:r>
      <w:r w:rsidRPr="008640ED">
        <w:rPr>
          <w:sz w:val="16"/>
        </w:rPr>
        <w:t xml:space="preserve"> </w:t>
      </w:r>
      <w:r w:rsidRPr="008640ED">
        <w:rPr>
          <w:rStyle w:val="Emphasis"/>
        </w:rPr>
        <w:t>Peak oil has moved to</w:t>
      </w:r>
      <w:r>
        <w:rPr>
          <w:rStyle w:val="Emphasis"/>
        </w:rPr>
        <w:t xml:space="preserve"> </w:t>
      </w:r>
      <w:r w:rsidRPr="008640ED">
        <w:rPr>
          <w:rStyle w:val="Emphasis"/>
        </w:rPr>
        <w:t>a long time from now.</w:t>
      </w:r>
    </w:p>
    <w:p w:rsidR="00B3404C" w:rsidRDefault="00B3404C" w:rsidP="00B3404C">
      <w:pPr>
        <w:rPr>
          <w:rStyle w:val="Emphasis"/>
        </w:rPr>
      </w:pPr>
    </w:p>
    <w:p w:rsidR="00B3404C" w:rsidRPr="00A312E4" w:rsidRDefault="00B3404C" w:rsidP="00A312E4">
      <w:pPr>
        <w:pStyle w:val="Heading4"/>
        <w:rPr>
          <w:rStyle w:val="Style13ptBold"/>
          <w:b/>
        </w:rPr>
      </w:pPr>
      <w:r w:rsidRPr="00A312E4">
        <w:rPr>
          <w:rStyle w:val="Style13ptBold"/>
          <w:b/>
        </w:rPr>
        <w:t xml:space="preserve">Oil is abiotic—endless supply if we drill in the right places </w:t>
      </w:r>
    </w:p>
    <w:p w:rsidR="00B3404C" w:rsidRPr="00642C9F" w:rsidRDefault="00B3404C" w:rsidP="00B3404C">
      <w:pPr>
        <w:rPr>
          <w:rStyle w:val="Style13ptBold"/>
          <w:b w:val="0"/>
        </w:rPr>
      </w:pPr>
      <w:proofErr w:type="spellStart"/>
      <w:r>
        <w:rPr>
          <w:rStyle w:val="Style13ptBold"/>
        </w:rPr>
        <w:t>Langreth</w:t>
      </w:r>
      <w:proofErr w:type="spellEnd"/>
      <w:r>
        <w:rPr>
          <w:rStyle w:val="Style13ptBold"/>
        </w:rPr>
        <w:t xml:space="preserve"> 8 </w:t>
      </w:r>
      <w:r w:rsidRPr="00A312E4">
        <w:rPr>
          <w:rStyle w:val="Style13ptBold"/>
          <w:b w:val="0"/>
        </w:rPr>
        <w:t xml:space="preserve">(Robert </w:t>
      </w:r>
      <w:proofErr w:type="spellStart"/>
      <w:r w:rsidRPr="00A312E4">
        <w:rPr>
          <w:rStyle w:val="Style13ptBold"/>
          <w:b w:val="0"/>
        </w:rPr>
        <w:t>Langreth</w:t>
      </w:r>
      <w:proofErr w:type="spellEnd"/>
      <w:r w:rsidRPr="00A312E4">
        <w:rPr>
          <w:rStyle w:val="Style13ptBold"/>
          <w:b w:val="0"/>
        </w:rPr>
        <w:t>, former senior editor at Forbes, “Endless Oil?”, Forbes, November 13, 2008</w:t>
      </w:r>
      <w:r>
        <w:rPr>
          <w:rStyle w:val="Style13ptBold"/>
        </w:rPr>
        <w:t xml:space="preserve">, </w:t>
      </w:r>
      <w:hyperlink r:id="rId67" w:anchor="70d446f03f9e" w:history="1">
        <w:r w:rsidRPr="009A1F13">
          <w:rPr>
            <w:rStyle w:val="Hyperlink"/>
          </w:rPr>
          <w:t>https://forbes.com/2008/11/13/abiotic-oil-supply-energenius08-biz-cz_rl_1113abiotic.html#70d446f03f9e</w:t>
        </w:r>
      </w:hyperlink>
      <w:r w:rsidRPr="00A312E4">
        <w:rPr>
          <w:rStyle w:val="Style13ptBold"/>
          <w:b w:val="0"/>
        </w:rPr>
        <w:t>) SVN</w:t>
      </w:r>
    </w:p>
    <w:p w:rsidR="00B3404C" w:rsidRDefault="00B3404C" w:rsidP="00B3404C">
      <w:pPr>
        <w:rPr>
          <w:sz w:val="16"/>
        </w:rPr>
      </w:pPr>
      <w:r w:rsidRPr="00642C9F">
        <w:rPr>
          <w:sz w:val="16"/>
        </w:rPr>
        <w:t xml:space="preserve">Everybody knows that oil and gas drilled out of the earth comes from the remains of plants and animals trapped underground millions of years ago. This received wisdom so dominates our thinking that it is enshrined in the very language we use--fossil fuels. They took eons to form, and we are using them up far faster than they can be replenished. What if the whole theory is wrong? That's the premise of a small but passionate band of Russian and Ukrainian contrarians. </w:t>
      </w:r>
      <w:r w:rsidRPr="00FA4538">
        <w:rPr>
          <w:rStyle w:val="StyleUnderline"/>
        </w:rPr>
        <w:t>They argue that oil and gas don't come from fossils</w:t>
      </w:r>
      <w:r w:rsidRPr="00FA4538">
        <w:rPr>
          <w:rStyle w:val="Emphasis"/>
        </w:rPr>
        <w:t>; they're synthesized deep within the earth's mantle by heat, pressure and other purely chemical means, before gradually rising to the surface.</w:t>
      </w:r>
      <w:r w:rsidRPr="00642C9F">
        <w:rPr>
          <w:sz w:val="16"/>
        </w:rPr>
        <w:t xml:space="preserve"> Under the so-called </w:t>
      </w:r>
      <w:r w:rsidRPr="00FA4538">
        <w:rPr>
          <w:rStyle w:val="Emphasis"/>
        </w:rPr>
        <w:t>abiotic theory of oil, finding all the energy we need is just a matter of looking beyond the traditional basins where fossils might have accumulated.</w:t>
      </w:r>
      <w:r w:rsidRPr="00642C9F">
        <w:rPr>
          <w:sz w:val="16"/>
        </w:rPr>
        <w:t xml:space="preserve"> </w:t>
      </w:r>
      <w:r w:rsidRPr="00FA4538">
        <w:rPr>
          <w:rStyle w:val="StyleUnderline"/>
        </w:rPr>
        <w:t xml:space="preserve">The idea that oil comes from fossils "is a myth. … We need to change this myth," says petroleum engineer Vladimir </w:t>
      </w:r>
      <w:proofErr w:type="spellStart"/>
      <w:r w:rsidRPr="00FA4538">
        <w:rPr>
          <w:rStyle w:val="StyleUnderline"/>
        </w:rPr>
        <w:t>Kutcherov</w:t>
      </w:r>
      <w:proofErr w:type="spellEnd"/>
      <w:r w:rsidRPr="00FA4538">
        <w:rPr>
          <w:rStyle w:val="StyleUnderline"/>
        </w:rPr>
        <w:t>, at the Royal Institute of Technology in Sweden. "</w:t>
      </w:r>
      <w:r w:rsidRPr="00FA4538">
        <w:rPr>
          <w:rStyle w:val="Emphasis"/>
        </w:rPr>
        <w:t xml:space="preserve">All kinds of rocks could have oil and gas deposits." </w:t>
      </w:r>
      <w:r w:rsidRPr="00642C9F">
        <w:rPr>
          <w:sz w:val="16"/>
        </w:rPr>
        <w:t xml:space="preserve">Alexander </w:t>
      </w:r>
      <w:proofErr w:type="spellStart"/>
      <w:r w:rsidRPr="00642C9F">
        <w:rPr>
          <w:sz w:val="16"/>
        </w:rPr>
        <w:t>Kitchka</w:t>
      </w:r>
      <w:proofErr w:type="spellEnd"/>
      <w:r w:rsidRPr="00642C9F">
        <w:rPr>
          <w:sz w:val="16"/>
        </w:rPr>
        <w:t xml:space="preserve"> of the Ukrainian National Academy of Sciences brashly estimates that </w:t>
      </w:r>
      <w:r w:rsidRPr="00642C9F">
        <w:rPr>
          <w:rStyle w:val="Emphasis"/>
        </w:rPr>
        <w:t>60% of the content of all oil is abiotic in origin, and not from fossil fuels</w:t>
      </w:r>
      <w:r w:rsidRPr="00642C9F">
        <w:rPr>
          <w:rStyle w:val="StyleUnderline"/>
        </w:rPr>
        <w:t xml:space="preserve">. He says companies should drill deeper to find it. </w:t>
      </w:r>
      <w:proofErr w:type="spellStart"/>
      <w:r w:rsidRPr="00642C9F">
        <w:rPr>
          <w:rStyle w:val="StyleUnderline"/>
        </w:rPr>
        <w:t>Kitchka</w:t>
      </w:r>
      <w:proofErr w:type="spellEnd"/>
      <w:r w:rsidRPr="00642C9F">
        <w:rPr>
          <w:rStyle w:val="StyleUnderline"/>
        </w:rPr>
        <w:t xml:space="preserve"> says oil may be found in all sorts of geological structures such as volcanic rock or deep-sea thermal vents where companies aren't looking today. </w:t>
      </w:r>
      <w:proofErr w:type="spellStart"/>
      <w:r w:rsidRPr="00642C9F">
        <w:rPr>
          <w:rStyle w:val="StyleUnderline"/>
        </w:rPr>
        <w:t>Kutcherov</w:t>
      </w:r>
      <w:proofErr w:type="spellEnd"/>
      <w:r w:rsidRPr="00642C9F">
        <w:rPr>
          <w:rStyle w:val="StyleUnderline"/>
        </w:rPr>
        <w:t xml:space="preserve"> points to a handful of productive oil fields in Vietnam and elsewhere that lay in hard rock such as granite. Traditional theory says oil shouldn't be present there. Certain wells in the Gulf of Mexico have produced more oil than expected. The abiotic crowd says they are slowly being refilled from a deeper source.</w:t>
      </w:r>
      <w:r w:rsidRPr="00642C9F">
        <w:rPr>
          <w:sz w:val="16"/>
        </w:rPr>
        <w:t xml:space="preserve"> The abiotic oil theory goes back centuries and includes as its prominent champions Dimitri Mendeleev, best known for inventing the periodic table. It didn't gain much visibility in America until the late Cornell University astronomer Thomas Gold championed it in the 1980s. </w:t>
      </w:r>
      <w:r w:rsidRPr="00642C9F">
        <w:rPr>
          <w:rStyle w:val="Emphasis"/>
        </w:rPr>
        <w:t>He said that oil contains organic compounds not because it is derived from fossils but because giant colonies of deep-earth bacteria feed on deep hydrocarbon pools way down in the mantle</w:t>
      </w:r>
      <w:r w:rsidRPr="00642C9F">
        <w:rPr>
          <w:sz w:val="16"/>
        </w:rPr>
        <w:t xml:space="preserve">. </w:t>
      </w:r>
      <w:r w:rsidRPr="00642C9F">
        <w:rPr>
          <w:rStyle w:val="StyleUnderline"/>
        </w:rPr>
        <w:t>In the 1980s, he convinced the Swedish government and investors to drill four miles through solid granite in central Sweden. They eventually recovered 84 barrels of oil. Gold considered it a scientific success, even though the project was a commercial failure.</w:t>
      </w:r>
      <w:r w:rsidRPr="00642C9F">
        <w:rPr>
          <w:sz w:val="16"/>
        </w:rPr>
        <w:t xml:space="preserve"> </w:t>
      </w:r>
      <w:r w:rsidRPr="00642C9F">
        <w:rPr>
          <w:rStyle w:val="StyleUnderline"/>
        </w:rPr>
        <w:t xml:space="preserve">To prove that abiotic oil is possible, in 2002 </w:t>
      </w:r>
      <w:proofErr w:type="spellStart"/>
      <w:r w:rsidRPr="00642C9F">
        <w:rPr>
          <w:rStyle w:val="StyleUnderline"/>
        </w:rPr>
        <w:t>Kutcherov</w:t>
      </w:r>
      <w:proofErr w:type="spellEnd"/>
      <w:r w:rsidRPr="00642C9F">
        <w:rPr>
          <w:rStyle w:val="StyleUnderline"/>
        </w:rPr>
        <w:t xml:space="preserve"> superheated calcium carbonate, water and iron in a pressure chamber and then cranked it up to produce 30,000 times atmospheric pressure, simulating the conditions present in the earth's mantle. Sure enough, about 1.5% of the material converted into hydrocarbons, according to results in the Proceedings of the National Academy of Sciences. Most of it was methane and other gases, but about 10% was heavier oil components. </w:t>
      </w:r>
      <w:r w:rsidRPr="00642C9F">
        <w:rPr>
          <w:sz w:val="16"/>
        </w:rPr>
        <w:t xml:space="preserve">Since then, in work slated for publication, </w:t>
      </w:r>
      <w:proofErr w:type="spellStart"/>
      <w:r w:rsidRPr="00642C9F">
        <w:rPr>
          <w:sz w:val="16"/>
        </w:rPr>
        <w:t>Kutcherov</w:t>
      </w:r>
      <w:proofErr w:type="spellEnd"/>
      <w:r w:rsidRPr="00642C9F">
        <w:rPr>
          <w:sz w:val="16"/>
        </w:rPr>
        <w:t xml:space="preserve"> has shown that </w:t>
      </w:r>
      <w:r w:rsidRPr="00642C9F">
        <w:rPr>
          <w:rStyle w:val="Emphasis"/>
        </w:rPr>
        <w:t>methane will convert into more complicated hydrocarbons under certain extreme conditions.</w:t>
      </w:r>
      <w:r w:rsidRPr="00642C9F">
        <w:rPr>
          <w:sz w:val="16"/>
        </w:rPr>
        <w:t xml:space="preserve"> </w:t>
      </w:r>
    </w:p>
    <w:p w:rsidR="00B3404C" w:rsidRDefault="00B3404C" w:rsidP="00B3404C">
      <w:pPr>
        <w:rPr>
          <w:sz w:val="16"/>
        </w:rPr>
      </w:pPr>
    </w:p>
    <w:p w:rsidR="00B3404C" w:rsidRDefault="00B3404C" w:rsidP="00B3404C">
      <w:pPr>
        <w:pStyle w:val="Heading4"/>
      </w:pPr>
      <w:r>
        <w:t xml:space="preserve">Oil is abiotic </w:t>
      </w:r>
    </w:p>
    <w:p w:rsidR="00B3404C" w:rsidRPr="00115580" w:rsidRDefault="00B3404C" w:rsidP="00B3404C">
      <w:pPr>
        <w:rPr>
          <w:rStyle w:val="Style13ptBold"/>
          <w:b w:val="0"/>
        </w:rPr>
      </w:pPr>
      <w:r>
        <w:rPr>
          <w:rStyle w:val="Style13ptBold"/>
        </w:rPr>
        <w:t xml:space="preserve">Hook 10 </w:t>
      </w:r>
      <w:proofErr w:type="gramStart"/>
      <w:r w:rsidRPr="00A312E4">
        <w:rPr>
          <w:rStyle w:val="Style13ptBold"/>
          <w:b w:val="0"/>
        </w:rPr>
        <w:t>( Mikael</w:t>
      </w:r>
      <w:proofErr w:type="gramEnd"/>
      <w:r w:rsidRPr="00A312E4">
        <w:rPr>
          <w:rStyle w:val="Style13ptBold"/>
          <w:b w:val="0"/>
        </w:rPr>
        <w:t xml:space="preserve"> </w:t>
      </w:r>
      <w:proofErr w:type="spellStart"/>
      <w:r w:rsidRPr="00A312E4">
        <w:rPr>
          <w:rStyle w:val="Style13ptBold"/>
          <w:b w:val="0"/>
        </w:rPr>
        <w:t>Hook</w:t>
      </w:r>
      <w:r w:rsidRPr="00A312E4">
        <w:rPr>
          <w:rFonts w:ascii="Arial" w:hAnsi="Arial" w:cs="Arial"/>
          <w:color w:val="222222"/>
          <w:sz w:val="20"/>
          <w:szCs w:val="20"/>
          <w:shd w:val="clear" w:color="auto" w:fill="FFFFFF"/>
        </w:rPr>
        <w:t>et</w:t>
      </w:r>
      <w:proofErr w:type="spellEnd"/>
      <w:r>
        <w:rPr>
          <w:rFonts w:ascii="Arial" w:hAnsi="Arial" w:cs="Arial"/>
          <w:color w:val="222222"/>
          <w:sz w:val="20"/>
          <w:szCs w:val="20"/>
          <w:shd w:val="clear" w:color="auto" w:fill="FFFFFF"/>
        </w:rPr>
        <w:t xml:space="preserve"> al, China University  "Development of oil formation theories and their importance for peak oil." </w:t>
      </w:r>
      <w:r>
        <w:rPr>
          <w:rFonts w:ascii="Arial" w:hAnsi="Arial" w:cs="Arial"/>
          <w:i/>
          <w:iCs/>
          <w:color w:val="222222"/>
          <w:sz w:val="20"/>
          <w:szCs w:val="20"/>
          <w:shd w:val="clear" w:color="auto" w:fill="FFFFFF"/>
        </w:rPr>
        <w:t>Marine and Petroleum Geology</w:t>
      </w:r>
      <w:r>
        <w:rPr>
          <w:rFonts w:ascii="Arial" w:hAnsi="Arial" w:cs="Arial"/>
          <w:color w:val="222222"/>
          <w:sz w:val="20"/>
          <w:szCs w:val="20"/>
          <w:shd w:val="clear" w:color="auto" w:fill="FFFFFF"/>
        </w:rPr>
        <w:t>27.9 (2010): 1995-2004</w:t>
      </w:r>
      <w:proofErr w:type="gramStart"/>
      <w:r>
        <w:rPr>
          <w:rFonts w:ascii="Arial" w:hAnsi="Arial" w:cs="Arial"/>
          <w:color w:val="222222"/>
          <w:sz w:val="20"/>
          <w:szCs w:val="20"/>
          <w:shd w:val="clear" w:color="auto" w:fill="FFFFFF"/>
        </w:rPr>
        <w:t>.)SVN</w:t>
      </w:r>
      <w:proofErr w:type="gramEnd"/>
    </w:p>
    <w:p w:rsidR="00B3404C" w:rsidRPr="00115580" w:rsidRDefault="00B3404C" w:rsidP="00B3404C">
      <w:pPr>
        <w:rPr>
          <w:rStyle w:val="StyleUnderline"/>
        </w:rPr>
      </w:pPr>
      <w:r w:rsidRPr="00115580">
        <w:rPr>
          <w:sz w:val="16"/>
        </w:rPr>
        <w:t xml:space="preserve">Nevertheless, </w:t>
      </w:r>
      <w:r w:rsidRPr="00115580">
        <w:rPr>
          <w:rStyle w:val="Emphasis"/>
        </w:rPr>
        <w:t>not everyone agrees that oil is a finite resource</w:t>
      </w:r>
      <w:r w:rsidRPr="00115580">
        <w:rPr>
          <w:rStyle w:val="StyleUnderline"/>
        </w:rPr>
        <w:t>. These speculations are often based on the so called ―</w:t>
      </w:r>
      <w:r w:rsidRPr="00115580">
        <w:rPr>
          <w:rStyle w:val="Emphasis"/>
        </w:rPr>
        <w:t>abiotic‖ oil formation theory</w:t>
      </w:r>
      <w:r w:rsidRPr="00115580">
        <w:rPr>
          <w:rStyle w:val="StyleUnderline"/>
        </w:rPr>
        <w:t>.</w:t>
      </w:r>
      <w:r w:rsidRPr="00115580">
        <w:rPr>
          <w:sz w:val="16"/>
        </w:rPr>
        <w:t xml:space="preserve"> Historically, </w:t>
      </w:r>
      <w:r w:rsidRPr="00115580">
        <w:rPr>
          <w:rStyle w:val="StyleUnderline"/>
        </w:rPr>
        <w:t>crude oil has been found by empirical methods in subsurface reservoirs and other underground formations.</w:t>
      </w:r>
      <w:r w:rsidRPr="00115580">
        <w:rPr>
          <w:sz w:val="16"/>
        </w:rPr>
        <w:t xml:space="preserve"> </w:t>
      </w:r>
      <w:r w:rsidRPr="00115580">
        <w:rPr>
          <w:rStyle w:val="StyleUnderline"/>
        </w:rPr>
        <w:t>Two geological explanation models have attempted to explain how petroleum was formed. These two theories can be called the biogenic and the abiotic (alternatively abiogenic or non-biogenic) models for petroleum formation.</w:t>
      </w:r>
      <w:r w:rsidRPr="00115580">
        <w:rPr>
          <w:sz w:val="16"/>
        </w:rPr>
        <w:t xml:space="preserve"> The biogenic theory states that petroleum originates from remains of biological matter, while </w:t>
      </w:r>
      <w:r w:rsidRPr="00115580">
        <w:rPr>
          <w:rStyle w:val="Emphasis"/>
        </w:rPr>
        <w:t>the abiotic theory claims that petroleum derives from nonbiological processes.</w:t>
      </w:r>
      <w:r w:rsidRPr="00115580">
        <w:rPr>
          <w:sz w:val="16"/>
        </w:rPr>
        <w:t xml:space="preserve"> Although scientific evidence and supporting observations can be found for both models, the amount of evidence for a biogenic origin is overwhelming in comparison to that for the abiotic theory. However, there is nothing that prevents both theories from being true thus allowing petroleum to be both generated from biological matter as well as non-biological matter (Robinson, 1966). </w:t>
      </w:r>
      <w:r w:rsidRPr="00115580">
        <w:rPr>
          <w:rStyle w:val="Emphasis"/>
        </w:rPr>
        <w:t>The genesis of petroleum is an important topic in oil exploration</w:t>
      </w:r>
      <w:r w:rsidRPr="00115580">
        <w:rPr>
          <w:sz w:val="16"/>
        </w:rPr>
        <w:t>, as noted by Peters et al. (2005). This article will review the development of oil formation theories, the ways which scientists have tried to explain and understand how petroleum is created by nature and how these theories have affected the search for crude oil all over the world. The debate on this point has been ongoing in the scientific literature as well as in the press, with several claims that the ―</w:t>
      </w:r>
      <w:r w:rsidRPr="00115580">
        <w:rPr>
          <w:rStyle w:val="Emphasis"/>
        </w:rPr>
        <w:t>abiotic‖ theory puts to rest all worries related to oil depletion</w:t>
      </w:r>
      <w:r w:rsidRPr="00115580">
        <w:rPr>
          <w:sz w:val="16"/>
        </w:rPr>
        <w:t xml:space="preserve">. </w:t>
      </w:r>
      <w:r w:rsidRPr="00115580">
        <w:rPr>
          <w:rStyle w:val="StyleUnderline"/>
        </w:rPr>
        <w:t xml:space="preserve">Kenney (1996) boldly states that </w:t>
      </w:r>
      <w:r w:rsidRPr="00115580">
        <w:rPr>
          <w:rStyle w:val="Emphasis"/>
        </w:rPr>
        <w:t xml:space="preserve">abiotic petroleum gives ―no reason to worry about, and even less to plan for, any predicted demise of the petroleum industry based upon a vanishing of petroleum </w:t>
      </w:r>
      <w:proofErr w:type="gramStart"/>
      <w:r w:rsidRPr="00115580">
        <w:rPr>
          <w:rStyle w:val="Emphasis"/>
        </w:rPr>
        <w:t>reserves</w:t>
      </w:r>
      <w:r w:rsidRPr="00115580">
        <w:rPr>
          <w:rStyle w:val="StyleUnderline"/>
        </w:rPr>
        <w:t>.‖</w:t>
      </w:r>
      <w:proofErr w:type="gramEnd"/>
      <w:r w:rsidRPr="00115580">
        <w:rPr>
          <w:rStyle w:val="StyleUnderline"/>
        </w:rPr>
        <w:t xml:space="preserve"> Odell (1999) later mentions how </w:t>
      </w:r>
      <w:r w:rsidRPr="00115580">
        <w:rPr>
          <w:rStyle w:val="Emphasis"/>
        </w:rPr>
        <w:t>abiotic oil could lead to an increasing or potentially everlasting availability of petroleum</w:t>
      </w:r>
      <w:r w:rsidRPr="00115580">
        <w:rPr>
          <w:rStyle w:val="StyleUnderline"/>
        </w:rPr>
        <w:t xml:space="preserve">. </w:t>
      </w:r>
      <w:proofErr w:type="spellStart"/>
      <w:r w:rsidRPr="00115580">
        <w:rPr>
          <w:rStyle w:val="StyleUnderline"/>
        </w:rPr>
        <w:t>Tsatskin</w:t>
      </w:r>
      <w:proofErr w:type="spellEnd"/>
      <w:r w:rsidRPr="00115580">
        <w:rPr>
          <w:rStyle w:val="StyleUnderline"/>
        </w:rPr>
        <w:t xml:space="preserve"> and </w:t>
      </w:r>
      <w:proofErr w:type="spellStart"/>
      <w:r w:rsidRPr="00115580">
        <w:rPr>
          <w:rStyle w:val="StyleUnderline"/>
        </w:rPr>
        <w:t>Balaban</w:t>
      </w:r>
      <w:proofErr w:type="spellEnd"/>
      <w:r w:rsidRPr="00115580">
        <w:rPr>
          <w:rStyle w:val="StyleUnderline"/>
        </w:rPr>
        <w:t xml:space="preserve"> (2008) even claim that </w:t>
      </w:r>
      <w:r w:rsidRPr="00115580">
        <w:rPr>
          <w:rStyle w:val="Emphasis"/>
        </w:rPr>
        <w:t>the present peak oil debate is underpinned by a biogenic paradigm of oil formation</w:t>
      </w:r>
      <w:r w:rsidRPr="00115580">
        <w:rPr>
          <w:rStyle w:val="StyleUnderline"/>
        </w:rPr>
        <w:t xml:space="preserve">. </w:t>
      </w:r>
    </w:p>
    <w:p w:rsidR="00B3404C" w:rsidRPr="008640ED" w:rsidRDefault="00B3404C" w:rsidP="00B3404C">
      <w:pPr>
        <w:rPr>
          <w:rStyle w:val="Emphasis"/>
        </w:rPr>
      </w:pPr>
    </w:p>
    <w:p w:rsidR="00B3404C" w:rsidRPr="00460949" w:rsidRDefault="00B3404C" w:rsidP="00B3404C">
      <w:pPr>
        <w:pStyle w:val="Heading4"/>
      </w:pPr>
      <w:r>
        <w:t xml:space="preserve">The peak oil theory is wrong – it fails to </w:t>
      </w:r>
      <w:proofErr w:type="gramStart"/>
      <w:r>
        <w:t>take into account</w:t>
      </w:r>
      <w:proofErr w:type="gramEnd"/>
      <w:r>
        <w:t xml:space="preserve"> technological developments and human capabilities</w:t>
      </w:r>
    </w:p>
    <w:p w:rsidR="00B3404C" w:rsidRDefault="00B3404C" w:rsidP="00B3404C">
      <w:proofErr w:type="spellStart"/>
      <w:r w:rsidRPr="002A66BD">
        <w:rPr>
          <w:rStyle w:val="Style13ptBold"/>
        </w:rPr>
        <w:t>Velson</w:t>
      </w:r>
      <w:proofErr w:type="spellEnd"/>
      <w:r>
        <w:t xml:space="preserve"> </w:t>
      </w:r>
      <w:r w:rsidRPr="002A66BD">
        <w:rPr>
          <w:rStyle w:val="Style13ptBold"/>
        </w:rPr>
        <w:t>2017</w:t>
      </w:r>
    </w:p>
    <w:p w:rsidR="00B3404C" w:rsidRDefault="00B3404C" w:rsidP="00B3404C">
      <w:r>
        <w:t>(Josh, data scientist and former chemical engineer, How did peak oil theorists get it so wrong (with the benefit of hindsight today</w:t>
      </w:r>
      <w:proofErr w:type="gramStart"/>
      <w:r>
        <w:t>)?,</w:t>
      </w:r>
      <w:proofErr w:type="gramEnd"/>
      <w:r>
        <w:t xml:space="preserve"> Quora, https://www.quora.com/How-did-peak-oil-theorists-get-it-so-wrong-with-the-benefit-of-hindsight-today)CN</w:t>
      </w:r>
    </w:p>
    <w:p w:rsidR="00B3404C" w:rsidRPr="002A66BD" w:rsidRDefault="00B3404C" w:rsidP="00B3404C">
      <w:pPr>
        <w:rPr>
          <w:sz w:val="16"/>
        </w:rPr>
      </w:pPr>
      <w:r w:rsidRPr="002A66BD">
        <w:rPr>
          <w:sz w:val="16"/>
        </w:rPr>
        <w:t xml:space="preserve">At its heart, </w:t>
      </w:r>
      <w:r w:rsidRPr="002A66BD">
        <w:rPr>
          <w:rStyle w:val="StyleUnderline"/>
        </w:rPr>
        <w:t>peak oil theory is</w:t>
      </w:r>
      <w:r w:rsidRPr="002A66BD">
        <w:rPr>
          <w:sz w:val="16"/>
        </w:rPr>
        <w:t xml:space="preserve"> a </w:t>
      </w:r>
      <w:r w:rsidRPr="002A66BD">
        <w:rPr>
          <w:rStyle w:val="StyleUnderline"/>
        </w:rPr>
        <w:t>seriously studied</w:t>
      </w:r>
      <w:r w:rsidRPr="002A66BD">
        <w:rPr>
          <w:sz w:val="16"/>
        </w:rPr>
        <w:t xml:space="preserve"> idea with a lot of academic backing and, for a while, it had a good deal of evidence behind it. </w:t>
      </w:r>
      <w:r w:rsidRPr="002A66BD">
        <w:rPr>
          <w:rStyle w:val="StyleUnderline"/>
        </w:rPr>
        <w:t>The modern resurgence of the idea</w:t>
      </w:r>
      <w:r w:rsidRPr="002A66BD">
        <w:rPr>
          <w:sz w:val="16"/>
        </w:rPr>
        <w:t xml:space="preserve"> chiefly </w:t>
      </w:r>
      <w:r w:rsidRPr="002A66BD">
        <w:rPr>
          <w:rStyle w:val="StyleUnderline"/>
        </w:rPr>
        <w:t>occurred between 2004-2008, when global oil production was</w:t>
      </w:r>
      <w:r w:rsidRPr="002A66BD">
        <w:rPr>
          <w:sz w:val="16"/>
        </w:rPr>
        <w:t xml:space="preserve"> largely </w:t>
      </w:r>
      <w:r w:rsidRPr="002A66BD">
        <w:rPr>
          <w:rStyle w:val="StyleUnderline"/>
        </w:rPr>
        <w:t>static and prices rapidly</w:t>
      </w:r>
      <w:r w:rsidRPr="002A66BD">
        <w:rPr>
          <w:sz w:val="16"/>
        </w:rPr>
        <w:t xml:space="preserve"> </w:t>
      </w:r>
      <w:r w:rsidRPr="002A66BD">
        <w:rPr>
          <w:rStyle w:val="StyleUnderline"/>
        </w:rPr>
        <w:t>increased</w:t>
      </w:r>
      <w:r w:rsidRPr="002A66BD">
        <w:rPr>
          <w:sz w:val="16"/>
        </w:rPr>
        <w:t xml:space="preserve">. In that period, </w:t>
      </w:r>
      <w:r w:rsidRPr="002A66BD">
        <w:rPr>
          <w:rStyle w:val="StyleUnderline"/>
        </w:rPr>
        <w:t>supply became</w:t>
      </w:r>
      <w:r w:rsidRPr="002A66BD">
        <w:rPr>
          <w:sz w:val="16"/>
        </w:rPr>
        <w:t xml:space="preserve"> amazingly </w:t>
      </w:r>
      <w:r w:rsidRPr="002A66BD">
        <w:rPr>
          <w:rStyle w:val="StyleUnderline"/>
        </w:rPr>
        <w:t>inelastic</w:t>
      </w:r>
      <w:r w:rsidRPr="002A66BD">
        <w:rPr>
          <w:sz w:val="16"/>
        </w:rPr>
        <w:t xml:space="preserve"> with respect to price, and </w:t>
      </w:r>
      <w:r w:rsidRPr="002A66BD">
        <w:rPr>
          <w:rStyle w:val="StyleUnderline"/>
        </w:rPr>
        <w:t>this caused demand to outstrip supply</w:t>
      </w:r>
      <w:r w:rsidRPr="002A66BD">
        <w:rPr>
          <w:sz w:val="16"/>
        </w:rPr>
        <w:t xml:space="preserve"> at a crazy pace. The larger problem is that </w:t>
      </w:r>
      <w:r w:rsidRPr="002A66BD">
        <w:rPr>
          <w:rStyle w:val="Emphasis"/>
        </w:rPr>
        <w:t>ultimately this trend</w:t>
      </w:r>
      <w:r w:rsidRPr="002A66BD">
        <w:rPr>
          <w:sz w:val="16"/>
        </w:rPr>
        <w:t xml:space="preserve">, while remarkable, </w:t>
      </w:r>
      <w:r w:rsidRPr="002A66BD">
        <w:rPr>
          <w:rStyle w:val="Emphasis"/>
        </w:rPr>
        <w:t>proved to be very short-term</w:t>
      </w:r>
      <w:r w:rsidRPr="002A66BD">
        <w:rPr>
          <w:sz w:val="16"/>
        </w:rPr>
        <w:t xml:space="preserve">. While prices stayed high, </w:t>
      </w:r>
      <w:r w:rsidRPr="002A66BD">
        <w:rPr>
          <w:rStyle w:val="StyleUnderline"/>
        </w:rPr>
        <w:t>production started picking up</w:t>
      </w:r>
      <w:r w:rsidRPr="002A66BD">
        <w:rPr>
          <w:sz w:val="16"/>
        </w:rPr>
        <w:t xml:space="preserve"> </w:t>
      </w:r>
      <w:r w:rsidRPr="002A66BD">
        <w:rPr>
          <w:rStyle w:val="StyleUnderline"/>
        </w:rPr>
        <w:t>and price levels were maintained by expectations of surging demand from developing countries</w:t>
      </w:r>
      <w:r w:rsidRPr="002A66BD">
        <w:rPr>
          <w:sz w:val="16"/>
        </w:rPr>
        <w:t xml:space="preserve"> and some supply cuts caused by unrest in the Middle East, among many other factors. And then, finally, came the collapse. In August 2013, the noted peak oil scholar Euan Mearns basically encapsulated the idea's collapse when he admitted that he had changed his mind and posted a presentation that he called "Three Nails in the Coffin of Peak Oil." It ultimately contained four nails, but here are his major points: </w:t>
      </w:r>
      <w:r w:rsidRPr="002A66BD">
        <w:rPr>
          <w:rStyle w:val="StyleUnderline"/>
        </w:rPr>
        <w:t>The halt in production was temporary and people eventually found ways to produce</w:t>
      </w:r>
      <w:r w:rsidRPr="002A66BD">
        <w:rPr>
          <w:sz w:val="16"/>
        </w:rPr>
        <w:t xml:space="preserve">. </w:t>
      </w:r>
      <w:proofErr w:type="gramStart"/>
      <w:r w:rsidRPr="002A66BD">
        <w:rPr>
          <w:sz w:val="16"/>
        </w:rPr>
        <w:t>So</w:t>
      </w:r>
      <w:proofErr w:type="gramEnd"/>
      <w:r w:rsidRPr="002A66BD">
        <w:rPr>
          <w:sz w:val="16"/>
        </w:rPr>
        <w:t xml:space="preserve"> on the face of it, </w:t>
      </w:r>
      <w:r w:rsidRPr="002A66BD">
        <w:rPr>
          <w:rStyle w:val="StyleUnderline"/>
        </w:rPr>
        <w:t>a "peak" and decline never occurred</w:t>
      </w:r>
      <w:r w:rsidRPr="002A66BD">
        <w:rPr>
          <w:sz w:val="16"/>
        </w:rPr>
        <w:t xml:space="preserve">. </w:t>
      </w:r>
      <w:r w:rsidRPr="002A66BD">
        <w:rPr>
          <w:rStyle w:val="Emphasis"/>
        </w:rPr>
        <w:t>People have been able to successfully find more oil and hydrocarbons in general in new and mature areas</w:t>
      </w:r>
      <w:r w:rsidRPr="002A66BD">
        <w:rPr>
          <w:sz w:val="16"/>
        </w:rPr>
        <w:t xml:space="preserve">. </w:t>
      </w:r>
      <w:r w:rsidRPr="002A66BD">
        <w:rPr>
          <w:rStyle w:val="StyleUnderline"/>
        </w:rPr>
        <w:t>Exploration was</w:t>
      </w:r>
      <w:r w:rsidRPr="002A66BD">
        <w:rPr>
          <w:sz w:val="16"/>
        </w:rPr>
        <w:t xml:space="preserve"> markedly </w:t>
      </w:r>
      <w:r w:rsidRPr="002A66BD">
        <w:rPr>
          <w:rStyle w:val="StyleUnderline"/>
        </w:rPr>
        <w:t>more successful than most peak oilers had predicted</w:t>
      </w:r>
      <w:r w:rsidRPr="002A66BD">
        <w:rPr>
          <w:sz w:val="16"/>
        </w:rPr>
        <w:t xml:space="preserve">. </w:t>
      </w:r>
      <w:r w:rsidRPr="002A66BD">
        <w:rPr>
          <w:rStyle w:val="StyleUnderline"/>
        </w:rPr>
        <w:t>Unconventional oil sources</w:t>
      </w:r>
      <w:r w:rsidRPr="002A66BD">
        <w:rPr>
          <w:sz w:val="16"/>
        </w:rPr>
        <w:t xml:space="preserve"> such as tight oil and bitumen have </w:t>
      </w:r>
      <w:r w:rsidRPr="002A66BD">
        <w:rPr>
          <w:rStyle w:val="StyleUnderline"/>
        </w:rPr>
        <w:t>ramped up</w:t>
      </w:r>
      <w:r w:rsidRPr="002A66BD">
        <w:rPr>
          <w:sz w:val="16"/>
        </w:rPr>
        <w:t xml:space="preserve"> at a fantastic rate. </w:t>
      </w:r>
      <w:r w:rsidRPr="002A66BD">
        <w:rPr>
          <w:rStyle w:val="StyleUnderline"/>
        </w:rPr>
        <w:t>EOR technology has allowed mature oil fields to become much more productive and defy</w:t>
      </w:r>
      <w:r w:rsidRPr="002A66BD">
        <w:rPr>
          <w:sz w:val="16"/>
        </w:rPr>
        <w:t xml:space="preserve">, for now, their </w:t>
      </w:r>
      <w:r w:rsidRPr="002A66BD">
        <w:rPr>
          <w:rStyle w:val="StyleUnderline"/>
        </w:rPr>
        <w:t>earlier peaks</w:t>
      </w:r>
      <w:r w:rsidRPr="002A66BD">
        <w:rPr>
          <w:sz w:val="16"/>
        </w:rPr>
        <w:t xml:space="preserve"> Fundamentally, </w:t>
      </w:r>
      <w:r w:rsidRPr="002A66BD">
        <w:rPr>
          <w:rStyle w:val="Emphasis"/>
        </w:rPr>
        <w:t>Peak Oil Theory underestimated technology change and overestimated the level of exploration we humans had already done.</w:t>
      </w:r>
      <w:r w:rsidRPr="002A66BD">
        <w:rPr>
          <w:sz w:val="16"/>
        </w:rPr>
        <w:t xml:space="preserve"> That's why the theory has basically fallen out of favor.</w:t>
      </w:r>
    </w:p>
    <w:p w:rsidR="00B3404C" w:rsidRPr="00722A80" w:rsidRDefault="00B3404C" w:rsidP="00B3404C">
      <w:pPr>
        <w:pStyle w:val="Heading4"/>
        <w:rPr>
          <w:rStyle w:val="Style13ptBold"/>
          <w:b/>
        </w:rPr>
      </w:pPr>
      <w:r>
        <w:rPr>
          <w:rStyle w:val="Style13ptBold"/>
          <w:b/>
        </w:rPr>
        <w:t xml:space="preserve">Fossil fuel theory wrong- oil is abiotic </w:t>
      </w:r>
    </w:p>
    <w:p w:rsidR="00B3404C" w:rsidRDefault="00B3404C" w:rsidP="00B3404C">
      <w:pPr>
        <w:rPr>
          <w:rStyle w:val="Style13ptBold"/>
          <w:b w:val="0"/>
          <w:sz w:val="16"/>
          <w:szCs w:val="16"/>
        </w:rPr>
      </w:pPr>
      <w:r>
        <w:rPr>
          <w:rStyle w:val="Style13ptBold"/>
        </w:rPr>
        <w:t xml:space="preserve">O’Sullivan 14 </w:t>
      </w:r>
      <w:r w:rsidRPr="00A26A88">
        <w:rPr>
          <w:rStyle w:val="Style13ptBold"/>
          <w:b w:val="0"/>
          <w:sz w:val="16"/>
          <w:szCs w:val="16"/>
        </w:rPr>
        <w:t xml:space="preserve">(John O’Sullivan, former National Review editor, PSI contributor, “Russians &amp; NASA Discredit ‘Fossil Fuel’ Theory: Demise Of Junk CO2 Science”, Principia Scientific International, published 11/12/14, accessed 7/15/18, </w:t>
      </w:r>
      <w:hyperlink r:id="rId68" w:history="1">
        <w:r w:rsidRPr="00A26A88">
          <w:rPr>
            <w:rStyle w:val="Hyperlink"/>
            <w:sz w:val="16"/>
            <w:szCs w:val="16"/>
          </w:rPr>
          <w:t>https://principia-scientific.org/russians-nasa-discredit-fossil-fuel-theory-demise-of-junk-co2-science/</w:t>
        </w:r>
      </w:hyperlink>
      <w:r w:rsidRPr="00A26A88">
        <w:rPr>
          <w:rStyle w:val="Style13ptBold"/>
          <w:b w:val="0"/>
          <w:sz w:val="16"/>
          <w:szCs w:val="16"/>
        </w:rPr>
        <w:t xml:space="preserve"> )//EQ </w:t>
      </w:r>
    </w:p>
    <w:p w:rsidR="00B3404C" w:rsidRPr="00722A80" w:rsidRDefault="00B3404C" w:rsidP="00B3404C">
      <w:pPr>
        <w:rPr>
          <w:rStyle w:val="StyleUnderline"/>
        </w:rPr>
      </w:pPr>
      <w:r w:rsidRPr="00722A80">
        <w:rPr>
          <w:rStyle w:val="Style13ptBold"/>
          <w:b w:val="0"/>
          <w:sz w:val="16"/>
        </w:rPr>
        <w:t xml:space="preserve">Last week new </w:t>
      </w:r>
      <w:r w:rsidRPr="00A26A88">
        <w:rPr>
          <w:rStyle w:val="StyleUnderline"/>
        </w:rPr>
        <w:t>NASA photographs proved methane lakes exist on Saturn’s moon</w:t>
      </w:r>
      <w:r w:rsidRPr="00722A80">
        <w:rPr>
          <w:rStyle w:val="Style13ptBold"/>
          <w:b w:val="0"/>
          <w:sz w:val="16"/>
        </w:rPr>
        <w:t xml:space="preserve">, Titan, </w:t>
      </w:r>
      <w:r w:rsidRPr="00A26A88">
        <w:rPr>
          <w:rStyle w:val="StyleUnderline"/>
        </w:rPr>
        <w:t>showing that such hydrocarbons</w:t>
      </w:r>
      <w:r w:rsidRPr="00722A80">
        <w:rPr>
          <w:rStyle w:val="Style13ptBold"/>
          <w:b w:val="0"/>
          <w:sz w:val="16"/>
        </w:rPr>
        <w:t xml:space="preserve"> (or so-called ‘fossil fuels’) </w:t>
      </w:r>
      <w:r w:rsidRPr="00A26A88">
        <w:rPr>
          <w:rStyle w:val="StyleUnderline"/>
        </w:rPr>
        <w:t>are seemingly plentiful in our solar system</w:t>
      </w:r>
      <w:r w:rsidRPr="00722A80">
        <w:rPr>
          <w:rStyle w:val="Style13ptBold"/>
          <w:b w:val="0"/>
          <w:sz w:val="16"/>
        </w:rPr>
        <w:t xml:space="preserve">. Cassini passes Saturn </w:t>
      </w:r>
      <w:r w:rsidRPr="00A26A88">
        <w:rPr>
          <w:rStyle w:val="StyleUnderline"/>
        </w:rPr>
        <w:t xml:space="preserve">This startling discovery turns on its head the long-held </w:t>
      </w:r>
      <w:r w:rsidRPr="00A26A88">
        <w:rPr>
          <w:rStyle w:val="Emphasis"/>
        </w:rPr>
        <w:t>western belief that petroleum is a limited resource</w:t>
      </w:r>
      <w:r w:rsidRPr="00722A80">
        <w:rPr>
          <w:rStyle w:val="Style13ptBold"/>
          <w:b w:val="0"/>
          <w:sz w:val="16"/>
        </w:rPr>
        <w:t xml:space="preserve">, </w:t>
      </w:r>
      <w:r w:rsidRPr="00722A80">
        <w:rPr>
          <w:sz w:val="16"/>
        </w:rPr>
        <w:t>because it is primarily derived</w:t>
      </w:r>
      <w:r w:rsidRPr="00722A80">
        <w:rPr>
          <w:rStyle w:val="Style13ptBold"/>
          <w:b w:val="0"/>
          <w:sz w:val="16"/>
        </w:rPr>
        <w:t xml:space="preserve"> (we had been told) from the fossilized remains of dead dinosaurs and rotted carbon-based vegetation. </w:t>
      </w:r>
      <w:r w:rsidRPr="00A26A88">
        <w:rPr>
          <w:rStyle w:val="StyleUnderline"/>
        </w:rPr>
        <w:t xml:space="preserve">But with that notion now exploded in the article ‘NASA Finds Lakes of Hydrocarbons on Saturn’s Moon, </w:t>
      </w:r>
      <w:proofErr w:type="gramStart"/>
      <w:r w:rsidRPr="00A26A88">
        <w:rPr>
          <w:rStyle w:val="StyleUnderline"/>
        </w:rPr>
        <w:t>Titan‘</w:t>
      </w:r>
      <w:r w:rsidRPr="00722A80">
        <w:rPr>
          <w:rStyle w:val="Style13ptBold"/>
          <w:b w:val="0"/>
          <w:sz w:val="16"/>
        </w:rPr>
        <w:t xml:space="preserve"> thanks</w:t>
      </w:r>
      <w:proofErr w:type="gramEnd"/>
      <w:r w:rsidRPr="00722A80">
        <w:rPr>
          <w:rStyle w:val="Style13ptBold"/>
          <w:b w:val="0"/>
          <w:sz w:val="16"/>
        </w:rPr>
        <w:t xml:space="preserve"> to NASA’s Cassini spacecraft, </w:t>
      </w:r>
      <w:r w:rsidRPr="00A26A88">
        <w:rPr>
          <w:rStyle w:val="StyleUnderline"/>
        </w:rPr>
        <w:t>energy scientists are now compelled to admit that petroleum oil is</w:t>
      </w:r>
      <w:r w:rsidRPr="00722A80">
        <w:rPr>
          <w:rStyle w:val="Style13ptBold"/>
          <w:b w:val="0"/>
          <w:sz w:val="16"/>
        </w:rPr>
        <w:t xml:space="preserve">, in fact, </w:t>
      </w:r>
      <w:r w:rsidRPr="00A26A88">
        <w:rPr>
          <w:rStyle w:val="StyleUnderline"/>
        </w:rPr>
        <w:t xml:space="preserve">substantially mineral in origin and </w:t>
      </w:r>
      <w:proofErr w:type="spellStart"/>
      <w:r w:rsidRPr="00A26A88">
        <w:rPr>
          <w:rStyle w:val="StyleUnderline"/>
        </w:rPr>
        <w:t>occuring</w:t>
      </w:r>
      <w:proofErr w:type="spellEnd"/>
      <w:r w:rsidRPr="00A26A88">
        <w:rPr>
          <w:rStyle w:val="StyleUnderline"/>
        </w:rPr>
        <w:t xml:space="preserve"> all through the galaxies.</w:t>
      </w:r>
      <w:r>
        <w:rPr>
          <w:rStyle w:val="StyleUnderline"/>
        </w:rPr>
        <w:t xml:space="preserve"> </w:t>
      </w:r>
      <w:r w:rsidRPr="00722A80">
        <w:rPr>
          <w:rStyle w:val="Style13ptBold"/>
          <w:b w:val="0"/>
          <w:sz w:val="16"/>
        </w:rPr>
        <w:t xml:space="preserve">Two Years ago it was reported that the Max Planck Institute, Germany have discovered that the Horse Head Nebula galaxy in the Orion constellation contains a vast field of hydrocarbon (see ‘Top German Scientists Discover ‘Fossil Fuel’ in the </w:t>
      </w:r>
      <w:proofErr w:type="gramStart"/>
      <w:r w:rsidRPr="00722A80">
        <w:rPr>
          <w:rStyle w:val="Style13ptBold"/>
          <w:b w:val="0"/>
          <w:sz w:val="16"/>
        </w:rPr>
        <w:t>Stars‘</w:t>
      </w:r>
      <w:proofErr w:type="gramEnd"/>
      <w:r w:rsidRPr="00722A80">
        <w:rPr>
          <w:rStyle w:val="Style13ptBold"/>
          <w:b w:val="0"/>
          <w:sz w:val="16"/>
        </w:rPr>
        <w:t xml:space="preserve">). As such, </w:t>
      </w:r>
      <w:r w:rsidRPr="00A26A88">
        <w:rPr>
          <w:rStyle w:val="StyleUnderline"/>
        </w:rPr>
        <w:t xml:space="preserve">long-held fears about Earth’s shrinking ‘fossil fuel’ reserves may be </w:t>
      </w:r>
      <w:r w:rsidRPr="00A26A88">
        <w:rPr>
          <w:rStyle w:val="Emphasis"/>
        </w:rPr>
        <w:t>bogus</w:t>
      </w:r>
      <w:r w:rsidRPr="00A26A88">
        <w:rPr>
          <w:rStyle w:val="StyleUnderline"/>
        </w:rPr>
        <w:t xml:space="preserve">. These important new cosmological discoveries come coincidentally at a time when huge </w:t>
      </w:r>
      <w:proofErr w:type="spellStart"/>
      <w:r w:rsidRPr="00A26A88">
        <w:rPr>
          <w:rStyle w:val="StyleUnderline"/>
        </w:rPr>
        <w:t>succeses</w:t>
      </w:r>
      <w:proofErr w:type="spellEnd"/>
      <w:r w:rsidRPr="00A26A88">
        <w:rPr>
          <w:rStyle w:val="StyleUnderline"/>
        </w:rPr>
        <w:t xml:space="preserve"> in American oil drilling technology (‘</w:t>
      </w:r>
      <w:proofErr w:type="spellStart"/>
      <w:proofErr w:type="gramStart"/>
      <w:r w:rsidRPr="00A26A88">
        <w:rPr>
          <w:rStyle w:val="StyleUnderline"/>
        </w:rPr>
        <w:t>frakking</w:t>
      </w:r>
      <w:proofErr w:type="spellEnd"/>
      <w:r w:rsidRPr="00A26A88">
        <w:rPr>
          <w:rStyle w:val="StyleUnderline"/>
        </w:rPr>
        <w:t>‘</w:t>
      </w:r>
      <w:proofErr w:type="gramEnd"/>
      <w:r w:rsidRPr="00A26A88">
        <w:rPr>
          <w:rStyle w:val="StyleUnderline"/>
        </w:rPr>
        <w:t>) are bringing a glut of oil onto the energy markets, causing a slide in global oil prices. Fresh oil reserves are being struck all over – some miles beneath the oceans, where Dino the dinosaur never roamed.</w:t>
      </w:r>
      <w:r>
        <w:rPr>
          <w:rStyle w:val="StyleUnderline"/>
        </w:rPr>
        <w:t xml:space="preserve"> </w:t>
      </w:r>
      <w:r w:rsidRPr="00722A80">
        <w:rPr>
          <w:rStyle w:val="Style13ptBold"/>
          <w:b w:val="0"/>
          <w:sz w:val="16"/>
        </w:rPr>
        <w:t>As we reported (November 08, 2014) NASA’s new evidence supports previously controversial Russian claims that ‘</w:t>
      </w:r>
      <w:r w:rsidRPr="00A26A88">
        <w:rPr>
          <w:rStyle w:val="StyleUnderline"/>
        </w:rPr>
        <w:t>fossil’ fuel theory is junk science.</w:t>
      </w:r>
      <w:r>
        <w:rPr>
          <w:rStyle w:val="StyleUnderline"/>
        </w:rPr>
        <w:t xml:space="preserve"> </w:t>
      </w:r>
      <w:r w:rsidRPr="00722A80">
        <w:rPr>
          <w:rStyle w:val="Style13ptBold"/>
          <w:b w:val="0"/>
          <w:sz w:val="16"/>
        </w:rPr>
        <w:t xml:space="preserve">No wonder skepticism of the wide-ranging Green Agenda </w:t>
      </w:r>
      <w:proofErr w:type="gramStart"/>
      <w:r w:rsidRPr="00722A80">
        <w:rPr>
          <w:rStyle w:val="Style13ptBold"/>
          <w:b w:val="0"/>
          <w:sz w:val="16"/>
        </w:rPr>
        <w:t>grows</w:t>
      </w:r>
      <w:proofErr w:type="gramEnd"/>
      <w:r w:rsidRPr="00722A80">
        <w:rPr>
          <w:rStyle w:val="Style13ptBold"/>
          <w:b w:val="0"/>
          <w:sz w:val="16"/>
        </w:rPr>
        <w:t xml:space="preserve"> and serious doubts are rising as to whether humans need to divest themselves of the supposedly fast-diminishing energy source after all. Bodies of credible, independent western scientists, collaborating and collating their findings via the internet through fledgling </w:t>
      </w:r>
      <w:proofErr w:type="spellStart"/>
      <w:r w:rsidRPr="00722A80">
        <w:rPr>
          <w:rStyle w:val="Style13ptBold"/>
          <w:b w:val="0"/>
          <w:sz w:val="16"/>
        </w:rPr>
        <w:t>organisations</w:t>
      </w:r>
      <w:proofErr w:type="spellEnd"/>
      <w:r w:rsidRPr="00722A80">
        <w:rPr>
          <w:rStyle w:val="Style13ptBold"/>
          <w:b w:val="0"/>
          <w:sz w:val="16"/>
        </w:rPr>
        <w:t xml:space="preserve"> such as Principia Scientific International are calling for a re-assessment of over 2,000 eastern European peer-reviewed science papers on the issue, previously ignored by western governments, state-funded universities and the mainstream media. For decades Russian scientists have known that the fossil fuel theory is bogus and have compellingly demonstrated that </w:t>
      </w:r>
      <w:r w:rsidRPr="00A26A88">
        <w:rPr>
          <w:rStyle w:val="StyleUnderline"/>
        </w:rPr>
        <w:t>petroleum is derived from highly compressed mineral deposits deep beneath the surface</w:t>
      </w:r>
      <w:r w:rsidRPr="00722A80">
        <w:rPr>
          <w:rStyle w:val="Style13ptBold"/>
          <w:b w:val="0"/>
          <w:sz w:val="16"/>
        </w:rPr>
        <w:t xml:space="preserve">. But the most startling consequence to these findings is that </w:t>
      </w:r>
      <w:r w:rsidRPr="00A26A88">
        <w:rPr>
          <w:rStyle w:val="Emphasis"/>
        </w:rPr>
        <w:t>oil is a constant renewable</w:t>
      </w:r>
      <w:r w:rsidRPr="00A26A88">
        <w:rPr>
          <w:rStyle w:val="StyleUnderline"/>
        </w:rPr>
        <w:t xml:space="preserve"> regenerating in nature</w:t>
      </w:r>
      <w:r w:rsidRPr="00722A80">
        <w:rPr>
          <w:rStyle w:val="Style13ptBold"/>
          <w:b w:val="0"/>
          <w:sz w:val="16"/>
        </w:rPr>
        <w:t xml:space="preserve">. Since the Middle East oil crisis of the 1970’s gasoline suppliers have stoked media fears that our planet’s reserves are fast in decline. </w:t>
      </w:r>
      <w:r w:rsidRPr="00A26A88">
        <w:rPr>
          <w:rStyle w:val="StyleUnderline"/>
        </w:rPr>
        <w:t>The term ‘peak oil’ was coined and we were told ‘fossil fuels’ would have to become increasingly more expensive as our insatiable appetite drank this ‘finite’ liquid energy source dry.</w:t>
      </w:r>
      <w:r w:rsidRPr="00722A80">
        <w:rPr>
          <w:rStyle w:val="Style13ptBold"/>
          <w:b w:val="0"/>
          <w:sz w:val="16"/>
        </w:rPr>
        <w:t xml:space="preserve"> </w:t>
      </w:r>
      <w:r w:rsidRPr="00A26A88">
        <w:rPr>
          <w:rStyle w:val="StyleUnderline"/>
        </w:rPr>
        <w:t>Are we talking conspiracy theory or well-intentioned, but misguided group think that limits to our industrial expansion were essential if we were to tackle ‘peak oil’ and fears over man-made global warming</w:t>
      </w:r>
      <w:r w:rsidRPr="00722A80">
        <w:rPr>
          <w:rStyle w:val="Style13ptBold"/>
          <w:b w:val="0"/>
          <w:sz w:val="16"/>
        </w:rPr>
        <w:t xml:space="preserve"> (which has been stalled for a generation). Let’s be in no doubt, the emergence of group </w:t>
      </w:r>
      <w:proofErr w:type="gramStart"/>
      <w:r w:rsidRPr="00722A80">
        <w:rPr>
          <w:rStyle w:val="Style13ptBold"/>
          <w:b w:val="0"/>
          <w:sz w:val="16"/>
        </w:rPr>
        <w:t>think</w:t>
      </w:r>
      <w:proofErr w:type="gramEnd"/>
      <w:r w:rsidRPr="00722A80">
        <w:rPr>
          <w:rStyle w:val="Style13ptBold"/>
          <w:b w:val="0"/>
          <w:sz w:val="16"/>
        </w:rPr>
        <w:t xml:space="preserve"> about our ‘carbon footprint’ (dare we call it, propaganda) suited the long-term interests of the oil industry and western governments. ‘Big Oil’ has benefited from being told by academics that their resource was precious and limited (putting upward pressure on prices). Tax-raising governments are being increasingly taken to task for encouraging (through generous research grants) sympathetic academics to get on board to build a consensus on these inter-related but evidentially weak scientific theories. Repositioning Theory as Fact For decades the terms ‘peak oil’ and ‘fossil fuels’ have been synonymous. They imply we are inexorably faced with diminishing natural resources and the days of cheap carbon-based energy are gone. Supplanted in the public consciousness as real we grew to accept the inevitable coming of ever-higher energy prices </w:t>
      </w:r>
      <w:proofErr w:type="gramStart"/>
      <w:r w:rsidRPr="00722A80">
        <w:rPr>
          <w:rStyle w:val="Style13ptBold"/>
          <w:b w:val="0"/>
          <w:sz w:val="16"/>
        </w:rPr>
        <w:t>as a consequence of</w:t>
      </w:r>
      <w:proofErr w:type="gramEnd"/>
      <w:r w:rsidRPr="00722A80">
        <w:rPr>
          <w:rStyle w:val="Style13ptBold"/>
          <w:b w:val="0"/>
          <w:sz w:val="16"/>
        </w:rPr>
        <w:t xml:space="preserve"> our energy-reliant, consumer lifestyle. Journalists gleaned their own ‘evidence’ for such an apocalyptic narrative from bleak books such as James Howard Kunstler’s ‘The Long Emergency: Surviving the End of Oil, Climate Change, and Other Converging Catastrophes of the Twenty-First Century’ and Richard </w:t>
      </w:r>
      <w:proofErr w:type="spellStart"/>
      <w:r w:rsidRPr="00722A80">
        <w:rPr>
          <w:rStyle w:val="Style13ptBold"/>
          <w:b w:val="0"/>
          <w:sz w:val="16"/>
        </w:rPr>
        <w:t>Heinberg’s</w:t>
      </w:r>
      <w:proofErr w:type="spellEnd"/>
      <w:r w:rsidRPr="00722A80">
        <w:rPr>
          <w:rStyle w:val="Style13ptBold"/>
          <w:b w:val="0"/>
          <w:sz w:val="16"/>
        </w:rPr>
        <w:t xml:space="preserve"> ‘The Party’s Over: Oil, War and the Fate of Industrial Societies’ among others and the public were sold on the fears. Constantly fed a diet of this garbage </w:t>
      </w:r>
      <w:r w:rsidRPr="00954809">
        <w:rPr>
          <w:rStyle w:val="StyleUnderline"/>
        </w:rPr>
        <w:t>our collective unconsciousness unwittingly allowed the repositioning of Hubbert’s Theory of Peak Oil into fossil fuel fact.</w:t>
      </w:r>
      <w:r>
        <w:rPr>
          <w:rStyle w:val="StyleUnderline"/>
        </w:rPr>
        <w:t xml:space="preserve"> </w:t>
      </w:r>
      <w:proofErr w:type="gramStart"/>
      <w:r w:rsidRPr="00722A80">
        <w:rPr>
          <w:rStyle w:val="Style13ptBold"/>
          <w:b w:val="0"/>
          <w:sz w:val="16"/>
        </w:rPr>
        <w:t>As a consequence</w:t>
      </w:r>
      <w:proofErr w:type="gramEnd"/>
      <w:r w:rsidRPr="00722A80">
        <w:rPr>
          <w:rStyle w:val="Style13ptBold"/>
          <w:b w:val="0"/>
          <w:sz w:val="16"/>
        </w:rPr>
        <w:t xml:space="preserve">, in 2005, Congressional Representative Roscoe G. Bartlett, Republican of Maryland, and Senator Tom Udall, a New Mexico Democrat created the Congressional Peak Oil Caucus and at a stroke turned attention to debunking such ‘limits to growth’ fallacies. </w:t>
      </w:r>
      <w:r w:rsidRPr="002507CA">
        <w:rPr>
          <w:rStyle w:val="StyleUnderline"/>
        </w:rPr>
        <w:t xml:space="preserve">Scientists who dissented from the (peer-reviewed) </w:t>
      </w:r>
      <w:proofErr w:type="spellStart"/>
      <w:r w:rsidRPr="002507CA">
        <w:rPr>
          <w:rStyle w:val="StyleUnderline"/>
        </w:rPr>
        <w:t>groupspeak</w:t>
      </w:r>
      <w:proofErr w:type="spellEnd"/>
      <w:r w:rsidRPr="002507CA">
        <w:rPr>
          <w:rStyle w:val="StyleUnderline"/>
        </w:rPr>
        <w:t xml:space="preserve"> were vilified or ignored</w:t>
      </w:r>
      <w:r w:rsidRPr="00722A80">
        <w:rPr>
          <w:rStyle w:val="Style13ptBold"/>
          <w:b w:val="0"/>
          <w:sz w:val="16"/>
        </w:rPr>
        <w:t xml:space="preserve">. In the 1980’s distinguished British scientist, Sir Fred Hoyle FRS was one who tried and failed to expose the chicanery of proponents of the fossil fuel theory and diminishing world oil reserves. Hoyle, without the benefit of the worldwide web tried repeatedly to expose this flimflam, “The suggestion that petroleum might have arisen from some transformation of squashed fish or biological detritus is surely the silliest notion to have been entertained by substantial numbers of persons over an extended period of time.” The English professor valiantly argued that </w:t>
      </w:r>
      <w:r w:rsidRPr="00B5174E">
        <w:rPr>
          <w:rStyle w:val="StyleUnderline"/>
        </w:rPr>
        <w:t>oil is abiogenic (i.e. from mineral deposition) and cannot be a biotic (from fossils</w:t>
      </w:r>
      <w:r w:rsidRPr="00722A80">
        <w:rPr>
          <w:rStyle w:val="Style13ptBold"/>
          <w:b w:val="0"/>
          <w:sz w:val="16"/>
        </w:rPr>
        <w:t xml:space="preserve">). Yet despite his eminent stature Hoyle’s sage insight gained him no media platform. Along with Hoyle other western scientists refused to toe the politically correct line as evidenced in an increasing number of articles to redress the balance about petroleum economics. While several papers by Professor Michael C. Lynch of the Massachusetts Institute of Technology also exposed the myth of “oil exhaustion” and demonstrating the high-pressure genesis of petroleum. No media voice for them either. Russia Becomes World Energy Superpower Only in Russia, a nation that since the 1990’s and fall of the Berlin Wall, has eschewed military supremacy to become a global economic superpower, did Hoyle’s and Lynch’s words find a welcome community of likeminded scientists. Indeed, outside of the English-speaking world there is no controversy and its common parlance that oil is a mineral, not a biological product and as such our planet has endless untapped reserves. </w:t>
      </w:r>
      <w:proofErr w:type="gramStart"/>
      <w:r w:rsidRPr="00722A80">
        <w:rPr>
          <w:rStyle w:val="Style13ptBold"/>
          <w:b w:val="0"/>
          <w:sz w:val="16"/>
        </w:rPr>
        <w:t>As a consequence of</w:t>
      </w:r>
      <w:proofErr w:type="gramEnd"/>
      <w:r w:rsidRPr="00722A80">
        <w:rPr>
          <w:rStyle w:val="Style13ptBold"/>
          <w:b w:val="0"/>
          <w:sz w:val="16"/>
        </w:rPr>
        <w:t xml:space="preserve"> applying this knowledge Russia has gone from strength to strength astutely </w:t>
      </w:r>
      <w:proofErr w:type="spellStart"/>
      <w:r w:rsidRPr="00722A80">
        <w:rPr>
          <w:rStyle w:val="Style13ptBold"/>
          <w:b w:val="0"/>
          <w:sz w:val="16"/>
        </w:rPr>
        <w:t>capitalising</w:t>
      </w:r>
      <w:proofErr w:type="spellEnd"/>
      <w:r w:rsidRPr="00722A80">
        <w:rPr>
          <w:rStyle w:val="Style13ptBold"/>
          <w:b w:val="0"/>
          <w:sz w:val="16"/>
        </w:rPr>
        <w:t xml:space="preserve"> on its ‘liquid gold’ reserves. “I would describe the mindset right now among the Russian political elite as infused with ‘</w:t>
      </w:r>
      <w:proofErr w:type="spellStart"/>
      <w:r w:rsidRPr="00722A80">
        <w:rPr>
          <w:rStyle w:val="Style13ptBold"/>
          <w:b w:val="0"/>
          <w:sz w:val="16"/>
        </w:rPr>
        <w:t>petroconfidence</w:t>
      </w:r>
      <w:proofErr w:type="spellEnd"/>
      <w:r w:rsidRPr="00722A80">
        <w:rPr>
          <w:rStyle w:val="Style13ptBold"/>
          <w:b w:val="0"/>
          <w:sz w:val="16"/>
        </w:rPr>
        <w:t xml:space="preserve">’,” So says Cliff </w:t>
      </w:r>
      <w:proofErr w:type="spellStart"/>
      <w:r w:rsidRPr="00722A80">
        <w:rPr>
          <w:rStyle w:val="Style13ptBold"/>
          <w:b w:val="0"/>
          <w:sz w:val="16"/>
        </w:rPr>
        <w:t>Kupchan</w:t>
      </w:r>
      <w:proofErr w:type="spellEnd"/>
      <w:r w:rsidRPr="00722A80">
        <w:rPr>
          <w:rStyle w:val="Style13ptBold"/>
          <w:b w:val="0"/>
          <w:sz w:val="16"/>
        </w:rPr>
        <w:t xml:space="preserve"> of the Eurasia Group, in an interview with the BBC. Indeed, between 1951-2001, thousands of articles and many books and monographs were published mainly in the mainstream Russian scientific journals proving abiotic petroleum origins – all ignored by western governments and media. For example, leading expert V. A. </w:t>
      </w:r>
      <w:proofErr w:type="spellStart"/>
      <w:r w:rsidRPr="00722A80">
        <w:rPr>
          <w:rStyle w:val="Style13ptBold"/>
          <w:b w:val="0"/>
          <w:sz w:val="16"/>
        </w:rPr>
        <w:t>Krayushkin</w:t>
      </w:r>
      <w:proofErr w:type="spellEnd"/>
      <w:r w:rsidRPr="00722A80">
        <w:rPr>
          <w:rStyle w:val="Style13ptBold"/>
          <w:b w:val="0"/>
          <w:sz w:val="16"/>
        </w:rPr>
        <w:t xml:space="preserve"> has alone published more than two hundred fifty articles on modern petroleum geology, and several books. Russian mineralogists, oil explorers and each successive government since the dark days of the former Soviet Union have been unalterably upbeat that they’ve ousted the ‘peak oil, fossil fuels’ nonsense. And who are we to argue – they’ve got the money in the bank to prove it. As a </w:t>
      </w:r>
      <w:proofErr w:type="gramStart"/>
      <w:r w:rsidRPr="00722A80">
        <w:rPr>
          <w:rStyle w:val="Style13ptBold"/>
          <w:b w:val="0"/>
          <w:sz w:val="16"/>
        </w:rPr>
        <w:t>result</w:t>
      </w:r>
      <w:proofErr w:type="gramEnd"/>
      <w:r w:rsidRPr="00722A80">
        <w:rPr>
          <w:rStyle w:val="Style13ptBold"/>
          <w:b w:val="0"/>
          <w:sz w:val="16"/>
        </w:rPr>
        <w:t xml:space="preserve"> Russia is firmly ensconced as the world’s second-largest oil exporter and is becoming so preeminent in the field of oil and gas exploration and innovation that the nation is set to usurp the U.S. not as a military force, but as the world’s energy superpower for the 21st century. </w:t>
      </w:r>
      <w:r w:rsidRPr="00722A80">
        <w:rPr>
          <w:rStyle w:val="StyleUnderline"/>
        </w:rPr>
        <w:t>Oil – Our Greatest Natural Renewable Energy Source</w:t>
      </w:r>
      <w:r>
        <w:rPr>
          <w:rStyle w:val="StyleUnderline"/>
        </w:rPr>
        <w:t xml:space="preserve"> </w:t>
      </w:r>
      <w:r w:rsidRPr="00722A80">
        <w:rPr>
          <w:rStyle w:val="StyleUnderline"/>
        </w:rPr>
        <w:t xml:space="preserve">Exploiting their cutting-edge technology Russia has successfully discovered numerous petroleum fields, </w:t>
      </w:r>
      <w:proofErr w:type="gramStart"/>
      <w:r w:rsidRPr="00722A80">
        <w:rPr>
          <w:rStyle w:val="StyleUnderline"/>
        </w:rPr>
        <w:t>a number of</w:t>
      </w:r>
      <w:proofErr w:type="gramEnd"/>
      <w:r w:rsidRPr="00722A80">
        <w:rPr>
          <w:rStyle w:val="StyleUnderline"/>
        </w:rPr>
        <w:t xml:space="preserve"> which produce either partly or entirely from a crystalline basement and which appears distinctly self-replenishing.</w:t>
      </w:r>
      <w:r w:rsidRPr="00722A80">
        <w:rPr>
          <w:rStyle w:val="Style13ptBold"/>
          <w:b w:val="0"/>
          <w:sz w:val="16"/>
        </w:rPr>
        <w:t xml:space="preserve"> Yes, you read that right – Russia enjoys the best naturally renewable energy source – petroleum! No billions wasted on wind farms, solar or wave white elephants here. Indeed, to our former soviet cousins, </w:t>
      </w:r>
      <w:r w:rsidRPr="00722A80">
        <w:rPr>
          <w:rStyle w:val="StyleUnderline"/>
        </w:rPr>
        <w:t>the idea of ‘peak oil’ is laughable</w:t>
      </w:r>
      <w:r w:rsidRPr="00722A80">
        <w:rPr>
          <w:rStyle w:val="Style13ptBold"/>
          <w:b w:val="0"/>
          <w:sz w:val="16"/>
        </w:rPr>
        <w:t xml:space="preserve"> because, if they’re calculations are right, </w:t>
      </w:r>
      <w:r w:rsidRPr="00722A80">
        <w:rPr>
          <w:rStyle w:val="StyleUnderline"/>
        </w:rPr>
        <w:t>oil is the most bountiful, most efficient and cheapest renewable fuel and will last at least for many hundreds of years to come.</w:t>
      </w:r>
      <w:r>
        <w:rPr>
          <w:rStyle w:val="StyleUnderline"/>
        </w:rPr>
        <w:t xml:space="preserve"> </w:t>
      </w:r>
      <w:r w:rsidRPr="00722A80">
        <w:rPr>
          <w:rStyle w:val="Style13ptBold"/>
          <w:b w:val="0"/>
          <w:sz w:val="16"/>
        </w:rPr>
        <w:t xml:space="preserve">Disgruntled that the Russians have been allowed to take such a big lead the brightest and the best in the west are now using the blogosphere in helping to forge resurgence against the fossil fuel, peak oil myth. </w:t>
      </w:r>
      <w:proofErr w:type="gramStart"/>
      <w:r w:rsidRPr="00722A80">
        <w:rPr>
          <w:rStyle w:val="Style13ptBold"/>
          <w:b w:val="0"/>
          <w:sz w:val="16"/>
        </w:rPr>
        <w:t>So</w:t>
      </w:r>
      <w:proofErr w:type="gramEnd"/>
      <w:r w:rsidRPr="00722A80">
        <w:rPr>
          <w:rStyle w:val="Style13ptBold"/>
          <w:b w:val="0"/>
          <w:sz w:val="16"/>
        </w:rPr>
        <w:t xml:space="preserve"> says Daniel </w:t>
      </w:r>
      <w:proofErr w:type="spellStart"/>
      <w:r w:rsidRPr="00722A80">
        <w:rPr>
          <w:rStyle w:val="Style13ptBold"/>
          <w:b w:val="0"/>
          <w:sz w:val="16"/>
        </w:rPr>
        <w:t>Yergin</w:t>
      </w:r>
      <w:proofErr w:type="spellEnd"/>
      <w:r w:rsidRPr="00722A80">
        <w:rPr>
          <w:rStyle w:val="Style13ptBold"/>
          <w:b w:val="0"/>
          <w:sz w:val="16"/>
        </w:rPr>
        <w:t xml:space="preserve">, the Pulitzer Prize-winning author of “The Prize: The Epic Quest for Oil, Money and Power” and chairman of IHS Cambridge Energy Research Associates, a company that advises governments and industry. </w:t>
      </w:r>
      <w:proofErr w:type="spellStart"/>
      <w:r w:rsidRPr="00722A80">
        <w:rPr>
          <w:rStyle w:val="Style13ptBold"/>
          <w:b w:val="0"/>
          <w:sz w:val="16"/>
        </w:rPr>
        <w:t>Yergin</w:t>
      </w:r>
      <w:proofErr w:type="spellEnd"/>
      <w:r w:rsidRPr="00722A80">
        <w:rPr>
          <w:rStyle w:val="Style13ptBold"/>
          <w:b w:val="0"/>
          <w:sz w:val="16"/>
        </w:rPr>
        <w:t xml:space="preserve"> like others cites the compelling evidence that the MSM won’t show you; these anti-fossil fuel theorists cite alkanes, kerogens and many other petroleum related chemicals that have been found on meteorites – which we know can support no organic life and thus proving the lie of the fossil fuel theory. Why are We Still Being Lied to? Indeed, so lame has the fossil fuel theory become that even its most strident supporters are unable to muster the flimsiest of evidence for their position. In “The Abiotic Oil Controversy” key proponent of the abiotic (fossil) origin, Richard </w:t>
      </w:r>
      <w:proofErr w:type="spellStart"/>
      <w:r w:rsidRPr="00722A80">
        <w:rPr>
          <w:rStyle w:val="Style13ptBold"/>
          <w:b w:val="0"/>
          <w:sz w:val="16"/>
        </w:rPr>
        <w:t>Heinberg</w:t>
      </w:r>
      <w:proofErr w:type="spellEnd"/>
      <w:r w:rsidRPr="00722A80">
        <w:rPr>
          <w:rStyle w:val="Style13ptBold"/>
          <w:b w:val="0"/>
          <w:sz w:val="16"/>
        </w:rPr>
        <w:t xml:space="preserve"> admits his case is exposed as threadbare lamenting, “Perhaps </w:t>
      </w:r>
      <w:r w:rsidRPr="00722A80">
        <w:rPr>
          <w:rStyle w:val="StyleUnderline"/>
        </w:rPr>
        <w:t>one day there will be general agreement that at least some oil is indeed abiotic</w:t>
      </w:r>
      <w:r w:rsidRPr="00722A80">
        <w:rPr>
          <w:rStyle w:val="Style13ptBold"/>
          <w:b w:val="0"/>
          <w:sz w:val="16"/>
        </w:rPr>
        <w:t xml:space="preserve">. Maybe there are indeed deep methane belts twenty miles below the Earth’s surface.” So scant is the evidence to support </w:t>
      </w:r>
      <w:proofErr w:type="spellStart"/>
      <w:r w:rsidRPr="00722A80">
        <w:rPr>
          <w:rStyle w:val="Style13ptBold"/>
          <w:b w:val="0"/>
          <w:sz w:val="16"/>
        </w:rPr>
        <w:t>Heinberg</w:t>
      </w:r>
      <w:proofErr w:type="spellEnd"/>
      <w:r w:rsidRPr="00722A80">
        <w:rPr>
          <w:rStyle w:val="Style13ptBold"/>
          <w:b w:val="0"/>
          <w:sz w:val="16"/>
        </w:rPr>
        <w:t xml:space="preserve"> and other western pro-fossil fuel theorists that in researching his article ‘The Evidence for Limitless Oil and Gas’ (Digital Journal), Bill Jencks reveals, “I searched the internet including Google Scholar and there seems to be no ‘absolute proof’ or support from direct modern research for the Biogenic Theory of oil and gas formation. This theory — for want of a better word — seems to be greatly ‘assumed’ by geologists throughout geological research.” Like me, Jencks found a mountain of evidence backing Russian claims. From the Joint Institute of the Physics of the Earth Russian Academy of Sciences, Moscow we find incredible sources as revealed by A Dissertation by J.F. Kenney which condemns the outmoded 18th century “</w:t>
      </w:r>
      <w:proofErr w:type="spellStart"/>
      <w:r w:rsidRPr="00722A80">
        <w:rPr>
          <w:rStyle w:val="Style13ptBold"/>
          <w:b w:val="0"/>
          <w:sz w:val="16"/>
        </w:rPr>
        <w:t>anarchaic</w:t>
      </w:r>
      <w:proofErr w:type="spellEnd"/>
      <w:r w:rsidRPr="00722A80">
        <w:rPr>
          <w:rStyle w:val="Style13ptBold"/>
          <w:b w:val="0"/>
          <w:sz w:val="16"/>
        </w:rPr>
        <w:t xml:space="preserve"> hypothesis” that petroleum somehow (miraculously) evolved from biological </w:t>
      </w:r>
      <w:proofErr w:type="gramStart"/>
      <w:r w:rsidRPr="00722A80">
        <w:rPr>
          <w:rStyle w:val="Style13ptBold"/>
          <w:b w:val="0"/>
          <w:sz w:val="16"/>
        </w:rPr>
        <w:t>detritus, and</w:t>
      </w:r>
      <w:proofErr w:type="gramEnd"/>
      <w:r w:rsidRPr="00722A80">
        <w:rPr>
          <w:rStyle w:val="Style13ptBold"/>
          <w:b w:val="0"/>
          <w:sz w:val="16"/>
        </w:rPr>
        <w:t xml:space="preserve"> is accordingly limited in abundance. Instead, </w:t>
      </w:r>
      <w:r w:rsidRPr="00722A80">
        <w:rPr>
          <w:rStyle w:val="StyleUnderline"/>
        </w:rPr>
        <w:t>the fossil fuels hypothesis has been replaced</w:t>
      </w:r>
      <w:r w:rsidRPr="00722A80">
        <w:rPr>
          <w:rStyle w:val="Style13ptBold"/>
          <w:b w:val="0"/>
          <w:sz w:val="16"/>
        </w:rPr>
        <w:t xml:space="preserve"> during the past forty years by the modern Russian-Ukrainian theory of deep, abiotic petroleum origins which has established that petroleum is a primordial material erupted from great depth. Kenney states, “Therefore, petroleum abundances are limited by little more than the quantities of its constituents as were incorporated into the Earth at the time of its formation; and its availability depends upon technological development and exploration competence.” In a straight scientific shootout Peak Oil Theory vs Russian-Ukraine Modern Theory the Russians win hands down. But it remains a peculiar anachronism that there is no body of American or other English language peer review to verify or disprove the Russian science. But why are we still being lied to? With such unwillingness to correct these intellectual failings it is little wonder that there is growing dissatisfaction among voters and thinkers in English-speaking nations and the EU. Those who study carefully the facts now reasonably conclude that </w:t>
      </w:r>
      <w:r w:rsidRPr="00722A80">
        <w:rPr>
          <w:rStyle w:val="StyleUnderline"/>
        </w:rPr>
        <w:t xml:space="preserve">beyond the media hard sell there is no energy crisis; the world has a plentiful supply of cheap renewable petroleum and another enviro-myth needs to be mercilessly culled. </w:t>
      </w:r>
    </w:p>
    <w:p w:rsidR="00B3404C" w:rsidRDefault="00B3404C" w:rsidP="00B3404C">
      <w:pPr>
        <w:rPr>
          <w:rStyle w:val="Style13ptBold"/>
          <w:b w:val="0"/>
          <w:sz w:val="16"/>
        </w:rPr>
      </w:pPr>
    </w:p>
    <w:p w:rsidR="00B3404C" w:rsidRDefault="00B3404C" w:rsidP="00B3404C">
      <w:pPr>
        <w:rPr>
          <w:rStyle w:val="Style13ptBold"/>
          <w:b w:val="0"/>
          <w:sz w:val="16"/>
        </w:rPr>
      </w:pPr>
    </w:p>
    <w:p w:rsidR="00B3404C" w:rsidRPr="00305F40" w:rsidRDefault="00B3404C" w:rsidP="00B3404C">
      <w:pPr>
        <w:pStyle w:val="Heading3"/>
      </w:pPr>
      <w:r w:rsidRPr="00305F40">
        <w:t>Water</w:t>
      </w:r>
    </w:p>
    <w:p w:rsidR="00B3404C" w:rsidRPr="00425F6E" w:rsidRDefault="00B3404C" w:rsidP="00B3404C">
      <w:pPr>
        <w:pStyle w:val="Heading4"/>
        <w:rPr>
          <w:rStyle w:val="Style13ptBold"/>
          <w:b/>
        </w:rPr>
      </w:pPr>
      <w:r>
        <w:rPr>
          <w:rStyle w:val="Style13ptBold"/>
          <w:b/>
        </w:rPr>
        <w:t xml:space="preserve">No water scarcity- it can be reused  </w:t>
      </w:r>
    </w:p>
    <w:p w:rsidR="00B3404C" w:rsidRDefault="00B3404C" w:rsidP="00B3404C">
      <w:pPr>
        <w:rPr>
          <w:rStyle w:val="Style13ptBold"/>
          <w:b w:val="0"/>
        </w:rPr>
      </w:pPr>
      <w:proofErr w:type="spellStart"/>
      <w:r>
        <w:rPr>
          <w:rStyle w:val="Style13ptBold"/>
        </w:rPr>
        <w:t>Newitz</w:t>
      </w:r>
      <w:proofErr w:type="spellEnd"/>
      <w:r>
        <w:rPr>
          <w:rStyle w:val="Style13ptBold"/>
        </w:rPr>
        <w:t xml:space="preserve"> 14 </w:t>
      </w:r>
      <w:r w:rsidRPr="00A567ED">
        <w:rPr>
          <w:rStyle w:val="Style13ptBold"/>
          <w:b w:val="0"/>
          <w:sz w:val="16"/>
          <w:szCs w:val="16"/>
        </w:rPr>
        <w:t xml:space="preserve">(Annalee </w:t>
      </w:r>
      <w:proofErr w:type="spellStart"/>
      <w:r w:rsidRPr="00A567ED">
        <w:rPr>
          <w:rStyle w:val="Style13ptBold"/>
          <w:b w:val="0"/>
          <w:sz w:val="16"/>
          <w:szCs w:val="16"/>
        </w:rPr>
        <w:t>Newitz</w:t>
      </w:r>
      <w:proofErr w:type="spellEnd"/>
      <w:r w:rsidRPr="00A567ED">
        <w:rPr>
          <w:rStyle w:val="Style13ptBold"/>
          <w:b w:val="0"/>
          <w:sz w:val="16"/>
          <w:szCs w:val="16"/>
        </w:rPr>
        <w:t xml:space="preserve">, American journalist, editor, and author, recipient of a Knight Science Journalism Fellowship from MIT, and has written for periodicals such as Popular Science and Wired, former policy analyst for the Electronic Frontier Foundation, scientist, “Are we running out of water? Absolutely not.”, Gizmodo, published </w:t>
      </w:r>
      <w:r>
        <w:rPr>
          <w:rStyle w:val="Style13ptBold"/>
          <w:b w:val="0"/>
          <w:sz w:val="16"/>
          <w:szCs w:val="16"/>
        </w:rPr>
        <w:t>1/8/14, accessed 7/14/</w:t>
      </w:r>
      <w:r w:rsidRPr="00A567ED">
        <w:rPr>
          <w:rStyle w:val="Style13ptBold"/>
          <w:b w:val="0"/>
          <w:sz w:val="16"/>
          <w:szCs w:val="16"/>
        </w:rPr>
        <w:t xml:space="preserve">18, </w:t>
      </w:r>
      <w:hyperlink r:id="rId69" w:history="1">
        <w:r w:rsidRPr="00A567ED">
          <w:rPr>
            <w:rStyle w:val="Hyperlink"/>
            <w:sz w:val="16"/>
            <w:szCs w:val="16"/>
          </w:rPr>
          <w:t>https://io9.gizmodo.com/are-we-running-out-of-water-absolutely-not-1497359701</w:t>
        </w:r>
      </w:hyperlink>
      <w:r w:rsidRPr="00A567ED">
        <w:rPr>
          <w:rStyle w:val="Style13ptBold"/>
          <w:b w:val="0"/>
          <w:sz w:val="16"/>
          <w:szCs w:val="16"/>
        </w:rPr>
        <w:t xml:space="preserve"> )//EQ</w:t>
      </w:r>
      <w:r>
        <w:rPr>
          <w:rStyle w:val="Style13ptBold"/>
          <w:b w:val="0"/>
        </w:rPr>
        <w:t xml:space="preserve"> </w:t>
      </w:r>
    </w:p>
    <w:p w:rsidR="00B3404C" w:rsidRDefault="00B3404C" w:rsidP="00B3404C">
      <w:pPr>
        <w:rPr>
          <w:rStyle w:val="Style13ptBold"/>
          <w:b w:val="0"/>
          <w:sz w:val="16"/>
        </w:rPr>
      </w:pPr>
      <w:r w:rsidRPr="00027767">
        <w:rPr>
          <w:rStyle w:val="Style13ptBold"/>
          <w:b w:val="0"/>
          <w:sz w:val="16"/>
        </w:rPr>
        <w:t xml:space="preserve">We hear a lot about how drinking water is drying up around the world. But the fact is that </w:t>
      </w:r>
      <w:r w:rsidRPr="00027767">
        <w:rPr>
          <w:rStyle w:val="StyleUnderline"/>
        </w:rPr>
        <w:t>we have a "theoretically limitless" supply of drinking water, according to hydraulics engineers</w:t>
      </w:r>
      <w:r w:rsidRPr="00027767">
        <w:rPr>
          <w:rStyle w:val="Style13ptBold"/>
          <w:b w:val="0"/>
          <w:sz w:val="16"/>
        </w:rPr>
        <w:t xml:space="preserve">. The real problem is economic. </w:t>
      </w:r>
      <w:r w:rsidRPr="00027767">
        <w:rPr>
          <w:rStyle w:val="StyleUnderline"/>
        </w:rPr>
        <w:t>Global water supplies are theoretically limitless, because it's not destroyed when we use it</w:t>
      </w:r>
      <w:r w:rsidRPr="00027767">
        <w:rPr>
          <w:rStyle w:val="Style13ptBold"/>
          <w:b w:val="0"/>
          <w:sz w:val="16"/>
        </w:rPr>
        <w:t xml:space="preserve"> — it just gets dirty. </w:t>
      </w:r>
      <w:r w:rsidRPr="00027767">
        <w:rPr>
          <w:rStyle w:val="StyleUnderline"/>
        </w:rPr>
        <w:t>Water can be reused</w:t>
      </w:r>
      <w:r w:rsidRPr="00027767">
        <w:rPr>
          <w:rStyle w:val="Style13ptBold"/>
          <w:b w:val="0"/>
          <w:sz w:val="16"/>
        </w:rPr>
        <w:t xml:space="preserve">... if you live on a river, some of your drinking water probably comes from an upstream town's sewage treatment plant! </w:t>
      </w:r>
      <w:r w:rsidRPr="00027767">
        <w:rPr>
          <w:rStyle w:val="StyleUnderline"/>
        </w:rPr>
        <w:t>Waste water recycling and salt water desalination can produce any imaginable quantity of potable water.</w:t>
      </w:r>
      <w:r w:rsidRPr="00027767">
        <w:rPr>
          <w:rStyle w:val="Style13ptBold"/>
          <w:b w:val="0"/>
          <w:sz w:val="16"/>
        </w:rPr>
        <w:t xml:space="preserve"> </w:t>
      </w:r>
      <w:r w:rsidRPr="00027767">
        <w:rPr>
          <w:rStyle w:val="StyleUnderline"/>
        </w:rPr>
        <w:t xml:space="preserve">Moisture can be slowly pulled from the air even in the driest deserts. A sufficiently deep well drilled almost anywhere on the planet will eventually hit a large salt-water aquifer. </w:t>
      </w:r>
      <w:r w:rsidRPr="00027767">
        <w:rPr>
          <w:rStyle w:val="Style13ptBold"/>
          <w:b w:val="0"/>
          <w:sz w:val="16"/>
        </w:rPr>
        <w:t xml:space="preserve">Cheap water </w:t>
      </w:r>
      <w:proofErr w:type="gramStart"/>
      <w:r w:rsidRPr="00027767">
        <w:rPr>
          <w:rStyle w:val="Style13ptBold"/>
          <w:b w:val="0"/>
          <w:sz w:val="16"/>
        </w:rPr>
        <w:t>has to</w:t>
      </w:r>
      <w:proofErr w:type="gramEnd"/>
      <w:r w:rsidRPr="00027767">
        <w:rPr>
          <w:rStyle w:val="Style13ptBold"/>
          <w:b w:val="0"/>
          <w:sz w:val="16"/>
        </w:rPr>
        <w:t xml:space="preserve"> be accessible, low-salt, and relatively clean to start with. That's a very rare sort of water — basically just rivers, lakes, shallow aquifers, and a bit of precipitation and ice. Such fresh water is being diverted in enormous quantities for agriculture. When you consider the rapid depletion of major aquifers and various lakes for irrigation projects around the world, we're probably already using more fresh water than can be sustained. </w:t>
      </w:r>
      <w:r w:rsidRPr="00027767">
        <w:rPr>
          <w:rStyle w:val="StyleUnderline"/>
        </w:rPr>
        <w:t>There is extra fresh water in</w:t>
      </w:r>
      <w:r w:rsidRPr="00027767">
        <w:rPr>
          <w:rStyle w:val="Style13ptBold"/>
          <w:b w:val="0"/>
          <w:sz w:val="16"/>
        </w:rPr>
        <w:t xml:space="preserve"> inconvenient </w:t>
      </w:r>
      <w:r w:rsidRPr="00027767">
        <w:rPr>
          <w:rStyle w:val="StyleUnderline"/>
        </w:rPr>
        <w:t xml:space="preserve">places like glaciers and </w:t>
      </w:r>
      <w:proofErr w:type="gramStart"/>
      <w:r w:rsidRPr="00027767">
        <w:rPr>
          <w:rStyle w:val="StyleUnderline"/>
        </w:rPr>
        <w:t>rainforests</w:t>
      </w:r>
      <w:proofErr w:type="gramEnd"/>
      <w:r w:rsidRPr="00027767">
        <w:rPr>
          <w:rStyle w:val="Style13ptBold"/>
          <w:b w:val="0"/>
          <w:sz w:val="16"/>
        </w:rPr>
        <w:t xml:space="preserve"> but it isn't cheap enough to transport to population centers.</w:t>
      </w:r>
      <w:r>
        <w:rPr>
          <w:rStyle w:val="Style13ptBold"/>
          <w:b w:val="0"/>
          <w:sz w:val="16"/>
        </w:rPr>
        <w:t xml:space="preserve"> </w:t>
      </w:r>
      <w:proofErr w:type="gramStart"/>
      <w:r w:rsidRPr="00A76178">
        <w:rPr>
          <w:rStyle w:val="Style13ptBold"/>
          <w:b w:val="0"/>
          <w:sz w:val="16"/>
        </w:rPr>
        <w:t>So</w:t>
      </w:r>
      <w:proofErr w:type="gramEnd"/>
      <w:r w:rsidRPr="00A76178">
        <w:rPr>
          <w:rStyle w:val="Style13ptBold"/>
          <w:b w:val="0"/>
          <w:sz w:val="16"/>
        </w:rPr>
        <w:t xml:space="preserve"> water is limited by the amount of wealth and economic activity we're willing to invest. But if money is no object, global water supplies are limitless.</w:t>
      </w:r>
      <w:r>
        <w:rPr>
          <w:rStyle w:val="Style13ptBold"/>
          <w:b w:val="0"/>
          <w:sz w:val="16"/>
        </w:rPr>
        <w:t xml:space="preserve"> </w:t>
      </w:r>
      <w:r w:rsidRPr="00A76178">
        <w:rPr>
          <w:rStyle w:val="Style13ptBold"/>
          <w:b w:val="0"/>
          <w:sz w:val="16"/>
        </w:rPr>
        <w:t>We could easily be assuring the entire world an endless supply of potable water, if only the money were available.</w:t>
      </w:r>
      <w:r>
        <w:rPr>
          <w:rStyle w:val="Style13ptBold"/>
          <w:b w:val="0"/>
          <w:sz w:val="16"/>
        </w:rPr>
        <w:t xml:space="preserve"> </w:t>
      </w:r>
    </w:p>
    <w:p w:rsidR="00B3404C" w:rsidRPr="00305F40" w:rsidRDefault="00B3404C" w:rsidP="00B3404C"/>
    <w:p w:rsidR="00B3404C" w:rsidRPr="00657A18" w:rsidRDefault="00B3404C" w:rsidP="00B3404C">
      <w:pPr>
        <w:pStyle w:val="Heading2"/>
      </w:pPr>
      <w:r>
        <w:t>Impacts -- Offense</w:t>
      </w:r>
    </w:p>
    <w:p w:rsidR="00B3404C" w:rsidRPr="00C070FB" w:rsidRDefault="00B3404C" w:rsidP="00B3404C">
      <w:pPr>
        <w:pStyle w:val="Heading3"/>
      </w:pPr>
      <w:r>
        <w:t>Slow Growth</w:t>
      </w:r>
    </w:p>
    <w:p w:rsidR="00B3404C" w:rsidRDefault="00B3404C" w:rsidP="00B3404C">
      <w:pPr>
        <w:pStyle w:val="Heading4"/>
      </w:pPr>
      <w:r w:rsidRPr="00713173">
        <w:t xml:space="preserve">Slow growth </w:t>
      </w:r>
      <w:r>
        <w:t xml:space="preserve">is </w:t>
      </w:r>
      <w:r w:rsidRPr="00713173">
        <w:t>bad</w:t>
      </w:r>
    </w:p>
    <w:p w:rsidR="00B3404C" w:rsidRDefault="00B3404C" w:rsidP="00B3404C">
      <w:proofErr w:type="spellStart"/>
      <w:r w:rsidRPr="00A312E4">
        <w:rPr>
          <w:rStyle w:val="Style13ptBold"/>
        </w:rPr>
        <w:t>Zarroli</w:t>
      </w:r>
      <w:proofErr w:type="spellEnd"/>
      <w:r w:rsidRPr="00A312E4">
        <w:rPr>
          <w:rStyle w:val="Style13ptBold"/>
        </w:rPr>
        <w:t xml:space="preserve"> ’11</w:t>
      </w:r>
      <w:r>
        <w:t xml:space="preserve"> - Business reporter for NPR News</w:t>
      </w:r>
    </w:p>
    <w:p w:rsidR="00B3404C" w:rsidRPr="00713173" w:rsidRDefault="00B3404C" w:rsidP="00B3404C">
      <w:r w:rsidRPr="00713173">
        <w:t xml:space="preserve">(Jim, </w:t>
      </w:r>
      <w:r>
        <w:t>“</w:t>
      </w:r>
      <w:r w:rsidRPr="00713173">
        <w:t xml:space="preserve">The Problem </w:t>
      </w:r>
      <w:proofErr w:type="gramStart"/>
      <w:r w:rsidRPr="00713173">
        <w:t>With</w:t>
      </w:r>
      <w:proofErr w:type="gramEnd"/>
      <w:r w:rsidRPr="00713173">
        <w:t xml:space="preserve"> A Slow-Growth Economy</w:t>
      </w:r>
      <w:r>
        <w:t xml:space="preserve">”, July 12, 2011, </w:t>
      </w:r>
      <w:r w:rsidRPr="00713173">
        <w:t>https://www.npr.org/2011/07/12/137770847/the-problem-with-a-slow-growth-economy</w:t>
      </w:r>
      <w:r>
        <w:t>)//CS</w:t>
      </w:r>
    </w:p>
    <w:p w:rsidR="00B3404C" w:rsidRDefault="00B3404C" w:rsidP="00B3404C">
      <w:pPr>
        <w:rPr>
          <w:rStyle w:val="StyleUnderline"/>
        </w:rPr>
      </w:pPr>
      <w:r w:rsidRPr="00713173">
        <w:rPr>
          <w:sz w:val="16"/>
        </w:rPr>
        <w:t xml:space="preserve">In the United States </w:t>
      </w:r>
      <w:r w:rsidRPr="00713173">
        <w:rPr>
          <w:rStyle w:val="StyleUnderline"/>
        </w:rPr>
        <w:t>the recession officially ended two years ago, but in much of the country housing prices are still falling, jobs are hard to come by and growth remains weak</w:t>
      </w:r>
      <w:r w:rsidRPr="00713173">
        <w:rPr>
          <w:sz w:val="16"/>
        </w:rPr>
        <w:t>. A low growth rate is much more than just a number</w:t>
      </w:r>
      <w:r w:rsidRPr="00713173">
        <w:rPr>
          <w:rStyle w:val="StyleUnderline"/>
        </w:rPr>
        <w:t>. Economists say that over time weak growth can have an insidious effect on a country's prospects and options in ways not everyone appreciates.</w:t>
      </w:r>
      <w:r w:rsidRPr="00713173">
        <w:rPr>
          <w:sz w:val="16"/>
        </w:rPr>
        <w:t xml:space="preserve"> This was supposed to be the year the U.S. economy finally gained traction. Instead, it looks more and more like it's stuck in the mud, says former Federal Reserve member Alan Blinder. "The economy has been disappointing on the low side consistently for several months now and that makes </w:t>
      </w:r>
      <w:proofErr w:type="gramStart"/>
      <w:r w:rsidRPr="00713173">
        <w:rPr>
          <w:sz w:val="16"/>
        </w:rPr>
        <w:t>me</w:t>
      </w:r>
      <w:proofErr w:type="gramEnd"/>
      <w:r w:rsidRPr="00713173">
        <w:rPr>
          <w:sz w:val="16"/>
        </w:rPr>
        <w:t xml:space="preserve"> and other people worry that maybe this slow growth will linger longer than we now think," he says. During the first three months of the year, </w:t>
      </w:r>
      <w:r w:rsidRPr="00713173">
        <w:rPr>
          <w:rStyle w:val="StyleUnderline"/>
        </w:rPr>
        <w:t>the U.S. economy grew by just 1.9 percent while China grew 9.7 percent</w:t>
      </w:r>
      <w:r w:rsidRPr="00713173">
        <w:rPr>
          <w:sz w:val="16"/>
        </w:rPr>
        <w:t xml:space="preserve">. Lakshman </w:t>
      </w:r>
      <w:proofErr w:type="spellStart"/>
      <w:r w:rsidRPr="00713173">
        <w:rPr>
          <w:sz w:val="16"/>
        </w:rPr>
        <w:t>Achuthan</w:t>
      </w:r>
      <w:proofErr w:type="spellEnd"/>
      <w:r w:rsidRPr="00713173">
        <w:rPr>
          <w:sz w:val="16"/>
        </w:rPr>
        <w:t xml:space="preserve"> of the Economic Cycle Research Institute says the weak U.S. growth rate is part of a disturbing pattern. "Ever since the mid-1970s the pace of expansion has been </w:t>
      </w:r>
      <w:proofErr w:type="spellStart"/>
      <w:r w:rsidRPr="00713173">
        <w:rPr>
          <w:sz w:val="16"/>
        </w:rPr>
        <w:t>stairstepping</w:t>
      </w:r>
      <w:proofErr w:type="spellEnd"/>
      <w:r w:rsidRPr="00713173">
        <w:rPr>
          <w:sz w:val="16"/>
        </w:rPr>
        <w:t xml:space="preserve"> down in every expansion so that the last expansion was the weakest expansion on record on every count, including GDP and jobs," he says. Article continues after </w:t>
      </w:r>
      <w:hyperlink r:id="rId70" w:tgtFrame="_blank" w:history="1">
        <w:r w:rsidRPr="00713173">
          <w:rPr>
            <w:rStyle w:val="Hyperlink"/>
            <w:sz w:val="16"/>
          </w:rPr>
          <w:t>sponsorship</w:t>
        </w:r>
      </w:hyperlink>
      <w:r w:rsidRPr="00713173">
        <w:rPr>
          <w:sz w:val="16"/>
        </w:rPr>
        <w:t xml:space="preserve"> </w:t>
      </w:r>
      <w:proofErr w:type="spellStart"/>
      <w:r w:rsidRPr="00713173">
        <w:rPr>
          <w:sz w:val="16"/>
        </w:rPr>
        <w:t>Achuthan</w:t>
      </w:r>
      <w:proofErr w:type="spellEnd"/>
      <w:r w:rsidRPr="00713173">
        <w:rPr>
          <w:sz w:val="16"/>
        </w:rPr>
        <w:t xml:space="preserve"> says it's not clear why this is happening</w:t>
      </w:r>
      <w:r w:rsidRPr="00713173">
        <w:rPr>
          <w:rStyle w:val="StyleUnderline"/>
        </w:rPr>
        <w:t>. It might be demographics, or globalization, or simply an inevitable fact of life for a mature economy. But when you have a 9 percent unemployment that means you're sitting at the bottom of a deep hole and you need to climb out. Two percent is not climbing out at all. In fact, 2 percent is burrowing in slightly deeper</w:t>
      </w:r>
      <w:r w:rsidRPr="00713173">
        <w:rPr>
          <w:sz w:val="16"/>
        </w:rPr>
        <w:t xml:space="preserve">. Alan Blinder, former Federal Reserve member Harder </w:t>
      </w:r>
      <w:proofErr w:type="gramStart"/>
      <w:r w:rsidRPr="00713173">
        <w:rPr>
          <w:sz w:val="16"/>
        </w:rPr>
        <w:t>For</w:t>
      </w:r>
      <w:proofErr w:type="gramEnd"/>
      <w:r w:rsidRPr="00713173">
        <w:rPr>
          <w:sz w:val="16"/>
        </w:rPr>
        <w:t xml:space="preserve"> Companies To Grow But the implications of the weak growth rate are profound. For one thing, it means U.S. companies have fewer opportunities to grow. Wisconsin-based </w:t>
      </w:r>
      <w:proofErr w:type="spellStart"/>
      <w:r w:rsidRPr="00713173">
        <w:rPr>
          <w:sz w:val="16"/>
        </w:rPr>
        <w:t>Husco</w:t>
      </w:r>
      <w:proofErr w:type="spellEnd"/>
      <w:r w:rsidRPr="00713173">
        <w:rPr>
          <w:sz w:val="16"/>
        </w:rPr>
        <w:t xml:space="preserve"> International, which makes components for hydraulic equipment, has had a rough past few years because many of its customers are in the construction business, says CEO Austin Ramirez. "</w:t>
      </w:r>
      <w:r w:rsidRPr="00713173">
        <w:rPr>
          <w:rStyle w:val="StyleUnderline"/>
        </w:rPr>
        <w:t>It's hard to be optimistic, overly optimistic, about the market," he says. "We'll figure it out and we'll get things under control, and the U.S. housing market will recover. Am I optimistic it's going to happen in the next three months as opposed to the next 18 months? I don't know</w:t>
      </w:r>
      <w:r w:rsidRPr="00713173">
        <w:rPr>
          <w:sz w:val="16"/>
        </w:rPr>
        <w:t xml:space="preserve">." But </w:t>
      </w:r>
      <w:proofErr w:type="spellStart"/>
      <w:r w:rsidRPr="00713173">
        <w:rPr>
          <w:sz w:val="16"/>
        </w:rPr>
        <w:t>Husco</w:t>
      </w:r>
      <w:proofErr w:type="spellEnd"/>
      <w:r w:rsidRPr="00713173">
        <w:rPr>
          <w:sz w:val="16"/>
        </w:rPr>
        <w:t xml:space="preserve"> is doing well in part because it has sought business in emerging markets where growth is much stronger. "They're just building a lot of infrastructure. You know China is investing a huge amount of infrastructure into roads and bridges and railroads, and to do that they need hydraulic components — same story in India," Ramirez says. When U.S. companies face weaker growth they do less hiring, which means unemployment is higher. Blinder says a 2 percent growth rate wouldn't matter much if the nation had a healthy job market. "But when you have a 9 percent unemployment that means you're sitting at the bottom of a deep hole and you need to climb out," he says. "Two percent is not climbing out at all. In fact, 2 percent is burrowing in slightly deeper." And Blinder says the slow pace of hiring is especially hard on young people trying to enter the workforce. Difficult </w:t>
      </w:r>
      <w:proofErr w:type="gramStart"/>
      <w:r w:rsidRPr="00713173">
        <w:rPr>
          <w:sz w:val="16"/>
        </w:rPr>
        <w:t>For</w:t>
      </w:r>
      <w:proofErr w:type="gramEnd"/>
      <w:r w:rsidRPr="00713173">
        <w:rPr>
          <w:sz w:val="16"/>
        </w:rPr>
        <w:t xml:space="preserve"> Governments To Repair Finances Richard White, who heads the Rutgers University career office, says the job market for graduating students is more challenging than it was a few years ago. </w:t>
      </w:r>
      <w:r w:rsidRPr="00713173">
        <w:rPr>
          <w:rStyle w:val="StyleUnderline"/>
        </w:rPr>
        <w:t>"Obviously a higher growth rate means more jobs, more choices, more offers</w:t>
      </w:r>
      <w:r w:rsidRPr="00713173">
        <w:rPr>
          <w:sz w:val="16"/>
        </w:rPr>
        <w:t xml:space="preserve">," he says. White says students graduating right now sometimes </w:t>
      </w:r>
      <w:proofErr w:type="gramStart"/>
      <w:r w:rsidRPr="00713173">
        <w:rPr>
          <w:sz w:val="16"/>
        </w:rPr>
        <w:t>have to</w:t>
      </w:r>
      <w:proofErr w:type="gramEnd"/>
      <w:r w:rsidRPr="00713173">
        <w:rPr>
          <w:sz w:val="16"/>
        </w:rPr>
        <w:t xml:space="preserve"> accept lower salaries and less attractive jobs than they used to. And over time they pay a price for that. "If you look over the long haul, starting behind — particularly in an economy that is growing much more slowly than we all would hope — they may not catch up over time," he says. </w:t>
      </w:r>
      <w:r w:rsidRPr="00713173">
        <w:rPr>
          <w:rStyle w:val="StyleUnderline"/>
        </w:rPr>
        <w:t>Slow growth also makes it much harder for cities and states to repair their finances. Not only does the cost of safety-net programs stay high, but tax revenues stay low. "You have high unemployment, you pay out high unemployment benefits, Medicaid benefits go up, food stamps benefits go up and, much more importantly, tax receipts go down</w:t>
      </w:r>
      <w:r w:rsidRPr="00713173">
        <w:rPr>
          <w:sz w:val="16"/>
        </w:rPr>
        <w:t xml:space="preserve">," Blinder says. But none of this is forever. </w:t>
      </w:r>
      <w:proofErr w:type="spellStart"/>
      <w:r w:rsidRPr="00713173">
        <w:rPr>
          <w:sz w:val="16"/>
        </w:rPr>
        <w:t>Achuthan</w:t>
      </w:r>
      <w:proofErr w:type="spellEnd"/>
      <w:r w:rsidRPr="00713173">
        <w:rPr>
          <w:sz w:val="16"/>
        </w:rPr>
        <w:t xml:space="preserve"> says even with moderate growth the U.S. economy will recover eventually, if given enough time. In the 1990s growth wasn't especially strong, he says, but the expansion lasted a long time, and that eventually brought unemployment down to near-record lows. He says the same thing could happen now. "Two percent's not bad if you can get 10 years of it," he says. "It's really bad if you only get a couple years of it, and that's the challenge here." But to achieve that kind of stable, long-term growth means avoiding any further recessions. And that won't be easy. </w:t>
      </w:r>
      <w:r w:rsidRPr="00713173">
        <w:rPr>
          <w:rStyle w:val="StyleUnderline"/>
        </w:rPr>
        <w:t xml:space="preserve">In the meantime, a public that's lived through the booms and busts of the past two decades may have to learn to live with diminished expectations. </w:t>
      </w:r>
    </w:p>
    <w:p w:rsidR="00B3404C" w:rsidRDefault="00B3404C" w:rsidP="00B3404C">
      <w:pPr>
        <w:pStyle w:val="Heading3"/>
      </w:pPr>
      <w:r w:rsidRPr="003D22DE">
        <w:t>Space</w:t>
      </w:r>
    </w:p>
    <w:p w:rsidR="00B3404C" w:rsidRDefault="00B3404C" w:rsidP="00B3404C">
      <w:pPr>
        <w:pStyle w:val="Heading4"/>
      </w:pPr>
      <w:r>
        <w:t>Growth solves space colonization</w:t>
      </w:r>
    </w:p>
    <w:p w:rsidR="00B3404C" w:rsidRDefault="00B3404C" w:rsidP="00B3404C">
      <w:pPr>
        <w:spacing w:after="0"/>
      </w:pPr>
      <w:r w:rsidRPr="00A03B1D">
        <w:rPr>
          <w:rStyle w:val="Style13ptBold"/>
        </w:rPr>
        <w:t>Fallows 13</w:t>
      </w:r>
      <w:r>
        <w:t xml:space="preserve"> (James, national correspondent for The Atlantic and has written for the magazine since the late 1970s. The Atlantic, 3-20-2013, “The Coming Age of Space Colonization”) NREM/Lil’ GBN</w:t>
      </w:r>
    </w:p>
    <w:p w:rsidR="00B3404C" w:rsidRPr="00A03B1D" w:rsidRDefault="00B3404C" w:rsidP="00B3404C">
      <w:pPr>
        <w:spacing w:after="0"/>
      </w:pPr>
      <w:r>
        <w:t>https://www.theatlantic.com/technology/archive/2013/03/the-coming-age-of-space-colonization/273818/</w:t>
      </w:r>
    </w:p>
    <w:p w:rsidR="00B3404C" w:rsidRDefault="00B3404C" w:rsidP="00B3404C">
      <w:pPr>
        <w:spacing w:after="0"/>
        <w:rPr>
          <w:sz w:val="16"/>
        </w:rPr>
      </w:pPr>
      <w:proofErr w:type="gramStart"/>
      <w:r w:rsidRPr="00A03B1D">
        <w:rPr>
          <w:sz w:val="16"/>
        </w:rPr>
        <w:t>So</w:t>
      </w:r>
      <w:proofErr w:type="gramEnd"/>
      <w:r w:rsidRPr="00A03B1D">
        <w:rPr>
          <w:sz w:val="16"/>
        </w:rPr>
        <w:t xml:space="preserve"> I think the reality is that </w:t>
      </w:r>
      <w:r w:rsidRPr="00A03B1D">
        <w:rPr>
          <w:rStyle w:val="StyleUnderline"/>
        </w:rPr>
        <w:t>space</w:t>
      </w:r>
      <w:r w:rsidRPr="00A03B1D">
        <w:rPr>
          <w:sz w:val="16"/>
        </w:rPr>
        <w:t xml:space="preserve"> was unnaturally accelerated by this Cold War conflict between the United States and the Soviet Union during the 1960s. Then, in the early part of the '70s, that sort of </w:t>
      </w:r>
      <w:r w:rsidRPr="00A03B1D">
        <w:rPr>
          <w:rStyle w:val="StyleUnderline"/>
        </w:rPr>
        <w:t>slowed down</w:t>
      </w:r>
      <w:r w:rsidRPr="00A03B1D">
        <w:rPr>
          <w:sz w:val="16"/>
        </w:rPr>
        <w:t xml:space="preserve">. The latter half of the </w:t>
      </w:r>
      <w:r w:rsidRPr="00A03B1D">
        <w:rPr>
          <w:rStyle w:val="Emphasis"/>
        </w:rPr>
        <w:t>'70s brought terrible economic trouble</w:t>
      </w:r>
      <w:r w:rsidRPr="00A03B1D">
        <w:rPr>
          <w:sz w:val="16"/>
        </w:rPr>
        <w:t xml:space="preserve"> in the U.S., </w:t>
      </w:r>
      <w:r w:rsidRPr="00A03B1D">
        <w:rPr>
          <w:rStyle w:val="StyleUnderline"/>
        </w:rPr>
        <w:t>which</w:t>
      </w:r>
      <w:r w:rsidRPr="00A03B1D">
        <w:rPr>
          <w:sz w:val="16"/>
        </w:rPr>
        <w:t xml:space="preserve"> really </w:t>
      </w:r>
      <w:r w:rsidRPr="00A03B1D">
        <w:rPr>
          <w:rStyle w:val="StyleUnderline"/>
        </w:rPr>
        <w:t>set the space program</w:t>
      </w:r>
      <w:r w:rsidRPr="00A03B1D">
        <w:rPr>
          <w:sz w:val="16"/>
        </w:rPr>
        <w:t xml:space="preserve"> way </w:t>
      </w:r>
      <w:r w:rsidRPr="00A03B1D">
        <w:rPr>
          <w:rStyle w:val="StyleUnderline"/>
        </w:rPr>
        <w:t>back</w:t>
      </w:r>
      <w:r w:rsidRPr="00A03B1D">
        <w:rPr>
          <w:sz w:val="16"/>
        </w:rPr>
        <w:t xml:space="preserve">. In the '80s, it was the reverse. </w:t>
      </w:r>
      <w:r w:rsidRPr="00A03B1D">
        <w:rPr>
          <w:rStyle w:val="StyleUnderline"/>
        </w:rPr>
        <w:t>The Soviets basically ran out of money and then the Soviet Union collapsed</w:t>
      </w:r>
      <w:r w:rsidRPr="00A03B1D">
        <w:rPr>
          <w:sz w:val="16"/>
        </w:rPr>
        <w:t xml:space="preserve">. Then in the '90s we were sort of figuring out how to re-set ourselves in a post-Soviet world. It was in the mid-'90s that commercial revenues in space started to eclipse government revenues—that was mainly for communication satellites and things like that. So that part of the industry has gone </w:t>
      </w:r>
      <w:proofErr w:type="gramStart"/>
      <w:r w:rsidRPr="00A03B1D">
        <w:rPr>
          <w:sz w:val="16"/>
        </w:rPr>
        <w:t>pretty well</w:t>
      </w:r>
      <w:proofErr w:type="gramEnd"/>
      <w:r w:rsidRPr="00A03B1D">
        <w:rPr>
          <w:sz w:val="16"/>
        </w:rPr>
        <w:t xml:space="preserve">. Every day we use GPS and DirecTV and get the </w:t>
      </w:r>
      <w:proofErr w:type="gramStart"/>
      <w:r w:rsidRPr="00A03B1D">
        <w:rPr>
          <w:sz w:val="16"/>
        </w:rPr>
        <w:t>weather ,</w:t>
      </w:r>
      <w:proofErr w:type="gramEnd"/>
      <w:r w:rsidRPr="00A03B1D">
        <w:rPr>
          <w:sz w:val="16"/>
        </w:rPr>
        <w:t xml:space="preserve"> and that sort of stuff. But </w:t>
      </w:r>
      <w:r w:rsidRPr="00A03B1D">
        <w:rPr>
          <w:rStyle w:val="StyleUnderline"/>
        </w:rPr>
        <w:t>human flight has</w:t>
      </w:r>
      <w:r w:rsidRPr="00A03B1D">
        <w:rPr>
          <w:sz w:val="16"/>
        </w:rPr>
        <w:t xml:space="preserve"> just </w:t>
      </w:r>
      <w:r w:rsidRPr="00A03B1D">
        <w:rPr>
          <w:rStyle w:val="StyleUnderline"/>
        </w:rPr>
        <w:t>been</w:t>
      </w:r>
      <w:r w:rsidRPr="00A03B1D">
        <w:rPr>
          <w:sz w:val="16"/>
        </w:rPr>
        <w:t xml:space="preserve"> totally </w:t>
      </w:r>
      <w:r w:rsidRPr="00A03B1D">
        <w:rPr>
          <w:rStyle w:val="StyleUnderline"/>
        </w:rPr>
        <w:t>crimped</w:t>
      </w:r>
      <w:r w:rsidRPr="00A03B1D">
        <w:rPr>
          <w:sz w:val="16"/>
        </w:rPr>
        <w:t xml:space="preserve">. </w:t>
      </w:r>
      <w:r w:rsidRPr="00A03B1D">
        <w:rPr>
          <w:rStyle w:val="StyleUnderline"/>
        </w:rPr>
        <w:t>The number of people going to space</w:t>
      </w:r>
      <w:r w:rsidRPr="00A03B1D">
        <w:rPr>
          <w:sz w:val="16"/>
        </w:rPr>
        <w:t xml:space="preserve">, and the missions they were doing, </w:t>
      </w:r>
      <w:r w:rsidRPr="00A03B1D">
        <w:rPr>
          <w:rStyle w:val="StyleUnderline"/>
        </w:rPr>
        <w:t>went down</w:t>
      </w:r>
      <w:r w:rsidRPr="00A03B1D">
        <w:rPr>
          <w:sz w:val="16"/>
        </w:rPr>
        <w:t xml:space="preserve">. The </w:t>
      </w:r>
      <w:r w:rsidRPr="00A03B1D">
        <w:rPr>
          <w:rStyle w:val="StyleUnderline"/>
        </w:rPr>
        <w:t>Space Shuttle was</w:t>
      </w:r>
      <w:r w:rsidRPr="00A03B1D">
        <w:rPr>
          <w:sz w:val="16"/>
        </w:rPr>
        <w:t xml:space="preserve"> so much </w:t>
      </w:r>
      <w:r w:rsidRPr="00A03B1D">
        <w:rPr>
          <w:rStyle w:val="Emphasis"/>
        </w:rPr>
        <w:t>over budget</w:t>
      </w:r>
      <w:r w:rsidRPr="00A03B1D">
        <w:rPr>
          <w:sz w:val="16"/>
        </w:rPr>
        <w:t xml:space="preserve"> that </w:t>
      </w:r>
      <w:r w:rsidRPr="00A03B1D">
        <w:rPr>
          <w:rStyle w:val="StyleUnderline"/>
        </w:rPr>
        <w:t>it</w:t>
      </w:r>
      <w:r w:rsidRPr="00A03B1D">
        <w:rPr>
          <w:sz w:val="16"/>
        </w:rPr>
        <w:t xml:space="preserve"> just </w:t>
      </w:r>
      <w:r w:rsidRPr="00A03B1D">
        <w:rPr>
          <w:rStyle w:val="StyleUnderline"/>
        </w:rPr>
        <w:t>was impossible</w:t>
      </w:r>
      <w:r w:rsidRPr="00A03B1D">
        <w:rPr>
          <w:sz w:val="16"/>
        </w:rPr>
        <w:t xml:space="preserve"> for us to really do any real exploration. That's a long-winded answer, but yes: There's every reason for people to be disappointed with where we are now, particularly </w:t>
      </w:r>
      <w:proofErr w:type="gramStart"/>
      <w:r w:rsidRPr="00A03B1D">
        <w:rPr>
          <w:sz w:val="16"/>
        </w:rPr>
        <w:t>with regard to</w:t>
      </w:r>
      <w:proofErr w:type="gramEnd"/>
      <w:r w:rsidRPr="00A03B1D">
        <w:rPr>
          <w:sz w:val="16"/>
        </w:rPr>
        <w:t xml:space="preserve"> human space flight. JF: Why should people be excited about what lies ahead? EA: In the next generation or two—say the next 30 to 60 years—there will be an irreversible human migration to a permanent space colony. Some people will tell you that this new colony will be on the moon, or an asteroid—in my opinion asteroids are a great place to go, but mostly for mining. I think the location is likely to be Mars. This Mars colony will start off with a few thousand people, and then it may grow over 100 years to a few million people, but it will be there permanently. That should be </w:t>
      </w:r>
      <w:proofErr w:type="gramStart"/>
      <w:r w:rsidRPr="00A03B1D">
        <w:rPr>
          <w:sz w:val="16"/>
        </w:rPr>
        <w:t>really exciting</w:t>
      </w:r>
      <w:proofErr w:type="gramEnd"/>
      <w:r w:rsidRPr="00A03B1D">
        <w:rPr>
          <w:sz w:val="16"/>
        </w:rPr>
        <w:t xml:space="preserve">, to be alive during that stage of humanity's history. JF: I </w:t>
      </w:r>
      <w:proofErr w:type="gramStart"/>
      <w:r w:rsidRPr="00A03B1D">
        <w:rPr>
          <w:sz w:val="16"/>
        </w:rPr>
        <w:t>have to</w:t>
      </w:r>
      <w:proofErr w:type="gramEnd"/>
      <w:r w:rsidRPr="00A03B1D">
        <w:rPr>
          <w:sz w:val="16"/>
        </w:rPr>
        <w:t xml:space="preserve"> ask—really? This will really happen? EA: I really do believe it will. </w:t>
      </w:r>
      <w:proofErr w:type="gramStart"/>
      <w:r w:rsidRPr="00A03B1D">
        <w:rPr>
          <w:sz w:val="16"/>
        </w:rPr>
        <w:t>First of all</w:t>
      </w:r>
      <w:proofErr w:type="gramEnd"/>
      <w:r w:rsidRPr="00A03B1D">
        <w:rPr>
          <w:sz w:val="16"/>
        </w:rPr>
        <w:t xml:space="preserve">, </w:t>
      </w:r>
      <w:r w:rsidRPr="00A03B1D">
        <w:rPr>
          <w:rStyle w:val="StyleUnderline"/>
        </w:rPr>
        <w:t>the key to making it happen is to reduce the cost of transportation into space.</w:t>
      </w:r>
      <w:r w:rsidRPr="00A03B1D">
        <w:rPr>
          <w:sz w:val="16"/>
        </w:rPr>
        <w:t xml:space="preserve"> My colleague Elon Musk is aiming to get the cost of a flight to Mars down to half a million dollars a person. I think that even if it costs maybe a few million dollars a person to launch to Mars, </w:t>
      </w:r>
      <w:r w:rsidRPr="00A03B1D">
        <w:rPr>
          <w:rStyle w:val="Emphasis"/>
        </w:rPr>
        <w:t>a colony could be feasible</w:t>
      </w:r>
      <w:r w:rsidRPr="00A03B1D">
        <w:rPr>
          <w:sz w:val="16"/>
        </w:rPr>
        <w:t xml:space="preserve">. To me the question is, does it happen in the next 30 years, or does it happen in the next 60 to 70 years? There's no question it's going to happen in this century, and that's a </w:t>
      </w:r>
      <w:proofErr w:type="gramStart"/>
      <w:r w:rsidRPr="00A03B1D">
        <w:rPr>
          <w:sz w:val="16"/>
        </w:rPr>
        <w:t>pretty exciting</w:t>
      </w:r>
      <w:proofErr w:type="gramEnd"/>
      <w:r w:rsidRPr="00A03B1D">
        <w:rPr>
          <w:sz w:val="16"/>
        </w:rPr>
        <w:t xml:space="preserve"> thing. JF: Apart from the cost of transport, what are the challenges in making that a reality? Are they cost and engineering challenges, or are they basic science problems? EA: I think </w:t>
      </w:r>
      <w:r w:rsidRPr="00A03B1D">
        <w:rPr>
          <w:rStyle w:val="Emphasis"/>
        </w:rPr>
        <w:t>it's all about the economics</w:t>
      </w:r>
      <w:r w:rsidRPr="00A03B1D">
        <w:rPr>
          <w:sz w:val="16"/>
        </w:rPr>
        <w:t xml:space="preserve">. </w:t>
      </w:r>
      <w:r w:rsidRPr="00A03B1D">
        <w:rPr>
          <w:rStyle w:val="StyleUnderline"/>
        </w:rPr>
        <w:t>There is no technological or engineering challenge</w:t>
      </w:r>
      <w:r w:rsidRPr="00A03B1D">
        <w:rPr>
          <w:sz w:val="16"/>
        </w:rPr>
        <w:t xml:space="preserve">. One </w:t>
      </w:r>
      <w:r w:rsidRPr="00A03B1D">
        <w:rPr>
          <w:rStyle w:val="StyleUnderline"/>
        </w:rPr>
        <w:t>key to making all this happen is that we need to use the resources of space to help us colonize space.</w:t>
      </w:r>
      <w:r w:rsidRPr="00A03B1D">
        <w:rPr>
          <w:sz w:val="16"/>
        </w:rPr>
        <w:t xml:space="preserve"> It would have been </w:t>
      </w:r>
      <w:proofErr w:type="gramStart"/>
      <w:r w:rsidRPr="00A03B1D">
        <w:rPr>
          <w:sz w:val="16"/>
        </w:rPr>
        <w:t>pretty tough</w:t>
      </w:r>
      <w:proofErr w:type="gramEnd"/>
      <w:r w:rsidRPr="00A03B1D">
        <w:rPr>
          <w:sz w:val="16"/>
        </w:rPr>
        <w:t xml:space="preserve"> for the settlers who went to California if they'd had to bring every supply they would ever need along with them from the East Coast. That's why Planetary Resources exists. The near-Earth asteroids, which are very, very close to the Earth, are filled with resources that would be useful for people wanting to go to Mars, or anywhere else in the solar system. They contain precious resources like water, rocket fuel, strategic metals. </w:t>
      </w:r>
      <w:proofErr w:type="gramStart"/>
      <w:r w:rsidRPr="00A03B1D">
        <w:rPr>
          <w:sz w:val="16"/>
        </w:rPr>
        <w:t>So</w:t>
      </w:r>
      <w:proofErr w:type="gramEnd"/>
      <w:r w:rsidRPr="00A03B1D">
        <w:rPr>
          <w:sz w:val="16"/>
        </w:rPr>
        <w:t xml:space="preserve"> first </w:t>
      </w:r>
      <w:r w:rsidRPr="00A03B1D">
        <w:rPr>
          <w:rStyle w:val="StyleUnderline"/>
        </w:rPr>
        <w:t>there needs to be a reduction in the cost of getting off the Earth's surface</w:t>
      </w:r>
      <w:r w:rsidRPr="00A03B1D">
        <w:rPr>
          <w:sz w:val="16"/>
        </w:rPr>
        <w:t>, and then there needs to be the ability to "live off the land" by using the resources in space.</w:t>
      </w:r>
    </w:p>
    <w:p w:rsidR="00B3404C" w:rsidRDefault="00B3404C" w:rsidP="00B3404C">
      <w:pPr>
        <w:spacing w:after="0"/>
        <w:rPr>
          <w:sz w:val="16"/>
        </w:rPr>
      </w:pPr>
    </w:p>
    <w:p w:rsidR="00B3404C" w:rsidRDefault="00B3404C" w:rsidP="00B3404C">
      <w:pPr>
        <w:pStyle w:val="Heading4"/>
      </w:pPr>
      <w:r>
        <w:t>Innovation solves space col</w:t>
      </w:r>
    </w:p>
    <w:p w:rsidR="00B3404C" w:rsidRDefault="00B3404C" w:rsidP="00B3404C">
      <w:pPr>
        <w:spacing w:after="0"/>
      </w:pPr>
      <w:proofErr w:type="spellStart"/>
      <w:r w:rsidRPr="00056681">
        <w:rPr>
          <w:rStyle w:val="Style13ptBold"/>
        </w:rPr>
        <w:t>Beckstead</w:t>
      </w:r>
      <w:proofErr w:type="spellEnd"/>
      <w:r w:rsidRPr="00056681">
        <w:rPr>
          <w:rStyle w:val="Style13ptBold"/>
        </w:rPr>
        <w:t xml:space="preserve"> 14</w:t>
      </w:r>
      <w:r>
        <w:t xml:space="preserve"> (Nick, Program Officer for the Open Philanthropy Project. Previously, PhD in philosophy at Rutgers University, and research fellow at the Future of Humanity Institute at Oxford University. Oxford University, Future of Humanity Institute, 6-22-2014. “Will we eventually be able to colonize other stars? Notes from a preliminary review</w:t>
      </w:r>
      <w:proofErr w:type="gramStart"/>
      <w:r>
        <w:t>”)NREM</w:t>
      </w:r>
      <w:proofErr w:type="gramEnd"/>
      <w:r>
        <w:t>/Lil’ GBN</w:t>
      </w:r>
    </w:p>
    <w:p w:rsidR="00B3404C" w:rsidRPr="00056681" w:rsidRDefault="00B3404C" w:rsidP="00B3404C">
      <w:pPr>
        <w:spacing w:after="0"/>
      </w:pPr>
      <w:r>
        <w:t>https://www.fhi.ox.ac.uk/will-we-eventually-be-able-to-colonize-other-stars-notes-from-a-preliminary-review/</w:t>
      </w:r>
    </w:p>
    <w:p w:rsidR="00B3404C" w:rsidRPr="00056681" w:rsidRDefault="00B3404C" w:rsidP="00B3404C">
      <w:pPr>
        <w:spacing w:after="0"/>
        <w:rPr>
          <w:sz w:val="16"/>
        </w:rPr>
      </w:pPr>
      <w:r w:rsidRPr="00056681">
        <w:rPr>
          <w:rStyle w:val="Emphasis"/>
        </w:rPr>
        <w:t>Advances in AI, robotics, or manufacturing</w:t>
      </w:r>
      <w:r w:rsidRPr="00056681">
        <w:rPr>
          <w:rStyle w:val="StyleUnderline"/>
        </w:rPr>
        <w:t xml:space="preserve"> could </w:t>
      </w:r>
      <w:r w:rsidRPr="00056681">
        <w:rPr>
          <w:rStyle w:val="Emphasis"/>
        </w:rPr>
        <w:t>reduce</w:t>
      </w:r>
      <w:r w:rsidRPr="00056681">
        <w:rPr>
          <w:sz w:val="16"/>
        </w:rPr>
        <w:t xml:space="preserve"> many of the </w:t>
      </w:r>
      <w:r w:rsidRPr="00056681">
        <w:rPr>
          <w:rStyle w:val="Emphasis"/>
        </w:rPr>
        <w:t>challenges of space colonization</w:t>
      </w:r>
      <w:r w:rsidRPr="00056681">
        <w:rPr>
          <w:sz w:val="16"/>
        </w:rPr>
        <w:t xml:space="preserve"> noted </w:t>
      </w:r>
      <w:proofErr w:type="gramStart"/>
      <w:r w:rsidRPr="00056681">
        <w:rPr>
          <w:sz w:val="16"/>
        </w:rPr>
        <w:t>above.[</w:t>
      </w:r>
      <w:proofErr w:type="gramEnd"/>
      <w:r w:rsidRPr="00056681">
        <w:rPr>
          <w:sz w:val="16"/>
        </w:rPr>
        <w:t xml:space="preserve">56] Spelling this out a bit more, </w:t>
      </w:r>
      <w:r w:rsidRPr="00056681">
        <w:rPr>
          <w:rStyle w:val="StyleUnderline"/>
        </w:rPr>
        <w:t>microgravity, cosmic radiation, human lifespan, genetic diversity, and habitability are either unproblematic or much less problematic with robots instead of humans</w:t>
      </w:r>
      <w:r w:rsidRPr="00056681">
        <w:rPr>
          <w:sz w:val="16"/>
        </w:rPr>
        <w:t xml:space="preserve">. </w:t>
      </w:r>
      <w:r w:rsidRPr="00056681">
        <w:rPr>
          <w:rStyle w:val="StyleUnderline"/>
        </w:rPr>
        <w:t>They</w:t>
      </w:r>
      <w:r w:rsidRPr="00056681">
        <w:rPr>
          <w:sz w:val="16"/>
        </w:rPr>
        <w:t xml:space="preserve"> could also </w:t>
      </w:r>
      <w:r w:rsidRPr="00056681">
        <w:rPr>
          <w:rStyle w:val="StyleUnderline"/>
        </w:rPr>
        <w:t>reduce the amount of mass required for the mission, and</w:t>
      </w:r>
      <w:r w:rsidRPr="00056681">
        <w:rPr>
          <w:sz w:val="16"/>
        </w:rPr>
        <w:t xml:space="preserve"> therefore </w:t>
      </w:r>
      <w:r w:rsidRPr="00056681">
        <w:rPr>
          <w:rStyle w:val="StyleUnderline"/>
        </w:rPr>
        <w:t>reduce the energy requirements</w:t>
      </w:r>
      <w:r w:rsidRPr="00056681">
        <w:rPr>
          <w:sz w:val="16"/>
        </w:rPr>
        <w:t xml:space="preserve">. However, the use of advanced AI/robotics was rarely discussed in the materials I read, and was not emphasized by the people I interviewed, </w:t>
      </w:r>
      <w:proofErr w:type="gramStart"/>
      <w:r w:rsidRPr="00056681">
        <w:rPr>
          <w:sz w:val="16"/>
        </w:rPr>
        <w:t>with the exception of</w:t>
      </w:r>
      <w:proofErr w:type="gramEnd"/>
      <w:r w:rsidRPr="00056681">
        <w:rPr>
          <w:sz w:val="16"/>
        </w:rPr>
        <w:t xml:space="preserve"> Anders Sandberg.</w:t>
      </w:r>
    </w:p>
    <w:p w:rsidR="00B3404C" w:rsidRPr="00A03B1D" w:rsidRDefault="00B3404C" w:rsidP="00B3404C">
      <w:pPr>
        <w:spacing w:after="0"/>
        <w:rPr>
          <w:sz w:val="16"/>
        </w:rPr>
      </w:pPr>
    </w:p>
    <w:p w:rsidR="00B3404C" w:rsidRPr="003D22DE" w:rsidRDefault="00B3404C" w:rsidP="00B3404C"/>
    <w:p w:rsidR="00B3404C" w:rsidRDefault="00B3404C" w:rsidP="00B3404C">
      <w:pPr>
        <w:pStyle w:val="Heading2"/>
      </w:pPr>
      <w:r w:rsidRPr="00657A18">
        <w:t xml:space="preserve">Impacts </w:t>
      </w:r>
      <w:r>
        <w:t>–</w:t>
      </w:r>
      <w:r w:rsidRPr="00657A18">
        <w:t xml:space="preserve"> Defense</w:t>
      </w:r>
    </w:p>
    <w:p w:rsidR="00B3404C" w:rsidRDefault="00B3404C" w:rsidP="00B3404C">
      <w:pPr>
        <w:pStyle w:val="Heading3"/>
      </w:pPr>
      <w:r>
        <w:t>Oil</w:t>
      </w:r>
    </w:p>
    <w:p w:rsidR="00B3404C" w:rsidRPr="00A312E4" w:rsidRDefault="00B3404C" w:rsidP="00A312E4">
      <w:pPr>
        <w:pStyle w:val="Heading4"/>
        <w:rPr>
          <w:rStyle w:val="Style13ptBold"/>
          <w:b/>
        </w:rPr>
      </w:pPr>
      <w:r w:rsidRPr="00A312E4">
        <w:rPr>
          <w:rStyle w:val="Style13ptBold"/>
          <w:b/>
        </w:rPr>
        <w:t>The peak oil crisis is exaggerated – multiple experts disagree</w:t>
      </w:r>
    </w:p>
    <w:p w:rsidR="00B3404C" w:rsidRPr="00E638B5" w:rsidRDefault="00B3404C" w:rsidP="00B3404C">
      <w:pPr>
        <w:rPr>
          <w:rStyle w:val="Style13ptBold"/>
        </w:rPr>
      </w:pPr>
      <w:r w:rsidRPr="00E638B5">
        <w:rPr>
          <w:rStyle w:val="Style13ptBold"/>
        </w:rPr>
        <w:t>Blackmon 2013</w:t>
      </w:r>
    </w:p>
    <w:p w:rsidR="00B3404C" w:rsidRPr="00E638B5" w:rsidRDefault="00B3404C" w:rsidP="00B3404C">
      <w:pPr>
        <w:rPr>
          <w:lang w:val="es-ES"/>
        </w:rPr>
      </w:pPr>
      <w:r>
        <w:t xml:space="preserve">(David, an independent energy analyst/consultant based in Mansfield, TX. David has enjoyed a 38-year career in the oil and gas industry, the last 25 years of which have been spend in the public policy arena, The Illogic </w:t>
      </w:r>
      <w:proofErr w:type="gramStart"/>
      <w:r>
        <w:t>And</w:t>
      </w:r>
      <w:proofErr w:type="gramEnd"/>
      <w:r>
        <w:t xml:space="preserve"> Folly Of Peak Oil (Or Is It Peak Gas?) </w:t>
      </w:r>
      <w:proofErr w:type="spellStart"/>
      <w:r w:rsidRPr="00E638B5">
        <w:rPr>
          <w:lang w:val="es-ES"/>
        </w:rPr>
        <w:t>Alarmism</w:t>
      </w:r>
      <w:proofErr w:type="spellEnd"/>
      <w:r w:rsidRPr="00E638B5">
        <w:rPr>
          <w:lang w:val="es-ES"/>
        </w:rPr>
        <w:t>, Forbes, https://www.forbes.com/sites/davidblackmon/2013/05/13/the-illogic-and-folly-of-peak-oil-or-is-it-peak-gas-alarmism/#6484f4b61eb4</w:t>
      </w:r>
      <w:r>
        <w:rPr>
          <w:lang w:val="es-ES"/>
        </w:rPr>
        <w:t>)CN</w:t>
      </w:r>
    </w:p>
    <w:p w:rsidR="00B3404C" w:rsidRDefault="00B3404C" w:rsidP="00B3404C">
      <w:pPr>
        <w:rPr>
          <w:rStyle w:val="StyleUnderline"/>
        </w:rPr>
      </w:pPr>
      <w:r w:rsidRPr="00E638B5">
        <w:rPr>
          <w:rStyle w:val="StyleUnderline"/>
        </w:rPr>
        <w:t>The “peak oil”,</w:t>
      </w:r>
      <w:r w:rsidRPr="00D8356C">
        <w:rPr>
          <w:sz w:val="16"/>
        </w:rPr>
        <w:t xml:space="preserve"> “peak gas”, </w:t>
      </w:r>
      <w:r w:rsidRPr="00E638B5">
        <w:rPr>
          <w:rStyle w:val="StyleUnderline"/>
        </w:rPr>
        <w:t xml:space="preserve">or peak-whatever-you-want-to-call-it mini-movement </w:t>
      </w:r>
      <w:proofErr w:type="gramStart"/>
      <w:r w:rsidRPr="00E638B5">
        <w:rPr>
          <w:rStyle w:val="StyleUnderline"/>
        </w:rPr>
        <w:t>continues on</w:t>
      </w:r>
      <w:proofErr w:type="gramEnd"/>
      <w:r w:rsidRPr="00D8356C">
        <w:rPr>
          <w:sz w:val="16"/>
        </w:rPr>
        <w:t xml:space="preserve">, </w:t>
      </w:r>
      <w:r w:rsidRPr="00E638B5">
        <w:rPr>
          <w:rStyle w:val="Emphasis"/>
        </w:rPr>
        <w:t>despite all the overwhelming evidence to the contrary</w:t>
      </w:r>
      <w:r w:rsidRPr="00D8356C">
        <w:rPr>
          <w:sz w:val="16"/>
        </w:rPr>
        <w:t xml:space="preserve">. Last week it even made its way onto the Forbes.com website in the form of this piece authored by economist Robert U. Ayres. </w:t>
      </w:r>
      <w:r w:rsidRPr="00E638B5">
        <w:rPr>
          <w:rStyle w:val="StyleUnderline"/>
        </w:rPr>
        <w:t>This</w:t>
      </w:r>
      <w:r w:rsidRPr="00D8356C">
        <w:rPr>
          <w:sz w:val="16"/>
        </w:rPr>
        <w:t xml:space="preserve"> piece </w:t>
      </w:r>
      <w:r w:rsidRPr="00E638B5">
        <w:rPr>
          <w:rStyle w:val="StyleUnderline"/>
        </w:rPr>
        <w:t>is so filled with illogic, factual errors and omissions of context that it requires a response</w:t>
      </w:r>
      <w:r w:rsidRPr="00D8356C">
        <w:rPr>
          <w:sz w:val="16"/>
        </w:rPr>
        <w:t>. Let’s start with the opening statement: “No one is questioning the fact that we have either reached or will soon reach ‘peak oil’;”. Really? No one? Literally everyone believes “we have either reached or will soon reach ‘peak oil</w:t>
      </w:r>
      <w:proofErr w:type="gramStart"/>
      <w:r w:rsidRPr="00D8356C">
        <w:rPr>
          <w:sz w:val="16"/>
        </w:rPr>
        <w:t>’“</w:t>
      </w:r>
      <w:proofErr w:type="gramEnd"/>
      <w:r w:rsidRPr="00D8356C">
        <w:rPr>
          <w:sz w:val="16"/>
        </w:rPr>
        <w:t xml:space="preserve">??? </w:t>
      </w:r>
      <w:r w:rsidRPr="00D8356C">
        <w:rPr>
          <w:rStyle w:val="StyleUnderline"/>
        </w:rPr>
        <w:t>You could have fooled noted energy expert</w:t>
      </w:r>
      <w:r w:rsidRPr="00D8356C">
        <w:rPr>
          <w:sz w:val="16"/>
        </w:rPr>
        <w:t xml:space="preserve"> and IHS </w:t>
      </w:r>
      <w:proofErr w:type="spellStart"/>
      <w:r w:rsidRPr="00D8356C">
        <w:rPr>
          <w:sz w:val="16"/>
        </w:rPr>
        <w:t>IHS</w:t>
      </w:r>
      <w:proofErr w:type="spellEnd"/>
      <w:r w:rsidRPr="00D8356C">
        <w:rPr>
          <w:sz w:val="16"/>
        </w:rPr>
        <w:t xml:space="preserve"> +0% </w:t>
      </w:r>
      <w:r w:rsidRPr="00D8356C">
        <w:rPr>
          <w:rStyle w:val="StyleUnderline"/>
        </w:rPr>
        <w:t xml:space="preserve">Vice Chairman Daniel </w:t>
      </w:r>
      <w:proofErr w:type="spellStart"/>
      <w:r w:rsidRPr="00D8356C">
        <w:rPr>
          <w:rStyle w:val="StyleUnderline"/>
        </w:rPr>
        <w:t>Yergin</w:t>
      </w:r>
      <w:proofErr w:type="spellEnd"/>
      <w:r w:rsidRPr="00D8356C">
        <w:rPr>
          <w:rStyle w:val="StyleUnderline"/>
        </w:rPr>
        <w:t>, who details his thoughts about the illogic and folly of “peak oil” alarmists</w:t>
      </w:r>
      <w:r w:rsidRPr="00D8356C">
        <w:rPr>
          <w:sz w:val="16"/>
        </w:rPr>
        <w:t xml:space="preserve"> throughout history, </w:t>
      </w:r>
      <w:r w:rsidRPr="00D8356C">
        <w:rPr>
          <w:rStyle w:val="StyleUnderline"/>
        </w:rPr>
        <w:t>beginning as far back as the 1880s</w:t>
      </w:r>
      <w:r w:rsidRPr="00D8356C">
        <w:rPr>
          <w:sz w:val="16"/>
        </w:rPr>
        <w:t xml:space="preserve"> in this piece in the Wall Street Journal. Porter </w:t>
      </w:r>
      <w:proofErr w:type="spellStart"/>
      <w:r w:rsidRPr="00D8356C">
        <w:rPr>
          <w:sz w:val="16"/>
        </w:rPr>
        <w:t>Stansberry</w:t>
      </w:r>
      <w:proofErr w:type="spellEnd"/>
      <w:r w:rsidRPr="00D8356C">
        <w:rPr>
          <w:sz w:val="16"/>
        </w:rPr>
        <w:t xml:space="preserve">, founder and publisher of </w:t>
      </w:r>
      <w:proofErr w:type="spellStart"/>
      <w:r w:rsidRPr="00D8356C">
        <w:rPr>
          <w:sz w:val="16"/>
        </w:rPr>
        <w:t>Stansberry</w:t>
      </w:r>
      <w:proofErr w:type="spellEnd"/>
      <w:r w:rsidRPr="00D8356C">
        <w:rPr>
          <w:sz w:val="16"/>
        </w:rPr>
        <w:t xml:space="preserve"> &amp; Associates Investment Research, published this devastating piece debunking “peak oil” theory last September. We could go on and on and on listing noted energy experts who completely disagree with “peak oil” theory. A simple Google GOOG +0.41% search brings back hundreds of results. </w:t>
      </w:r>
      <w:r w:rsidRPr="00D8356C">
        <w:rPr>
          <w:rStyle w:val="Emphasis"/>
        </w:rPr>
        <w:t>The reality is that very few serious people who know anything about this subject truly believe “we have either reached or will soon reach ‘peak oil’</w:t>
      </w:r>
      <w:r w:rsidRPr="00D8356C">
        <w:rPr>
          <w:rStyle w:val="StyleUnderline"/>
        </w:rPr>
        <w:t>.” Or maybe it all depends on what one’s definition of the word “soon” is. After all, if by “soon”, Mr. Ayres means by the year 2300, then he probably would find an army of serious people willing to sign on to that belief</w:t>
      </w:r>
      <w:r w:rsidRPr="00D8356C">
        <w:rPr>
          <w:sz w:val="16"/>
        </w:rPr>
        <w:t xml:space="preserve">. Of course, if that’s what he means, then </w:t>
      </w:r>
      <w:r w:rsidRPr="00D8356C">
        <w:rPr>
          <w:rStyle w:val="StyleUnderline"/>
        </w:rPr>
        <w:t>his thesis would have no connection or relevance at all to the current energy equation.</w:t>
      </w:r>
    </w:p>
    <w:p w:rsidR="00B3404C" w:rsidRDefault="00B3404C" w:rsidP="00B3404C">
      <w:pPr>
        <w:rPr>
          <w:rStyle w:val="StyleUnderline"/>
        </w:rPr>
      </w:pPr>
    </w:p>
    <w:p w:rsidR="00B3404C" w:rsidRDefault="00B3404C" w:rsidP="00B3404C">
      <w:pPr>
        <w:pStyle w:val="Heading4"/>
      </w:pPr>
      <w:r>
        <w:t>No impact to oil shortage in the long term – countries are pressured to switch to sustainable energy</w:t>
      </w:r>
    </w:p>
    <w:p w:rsidR="00B3404C" w:rsidRPr="00FB0DD6" w:rsidRDefault="00B3404C" w:rsidP="00B3404C">
      <w:pPr>
        <w:pStyle w:val="NormalWeb"/>
        <w:shd w:val="clear" w:color="auto" w:fill="FFFFFF"/>
        <w:spacing w:before="0" w:beforeAutospacing="0" w:after="0" w:afterAutospacing="0"/>
        <w:textAlignment w:val="baseline"/>
        <w:rPr>
          <w:rStyle w:val="Style13ptBold"/>
          <w:rFonts w:asciiTheme="minorHAnsi" w:hAnsiTheme="minorHAnsi" w:cstheme="minorHAnsi"/>
          <w:b w:val="0"/>
          <w:bCs w:val="0"/>
          <w:sz w:val="20"/>
        </w:rPr>
      </w:pPr>
      <w:proofErr w:type="spellStart"/>
      <w:r w:rsidRPr="00FB0DD6">
        <w:rPr>
          <w:rStyle w:val="Style13ptBold"/>
          <w:rFonts w:asciiTheme="minorHAnsi" w:hAnsiTheme="minorHAnsi" w:cstheme="minorHAnsi"/>
        </w:rPr>
        <w:t>Calcuttawala</w:t>
      </w:r>
      <w:proofErr w:type="spellEnd"/>
      <w:r w:rsidRPr="00FB0DD6">
        <w:rPr>
          <w:rStyle w:val="Style13ptBold"/>
          <w:rFonts w:asciiTheme="minorHAnsi" w:hAnsiTheme="minorHAnsi" w:cstheme="minorHAnsi"/>
        </w:rPr>
        <w:t xml:space="preserve"> 17 – </w:t>
      </w:r>
      <w:r w:rsidRPr="00FB0DD6">
        <w:rPr>
          <w:rFonts w:asciiTheme="minorHAnsi" w:hAnsiTheme="minorHAnsi" w:cstheme="minorHAnsi"/>
          <w:sz w:val="20"/>
        </w:rPr>
        <w:t xml:space="preserve">(Zainab </w:t>
      </w:r>
      <w:proofErr w:type="spellStart"/>
      <w:r w:rsidRPr="00FB0DD6">
        <w:rPr>
          <w:rFonts w:asciiTheme="minorHAnsi" w:hAnsiTheme="minorHAnsi" w:cstheme="minorHAnsi"/>
          <w:sz w:val="20"/>
        </w:rPr>
        <w:t>Calcuttawala</w:t>
      </w:r>
      <w:proofErr w:type="spellEnd"/>
      <w:r w:rsidRPr="00FB0DD6">
        <w:rPr>
          <w:rFonts w:asciiTheme="minorHAnsi" w:hAnsiTheme="minorHAnsi" w:cstheme="minorHAnsi"/>
          <w:sz w:val="20"/>
        </w:rPr>
        <w:t xml:space="preserve">, American journalist based in Morocco and reports on international trade, human rights issues and more, “Here's what would happen if the world runs out of oil,” Business Insider, March 5, 2017, </w:t>
      </w:r>
      <w:hyperlink r:id="rId71" w:history="1">
        <w:r w:rsidRPr="00FB0DD6">
          <w:rPr>
            <w:rFonts w:asciiTheme="minorHAnsi" w:hAnsiTheme="minorHAnsi" w:cstheme="minorHAnsi"/>
            <w:sz w:val="20"/>
          </w:rPr>
          <w:t>http://www.businessinsider.com/doomsday-scenario-a-world-without-oil-2017-3</w:t>
        </w:r>
      </w:hyperlink>
      <w:r w:rsidRPr="00FB0DD6">
        <w:rPr>
          <w:rFonts w:asciiTheme="minorHAnsi" w:hAnsiTheme="minorHAnsi" w:cstheme="minorHAnsi"/>
          <w:sz w:val="20"/>
        </w:rPr>
        <w:t>) // S.Y.</w:t>
      </w:r>
    </w:p>
    <w:p w:rsidR="00B3404C" w:rsidRPr="00B51B04" w:rsidRDefault="00B3404C" w:rsidP="00B3404C">
      <w:pPr>
        <w:rPr>
          <w:sz w:val="16"/>
        </w:rPr>
      </w:pPr>
      <w:r w:rsidRPr="00B51B04">
        <w:rPr>
          <w:sz w:val="16"/>
        </w:rPr>
        <w:t xml:space="preserve">Suppose the rapture happened. Not the kind followed by the Second Coming of Jesus as promised by Paul, but a rapture of oil. </w:t>
      </w:r>
      <w:r w:rsidRPr="00B51B04">
        <w:rPr>
          <w:rStyle w:val="StyleUnderline"/>
        </w:rPr>
        <w:t>Imagine that</w:t>
      </w:r>
      <w:r w:rsidRPr="00B51B04">
        <w:rPr>
          <w:sz w:val="16"/>
        </w:rPr>
        <w:t xml:space="preserve"> one night, just after the last parents finish tucking in their toddler after falling into a post-ice cream coma, that … poof! </w:t>
      </w:r>
      <w:proofErr w:type="gramStart"/>
      <w:r w:rsidRPr="00B51B04">
        <w:rPr>
          <w:rStyle w:val="StyleUnderline"/>
        </w:rPr>
        <w:t>All of</w:t>
      </w:r>
      <w:proofErr w:type="gramEnd"/>
      <w:r w:rsidRPr="00B51B04">
        <w:rPr>
          <w:rStyle w:val="StyleUnderline"/>
        </w:rPr>
        <w:t xml:space="preserve"> the world's oil in untapped reserves vanished</w:t>
      </w:r>
      <w:r w:rsidRPr="00B51B04">
        <w:rPr>
          <w:sz w:val="16"/>
        </w:rPr>
        <w:t xml:space="preserve"> from the Earth into a Great Fossil Fuel Heaven.</w:t>
      </w:r>
      <w:r>
        <w:rPr>
          <w:rStyle w:val="StyleUnderline"/>
        </w:rPr>
        <w:t xml:space="preserve"> </w:t>
      </w:r>
      <w:r w:rsidRPr="00B51B04">
        <w:rPr>
          <w:rStyle w:val="StyleUnderline"/>
        </w:rPr>
        <w:t>What remains is just the oil that exists in government or private inventories - extremely limited in quantity.</w:t>
      </w:r>
      <w:r>
        <w:rPr>
          <w:rStyle w:val="StyleUnderline"/>
        </w:rPr>
        <w:t xml:space="preserve"> </w:t>
      </w:r>
      <w:r w:rsidRPr="00B51B04">
        <w:rPr>
          <w:rStyle w:val="StyleUnderline"/>
        </w:rPr>
        <w:t>Initially, this would lead to the speedy recovery of oil prices</w:t>
      </w:r>
      <w:r w:rsidRPr="00B51B04">
        <w:rPr>
          <w:sz w:val="16"/>
        </w:rPr>
        <w:t xml:space="preserve">, which have suffered a decline over the past three years due to a massive supply gut. An output reduction deal by the Organization of Petroleum Exporting Countries (OPEC) and a handful of non-members is no match for a disappearing act of biblical proportions. </w:t>
      </w:r>
      <w:r w:rsidRPr="00B51B04">
        <w:rPr>
          <w:rStyle w:val="StyleUnderline"/>
        </w:rPr>
        <w:t>In the United States, employers who require the physical presence of their employees to get work done will be the most disadvantaged. Vibrant cities like Houston—laden with six or eight lane highways carrying millions of gas-guzzling trucks—would see empty streets for the first time in their histories.</w:t>
      </w:r>
      <w:r>
        <w:rPr>
          <w:rStyle w:val="StyleUnderline"/>
        </w:rPr>
        <w:t xml:space="preserve"> </w:t>
      </w:r>
      <w:r w:rsidRPr="00B51B04">
        <w:rPr>
          <w:sz w:val="16"/>
        </w:rPr>
        <w:t xml:space="preserve">Oil and gas has had a stronghold on Texas economics since 1901, when the Powell Field was discovered in Corsicana. Cheap fuel coupled with consecutive Republican governments has stymied the growth of public transportation in the state, with liberal hotspot Austin being the main exception. As a result, Houstonians and the residents of municipalities with similar economic makeups and zoning patterns have become dependent on cars to get groceries and go to work; in short, to live life. </w:t>
      </w:r>
      <w:r w:rsidRPr="00B51B04">
        <w:rPr>
          <w:rStyle w:val="StyleUnderline"/>
        </w:rPr>
        <w:t>Converting gasoline engines to natural gas engines would be the quickest solution to the transportation conundrum, though the U.S. lacks the infrastructure to make the change for hundreds of millions of vehicles</w:t>
      </w:r>
      <w:r w:rsidRPr="00B51B04">
        <w:rPr>
          <w:sz w:val="16"/>
        </w:rPr>
        <w:t xml:space="preserve">. According to the Department of Energy, only 150,000 American vehicles are equipped with CNG engines. </w:t>
      </w:r>
      <w:r w:rsidRPr="00B51B04">
        <w:rPr>
          <w:rStyle w:val="StyleUnderline"/>
        </w:rPr>
        <w:t>Pakistan, which has fully embraced natural gas as a default car fuel, completed years of engine conversion drives and educational campaigns before making the big shift. There won't be time for that in this doomsday scenario,</w:t>
      </w:r>
      <w:r w:rsidRPr="00B51B04">
        <w:rPr>
          <w:sz w:val="16"/>
        </w:rPr>
        <w:t xml:space="preserve"> in which 89 percent of Americans with oil-thirsty cars are left with metal carcasses. Cosmopolitan businesses that offer work-life balance options that allow employees to complete their responsibilities online will best be able to navigate the new state of energy affairs in the short and medium terms. </w:t>
      </w:r>
      <w:r w:rsidRPr="00B51B04">
        <w:rPr>
          <w:rStyle w:val="StyleUnderline"/>
        </w:rPr>
        <w:t>Only one percent of the United States' electricity is powered through oil, according to the Energy Information Administration's (EIA)</w:t>
      </w:r>
      <w:r w:rsidRPr="00B51B04">
        <w:rPr>
          <w:sz w:val="16"/>
        </w:rPr>
        <w:t xml:space="preserve"> 2015 report on the matter. </w:t>
      </w:r>
      <w:r w:rsidRPr="00B51B04">
        <w:rPr>
          <w:rStyle w:val="StyleUnderline"/>
        </w:rPr>
        <w:t>Coal and natural gas, each taking a one-third share, dominate the American electricity generation market. Nuclear power and hydropower stand at distant third and fourth positions.</w:t>
      </w:r>
      <w:r>
        <w:rPr>
          <w:rStyle w:val="StyleUnderline"/>
        </w:rPr>
        <w:t xml:space="preserve"> </w:t>
      </w:r>
      <w:r w:rsidRPr="00B51B04">
        <w:rPr>
          <w:rStyle w:val="StyleUnderline"/>
        </w:rPr>
        <w:t xml:space="preserve">This means that in the short-term, the grid would likely still be active for </w:t>
      </w:r>
      <w:proofErr w:type="gramStart"/>
      <w:r w:rsidRPr="00B51B04">
        <w:rPr>
          <w:rStyle w:val="StyleUnderline"/>
        </w:rPr>
        <w:t>a majority of</w:t>
      </w:r>
      <w:proofErr w:type="gramEnd"/>
      <w:r w:rsidRPr="00B51B04">
        <w:rPr>
          <w:rStyle w:val="StyleUnderline"/>
        </w:rPr>
        <w:t xml:space="preserve"> Americans, despite the disappearance of oil for cars and other mass transit vehicles. But soon enough, the trains and trucks used to transport coal and natural gas to power plants will run out of petroleum as well, causing a supply issue for the grid's suppliers</w:t>
      </w:r>
      <w:r w:rsidRPr="00B51B04">
        <w:rPr>
          <w:sz w:val="16"/>
        </w:rPr>
        <w:t xml:space="preserve">. Apart from transit and electricity, </w:t>
      </w:r>
      <w:r w:rsidRPr="00B51B04">
        <w:rPr>
          <w:rStyle w:val="StyleUnderline"/>
        </w:rPr>
        <w:t>petroleum is used to make plastics, life-saving medications, toys, pens and more.</w:t>
      </w:r>
      <w:r>
        <w:rPr>
          <w:rStyle w:val="StyleUnderline"/>
        </w:rPr>
        <w:t xml:space="preserve"> </w:t>
      </w:r>
      <w:r w:rsidRPr="00B51B04">
        <w:rPr>
          <w:rStyle w:val="Emphasis"/>
        </w:rPr>
        <w:t>It is unlikely that anything in this article will happen</w:t>
      </w:r>
      <w:r w:rsidRPr="00B51B04">
        <w:rPr>
          <w:sz w:val="16"/>
        </w:rPr>
        <w:t xml:space="preserve"> as written, though peak oil may someday be a reality. So far, we have only discussed the impacts of an oil-less world to everyday Americans and comparable developed countries. But </w:t>
      </w:r>
      <w:r w:rsidRPr="00B51B04">
        <w:rPr>
          <w:rStyle w:val="StyleUnderline"/>
        </w:rPr>
        <w:t>the biggest geopolitical upheavals will occur in countries across Africa, the Middle East and South America.</w:t>
      </w:r>
      <w:r>
        <w:rPr>
          <w:rStyle w:val="StyleUnderline"/>
        </w:rPr>
        <w:t xml:space="preserve"> </w:t>
      </w:r>
      <w:r w:rsidRPr="00B51B04">
        <w:rPr>
          <w:rStyle w:val="StyleUnderline"/>
        </w:rPr>
        <w:t>The oil price crisis that began with the crash of 2014 is just a taste of what can happen when huge portions of the international economy's oil wealth dissipate.</w:t>
      </w:r>
      <w:r w:rsidRPr="00B51B04">
        <w:rPr>
          <w:sz w:val="16"/>
        </w:rPr>
        <w:t xml:space="preserve"> Revolution and sociopolitical collapse awaited several of the world's petrostates before OPEC's November output cut deal. </w:t>
      </w:r>
      <w:r w:rsidRPr="00B51B04">
        <w:rPr>
          <w:rStyle w:val="StyleUnderline"/>
        </w:rPr>
        <w:t>Even now, markets are shaky, and 2.5 years of recession, inflation, salary withholding, and import restrictions are testing the patience of peoples around the world.</w:t>
      </w:r>
      <w:r>
        <w:rPr>
          <w:rStyle w:val="StyleUnderline"/>
        </w:rPr>
        <w:t xml:space="preserve"> </w:t>
      </w:r>
      <w:proofErr w:type="gramStart"/>
      <w:r w:rsidRPr="00B51B04">
        <w:rPr>
          <w:rStyle w:val="StyleUnderline"/>
        </w:rPr>
        <w:t>In the event that</w:t>
      </w:r>
      <w:proofErr w:type="gramEnd"/>
      <w:r w:rsidRPr="00B51B04">
        <w:rPr>
          <w:rStyle w:val="StyleUnderline"/>
        </w:rPr>
        <w:t xml:space="preserve"> oil disappears altogether, nations such as Algeria, Venezuela and Nigeria, with no plans to diversify away from fossil fuel production as the core of the national economy, will be left rudderless.</w:t>
      </w:r>
      <w:r>
        <w:rPr>
          <w:rStyle w:val="StyleUnderline"/>
        </w:rPr>
        <w:t xml:space="preserve"> </w:t>
      </w:r>
      <w:r w:rsidRPr="00B51B04">
        <w:rPr>
          <w:sz w:val="16"/>
        </w:rPr>
        <w:t xml:space="preserve">OPEC leader Saudi Arabia and its Gulf allies have spent the past few decades investing their oil profits in massive sovereign wealth funds prepped for a "rainy day" in the desert. These states will be able to exploit the savings to keep it together as they spearhead internal economic revolutions without oil. </w:t>
      </w:r>
      <w:r w:rsidRPr="00B51B04">
        <w:rPr>
          <w:rStyle w:val="StyleUnderline"/>
        </w:rPr>
        <w:t>All of this does not even include the tribulations that will test the officials of China and India - two of the world's fastest developing economies with the heaviest energy needs.</w:t>
      </w:r>
      <w:r>
        <w:rPr>
          <w:rStyle w:val="StyleUnderline"/>
        </w:rPr>
        <w:t xml:space="preserve"> </w:t>
      </w:r>
      <w:r w:rsidRPr="00B51B04">
        <w:rPr>
          <w:rStyle w:val="StyleUnderline"/>
        </w:rPr>
        <w:t>The development of renewable energy resources has just now gained momentum. The United Nations-led talks in Marrakesh</w:t>
      </w:r>
      <w:r w:rsidRPr="00B51B04">
        <w:rPr>
          <w:sz w:val="16"/>
        </w:rPr>
        <w:t xml:space="preserve"> last November </w:t>
      </w:r>
      <w:r w:rsidRPr="00B51B04">
        <w:rPr>
          <w:rStyle w:val="StyleUnderline"/>
        </w:rPr>
        <w:t>brought countries to commit to a timeline for the gradual conversion of fossil fuel-based societies to green energy havens</w:t>
      </w:r>
      <w:r w:rsidRPr="00B51B04">
        <w:rPr>
          <w:sz w:val="16"/>
        </w:rPr>
        <w:t xml:space="preserve">. Host country </w:t>
      </w:r>
      <w:r w:rsidRPr="00B51B04">
        <w:rPr>
          <w:rStyle w:val="StyleUnderline"/>
        </w:rPr>
        <w:t>Morocco has led the world in these efforts</w:t>
      </w:r>
      <w:r w:rsidRPr="00B51B04">
        <w:rPr>
          <w:sz w:val="16"/>
        </w:rPr>
        <w:t xml:space="preserve">, with the most notable accomplishment to date being the commissioning of the Noor solar power complex in the desert city of </w:t>
      </w:r>
      <w:proofErr w:type="spellStart"/>
      <w:r w:rsidRPr="00B51B04">
        <w:rPr>
          <w:sz w:val="16"/>
        </w:rPr>
        <w:t>Ouarzazate</w:t>
      </w:r>
      <w:proofErr w:type="spellEnd"/>
      <w:r w:rsidRPr="00B51B04">
        <w:rPr>
          <w:sz w:val="16"/>
        </w:rPr>
        <w:t xml:space="preserve">. At maximum capacity, the facility will power one million homes - providing clean power to just a fraction of the 35 million Moroccans living in country. Still, at least </w:t>
      </w:r>
      <w:r w:rsidRPr="00B51B04">
        <w:rPr>
          <w:rStyle w:val="StyleUnderline"/>
        </w:rPr>
        <w:t>Morocco plans to power 52 percent of its electrical needs through renewables by 2030</w:t>
      </w:r>
      <w:r w:rsidRPr="00B51B04">
        <w:rPr>
          <w:sz w:val="16"/>
        </w:rPr>
        <w:t xml:space="preserve">. With 93 years of untapped natural gas reserves remaining in </w:t>
      </w:r>
      <w:r w:rsidRPr="00B51B04">
        <w:rPr>
          <w:rStyle w:val="StyleUnderline"/>
        </w:rPr>
        <w:t>the U.S.</w:t>
      </w:r>
      <w:r w:rsidRPr="00B51B04">
        <w:rPr>
          <w:sz w:val="16"/>
        </w:rPr>
        <w:t xml:space="preserve">, the country </w:t>
      </w:r>
      <w:r w:rsidRPr="00B51B04">
        <w:rPr>
          <w:rStyle w:val="StyleUnderline"/>
        </w:rPr>
        <w:t>will be pushed to switch from one fossil fuel to another via infrastructure investments for liquefied natural gas, should oil disappear.</w:t>
      </w:r>
      <w:r>
        <w:rPr>
          <w:rStyle w:val="StyleUnderline"/>
        </w:rPr>
        <w:t xml:space="preserve"> </w:t>
      </w:r>
      <w:r w:rsidRPr="00B51B04">
        <w:rPr>
          <w:rStyle w:val="StyleUnderline"/>
        </w:rPr>
        <w:t>Internationally, proven natural gas reserves rise by billions of barrels every year. As the technologies needed to extract previously inaccessible fossil fuels develop, economic obstacles for production will drop accordingly.</w:t>
      </w:r>
      <w:r>
        <w:rPr>
          <w:rStyle w:val="StyleUnderline"/>
        </w:rPr>
        <w:t xml:space="preserve"> </w:t>
      </w:r>
      <w:r w:rsidRPr="00B51B04">
        <w:rPr>
          <w:rStyle w:val="StyleUnderline"/>
        </w:rPr>
        <w:t xml:space="preserve">Even without oil, </w:t>
      </w:r>
      <w:r w:rsidRPr="00B51B04">
        <w:rPr>
          <w:rStyle w:val="Emphasis"/>
        </w:rPr>
        <w:t>the likelihood that the planet would face a long-term energy drought is extremely low. A short adjustment period would be required in the improbable scenario that all the Earth's oil disappears</w:t>
      </w:r>
      <w:r w:rsidRPr="00B51B04">
        <w:rPr>
          <w:sz w:val="16"/>
        </w:rPr>
        <w:t xml:space="preserve">, or if all nations miraculously decide to keep from extracting any more oil from the planet's crust. </w:t>
      </w:r>
      <w:r w:rsidRPr="00B51B04">
        <w:rPr>
          <w:rStyle w:val="Emphasis"/>
        </w:rPr>
        <w:t>It won't be pretty, but it will be passable.</w:t>
      </w:r>
    </w:p>
    <w:p w:rsidR="00B3404C" w:rsidRDefault="00B3404C" w:rsidP="00B3404C"/>
    <w:p w:rsidR="00B3404C" w:rsidRPr="00016D49" w:rsidRDefault="00B3404C" w:rsidP="00B3404C"/>
    <w:p w:rsidR="00B3404C" w:rsidRPr="00657A18" w:rsidRDefault="00B3404C" w:rsidP="00B3404C">
      <w:pPr>
        <w:pStyle w:val="Heading3"/>
      </w:pPr>
      <w:r>
        <w:t>Water</w:t>
      </w:r>
    </w:p>
    <w:p w:rsidR="00B3404C" w:rsidRPr="005A3C2F" w:rsidRDefault="00B3404C" w:rsidP="00B3404C">
      <w:pPr>
        <w:pStyle w:val="Heading4"/>
      </w:pPr>
      <w:r>
        <w:t>No impact to peak water – technological adaptation and efficiency make it impossible</w:t>
      </w:r>
    </w:p>
    <w:p w:rsidR="00B3404C" w:rsidRPr="005A3C2F" w:rsidRDefault="00B3404C" w:rsidP="00B3404C">
      <w:pPr>
        <w:rPr>
          <w:rStyle w:val="Style13ptBold"/>
        </w:rPr>
      </w:pPr>
      <w:proofErr w:type="spellStart"/>
      <w:r>
        <w:rPr>
          <w:rStyle w:val="Style13ptBold"/>
        </w:rPr>
        <w:t>Gleick</w:t>
      </w:r>
      <w:proofErr w:type="spellEnd"/>
      <w:r>
        <w:rPr>
          <w:rStyle w:val="Style13ptBold"/>
        </w:rPr>
        <w:t xml:space="preserve"> and </w:t>
      </w:r>
      <w:proofErr w:type="spellStart"/>
      <w:r>
        <w:rPr>
          <w:rStyle w:val="Style13ptBold"/>
        </w:rPr>
        <w:t>Palaniappan</w:t>
      </w:r>
      <w:proofErr w:type="spellEnd"/>
      <w:r>
        <w:rPr>
          <w:rStyle w:val="Style13ptBold"/>
        </w:rPr>
        <w:t xml:space="preserve"> 2010</w:t>
      </w:r>
    </w:p>
    <w:p w:rsidR="00B3404C" w:rsidRDefault="00B3404C" w:rsidP="00B3404C">
      <w:r>
        <w:t>(Peter H., a world-renowned expert, innovator, and communicator on water and climate issues. In 1987 he co-founded the Pacific Institute, which he led as president until mid-2016, when he became president emeritus, and Meena, rector of the International Water and Communities Initiative, Peak water limits to freshwater withdrawal and use, Proceedings of the National Academy of Sciences of the United States of America, Vol. 107, No. 25 (June 22, 2010), pp. 11155-</w:t>
      </w:r>
      <w:proofErr w:type="gramStart"/>
      <w:r>
        <w:t>11162)CN</w:t>
      </w:r>
      <w:proofErr w:type="gramEnd"/>
    </w:p>
    <w:p w:rsidR="00B3404C" w:rsidRDefault="00B3404C" w:rsidP="00B3404C">
      <w:pPr>
        <w:rPr>
          <w:sz w:val="16"/>
        </w:rPr>
      </w:pPr>
      <w:r w:rsidRPr="00CB1D81">
        <w:rPr>
          <w:sz w:val="16"/>
        </w:rPr>
        <w:t xml:space="preserve">Peak Water in the United States </w:t>
      </w:r>
      <w:r w:rsidRPr="00CB1D81">
        <w:rPr>
          <w:rStyle w:val="StyleUnderline"/>
        </w:rPr>
        <w:t>Data on total water use is sparse</w:t>
      </w:r>
      <w:r w:rsidRPr="00CB1D81">
        <w:rPr>
          <w:sz w:val="16"/>
        </w:rPr>
        <w:t xml:space="preserve">. </w:t>
      </w:r>
      <w:r w:rsidRPr="00CB1D81">
        <w:rPr>
          <w:rStyle w:val="StyleUnderline"/>
        </w:rPr>
        <w:t>Few countries</w:t>
      </w:r>
      <w:r w:rsidRPr="00CB1D81">
        <w:rPr>
          <w:sz w:val="16"/>
        </w:rPr>
        <w:t xml:space="preserve"> or regions </w:t>
      </w:r>
      <w:r w:rsidRPr="00CB1D81">
        <w:rPr>
          <w:rStyle w:val="StyleUnderline"/>
        </w:rPr>
        <w:t>collect</w:t>
      </w:r>
      <w:r w:rsidRPr="00CB1D81">
        <w:rPr>
          <w:sz w:val="16"/>
        </w:rPr>
        <w:t xml:space="preserve"> </w:t>
      </w:r>
      <w:r w:rsidRPr="00CB1D81">
        <w:rPr>
          <w:rStyle w:val="StyleUnderline"/>
        </w:rPr>
        <w:t>such data because of the physical</w:t>
      </w:r>
      <w:r w:rsidRPr="00CB1D81">
        <w:rPr>
          <w:sz w:val="16"/>
        </w:rPr>
        <w:t xml:space="preserve"> </w:t>
      </w:r>
      <w:r w:rsidRPr="00CB1D81">
        <w:rPr>
          <w:rStyle w:val="StyleUnderline"/>
        </w:rPr>
        <w:t>or political difficulties</w:t>
      </w:r>
      <w:r w:rsidRPr="00CB1D81">
        <w:rPr>
          <w:sz w:val="16"/>
        </w:rPr>
        <w:t xml:space="preserve"> of accurately measuring water withdrawals from countless diverse sources to meet agricultural, industrial, commercial, and </w:t>
      </w:r>
      <w:proofErr w:type="spellStart"/>
      <w:r w:rsidRPr="00CB1D81">
        <w:rPr>
          <w:sz w:val="16"/>
        </w:rPr>
        <w:t>domes tic</w:t>
      </w:r>
      <w:proofErr w:type="spellEnd"/>
      <w:r w:rsidRPr="00CB1D81">
        <w:rPr>
          <w:sz w:val="16"/>
        </w:rPr>
        <w:t xml:space="preserve"> needs. As a result, </w:t>
      </w:r>
      <w:r w:rsidRPr="00CB1D81">
        <w:rPr>
          <w:rStyle w:val="StyleUnderline"/>
        </w:rPr>
        <w:t>identifying peak water limits will be difficult</w:t>
      </w:r>
      <w:r w:rsidRPr="00CB1D81">
        <w:rPr>
          <w:sz w:val="16"/>
        </w:rPr>
        <w:t xml:space="preserve">. Nevertheless, </w:t>
      </w:r>
      <w:r w:rsidRPr="00CB1D81">
        <w:rPr>
          <w:rStyle w:val="Emphasis"/>
        </w:rPr>
        <w:t>there is</w:t>
      </w:r>
      <w:r w:rsidRPr="00CB1D81">
        <w:rPr>
          <w:sz w:val="16"/>
        </w:rPr>
        <w:t xml:space="preserve"> some </w:t>
      </w:r>
      <w:r w:rsidRPr="00CB1D81">
        <w:rPr>
          <w:rStyle w:val="Emphasis"/>
        </w:rPr>
        <w:t>strong evidence that the U</w:t>
      </w:r>
      <w:r w:rsidRPr="00CB1D81">
        <w:rPr>
          <w:sz w:val="16"/>
        </w:rPr>
        <w:t xml:space="preserve">nited </w:t>
      </w:r>
      <w:r w:rsidRPr="00CB1D81">
        <w:rPr>
          <w:rStyle w:val="Emphasis"/>
        </w:rPr>
        <w:t>S</w:t>
      </w:r>
      <w:r w:rsidRPr="00CB1D81">
        <w:rPr>
          <w:sz w:val="16"/>
        </w:rPr>
        <w:t xml:space="preserve">tates may have </w:t>
      </w:r>
      <w:r w:rsidRPr="00CB1D81">
        <w:rPr>
          <w:rStyle w:val="Emphasis"/>
        </w:rPr>
        <w:t>already passed the point of peak water</w:t>
      </w:r>
      <w:r w:rsidRPr="00CB1D81">
        <w:rPr>
          <w:sz w:val="16"/>
        </w:rPr>
        <w:t xml:space="preserve">, </w:t>
      </w:r>
      <w:r w:rsidRPr="00CB1D81">
        <w:rPr>
          <w:rStyle w:val="Emphasis"/>
        </w:rPr>
        <w:t>including peak renewable, nonrenewable, and ecological water</w:t>
      </w:r>
      <w:r w:rsidRPr="00CB1D81">
        <w:rPr>
          <w:sz w:val="16"/>
        </w:rPr>
        <w:t xml:space="preserve">. Fig. $ shows US gross domestic product (in 2005 dollars) plotted with total water withdrawals in the United States, for all purposes, from 1900 to 2005, based on data from state and federal water agencies, compiled largely by the US Geological Survey's water use assessments (31). These two curves grew exponentially, in lockstep, through the first three-quarters of the 20th century. After the late 1970s, however, the two curves split apart, and </w:t>
      </w:r>
      <w:r w:rsidRPr="00CB1D81">
        <w:rPr>
          <w:rStyle w:val="StyleUnderline"/>
        </w:rPr>
        <w:t>total water withdrawals in the U</w:t>
      </w:r>
      <w:r w:rsidRPr="00CB1D81">
        <w:rPr>
          <w:sz w:val="16"/>
        </w:rPr>
        <w:t xml:space="preserve">nited </w:t>
      </w:r>
      <w:r w:rsidRPr="00CB1D81">
        <w:rPr>
          <w:rStyle w:val="StyleUnderline"/>
        </w:rPr>
        <w:t>S</w:t>
      </w:r>
      <w:r w:rsidRPr="00CB1D81">
        <w:rPr>
          <w:sz w:val="16"/>
        </w:rPr>
        <w:t xml:space="preserve">tates </w:t>
      </w:r>
      <w:r w:rsidRPr="00CB1D81">
        <w:rPr>
          <w:rStyle w:val="StyleUnderline"/>
        </w:rPr>
        <w:t>are now below their maximum level</w:t>
      </w:r>
      <w:r w:rsidRPr="00CB1D81">
        <w:rPr>
          <w:sz w:val="16"/>
        </w:rPr>
        <w:t xml:space="preserve">. </w:t>
      </w:r>
      <w:r w:rsidRPr="00CB1D81">
        <w:rPr>
          <w:rStyle w:val="StyleUnderline"/>
        </w:rPr>
        <w:t>Per-capita water withdrawals have fallen even more</w:t>
      </w:r>
      <w:r w:rsidRPr="00CB1D81">
        <w:rPr>
          <w:sz w:val="16"/>
        </w:rPr>
        <w:t xml:space="preserve">, </w:t>
      </w:r>
      <w:r w:rsidRPr="00CB1D81">
        <w:rPr>
          <w:rStyle w:val="StyleUnderline"/>
        </w:rPr>
        <w:t>as population has also continued to grow</w:t>
      </w:r>
      <w:r w:rsidRPr="00CB1D81">
        <w:rPr>
          <w:sz w:val="16"/>
        </w:rPr>
        <w:t xml:space="preserve">. </w:t>
      </w:r>
      <w:r w:rsidRPr="00CB1D81">
        <w:rPr>
          <w:rStyle w:val="Emphasis"/>
        </w:rPr>
        <w:t>Some of the reasons for this dramatic change include</w:t>
      </w:r>
      <w:r w:rsidRPr="00CB1D81">
        <w:rPr>
          <w:sz w:val="16"/>
        </w:rPr>
        <w:t xml:space="preserve"> </w:t>
      </w:r>
      <w:r w:rsidRPr="00CB1D81">
        <w:rPr>
          <w:rStyle w:val="Emphasis"/>
        </w:rPr>
        <w:t>improving efficiency of water use</w:t>
      </w:r>
      <w:r w:rsidRPr="00CB1D81">
        <w:rPr>
          <w:sz w:val="16"/>
        </w:rPr>
        <w:t xml:space="preserve">, </w:t>
      </w:r>
      <w:r w:rsidRPr="00CB1D81">
        <w:rPr>
          <w:rStyle w:val="Emphasis"/>
        </w:rPr>
        <w:t>changes in the structure of the US economy</w:t>
      </w:r>
      <w:r w:rsidRPr="00CB1D81">
        <w:rPr>
          <w:sz w:val="16"/>
        </w:rPr>
        <w:t xml:space="preserve">, </w:t>
      </w:r>
      <w:r w:rsidRPr="00CB1D81">
        <w:rPr>
          <w:rStyle w:val="Emphasis"/>
        </w:rPr>
        <w:t>the implementation of the Clean Water Act</w:t>
      </w:r>
      <w:r w:rsidRPr="00CB1D81">
        <w:rPr>
          <w:sz w:val="16"/>
        </w:rPr>
        <w:t xml:space="preserve">, </w:t>
      </w:r>
      <w:r w:rsidRPr="00CB1D81">
        <w:rPr>
          <w:rStyle w:val="Emphasis"/>
        </w:rPr>
        <w:t>which led to reductions in industrial water use and</w:t>
      </w:r>
      <w:r w:rsidRPr="00CB1D81">
        <w:rPr>
          <w:sz w:val="16"/>
        </w:rPr>
        <w:t xml:space="preserve"> discharges, and physical, economic, and </w:t>
      </w:r>
      <w:r w:rsidRPr="00CB1D81">
        <w:rPr>
          <w:rStyle w:val="Emphasis"/>
        </w:rPr>
        <w:t>environmental constraints on access to new supplies</w:t>
      </w:r>
      <w:r w:rsidRPr="00CB1D81">
        <w:rPr>
          <w:sz w:val="16"/>
        </w:rPr>
        <w:t xml:space="preserve">. Some of the reasons for this change are explored in more detail </w:t>
      </w:r>
      <w:proofErr w:type="spellStart"/>
      <w:r w:rsidRPr="00CB1D81">
        <w:rPr>
          <w:sz w:val="16"/>
        </w:rPr>
        <w:t>else where</w:t>
      </w:r>
      <w:proofErr w:type="spellEnd"/>
      <w:r w:rsidRPr="00CB1D81">
        <w:rPr>
          <w:sz w:val="16"/>
        </w:rPr>
        <w:t xml:space="preserve"> (32). But the graph suggests that </w:t>
      </w:r>
      <w:r w:rsidRPr="00CB1D81">
        <w:rPr>
          <w:rStyle w:val="StyleUnderline"/>
        </w:rPr>
        <w:t>the United States may well be past the point of peak water</w:t>
      </w:r>
      <w:r w:rsidRPr="00CB1D81">
        <w:rPr>
          <w:sz w:val="16"/>
        </w:rPr>
        <w:t xml:space="preserve">. </w:t>
      </w:r>
      <w:r w:rsidRPr="00CB1D81">
        <w:rPr>
          <w:rStyle w:val="StyleUnderline"/>
        </w:rPr>
        <w:t>Whether this change is permanent or temporary is unknown.</w:t>
      </w:r>
      <w:r w:rsidRPr="00CB1D81">
        <w:rPr>
          <w:sz w:val="16"/>
        </w:rPr>
        <w:t xml:space="preserve"> In theory, US production of oil could increase again and even exceed, for a while, the previous peak, although resource, eco nomic, and environmental constraints make this unlikely. Simi </w:t>
      </w:r>
      <w:proofErr w:type="spellStart"/>
      <w:r w:rsidRPr="00CB1D81">
        <w:rPr>
          <w:sz w:val="16"/>
        </w:rPr>
        <w:t>larly</w:t>
      </w:r>
      <w:proofErr w:type="spellEnd"/>
      <w:r w:rsidRPr="00CB1D81">
        <w:rPr>
          <w:sz w:val="16"/>
        </w:rPr>
        <w:t xml:space="preserve">, </w:t>
      </w:r>
      <w:r w:rsidRPr="00CB1D81">
        <w:rPr>
          <w:rStyle w:val="StyleUnderline"/>
        </w:rPr>
        <w:t>total water withdrawals could</w:t>
      </w:r>
      <w:r w:rsidRPr="00CB1D81">
        <w:rPr>
          <w:sz w:val="16"/>
        </w:rPr>
        <w:t xml:space="preserve"> certainly </w:t>
      </w:r>
      <w:r w:rsidRPr="00CB1D81">
        <w:rPr>
          <w:rStyle w:val="StyleUnderline"/>
        </w:rPr>
        <w:t>begin to increase again</w:t>
      </w:r>
      <w:r w:rsidRPr="00CB1D81">
        <w:rPr>
          <w:sz w:val="16"/>
        </w:rPr>
        <w:t xml:space="preserve">, but </w:t>
      </w:r>
      <w:r w:rsidRPr="00CB1D81">
        <w:rPr>
          <w:rStyle w:val="Emphasis"/>
        </w:rPr>
        <w:t>many factors suggest this is unlikely in the long run</w:t>
      </w:r>
      <w:r w:rsidRPr="00CB1D81">
        <w:rPr>
          <w:sz w:val="16"/>
        </w:rPr>
        <w:t xml:space="preserve">. Significant </w:t>
      </w:r>
      <w:r w:rsidRPr="00CB1D81">
        <w:rPr>
          <w:rStyle w:val="StyleUnderline"/>
        </w:rPr>
        <w:t>expansion of irrigated agriculture,</w:t>
      </w:r>
      <w:r w:rsidRPr="00CB1D81">
        <w:rPr>
          <w:sz w:val="16"/>
        </w:rPr>
        <w:t xml:space="preserve"> which dominates US water use, </w:t>
      </w:r>
      <w:r w:rsidRPr="00CB1D81">
        <w:rPr>
          <w:rStyle w:val="StyleUnderline"/>
        </w:rPr>
        <w:t>seems improbable</w:t>
      </w:r>
      <w:r w:rsidRPr="00CB1D81">
        <w:rPr>
          <w:sz w:val="16"/>
        </w:rPr>
        <w:t xml:space="preserve">, especially in the western US where almost all major rivers and aquifers are already tapped out at the limits of their renewable and nonrenewable supplies. </w:t>
      </w:r>
      <w:r w:rsidRPr="00CB1D81">
        <w:rPr>
          <w:rStyle w:val="StyleUnderline"/>
        </w:rPr>
        <w:t>Another major driver of US freshwater use is power plant cooling</w:t>
      </w:r>
      <w:r w:rsidRPr="00CB1D81">
        <w:rPr>
          <w:sz w:val="16"/>
        </w:rPr>
        <w:t xml:space="preserve">, </w:t>
      </w:r>
      <w:r w:rsidRPr="00CB1D81">
        <w:rPr>
          <w:rStyle w:val="StyleUnderline"/>
        </w:rPr>
        <w:t>and a</w:t>
      </w:r>
      <w:r w:rsidRPr="00CB1D81">
        <w:rPr>
          <w:sz w:val="16"/>
        </w:rPr>
        <w:t xml:space="preserve"> </w:t>
      </w:r>
      <w:r w:rsidRPr="00CB1D81">
        <w:rPr>
          <w:rStyle w:val="StyleUnderline"/>
        </w:rPr>
        <w:t>significant expansion</w:t>
      </w:r>
      <w:r w:rsidRPr="00CB1D81">
        <w:rPr>
          <w:sz w:val="16"/>
        </w:rPr>
        <w:t xml:space="preserve"> of cooling demand also </w:t>
      </w:r>
      <w:r w:rsidRPr="00CB1D81">
        <w:rPr>
          <w:rStyle w:val="StyleUnderline"/>
        </w:rPr>
        <w:t>seems unlikely because of constraints on water</w:t>
      </w:r>
      <w:r w:rsidRPr="00CB1D81">
        <w:rPr>
          <w:sz w:val="16"/>
        </w:rPr>
        <w:t xml:space="preserve"> </w:t>
      </w:r>
      <w:r w:rsidRPr="00CB1D81">
        <w:rPr>
          <w:rStyle w:val="StyleUnderline"/>
        </w:rPr>
        <w:t>withdrawals</w:t>
      </w:r>
      <w:r w:rsidRPr="00CB1D81">
        <w:rPr>
          <w:sz w:val="16"/>
        </w:rPr>
        <w:t xml:space="preserve">, even in relatively well-watered regions, and because efforts to move from central water-intensive thermal plants to less-water-intensive renewable systems are gaining traction. Certainly, </w:t>
      </w:r>
      <w:r w:rsidRPr="00CB1D81">
        <w:rPr>
          <w:rStyle w:val="StyleUnderline"/>
        </w:rPr>
        <w:t>some regions have passed the point of peak ecological water and</w:t>
      </w:r>
      <w:r w:rsidRPr="00CB1D81">
        <w:rPr>
          <w:sz w:val="16"/>
        </w:rPr>
        <w:t xml:space="preserve"> </w:t>
      </w:r>
      <w:r w:rsidRPr="00CB1D81">
        <w:rPr>
          <w:rStyle w:val="Emphasis"/>
        </w:rPr>
        <w:t>efforts are</w:t>
      </w:r>
      <w:r w:rsidRPr="00CB1D81">
        <w:rPr>
          <w:sz w:val="16"/>
        </w:rPr>
        <w:t xml:space="preserve"> now </w:t>
      </w:r>
      <w:r w:rsidRPr="00CB1D81">
        <w:rPr>
          <w:rStyle w:val="Emphasis"/>
        </w:rPr>
        <w:t xml:space="preserve">focused on how to restore some water for the </w:t>
      </w:r>
      <w:proofErr w:type="gramStart"/>
      <w:r w:rsidRPr="00CB1D81">
        <w:rPr>
          <w:rStyle w:val="Emphasis"/>
        </w:rPr>
        <w:t>environment</w:t>
      </w:r>
      <w:r w:rsidRPr="00CB1D81">
        <w:rPr>
          <w:sz w:val="16"/>
        </w:rPr>
        <w:t xml:space="preserve">,  </w:t>
      </w:r>
      <w:r w:rsidRPr="00CB1D81">
        <w:rPr>
          <w:rStyle w:val="Emphasis"/>
        </w:rPr>
        <w:t>not</w:t>
      </w:r>
      <w:proofErr w:type="gramEnd"/>
      <w:r w:rsidRPr="00CB1D81">
        <w:rPr>
          <w:rStyle w:val="Emphasis"/>
        </w:rPr>
        <w:t xml:space="preserve"> how to take more out</w:t>
      </w:r>
      <w:r w:rsidRPr="00CB1D81">
        <w:rPr>
          <w:sz w:val="16"/>
        </w:rPr>
        <w:t xml:space="preserve">. In short, </w:t>
      </w:r>
      <w:r w:rsidRPr="00CB1D81">
        <w:rPr>
          <w:rStyle w:val="StyleUnderline"/>
        </w:rPr>
        <w:t>we think it possible that the United States is past the point of peak water and the focus of future water use efforts will be on improving efficiency of current uses</w:t>
      </w:r>
      <w:r w:rsidRPr="00CB1D81">
        <w:rPr>
          <w:sz w:val="16"/>
        </w:rPr>
        <w:t xml:space="preserve"> and reallocating water from one existing user to another. </w:t>
      </w:r>
    </w:p>
    <w:p w:rsidR="00B3404C" w:rsidRDefault="00B3404C" w:rsidP="00B3404C">
      <w:pPr>
        <w:rPr>
          <w:sz w:val="16"/>
        </w:rPr>
      </w:pPr>
    </w:p>
    <w:p w:rsidR="00B3404C" w:rsidRDefault="00B3404C" w:rsidP="00B3404C">
      <w:pPr>
        <w:pStyle w:val="Heading2"/>
      </w:pPr>
      <w:r>
        <w:t>Answers</w:t>
      </w:r>
    </w:p>
    <w:p w:rsidR="00B3404C" w:rsidRDefault="00B3404C" w:rsidP="00B3404C">
      <w:pPr>
        <w:pStyle w:val="Heading3"/>
      </w:pPr>
      <w:r>
        <w:t>AT Recession – Not Predictable</w:t>
      </w:r>
    </w:p>
    <w:p w:rsidR="00B3404C" w:rsidRDefault="00B3404C" w:rsidP="00B3404C">
      <w:pPr>
        <w:pStyle w:val="Heading4"/>
      </w:pPr>
      <w:r>
        <w:t>Recessions are impossible to predict – indicators point in different directions</w:t>
      </w:r>
    </w:p>
    <w:p w:rsidR="00B3404C" w:rsidRPr="004D688D" w:rsidRDefault="00B3404C" w:rsidP="00B3404C">
      <w:pPr>
        <w:rPr>
          <w:rStyle w:val="Style13ptBold"/>
        </w:rPr>
      </w:pPr>
      <w:r>
        <w:rPr>
          <w:rStyle w:val="Style13ptBold"/>
        </w:rPr>
        <w:t xml:space="preserve">Smith 6/8 – </w:t>
      </w:r>
      <w:r w:rsidRPr="004D688D">
        <w:t xml:space="preserve">(Noah Smith, </w:t>
      </w:r>
      <w:r>
        <w:t>w</w:t>
      </w:r>
      <w:r w:rsidRPr="004D688D">
        <w:t xml:space="preserve">as an assistant professor of finance at Stony Brook University, “Recession Indicators Flash Nothing Very Definitive,” Bloomberg, 6/8/18, </w:t>
      </w:r>
      <w:hyperlink r:id="rId72" w:history="1">
        <w:r w:rsidRPr="004D688D">
          <w:rPr>
            <w:rStyle w:val="Hyperlink"/>
          </w:rPr>
          <w:t>https://www.bloomberg.com/view/articles/2018-06-08/recession-indicators-flash-nothing-very-definitive</w:t>
        </w:r>
      </w:hyperlink>
      <w:r w:rsidRPr="004D688D">
        <w:t>) // S.Y.</w:t>
      </w:r>
    </w:p>
    <w:p w:rsidR="00B3404C" w:rsidRDefault="00B3404C" w:rsidP="00B3404C">
      <w:pPr>
        <w:rPr>
          <w:rFonts w:eastAsia="Times New Roman" w:cs="Times New Roman"/>
          <w:sz w:val="16"/>
        </w:rPr>
      </w:pPr>
      <w:r w:rsidRPr="004D688D">
        <w:rPr>
          <w:rStyle w:val="StyleUnderline"/>
        </w:rPr>
        <w:t>No one really knows how to predict recessions</w:t>
      </w:r>
      <w:r w:rsidRPr="004D688D">
        <w:rPr>
          <w:sz w:val="16"/>
        </w:rPr>
        <w:t xml:space="preserve">. Despite the massive financial returns that would accrue to anyone who had a good way of spotting downturns before they happen, macroeconomic forecasters are </w:t>
      </w:r>
      <w:hyperlink r:id="rId73" w:tgtFrame="_blank" w:history="1">
        <w:r w:rsidRPr="004D688D">
          <w:rPr>
            <w:rStyle w:val="Hyperlink"/>
            <w:rFonts w:ascii="inherit" w:hAnsi="inherit"/>
            <w:color w:val="000000"/>
            <w:sz w:val="16"/>
            <w:szCs w:val="27"/>
            <w:bdr w:val="none" w:sz="0" w:space="0" w:color="auto" w:frame="1"/>
          </w:rPr>
          <w:t>unable</w:t>
        </w:r>
      </w:hyperlink>
      <w:r w:rsidRPr="004D688D">
        <w:rPr>
          <w:sz w:val="16"/>
        </w:rPr>
        <w:t xml:space="preserve"> to do this with any reliability. And if </w:t>
      </w:r>
      <w:r w:rsidRPr="004D688D">
        <w:rPr>
          <w:rStyle w:val="StyleUnderline"/>
        </w:rPr>
        <w:t>professional forecasters can’t succeed in the high-stakes world of the financial industry</w:t>
      </w:r>
      <w:r w:rsidRPr="004D688D">
        <w:rPr>
          <w:sz w:val="16"/>
        </w:rPr>
        <w:t xml:space="preserve">, the chances of a pundit such as myself </w:t>
      </w:r>
      <w:r w:rsidRPr="004D688D">
        <w:rPr>
          <w:rStyle w:val="StyleUnderline"/>
        </w:rPr>
        <w:t>to see a recession</w:t>
      </w:r>
      <w:r w:rsidRPr="004D688D">
        <w:rPr>
          <w:sz w:val="16"/>
        </w:rPr>
        <w:t xml:space="preserve"> </w:t>
      </w:r>
      <w:r w:rsidRPr="004D688D">
        <w:rPr>
          <w:rStyle w:val="StyleUnderline"/>
        </w:rPr>
        <w:t>coming</w:t>
      </w:r>
      <w:r w:rsidRPr="004D688D">
        <w:rPr>
          <w:sz w:val="16"/>
        </w:rPr>
        <w:t xml:space="preserve"> seem </w:t>
      </w:r>
      <w:proofErr w:type="gramStart"/>
      <w:r w:rsidRPr="004D688D">
        <w:rPr>
          <w:sz w:val="16"/>
        </w:rPr>
        <w:t>fairly remote</w:t>
      </w:r>
      <w:proofErr w:type="gramEnd"/>
      <w:r w:rsidRPr="004D688D">
        <w:rPr>
          <w:sz w:val="16"/>
        </w:rPr>
        <w:t>.</w:t>
      </w:r>
      <w:r w:rsidRPr="004D688D">
        <w:rPr>
          <w:rFonts w:cs="Times New Roman"/>
          <w:sz w:val="16"/>
        </w:rPr>
        <w:t xml:space="preserve"> </w:t>
      </w:r>
      <w:r w:rsidRPr="004D688D">
        <w:rPr>
          <w:sz w:val="16"/>
        </w:rPr>
        <w:t xml:space="preserve">Still, it’s fun to speculate. With the extreme caveat that no one really knows what they’re doing when it comes to predicting the economy, </w:t>
      </w:r>
      <w:r w:rsidRPr="004D688D">
        <w:rPr>
          <w:rStyle w:val="StyleUnderline"/>
        </w:rPr>
        <w:t xml:space="preserve">let’s </w:t>
      </w:r>
      <w:proofErr w:type="gramStart"/>
      <w:r w:rsidRPr="004D688D">
        <w:rPr>
          <w:rStyle w:val="StyleUnderline"/>
        </w:rPr>
        <w:t>take a look</w:t>
      </w:r>
      <w:proofErr w:type="gramEnd"/>
      <w:r w:rsidRPr="004D688D">
        <w:rPr>
          <w:rStyle w:val="StyleUnderline"/>
        </w:rPr>
        <w:t xml:space="preserve"> at some potential signs of a recession </w:t>
      </w:r>
      <w:r w:rsidRPr="004D688D">
        <w:rPr>
          <w:sz w:val="16"/>
        </w:rPr>
        <w:t xml:space="preserve">in the offing. </w:t>
      </w:r>
      <w:proofErr w:type="gramStart"/>
      <w:r w:rsidRPr="004D688D">
        <w:rPr>
          <w:sz w:val="16"/>
        </w:rPr>
        <w:t>At the moment</w:t>
      </w:r>
      <w:proofErr w:type="gramEnd"/>
      <w:r w:rsidRPr="004D688D">
        <w:rPr>
          <w:rStyle w:val="StyleUnderline"/>
        </w:rPr>
        <w:t xml:space="preserve">, the economy is doing well. </w:t>
      </w:r>
      <w:hyperlink r:id="rId74" w:tgtFrame="_blank" w:history="1">
        <w:r w:rsidRPr="004D688D">
          <w:rPr>
            <w:rStyle w:val="Emphasis"/>
          </w:rPr>
          <w:t>There are more</w:t>
        </w:r>
      </w:hyperlink>
      <w:r w:rsidRPr="004D688D">
        <w:rPr>
          <w:rStyle w:val="Emphasis"/>
        </w:rPr>
        <w:t xml:space="preserve"> job openings than job seekers -- a first since 1970</w:t>
      </w:r>
      <w:r w:rsidRPr="004D688D">
        <w:rPr>
          <w:sz w:val="16"/>
        </w:rPr>
        <w:t xml:space="preserve">. </w:t>
      </w:r>
      <w:r w:rsidRPr="004D688D">
        <w:rPr>
          <w:rStyle w:val="StyleUnderline"/>
        </w:rPr>
        <w:t xml:space="preserve">The prime-age employment-to-population ratio, probably the best indicator of the health of the job market, is back to 2005 levels. Exports and business investment are both robust. </w:t>
      </w:r>
      <w:r w:rsidRPr="004D688D">
        <w:rPr>
          <w:sz w:val="16"/>
        </w:rPr>
        <w:t>To some</w:t>
      </w:r>
      <w:r w:rsidRPr="004D688D">
        <w:rPr>
          <w:rStyle w:val="StyleUnderline"/>
        </w:rPr>
        <w:t>, this healthy performance might seem like a sign that a turning point must be drawing near.</w:t>
      </w:r>
      <w:r w:rsidRPr="004D688D">
        <w:rPr>
          <w:sz w:val="16"/>
        </w:rPr>
        <w:t xml:space="preserve"> </w:t>
      </w:r>
      <w:hyperlink r:id="rId75" w:anchor="68a6a42956ca" w:tgtFrame="_blank" w:history="1">
        <w:r w:rsidRPr="004D688D">
          <w:rPr>
            <w:rStyle w:val="Hyperlink"/>
            <w:sz w:val="16"/>
          </w:rPr>
          <w:t>Writing in Forbes</w:t>
        </w:r>
      </w:hyperlink>
      <w:r w:rsidRPr="004D688D">
        <w:rPr>
          <w:sz w:val="16"/>
        </w:rPr>
        <w:t>, R</w:t>
      </w:r>
      <w:r w:rsidRPr="004D688D">
        <w:rPr>
          <w:rStyle w:val="StyleUnderline"/>
        </w:rPr>
        <w:t>aul Elizalde says that a recession “seems to follow” whenever weekly unemployment claims go below 300,000</w:t>
      </w:r>
      <w:r w:rsidRPr="004D688D">
        <w:rPr>
          <w:sz w:val="16"/>
        </w:rPr>
        <w:t xml:space="preserve">. But </w:t>
      </w:r>
      <w:r w:rsidRPr="004D688D">
        <w:rPr>
          <w:rStyle w:val="Emphasis"/>
        </w:rPr>
        <w:t>if that were true, the U.S. would have had a recession back in 2015</w:t>
      </w:r>
      <w:r w:rsidRPr="004D688D">
        <w:rPr>
          <w:sz w:val="16"/>
        </w:rPr>
        <w:t xml:space="preserve">: Meanwhile, statistical analysis of post-WWII U.S. recessions, though admittedly suffering from a small data sample, </w:t>
      </w:r>
      <w:hyperlink r:id="rId76" w:tgtFrame="_blank" w:history="1">
        <w:r w:rsidRPr="004D688D">
          <w:rPr>
            <w:rStyle w:val="Hyperlink"/>
            <w:sz w:val="16"/>
          </w:rPr>
          <w:t>doesn’t show</w:t>
        </w:r>
      </w:hyperlink>
      <w:r w:rsidRPr="004D688D">
        <w:rPr>
          <w:sz w:val="16"/>
        </w:rPr>
        <w:t xml:space="preserve"> any indication that economic expansions die of old age. Elizalde also suggests </w:t>
      </w:r>
      <w:r w:rsidRPr="004D688D">
        <w:rPr>
          <w:rStyle w:val="StyleUnderline"/>
        </w:rPr>
        <w:t>the Treasury term spread -- the difference between long-dated Treasury yields and short-dated yields -- as a leading indicator of recessions</w:t>
      </w:r>
      <w:r w:rsidRPr="004D688D">
        <w:rPr>
          <w:sz w:val="16"/>
        </w:rPr>
        <w:t xml:space="preserve">. </w:t>
      </w:r>
      <w:hyperlink r:id="rId77" w:tgtFrame="_blank" w:history="1">
        <w:r w:rsidRPr="004D688D">
          <w:rPr>
            <w:rStyle w:val="Hyperlink"/>
            <w:rFonts w:ascii="Georgia" w:hAnsi="Georgia"/>
            <w:color w:val="000000"/>
            <w:sz w:val="16"/>
            <w:szCs w:val="27"/>
            <w:bdr w:val="none" w:sz="0" w:space="0" w:color="auto" w:frame="1"/>
          </w:rPr>
          <w:t>Research</w:t>
        </w:r>
      </w:hyperlink>
      <w:r w:rsidRPr="004D688D">
        <w:rPr>
          <w:sz w:val="16"/>
        </w:rPr>
        <w:t xml:space="preserve"> by staff economists at the Federal Reserve Bank of New York supports the notion that </w:t>
      </w:r>
      <w:r w:rsidRPr="004D688D">
        <w:rPr>
          <w:rStyle w:val="StyleUnderline"/>
        </w:rPr>
        <w:t>the term spread is the best method of forecasting downturns 12 to 18 months in advance.</w:t>
      </w:r>
      <w:r w:rsidRPr="004D688D">
        <w:rPr>
          <w:sz w:val="16"/>
        </w:rPr>
        <w:t xml:space="preserve"> When long-term rates fall relative to short-term rates, it can signal that investors see higher risk in the short term. The extreme form is when the yield curve becomes inverted, or when short rates are higher than long rates. </w:t>
      </w:r>
      <w:r w:rsidRPr="004D688D">
        <w:rPr>
          <w:rStyle w:val="StyleUnderline"/>
        </w:rPr>
        <w:t>Term spreads now are fairly low, but are not yet in negative territory</w:t>
      </w:r>
      <w:r w:rsidRPr="004D688D">
        <w:rPr>
          <w:sz w:val="16"/>
        </w:rPr>
        <w:t xml:space="preserve">: Meanwhile, </w:t>
      </w:r>
      <w:r w:rsidRPr="004D688D">
        <w:rPr>
          <w:rStyle w:val="StyleUnderline"/>
        </w:rPr>
        <w:t xml:space="preserve">the Federal Reserve is </w:t>
      </w:r>
      <w:hyperlink r:id="rId78" w:tgtFrame="_blank" w:history="1">
        <w:r w:rsidRPr="004D688D">
          <w:rPr>
            <w:rStyle w:val="StyleUnderline"/>
          </w:rPr>
          <w:t>slowly raising</w:t>
        </w:r>
      </w:hyperlink>
      <w:r w:rsidRPr="004D688D">
        <w:rPr>
          <w:rStyle w:val="StyleUnderline"/>
        </w:rPr>
        <w:t xml:space="preserve"> interest rates. Median forecasts by central bankers project the federal funds rate, now at 1.7 percent, to rise to 2.9 percent by the end of 2019 and 3.4 percent by the end of 2020. </w:t>
      </w:r>
      <w:r w:rsidRPr="004D688D">
        <w:rPr>
          <w:rStyle w:val="Emphasis"/>
        </w:rPr>
        <w:t>Typically, rate hikes precede recessions</w:t>
      </w:r>
      <w:r w:rsidRPr="004D688D">
        <w:rPr>
          <w:sz w:val="16"/>
        </w:rPr>
        <w:t>:</w:t>
      </w:r>
      <w:r w:rsidRPr="004D688D">
        <w:rPr>
          <w:rFonts w:cs="Times New Roman"/>
          <w:sz w:val="16"/>
        </w:rPr>
        <w:t xml:space="preserve"> </w:t>
      </w:r>
      <w:r w:rsidRPr="004D688D">
        <w:rPr>
          <w:sz w:val="16"/>
        </w:rPr>
        <w:t>In a historical sense, 2.9 percent or even 3.4 percent is not high, but it’s noticeable that every pre-recession interest-rate peak since the early 1980s has been lower than the last.</w:t>
      </w:r>
      <w:r w:rsidRPr="004D688D">
        <w:rPr>
          <w:rFonts w:cs="Times New Roman"/>
          <w:sz w:val="16"/>
        </w:rPr>
        <w:t xml:space="preserve"> </w:t>
      </w:r>
      <w:r w:rsidRPr="004D688D">
        <w:rPr>
          <w:rStyle w:val="StyleUnderline"/>
        </w:rPr>
        <w:t>Another metric to look at is oil prices</w:t>
      </w:r>
      <w:r w:rsidRPr="004D688D">
        <w:rPr>
          <w:sz w:val="16"/>
        </w:rPr>
        <w:t xml:space="preserve">. Economist </w:t>
      </w:r>
      <w:r w:rsidRPr="004D688D">
        <w:rPr>
          <w:rStyle w:val="StyleUnderline"/>
        </w:rPr>
        <w:t xml:space="preserve">James Hamilton </w:t>
      </w:r>
      <w:hyperlink r:id="rId79" w:tgtFrame="_blank" w:history="1">
        <w:r w:rsidRPr="004D688D">
          <w:rPr>
            <w:rStyle w:val="StyleUnderline"/>
          </w:rPr>
          <w:t>has hypothesized</w:t>
        </w:r>
      </w:hyperlink>
      <w:r w:rsidRPr="004D688D">
        <w:rPr>
          <w:rStyle w:val="StyleUnderline"/>
        </w:rPr>
        <w:t xml:space="preserve"> that sharply rising oil prices lead to recessions</w:t>
      </w:r>
      <w:r w:rsidRPr="004D688D">
        <w:rPr>
          <w:sz w:val="16"/>
        </w:rPr>
        <w:t>, noting that ever</w:t>
      </w:r>
      <w:r w:rsidRPr="004D688D">
        <w:rPr>
          <w:rStyle w:val="StyleUnderline"/>
        </w:rPr>
        <w:t>y such spike from the 1970s through 2008 was followed by an economic slowdown. In 2011, shortly after Hamilton made his argument, the pattern was broken, as a large oil price increase failed to send the economy back into the dumps</w:t>
      </w:r>
      <w:r w:rsidRPr="004D688D">
        <w:rPr>
          <w:sz w:val="16"/>
        </w:rPr>
        <w:t xml:space="preserve">. Nevertheless, </w:t>
      </w:r>
      <w:r w:rsidRPr="004D688D">
        <w:rPr>
          <w:rStyle w:val="StyleUnderline"/>
        </w:rPr>
        <w:t xml:space="preserve">oil prices may be an important harbinger of recession. </w:t>
      </w:r>
      <w:r w:rsidRPr="004D688D">
        <w:rPr>
          <w:rStyle w:val="Emphasis"/>
        </w:rPr>
        <w:t>Prices are rising</w:t>
      </w:r>
      <w:r w:rsidRPr="004D688D">
        <w:rPr>
          <w:rStyle w:val="StyleUnderline"/>
        </w:rPr>
        <w:t>, having gone up by about a third since last year: That’s a worrying sign, but if the economy could weather $100 a barrel oil a few years ago, it seems like there’s a good chance it could handle $70 oil now. Another potential cause of recession would be policy mistakes. President Donald Trump’s trade war has business economists feeling jittery</w:t>
      </w:r>
      <w:r w:rsidRPr="004D688D">
        <w:rPr>
          <w:sz w:val="16"/>
        </w:rPr>
        <w:t xml:space="preserve"> -- recently, two</w:t>
      </w:r>
      <w:r w:rsidRPr="004D688D">
        <w:rPr>
          <w:rStyle w:val="Emphasis"/>
        </w:rPr>
        <w:t xml:space="preserve">-thirds of the members of a National Association for Business Economists panel </w:t>
      </w:r>
      <w:hyperlink r:id="rId80" w:tgtFrame="_blank" w:history="1">
        <w:r w:rsidRPr="004D688D">
          <w:rPr>
            <w:rStyle w:val="Emphasis"/>
          </w:rPr>
          <w:t>predicted</w:t>
        </w:r>
      </w:hyperlink>
      <w:r w:rsidRPr="004D688D">
        <w:rPr>
          <w:rStyle w:val="Emphasis"/>
        </w:rPr>
        <w:t xml:space="preserve"> a recession by 2020</w:t>
      </w:r>
      <w:r w:rsidRPr="004D688D">
        <w:rPr>
          <w:sz w:val="16"/>
        </w:rPr>
        <w:t xml:space="preserve">, </w:t>
      </w:r>
      <w:r w:rsidRPr="004D688D">
        <w:rPr>
          <w:rStyle w:val="StyleUnderline"/>
        </w:rPr>
        <w:t>and blamed the trade war as the primary culprit</w:t>
      </w:r>
      <w:r w:rsidRPr="004D688D">
        <w:rPr>
          <w:sz w:val="16"/>
        </w:rPr>
        <w:t xml:space="preserve">. </w:t>
      </w:r>
      <w:r w:rsidRPr="004D688D">
        <w:rPr>
          <w:rStyle w:val="StyleUnderline"/>
        </w:rPr>
        <w:t>One final possible cause of recession is the financial sector.</w:t>
      </w:r>
      <w:r w:rsidRPr="004D688D">
        <w:rPr>
          <w:sz w:val="16"/>
        </w:rPr>
        <w:t xml:space="preserve"> </w:t>
      </w:r>
      <w:r w:rsidRPr="004D688D">
        <w:rPr>
          <w:rStyle w:val="StyleUnderline"/>
        </w:rPr>
        <w:t xml:space="preserve">Fed economists </w:t>
      </w:r>
      <w:hyperlink r:id="rId81" w:tgtFrame="_blank" w:history="1">
        <w:r w:rsidRPr="004D688D">
          <w:rPr>
            <w:rStyle w:val="StyleUnderline"/>
          </w:rPr>
          <w:t>have found</w:t>
        </w:r>
      </w:hyperlink>
      <w:r w:rsidRPr="004D688D">
        <w:rPr>
          <w:rStyle w:val="StyleUnderline"/>
        </w:rPr>
        <w:t xml:space="preserve"> that when credit-market sentiment is high</w:t>
      </w:r>
      <w:r w:rsidRPr="004D688D">
        <w:rPr>
          <w:sz w:val="16"/>
        </w:rPr>
        <w:t xml:space="preserve"> -- indicated by low spreads of risky bonds over safe bonds -- </w:t>
      </w:r>
      <w:r w:rsidRPr="004D688D">
        <w:rPr>
          <w:rStyle w:val="StyleUnderline"/>
        </w:rPr>
        <w:t xml:space="preserve">it tends to predict a reversal and a credit crunch two years later. Credit spreads now are at </w:t>
      </w:r>
      <w:proofErr w:type="gramStart"/>
      <w:r w:rsidRPr="004D688D">
        <w:rPr>
          <w:rStyle w:val="StyleUnderline"/>
        </w:rPr>
        <w:t>fairly low</w:t>
      </w:r>
      <w:proofErr w:type="gramEnd"/>
      <w:r w:rsidRPr="004D688D">
        <w:rPr>
          <w:rStyle w:val="StyleUnderline"/>
        </w:rPr>
        <w:t xml:space="preserve"> levels</w:t>
      </w:r>
      <w:r w:rsidRPr="004D688D">
        <w:rPr>
          <w:sz w:val="16"/>
        </w:rPr>
        <w:t xml:space="preserve">, having come down quite a lot from 2016: </w:t>
      </w:r>
      <w:r w:rsidRPr="004D688D">
        <w:rPr>
          <w:rStyle w:val="StyleUnderline"/>
        </w:rPr>
        <w:t>If the pattern holds, a tightening of lending might be in the cards for 2020</w:t>
      </w:r>
      <w:r w:rsidRPr="004D688D">
        <w:rPr>
          <w:rFonts w:eastAsia="Times New Roman" w:cs="Times New Roman"/>
          <w:sz w:val="16"/>
        </w:rPr>
        <w:t xml:space="preserve">. </w:t>
      </w:r>
      <w:r w:rsidRPr="004D688D">
        <w:rPr>
          <w:rStyle w:val="Emphasis"/>
        </w:rPr>
        <w:t>Taken together, the tea leaves generally point in the same direction -- there's potential trouble ahead</w:t>
      </w:r>
      <w:r w:rsidRPr="004D688D">
        <w:rPr>
          <w:rFonts w:eastAsia="Times New Roman" w:cs="Times New Roman"/>
          <w:sz w:val="16"/>
        </w:rPr>
        <w:t xml:space="preserve">. Falling term spreads, low credit spreads, rising oil prices and rising interest rates could point to a recession in late 2019 or 2020 -- just in time for the next presidential election, which depending on your perspective is either great or worrying. </w:t>
      </w:r>
      <w:r w:rsidRPr="004D688D">
        <w:rPr>
          <w:rStyle w:val="StyleUnderline"/>
        </w:rPr>
        <w:t>Of course</w:t>
      </w:r>
      <w:r w:rsidRPr="004D688D">
        <w:rPr>
          <w:rFonts w:eastAsia="Times New Roman" w:cs="Times New Roman"/>
          <w:sz w:val="16"/>
        </w:rPr>
        <w:t xml:space="preserve">, given the difficulty of predicting recessions, </w:t>
      </w:r>
      <w:r w:rsidRPr="004D688D">
        <w:rPr>
          <w:rStyle w:val="StyleUnderline"/>
        </w:rPr>
        <w:t>that forecast must be regarded as a highly uncertain one</w:t>
      </w:r>
      <w:r w:rsidRPr="004D688D">
        <w:rPr>
          <w:rFonts w:eastAsia="Times New Roman" w:cs="Times New Roman"/>
          <w:sz w:val="16"/>
        </w:rPr>
        <w:t xml:space="preserve">. Just remember, don’t bet on macroeconomic indicators. </w:t>
      </w:r>
    </w:p>
    <w:p w:rsidR="00B3404C" w:rsidRDefault="00B3404C" w:rsidP="00B3404C">
      <w:pPr>
        <w:spacing w:after="0"/>
      </w:pPr>
    </w:p>
    <w:p w:rsidR="00B3404C" w:rsidRPr="009D7475" w:rsidRDefault="00B3404C" w:rsidP="00B3404C">
      <w:pPr>
        <w:pStyle w:val="Heading4"/>
        <w:rPr>
          <w:rStyle w:val="StyleUnderline"/>
          <w:sz w:val="26"/>
          <w:u w:val="none"/>
        </w:rPr>
      </w:pPr>
      <w:r>
        <w:rPr>
          <w:rStyle w:val="StyleUnderline"/>
          <w:sz w:val="26"/>
          <w:u w:val="none"/>
        </w:rPr>
        <w:t xml:space="preserve">Recessions are unpredictable </w:t>
      </w:r>
    </w:p>
    <w:p w:rsidR="00B3404C" w:rsidRPr="009D7475" w:rsidRDefault="00B3404C" w:rsidP="00B3404C">
      <w:pPr>
        <w:rPr>
          <w:rStyle w:val="Style13ptBold"/>
          <w:b w:val="0"/>
        </w:rPr>
      </w:pPr>
      <w:r>
        <w:rPr>
          <w:rStyle w:val="Style13ptBold"/>
        </w:rPr>
        <w:t xml:space="preserve">Erickson 7/6 (Christopher A. Erickson, professor of economics at NMSU, “Predicting a Recession? Sorry that’s not reliable.”, KRWG, July 6, 2018, </w:t>
      </w:r>
      <w:hyperlink r:id="rId82" w:history="1">
        <w:r w:rsidRPr="00BD3AAE">
          <w:rPr>
            <w:rStyle w:val="Hyperlink"/>
          </w:rPr>
          <w:t>http://krwg.org/post/predicting-recession-sorry-thats-not-reliable</w:t>
        </w:r>
      </w:hyperlink>
      <w:r>
        <w:rPr>
          <w:rStyle w:val="Style13ptBold"/>
        </w:rPr>
        <w:t>) SVN</w:t>
      </w:r>
    </w:p>
    <w:p w:rsidR="00B3404C" w:rsidRPr="00A312E4" w:rsidRDefault="00B3404C" w:rsidP="00A312E4">
      <w:pPr>
        <w:rPr>
          <w:b/>
          <w:iCs/>
          <w:u w:val="single"/>
          <w:bdr w:val="single" w:sz="8" w:space="0" w:color="auto"/>
        </w:rPr>
      </w:pPr>
      <w:r w:rsidRPr="009D7475">
        <w:t xml:space="preserve">If you watch financial news, as I do, you no doubt have been witness to a flood of comment about the end of the expansion. Analysist are talking about the “late cycle.” Discussion turns to “inverted yield curves” and the coming recession. </w:t>
      </w:r>
      <w:r w:rsidRPr="009D7475">
        <w:rPr>
          <w:rStyle w:val="StyleUnderline"/>
        </w:rPr>
        <w:t xml:space="preserve">Extremely low unemployment leading to wage pressure, tightening monetary policy and a looming trade war all have put analyst on the lookout for a recession. Mechanically speaking, we are late in the cycle in that we are </w:t>
      </w:r>
      <w:proofErr w:type="gramStart"/>
      <w:r w:rsidRPr="009D7475">
        <w:rPr>
          <w:rStyle w:val="StyleUnderline"/>
        </w:rPr>
        <w:t>in the midst of</w:t>
      </w:r>
      <w:proofErr w:type="gramEnd"/>
      <w:r w:rsidRPr="009D7475">
        <w:rPr>
          <w:rStyle w:val="StyleUnderline"/>
        </w:rPr>
        <w:t xml:space="preserve"> one of the longest expansions on record and is now tied for the third longest expansion on record.</w:t>
      </w:r>
      <w:r w:rsidRPr="009D7475">
        <w:t xml:space="preserve"> Despite this growing consensus of a pending recession, in fact</w:t>
      </w:r>
      <w:r w:rsidRPr="009D7475">
        <w:rPr>
          <w:rStyle w:val="StyleUnderline"/>
        </w:rPr>
        <w:t>, predicting business cycle turning points remains a very difficult thing to do.</w:t>
      </w:r>
      <w:r w:rsidRPr="009D7475">
        <w:t xml:space="preserve"> Take for example, the fact that </w:t>
      </w:r>
      <w:r w:rsidRPr="009D7475">
        <w:rPr>
          <w:rStyle w:val="StyleUnderline"/>
        </w:rPr>
        <w:t xml:space="preserve">the expansion is getting long in the tooth. Since 1945, we have had 11 expansions, lasting an average of 58 months. At 108 months, pundits argue, the current expansion will soon die of old age </w:t>
      </w:r>
      <w:proofErr w:type="gramStart"/>
      <w:r w:rsidRPr="009D7475">
        <w:rPr>
          <w:rStyle w:val="StyleUnderline"/>
        </w:rPr>
        <w:t>But</w:t>
      </w:r>
      <w:proofErr w:type="gramEnd"/>
      <w:r w:rsidRPr="009D7475">
        <w:rPr>
          <w:rStyle w:val="StyleUnderline"/>
        </w:rPr>
        <w:t xml:space="preserve"> expansions are not like grandfathers. They do not get old and die. Economists have studied this issue thoroughly. We have looked at every which way we can. </w:t>
      </w:r>
      <w:r w:rsidRPr="009D7475">
        <w:rPr>
          <w:rStyle w:val="Emphasis"/>
        </w:rPr>
        <w:t xml:space="preserve">How old the expansion is </w:t>
      </w:r>
      <w:proofErr w:type="gramStart"/>
      <w:r w:rsidRPr="009D7475">
        <w:rPr>
          <w:rStyle w:val="Emphasis"/>
        </w:rPr>
        <w:t>has</w:t>
      </w:r>
      <w:proofErr w:type="gramEnd"/>
      <w:r w:rsidRPr="009D7475">
        <w:rPr>
          <w:rStyle w:val="Emphasis"/>
        </w:rPr>
        <w:t xml:space="preserve"> no effect on the probability of a recession. </w:t>
      </w:r>
      <w:r w:rsidRPr="009D7475">
        <w:t xml:space="preserve">That an expansion is 10 months or 10 years old has no impact on the chance that this is the month that the recession will start. </w:t>
      </w:r>
      <w:r w:rsidRPr="009D7475">
        <w:rPr>
          <w:rStyle w:val="Emphasis"/>
        </w:rPr>
        <w:t>Doom-and-</w:t>
      </w:r>
      <w:proofErr w:type="spellStart"/>
      <w:r w:rsidRPr="009D7475">
        <w:rPr>
          <w:rStyle w:val="Emphasis"/>
        </w:rPr>
        <w:t>gloomers</w:t>
      </w:r>
      <w:proofErr w:type="spellEnd"/>
      <w:r w:rsidRPr="009D7475">
        <w:rPr>
          <w:rStyle w:val="Emphasis"/>
        </w:rPr>
        <w:t xml:space="preserve"> point to the stock market as an indication of a recession</w:t>
      </w:r>
      <w:r w:rsidRPr="009D7475">
        <w:t>. The S&amp;P 500 is done from its January peak by about 11</w:t>
      </w:r>
      <w:r w:rsidRPr="009D7475">
        <w:rPr>
          <w:rStyle w:val="StyleUnderline"/>
        </w:rPr>
        <w:t xml:space="preserve">%. It is true that the stock market is the best single predict of future economic activity. Stock prices reflect the prospect of the companies underlying the stock. </w:t>
      </w:r>
      <w:proofErr w:type="gramStart"/>
      <w:r w:rsidRPr="009D7475">
        <w:rPr>
          <w:rStyle w:val="StyleUnderline"/>
        </w:rPr>
        <w:t>So</w:t>
      </w:r>
      <w:proofErr w:type="gramEnd"/>
      <w:r w:rsidRPr="009D7475">
        <w:rPr>
          <w:rStyle w:val="StyleUnderline"/>
        </w:rPr>
        <w:t xml:space="preserve"> looking at aggregate stock prices summaries the total prospect of the underlying economy. But while a good predictor, </w:t>
      </w:r>
      <w:r w:rsidRPr="009D7475">
        <w:rPr>
          <w:rStyle w:val="Emphasis"/>
        </w:rPr>
        <w:t>stocks are not a prefect predictor</w:t>
      </w:r>
      <w:r w:rsidRPr="009D7475">
        <w:t xml:space="preserve">. For example, raising wages is good news for the economy but is bad news for corporate profits. So higher wages can result in a falling stock market despite improved economic conditions. Besides, while the S&amp;P is off from its all-time high, it is still 6% higher than a year ago, hardly a sign of impending disaster. </w:t>
      </w:r>
      <w:r w:rsidRPr="009D7475">
        <w:rPr>
          <w:rStyle w:val="StyleUnderline"/>
        </w:rPr>
        <w:t>Another factor that the doom-and-</w:t>
      </w:r>
      <w:proofErr w:type="spellStart"/>
      <w:r w:rsidRPr="009D7475">
        <w:rPr>
          <w:rStyle w:val="StyleUnderline"/>
        </w:rPr>
        <w:t>gloomers</w:t>
      </w:r>
      <w:proofErr w:type="spellEnd"/>
      <w:r w:rsidRPr="009D7475">
        <w:rPr>
          <w:rStyle w:val="StyleUnderline"/>
        </w:rPr>
        <w:t xml:space="preserve"> point to is a flattening yield curve. The yield curve is the relationship between short-term and long-term interest rates. Normally, short-rates are less than long-term rates so that the yield curve slopes upward—the longer the time to maturity, the higher the rates. When the Fed tightens monetary policy, they do so by raising short-term interest rates. At the same time, tighter monetary policy lowers future inflation. Since expectations of inflation are a major factor determining long-run interest rates, tight monetary policy lowers long run rates. So short-term rates up; long-term rates down. The yield curve can invert so that long term yields are less than short-term yields. When this happens, it is an indication that Fed has gone too far.</w:t>
      </w:r>
      <w:r w:rsidRPr="009D7475">
        <w:t xml:space="preserve"> </w:t>
      </w:r>
      <w:r w:rsidRPr="009D7475">
        <w:rPr>
          <w:rStyle w:val="Emphasis"/>
        </w:rPr>
        <w:t>The result is often a recession</w:t>
      </w:r>
      <w:r w:rsidRPr="009D7475">
        <w:t>. To hear the doom-and-</w:t>
      </w:r>
      <w:proofErr w:type="spellStart"/>
      <w:r w:rsidRPr="009D7475">
        <w:t>gloomers</w:t>
      </w:r>
      <w:proofErr w:type="spellEnd"/>
      <w:r w:rsidRPr="009D7475">
        <w:t xml:space="preserve">, </w:t>
      </w:r>
      <w:r w:rsidRPr="009D7475">
        <w:rPr>
          <w:rStyle w:val="Emphasis"/>
        </w:rPr>
        <w:t>we already have an inverted yield curve and a recession will be the inevitable results. This is not true</w:t>
      </w:r>
      <w:r w:rsidRPr="009D7475">
        <w:t>. The yield curve remains as is usual with short-term rates less than long-term rates. Just because the doom-and-</w:t>
      </w:r>
      <w:proofErr w:type="spellStart"/>
      <w:r w:rsidRPr="009D7475">
        <w:t>gloomers</w:t>
      </w:r>
      <w:proofErr w:type="spellEnd"/>
      <w:r w:rsidRPr="009D7475">
        <w:t xml:space="preserve"> have overstated their case, doesn’t mean they don’t have a point. The Trump trade war could well push the economy into recession. And there is a real possibility that the Fed could over correct, pushing us into a recession. </w:t>
      </w:r>
      <w:r w:rsidRPr="009D7475">
        <w:rPr>
          <w:rStyle w:val="Emphasis"/>
        </w:rPr>
        <w:t>But then, we always face the possibility of recession, when the recession will come is just not easy to predict.</w:t>
      </w:r>
    </w:p>
    <w:p w:rsidR="00B3404C" w:rsidRPr="00C249BB" w:rsidRDefault="00B3404C" w:rsidP="00B3404C">
      <w:pPr>
        <w:rPr>
          <w:sz w:val="14"/>
        </w:rPr>
      </w:pPr>
    </w:p>
    <w:p w:rsidR="00B3404C" w:rsidRPr="00C213A3" w:rsidRDefault="00B3404C" w:rsidP="00B3404C">
      <w:pPr>
        <w:rPr>
          <w:u w:val="single"/>
        </w:rPr>
      </w:pPr>
    </w:p>
    <w:p w:rsidR="00B3404C" w:rsidRPr="008B7684" w:rsidRDefault="00B3404C" w:rsidP="00B3404C"/>
    <w:p w:rsidR="00A116B6" w:rsidRDefault="00A116B6"/>
    <w:sectPr w:rsidR="00A116B6" w:rsidSect="00B3404C">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Lucida Grande">
    <w:altName w:val="Segoe UI"/>
    <w:charset w:val="00"/>
    <w:family w:val="swiss"/>
    <w:pitch w:val="variable"/>
    <w:sig w:usb0="E1000AEF" w:usb1="5000A1FF" w:usb2="00000000" w:usb3="00000000" w:csb0="000001BF" w:csb1="00000000"/>
  </w:font>
  <w:font w:name="Georgia">
    <w:panose1 w:val="02040502050405020303"/>
    <w:charset w:val="00"/>
    <w:family w:val="roman"/>
    <w:pitch w:val="variable"/>
    <w:sig w:usb0="00000287" w:usb1="00000000" w:usb2="00000000" w:usb3="00000000" w:csb0="0000009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inherit">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5BFF1D68"/>
    <w:multiLevelType w:val="hybridMultilevel"/>
    <w:tmpl w:val="4C9EA7F4"/>
    <w:lvl w:ilvl="0" w:tplc="E228B9A4">
      <w:start w:val="10"/>
      <w:numFmt w:val="bullet"/>
      <w:lvlText w:val="-"/>
      <w:lvlJc w:val="left"/>
      <w:pPr>
        <w:ind w:left="720" w:hanging="360"/>
      </w:pPr>
      <w:rPr>
        <w:rFonts w:ascii="Calibri" w:eastAsiaTheme="minorEastAsia"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55"/>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404C"/>
    <w:rsid w:val="00A116B6"/>
    <w:rsid w:val="00A312E4"/>
    <w:rsid w:val="00B340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74D1D4"/>
  <w15:chartTrackingRefBased/>
  <w15:docId w15:val="{94142AB2-FE98-4715-A0C5-6B2D6E7716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uiPriority w:val="4"/>
    <w:qFormat/>
    <w:rsid w:val="00B3404C"/>
    <w:rPr>
      <w:rFonts w:ascii="Calibri" w:hAnsi="Calibri" w:cs="Calibri"/>
    </w:rPr>
  </w:style>
  <w:style w:type="paragraph" w:styleId="Heading1">
    <w:name w:val="heading 1"/>
    <w:aliases w:val="Pocket"/>
    <w:basedOn w:val="Normal"/>
    <w:next w:val="Normal"/>
    <w:link w:val="Heading1Char"/>
    <w:qFormat/>
    <w:rsid w:val="00B3404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B3404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B3404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small text,body,No Spacing211,No Spacing12,heading 2,Heading 2 Char2 Char,Heading 2 Char1 Char Char, Ch,Ch,no read,No Spacing2111,No Spacing4,No Spacing11111,No Spacing5,No Spacing21,Tags,tags,No Spacing1111,tag,ta,TAG"/>
    <w:basedOn w:val="Normal"/>
    <w:next w:val="Normal"/>
    <w:link w:val="Heading4Char"/>
    <w:uiPriority w:val="3"/>
    <w:unhideWhenUsed/>
    <w:qFormat/>
    <w:rsid w:val="00B3404C"/>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B3404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3404C"/>
  </w:style>
  <w:style w:type="character" w:customStyle="1" w:styleId="Heading1Char">
    <w:name w:val="Heading 1 Char"/>
    <w:aliases w:val="Pocket Char"/>
    <w:basedOn w:val="DefaultParagraphFont"/>
    <w:link w:val="Heading1"/>
    <w:rsid w:val="00B3404C"/>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B3404C"/>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B3404C"/>
    <w:rPr>
      <w:rFonts w:ascii="Calibri" w:eastAsiaTheme="majorEastAsia" w:hAnsi="Calibri" w:cstheme="majorBidi"/>
      <w:b/>
      <w:sz w:val="32"/>
      <w:szCs w:val="24"/>
      <w:u w:val="single"/>
    </w:rPr>
  </w:style>
  <w:style w:type="character" w:customStyle="1" w:styleId="Heading4Char">
    <w:name w:val="Heading 4 Char"/>
    <w:aliases w:val="Tag Char,Big card Char,Normal Tag Char,small text Char,body Char,No Spacing211 Char,No Spacing12 Char,heading 2 Char,Heading 2 Char2 Char Char,Heading 2 Char1 Char Char Char, Ch Char,Ch Char,no read Char,No Spacing2111 Char,Tags Char"/>
    <w:basedOn w:val="DefaultParagraphFont"/>
    <w:link w:val="Heading4"/>
    <w:uiPriority w:val="3"/>
    <w:rsid w:val="00B3404C"/>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tagld + 12 pt,Style Style Bold + 13 pt,tag + 12 pt,Not...,Not.,Not"/>
    <w:basedOn w:val="DefaultParagraphFont"/>
    <w:uiPriority w:val="5"/>
    <w:qFormat/>
    <w:rsid w:val="00B3404C"/>
    <w:rPr>
      <w:b/>
      <w:bCs/>
      <w:sz w:val="26"/>
      <w:u w:val="none"/>
    </w:rPr>
  </w:style>
  <w:style w:type="character" w:customStyle="1" w:styleId="StyleUnderline">
    <w:name w:val="Style Underline"/>
    <w:aliases w:val="Underline,Intense Emphasis1,Style Bold Underline,Style,apple-style-span + 6 pt,Bold,Kern at 16 pt,Intense Emphasis11,Intense Emphasis2,HHeading 3 + 12 pt,Cards + Font: 12 pt Char,Bold Cite Char,Citation Char Char Char,ci,c,Bo,Title Char"/>
    <w:basedOn w:val="DefaultParagraphFont"/>
    <w:uiPriority w:val="6"/>
    <w:qFormat/>
    <w:rsid w:val="00B3404C"/>
    <w:rPr>
      <w:b w:val="0"/>
      <w:sz w:val="22"/>
      <w:u w:val="single"/>
    </w:rPr>
  </w:style>
  <w:style w:type="character" w:styleId="Emphasis">
    <w:name w:val="Emphasis"/>
    <w:aliases w:val="CD Card,Minimized,minimized,Evidence,Highlighted,tag2,Size 10,emphasis in card,ED - Tag,Underlined,Bold Underline,Emphasis!!,small,Qualifications,bold underline,normal card text,Shrunk,qualifications in card,qualifications,Style1,Box,Debate,B"/>
    <w:basedOn w:val="DefaultParagraphFont"/>
    <w:link w:val="textbold"/>
    <w:uiPriority w:val="7"/>
    <w:qFormat/>
    <w:rsid w:val="00B3404C"/>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B3404C"/>
    <w:rPr>
      <w:color w:val="auto"/>
      <w:u w:val="none"/>
    </w:rPr>
  </w:style>
  <w:style w:type="character" w:styleId="Hyperlink">
    <w:name w:val="Hyperlink"/>
    <w:basedOn w:val="DefaultParagraphFont"/>
    <w:uiPriority w:val="99"/>
    <w:unhideWhenUsed/>
    <w:rsid w:val="00B3404C"/>
    <w:rPr>
      <w:color w:val="auto"/>
      <w:u w:val="none"/>
    </w:rPr>
  </w:style>
  <w:style w:type="paragraph" w:styleId="DocumentMap">
    <w:name w:val="Document Map"/>
    <w:basedOn w:val="Normal"/>
    <w:link w:val="DocumentMapChar"/>
    <w:uiPriority w:val="99"/>
    <w:semiHidden/>
    <w:unhideWhenUsed/>
    <w:rsid w:val="00B3404C"/>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B3404C"/>
    <w:rPr>
      <w:rFonts w:ascii="Lucida Grande" w:hAnsi="Lucida Grande" w:cs="Lucida Grande"/>
      <w:sz w:val="24"/>
    </w:rPr>
  </w:style>
  <w:style w:type="paragraph" w:customStyle="1" w:styleId="textbold">
    <w:name w:val="text bold"/>
    <w:basedOn w:val="Normal"/>
    <w:link w:val="Emphasis"/>
    <w:uiPriority w:val="7"/>
    <w:qFormat/>
    <w:rsid w:val="00B3404C"/>
    <w:pPr>
      <w:ind w:left="720"/>
      <w:jc w:val="both"/>
    </w:pPr>
    <w:rPr>
      <w:b/>
      <w:iCs/>
      <w:u w:val="single"/>
      <w:bdr w:val="single" w:sz="8" w:space="0" w:color="auto"/>
    </w:rPr>
  </w:style>
  <w:style w:type="paragraph" w:styleId="NormalWeb">
    <w:name w:val="Normal (Web)"/>
    <w:basedOn w:val="Normal"/>
    <w:uiPriority w:val="99"/>
    <w:unhideWhenUsed/>
    <w:rsid w:val="00B3404C"/>
    <w:pPr>
      <w:spacing w:before="100" w:beforeAutospacing="1" w:after="100" w:afterAutospacing="1"/>
    </w:pPr>
    <w:rPr>
      <w:rFonts w:ascii="Times New Roman" w:eastAsia="Times New Roman" w:hAnsi="Times New Roman" w:cs="Times New Roman"/>
      <w:sz w:val="24"/>
    </w:rPr>
  </w:style>
  <w:style w:type="paragraph" w:styleId="ListParagraph">
    <w:name w:val="List Paragraph"/>
    <w:basedOn w:val="Normal"/>
    <w:uiPriority w:val="34"/>
    <w:qFormat/>
    <w:rsid w:val="00B3404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cbo.gov/sites/default/files/115th-congress-2017-2018/reports/52370-outlookonecolumn.pdf" TargetMode="External"/><Relationship Id="rId18" Type="http://schemas.openxmlformats.org/officeDocument/2006/relationships/hyperlink" Target="https://www.washingtonpost.com/business/economy/2018/02/12/c1d22e24-102e-11e8-8ea1-c1d91fcec3fe_story.html?utm_term=.d708cf8b4db2" TargetMode="External"/><Relationship Id="rId26" Type="http://schemas.openxmlformats.org/officeDocument/2006/relationships/hyperlink" Target="https://www.resilience.org/stories/2017-07-07/growth-degrowth-brief-history/" TargetMode="External"/><Relationship Id="rId39" Type="http://schemas.openxmlformats.org/officeDocument/2006/relationships/hyperlink" Target="https://phys.org/tags/phosphorus/" TargetMode="External"/><Relationship Id="rId21" Type="http://schemas.openxmlformats.org/officeDocument/2006/relationships/hyperlink" Target="https://www.washingtonpost.com/opinions/what-most-threatens-the-economy-you-might-be-surprised/2018/02/21/0d802e8c-172f-11e8-92c9-376b4fe57ff7_story.html?utm_term=.00cb977785fc" TargetMode="External"/><Relationship Id="rId34" Type="http://schemas.openxmlformats.org/officeDocument/2006/relationships/hyperlink" Target="http://www.sfu.ca/~poitras/Daly_Economic.pdf" TargetMode="External"/><Relationship Id="rId42" Type="http://schemas.openxmlformats.org/officeDocument/2006/relationships/hyperlink" Target="http://iopscience.iop.org/1748-9326/7/4/044043/media/erl437796suppdata.pdf" TargetMode="External"/><Relationship Id="rId47" Type="http://schemas.openxmlformats.org/officeDocument/2006/relationships/hyperlink" Target="http://www.greenpeace.to/greenpeace/wp-content/uploads/2012/06/tirado-and-allsopp-2012-phosphorus-in-agriculture-technical-report-02-2012.pdf" TargetMode="External"/><Relationship Id="rId50" Type="http://schemas.openxmlformats.org/officeDocument/2006/relationships/hyperlink" Target="https://www.resilience.org/stories/2017-07-07/growth-degrowth-brief-history/" TargetMode="External"/><Relationship Id="rId55" Type="http://schemas.openxmlformats.org/officeDocument/2006/relationships/hyperlink" Target="http://onlinelibrary.wiley.com/doi/10.1111/jmcb.12430/abstract" TargetMode="External"/><Relationship Id="rId63" Type="http://schemas.openxmlformats.org/officeDocument/2006/relationships/hyperlink" Target="https://www.rystadenergy.com/newsevents/news/press-releases/Mature-fields-grew-151-billion-barrels/" TargetMode="External"/><Relationship Id="rId68" Type="http://schemas.openxmlformats.org/officeDocument/2006/relationships/hyperlink" Target="https://principia-scientific.org/russians-nasa-discredit-fossil-fuel-theory-demise-of-junk-co2-science/" TargetMode="External"/><Relationship Id="rId76" Type="http://schemas.openxmlformats.org/officeDocument/2006/relationships/hyperlink" Target="https://www.frbsf.org/economic-research/publications/economic-letter/2016/february/will-economic-recovery-die-of-old-age/" TargetMode="External"/><Relationship Id="rId84" Type="http://schemas.openxmlformats.org/officeDocument/2006/relationships/theme" Target="theme/theme1.xml"/><Relationship Id="rId7" Type="http://schemas.openxmlformats.org/officeDocument/2006/relationships/hyperlink" Target="https://www.cnbc.com/2017/12/05/us-headed-for-recession-in-2019-as-fed-raises-rates-economist-warns.html" TargetMode="External"/><Relationship Id="rId71" Type="http://schemas.openxmlformats.org/officeDocument/2006/relationships/hyperlink" Target="http://www.businessinsider.com/doomsday-scenario-a-world-without-oil-2017-3" TargetMode="External"/><Relationship Id="rId2" Type="http://schemas.openxmlformats.org/officeDocument/2006/relationships/styles" Target="styles.xml"/><Relationship Id="rId16" Type="http://schemas.openxmlformats.org/officeDocument/2006/relationships/hyperlink" Target="https://www.politico.com/story/2017/09/12/kevin-hassett-trump-chief-economist-242610" TargetMode="External"/><Relationship Id="rId29" Type="http://schemas.openxmlformats.org/officeDocument/2006/relationships/hyperlink" Target="http://www.fertilizer.org/" TargetMode="External"/><Relationship Id="rId11" Type="http://schemas.openxmlformats.org/officeDocument/2006/relationships/hyperlink" Target="https://www.hks.harvard.edu/faculty/jason-furman" TargetMode="External"/><Relationship Id="rId24" Type="http://schemas.openxmlformats.org/officeDocument/2006/relationships/hyperlink" Target="http://www.economist.com/node/378494" TargetMode="External"/><Relationship Id="rId32" Type="http://schemas.openxmlformats.org/officeDocument/2006/relationships/hyperlink" Target="http://www.wri.org/blog/2017/08/7-reasons-were-facing-global-water-crisis)%20//" TargetMode="External"/><Relationship Id="rId37" Type="http://schemas.openxmlformats.org/officeDocument/2006/relationships/hyperlink" Target="https://nicholas.duke.edu/about/news/unprecedented-levels-nitrogen-could-pose-risks-earths-environment" TargetMode="External"/><Relationship Id="rId40" Type="http://schemas.openxmlformats.org/officeDocument/2006/relationships/hyperlink" Target="http://www.sciencedirect.com/science/journal/18777058/46" TargetMode="External"/><Relationship Id="rId45" Type="http://schemas.openxmlformats.org/officeDocument/2006/relationships/hyperlink" Target="http://www.sciencedirect.com/science/article/pii/S095937800800099X" TargetMode="External"/><Relationship Id="rId53" Type="http://schemas.openxmlformats.org/officeDocument/2006/relationships/hyperlink" Target="https://www.nytimes.com/2016/10/28/upshot/will-the-next-president-face-a-recession-dont-assume-so.html" TargetMode="External"/><Relationship Id="rId58" Type="http://schemas.openxmlformats.org/officeDocument/2006/relationships/hyperlink" Target="https://www.zerohedge.com/news/2017-06-24/goldman-finds-most-modern-recessions-were-caused-fed" TargetMode="External"/><Relationship Id="rId66" Type="http://schemas.openxmlformats.org/officeDocument/2006/relationships/hyperlink" Target="http://www.bp.com/en/global/corporate/energy-economics/energy-outlook/oil-supplies-and-abundance.html" TargetMode="External"/><Relationship Id="rId74" Type="http://schemas.openxmlformats.org/officeDocument/2006/relationships/hyperlink" Target="https://www.bloomberg.com/news/articles/2018-06-05/latest-milestone-for-u-s-job-market-more-openings-than-workers" TargetMode="External"/><Relationship Id="rId79" Type="http://schemas.openxmlformats.org/officeDocument/2006/relationships/hyperlink" Target="http://econweb.ucsd.edu/~jhamilton/oil_history.pdf" TargetMode="External"/><Relationship Id="rId5" Type="http://schemas.openxmlformats.org/officeDocument/2006/relationships/hyperlink" Target="https://www.theguardian.com/sustainable-business/2015/jul/21/capitalism-alternatives-sustainable-development-failing" TargetMode="External"/><Relationship Id="rId61" Type="http://schemas.openxmlformats.org/officeDocument/2006/relationships/hyperlink" Target="https://www.bostonglobe.com/business/2017/12/12/interest-rate-increases-alone-won-solve-nation-economic-puzzles/dx4MxOq5wTuzztugkVOQPJ/story.html" TargetMode="External"/><Relationship Id="rId82" Type="http://schemas.openxmlformats.org/officeDocument/2006/relationships/hyperlink" Target="http://krwg.org/post/predicting-recession-sorry-thats-not-reliable" TargetMode="External"/><Relationship Id="rId10" Type="http://schemas.openxmlformats.org/officeDocument/2006/relationships/hyperlink" Target="https://www.whitehouse.gov/wp-content/uploads/2018/02/ERP_2018_Final-FINAL.pdf" TargetMode="External"/><Relationship Id="rId19" Type="http://schemas.openxmlformats.org/officeDocument/2006/relationships/hyperlink" Target="https://www.washingtonpost.com/opinions/today-inflation-tomorrow-crisis/2018/02/18/8deeb394-133e-11e8-9065-e55346f6de81_story.html?utm_term=.fd18bc47109e" TargetMode="External"/><Relationship Id="rId31" Type="http://schemas.openxmlformats.org/officeDocument/2006/relationships/hyperlink" Target="https://www.cbsnews.com/news/world-leaders-sound-alarm-over-global-water-crisis/" TargetMode="External"/><Relationship Id="rId44" Type="http://schemas.openxmlformats.org/officeDocument/2006/relationships/hyperlink" Target="https://phys.org/tags/personal+care+products/" TargetMode="External"/><Relationship Id="rId52" Type="http://schemas.openxmlformats.org/officeDocument/2006/relationships/hyperlink" Target="https://www.bostonglobe.com/business/2018/02/25/another-recession-not-inevitable-fed-acts-wisely/a8fR4IyYHUa4ya5r60IDdP/story.html" TargetMode="External"/><Relationship Id="rId60" Type="http://schemas.openxmlformats.org/officeDocument/2006/relationships/hyperlink" Target="https://www.bostonglobe.com/business/2018/02/08/horowitzdeficit/dHNAcSBf3c6rAOW0Oe85AM/story.html" TargetMode="External"/><Relationship Id="rId65" Type="http://schemas.openxmlformats.org/officeDocument/2006/relationships/hyperlink" Target="https://blogs-images.forbes.com/jamesconca/files/2017/03/PeakOilSlide.jpg" TargetMode="External"/><Relationship Id="rId73" Type="http://schemas.openxmlformats.org/officeDocument/2006/relationships/hyperlink" Target="https://www.imf.org/en/Publications/WP/Issues/2018/03/05/How-Well-Do-Economists-Forecast-Recessions-45672" TargetMode="External"/><Relationship Id="rId78" Type="http://schemas.openxmlformats.org/officeDocument/2006/relationships/hyperlink" Target="https://www.bloomberg.com/news/articles/2018-03-21/fed-raises-rates-steepens-path-of-hikes-as-outlook-strengthens" TargetMode="External"/><Relationship Id="rId81" Type="http://schemas.openxmlformats.org/officeDocument/2006/relationships/hyperlink" Target="https://www.federalreserve.gov/econresdata/feds/2015/files/2015028r1pap.pdf" TargetMode="External"/><Relationship Id="rId4" Type="http://schemas.openxmlformats.org/officeDocument/2006/relationships/webSettings" Target="webSettings.xml"/><Relationship Id="rId9" Type="http://schemas.openxmlformats.org/officeDocument/2006/relationships/hyperlink" Target="https://www.washingtonpost.com/business/economy/trump-economy/2018/02/21/24cb7a7a-171f-11e8-b681-2d4d462a1921_story.html?utm_term=.32db9b749d64" TargetMode="External"/><Relationship Id="rId14" Type="http://schemas.openxmlformats.org/officeDocument/2006/relationships/hyperlink" Target="https://www.washingtonpost.com/graphics/2017/national/seniors-financial-insecurity/?utm_term=.8fd286f12ef3" TargetMode="External"/><Relationship Id="rId22" Type="http://schemas.openxmlformats.org/officeDocument/2006/relationships/hyperlink" Target="https://metamag.org/2018/02/21/opinion-economic-growth-is-not-compatible-with-environmental-sustainability/" TargetMode="External"/><Relationship Id="rId27" Type="http://schemas.openxmlformats.org/officeDocument/2006/relationships/hyperlink" Target="http://www.sfu.ca/~poitras/Daly_Economic.pdf" TargetMode="External"/><Relationship Id="rId30" Type="http://schemas.openxmlformats.org/officeDocument/2006/relationships/hyperlink" Target="http://www.mdpi.com/2079-9276/7/2/37/pdf" TargetMode="External"/><Relationship Id="rId35" Type="http://schemas.openxmlformats.org/officeDocument/2006/relationships/hyperlink" Target="http://www.ilo.org/wcmsp5/groups/public/---dgreports/---dcomm/---publ/documents/publication/wcms_324678.pdf" TargetMode="External"/><Relationship Id="rId43" Type="http://schemas.openxmlformats.org/officeDocument/2006/relationships/hyperlink" Target="http://www.ncbi.nlm.nih.gov/pmc/articles/PMC3876211/" TargetMode="External"/><Relationship Id="rId48" Type="http://schemas.openxmlformats.org/officeDocument/2006/relationships/hyperlink" Target="https://boingboing.net/2018/03/12/the-world-is-running-out-of-ph.html" TargetMode="External"/><Relationship Id="rId56" Type="http://schemas.openxmlformats.org/officeDocument/2006/relationships/hyperlink" Target="http://www.bbc.com/news/business-41988095" TargetMode="External"/><Relationship Id="rId64" Type="http://schemas.openxmlformats.org/officeDocument/2006/relationships/hyperlink" Target="https://www.forbes.com/sites/jamesconca/2017/03/02/no-peak-oil-for-america-or-the-world/" TargetMode="External"/><Relationship Id="rId69" Type="http://schemas.openxmlformats.org/officeDocument/2006/relationships/hyperlink" Target="https://io9.gizmodo.com/are-we-running-out-of-water-absolutely-not-1497359701" TargetMode="External"/><Relationship Id="rId77" Type="http://schemas.openxmlformats.org/officeDocument/2006/relationships/hyperlink" Target="https://www.newyorkfed.org/medialibrary/media/research/staff_reports/sr691.pdf" TargetMode="External"/><Relationship Id="rId8" Type="http://schemas.openxmlformats.org/officeDocument/2006/relationships/hyperlink" Target="https://www.washingtonpost.com/people/robert-j-samuelson/" TargetMode="External"/><Relationship Id="rId51" Type="http://schemas.openxmlformats.org/officeDocument/2006/relationships/hyperlink" Target="http://dx.doi.org/10.1080/10455752.2011.648848" TargetMode="External"/><Relationship Id="rId72" Type="http://schemas.openxmlformats.org/officeDocument/2006/relationships/hyperlink" Target="https://www.bloomberg.com/view/articles/2018-06-08/recession-indicators-flash-nothing-very-definitive" TargetMode="External"/><Relationship Id="rId80" Type="http://schemas.openxmlformats.org/officeDocument/2006/relationships/hyperlink" Target="http://fortune.com/2018/06/04/recession-2020-trump-trade/" TargetMode="External"/><Relationship Id="rId3" Type="http://schemas.openxmlformats.org/officeDocument/2006/relationships/settings" Target="settings.xml"/><Relationship Id="rId12" Type="http://schemas.openxmlformats.org/officeDocument/2006/relationships/hyperlink" Target="https://www.vox.com/policy-and-politics/2018/2/19/17012288/trump-budget-proposal-obama-chief-economist-jason-furman-interview" TargetMode="External"/><Relationship Id="rId17" Type="http://schemas.openxmlformats.org/officeDocument/2006/relationships/hyperlink" Target="https://www.washingtonpost.com/business/economy/trump-economy/2018/02/21/24cb7a7a-171f-11e8-b681-2d4d462a1921_story.html?utm_term=.aa4773fc518e" TargetMode="External"/><Relationship Id="rId25" Type="http://schemas.openxmlformats.org/officeDocument/2006/relationships/hyperlink" Target="https://www.usatoday.com/story/money/business/2016/10/01/most-dangerous-cities-america/91227778/" TargetMode="External"/><Relationship Id="rId33" Type="http://schemas.openxmlformats.org/officeDocument/2006/relationships/hyperlink" Target="https://www.theguardian.com/environment/2018/may/16/water-shortages-to-be-key-environmental-challenge-of-the-century-nasa-warns" TargetMode="External"/><Relationship Id="rId38" Type="http://schemas.openxmlformats.org/officeDocument/2006/relationships/hyperlink" Target="http://www.theguardian.com/environment/2015/mar/08/how-water-shortages-lead-food-crises-conflicts" TargetMode="External"/><Relationship Id="rId46" Type="http://schemas.openxmlformats.org/officeDocument/2006/relationships/hyperlink" Target="http://blogs.ei.columbia.edu/2013/04/01/phosphorus-essential-to-life-are-we-running-out/" TargetMode="External"/><Relationship Id="rId59" Type="http://schemas.openxmlformats.org/officeDocument/2006/relationships/hyperlink" Target="https://www.bostonglobe.com/business/2018/01/19/talking-about-evolution/UTeKBaULwlRRrBzmoKCwSO/story.html" TargetMode="External"/><Relationship Id="rId67" Type="http://schemas.openxmlformats.org/officeDocument/2006/relationships/hyperlink" Target="https://forbes.com/2008/11/13/abiotic-oil-supply-energenius08-biz-cz_rl_1113abiotic.html" TargetMode="External"/><Relationship Id="rId20" Type="http://schemas.openxmlformats.org/officeDocument/2006/relationships/hyperlink" Target="https://www.nytimes.com/2018/02/21/business/economy/fed-economy.html" TargetMode="External"/><Relationship Id="rId41" Type="http://schemas.openxmlformats.org/officeDocument/2006/relationships/hyperlink" Target="http://www.earth-policy.org/data_highlights/2014/highlights43" TargetMode="External"/><Relationship Id="rId54" Type="http://schemas.openxmlformats.org/officeDocument/2006/relationships/hyperlink" Target="https://www.frbsf.org/economic-research/publications/economic-letter/2016/february/will-economic-recovery-die-of-old-age/" TargetMode="External"/><Relationship Id="rId62" Type="http://schemas.openxmlformats.org/officeDocument/2006/relationships/hyperlink" Target="https://www.frbsf.org/our-district/files/Williams-Speech-Supporting-Strong-Steady-Sustainable-Growth.pdf" TargetMode="External"/><Relationship Id="rId70" Type="http://schemas.openxmlformats.org/officeDocument/2006/relationships/hyperlink" Target="https://www.npr.org/about-npr/186948703/corporate-sponsorship" TargetMode="External"/><Relationship Id="rId75" Type="http://schemas.openxmlformats.org/officeDocument/2006/relationships/hyperlink" Target="https://www.forbes.com/sites/raulelizalde/2018/06/02/why-a-recession-in-2019-is-possible-despite-unemployment-at-the-lowest-levels-in-50-years/" TargetMode="External"/><Relationship Id="rId83"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ww.degrowth.info/en/catalogue-entry/the-transition-of-mindset-in-economics-a-model-for-non-growth/" TargetMode="External"/><Relationship Id="rId15" Type="http://schemas.openxmlformats.org/officeDocument/2006/relationships/hyperlink" Target="https://www.washingtonpost.com/opinions/productivity-mysteriously-goes-bust/2015/07/15/772ff600-2b05-11e5-a250-42bd812efc09_story.html?utm_term=.e599dacfeedf" TargetMode="External"/><Relationship Id="rId23" Type="http://schemas.openxmlformats.org/officeDocument/2006/relationships/hyperlink" Target="https://www.versobooks.com/blogs/3568-are-we-heading-for-another-economic-crash" TargetMode="External"/><Relationship Id="rId28" Type="http://schemas.openxmlformats.org/officeDocument/2006/relationships/hyperlink" Target="http://www.mdpi.com/2079-9276/7/2/37/pdf" TargetMode="External"/><Relationship Id="rId36" Type="http://schemas.openxmlformats.org/officeDocument/2006/relationships/hyperlink" Target="http://www.oxfordmartin.ox.ac.uk/downloads/academic/The_Future_of_Employment.pdf" TargetMode="External"/><Relationship Id="rId49" Type="http://schemas.openxmlformats.org/officeDocument/2006/relationships/hyperlink" Target="http://journals.univ-danubius.ro/index.php/oeconomica/article/view/2954/html" TargetMode="External"/><Relationship Id="rId57" Type="http://schemas.openxmlformats.org/officeDocument/2006/relationships/hyperlink" Target="https://www.newyorkfed.org/microeconomics/hhdc.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walrath\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15</TotalTime>
  <Pages>1</Pages>
  <Words>53893</Words>
  <Characters>307191</Characters>
  <Application>Microsoft Office Word</Application>
  <DocSecurity>0</DocSecurity>
  <Lines>2559</Lines>
  <Paragraphs>720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360364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caitlin walrath</dc:creator>
  <cp:keywords/>
  <dc:description/>
  <cp:lastModifiedBy>caitlin walrath</cp:lastModifiedBy>
  <cp:revision>1</cp:revision>
  <dcterms:created xsi:type="dcterms:W3CDTF">2018-07-23T00:05:00Z</dcterms:created>
  <dcterms:modified xsi:type="dcterms:W3CDTF">2018-07-23T00:20:00Z</dcterms:modified>
</cp:coreProperties>
</file>