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071EBB" w14:textId="62ACD189" w:rsidR="00205EEC" w:rsidRDefault="00C87E10" w:rsidP="00205EEC">
      <w:pPr>
        <w:pStyle w:val="Heading1"/>
      </w:pPr>
      <w:r>
        <w:t xml:space="preserve">Diversity Visa </w:t>
      </w:r>
      <w:proofErr w:type="spellStart"/>
      <w:r>
        <w:t>Aff</w:t>
      </w:r>
      <w:proofErr w:type="spellEnd"/>
      <w:r>
        <w:t xml:space="preserve"> – FFGSV 2018</w:t>
      </w:r>
    </w:p>
    <w:p w14:paraId="1AEF5BB9" w14:textId="1292080F" w:rsidR="00AD10E5" w:rsidRPr="00AD10E5" w:rsidRDefault="00AD10E5" w:rsidP="00AD10E5">
      <w:pPr>
        <w:pStyle w:val="Heading2"/>
      </w:pPr>
      <w:r>
        <w:t>Notes</w:t>
      </w:r>
    </w:p>
    <w:p w14:paraId="210ED7F3" w14:textId="517F4DE2" w:rsidR="00C87E10" w:rsidRDefault="00C87E10" w:rsidP="00C87E10"/>
    <w:p w14:paraId="1BDBB151" w14:textId="68DEB555" w:rsidR="00C87E10" w:rsidRDefault="00C87E10" w:rsidP="00C87E10">
      <w:r>
        <w:t xml:space="preserve">Thanks to Jack Altman, Hannah Kadin, Alex Lu, </w:t>
      </w:r>
      <w:proofErr w:type="spellStart"/>
      <w:r>
        <w:t>Lynnea</w:t>
      </w:r>
      <w:proofErr w:type="spellEnd"/>
      <w:r>
        <w:t xml:space="preserve"> Zhang, Alanna Goldstein, and Dylan </w:t>
      </w:r>
      <w:proofErr w:type="spellStart"/>
      <w:r>
        <w:t>Chikko</w:t>
      </w:r>
      <w:proofErr w:type="spellEnd"/>
      <w:r>
        <w:t xml:space="preserve"> for their hard work on this file.</w:t>
      </w:r>
    </w:p>
    <w:p w14:paraId="42DF7E28" w14:textId="12F79D2D" w:rsidR="009557F7" w:rsidRDefault="009557F7" w:rsidP="00C87E10"/>
    <w:p w14:paraId="40557641" w14:textId="60C162A9" w:rsidR="009557F7" w:rsidRDefault="009557F7" w:rsidP="00C87E10">
      <w:r>
        <w:t xml:space="preserve">A lot of the other soft-left </w:t>
      </w:r>
      <w:proofErr w:type="spellStart"/>
      <w:r>
        <w:t>affs</w:t>
      </w:r>
      <w:proofErr w:type="spellEnd"/>
      <w:r>
        <w:t xml:space="preserve"> that have been turned out at Michigan </w:t>
      </w:r>
      <w:r w:rsidR="00D422A9">
        <w:t xml:space="preserve">this summer </w:t>
      </w:r>
      <w:r>
        <w:t xml:space="preserve">have great impact framing stuff for the discrimination advantage of this </w:t>
      </w:r>
      <w:proofErr w:type="spellStart"/>
      <w:r>
        <w:t>aff</w:t>
      </w:r>
      <w:proofErr w:type="spellEnd"/>
      <w:r>
        <w:t xml:space="preserve"> that you should reference</w:t>
      </w:r>
      <w:r w:rsidR="00D422A9">
        <w:t xml:space="preserve"> and integrate</w:t>
      </w:r>
      <w:r>
        <w:t xml:space="preserve"> when prepping. </w:t>
      </w:r>
    </w:p>
    <w:p w14:paraId="156B1131" w14:textId="477F3282" w:rsidR="00C87E10" w:rsidRDefault="00C87E10" w:rsidP="00C87E10"/>
    <w:p w14:paraId="75C1776C" w14:textId="2696AC3E" w:rsidR="00C87E10" w:rsidRDefault="00C87E10" w:rsidP="00C87E10">
      <w:r>
        <w:t xml:space="preserve">Please email me at </w:t>
      </w:r>
      <w:hyperlink r:id="rId9" w:history="1">
        <w:r w:rsidRPr="00655A9A">
          <w:rPr>
            <w:rStyle w:val="Hyperlink"/>
          </w:rPr>
          <w:t>jgold717@gmail.com</w:t>
        </w:r>
      </w:hyperlink>
      <w:r>
        <w:t xml:space="preserve"> if you have any questions.</w:t>
      </w:r>
    </w:p>
    <w:p w14:paraId="2D83B787" w14:textId="62B94262" w:rsidR="0046452A" w:rsidRPr="00C87E10" w:rsidRDefault="0046452A" w:rsidP="00C87E10"/>
    <w:p w14:paraId="36530840" w14:textId="77777777" w:rsidR="00E8420D" w:rsidRDefault="00E8420D" w:rsidP="00205EEC"/>
    <w:p w14:paraId="29E009D9" w14:textId="77777777" w:rsidR="002F24BF" w:rsidRDefault="002F24BF" w:rsidP="002F24BF">
      <w:pPr>
        <w:pStyle w:val="Heading1"/>
      </w:pPr>
      <w:r>
        <w:t>AFF</w:t>
      </w:r>
    </w:p>
    <w:p w14:paraId="12E6942A" w14:textId="77777777" w:rsidR="003B6AC2" w:rsidRDefault="002F24BF" w:rsidP="002F24BF">
      <w:pPr>
        <w:pStyle w:val="Heading2"/>
      </w:pPr>
      <w:r w:rsidRPr="002F24BF">
        <w:t xml:space="preserve">Solvency </w:t>
      </w:r>
    </w:p>
    <w:p w14:paraId="3CA56D2B" w14:textId="234BB4CD" w:rsidR="00FF445C" w:rsidRDefault="00B6212B" w:rsidP="00FF445C">
      <w:pPr>
        <w:pStyle w:val="Heading3"/>
      </w:pPr>
      <w:r>
        <w:t>1ac Plan/Solvency</w:t>
      </w:r>
    </w:p>
    <w:p w14:paraId="17878B63" w14:textId="208E4C9A" w:rsidR="00FF445C" w:rsidRPr="00FF445C" w:rsidRDefault="003A06A7" w:rsidP="003A06A7">
      <w:pPr>
        <w:pStyle w:val="Heading4"/>
      </w:pPr>
      <w:r>
        <w:t>The United States federal government should</w:t>
      </w:r>
      <w:r w:rsidR="001B0F0C">
        <w:t xml:space="preserve"> substantially reduce restrictions on the Diversity Visa lottery program by</w:t>
      </w:r>
      <w:r>
        <w:t xml:space="preserve">: </w:t>
      </w:r>
    </w:p>
    <w:p w14:paraId="3159EDFB" w14:textId="07DCC7FA" w:rsidR="00FF445C" w:rsidRDefault="00FF445C" w:rsidP="003A06A7">
      <w:pPr>
        <w:pStyle w:val="Heading4"/>
      </w:pPr>
      <w:r>
        <w:t>--</w:t>
      </w:r>
      <w:r w:rsidR="003A06A7">
        <w:t>eliminat</w:t>
      </w:r>
      <w:r w:rsidR="001B0F0C">
        <w:t>ing</w:t>
      </w:r>
      <w:r w:rsidR="003A06A7">
        <w:t xml:space="preserve"> the region system from the program and </w:t>
      </w:r>
      <w:r w:rsidR="001B0F0C">
        <w:t>allocating</w:t>
      </w:r>
      <w:r w:rsidR="003A06A7">
        <w:t xml:space="preserve"> visas using a random world-wide lottery</w:t>
      </w:r>
    </w:p>
    <w:p w14:paraId="11BBC7D7" w14:textId="6D8FF07E" w:rsidR="001B0F0C" w:rsidRDefault="001B0F0C" w:rsidP="001B0F0C">
      <w:pPr>
        <w:pStyle w:val="Heading4"/>
      </w:pPr>
      <w:r>
        <w:t>--eliminating “Travel Ban” geographic restrictions on Diversity Visa applications and allocation</w:t>
      </w:r>
    </w:p>
    <w:p w14:paraId="63A8864C" w14:textId="77777777" w:rsidR="00FF445C" w:rsidRPr="00FF445C" w:rsidRDefault="00FF445C" w:rsidP="00FF445C"/>
    <w:p w14:paraId="42256B8E" w14:textId="18F1E938" w:rsidR="00205EEC" w:rsidRDefault="002B7008" w:rsidP="00205EEC">
      <w:pPr>
        <w:pStyle w:val="Heading4"/>
      </w:pPr>
      <w:r>
        <w:t>A truly random world-wide DV lottery promotes equality of opportunity – the regional allocation system perpetuates discrimination in favor of white immigrants</w:t>
      </w:r>
    </w:p>
    <w:p w14:paraId="309BF3FD" w14:textId="1A35FC95" w:rsidR="00205EEC" w:rsidRDefault="00205EEC" w:rsidP="00205EEC">
      <w:r>
        <w:rPr>
          <w:rStyle w:val="Style13ptBold"/>
        </w:rPr>
        <w:t>Wardle 5</w:t>
      </w:r>
      <w:r>
        <w:t xml:space="preserve"> </w:t>
      </w:r>
      <w:r w:rsidR="0042141E">
        <w:t>JD candidate 2006 Vanderbilt Law School, currently assistant Attorney General at the Tennessee Attorney General’s office</w:t>
      </w:r>
      <w:r>
        <w:t>, “The Strategic Use of Mexico to Restrict South American Access to the Diversity Visa Lottery,” Vanderbilt Law Review, ProQuest</w:t>
      </w:r>
    </w:p>
    <w:p w14:paraId="1D4BB19C" w14:textId="6221BDF9" w:rsidR="00205EEC" w:rsidRPr="003A06A7" w:rsidRDefault="00205EEC" w:rsidP="00205EEC">
      <w:pPr>
        <w:rPr>
          <w:rStyle w:val="Emphasis"/>
        </w:rPr>
      </w:pPr>
      <w:r w:rsidRPr="00EA5A3A">
        <w:rPr>
          <w:rStyle w:val="StyleUnderline"/>
        </w:rPr>
        <w:t xml:space="preserve">The best approach is to </w:t>
      </w:r>
      <w:r w:rsidRPr="008C4F3D">
        <w:rPr>
          <w:rStyle w:val="Emphasis"/>
        </w:rPr>
        <w:t>eliminate the region system from the diversity lottery entirely</w:t>
      </w:r>
      <w:r w:rsidRPr="00413B4B">
        <w:t xml:space="preserve">. As Professor Stephen </w:t>
      </w:r>
      <w:proofErr w:type="spellStart"/>
      <w:r w:rsidRPr="00413B4B">
        <w:t>Legomsky</w:t>
      </w:r>
      <w:proofErr w:type="spellEnd"/>
      <w:r w:rsidRPr="00413B4B">
        <w:t xml:space="preserve"> has stated, "</w:t>
      </w:r>
      <w:r w:rsidRPr="003A06A7">
        <w:rPr>
          <w:rStyle w:val="Emphasis"/>
        </w:rPr>
        <w:t>Countries don't immigrate. People do</w:t>
      </w:r>
      <w:r w:rsidRPr="00413B4B">
        <w:t xml:space="preserve">."140 </w:t>
      </w:r>
      <w:r w:rsidRPr="003A06A7">
        <w:rPr>
          <w:rStyle w:val="StyleUnderline"/>
        </w:rPr>
        <w:t xml:space="preserve">A Mexican individual without family or business ties in the United States has </w:t>
      </w:r>
      <w:proofErr w:type="gramStart"/>
      <w:r w:rsidRPr="003A06A7">
        <w:rPr>
          <w:rStyle w:val="StyleUnderline"/>
        </w:rPr>
        <w:t>exactly the same</w:t>
      </w:r>
      <w:proofErr w:type="gramEnd"/>
      <w:r w:rsidRPr="003A06A7">
        <w:rPr>
          <w:rStyle w:val="StyleUnderline"/>
        </w:rPr>
        <w:t xml:space="preserve"> immigration prospects as an Irish individual without family or business ties in the United States</w:t>
      </w:r>
      <w:r w:rsidRPr="00413B4B">
        <w:t xml:space="preserve">.141 </w:t>
      </w:r>
      <w:r w:rsidRPr="003A06A7">
        <w:rPr>
          <w:rStyle w:val="Emphasis"/>
        </w:rPr>
        <w:t>The only way to truly level the playing field for all would-be "independent" immigrants is to abandon the region system entirely</w:t>
      </w:r>
      <w:r w:rsidRPr="00EA5A3A">
        <w:rPr>
          <w:rStyle w:val="StyleUnderline"/>
        </w:rPr>
        <w:t>.</w:t>
      </w:r>
      <w:r w:rsidRPr="00413B4B">
        <w:t xml:space="preserve"> This approach may not compensate those countries that had previously benefited from racial and ethnic discrimination under the national origins quota system; but </w:t>
      </w:r>
      <w:r w:rsidRPr="003A06A7">
        <w:rPr>
          <w:rStyle w:val="Emphasis"/>
        </w:rPr>
        <w:t>perpetuating the effects of such a discriminatory system</w:t>
      </w:r>
      <w:r w:rsidRPr="00EA5A3A">
        <w:rPr>
          <w:rStyle w:val="StyleUnderline"/>
        </w:rPr>
        <w:t xml:space="preserve"> should not be an objective of U.S. immigration policy. Only by creating a truly equal playing field, </w:t>
      </w:r>
      <w:r w:rsidRPr="003A06A7">
        <w:rPr>
          <w:rStyle w:val="Emphasis"/>
        </w:rPr>
        <w:t>without respect to borders,</w:t>
      </w:r>
      <w:r w:rsidRPr="00EA5A3A">
        <w:rPr>
          <w:rStyle w:val="StyleUnderline"/>
        </w:rPr>
        <w:t xml:space="preserve"> can the United States send the clear message that its immigration policy truly values individuals (and diversity) without regard to race or national origin</w:t>
      </w:r>
      <w:r w:rsidRPr="00413B4B">
        <w:t xml:space="preserve">.142 Of course, there are several ways to administer a diversity system that disregards country (or region) of origin. The Senate already presented one such approach—a points-based system that selects immigrants based on their possession of characteristics considered favorable to the national interest, such as education level. The difficulty with this approach, however, is its inherent potential to mask discrimination. For example, the Senate excised an English language quotient to alleviate concerns about discrimination, only to have the same English language criterion find its way into one of the House bills considered in subcommittee hearings."3 Furthermore, the Senate approved a provision allocating points based on a potential immigrant's age. But if age preference is acceptable national policy, might not gender or skin color also be acceptable considerations? As illustrated by the current diversity lottery, cultural discrimination may already be an accepted national policy. Put simply, there is too much potential for discrimination in any system of independent immigration that allows legislators to determine which characteristics are desirable and which are not, especially since the Supreme Court has made clear that Congress has unfettered dominion over the immigration selection process." The </w:t>
      </w:r>
      <w:r w:rsidRPr="002B5AA6">
        <w:rPr>
          <w:rStyle w:val="StyleUnderline"/>
        </w:rPr>
        <w:t xml:space="preserve">only acceptable approach to independent immigration is one that does not discriminate at any level. </w:t>
      </w:r>
      <w:r w:rsidRPr="00413B4B">
        <w:t>At this point, the suggestion (and foresight) of the Organization of Chinese Americans is worth reconsideration: "</w:t>
      </w:r>
      <w:r w:rsidRPr="002B5AA6">
        <w:rPr>
          <w:rStyle w:val="StyleUnderline"/>
        </w:rPr>
        <w:t>If after enactment, the program is determined to not enhance diversity, then a random lottery first-come, first-serve system should be immediately implemented."</w:t>
      </w:r>
      <w:r w:rsidRPr="00413B4B">
        <w:t xml:space="preserve">"5 The February 1989 American Bar Association resolution made a similar recommendation: "a separate additional quota allotment for independent or unsponsored immigrants based on a nondiscriminatory selection ( 4 system or lottery, or both . . . ."146 The </w:t>
      </w:r>
      <w:r w:rsidRPr="002B5AA6">
        <w:rPr>
          <w:rStyle w:val="StyleUnderline"/>
        </w:rPr>
        <w:t xml:space="preserve">best system for admitting independent immigrants and increasing true diversity (cultural, geographic, economic, and racial) is </w:t>
      </w:r>
      <w:r w:rsidRPr="003A06A7">
        <w:rPr>
          <w:rStyle w:val="Emphasis"/>
        </w:rPr>
        <w:t>a random lottery where the only qualification is a desire to live</w:t>
      </w:r>
      <w:r w:rsidRPr="002B5AA6">
        <w:rPr>
          <w:rStyle w:val="StyleUnderline"/>
        </w:rPr>
        <w:t xml:space="preserve"> in "The Land of the Free." A random world-wide lottery would allocate visas to the geographic areas with the greatest demand.</w:t>
      </w:r>
      <w:r w:rsidRPr="00413B4B">
        <w:t xml:space="preserve"> As stated by Professor—Frederick Whelan, "</w:t>
      </w:r>
      <w:r w:rsidRPr="002B5AA6">
        <w:rPr>
          <w:rStyle w:val="StyleUnderline"/>
        </w:rPr>
        <w:t>formal equality of treatment for countries obviously does not mean equality of opportunity for individuals, sin —a person's chance of being issued a visa, or the length of time he m</w:t>
      </w:r>
      <w:r>
        <w:rPr>
          <w:rStyle w:val="StyleUnderline"/>
        </w:rPr>
        <w:t xml:space="preserve">ust </w:t>
      </w:r>
      <w:r w:rsidRPr="002B5AA6">
        <w:rPr>
          <w:rStyle w:val="StyleUnderline"/>
        </w:rPr>
        <w:t>wait for one, varies greatly depending on the demand in his country.</w:t>
      </w:r>
      <w:r w:rsidRPr="00413B4B">
        <w:t xml:space="preserve">r147 Although Whelan's statement was a criticism of the uniform country ceilings, it is equally applicable to </w:t>
      </w:r>
      <w:r w:rsidRPr="003A06A7">
        <w:rPr>
          <w:rStyle w:val="Emphasis"/>
        </w:rPr>
        <w:t>the current lottery system, whose highly formalized treatment of countries and regions clearly "does not mean equality of opportunity for individuals</w:t>
      </w:r>
      <w:r w:rsidRPr="00413B4B">
        <w:rPr>
          <w:rStyle w:val="StyleUnderline"/>
        </w:rPr>
        <w:t>.</w:t>
      </w:r>
      <w:r w:rsidRPr="00413B4B">
        <w:t xml:space="preserve">.14149 Furthermore, it is at least theoretically possible </w:t>
      </w:r>
      <w:r w:rsidRPr="003A06A7">
        <w:rPr>
          <w:rStyle w:val="Emphasis"/>
        </w:rPr>
        <w:t>that a random lottery would do a better job of distributing visas to currently underserved regions than the current lottery.</w:t>
      </w:r>
      <w:r w:rsidRPr="00413B4B">
        <w:rPr>
          <w:rStyle w:val="StyleUnderline"/>
        </w:rPr>
        <w:t xml:space="preserve"> If Africa, Europe, and South America, for example, all have a similar number of individuals desiring to immigrate to the United States, a random lottery will ensure that, on average, each of these regions will receive an equal allotment of lottery visas.</w:t>
      </w:r>
      <w:r w:rsidRPr="00413B4B">
        <w:t xml:space="preserve"> But if it turns out that more individuals want to immigrate to the United States from one particular region, a random lottery will not artificially inflate or deflate the actual demand for visas </w:t>
      </w:r>
      <w:proofErr w:type="spellStart"/>
      <w:r w:rsidRPr="00413B4B">
        <w:t>fro</w:t>
      </w:r>
      <w:r w:rsidR="00F12C28">
        <w:t>b</w:t>
      </w:r>
      <w:r w:rsidRPr="00413B4B">
        <w:t>m</w:t>
      </w:r>
      <w:proofErr w:type="spellEnd"/>
      <w:r w:rsidRPr="00413B4B">
        <w:t xml:space="preserve"> each region.149 In addition, </w:t>
      </w:r>
      <w:r w:rsidRPr="00413B4B">
        <w:rPr>
          <w:rStyle w:val="StyleUnderline"/>
        </w:rPr>
        <w:t xml:space="preserve">a random lottery </w:t>
      </w:r>
      <w:r w:rsidRPr="003A06A7">
        <w:rPr>
          <w:rStyle w:val="Emphasis"/>
        </w:rPr>
        <w:t>eliminates any discrepancies in the region definitions</w:t>
      </w:r>
      <w:r w:rsidRPr="00413B4B">
        <w:rPr>
          <w:rStyle w:val="StyleUnderline"/>
        </w:rPr>
        <w:t xml:space="preserve">—for example, by assigning Middle Eastern countries to three different </w:t>
      </w:r>
      <w:proofErr w:type="gramStart"/>
      <w:r w:rsidRPr="00413B4B">
        <w:rPr>
          <w:rStyle w:val="StyleUnderline"/>
        </w:rPr>
        <w:t>regions.</w:t>
      </w:r>
      <w:r w:rsidRPr="00413B4B">
        <w:t>I</w:t>
      </w:r>
      <w:proofErr w:type="gramEnd"/>
      <w:r w:rsidRPr="00413B4B">
        <w:t xml:space="preserve">50 Most importantly, however, a </w:t>
      </w:r>
      <w:r w:rsidRPr="00413B4B">
        <w:rPr>
          <w:rStyle w:val="StyleUnderline"/>
        </w:rPr>
        <w:t>random lottery focuses on the individual. By considering each applicant without regard to race, ethnicity, nationality, religion, age, primary language, or any other artificial criterion,</w:t>
      </w:r>
      <w:r w:rsidR="003A06A7">
        <w:rPr>
          <w:rStyle w:val="StyleUnderline"/>
        </w:rPr>
        <w:t xml:space="preserve"> </w:t>
      </w:r>
      <w:r w:rsidRPr="003A06A7">
        <w:rPr>
          <w:rStyle w:val="Emphasis"/>
        </w:rPr>
        <w:t xml:space="preserve">only a random world-wide lottery can provide a truly equitable system of independent immigration. </w:t>
      </w:r>
    </w:p>
    <w:p w14:paraId="7B713387" w14:textId="77777777" w:rsidR="0042141E" w:rsidRDefault="0042141E" w:rsidP="0042141E">
      <w:pPr>
        <w:pStyle w:val="Heading4"/>
      </w:pPr>
      <w:r>
        <w:t>Specifically, regional DV allocation contains carve-outs for European countries such as Northern Ireland, while placing restrictive arbitrary grouping on South American countries</w:t>
      </w:r>
    </w:p>
    <w:p w14:paraId="40D2C7F1" w14:textId="22496ED6" w:rsidR="0042141E" w:rsidRPr="004D55AC" w:rsidRDefault="0042141E" w:rsidP="0042141E">
      <w:r w:rsidRPr="004D55AC">
        <w:rPr>
          <w:rStyle w:val="Style13ptBold"/>
        </w:rPr>
        <w:t>Wardle 5</w:t>
      </w:r>
      <w:r>
        <w:t xml:space="preserve"> – JD candidate 2006 Vanderbilt Law School, currently assistant Attorney General at the Tennessee Attorney General’s office</w:t>
      </w:r>
      <w:r>
        <w:t xml:space="preserve"> </w:t>
      </w:r>
      <w:r>
        <w:t xml:space="preserve">(Jonathan, “The Strategic Use of Mexico to Restrict South American Access to the Diversity Visa Lottery,” Vanderbilt Law Review Vol 58 </w:t>
      </w:r>
      <w:proofErr w:type="spellStart"/>
      <w:r>
        <w:t>Iss</w:t>
      </w:r>
      <w:proofErr w:type="spellEnd"/>
      <w:r>
        <w:t xml:space="preserve"> 6, Nov 2005, ProQuest, </w:t>
      </w:r>
      <w:proofErr w:type="spellStart"/>
      <w:r>
        <w:t>jwg</w:t>
      </w:r>
      <w:proofErr w:type="spellEnd"/>
      <w:r>
        <w:t xml:space="preserve">) </w:t>
      </w:r>
    </w:p>
    <w:p w14:paraId="714D49BB" w14:textId="77777777" w:rsidR="0042141E" w:rsidRDefault="0042141E" w:rsidP="0042141E">
      <w:pPr>
        <w:rPr>
          <w:rStyle w:val="StyleUnderline"/>
        </w:rPr>
      </w:pPr>
      <w:r w:rsidRPr="008A33ED">
        <w:rPr>
          <w:rStyle w:val="StyleUnderline"/>
        </w:rPr>
        <w:t>The diversity visa lottery was designed to preserve the diversity of the immigrant stream by "</w:t>
      </w:r>
      <w:proofErr w:type="spellStart"/>
      <w:r w:rsidRPr="008A33ED">
        <w:rPr>
          <w:rStyle w:val="StyleUnderline"/>
        </w:rPr>
        <w:t>divid</w:t>
      </w:r>
      <w:proofErr w:type="spellEnd"/>
      <w:r w:rsidRPr="008A33ED">
        <w:rPr>
          <w:rStyle w:val="StyleUnderline"/>
        </w:rPr>
        <w:t>[</w:t>
      </w:r>
      <w:proofErr w:type="spellStart"/>
      <w:r w:rsidRPr="008A33ED">
        <w:rPr>
          <w:rStyle w:val="StyleUnderline"/>
        </w:rPr>
        <w:t>ing</w:t>
      </w:r>
      <w:proofErr w:type="spellEnd"/>
      <w:r w:rsidRPr="008A33ED">
        <w:rPr>
          <w:rStyle w:val="StyleUnderline"/>
        </w:rPr>
        <w:t>] the world into high and low admission regions,"</w:t>
      </w:r>
      <w:r>
        <w:t xml:space="preserve"> and allocating visas to each region "in the inverse proportion [of] the percentage of immigrants sent to the United States."105 Therefore, </w:t>
      </w:r>
      <w:r w:rsidRPr="008A33ED">
        <w:rPr>
          <w:rStyle w:val="StyleUnderline"/>
        </w:rPr>
        <w:t xml:space="preserve">the </w:t>
      </w:r>
      <w:r w:rsidRPr="008A33ED">
        <w:rPr>
          <w:rStyle w:val="Emphasis"/>
        </w:rPr>
        <w:t>critical factor</w:t>
      </w:r>
      <w:r w:rsidRPr="008A33ED">
        <w:rPr>
          <w:rStyle w:val="StyleUnderline"/>
        </w:rPr>
        <w:t xml:space="preserve"> in determining how to allocate diversity visas is the </w:t>
      </w:r>
      <w:r w:rsidRPr="008A33ED">
        <w:rPr>
          <w:rStyle w:val="Emphasis"/>
        </w:rPr>
        <w:t>definition of each region</w:t>
      </w:r>
      <w:r w:rsidRPr="008A33ED">
        <w:rPr>
          <w:rStyle w:val="StyleUnderline"/>
        </w:rPr>
        <w:t>; these definitions dictate the type of diversity sought (e.g., cultural, racial, geographic, etc.) by laying the framework on which the mathematical formulations apply</w:t>
      </w:r>
      <w:r>
        <w:t xml:space="preserve">. Ultimately, </w:t>
      </w:r>
      <w:r w:rsidRPr="008A33ED">
        <w:rPr>
          <w:rStyle w:val="StyleUnderline"/>
        </w:rPr>
        <w:t>the region definitions are responsible for how the blind mathematical equations allocate diversity visas to different countries.</w:t>
      </w:r>
    </w:p>
    <w:p w14:paraId="3D127B54" w14:textId="77777777" w:rsidR="0042141E" w:rsidRDefault="0042141E" w:rsidP="0042141E">
      <w:r>
        <w:t>In large part, the regions appear to be drafted along neutral geographic lines: "[T]he areas described in each of the following clauses shall be considered to be a separate region: (</w:t>
      </w:r>
      <w:proofErr w:type="spellStart"/>
      <w:r>
        <w:t>i</w:t>
      </w:r>
      <w:proofErr w:type="spellEnd"/>
      <w:r>
        <w:t>) Africa, (ii) Asia, (iii) Europe, (iv) North America (other than Mexico), (v) Oceania, (vi) South America, Mexico, Central America, and the Caribbean."106 With two notable exceptions, these regions roughly approximate the continental divisions. They also roughly resemble, with the same two notable exceptions, the regions used for groupings in official immigration statistical reports, including the President's Comprehensive Triennial Report on Immigration that was sent to Congress in 1989: Europe, Asia, Africa, Oceania, North America (including Central America and the Caribbean), and South America (the continent).107</w:t>
      </w:r>
    </w:p>
    <w:p w14:paraId="09120AAE" w14:textId="77777777" w:rsidR="0042141E" w:rsidRDefault="0042141E" w:rsidP="0042141E">
      <w:r>
        <w:t xml:space="preserve">The two notable exceptions are the subject of this </w:t>
      </w:r>
      <w:r w:rsidRPr="008A33ED">
        <w:rPr>
          <w:rStyle w:val="StyleUnderline"/>
        </w:rPr>
        <w:t>Note: "North America (other than Mexico)" and "South America, Mexico, Central America, and the Caribbean</w:t>
      </w:r>
      <w:r>
        <w:t xml:space="preserve">."108 As a cultural grouping, this division may make sense. In fact, there is support for the proposition that Congress </w:t>
      </w:r>
      <w:proofErr w:type="gramStart"/>
      <w:r>
        <w:t>actually intended</w:t>
      </w:r>
      <w:proofErr w:type="gramEnd"/>
      <w:r>
        <w:t xml:space="preserve"> to make this cultural grouping. For example, </w:t>
      </w:r>
      <w:r w:rsidRPr="008A33ED">
        <w:rPr>
          <w:rStyle w:val="StyleUnderline"/>
        </w:rPr>
        <w:t>in the hearings and Senate and House floor debates, the terms "Hispanic," "Latin American," and "Central American" were used almost interchangeably</w:t>
      </w:r>
      <w:r>
        <w:t>, particularly when talking about the disproportionate number of immigrants coming from Mexico and Central America.109</w:t>
      </w:r>
    </w:p>
    <w:p w14:paraId="14305B6D" w14:textId="77777777" w:rsidR="0042141E" w:rsidRDefault="0042141E" w:rsidP="0042141E">
      <w:r>
        <w:t xml:space="preserve">Without discussing the cultural similarities and differences of the various Latin American countries, "South America, Mexico, Central America, and the Caribbean" is arguably a plausible cultural grouping. </w:t>
      </w:r>
      <w:r w:rsidRPr="008A33ED">
        <w:rPr>
          <w:rStyle w:val="StyleUnderline"/>
        </w:rPr>
        <w:t xml:space="preserve">The more significant question, however, is: </w:t>
      </w:r>
      <w:r w:rsidRPr="008A33ED">
        <w:rPr>
          <w:rStyle w:val="Emphasis"/>
        </w:rPr>
        <w:t>Why did Congress choose to make this cultural grouping when it avoided other possible similar groupings?</w:t>
      </w:r>
      <w:r>
        <w:t>110 The congressional record, itself, is devoid of any explanation.111</w:t>
      </w:r>
    </w:p>
    <w:p w14:paraId="1E303081" w14:textId="77777777" w:rsidR="0042141E" w:rsidRDefault="0042141E" w:rsidP="0042141E">
      <w:r>
        <w:t xml:space="preserve">One explanation may be that </w:t>
      </w:r>
      <w:r w:rsidRPr="008A33ED">
        <w:rPr>
          <w:rStyle w:val="StyleUnderline"/>
        </w:rPr>
        <w:t>Congress sought to avoid a politically charged (and counter-productive) attempt to promote diversity by discriminating between cultures</w:t>
      </w:r>
      <w:r>
        <w:t>. It is not hard to imagine the political repercussions to a Senator who introduced a provision designed to select immigrants based on their religion or primary language, for the ostensible purpose of increasing "diversity."112 Focusing on objective geographic divisions is a much more politically neutral way to promote diversity.113</w:t>
      </w:r>
    </w:p>
    <w:p w14:paraId="39C1786A" w14:textId="77777777" w:rsidR="0042141E" w:rsidRDefault="0042141E" w:rsidP="0042141E">
      <w:r w:rsidRPr="008A33ED">
        <w:rPr>
          <w:rStyle w:val="StyleUnderline"/>
        </w:rPr>
        <w:t>If Congress was only interested in geographic diversity, however, why the cultural grouping of Latin America? Concerns about excessive Hispanic immigration cannot be the only reason since immigration from South America had been anything but exces</w:t>
      </w:r>
      <w:r>
        <w:t xml:space="preserve">sive.114 It is possible that </w:t>
      </w:r>
      <w:r w:rsidRPr="008A33ED">
        <w:rPr>
          <w:rStyle w:val="StyleUnderline"/>
        </w:rPr>
        <w:t>the diversity lottery was a direct response to the concerns of the ACIM that the Senate's points-based system did too little to further the cause of European, and particularly Irish, migration</w:t>
      </w:r>
      <w:r>
        <w:t xml:space="preserve">.115 An intent to increase European immigration can be deduced from the statutory provisions defining the diversity lottery regions, which provide a distinctly beneficial treatment for Irish immigrants: "Only for purposes of administering the [diversity visa lottery], Northern Ireland shall be treated as a separate foreign state . . . ."116 </w:t>
      </w:r>
      <w:r w:rsidRPr="008A33ED">
        <w:rPr>
          <w:rStyle w:val="Emphasis"/>
        </w:rPr>
        <w:t>Granting Ireland double status for lottery purposes by taking Northern Ireland out of the United Kingdom</w:t>
      </w:r>
      <w:r w:rsidRPr="008A33ED">
        <w:rPr>
          <w:rStyle w:val="StyleUnderline"/>
        </w:rPr>
        <w:t xml:space="preserve"> (which is limited in its allotment of diversity visas because it already sends so many immigrants to the United States) lends substantial support to allegations that the </w:t>
      </w:r>
      <w:r w:rsidRPr="008A33ED">
        <w:rPr>
          <w:rStyle w:val="Emphasis"/>
        </w:rPr>
        <w:t>creation of the lottery was little more than special interest group appeasement</w:t>
      </w:r>
      <w:r w:rsidRPr="008A33ED">
        <w:rPr>
          <w:rStyle w:val="StyleUnderline"/>
        </w:rPr>
        <w:t>.</w:t>
      </w:r>
      <w:r>
        <w:t>117</w:t>
      </w:r>
    </w:p>
    <w:p w14:paraId="4E355326" w14:textId="77777777" w:rsidR="0042141E" w:rsidRDefault="0042141E" w:rsidP="0042141E">
      <w:r w:rsidRPr="008A33ED">
        <w:rPr>
          <w:rStyle w:val="StyleUnderline"/>
        </w:rPr>
        <w:t xml:space="preserve">The disparate Latin American cultural grouping may have thus been an additional attempt to </w:t>
      </w:r>
      <w:r w:rsidRPr="008A33ED">
        <w:rPr>
          <w:rStyle w:val="Emphasis"/>
        </w:rPr>
        <w:t>benefit prospective European immigrants</w:t>
      </w:r>
      <w:r w:rsidRPr="008A33ED">
        <w:rPr>
          <w:rStyle w:val="StyleUnderline"/>
        </w:rPr>
        <w:t xml:space="preserve"> by </w:t>
      </w:r>
      <w:r w:rsidRPr="008A33ED">
        <w:rPr>
          <w:rStyle w:val="Emphasis"/>
        </w:rPr>
        <w:t>limiting South American access</w:t>
      </w:r>
      <w:r w:rsidRPr="008A33ED">
        <w:rPr>
          <w:rStyle w:val="StyleUnderline"/>
        </w:rPr>
        <w:t xml:space="preserve"> to the diversity lottery</w:t>
      </w:r>
      <w:r>
        <w:t xml:space="preserve">. If the South America region only included continental South America, the number of diversity visas allocated to immigrants from continental South America would be comparable to the number allocated to immigrants from Europe and Africa because the number of total immigrants coming from each of these continents is approximately the same.118 But </w:t>
      </w:r>
      <w:r w:rsidRPr="008A33ED">
        <w:rPr>
          <w:rStyle w:val="StyleUnderline"/>
        </w:rPr>
        <w:t xml:space="preserve">the number of diversity visas allocated to potential South American immigrants </w:t>
      </w:r>
      <w:r w:rsidRPr="008A33ED">
        <w:rPr>
          <w:rStyle w:val="Emphasis"/>
        </w:rPr>
        <w:t>can be significantly curtailed if Mexico, Central America, and the Caribbean are combined with continental South America</w:t>
      </w:r>
      <w:r w:rsidRPr="008A33ED">
        <w:rPr>
          <w:rStyle w:val="StyleUnderline"/>
        </w:rPr>
        <w:t>, since so many immigrants already come from Mexico, Central America, and the Caribbean. The visas deprived would-be South American immigrants by this unconventional geographic grouping can then be made available to the other "low admission regions"-most notably Europe and Africa</w:t>
      </w:r>
      <w:r>
        <w:t>.119</w:t>
      </w:r>
    </w:p>
    <w:p w14:paraId="6EC3AE12" w14:textId="77777777" w:rsidR="0042141E" w:rsidRPr="008A33ED" w:rsidRDefault="0042141E" w:rsidP="0042141E">
      <w:pPr>
        <w:rPr>
          <w:rStyle w:val="StyleUnderline"/>
        </w:rPr>
      </w:pPr>
      <w:r w:rsidRPr="008A33ED">
        <w:rPr>
          <w:rStyle w:val="StyleUnderline"/>
        </w:rPr>
        <w:t>This tactic is particularly effective because of its effect on the North America region. After removing Mexico, Central America, and the Caribbean, only Canada and Greenland remain in the North America region</w:t>
      </w:r>
      <w:r>
        <w:t xml:space="preserve">.120 Furthermore, Canada routinely sends more than 50,000 immigrants to the United States in any given five year period, so it would not be allocated any diversity visas.121 Thus, by grouping Mexico, Central America, and the Caribbean with continental South America, </w:t>
      </w:r>
      <w:r w:rsidRPr="008A33ED">
        <w:rPr>
          <w:rStyle w:val="StyleUnderline"/>
        </w:rPr>
        <w:t>the North America region could be turned into another Oceania for purposes of the diversity visa calculus, never substantially affecting the number of diversity visas available for European and African immigrants</w:t>
      </w:r>
      <w:r>
        <w:t xml:space="preserve">.122 In sum, </w:t>
      </w:r>
      <w:r w:rsidRPr="008A33ED">
        <w:rPr>
          <w:rStyle w:val="StyleUnderline"/>
        </w:rPr>
        <w:t>through the strategic definition of the South America region, the drafters of the lottery could simultaneously preclude a particular cultural grouping from meaningful access to the diversity visa lottery and ensure maximum access for European and African immigrants.</w:t>
      </w:r>
    </w:p>
    <w:p w14:paraId="5CB07480" w14:textId="77777777" w:rsidR="00E76C43" w:rsidRDefault="00E76C43" w:rsidP="00E76C43"/>
    <w:p w14:paraId="7BE96411" w14:textId="576D2594" w:rsidR="00205EEC" w:rsidRDefault="00B6212B" w:rsidP="00B6212B">
      <w:pPr>
        <w:pStyle w:val="Heading3"/>
      </w:pPr>
      <w:r>
        <w:t xml:space="preserve">AT: Fraud </w:t>
      </w:r>
    </w:p>
    <w:p w14:paraId="114790E2" w14:textId="3DA22A93" w:rsidR="00B6212B" w:rsidRPr="00B6212B" w:rsidRDefault="00B6212B" w:rsidP="00B6212B">
      <w:r>
        <w:t xml:space="preserve">**note – these cards are also under the 2ac AT: Terror DA </w:t>
      </w:r>
    </w:p>
    <w:p w14:paraId="26645AF3" w14:textId="77777777" w:rsidR="00B6212B" w:rsidRDefault="00B6212B" w:rsidP="00B6212B">
      <w:pPr>
        <w:pStyle w:val="Heading4"/>
      </w:pPr>
      <w:r>
        <w:t>Terrorists use other avenues</w:t>
      </w:r>
    </w:p>
    <w:p w14:paraId="7301E63B" w14:textId="77777777" w:rsidR="00B6212B" w:rsidRDefault="00B6212B" w:rsidP="00B6212B">
      <w:r w:rsidRPr="001367DE">
        <w:rPr>
          <w:rStyle w:val="Style13ptBold"/>
        </w:rPr>
        <w:t>Fishman 17</w:t>
      </w:r>
      <w:r>
        <w:t xml:space="preserve">—Margie Fishman, award-winning enterprise reporter who has worked for The News Journal since 2012, 2017 (“Ending diversity visa program is shortsighted, local immigrants say,” Delaware Online, 11-03-2017, Available Online at </w:t>
      </w:r>
      <w:hyperlink r:id="rId10" w:history="1">
        <w:r w:rsidRPr="00CC3407">
          <w:rPr>
            <w:rStyle w:val="Hyperlink"/>
          </w:rPr>
          <w:t>https://www.delawareonline.com/story/news/2017/11/03/ending-diversity-visa-program-shortsighted-local-immigrants-say/827135001/</w:t>
        </w:r>
      </w:hyperlink>
      <w:r>
        <w:t>, Accessed 07-15-2018)//</w:t>
      </w:r>
      <w:proofErr w:type="spellStart"/>
      <w:r>
        <w:t>hk</w:t>
      </w:r>
      <w:proofErr w:type="spellEnd"/>
    </w:p>
    <w:p w14:paraId="2AEA49FD" w14:textId="77777777" w:rsidR="00B6212B" w:rsidRPr="004028CA" w:rsidRDefault="00B6212B" w:rsidP="00B6212B">
      <w:r w:rsidRPr="004028CA">
        <w:rPr>
          <w:rStyle w:val="StyleUnderline"/>
        </w:rPr>
        <w:t>Of the estimated 1 million green cards issued by the U.S., fewer than 46,000 diversity visas were granted last year</w:t>
      </w:r>
      <w:r w:rsidRPr="004028CA">
        <w:t>, according to State Department records.</w:t>
      </w:r>
      <w:r w:rsidRPr="004028CA">
        <w:rPr>
          <w:sz w:val="12"/>
        </w:rPr>
        <w:t>¶</w:t>
      </w:r>
      <w:r w:rsidRPr="004028CA">
        <w:t xml:space="preserve"> In Delaware, more than 2,000 immigrants received green cards in fiscal year 2015, the most recent year for which statistics are available, from leading countries like India, Mexico, China and Haiti.</w:t>
      </w:r>
      <w:r w:rsidRPr="004028CA">
        <w:rPr>
          <w:sz w:val="12"/>
        </w:rPr>
        <w:t>¶</w:t>
      </w:r>
      <w:r w:rsidRPr="004028CA">
        <w:t xml:space="preserve"> That number included 119 </w:t>
      </w:r>
      <w:r w:rsidRPr="004028CA">
        <w:rPr>
          <w:rStyle w:val="StyleUnderline"/>
        </w:rPr>
        <w:t>diversity visa recipients from underrepresented countries, like Cameroon, Egypt and Turkey</w:t>
      </w:r>
      <w:r w:rsidRPr="004028CA">
        <w:t xml:space="preserve">, who had to </w:t>
      </w:r>
      <w:r w:rsidRPr="004028CA">
        <w:rPr>
          <w:rStyle w:val="StyleUnderline"/>
        </w:rPr>
        <w:t>undergo rigorous background checks and interviews</w:t>
      </w:r>
      <w:r w:rsidRPr="004028CA">
        <w:t xml:space="preserve"> before they were approved.</w:t>
      </w:r>
      <w:r w:rsidRPr="004028CA">
        <w:rPr>
          <w:sz w:val="12"/>
        </w:rPr>
        <w:t>¶</w:t>
      </w:r>
      <w:r w:rsidRPr="004028CA">
        <w:t xml:space="preserve"> More often, green card-holders arrive based on family or work connections or because they are refugees or seeking political asylum, federal statistics show. </w:t>
      </w:r>
      <w:r w:rsidRPr="004028CA">
        <w:rPr>
          <w:rStyle w:val="StyleUnderline"/>
        </w:rPr>
        <w:t>Lottery winners must have a high school diploma and two years of work experience in a skilled field, at minimum</w:t>
      </w:r>
      <w:r w:rsidRPr="004028CA">
        <w:t xml:space="preserve">, and they can bring along their spouses and children. </w:t>
      </w:r>
      <w:r w:rsidRPr="004028CA">
        <w:rPr>
          <w:sz w:val="12"/>
        </w:rPr>
        <w:t>¶</w:t>
      </w:r>
      <w:r w:rsidRPr="004028CA">
        <w:t xml:space="preserve"> The list of eligible countries changes each year; countries that have sent more than 50,000 immigrants in various visa categories to the U.S. during the previous five years are excluded. </w:t>
      </w:r>
      <w:r w:rsidRPr="004028CA">
        <w:rPr>
          <w:sz w:val="12"/>
        </w:rPr>
        <w:t>¶</w:t>
      </w:r>
      <w:r w:rsidRPr="004028CA">
        <w:t xml:space="preserve"> </w:t>
      </w:r>
      <w:r w:rsidRPr="004028CA">
        <w:rPr>
          <w:rStyle w:val="StyleUnderline"/>
        </w:rPr>
        <w:t>Two-thirds of lottery winners came from Africa and Eastern Europe in recent years</w:t>
      </w:r>
      <w:r w:rsidRPr="004028CA">
        <w:t xml:space="preserve">, according to an analysis by the Washington Post. </w:t>
      </w:r>
      <w:r w:rsidRPr="004028CA">
        <w:rPr>
          <w:sz w:val="12"/>
        </w:rPr>
        <w:t>¶</w:t>
      </w:r>
      <w:r w:rsidRPr="004028CA">
        <w:t xml:space="preserve"> </w:t>
      </w:r>
      <w:r w:rsidRPr="004028CA">
        <w:rPr>
          <w:rStyle w:val="StyleUnderline"/>
        </w:rPr>
        <w:t xml:space="preserve">Because the lottery is so restrictive, several Delaware immigration advocates said they don't know any state residents who have benefited from </w:t>
      </w:r>
      <w:proofErr w:type="gramStart"/>
      <w:r w:rsidRPr="004028CA">
        <w:rPr>
          <w:rStyle w:val="StyleUnderline"/>
        </w:rPr>
        <w:t>it</w:t>
      </w:r>
      <w:r w:rsidRPr="004028CA">
        <w:t>.</w:t>
      </w:r>
      <w:r w:rsidRPr="004028CA">
        <w:rPr>
          <w:sz w:val="12"/>
        </w:rPr>
        <w:t>¶</w:t>
      </w:r>
      <w:proofErr w:type="gramEnd"/>
      <w:r w:rsidRPr="004028CA">
        <w:t xml:space="preserve"> "A lot of the people we serve come from countries that aren't even eligible," said Bryant Garcia, an immigration specialist at La Esperanza in Georgetown. "About 74 percent of the clients we serve are from Guatemala."</w:t>
      </w:r>
      <w:r w:rsidRPr="004028CA">
        <w:rPr>
          <w:sz w:val="12"/>
        </w:rPr>
        <w:t>¶</w:t>
      </w:r>
      <w:r w:rsidRPr="004028CA">
        <w:t xml:space="preserve"> Similarly, the American Civil Liberties Union of Delaware hasn't represented any lottery visa holders. But if the Trump administration issues an executive order to shut down the program, "we will fight it," vowed Executive Director Kathleen </w:t>
      </w:r>
      <w:proofErr w:type="spellStart"/>
      <w:proofErr w:type="gramStart"/>
      <w:r w:rsidRPr="004028CA">
        <w:t>MacRae</w:t>
      </w:r>
      <w:proofErr w:type="spellEnd"/>
      <w:r w:rsidRPr="004028CA">
        <w:t>.</w:t>
      </w:r>
      <w:r w:rsidRPr="004028CA">
        <w:rPr>
          <w:sz w:val="12"/>
        </w:rPr>
        <w:t>¶</w:t>
      </w:r>
      <w:proofErr w:type="gramEnd"/>
      <w:r w:rsidRPr="004028CA">
        <w:t xml:space="preserve"> "</w:t>
      </w:r>
      <w:r w:rsidRPr="004028CA">
        <w:rPr>
          <w:rStyle w:val="StyleUnderline"/>
        </w:rPr>
        <w:t>The ACLU believes that U.S. immigration policy should allow for a broad, diverse group of people to apply for visas</w:t>
      </w:r>
      <w:r w:rsidRPr="004028CA">
        <w:t>," she said. "</w:t>
      </w:r>
      <w:r w:rsidRPr="004028CA">
        <w:rPr>
          <w:rStyle w:val="StyleUnderline"/>
        </w:rPr>
        <w:t>There is no connection between that program and the tragic happenings in New York City earlier this week</w:t>
      </w:r>
      <w:r w:rsidRPr="004028CA">
        <w:t>."</w:t>
      </w:r>
      <w:r w:rsidRPr="004028CA">
        <w:rPr>
          <w:sz w:val="12"/>
        </w:rPr>
        <w:t>¶</w:t>
      </w:r>
      <w:r w:rsidRPr="004028CA">
        <w:t xml:space="preserve"> Sayfullo Saipov, a 29-year-old Uzbekistan native, who is suspected of committing the deadliest terror attack in New York since 9/11, was awarded a permanent resident visa in 2010 under the diversity lottery program. One of the Sept. 11, 2001, suicide pilots, Mohamed Atta of Egypt, applied for the lottery twice before obtaining a visa to study aviation in the U.S.</w:t>
      </w:r>
      <w:r w:rsidRPr="004028CA">
        <w:rPr>
          <w:sz w:val="12"/>
        </w:rPr>
        <w:t>¶</w:t>
      </w:r>
      <w:r w:rsidRPr="004028CA">
        <w:t xml:space="preserve"> Another Egyptian, Hesham Mohamed Ali </w:t>
      </w:r>
      <w:proofErr w:type="spellStart"/>
      <w:r w:rsidRPr="004028CA">
        <w:t>Hedayet</w:t>
      </w:r>
      <w:proofErr w:type="spellEnd"/>
      <w:r w:rsidRPr="004028CA">
        <w:t>, who fatally shot two people at Los Angeles International Airport in 2002, came to the U.S. with his wife, a visa lottery winner.</w:t>
      </w:r>
      <w:r w:rsidRPr="004028CA">
        <w:rPr>
          <w:sz w:val="12"/>
        </w:rPr>
        <w:t>¶</w:t>
      </w:r>
      <w:r w:rsidRPr="004028CA">
        <w:t xml:space="preserve"> </w:t>
      </w:r>
      <w:r w:rsidRPr="004028CA">
        <w:rPr>
          <w:rStyle w:val="StyleUnderline"/>
        </w:rPr>
        <w:t xml:space="preserve">Despite </w:t>
      </w:r>
      <w:r w:rsidRPr="004028CA">
        <w:t xml:space="preserve">those </w:t>
      </w:r>
      <w:r w:rsidRPr="004028CA">
        <w:rPr>
          <w:rStyle w:val="StyleUnderline"/>
        </w:rPr>
        <w:t>examples, immigration advocates maintain that a would-be terrorist would pursue other avenues, such as the more popular tourist or student visa, to enter the U.S.</w:t>
      </w:r>
      <w:r w:rsidRPr="004028CA">
        <w:rPr>
          <w:sz w:val="12"/>
        </w:rPr>
        <w:t>¶</w:t>
      </w:r>
      <w:r w:rsidRPr="004028CA">
        <w:t xml:space="preserve"> </w:t>
      </w:r>
      <w:r w:rsidRPr="004028CA">
        <w:rPr>
          <w:rStyle w:val="StyleUnderline"/>
        </w:rPr>
        <w:t>Trump is "aiming for a small fish in a barrel,"</w:t>
      </w:r>
      <w:r w:rsidRPr="004028CA">
        <w:t xml:space="preserve"> said Steven </w:t>
      </w:r>
      <w:proofErr w:type="spellStart"/>
      <w:r w:rsidRPr="004028CA">
        <w:t>Planzer</w:t>
      </w:r>
      <w:proofErr w:type="spellEnd"/>
      <w:r w:rsidRPr="004028CA">
        <w:t>, a Salisbury, Maryland, immigration attorney who also works in Delaware.</w:t>
      </w:r>
      <w:r w:rsidRPr="004028CA">
        <w:rPr>
          <w:sz w:val="12"/>
        </w:rPr>
        <w:t>¶</w:t>
      </w:r>
      <w:r w:rsidRPr="004028CA">
        <w:t xml:space="preserve"> "</w:t>
      </w:r>
      <w:r w:rsidRPr="004028CA">
        <w:rPr>
          <w:rStyle w:val="StyleUnderline"/>
        </w:rPr>
        <w:t>The chances of a terrorist winning the diversity visa lottery are pretty low</w:t>
      </w:r>
      <w:r w:rsidRPr="004028CA">
        <w:t xml:space="preserve">," echoed Wilmington immigration attorney Rick Hogan. Hogan added that </w:t>
      </w:r>
      <w:r w:rsidRPr="004028CA">
        <w:rPr>
          <w:rStyle w:val="StyleUnderline"/>
        </w:rPr>
        <w:t>it would be easier for a terrorist to steal someone's identity and apply for a widely distributed tourist visa</w:t>
      </w:r>
      <w:r w:rsidRPr="004028CA">
        <w:t xml:space="preserve">. </w:t>
      </w:r>
    </w:p>
    <w:p w14:paraId="79253FC1" w14:textId="77777777" w:rsidR="00B6212B" w:rsidRDefault="00B6212B" w:rsidP="00B6212B">
      <w:pPr>
        <w:pStyle w:val="Heading4"/>
      </w:pPr>
      <w:r>
        <w:t>Even the Cato Institute agrees</w:t>
      </w:r>
    </w:p>
    <w:p w14:paraId="250BCEF1" w14:textId="77777777" w:rsidR="00B6212B" w:rsidRDefault="00B6212B" w:rsidP="00B6212B">
      <w:proofErr w:type="spellStart"/>
      <w:r w:rsidRPr="001367DE">
        <w:rPr>
          <w:rStyle w:val="Style13ptBold"/>
        </w:rPr>
        <w:t>Nowrasteh</w:t>
      </w:r>
      <w:proofErr w:type="spellEnd"/>
      <w:r w:rsidRPr="001367DE">
        <w:rPr>
          <w:rStyle w:val="Style13ptBold"/>
        </w:rPr>
        <w:t xml:space="preserve"> 17</w:t>
      </w:r>
      <w:r>
        <w:t xml:space="preserve">—Alex </w:t>
      </w:r>
      <w:proofErr w:type="spellStart"/>
      <w:r>
        <w:t>Nowrasteh</w:t>
      </w:r>
      <w:proofErr w:type="spellEnd"/>
      <w:r>
        <w:t xml:space="preserve">, </w:t>
      </w:r>
      <w:proofErr w:type="spellStart"/>
      <w:r>
        <w:t>enior</w:t>
      </w:r>
      <w:proofErr w:type="spellEnd"/>
      <w:r>
        <w:t xml:space="preserve"> immigration policy analyst at the Cato Institute’s Center for Global Liberty and Prosperity, 2017 (“Guide to the Diversity Visa: Demographics, Criminality, and Terrorism Risk,” The Cato Institute, 11-02-2017, Available Online at </w:t>
      </w:r>
      <w:hyperlink r:id="rId11" w:history="1">
        <w:r w:rsidRPr="00CC3407">
          <w:rPr>
            <w:rStyle w:val="Hyperlink"/>
          </w:rPr>
          <w:t>https://www.cato.org/blog/guide-diversity-visas-demographics-criminality-terrorism-risk</w:t>
        </w:r>
      </w:hyperlink>
      <w:r>
        <w:t>, Accessed 07-15-2018)//</w:t>
      </w:r>
      <w:proofErr w:type="spellStart"/>
      <w:r>
        <w:t>hk</w:t>
      </w:r>
      <w:proofErr w:type="spellEnd"/>
    </w:p>
    <w:p w14:paraId="510EC8E5" w14:textId="77777777" w:rsidR="00B6212B" w:rsidRDefault="00B6212B" w:rsidP="00B6212B"/>
    <w:p w14:paraId="3F3DCEC3" w14:textId="77777777" w:rsidR="00B6212B" w:rsidRPr="00534574" w:rsidRDefault="00B6212B" w:rsidP="00B6212B">
      <w:r w:rsidRPr="00534574">
        <w:t>Terrorism</w:t>
      </w:r>
      <w:r w:rsidRPr="00534574">
        <w:rPr>
          <w:sz w:val="12"/>
        </w:rPr>
        <w:t>¶</w:t>
      </w:r>
      <w:r w:rsidRPr="00534574">
        <w:t xml:space="preserve"> Many immigrants to the United States initially enter on one type of visa and then adjust their status to a green card or lawful permanent residency. </w:t>
      </w:r>
      <w:r w:rsidRPr="00534574">
        <w:rPr>
          <w:rStyle w:val="StyleUnderline"/>
        </w:rPr>
        <w:t>A foreigner who is lawfully present on U.S. soil can apply for the diversity visa if they are otherwise eligible</w:t>
      </w:r>
      <w:r w:rsidRPr="00534574">
        <w:t xml:space="preserve">. That is exactly what the wife of Egyptian-born </w:t>
      </w:r>
      <w:r w:rsidRPr="00534574">
        <w:rPr>
          <w:rStyle w:val="StyleUnderline"/>
        </w:rPr>
        <w:t xml:space="preserve">Hesham Mohamed </w:t>
      </w:r>
      <w:proofErr w:type="spellStart"/>
      <w:r w:rsidRPr="00534574">
        <w:rPr>
          <w:rStyle w:val="StyleUnderline"/>
        </w:rPr>
        <w:t>Hedayet</w:t>
      </w:r>
      <w:proofErr w:type="spellEnd"/>
      <w:r w:rsidRPr="00534574">
        <w:t xml:space="preserve"> did. He </w:t>
      </w:r>
      <w:r w:rsidRPr="00534574">
        <w:rPr>
          <w:rStyle w:val="StyleUnderline"/>
        </w:rPr>
        <w:t>originally entered on a tourist visa, later applied for asylum, and only gained a green card when his wife won the diversity visa</w:t>
      </w:r>
      <w:r w:rsidRPr="00534574">
        <w:t xml:space="preserve">. </w:t>
      </w:r>
      <w:proofErr w:type="spellStart"/>
      <w:r w:rsidRPr="00534574">
        <w:rPr>
          <w:rStyle w:val="StyleUnderline"/>
        </w:rPr>
        <w:t>Hedayet</w:t>
      </w:r>
      <w:proofErr w:type="spellEnd"/>
      <w:r w:rsidRPr="00534574">
        <w:rPr>
          <w:rStyle w:val="StyleUnderline"/>
        </w:rPr>
        <w:t xml:space="preserve"> murdered two and injured four in a terrorist attack</w:t>
      </w:r>
      <w:r w:rsidRPr="00534574">
        <w:t xml:space="preserve"> at Los Angeles International Airport </w:t>
      </w:r>
      <w:r w:rsidRPr="00534574">
        <w:rPr>
          <w:rStyle w:val="StyleUnderline"/>
        </w:rPr>
        <w:t>in 2002</w:t>
      </w:r>
      <w:r w:rsidRPr="00534574">
        <w:t xml:space="preserve">. </w:t>
      </w:r>
      <w:r w:rsidRPr="00534574">
        <w:rPr>
          <w:rStyle w:val="StyleUnderline"/>
        </w:rPr>
        <w:t>If he intended to carry out an attack prior to entering the United States, the diversity visa did not give him the opportunity because he was already here</w:t>
      </w:r>
      <w:r w:rsidRPr="00534574">
        <w:t xml:space="preserve">. </w:t>
      </w:r>
      <w:r w:rsidRPr="00534574">
        <w:rPr>
          <w:rStyle w:val="StyleUnderline"/>
        </w:rPr>
        <w:t>Assuming he intended to carry out an attack before arriving</w:t>
      </w:r>
      <w:r w:rsidRPr="00534574">
        <w:t xml:space="preserve">, and there is no evidence of that as he was here for a decade before he murdered two people, </w:t>
      </w:r>
      <w:r w:rsidRPr="00534574">
        <w:rPr>
          <w:rStyle w:val="StyleUnderline"/>
        </w:rPr>
        <w:t>the diversity visa was not the potential weak link in the vetting system.</w:t>
      </w:r>
      <w:r>
        <w:rPr>
          <w:rStyle w:val="StyleUnderline"/>
        </w:rPr>
        <w:t xml:space="preserve"> </w:t>
      </w:r>
      <w:r w:rsidRPr="00534574">
        <w:rPr>
          <w:rStyle w:val="StyleUnderline"/>
          <w:b/>
          <w:sz w:val="12"/>
          <w:u w:val="none"/>
        </w:rPr>
        <w:t>¶</w:t>
      </w:r>
      <w:r w:rsidRPr="00534574">
        <w:t xml:space="preserve"> Syed Harris Ahmed from Pakistan and </w:t>
      </w:r>
      <w:proofErr w:type="spellStart"/>
      <w:r w:rsidRPr="00534574">
        <w:t>Abdurasul</w:t>
      </w:r>
      <w:proofErr w:type="spellEnd"/>
      <w:r w:rsidRPr="00534574">
        <w:t xml:space="preserve"> </w:t>
      </w:r>
      <w:proofErr w:type="spellStart"/>
      <w:r w:rsidRPr="00534574">
        <w:t>Juraboev</w:t>
      </w:r>
      <w:proofErr w:type="spellEnd"/>
      <w:r w:rsidRPr="00534574">
        <w:t xml:space="preserve"> from Uzbekistan entered with diversity visas and were also convicted of planning terrorist attacks on U.S. soil. </w:t>
      </w:r>
      <w:r w:rsidRPr="00534574">
        <w:rPr>
          <w:rStyle w:val="StyleUnderline"/>
        </w:rPr>
        <w:t>A handful of immigrants who had diversity visas at one point were convicted of material support for terrorism or other offenses aimed at supporting foreign terrorists</w:t>
      </w:r>
      <w:r w:rsidRPr="00534574">
        <w:t xml:space="preserve">. </w:t>
      </w:r>
      <w:proofErr w:type="spellStart"/>
      <w:r w:rsidRPr="00534574">
        <w:rPr>
          <w:rStyle w:val="StyleUnderline"/>
        </w:rPr>
        <w:t>Hedayet</w:t>
      </w:r>
      <w:proofErr w:type="spellEnd"/>
      <w:r w:rsidRPr="00534574">
        <w:t xml:space="preserve"> is the only deadly terrorist who had a diversity visa at some point in his immigration history, although he did not enter on it – he </w:t>
      </w:r>
      <w:r w:rsidRPr="00534574">
        <w:rPr>
          <w:rStyle w:val="StyleUnderline"/>
        </w:rPr>
        <w:t xml:space="preserve">murdered 2 people, or about 0.07 percent of all those killed by a foreign-born terrorist in an attack on U.S. soil from 1975-Halloween </w:t>
      </w:r>
      <w:proofErr w:type="gramStart"/>
      <w:r w:rsidRPr="00534574">
        <w:rPr>
          <w:rStyle w:val="StyleUnderline"/>
        </w:rPr>
        <w:t>2017</w:t>
      </w:r>
      <w:r w:rsidRPr="00534574">
        <w:t>.</w:t>
      </w:r>
      <w:r w:rsidRPr="00534574">
        <w:rPr>
          <w:sz w:val="12"/>
        </w:rPr>
        <w:t>¶</w:t>
      </w:r>
      <w:proofErr w:type="gramEnd"/>
      <w:r w:rsidRPr="00534574">
        <w:t xml:space="preserve"> </w:t>
      </w:r>
      <w:r w:rsidRPr="00534574">
        <w:rPr>
          <w:rStyle w:val="StyleUnderline"/>
        </w:rPr>
        <w:t>The diversity visa is not an efficient way for terrorists to enter the country</w:t>
      </w:r>
      <w:r w:rsidRPr="00534574">
        <w:t xml:space="preserve">. As mentioned above, about 9.4 million people entered the lottery for 50,000 green cards in 2015. </w:t>
      </w:r>
      <w:r w:rsidRPr="00534574">
        <w:rPr>
          <w:rStyle w:val="StyleUnderline"/>
        </w:rPr>
        <w:t xml:space="preserve">If a terrorist lives in a country whose nationals can apply, he or she would have had a 1 in 188 </w:t>
      </w:r>
      <w:proofErr w:type="gramStart"/>
      <w:r w:rsidRPr="00534574">
        <w:rPr>
          <w:rStyle w:val="StyleUnderline"/>
        </w:rPr>
        <w:t>chance</w:t>
      </w:r>
      <w:proofErr w:type="gramEnd"/>
      <w:r w:rsidRPr="00534574">
        <w:rPr>
          <w:rStyle w:val="StyleUnderline"/>
        </w:rPr>
        <w:t xml:space="preserve"> of winning the lottery in 2015</w:t>
      </w:r>
      <w:r w:rsidRPr="00534574">
        <w:t xml:space="preserve">. </w:t>
      </w:r>
      <w:r w:rsidRPr="00534574">
        <w:rPr>
          <w:rStyle w:val="StyleUnderline"/>
        </w:rPr>
        <w:t>The terrorist would then have to get through the normal procedures applied to every green card applicant.</w:t>
      </w:r>
      <w:r>
        <w:rPr>
          <w:rStyle w:val="StyleUnderline"/>
        </w:rPr>
        <w:t xml:space="preserve"> </w:t>
      </w:r>
      <w:r w:rsidRPr="00534574">
        <w:rPr>
          <w:rStyle w:val="StyleUnderline"/>
        </w:rPr>
        <w:t>Those are not attractive odds for a terrorist intent on attacking U.S. soil</w:t>
      </w:r>
      <w:r w:rsidRPr="00534574">
        <w:t xml:space="preserve">. Furthermore, </w:t>
      </w:r>
      <w:r w:rsidRPr="00534574">
        <w:rPr>
          <w:rStyle w:val="StyleUnderline"/>
        </w:rPr>
        <w:t>there is no indication that Saipov intended to commit a terrorist attack before coming to the United States.</w:t>
      </w:r>
      <w:r>
        <w:rPr>
          <w:rStyle w:val="StyleUnderline"/>
        </w:rPr>
        <w:t xml:space="preserve"> </w:t>
      </w:r>
      <w:r w:rsidRPr="00534574">
        <w:rPr>
          <w:rStyle w:val="StyleUnderline"/>
        </w:rPr>
        <w:t>Officials said that Saipov began planning his attack a year ago</w:t>
      </w:r>
      <w:r w:rsidRPr="00534574">
        <w:t xml:space="preserve"> and then decided to use a truck two months ago, </w:t>
      </w:r>
      <w:r w:rsidRPr="00534574">
        <w:rPr>
          <w:rStyle w:val="StyleUnderline"/>
        </w:rPr>
        <w:t>long after he entered</w:t>
      </w:r>
      <w:r w:rsidRPr="00534574">
        <w:t xml:space="preserve"> in </w:t>
      </w:r>
      <w:proofErr w:type="gramStart"/>
      <w:r w:rsidRPr="00534574">
        <w:t>2010.</w:t>
      </w:r>
      <w:r w:rsidRPr="00534574">
        <w:rPr>
          <w:sz w:val="12"/>
        </w:rPr>
        <w:t>¶</w:t>
      </w:r>
      <w:proofErr w:type="gramEnd"/>
      <w:r w:rsidRPr="00534574">
        <w:t xml:space="preserve"> The diversity visa is not a wise choice for foreign-born terrorists who concoct their plans overseas. The small number of people murdered by foreign-born terrorists who </w:t>
      </w:r>
      <w:proofErr w:type="gramStart"/>
      <w:r w:rsidRPr="00534574">
        <w:t>actually entered</w:t>
      </w:r>
      <w:proofErr w:type="gramEnd"/>
      <w:r w:rsidRPr="00534574">
        <w:t xml:space="preserve"> on the visa, eight out of 3,037 since 1975, shows just how rarely it is used for such purposes. Even then, betting </w:t>
      </w:r>
      <w:r w:rsidRPr="00534574">
        <w:rPr>
          <w:rStyle w:val="StyleUnderline"/>
        </w:rPr>
        <w:t>vetting would have stopped Saipov as his terrorism plans were recent</w:t>
      </w:r>
      <w:r w:rsidRPr="00534574">
        <w:t xml:space="preserve">. Based entirely on the New York Halloween terrorist attack, </w:t>
      </w:r>
      <w:r w:rsidRPr="00534574">
        <w:rPr>
          <w:rStyle w:val="StyleUnderline"/>
        </w:rPr>
        <w:t>about 177,394 diversity visas have been granted for each person murdered in a terrorist attack on U.S. soil by someone who entered on such a visa</w:t>
      </w:r>
      <w:r w:rsidRPr="00534574">
        <w:t>.</w:t>
      </w:r>
    </w:p>
    <w:p w14:paraId="4131D2F3" w14:textId="77777777" w:rsidR="00B6212B" w:rsidRDefault="00B6212B" w:rsidP="00B6212B"/>
    <w:p w14:paraId="2F769263" w14:textId="77777777" w:rsidR="00B6212B" w:rsidRDefault="00B6212B" w:rsidP="00B6212B">
      <w:pPr>
        <w:pStyle w:val="Heading4"/>
      </w:pPr>
      <w:r>
        <w:t>Terrorists either get in via structural weaknesses in the vetting process writ large or are radicalized post-entry</w:t>
      </w:r>
    </w:p>
    <w:p w14:paraId="72DABF32" w14:textId="77777777" w:rsidR="00B6212B" w:rsidRDefault="00B6212B" w:rsidP="00B6212B">
      <w:proofErr w:type="spellStart"/>
      <w:r w:rsidRPr="00AA33B3">
        <w:rPr>
          <w:rStyle w:val="Style13ptBold"/>
        </w:rPr>
        <w:t>Semotiuk</w:t>
      </w:r>
      <w:proofErr w:type="spellEnd"/>
      <w:r w:rsidRPr="00AA33B3">
        <w:rPr>
          <w:rStyle w:val="Style13ptBold"/>
        </w:rPr>
        <w:t xml:space="preserve"> 17</w:t>
      </w:r>
      <w:r>
        <w:t xml:space="preserve">—Andy J. </w:t>
      </w:r>
      <w:proofErr w:type="spellStart"/>
      <w:r>
        <w:t>Semotiuk</w:t>
      </w:r>
      <w:proofErr w:type="spellEnd"/>
      <w:r>
        <w:t xml:space="preserve">, attorney practicing in the area of international law focusing on immigration, 2017 (“Immigration Reform and Terrorism,” Forbes, 11-01-2017, Available Online at </w:t>
      </w:r>
      <w:hyperlink r:id="rId12" w:anchor="6d1f25e4ca6a" w:history="1">
        <w:r w:rsidRPr="00CC3407">
          <w:rPr>
            <w:rStyle w:val="Hyperlink"/>
          </w:rPr>
          <w:t>https://www.forbes.com/sites/andyjsemotiuk/2017/11/01/trump-diversity-visa-lottery/#6d1f25e4ca6a</w:t>
        </w:r>
      </w:hyperlink>
      <w:r>
        <w:t>, Accessed 07-15-2018)//</w:t>
      </w:r>
      <w:proofErr w:type="spellStart"/>
      <w:r>
        <w:t>hk</w:t>
      </w:r>
      <w:proofErr w:type="spellEnd"/>
    </w:p>
    <w:p w14:paraId="4CE5DC32" w14:textId="77777777" w:rsidR="00B6212B" w:rsidRDefault="00B6212B" w:rsidP="00B6212B">
      <w:r w:rsidRPr="00534574">
        <w:t xml:space="preserve">In the more recent attack, the individual involved came to the United States from Bangladesh as a family member a few years ago. According to Governor Andrew Cuomo, the authorities believe that what happened on the streets of New York in October ― the deadliest terrorist attack in the city since 9/11 ― was inspired by ISIS but was planned and initiated by the attacker on his own inside the United States. What is important is that in these two cases it appears the </w:t>
      </w:r>
      <w:r w:rsidRPr="00534574">
        <w:rPr>
          <w:rStyle w:val="StyleUnderline"/>
        </w:rPr>
        <w:t>perpetrators were converted by ISIS following their entry into the United States as immigrants</w:t>
      </w:r>
      <w:r w:rsidRPr="00534574">
        <w:t xml:space="preserve">. </w:t>
      </w:r>
      <w:r w:rsidRPr="00534574">
        <w:rPr>
          <w:rStyle w:val="StyleUnderline"/>
        </w:rPr>
        <w:t>In the 9/11 attacks</w:t>
      </w:r>
      <w:r w:rsidRPr="00534574">
        <w:t xml:space="preserve">, the terrorists used student visas to enter the United States as part of their plan. But even in their case, </w:t>
      </w:r>
      <w:r w:rsidRPr="00534574">
        <w:rPr>
          <w:rStyle w:val="StyleUnderline"/>
        </w:rPr>
        <w:t xml:space="preserve">the immigration program was not the reason they were able to enter the United States and then attack the World Trade Center; rather, it was a failure in the enforcement of security measures to screen all </w:t>
      </w:r>
      <w:proofErr w:type="gramStart"/>
      <w:r w:rsidRPr="00534574">
        <w:rPr>
          <w:rStyle w:val="StyleUnderline"/>
        </w:rPr>
        <w:t>immigrants</w:t>
      </w:r>
      <w:r w:rsidRPr="00534574">
        <w:t>.</w:t>
      </w:r>
      <w:r w:rsidRPr="00534574">
        <w:rPr>
          <w:sz w:val="12"/>
        </w:rPr>
        <w:t>¶</w:t>
      </w:r>
      <w:proofErr w:type="gramEnd"/>
      <w:r w:rsidRPr="00534574">
        <w:t xml:space="preserve"> </w:t>
      </w:r>
      <w:r w:rsidRPr="00534574">
        <w:rPr>
          <w:rStyle w:val="StyleUnderline"/>
        </w:rPr>
        <w:t>While the family-based and the diversity lottery immigration programs seem to have had little to do with the attacks, they nonetheless have become the target of Trump</w:t>
      </w:r>
      <w:r w:rsidRPr="00534574">
        <w:t xml:space="preserve">'s retribution. </w:t>
      </w:r>
      <w:r w:rsidRPr="00534574">
        <w:rPr>
          <w:rStyle w:val="StyleUnderline"/>
        </w:rPr>
        <w:t>This is unfair</w:t>
      </w:r>
      <w:r w:rsidRPr="00534574">
        <w:t xml:space="preserve"> to the programs involved. Both programs make it possible for ordinary people to immigrate to the United States and they align with the American spirit symbolized by the Statue of Liberty. Nowhere else are you going to find ordinary people, from different parts of the world, coming to the United States while enriching the lives of Americans in the way these programs do.</w:t>
      </w:r>
    </w:p>
    <w:p w14:paraId="293D4DE5" w14:textId="77777777" w:rsidR="00B6212B" w:rsidRDefault="00B6212B" w:rsidP="00B6212B">
      <w:pPr>
        <w:rPr>
          <w:rStyle w:val="StyleUnderline"/>
        </w:rPr>
      </w:pPr>
    </w:p>
    <w:p w14:paraId="2FE21AF7" w14:textId="77777777" w:rsidR="00B6212B" w:rsidRDefault="00B6212B" w:rsidP="00B6212B">
      <w:pPr>
        <w:rPr>
          <w:rStyle w:val="StyleUnderline"/>
        </w:rPr>
      </w:pPr>
    </w:p>
    <w:p w14:paraId="1031483B" w14:textId="77777777" w:rsidR="00B6212B" w:rsidRDefault="00B6212B" w:rsidP="00B6212B">
      <w:pPr>
        <w:pStyle w:val="Heading4"/>
      </w:pPr>
      <w:r>
        <w:t>The Diversity Visa program has secure vetting processes—claims of fraud are racist fearmongering</w:t>
      </w:r>
    </w:p>
    <w:p w14:paraId="4DACB262" w14:textId="77777777" w:rsidR="00B6212B" w:rsidRPr="00F022C3" w:rsidRDefault="00B6212B" w:rsidP="00B6212B">
      <w:r w:rsidRPr="00F022C3">
        <w:rPr>
          <w:rStyle w:val="Style13ptBold"/>
        </w:rPr>
        <w:t>Ayoub 17</w:t>
      </w:r>
      <w:r>
        <w:t xml:space="preserve">—Abed A. Ayoub, legal and policy director of the American-Arab Anti-Discrimination Committee, 2017 (“In targeting diversity visa program, Trump gets it wrong again,” The Hill, 11-02-2017, Available Online at </w:t>
      </w:r>
      <w:hyperlink r:id="rId13" w:history="1">
        <w:r w:rsidRPr="00A758F1">
          <w:rPr>
            <w:rStyle w:val="Hyperlink"/>
          </w:rPr>
          <w:t>http://thehill.com/opinion/immigration/358441-in-targeting-diversity-visa-program-trump-gets-it-wrong-again</w:t>
        </w:r>
      </w:hyperlink>
      <w:r>
        <w:t>, Accessed 07-11-2018)//</w:t>
      </w:r>
      <w:proofErr w:type="spellStart"/>
      <w:r>
        <w:t>hk</w:t>
      </w:r>
      <w:proofErr w:type="spellEnd"/>
    </w:p>
    <w:p w14:paraId="75444738" w14:textId="77777777" w:rsidR="00B6212B" w:rsidRDefault="00B6212B" w:rsidP="00B6212B">
      <w:pPr>
        <w:rPr>
          <w:rStyle w:val="StyleUnderline"/>
        </w:rPr>
      </w:pPr>
      <w:r w:rsidRPr="007752EC">
        <w:t xml:space="preserve">This week, President Donald Trump called for an end to the Diversity Visa (DV) program after singling out the perpetrator of Tuesday’s attack in New York City as a DV recipient. </w:t>
      </w:r>
      <w:r w:rsidRPr="00782099">
        <w:rPr>
          <w:rStyle w:val="StyleUnderline"/>
        </w:rPr>
        <w:t>It is clear that</w:t>
      </w:r>
      <w:r w:rsidRPr="007752EC">
        <w:t xml:space="preserve"> President </w:t>
      </w:r>
      <w:r w:rsidRPr="00782099">
        <w:rPr>
          <w:rStyle w:val="StyleUnderline"/>
        </w:rPr>
        <w:t>Trump’s opposition to the DV program is misguided and inappropriate</w:t>
      </w:r>
      <w:r w:rsidRPr="007752EC">
        <w:t xml:space="preserve">, steeped in the blatant bias that has punctuated his presidency thus </w:t>
      </w:r>
      <w:proofErr w:type="gramStart"/>
      <w:r w:rsidRPr="007752EC">
        <w:t>far.</w:t>
      </w:r>
      <w:r w:rsidRPr="007752EC">
        <w:rPr>
          <w:sz w:val="12"/>
        </w:rPr>
        <w:t>¶</w:t>
      </w:r>
      <w:proofErr w:type="gramEnd"/>
      <w:r w:rsidRPr="007752EC">
        <w:t xml:space="preserve"> Since taking office, President </w:t>
      </w:r>
      <w:r w:rsidRPr="00782099">
        <w:rPr>
          <w:rStyle w:val="StyleUnderline"/>
        </w:rPr>
        <w:t>Trump’s reactions to major national security threats have been reckless, with a double standard that actually endangers our country instead of actually keeping it safe</w:t>
      </w:r>
      <w:r w:rsidRPr="007752EC">
        <w:t>. Since taking office, President Trump has seen four major acts of violence (the Portland, Ore., train stabbing; Charlottesville, Va.; Las Vegas shooting; and, now, New York) in the United States, with the highest fatalities occurring in Las Vegas with a white shooter.</w:t>
      </w:r>
      <w:r w:rsidRPr="007752EC">
        <w:rPr>
          <w:sz w:val="12"/>
        </w:rPr>
        <w:t>¶</w:t>
      </w:r>
      <w:r w:rsidRPr="007752EC">
        <w:t xml:space="preserve"> Yet </w:t>
      </w:r>
      <w:r w:rsidRPr="00782099">
        <w:rPr>
          <w:rStyle w:val="StyleUnderline"/>
        </w:rPr>
        <w:t>while the president has been silent on solutions to acts of mass violence writ large, when the perpetrator is Muslim, there is an immediate, disproportionate response that largely discriminates against</w:t>
      </w:r>
      <w:r w:rsidRPr="007752EC">
        <w:t xml:space="preserve"> disadvantaged minority groups, such as </w:t>
      </w:r>
      <w:r w:rsidRPr="00782099">
        <w:rPr>
          <w:rStyle w:val="StyleUnderline"/>
        </w:rPr>
        <w:t>Arabs, Muslims and those perceived to be Arab or Muslim.</w:t>
      </w:r>
      <w:r w:rsidRPr="007752EC">
        <w:rPr>
          <w:rStyle w:val="StyleUnderline"/>
          <w:b/>
          <w:sz w:val="12"/>
          <w:u w:val="none"/>
        </w:rPr>
        <w:t>¶</w:t>
      </w:r>
      <w:r w:rsidRPr="007752EC">
        <w:rPr>
          <w:rStyle w:val="StyleUnderline"/>
          <w:sz w:val="12"/>
        </w:rPr>
        <w:t xml:space="preserve"> </w:t>
      </w:r>
      <w:r w:rsidRPr="007752EC">
        <w:t xml:space="preserve">DV recipients are usually from some of the poorest countries and hope to come to the U.S. to live the “American Dream.” Many are extraordinarily hard workers who provide for themselves and their families. Additionally, DV applicants fulfill the program's goal to admit more immigrants from "countries with historically low rates of immigration to the United States," according to the State Department. The DV program not only supports the “American Dream” as it is understood by individuals, it also upholds the American principles of diversity, fairness and respect. </w:t>
      </w:r>
      <w:r w:rsidRPr="007752EC">
        <w:rPr>
          <w:sz w:val="12"/>
        </w:rPr>
        <w:t>¶</w:t>
      </w:r>
      <w:r w:rsidRPr="007752EC">
        <w:t xml:space="preserve"> The DV program, established in 1990, makes available 50,000 immigrant visas annually for individuals selected through a lottery process. </w:t>
      </w:r>
      <w:r w:rsidRPr="00782099">
        <w:rPr>
          <w:rStyle w:val="StyleUnderline"/>
        </w:rPr>
        <w:t xml:space="preserve">All DV applicants must: (1) meet certain requirements; (2) successfully complete a conventional, comprehensive Immigrant Visa and Alien Registration Application; (3) provide extensive, personal “supporting” documents; (4) undergo a medical examination; and (5) complete an interview at a U.S. embassy or consulate with an immigration </w:t>
      </w:r>
      <w:proofErr w:type="gramStart"/>
      <w:r w:rsidRPr="00782099">
        <w:rPr>
          <w:rStyle w:val="StyleUnderline"/>
        </w:rPr>
        <w:t>officer.</w:t>
      </w:r>
      <w:r w:rsidRPr="007752EC">
        <w:rPr>
          <w:rStyle w:val="StyleUnderline"/>
          <w:b/>
          <w:sz w:val="12"/>
          <w:u w:val="none"/>
        </w:rPr>
        <w:t>¶</w:t>
      </w:r>
      <w:proofErr w:type="gramEnd"/>
      <w:r w:rsidRPr="007752EC">
        <w:t xml:space="preserve"> </w:t>
      </w:r>
      <w:r w:rsidRPr="00782099">
        <w:rPr>
          <w:rStyle w:val="StyleUnderline"/>
        </w:rPr>
        <w:t>At any time in the DV application process, a selectee’s application can be discarded for any reason</w:t>
      </w:r>
      <w:r w:rsidRPr="007752EC">
        <w:t xml:space="preserve">. In 2015, more than 9 million people applied for only 50,000 slots, meaning that just one half of one percent of applicants for a DV </w:t>
      </w:r>
      <w:proofErr w:type="gramStart"/>
      <w:r w:rsidRPr="007752EC">
        <w:t>actually receive</w:t>
      </w:r>
      <w:proofErr w:type="gramEnd"/>
      <w:r w:rsidRPr="007752EC">
        <w:t xml:space="preserve"> a Permanent Resident Card through the DV program. Even after receiving a DV, U.S. Customs and Border Protection still retain the right to deny admission into the U.S. to any D.V. recipient. </w:t>
      </w:r>
      <w:r w:rsidRPr="00782099">
        <w:rPr>
          <w:rStyle w:val="StyleUnderline"/>
        </w:rPr>
        <w:t>The DV application process is rigorous in upholding our national security through extensive regulations and procedures.</w:t>
      </w:r>
    </w:p>
    <w:p w14:paraId="4CEFCBA5" w14:textId="77777777" w:rsidR="00B6212B" w:rsidRPr="00B6212B" w:rsidRDefault="00B6212B" w:rsidP="00B6212B"/>
    <w:p w14:paraId="4B7A7125" w14:textId="01C4C399" w:rsidR="00F608E1" w:rsidRDefault="00F608E1" w:rsidP="002F24BF">
      <w:pPr>
        <w:pStyle w:val="Heading2"/>
      </w:pPr>
      <w:r>
        <w:t xml:space="preserve">Adv – Econ </w:t>
      </w:r>
    </w:p>
    <w:p w14:paraId="5146D61E" w14:textId="39034B15" w:rsidR="003B0FF3" w:rsidRDefault="003B0FF3" w:rsidP="003B0FF3">
      <w:pPr>
        <w:pStyle w:val="Heading3"/>
      </w:pPr>
      <w:r>
        <w:t xml:space="preserve">1ac Econ </w:t>
      </w:r>
    </w:p>
    <w:p w14:paraId="25913011" w14:textId="77777777" w:rsidR="003B0FF3" w:rsidRDefault="003B0FF3" w:rsidP="003B0FF3">
      <w:pPr>
        <w:pStyle w:val="Heading4"/>
      </w:pPr>
      <w:r>
        <w:t>3 internal links…</w:t>
      </w:r>
    </w:p>
    <w:p w14:paraId="4DEDB69F" w14:textId="77777777" w:rsidR="003B0FF3" w:rsidRDefault="003B0FF3" w:rsidP="003B0FF3"/>
    <w:p w14:paraId="3383BF50" w14:textId="77777777" w:rsidR="003B0FF3" w:rsidRDefault="003B0FF3" w:rsidP="003B0FF3"/>
    <w:p w14:paraId="604F39D3" w14:textId="77777777" w:rsidR="003B0FF3" w:rsidRDefault="003B0FF3" w:rsidP="003B0FF3">
      <w:pPr>
        <w:pStyle w:val="Heading4"/>
      </w:pPr>
      <w:r>
        <w:t>First, low-skilled workers:</w:t>
      </w:r>
    </w:p>
    <w:p w14:paraId="5A6A44B8" w14:textId="77777777" w:rsidR="003B0FF3" w:rsidRPr="00D926A4" w:rsidRDefault="003B0FF3" w:rsidP="003B0FF3"/>
    <w:p w14:paraId="22C8A3B1" w14:textId="77777777" w:rsidR="008A33ED" w:rsidRDefault="008A33ED" w:rsidP="008A33ED">
      <w:pPr>
        <w:pStyle w:val="Heading4"/>
      </w:pPr>
      <w:r>
        <w:t>Low skilled immigrants have a large net-positive effect on the economy – taking care of aging baby boomer, skills of children, non-communication jobs, mechanization.</w:t>
      </w:r>
    </w:p>
    <w:p w14:paraId="063C8097" w14:textId="31F73124" w:rsidR="008A33ED" w:rsidRPr="000F1519" w:rsidRDefault="008A33ED" w:rsidP="008A33ED">
      <w:pPr>
        <w:rPr>
          <w:rStyle w:val="Style13ptBold"/>
        </w:rPr>
      </w:pPr>
      <w:r>
        <w:rPr>
          <w:rStyle w:val="Style13ptBold"/>
        </w:rPr>
        <w:t xml:space="preserve">Porter 17 </w:t>
      </w:r>
      <w:r w:rsidRPr="003276F4">
        <w:t xml:space="preserve">Eduardo, writes the Economic Scene column for The New York Times, 2017, “The Danger From Low-Skilled Immigrants: Not Having Them,” New York Times, 08/08, </w:t>
      </w:r>
      <w:hyperlink r:id="rId14" w:history="1">
        <w:r w:rsidRPr="00655A9A">
          <w:rPr>
            <w:rStyle w:val="Hyperlink"/>
          </w:rPr>
          <w:t>https://nytimes.com/2017/08/08/business/economy/immigrants-skills-economy-jobs.html Accessed 07/08/2018</w:t>
        </w:r>
      </w:hyperlink>
      <w:r w:rsidRPr="003276F4">
        <w:t xml:space="preserve"> //</w:t>
      </w:r>
      <w:proofErr w:type="spellStart"/>
      <w:r w:rsidRPr="003276F4">
        <w:t>jsaltman</w:t>
      </w:r>
      <w:proofErr w:type="spellEnd"/>
    </w:p>
    <w:p w14:paraId="5A1DD8AD" w14:textId="77777777" w:rsidR="008A33ED" w:rsidRDefault="008A33ED" w:rsidP="008A33ED">
      <w:r w:rsidRPr="000F1519">
        <w:t xml:space="preserve">Let’s just say it plainly: </w:t>
      </w:r>
      <w:r w:rsidRPr="002104B5">
        <w:rPr>
          <w:rStyle w:val="StyleUnderline"/>
        </w:rPr>
        <w:t>The</w:t>
      </w:r>
      <w:r w:rsidRPr="000F1519">
        <w:t xml:space="preserve"> United </w:t>
      </w:r>
      <w:r w:rsidRPr="002104B5">
        <w:rPr>
          <w:rStyle w:val="StyleUnderline"/>
        </w:rPr>
        <w:t>States needs more low-skilled immigrants.</w:t>
      </w:r>
      <w:r>
        <w:rPr>
          <w:rStyle w:val="StyleUnderline"/>
        </w:rPr>
        <w:t xml:space="preserve"> </w:t>
      </w:r>
      <w:r w:rsidRPr="000F1519">
        <w:t xml:space="preserve">You might consider, for starters, the enormous demand for low-skilled workers, which could well go unmet as the baby boom generation ages out of the labor force, eroding the labor supply. </w:t>
      </w:r>
      <w:r w:rsidRPr="002104B5">
        <w:rPr>
          <w:rStyle w:val="StyleUnderline"/>
        </w:rPr>
        <w:t>Eight of the 15 occupations expected to experience the fastest growth between 2014 and 2024</w:t>
      </w:r>
      <w:r w:rsidRPr="000F1519">
        <w:t xml:space="preserve"> — personal care and home health aides, food preparation workers, janitors and the like — </w:t>
      </w:r>
      <w:r w:rsidRPr="002104B5">
        <w:rPr>
          <w:rStyle w:val="StyleUnderline"/>
        </w:rPr>
        <w:t>require no schooling at all</w:t>
      </w:r>
      <w:r w:rsidRPr="000F1519">
        <w:t xml:space="preserve">. “Ten years from now, </w:t>
      </w:r>
      <w:r w:rsidRPr="002104B5">
        <w:rPr>
          <w:rStyle w:val="StyleUnderline"/>
        </w:rPr>
        <w:t>there are going to be lots of older people with</w:t>
      </w:r>
      <w:r w:rsidRPr="000F1519">
        <w:t xml:space="preserve"> relatively </w:t>
      </w:r>
      <w:r w:rsidRPr="002104B5">
        <w:rPr>
          <w:rStyle w:val="StyleUnderline"/>
        </w:rPr>
        <w:t>few low-skilled workers to change their bedpans</w:t>
      </w:r>
      <w:r w:rsidRPr="000F1519">
        <w:t xml:space="preserve">,” said David Card, a professor of economics at the University of California, Berkeley. “That is going to be a huge problem.” But the argument for low-skilled immigration is not just about filling an employment hole. </w:t>
      </w:r>
      <w:r w:rsidRPr="002104B5">
        <w:rPr>
          <w:rStyle w:val="StyleUnderline"/>
        </w:rPr>
        <w:t>The millions of immigrants</w:t>
      </w:r>
      <w:r w:rsidRPr="000F1519">
        <w:t xml:space="preserve"> of little skill </w:t>
      </w:r>
      <w:r w:rsidRPr="002104B5">
        <w:rPr>
          <w:rStyle w:val="StyleUnderline"/>
        </w:rPr>
        <w:t>who swept into the work force in the</w:t>
      </w:r>
      <w:r w:rsidRPr="000F1519">
        <w:t xml:space="preserve"> 25 </w:t>
      </w:r>
      <w:r w:rsidRPr="002104B5">
        <w:rPr>
          <w:rStyle w:val="StyleUnderline"/>
        </w:rPr>
        <w:t>years up to the</w:t>
      </w:r>
      <w:r w:rsidRPr="000F1519">
        <w:t xml:space="preserve"> onset of the Great </w:t>
      </w:r>
      <w:r w:rsidRPr="002104B5">
        <w:rPr>
          <w:rStyle w:val="StyleUnderline"/>
        </w:rPr>
        <w:t>Recession</w:t>
      </w:r>
      <w:r w:rsidRPr="000F1519">
        <w:t xml:space="preserve"> — the men washing dishes in the back of the restaurant, the women emptying the trash bins in office buildings — </w:t>
      </w:r>
      <w:r w:rsidRPr="002104B5">
        <w:rPr>
          <w:rStyle w:val="StyleUnderline"/>
        </w:rPr>
        <w:t>have</w:t>
      </w:r>
      <w:r w:rsidRPr="000F1519">
        <w:t xml:space="preserve"> largely </w:t>
      </w:r>
      <w:r w:rsidRPr="002104B5">
        <w:rPr>
          <w:rStyle w:val="StyleUnderline"/>
        </w:rPr>
        <w:t>improved the lives of Americans.</w:t>
      </w:r>
      <w:r>
        <w:rPr>
          <w:rStyle w:val="StyleUnderline"/>
        </w:rPr>
        <w:t xml:space="preserve"> </w:t>
      </w:r>
      <w:r w:rsidRPr="000F1519">
        <w:t xml:space="preserve">The politics of immigration are driven, to this day, by the proposition that immigrant laborers take the jobs and depress the wages of Americans competing with them in the work force. It is a mechanical statement of the law of supply and demand: More workers spilling in over the border will inevitably reduce the price of work. This proposition underpins President Trump’s threat to get rid of the 11 million unauthorized immigrants living in the country. It is used to justify his plan to cut legal immigration into the country by half and create a point system to ensure that only immigrants with high skills are allowed entrance in the future. But it is largely wrong. It misses many things: that </w:t>
      </w:r>
      <w:r w:rsidRPr="002104B5">
        <w:rPr>
          <w:rStyle w:val="StyleUnderline"/>
        </w:rPr>
        <w:t>less-skilled immigrants are</w:t>
      </w:r>
      <w:r w:rsidRPr="000F1519">
        <w:t xml:space="preserve"> also </w:t>
      </w:r>
      <w:r w:rsidRPr="002104B5">
        <w:rPr>
          <w:rStyle w:val="StyleUnderline"/>
        </w:rPr>
        <w:t>consumers of American-made goods and services</w:t>
      </w:r>
      <w:r w:rsidRPr="000F1519">
        <w:t xml:space="preserve">; that </w:t>
      </w:r>
      <w:r w:rsidRPr="002104B5">
        <w:rPr>
          <w:rStyle w:val="StyleUnderline"/>
        </w:rPr>
        <w:t xml:space="preserve">their cheap labor raises economic output </w:t>
      </w:r>
      <w:proofErr w:type="gramStart"/>
      <w:r w:rsidRPr="002104B5">
        <w:rPr>
          <w:rStyle w:val="StyleUnderline"/>
        </w:rPr>
        <w:t>and</w:t>
      </w:r>
      <w:r w:rsidRPr="000F1519">
        <w:t xml:space="preserve"> also</w:t>
      </w:r>
      <w:proofErr w:type="gramEnd"/>
      <w:r w:rsidRPr="000F1519">
        <w:t xml:space="preserve"> </w:t>
      </w:r>
      <w:r w:rsidRPr="002104B5">
        <w:rPr>
          <w:rStyle w:val="StyleUnderline"/>
        </w:rPr>
        <w:t>reduces prices.</w:t>
      </w:r>
      <w:r w:rsidRPr="000F1519">
        <w:t xml:space="preserve"> It misses the fact that </w:t>
      </w:r>
      <w:r w:rsidRPr="002104B5">
        <w:rPr>
          <w:rStyle w:val="StyleUnderline"/>
        </w:rPr>
        <w:t>their children tend to have substantially more skills</w:t>
      </w:r>
      <w:r w:rsidRPr="000F1519">
        <w:t xml:space="preserve">. In fact, the </w:t>
      </w:r>
      <w:r w:rsidRPr="00492D7A">
        <w:rPr>
          <w:rStyle w:val="StyleUnderline"/>
        </w:rPr>
        <w:t>children of immigrants contribute more</w:t>
      </w:r>
      <w:r w:rsidRPr="000F1519">
        <w:t xml:space="preserve"> to state fiscal coffers </w:t>
      </w:r>
      <w:r w:rsidRPr="00492D7A">
        <w:rPr>
          <w:rStyle w:val="StyleUnderline"/>
        </w:rPr>
        <w:t>than</w:t>
      </w:r>
      <w:r w:rsidRPr="000F1519">
        <w:t xml:space="preserve"> do other </w:t>
      </w:r>
      <w:r w:rsidRPr="00492D7A">
        <w:rPr>
          <w:rStyle w:val="StyleUnderline"/>
        </w:rPr>
        <w:t>native-born Americans</w:t>
      </w:r>
      <w:r w:rsidRPr="000F1519">
        <w:t xml:space="preserve">, according to a report by the National Academies. What is critical to understand, </w:t>
      </w:r>
      <w:proofErr w:type="gramStart"/>
      <w:r w:rsidRPr="000F1519">
        <w:t>in light of</w:t>
      </w:r>
      <w:proofErr w:type="gramEnd"/>
      <w:r w:rsidRPr="000F1519">
        <w:t xml:space="preserve"> the current political debate, is that contrary to conventional wisdom, </w:t>
      </w:r>
      <w:r w:rsidRPr="00492D7A">
        <w:rPr>
          <w:rStyle w:val="StyleUnderline"/>
        </w:rPr>
        <w:t>less-skilled immigration</w:t>
      </w:r>
      <w:r w:rsidRPr="000F1519">
        <w:t xml:space="preserve"> does not just knock less-educated Americans out of their jobs. It often </w:t>
      </w:r>
      <w:r w:rsidRPr="00492D7A">
        <w:rPr>
          <w:rStyle w:val="StyleUnderline"/>
        </w:rPr>
        <w:t>leads to the creation of new jobs — at better wages</w:t>
      </w:r>
      <w:r w:rsidRPr="000F1519">
        <w:t xml:space="preserve"> — for natives, too. Notably, </w:t>
      </w:r>
      <w:r w:rsidRPr="00492D7A">
        <w:rPr>
          <w:rStyle w:val="StyleUnderline"/>
        </w:rPr>
        <w:t>it can help</w:t>
      </w:r>
      <w:r w:rsidRPr="000F1519">
        <w:t xml:space="preserve"> many </w:t>
      </w:r>
      <w:r w:rsidRPr="00492D7A">
        <w:rPr>
          <w:rStyle w:val="StyleUnderline"/>
        </w:rPr>
        <w:t>Americans</w:t>
      </w:r>
      <w:r w:rsidRPr="000F1519">
        <w:t xml:space="preserve"> to </w:t>
      </w:r>
      <w:r w:rsidRPr="00492D7A">
        <w:rPr>
          <w:rStyle w:val="StyleUnderline"/>
        </w:rPr>
        <w:t>move up the income ladder</w:t>
      </w:r>
      <w:r w:rsidRPr="000F1519">
        <w:t xml:space="preserve">. And by </w:t>
      </w:r>
      <w:r w:rsidRPr="00492D7A">
        <w:rPr>
          <w:rStyle w:val="StyleUnderline"/>
        </w:rPr>
        <w:t>stimulating investment and reallocating work</w:t>
      </w:r>
      <w:r w:rsidRPr="000F1519">
        <w:t xml:space="preserve">, it </w:t>
      </w:r>
      <w:r w:rsidRPr="00492D7A">
        <w:rPr>
          <w:rStyle w:val="StyleUnderline"/>
        </w:rPr>
        <w:t>increases productivity.</w:t>
      </w:r>
      <w:r>
        <w:rPr>
          <w:rStyle w:val="StyleUnderline"/>
        </w:rPr>
        <w:t xml:space="preserve"> </w:t>
      </w:r>
      <w:r w:rsidRPr="000F1519">
        <w:t xml:space="preserve">Immigration’s bad reputation is largely due to a subtle yet critical omission: It overlooks the fact that immigrants and natives are different in consistent ways. This difference shields even some of the least-skilled American-born workers from foreign competition. It’s more intuitive than it seems. Even American high school dropouts have a critical advantage over the millions of immigrants of little skill who trudged over the border from Mexico and points south from the 1980s through the middle of the last decade: English. </w:t>
      </w:r>
      <w:r w:rsidRPr="00492D7A">
        <w:rPr>
          <w:rStyle w:val="StyleUnderline"/>
        </w:rPr>
        <w:t>Not speaking English</w:t>
      </w:r>
      <w:r w:rsidRPr="000F1519">
        <w:t xml:space="preserve">, the </w:t>
      </w:r>
      <w:r w:rsidRPr="00492D7A">
        <w:rPr>
          <w:rStyle w:val="StyleUnderline"/>
        </w:rPr>
        <w:t>newcomers</w:t>
      </w:r>
      <w:r w:rsidRPr="000F1519">
        <w:t xml:space="preserve"> might bump their American peers from manual jobs — say, washing dishes. But they </w:t>
      </w:r>
      <w:r w:rsidRPr="00492D7A">
        <w:rPr>
          <w:rStyle w:val="StyleUnderline"/>
        </w:rPr>
        <w:t>couldn’t aspire to jobs that require communicating with consumers or suppliers</w:t>
      </w:r>
      <w:r w:rsidRPr="000F1519">
        <w:t xml:space="preserve">. Those jobs are still reserved for the American-born. As employers invest more to take advantage of the new source of cheap labor, they will also open new communications-heavy job opportunities for the natives. For instance, many servers and hosts in New York restaurants owe their jobs to the lower-paid immigrants washing the dishes and chopping the onions. There are many more restaurants in New York than, say, in Oslo because Norway’s high wages make eating out much more expensive for the average Norwegian. Similar dynamics operate in other industries. </w:t>
      </w:r>
      <w:r w:rsidRPr="00492D7A">
        <w:rPr>
          <w:rStyle w:val="StyleUnderline"/>
        </w:rPr>
        <w:t>The strawberry crop on</w:t>
      </w:r>
      <w:r w:rsidRPr="000F1519">
        <w:t xml:space="preserve"> the </w:t>
      </w:r>
      <w:r w:rsidRPr="00492D7A">
        <w:rPr>
          <w:rStyle w:val="StyleUnderline"/>
        </w:rPr>
        <w:t>California</w:t>
      </w:r>
      <w:r w:rsidRPr="000F1519">
        <w:t xml:space="preserve"> coast </w:t>
      </w:r>
      <w:r w:rsidRPr="00492D7A">
        <w:rPr>
          <w:rStyle w:val="StyleUnderline"/>
        </w:rPr>
        <w:t>owes its existence to cheap immigrant pickers</w:t>
      </w:r>
      <w:r w:rsidRPr="000F1519">
        <w:t xml:space="preserve">. They are, in a way, sustaining better-paid American workers in the strawberry patch-to-market chain who would have to find a job somewhere else if the United States imported the strawberries from Mexico instead. One study found that when the Bracero Program that allowed farmers to import Mexican workers ended in 1964, the sudden stop in the supply of cheap foreign labor did nothing to raise the wages of American farmworkers. From the cotton crop to the beet crop and the tomato crop, farmers brought in machines rather than pay higher wages. Another found that </w:t>
      </w:r>
      <w:r w:rsidRPr="000F1519">
        <w:rPr>
          <w:rStyle w:val="StyleUnderline"/>
        </w:rPr>
        <w:t>manufacturing plants</w:t>
      </w:r>
      <w:r w:rsidRPr="000F1519">
        <w:t xml:space="preserve"> in regions of the United States </w:t>
      </w:r>
      <w:r w:rsidRPr="000F1519">
        <w:rPr>
          <w:rStyle w:val="StyleUnderline"/>
        </w:rPr>
        <w:t>that received</w:t>
      </w:r>
      <w:r w:rsidRPr="000F1519">
        <w:t xml:space="preserve"> lots of </w:t>
      </w:r>
      <w:r w:rsidRPr="000F1519">
        <w:rPr>
          <w:rStyle w:val="StyleUnderline"/>
        </w:rPr>
        <w:t>low-skill immigrants</w:t>
      </w:r>
      <w:r w:rsidRPr="000F1519">
        <w:t xml:space="preserve"> in the 1980s and 1990s </w:t>
      </w:r>
      <w:r w:rsidRPr="000F1519">
        <w:rPr>
          <w:rStyle w:val="StyleUnderline"/>
        </w:rPr>
        <w:t>were</w:t>
      </w:r>
      <w:r w:rsidRPr="000F1519">
        <w:t xml:space="preserve"> much </w:t>
      </w:r>
      <w:r w:rsidRPr="000F1519">
        <w:rPr>
          <w:rStyle w:val="StyleUnderline"/>
        </w:rPr>
        <w:t>slower to mechanize</w:t>
      </w:r>
      <w:r w:rsidRPr="000F1519">
        <w:t xml:space="preserve"> than plants in low-immigration regions. A critical insight of the new research into the impact of immigration is that employers are not the only ones to adapt to the arrival of cheap foreign workers by, say, investing in a new restaurant or a new strawberry-packing plant. American-born workers react, too, moving into occupations that are better shielded from the newcomers, and even upgrading their own skills. “The benefits of immigration really come from occupational specialization,” said Ethan Lewis, an associate professor of economics at Dartmouth College. “</w:t>
      </w:r>
      <w:r w:rsidRPr="000F1519">
        <w:rPr>
          <w:rStyle w:val="StyleUnderline"/>
        </w:rPr>
        <w:t>Immigrants</w:t>
      </w:r>
      <w:r w:rsidRPr="000F1519">
        <w:t xml:space="preserve"> who </w:t>
      </w:r>
      <w:r w:rsidRPr="000F1519">
        <w:rPr>
          <w:rStyle w:val="StyleUnderline"/>
        </w:rPr>
        <w:t>are relatively concentrated in less interactive and more manual jobs free up natives to specialize</w:t>
      </w:r>
      <w:r w:rsidRPr="000F1519">
        <w:t xml:space="preserve"> in what they are relatively good at, which are communication-intensive jobs.” Looking at data from 1940 through 2010, Jennifer </w:t>
      </w:r>
      <w:r w:rsidRPr="000F1519">
        <w:rPr>
          <w:rStyle w:val="StyleUnderline"/>
        </w:rPr>
        <w:t>Hunt</w:t>
      </w:r>
      <w:r w:rsidRPr="000F1519">
        <w:t xml:space="preserve">, a professor of economics </w:t>
      </w:r>
      <w:r w:rsidRPr="000F1519">
        <w:rPr>
          <w:rStyle w:val="StyleUnderline"/>
        </w:rPr>
        <w:t>at Rutgers, concluded that raising the share of less-skilled immigrants in the population by one percent</w:t>
      </w:r>
      <w:r w:rsidRPr="000F1519">
        <w:t xml:space="preserve">age point </w:t>
      </w:r>
      <w:r w:rsidRPr="000F1519">
        <w:rPr>
          <w:rStyle w:val="StyleUnderline"/>
        </w:rPr>
        <w:t>increases the high school completion rate of Americans by 0.8 percent</w:t>
      </w:r>
      <w:r w:rsidRPr="000F1519">
        <w:t xml:space="preserve">age point, on average, and even </w:t>
      </w:r>
      <w:r w:rsidRPr="000F1519">
        <w:rPr>
          <w:rStyle w:val="StyleUnderline"/>
        </w:rPr>
        <w:t>more for minorities.</w:t>
      </w:r>
      <w:r>
        <w:rPr>
          <w:rStyle w:val="StyleUnderline"/>
        </w:rPr>
        <w:t xml:space="preserve"> </w:t>
      </w:r>
      <w:r w:rsidRPr="000F1519">
        <w:t xml:space="preserve">Image A janitor cleaning the jury assembly room at the Bronx County Courthouse. Immigrants could help fill the tremendous demand expected in coming years for low-skilled workers. Two economists, Giovanni </w:t>
      </w:r>
      <w:r w:rsidRPr="000F1519">
        <w:rPr>
          <w:rStyle w:val="StyleUnderline"/>
        </w:rPr>
        <w:t>Peri</w:t>
      </w:r>
      <w:r w:rsidRPr="000F1519">
        <w:t xml:space="preserve"> of the University of California, Davis, </w:t>
      </w:r>
      <w:r w:rsidRPr="000F1519">
        <w:rPr>
          <w:rStyle w:val="StyleUnderline"/>
        </w:rPr>
        <w:t>and</w:t>
      </w:r>
      <w:r w:rsidRPr="000F1519">
        <w:t xml:space="preserve"> Chad </w:t>
      </w:r>
      <w:proofErr w:type="spellStart"/>
      <w:r w:rsidRPr="000F1519">
        <w:rPr>
          <w:rStyle w:val="StyleUnderline"/>
        </w:rPr>
        <w:t>Sparber</w:t>
      </w:r>
      <w:proofErr w:type="spellEnd"/>
      <w:r w:rsidRPr="000F1519">
        <w:t xml:space="preserve"> of Colgate University, </w:t>
      </w:r>
      <w:r w:rsidRPr="000F1519">
        <w:rPr>
          <w:rStyle w:val="StyleUnderline"/>
        </w:rPr>
        <w:t>compared</w:t>
      </w:r>
      <w:r w:rsidRPr="000F1519">
        <w:t xml:space="preserve"> the labor markets of </w:t>
      </w:r>
      <w:r w:rsidRPr="000F1519">
        <w:rPr>
          <w:rStyle w:val="StyleUnderline"/>
        </w:rPr>
        <w:t>states that received</w:t>
      </w:r>
      <w:r w:rsidRPr="000F1519">
        <w:t xml:space="preserve"> lots of </w:t>
      </w:r>
      <w:r w:rsidRPr="000F1519">
        <w:rPr>
          <w:rStyle w:val="StyleUnderline"/>
        </w:rPr>
        <w:t>low-skilled immigrants</w:t>
      </w:r>
      <w:r w:rsidRPr="000F1519">
        <w:t xml:space="preserve"> between 1960 and 2000 </w:t>
      </w:r>
      <w:r w:rsidRPr="000F1519">
        <w:rPr>
          <w:rStyle w:val="StyleUnderline"/>
        </w:rPr>
        <w:t>and those that received few. In the states that received many</w:t>
      </w:r>
      <w:r w:rsidRPr="000F1519">
        <w:t xml:space="preserve"> such immigrants, </w:t>
      </w:r>
      <w:r w:rsidRPr="000F1519">
        <w:rPr>
          <w:rStyle w:val="StyleUnderline"/>
        </w:rPr>
        <w:t>less-educated American</w:t>
      </w:r>
      <w:r w:rsidRPr="000F1519">
        <w:t xml:space="preserve">-born </w:t>
      </w:r>
      <w:r w:rsidRPr="000F1519">
        <w:rPr>
          <w:rStyle w:val="StyleUnderline"/>
        </w:rPr>
        <w:t>workers</w:t>
      </w:r>
      <w:r w:rsidRPr="000F1519">
        <w:t xml:space="preserve"> tended to </w:t>
      </w:r>
      <w:r w:rsidRPr="000F1519">
        <w:rPr>
          <w:rStyle w:val="StyleUnderline"/>
        </w:rPr>
        <w:t>shift out of lower-skilled jobs</w:t>
      </w:r>
      <w:r w:rsidRPr="000F1519">
        <w:t xml:space="preserve"> — like, say, fast-food cooks — and into work requiring more communications skills, like customer-service representatives. Interestingly, </w:t>
      </w:r>
      <w:r w:rsidRPr="000F1519">
        <w:rPr>
          <w:rStyle w:val="StyleUnderline"/>
        </w:rPr>
        <w:t>the most vulnerable groups of American-born workers</w:t>
      </w:r>
      <w:r w:rsidRPr="000F1519">
        <w:t xml:space="preserve"> — men, the young, high school dropouts and African-Americans — </w:t>
      </w:r>
      <w:r w:rsidRPr="000F1519">
        <w:rPr>
          <w:rStyle w:val="StyleUnderline"/>
        </w:rPr>
        <w:t>experienced a greater shift than other groups</w:t>
      </w:r>
      <w:r w:rsidRPr="000F1519">
        <w:t xml:space="preserve">. And the wages of communications-heavy jobs they moved into increased relative to those requiring only manual labor. It is not crazy for American workers who feel their wages going nowhere, and their job opportunities stuck, to fear immigration as yet another threat to their livelihoods. And yet for all the alarm about the prospect of poor, uneducated immigrants flocking across the border, this immigration has been mostly benign. Take the </w:t>
      </w:r>
      <w:r w:rsidRPr="000F1519">
        <w:rPr>
          <w:rStyle w:val="StyleUnderline"/>
        </w:rPr>
        <w:t>C</w:t>
      </w:r>
      <w:r w:rsidRPr="000F1519">
        <w:t xml:space="preserve">ongressional </w:t>
      </w:r>
      <w:r w:rsidRPr="000F1519">
        <w:rPr>
          <w:rStyle w:val="StyleUnderline"/>
        </w:rPr>
        <w:t>B</w:t>
      </w:r>
      <w:r w:rsidRPr="000F1519">
        <w:t xml:space="preserve">udget </w:t>
      </w:r>
      <w:r w:rsidRPr="000F1519">
        <w:rPr>
          <w:rStyle w:val="StyleUnderline"/>
        </w:rPr>
        <w:t>O</w:t>
      </w:r>
      <w:r w:rsidRPr="000F1519">
        <w:t xml:space="preserve">ffice’s </w:t>
      </w:r>
      <w:r w:rsidRPr="000F1519">
        <w:rPr>
          <w:rStyle w:val="StyleUnderline"/>
        </w:rPr>
        <w:t>analysis of the immigration reform bill</w:t>
      </w:r>
      <w:r w:rsidRPr="000F1519">
        <w:t xml:space="preserve"> submitted without success by a bipartisan group of eight senators </w:t>
      </w:r>
      <w:r w:rsidRPr="000F1519">
        <w:rPr>
          <w:rStyle w:val="StyleUnderline"/>
        </w:rPr>
        <w:t>in 2013. By 2033, it estimated</w:t>
      </w:r>
      <w:r w:rsidRPr="000F1519">
        <w:t xml:space="preserve">, the plan </w:t>
      </w:r>
      <w:r w:rsidRPr="000F1519">
        <w:rPr>
          <w:rStyle w:val="StyleUnderline"/>
        </w:rPr>
        <w:t>would have increased average wages by 0.5 percent</w:t>
      </w:r>
      <w:r w:rsidRPr="000F1519">
        <w:t xml:space="preserve">, and do next to nothing to the wages of the least skilled. </w:t>
      </w:r>
      <w:r w:rsidRPr="000F1519">
        <w:rPr>
          <w:rStyle w:val="StyleUnderline"/>
        </w:rPr>
        <w:t>It would have made the economy</w:t>
      </w:r>
      <w:r w:rsidRPr="000F1519">
        <w:t xml:space="preserve"> some </w:t>
      </w:r>
      <w:r w:rsidRPr="000F1519">
        <w:rPr>
          <w:rStyle w:val="StyleUnderline"/>
        </w:rPr>
        <w:t>5 percent bigger</w:t>
      </w:r>
      <w:r w:rsidRPr="000F1519">
        <w:t xml:space="preserve">, over the long term, mainly because there would be 16 million more people. If there is anything to fear, it is not a horde of less-educated workers ready to jump over the border. </w:t>
      </w:r>
      <w:r w:rsidRPr="000F1519">
        <w:rPr>
          <w:rStyle w:val="StyleUnderline"/>
        </w:rPr>
        <w:t>The</w:t>
      </w:r>
      <w:r w:rsidRPr="000F1519">
        <w:t xml:space="preserve"> United </w:t>
      </w:r>
      <w:r w:rsidRPr="000F1519">
        <w:rPr>
          <w:rStyle w:val="StyleUnderline"/>
        </w:rPr>
        <w:t>States’ main immigration problem</w:t>
      </w:r>
      <w:r w:rsidRPr="000F1519">
        <w:t xml:space="preserve">, looking into the future, </w:t>
      </w:r>
      <w:r w:rsidRPr="000F1519">
        <w:rPr>
          <w:rStyle w:val="StyleUnderline"/>
        </w:rPr>
        <w:t>is that too few low-skilled immigrants may be willing to come.</w:t>
      </w:r>
      <w:r>
        <w:rPr>
          <w:rStyle w:val="StyleUnderline"/>
        </w:rPr>
        <w:t xml:space="preserve"> </w:t>
      </w:r>
      <w:r w:rsidRPr="000F1519">
        <w:t>As the National Academies noted about its report, “The inflow of labor supply has helped the United States avoid the problems facing other economies that have stagnated as a result of unfavorable demographics, particularly the effects of an aging work force and reduced consumption by older residents.” There will be an employment hole to fill.</w:t>
      </w:r>
    </w:p>
    <w:p w14:paraId="39DB245B" w14:textId="77777777" w:rsidR="003B0FF3" w:rsidRPr="00A2162E" w:rsidRDefault="003B0FF3" w:rsidP="003B0FF3">
      <w:pPr>
        <w:pStyle w:val="Heading4"/>
      </w:pPr>
      <w:r>
        <w:t>Diversity visas are key to low-skilled labor supply for jobs that don’t require intensive communication.</w:t>
      </w:r>
    </w:p>
    <w:p w14:paraId="270E84E9" w14:textId="77777777" w:rsidR="003B0FF3" w:rsidRPr="002F4623" w:rsidRDefault="003B0FF3" w:rsidP="003B0FF3">
      <w:pPr>
        <w:rPr>
          <w:rStyle w:val="Style13ptBold"/>
        </w:rPr>
      </w:pPr>
      <w:r>
        <w:rPr>
          <w:rStyle w:val="Style13ptBold"/>
        </w:rPr>
        <w:t xml:space="preserve">Lewis 17 </w:t>
      </w:r>
      <w:r w:rsidRPr="002F4623">
        <w:t xml:space="preserve">Ethan, Associate Professor of Economics, Dartmouth College, 2017, “US shouldn’t give up benefits of ‘green card lottery’ over low risk of terrorism,” The Conversation, 11/01, </w:t>
      </w:r>
      <w:hyperlink r:id="rId15" w:history="1">
        <w:r w:rsidRPr="002F4623">
          <w:t>https://theconversation.com/us-shouldnt-give-up-benefits-of-green-card-lottery-over-low-risk-of-terrorism-86745 Accessed 07/08/2018</w:t>
        </w:r>
      </w:hyperlink>
      <w:r w:rsidRPr="002F4623">
        <w:t xml:space="preserve"> //</w:t>
      </w:r>
      <w:proofErr w:type="spellStart"/>
      <w:r w:rsidRPr="002F4623">
        <w:t>jsaltman</w:t>
      </w:r>
      <w:proofErr w:type="spellEnd"/>
    </w:p>
    <w:p w14:paraId="730DADEA" w14:textId="77777777" w:rsidR="003B0FF3" w:rsidRDefault="003B0FF3" w:rsidP="003B0FF3">
      <w:r w:rsidRPr="005F3C30">
        <w:rPr>
          <w:rStyle w:val="StyleUnderline"/>
        </w:rPr>
        <w:t>Those who wish to restrict immigration often cite</w:t>
      </w:r>
      <w:r w:rsidRPr="00756A2B">
        <w:t xml:space="preserve"> what they naïvely call “</w:t>
      </w:r>
      <w:r w:rsidRPr="005F3C30">
        <w:rPr>
          <w:rStyle w:val="StyleUnderline"/>
        </w:rPr>
        <w:t>supply-and-demand economics</w:t>
      </w:r>
      <w:r w:rsidRPr="00756A2B">
        <w:t xml:space="preserve">” to essentially argue that the economy is a fixed pie that gets divided among a country’s residents. Fewer immigrants means “more pie” for the U.S.-born, as the story goes. </w:t>
      </w:r>
      <w:r w:rsidRPr="005F3C30">
        <w:rPr>
          <w:rStyle w:val="StyleUnderline"/>
        </w:rPr>
        <w:t>I am an economist, and this is not what my colleagues and I say</w:t>
      </w:r>
      <w:r w:rsidRPr="00756A2B">
        <w:t xml:space="preserve">. The commonplace argument that more immigrants, by themselves, lower wages and take jobs from Americans – an argument which Attorney General Jeff Sessions used to defend ending the “Dreamers” program – has neither empirical nor theoretical support in economics. It is just a myth. Instead, </w:t>
      </w:r>
      <w:r w:rsidRPr="005F3C30">
        <w:rPr>
          <w:rStyle w:val="StyleUnderline"/>
        </w:rPr>
        <w:t>both theory and empirical research show that immigration</w:t>
      </w:r>
      <w:r w:rsidRPr="00756A2B">
        <w:t xml:space="preserve">, including people with few skills and little English, </w:t>
      </w:r>
      <w:r w:rsidRPr="005F3C30">
        <w:rPr>
          <w:rStyle w:val="StyleUnderline"/>
        </w:rPr>
        <w:t>grows the pie and strengthens the American workforce.</w:t>
      </w:r>
      <w:r>
        <w:rPr>
          <w:rStyle w:val="StyleUnderline"/>
        </w:rPr>
        <w:t xml:space="preserve"> </w:t>
      </w:r>
      <w:r w:rsidRPr="00756A2B">
        <w:t xml:space="preserve">The main registry building on Ellis Island is shown in this 1905 photo. It was once the nation’s gateway for millions of immigrants. AP Photo Value in diversity While all the recently proposed changes to our immigration system will make U.S. workers worse off, the English requirement is likely to be particularly harmful to U.S. workers, especially low-skilled ones. Indeed, I have found </w:t>
      </w:r>
      <w:r w:rsidRPr="005F3C30">
        <w:rPr>
          <w:rStyle w:val="StyleUnderline"/>
        </w:rPr>
        <w:t>the relative fluency of U.S.-born workers</w:t>
      </w:r>
      <w:r w:rsidRPr="00756A2B">
        <w:t xml:space="preserve"> is what </w:t>
      </w:r>
      <w:r w:rsidRPr="005F3C30">
        <w:rPr>
          <w:rStyle w:val="StyleUnderline"/>
        </w:rPr>
        <w:t>keeps them from being harmed from labor market competition</w:t>
      </w:r>
      <w:r w:rsidRPr="00756A2B">
        <w:t xml:space="preserve"> from immigrants. The reason for this is the following. Essentially, </w:t>
      </w:r>
      <w:r w:rsidRPr="005F3C30">
        <w:rPr>
          <w:rStyle w:val="StyleUnderline"/>
        </w:rPr>
        <w:t>immigrants with imperfect English skills tend to specialize in jobs that are less “communication-intensive</w:t>
      </w:r>
      <w:r w:rsidRPr="00756A2B">
        <w:t xml:space="preserve">,” such as manual labor. </w:t>
      </w:r>
      <w:r w:rsidRPr="005F3C30">
        <w:rPr>
          <w:rStyle w:val="StyleUnderline"/>
        </w:rPr>
        <w:t>Americans fluent in the language</w:t>
      </w:r>
      <w:r w:rsidRPr="00756A2B">
        <w:t xml:space="preserve">, on the other hand, tend to </w:t>
      </w:r>
      <w:r w:rsidRPr="005F3C30">
        <w:rPr>
          <w:rStyle w:val="StyleUnderline"/>
        </w:rPr>
        <w:t xml:space="preserve">take on higher-paying, communication-intensive jobs </w:t>
      </w:r>
      <w:r w:rsidRPr="00756A2B">
        <w:t xml:space="preserve">that are out of reach of those without a strong grasp of English. In other words, </w:t>
      </w:r>
      <w:r w:rsidRPr="005F3C30">
        <w:rPr>
          <w:rStyle w:val="StyleUnderline"/>
        </w:rPr>
        <w:t>these groups aren’t likely to compete for the same jobs</w:t>
      </w:r>
      <w:r w:rsidRPr="00756A2B">
        <w:t xml:space="preserve">, making them more complementary than adversarial. In contrast, </w:t>
      </w:r>
      <w:r w:rsidRPr="005F3C30">
        <w:rPr>
          <w:rStyle w:val="StyleUnderline"/>
        </w:rPr>
        <w:t>when new immigrants are more fluent in English, something</w:t>
      </w:r>
      <w:r w:rsidRPr="00756A2B">
        <w:t xml:space="preserve"> the </w:t>
      </w:r>
      <w:r w:rsidRPr="005F3C30">
        <w:rPr>
          <w:rStyle w:val="StyleUnderline"/>
        </w:rPr>
        <w:t xml:space="preserve">Trump-backed </w:t>
      </w:r>
      <w:r w:rsidRPr="00756A2B">
        <w:t xml:space="preserve">proposal would encourage, the </w:t>
      </w:r>
      <w:r w:rsidRPr="005F3C30">
        <w:rPr>
          <w:rStyle w:val="StyleUnderline"/>
        </w:rPr>
        <w:t>types of occupations</w:t>
      </w:r>
      <w:r w:rsidRPr="00756A2B">
        <w:t xml:space="preserve"> they are qualified for </w:t>
      </w:r>
      <w:r w:rsidRPr="005F3C30">
        <w:rPr>
          <w:rStyle w:val="StyleUnderline"/>
        </w:rPr>
        <w:t>are almost identical</w:t>
      </w:r>
      <w:r w:rsidRPr="00756A2B">
        <w:t xml:space="preserve"> to those of American workers. Thus, </w:t>
      </w:r>
      <w:r w:rsidRPr="005F3C30">
        <w:rPr>
          <w:rStyle w:val="StyleUnderline"/>
        </w:rPr>
        <w:t>insisting on strong English skills</w:t>
      </w:r>
      <w:r w:rsidRPr="00756A2B">
        <w:t xml:space="preserve"> as a condition of coming to </w:t>
      </w:r>
      <w:r w:rsidRPr="005F3C30">
        <w:rPr>
          <w:rStyle w:val="StyleUnderline"/>
        </w:rPr>
        <w:t>America is likely to increase labor market competition</w:t>
      </w:r>
      <w:r w:rsidRPr="00756A2B">
        <w:t xml:space="preserve"> and suppress wages. </w:t>
      </w:r>
      <w:r w:rsidRPr="005F3C30">
        <w:rPr>
          <w:rStyle w:val="StyleUnderline"/>
        </w:rPr>
        <w:t>When Congress</w:t>
      </w:r>
      <w:r w:rsidRPr="00756A2B">
        <w:t xml:space="preserve"> in 1964 </w:t>
      </w:r>
      <w:r w:rsidRPr="005F3C30">
        <w:rPr>
          <w:rStyle w:val="StyleUnderline"/>
        </w:rPr>
        <w:t>ended the Bracero program</w:t>
      </w:r>
      <w:r w:rsidRPr="00756A2B">
        <w:t xml:space="preserve">, which allowed large numbers of Mexicans to work on U.S. farms, </w:t>
      </w:r>
      <w:r w:rsidRPr="005F3C30">
        <w:rPr>
          <w:rStyle w:val="StyleUnderline"/>
        </w:rPr>
        <w:t>neither wages nor employment rates of American workers rose.</w:t>
      </w:r>
      <w:r w:rsidRPr="00756A2B">
        <w:t xml:space="preserve"> AP Photo Immigration that helps </w:t>
      </w:r>
      <w:r w:rsidRPr="005F3C30">
        <w:rPr>
          <w:rStyle w:val="StyleUnderline"/>
        </w:rPr>
        <w:t>Immigration that emphasizes diversity</w:t>
      </w:r>
      <w:r w:rsidRPr="00756A2B">
        <w:t xml:space="preserve">, rather than merely merit, </w:t>
      </w:r>
      <w:r w:rsidRPr="005F3C30">
        <w:rPr>
          <w:rStyle w:val="StyleUnderline"/>
        </w:rPr>
        <w:t>tends to attract more people who specialize in occupations uncommon among U.S.-born workers</w:t>
      </w:r>
      <w:r w:rsidRPr="00756A2B">
        <w:t xml:space="preserve">. And, in fact, this is the key source of the well-known economic benefits of immigration. </w:t>
      </w:r>
      <w:r w:rsidRPr="005F3C30">
        <w:rPr>
          <w:rStyle w:val="StyleUnderline"/>
        </w:rPr>
        <w:t xml:space="preserve">Studies by </w:t>
      </w:r>
      <w:r w:rsidRPr="00756A2B">
        <w:t xml:space="preserve">economists Giovanni </w:t>
      </w:r>
      <w:r w:rsidRPr="00756A2B">
        <w:rPr>
          <w:rStyle w:val="StyleUnderline"/>
        </w:rPr>
        <w:t>Peri and</w:t>
      </w:r>
      <w:r w:rsidRPr="00756A2B">
        <w:t xml:space="preserve"> Chad </w:t>
      </w:r>
      <w:proofErr w:type="spellStart"/>
      <w:r w:rsidRPr="00756A2B">
        <w:rPr>
          <w:rStyle w:val="StyleUnderline"/>
        </w:rPr>
        <w:t>Sparber</w:t>
      </w:r>
      <w:proofErr w:type="spellEnd"/>
      <w:r w:rsidRPr="00756A2B">
        <w:t xml:space="preserve">, for example, </w:t>
      </w:r>
      <w:r w:rsidRPr="00756A2B">
        <w:rPr>
          <w:rStyle w:val="StyleUnderline"/>
        </w:rPr>
        <w:t>show this tendency</w:t>
      </w:r>
      <w:r w:rsidRPr="00756A2B">
        <w:t xml:space="preserve"> toward job specialization </w:t>
      </w:r>
      <w:r w:rsidRPr="00756A2B">
        <w:rPr>
          <w:rStyle w:val="StyleUnderline"/>
        </w:rPr>
        <w:t>is a key reason the large volume of low-skill immigration does not drive down incomes of Americans.</w:t>
      </w:r>
      <w:r w:rsidRPr="00756A2B">
        <w:t xml:space="preserve"> Other research by Peri and </w:t>
      </w:r>
      <w:proofErr w:type="spellStart"/>
      <w:r w:rsidRPr="00756A2B">
        <w:t>Gianmarco</w:t>
      </w:r>
      <w:proofErr w:type="spellEnd"/>
      <w:r w:rsidRPr="00756A2B">
        <w:t xml:space="preserve"> </w:t>
      </w:r>
      <w:proofErr w:type="spellStart"/>
      <w:r w:rsidRPr="00756A2B">
        <w:t>Ottaviano</w:t>
      </w:r>
      <w:proofErr w:type="spellEnd"/>
      <w:r w:rsidRPr="00756A2B">
        <w:t xml:space="preserve"> shows that </w:t>
      </w:r>
      <w:r w:rsidRPr="00756A2B">
        <w:rPr>
          <w:rStyle w:val="StyleUnderline"/>
        </w:rPr>
        <w:t>simply encouraging immigration from diverse origins lifts wages</w:t>
      </w:r>
      <w:r w:rsidRPr="00756A2B">
        <w:t>. Put differently, there is direct evidence that the sort of diversity that the green card lottery encourages makes all Americans better off. It would be a shame to give all of that up because of a tiny risk of terrorism.</w:t>
      </w:r>
    </w:p>
    <w:p w14:paraId="48F47AAA" w14:textId="77777777" w:rsidR="003B0FF3" w:rsidRDefault="003B0FF3" w:rsidP="003B0FF3">
      <w:pPr>
        <w:pStyle w:val="Heading4"/>
      </w:pPr>
      <w:r>
        <w:t xml:space="preserve">Low-skilled labor is </w:t>
      </w:r>
      <w:r w:rsidRPr="00712580">
        <w:rPr>
          <w:i/>
          <w:u w:val="single"/>
        </w:rPr>
        <w:t>the</w:t>
      </w:r>
      <w:r>
        <w:t xml:space="preserve"> difference between slow and fast growth in the coming decades – workforce declines for high school graduates, efficiency, and room for growth.</w:t>
      </w:r>
    </w:p>
    <w:p w14:paraId="6612B016" w14:textId="77777777" w:rsidR="003B0FF3" w:rsidRPr="00E558CA" w:rsidRDefault="003B0FF3" w:rsidP="003B0FF3">
      <w:pPr>
        <w:rPr>
          <w:rStyle w:val="Style13ptBold"/>
        </w:rPr>
      </w:pPr>
      <w:r>
        <w:rPr>
          <w:rStyle w:val="Style13ptBold"/>
        </w:rPr>
        <w:t xml:space="preserve">White 16 </w:t>
      </w:r>
      <w:r w:rsidRPr="00202BC6">
        <w:t xml:space="preserve">Gillian B. White is a senior editor at The Atlantic, 2016, “Are Low-Skill Workers America's Next Great Economic </w:t>
      </w:r>
      <w:proofErr w:type="gramStart"/>
      <w:r w:rsidRPr="00202BC6">
        <w:t>Resource?,</w:t>
      </w:r>
      <w:proofErr w:type="gramEnd"/>
      <w:r w:rsidRPr="00202BC6">
        <w:t>” The Atlantic, 08/08, theatlantic.com/business/archive/2016/08/a-resource-for-the-us-to-tap-in-the-next-decade-its-low-skill-workers/494852/ Accessed 07/10/2018 //</w:t>
      </w:r>
      <w:proofErr w:type="spellStart"/>
      <w:r w:rsidRPr="00202BC6">
        <w:t>jsaltman</w:t>
      </w:r>
      <w:proofErr w:type="spellEnd"/>
    </w:p>
    <w:p w14:paraId="75FA1E25" w14:textId="77777777" w:rsidR="003B0FF3" w:rsidRDefault="003B0FF3" w:rsidP="003B0FF3">
      <w:r w:rsidRPr="00AA5589">
        <w:t xml:space="preserve">Few workers have suffered as much in the new post-outsourcing, post-automation, post-recession economy as workers without a college degree or high-school diploma. Unemployment, underemployment, and wage stagnation have plagued this class of workers since the start of the most recent economic downturn. But, ahead of an impending shift in the makeup of the labor pool, there’s some reason to believe that conditions may soon improve for these workers, who once comprised the backbone of the American economy. Perhaps </w:t>
      </w:r>
      <w:r w:rsidRPr="00A458BC">
        <w:rPr>
          <w:rStyle w:val="StyleUnderline"/>
        </w:rPr>
        <w:t>the greatest shift in the labor market</w:t>
      </w:r>
      <w:r w:rsidRPr="00AA5589">
        <w:t xml:space="preserve"> over the past several decades </w:t>
      </w:r>
      <w:r w:rsidRPr="00A458BC">
        <w:rPr>
          <w:rStyle w:val="StyleUnderline"/>
        </w:rPr>
        <w:t>has been the portion of Americans entering</w:t>
      </w:r>
      <w:r w:rsidRPr="00AA5589">
        <w:t xml:space="preserve"> the workforce </w:t>
      </w:r>
      <w:r w:rsidRPr="00A458BC">
        <w:rPr>
          <w:rStyle w:val="StyleUnderline"/>
        </w:rPr>
        <w:t>with a college degree or higher</w:t>
      </w:r>
      <w:r w:rsidRPr="00AA5589">
        <w:t xml:space="preserve">—a group that is often referred to as highly-skilled workers. This segment of the workforce has more than doubled since 1989, according to a report from Georgetown University’s Center on Education and the Workforce. And in 2016, workers with a college degree made up 36 percent of the labor market, making them the largest group of American workers. That’s a first, the report says. So isn’t an economy where more and more workers have gone to and completed college technically a good thing? The answer is a little complicated. Right now, the </w:t>
      </w:r>
      <w:r w:rsidRPr="00A458BC">
        <w:rPr>
          <w:rStyle w:val="StyleUnderline"/>
        </w:rPr>
        <w:t>labor-force participation rate</w:t>
      </w:r>
      <w:r w:rsidRPr="00AA5589">
        <w:t xml:space="preserve"> in general </w:t>
      </w:r>
      <w:r w:rsidRPr="00A458BC">
        <w:rPr>
          <w:rStyle w:val="StyleUnderline"/>
        </w:rPr>
        <w:t>has been a cause for concern.</w:t>
      </w:r>
      <w:r w:rsidRPr="00AA5589">
        <w:t xml:space="preserve"> According to the Bureau of Labor Statistics, about </w:t>
      </w:r>
      <w:r w:rsidRPr="00A458BC">
        <w:rPr>
          <w:rStyle w:val="StyleUnderline"/>
        </w:rPr>
        <w:t>62.8 percent of the adult population is currently working</w:t>
      </w:r>
      <w:r w:rsidRPr="00AA5589">
        <w:t xml:space="preserve">. Prior to the recession, that figure was 66 percent. And </w:t>
      </w:r>
      <w:r w:rsidRPr="00A458BC">
        <w:rPr>
          <w:rStyle w:val="StyleUnderline"/>
        </w:rPr>
        <w:t>the most significant declines have been among workers who haven’t been to college.</w:t>
      </w:r>
      <w:r>
        <w:rPr>
          <w:rStyle w:val="StyleUnderline"/>
        </w:rPr>
        <w:t xml:space="preserve"> </w:t>
      </w:r>
      <w:r w:rsidRPr="00AA5589">
        <w:t xml:space="preserve">While a larger population of highly-educated workers has meant greater productivity and quicker growth for the U.S. economy, it’s also resulted in the displacement of workers whose qualifications don’t include a college degree. Accordingly, </w:t>
      </w:r>
      <w:r w:rsidRPr="00A458BC">
        <w:rPr>
          <w:rStyle w:val="StyleUnderline"/>
        </w:rPr>
        <w:t>the workforce has stratified, producing rifts in employment rates, wages, income, and quality of life.</w:t>
      </w:r>
      <w:r>
        <w:rPr>
          <w:rStyle w:val="StyleUnderline"/>
        </w:rPr>
        <w:t xml:space="preserve"> </w:t>
      </w:r>
      <w:r w:rsidRPr="00AA5589">
        <w:t xml:space="preserve">And though </w:t>
      </w:r>
      <w:r w:rsidRPr="00A458BC">
        <w:rPr>
          <w:rStyle w:val="StyleUnderline"/>
        </w:rPr>
        <w:t>that dynamic doesn’t bode well for future economic growth</w:t>
      </w:r>
      <w:r w:rsidRPr="00AA5589">
        <w:t xml:space="preserve">, some economists believe that the market may be ripe for another shift that could help workers at the lower end of the education spectrum recoup some of the ground they’ve lost since the recession. In a new study, Dale W. </w:t>
      </w:r>
      <w:r w:rsidRPr="00A458BC">
        <w:rPr>
          <w:rStyle w:val="StyleUnderline"/>
        </w:rPr>
        <w:t>Jorgenson of Harvard</w:t>
      </w:r>
      <w:r w:rsidRPr="00AA5589">
        <w:t xml:space="preserve"> University, Jon D. </w:t>
      </w:r>
      <w:r w:rsidRPr="00A458BC">
        <w:rPr>
          <w:rStyle w:val="StyleUnderline"/>
        </w:rPr>
        <w:t>Samuels of the B</w:t>
      </w:r>
      <w:r w:rsidRPr="00AA5589">
        <w:t xml:space="preserve">ureau of </w:t>
      </w:r>
      <w:r w:rsidRPr="00A458BC">
        <w:rPr>
          <w:rStyle w:val="StyleUnderline"/>
        </w:rPr>
        <w:t>E</w:t>
      </w:r>
      <w:r w:rsidRPr="00AA5589">
        <w:t xml:space="preserve">conomic </w:t>
      </w:r>
      <w:r w:rsidRPr="00A458BC">
        <w:rPr>
          <w:rStyle w:val="StyleUnderline"/>
        </w:rPr>
        <w:t>A</w:t>
      </w:r>
      <w:r w:rsidRPr="00AA5589">
        <w:t xml:space="preserve">nalysis, and Mun S. Ho of the D.C.-based think tank Resources for the Future </w:t>
      </w:r>
      <w:r w:rsidRPr="00A458BC">
        <w:rPr>
          <w:rStyle w:val="StyleUnderline"/>
        </w:rPr>
        <w:t>write that</w:t>
      </w:r>
      <w:r w:rsidRPr="00AA5589">
        <w:t xml:space="preserve"> while an influx of young, educated workers has helped contribute to American economic growth in recent decades, the GDP boost attributed to an increasingly educated population won’t last forever. “</w:t>
      </w:r>
      <w:r w:rsidRPr="00A458BC">
        <w:rPr>
          <w:rStyle w:val="StyleUnderline"/>
        </w:rPr>
        <w:t>The growth rate of the U.S. economy in the next decade will depend critically on the revival of the labor force participation rates that prevailed before the Great Recession</w:t>
      </w:r>
      <w:r w:rsidRPr="00AA5589">
        <w:t xml:space="preserve">,” they write. And </w:t>
      </w:r>
      <w:r w:rsidRPr="00A458BC">
        <w:rPr>
          <w:rStyle w:val="StyleUnderline"/>
        </w:rPr>
        <w:t>the group with the most room for growth is workers without a college degree.</w:t>
      </w:r>
      <w:r>
        <w:rPr>
          <w:rStyle w:val="StyleUnderline"/>
        </w:rPr>
        <w:t xml:space="preserve"> </w:t>
      </w:r>
      <w:r w:rsidRPr="00AA5589">
        <w:t xml:space="preserve">In their study, the authors take a look at the ebbs and flows in the share of Americans working, the education levels of workers, and overall skill levels, among other factors. They predict that even as a large portion of the American workforce attain college degrees (or more-advanced degrees), the growth of this group will soon hit a plateau. </w:t>
      </w:r>
      <w:r w:rsidRPr="00512C2C">
        <w:rPr>
          <w:rStyle w:val="StyleUnderline"/>
        </w:rPr>
        <w:t>In order to stop GDP growth from plateauing</w:t>
      </w:r>
      <w:r w:rsidRPr="00AA5589">
        <w:t xml:space="preserve"> too, economists and </w:t>
      </w:r>
      <w:r w:rsidRPr="00512C2C">
        <w:rPr>
          <w:rStyle w:val="StyleUnderline"/>
        </w:rPr>
        <w:t>businesses will look for potential areas of growth</w:t>
      </w:r>
      <w:r w:rsidRPr="00AA5589">
        <w:t xml:space="preserve">. As a result, the authors hypothesize that the continuing recovery will beget an increase of jobs for those who suffered the most in the years following the recession. How would this happen? Looking at the drivers of growth from the 1940s through today, the authors write that </w:t>
      </w:r>
      <w:r w:rsidRPr="00512C2C">
        <w:rPr>
          <w:rStyle w:val="StyleUnderline"/>
        </w:rPr>
        <w:t>the most significant contributions to economic growth in the future will</w:t>
      </w:r>
      <w:r w:rsidRPr="00AA5589">
        <w:t xml:space="preserve"> likely </w:t>
      </w:r>
      <w:r w:rsidRPr="00512C2C">
        <w:rPr>
          <w:rStyle w:val="StyleUnderline"/>
        </w:rPr>
        <w:t>be derived from having more efficient and productive workers</w:t>
      </w:r>
      <w:r w:rsidRPr="00AA5589">
        <w:t xml:space="preserve">. Since there won’t be much growth in the share of workers with BAs or higher, these improvements will instead come in the form of greater hiring and productivity for workers who have a high-school degree or less. These workers will not only be more likely to find jobs, but they’ll also be working longer hours than they are now, likely in service professions. In the next decade, the study estimates that </w:t>
      </w:r>
      <w:r w:rsidRPr="00512C2C">
        <w:rPr>
          <w:rStyle w:val="StyleUnderline"/>
        </w:rPr>
        <w:t>these changes will help produce a 2.49 percent acceleration of GDP</w:t>
      </w:r>
      <w:r w:rsidRPr="00AA5589">
        <w:t xml:space="preserve">, compared to the 2.34 percent GDP growth seen between 1990 and 2014. This future, in which workers with less education will recoup some power in the labor market, can be hard to envision, especially when some estimates project that within the next few years, about 65 percent of U.S. jobs will require at least some college or an associate’s degree. But the authors are hardly suggesting that the next decade or so will be a golden age for workers who didn’t go to college. Instead, they think that jobs for these workers may never return to the highs seen during the investment boom from 1995 to 2000, yet are optimistic that they could return to pre-recession levels. There’s already some encouraging news for the workers with the lowest education levels: July’s jobs report saw a drop in unemployment rate to 6.3 percent from 7.5 percent for Americans over the age of 25 who don’t have a high-school diploma. Also, the unemployment rate for those without a college diploma is holding steady at 5 percent, down from 5.5 percent this time last year. To be sure, </w:t>
      </w:r>
      <w:r w:rsidRPr="00AA5589">
        <w:rPr>
          <w:rStyle w:val="StyleUnderline"/>
        </w:rPr>
        <w:t>there’s still much to be done in terms of job creation, wages, and mobility</w:t>
      </w:r>
      <w:r w:rsidRPr="00AA5589">
        <w:t xml:space="preserve"> when it comes to getting many workers not only back into the labor market, but into jobs that will allow them to maintain a basic quality of life. There’s hope, though, that America’s economy will soon take the first crucial steps forward—not by choice, but by virtue of the fact that the share of American workers with college degrees will level off.</w:t>
      </w:r>
    </w:p>
    <w:p w14:paraId="17636FB3" w14:textId="77777777" w:rsidR="003B0FF3" w:rsidRDefault="003B0FF3" w:rsidP="003B0FF3">
      <w:pPr>
        <w:pStyle w:val="Heading4"/>
      </w:pPr>
      <w:r>
        <w:t>Low-skilled immigration doesn’t hurt wages – linguistic skills means they’re a complement, and capital investment means there’s a positive effect over time.</w:t>
      </w:r>
    </w:p>
    <w:p w14:paraId="5CC0DC0D" w14:textId="77777777" w:rsidR="003B0FF3" w:rsidRPr="00FF04B4" w:rsidRDefault="003B0FF3" w:rsidP="003B0FF3">
      <w:pPr>
        <w:rPr>
          <w:rStyle w:val="Style13ptBold"/>
          <w:b w:val="0"/>
          <w:bCs w:val="0"/>
        </w:rPr>
      </w:pPr>
      <w:proofErr w:type="spellStart"/>
      <w:r>
        <w:rPr>
          <w:rStyle w:val="Style13ptBold"/>
        </w:rPr>
        <w:t>Smetters</w:t>
      </w:r>
      <w:proofErr w:type="spellEnd"/>
      <w:r>
        <w:rPr>
          <w:rStyle w:val="Style13ptBold"/>
        </w:rPr>
        <w:t xml:space="preserve"> 16 </w:t>
      </w:r>
      <w:r w:rsidRPr="00454315">
        <w:t xml:space="preserve">Kent, PhD, </w:t>
      </w:r>
      <w:r w:rsidRPr="009E0B32">
        <w:t>Professor of Economics</w:t>
      </w:r>
      <w:r>
        <w:t xml:space="preserve"> at Wharton School of Business at Penn, director of the Budget model,</w:t>
      </w:r>
      <w:r w:rsidRPr="009E0B32">
        <w:t xml:space="preserve"> a nonpartisan, research-based initiative that provides accurate, accessible and transparent economic analysis of public policy’s fiscal impact</w:t>
      </w:r>
      <w:r>
        <w:t xml:space="preserve">, 2016, “THE EFFECTS OF IMMIGRATION ON THE UNITED STATES’ ECONOMY,” Budget Model, 06/27, </w:t>
      </w:r>
      <w:hyperlink r:id="rId16" w:history="1">
        <w:r w:rsidRPr="00B87F90">
          <w:rPr>
            <w:rStyle w:val="Hyperlink"/>
          </w:rPr>
          <w:t>http://budgetmodel.wharton.upenn.edu/issues/2016/1/27/the-effects-of-immigration-on-the-united-states-economy Accessed 07/10/2018</w:t>
        </w:r>
      </w:hyperlink>
      <w:r>
        <w:t xml:space="preserve"> //</w:t>
      </w:r>
      <w:proofErr w:type="spellStart"/>
      <w:r>
        <w:t>jsaltman</w:t>
      </w:r>
      <w:proofErr w:type="spellEnd"/>
    </w:p>
    <w:p w14:paraId="6DC6B723" w14:textId="77777777" w:rsidR="003B0FF3" w:rsidRDefault="003B0FF3" w:rsidP="003B0FF3">
      <w:r w:rsidRPr="003B504E">
        <w:rPr>
          <w:rStyle w:val="StyleUnderline"/>
        </w:rPr>
        <w:t>A popular view is that immigrants are taking jobs from American citizens</w:t>
      </w:r>
      <w:r w:rsidRPr="002973A4">
        <w:t xml:space="preserve">. However, although immigrants increase the supply of labor, they also spend their wages on homes, food, TVs and other goods and services and expand domestic economic demand. This increased demand, in turn, generates more jobs to build those homes, make and sell food, and transport TVs. </w:t>
      </w:r>
      <w:r w:rsidRPr="00F507E9">
        <w:rPr>
          <w:rStyle w:val="StyleUnderline"/>
        </w:rPr>
        <w:t>Most empirical studies indicate long-term benefits for natives’ employment and wages from immigration</w:t>
      </w:r>
      <w:r w:rsidRPr="002973A4">
        <w:t xml:space="preserve">, although some studies suggest that these gains come at the cost of short-term losses from lower wages and higher unemployment. Standard economic theory implies that </w:t>
      </w:r>
      <w:r w:rsidRPr="00F507E9">
        <w:rPr>
          <w:rStyle w:val="StyleUnderline"/>
        </w:rPr>
        <w:t>while higher labor supply</w:t>
      </w:r>
      <w:r w:rsidRPr="002973A4">
        <w:t xml:space="preserve"> from immigration </w:t>
      </w:r>
      <w:r w:rsidRPr="00F507E9">
        <w:rPr>
          <w:rStyle w:val="StyleUnderline"/>
        </w:rPr>
        <w:t>may initially depress wages, over time firms increase investment</w:t>
      </w:r>
      <w:r w:rsidRPr="002973A4">
        <w:t xml:space="preserve"> to restore the amount of capital per worker, which then restores wages. Steady growth in the capital-labor ratio prevents workers’ average productivity, and therefore their average wages from declining over the long run. Figure 2 shows the pre-1980 trend in the capital-labor ratio extrapolated over the next few decades – the period when U.S. immigration accelerated. Consistent with the theory, the actual capital-labor ratio did not significantly or permanently deviate from that trend after 1980. While growth in the capital stock keeps average wages from falling, </w:t>
      </w:r>
      <w:r w:rsidRPr="0047646F">
        <w:rPr>
          <w:rStyle w:val="StyleUnderline"/>
        </w:rPr>
        <w:t>immigration</w:t>
      </w:r>
      <w:r w:rsidRPr="002973A4">
        <w:t xml:space="preserve"> may </w:t>
      </w:r>
      <w:r w:rsidRPr="0047646F">
        <w:rPr>
          <w:rStyle w:val="StyleUnderline"/>
        </w:rPr>
        <w:t>affect</w:t>
      </w:r>
      <w:r w:rsidRPr="002973A4">
        <w:t xml:space="preserve"> the </w:t>
      </w:r>
      <w:r w:rsidRPr="0047646F">
        <w:rPr>
          <w:rStyle w:val="StyleUnderline"/>
        </w:rPr>
        <w:t>relative wages</w:t>
      </w:r>
      <w:r w:rsidRPr="002973A4">
        <w:t xml:space="preserve"> of different types of workers </w:t>
      </w:r>
      <w:r w:rsidRPr="0047646F">
        <w:rPr>
          <w:rStyle w:val="StyleUnderline"/>
        </w:rPr>
        <w:t>by changing</w:t>
      </w:r>
      <w:r w:rsidRPr="002973A4">
        <w:t xml:space="preserve"> their relative </w:t>
      </w:r>
      <w:r w:rsidRPr="0047646F">
        <w:rPr>
          <w:rStyle w:val="StyleUnderline"/>
        </w:rPr>
        <w:t>supplies</w:t>
      </w:r>
      <w:r w:rsidRPr="002973A4">
        <w:t xml:space="preserve">. As shown in Table 1, immigration over the last few decades has had a bimodal impact across education groups: </w:t>
      </w:r>
      <w:r w:rsidRPr="0047646F">
        <w:rPr>
          <w:rStyle w:val="StyleUnderline"/>
        </w:rPr>
        <w:t>The largest impact has been on the supply of workers without a high school degree</w:t>
      </w:r>
      <w:r w:rsidRPr="002973A4">
        <w:t xml:space="preserve"> and of workers at the high end of the education spectrum – those with a college or postgraduate degree. Relative to the native-born, </w:t>
      </w:r>
      <w:r w:rsidRPr="0047646F">
        <w:rPr>
          <w:rStyle w:val="StyleUnderline"/>
        </w:rPr>
        <w:t>recently-arrived immigrants are less likely to have completed high school</w:t>
      </w:r>
      <w:r w:rsidRPr="002973A4">
        <w:t xml:space="preserve">. At the same time, at the higher end, recent immigrants are more likely to have completed college and hold advanced degrees than their native counterparts. Thus, </w:t>
      </w:r>
      <w:r w:rsidRPr="0047646F">
        <w:rPr>
          <w:rStyle w:val="StyleUnderline"/>
        </w:rPr>
        <w:t>immigration has</w:t>
      </w:r>
      <w:r w:rsidRPr="002973A4">
        <w:t xml:space="preserve"> primarily </w:t>
      </w:r>
      <w:r w:rsidRPr="0047646F">
        <w:rPr>
          <w:rStyle w:val="StyleUnderline"/>
        </w:rPr>
        <w:t>raised the supplies of the least</w:t>
      </w:r>
      <w:r w:rsidRPr="002973A4">
        <w:t xml:space="preserve"> and the most </w:t>
      </w:r>
      <w:r w:rsidRPr="0047646F">
        <w:rPr>
          <w:rStyle w:val="StyleUnderline"/>
        </w:rPr>
        <w:t>skilled workers.</w:t>
      </w:r>
      <w:r>
        <w:rPr>
          <w:rStyle w:val="StyleUnderline"/>
        </w:rPr>
        <w:t xml:space="preserve"> </w:t>
      </w:r>
      <w:r w:rsidRPr="002973A4">
        <w:t xml:space="preserve">Despite these increases in labor supply, in many cases </w:t>
      </w:r>
      <w:r w:rsidRPr="00843FCA">
        <w:rPr>
          <w:rStyle w:val="StyleUnderline"/>
        </w:rPr>
        <w:t>immigrants</w:t>
      </w:r>
      <w:r w:rsidRPr="002973A4">
        <w:t xml:space="preserve"> appear to </w:t>
      </w:r>
      <w:r w:rsidRPr="00843FCA">
        <w:rPr>
          <w:rStyle w:val="StyleUnderline"/>
        </w:rPr>
        <w:t>complement American-born workers</w:t>
      </w:r>
      <w:r w:rsidRPr="002973A4">
        <w:t xml:space="preserve"> rather than replacing them. Because </w:t>
      </w:r>
      <w:r w:rsidRPr="00843FCA">
        <w:rPr>
          <w:rStyle w:val="StyleUnderline"/>
        </w:rPr>
        <w:t>less-educated immigrants often lack</w:t>
      </w:r>
      <w:r w:rsidRPr="002973A4">
        <w:t xml:space="preserve"> the </w:t>
      </w:r>
      <w:r w:rsidRPr="00843FCA">
        <w:rPr>
          <w:rStyle w:val="StyleUnderline"/>
        </w:rPr>
        <w:t>linguistic skills</w:t>
      </w:r>
      <w:r w:rsidRPr="002973A4">
        <w:t xml:space="preserve"> required for many jobs, </w:t>
      </w:r>
      <w:r w:rsidRPr="00843FCA">
        <w:rPr>
          <w:rStyle w:val="StyleUnderline"/>
        </w:rPr>
        <w:t>they</w:t>
      </w:r>
      <w:r w:rsidRPr="002973A4">
        <w:t xml:space="preserve"> tend to </w:t>
      </w:r>
      <w:r w:rsidRPr="00843FCA">
        <w:rPr>
          <w:rStyle w:val="StyleUnderline"/>
        </w:rPr>
        <w:t>take jobs in manual labor-intensive occupations</w:t>
      </w:r>
      <w:r w:rsidRPr="002973A4">
        <w:t xml:space="preserve"> such as agriculture and construction. Even for low-skilled native-born workers in these industries, </w:t>
      </w:r>
      <w:r w:rsidRPr="00843FCA">
        <w:rPr>
          <w:rStyle w:val="StyleUnderline"/>
        </w:rPr>
        <w:t>the effects of increased competition</w:t>
      </w:r>
      <w:r w:rsidRPr="002973A4">
        <w:t xml:space="preserve"> from immigrants </w:t>
      </w:r>
      <w:r w:rsidRPr="00843FCA">
        <w:rPr>
          <w:rStyle w:val="StyleUnderline"/>
        </w:rPr>
        <w:t>are ambiguous</w:t>
      </w:r>
      <w:r w:rsidRPr="002973A4">
        <w:t xml:space="preserve">, as </w:t>
      </w:r>
      <w:r w:rsidRPr="00843FCA">
        <w:rPr>
          <w:rStyle w:val="StyleUnderline"/>
        </w:rPr>
        <w:t>many take advantage</w:t>
      </w:r>
      <w:r w:rsidRPr="002973A4">
        <w:t xml:space="preserve"> of their superior communication abilities </w:t>
      </w:r>
      <w:r w:rsidRPr="00843FCA">
        <w:rPr>
          <w:rStyle w:val="StyleUnderline"/>
        </w:rPr>
        <w:t>and shift into occupations where these skills are more valuable</w:t>
      </w:r>
      <w:r w:rsidRPr="002973A4">
        <w:t xml:space="preserve">, such as personal services and sales. Similarly, highly educated immigrants face a disadvantage in communication-intensive jobs, and therefore tend to work in scientific and technical occupations. Highly skilled natives in management, media, and other culture- and language-dependent jobs face little competition from high skilled immigrants. The inflow of foreign labor is, therefore, concentrated in a subset of occupations that tend to employ many immigrants already. Consequently, it is earlier immigrants who face the greatest increase in competitive pressure. Table 2 presents </w:t>
      </w:r>
      <w:r w:rsidRPr="00843FCA">
        <w:rPr>
          <w:rStyle w:val="StyleUnderline"/>
        </w:rPr>
        <w:t>the results of two academic analyses</w:t>
      </w:r>
      <w:r w:rsidRPr="002973A4">
        <w:t xml:space="preserve"> of the wage impacts of immigration over the last several decades. These studies account for firms’ investment response and the imperfect substitutability between immigrant and native-born workers. They </w:t>
      </w:r>
      <w:r w:rsidRPr="00843FCA">
        <w:rPr>
          <w:rStyle w:val="StyleUnderline"/>
        </w:rPr>
        <w:t>find a</w:t>
      </w:r>
      <w:r w:rsidRPr="002973A4">
        <w:t xml:space="preserve"> small but </w:t>
      </w:r>
      <w:r w:rsidRPr="00843FCA">
        <w:rPr>
          <w:rStyle w:val="StyleUnderline"/>
        </w:rPr>
        <w:t>positive effect</w:t>
      </w:r>
      <w:r w:rsidRPr="002973A4">
        <w:t xml:space="preserve">, equal to about half a percentage point, </w:t>
      </w:r>
      <w:r w:rsidRPr="00843FCA">
        <w:rPr>
          <w:rStyle w:val="StyleUnderline"/>
        </w:rPr>
        <w:t>on the average wages of native workers.</w:t>
      </w:r>
      <w:r w:rsidRPr="002973A4">
        <w:t xml:space="preserve"> One of the studies indicates a minor decline in the wages of those without a high school degree or with a college degree, while the other study finds only positive gains. In sharp contrast, both studies find that earlier immigrants experienced wage declines, on average, of 4 to 7 percent concentrated among the most and least educated.</w:t>
      </w:r>
    </w:p>
    <w:p w14:paraId="7B6CA070" w14:textId="77777777" w:rsidR="003B0FF3" w:rsidRDefault="003B0FF3" w:rsidP="003B0FF3"/>
    <w:p w14:paraId="1153EA18" w14:textId="77777777" w:rsidR="003B0FF3" w:rsidRDefault="003B0FF3" w:rsidP="003B0FF3">
      <w:pPr>
        <w:pStyle w:val="Heading4"/>
      </w:pPr>
      <w:r>
        <w:t>Second, diversity:</w:t>
      </w:r>
    </w:p>
    <w:p w14:paraId="5B484281" w14:textId="77777777" w:rsidR="003B0FF3" w:rsidRPr="0014281B" w:rsidRDefault="003B0FF3" w:rsidP="003B0FF3"/>
    <w:p w14:paraId="7E2C3A02" w14:textId="77777777" w:rsidR="003B0FF3" w:rsidRPr="008D7786" w:rsidRDefault="003B0FF3" w:rsidP="003B0FF3">
      <w:pPr>
        <w:pStyle w:val="Heading4"/>
      </w:pPr>
      <w:r>
        <w:t>Workplace diversity massively increases productivity.</w:t>
      </w:r>
    </w:p>
    <w:p w14:paraId="01BA5531" w14:textId="77777777" w:rsidR="003B0FF3" w:rsidRPr="008D6651" w:rsidRDefault="003B0FF3" w:rsidP="003B0FF3">
      <w:pPr>
        <w:rPr>
          <w:rStyle w:val="Style13ptBold"/>
        </w:rPr>
      </w:pPr>
      <w:proofErr w:type="spellStart"/>
      <w:r>
        <w:rPr>
          <w:rStyle w:val="Style13ptBold"/>
        </w:rPr>
        <w:t>Ogzen</w:t>
      </w:r>
      <w:proofErr w:type="spellEnd"/>
      <w:r>
        <w:rPr>
          <w:rStyle w:val="Style13ptBold"/>
        </w:rPr>
        <w:t xml:space="preserve"> et. al 14 </w:t>
      </w:r>
      <w:proofErr w:type="spellStart"/>
      <w:r w:rsidRPr="00FE1049">
        <w:t>Ceren</w:t>
      </w:r>
      <w:proofErr w:type="spellEnd"/>
      <w:r w:rsidRPr="00FE1049">
        <w:t xml:space="preserve"> </w:t>
      </w:r>
      <w:proofErr w:type="spellStart"/>
      <w:r w:rsidRPr="00FE1049">
        <w:t>Ozgen</w:t>
      </w:r>
      <w:proofErr w:type="spellEnd"/>
      <w:r w:rsidRPr="00FE1049">
        <w:t xml:space="preserve"> VU University Amsterdam Cornelius Peters IAB Northern Germany, Regional Research Network, Institute for Employment Research </w:t>
      </w:r>
      <w:proofErr w:type="spellStart"/>
      <w:r w:rsidRPr="00FE1049">
        <w:t>Annekatrin</w:t>
      </w:r>
      <w:proofErr w:type="spellEnd"/>
      <w:r w:rsidRPr="00FE1049">
        <w:t xml:space="preserve"> Niebuhr </w:t>
      </w:r>
      <w:proofErr w:type="spellStart"/>
      <w:r w:rsidRPr="00FE1049">
        <w:t>Christian-Albrechts-Universit€at</w:t>
      </w:r>
      <w:proofErr w:type="spellEnd"/>
      <w:r w:rsidRPr="00FE1049">
        <w:t xml:space="preserve"> </w:t>
      </w:r>
      <w:proofErr w:type="spellStart"/>
      <w:r w:rsidRPr="00FE1049">
        <w:t>zu</w:t>
      </w:r>
      <w:proofErr w:type="spellEnd"/>
      <w:r w:rsidRPr="00FE1049">
        <w:t xml:space="preserve"> Kiel Peter Nijkamp VU University Amsterdam Jacques </w:t>
      </w:r>
      <w:proofErr w:type="spellStart"/>
      <w:r w:rsidRPr="00FE1049">
        <w:t>Poot</w:t>
      </w:r>
      <w:proofErr w:type="spellEnd"/>
      <w:r w:rsidRPr="00FE1049">
        <w:t xml:space="preserve"> University of Waikato, 2014, “Does Cultural Diversity of Migrant Employees Affect </w:t>
      </w:r>
      <w:proofErr w:type="gramStart"/>
      <w:r w:rsidRPr="00FE1049">
        <w:t>Innovation?,</w:t>
      </w:r>
      <w:proofErr w:type="gramEnd"/>
      <w:r w:rsidRPr="00FE1049">
        <w:t>” International Migration Review, pp. 408-411 Accessed 07/08/2018 //</w:t>
      </w:r>
      <w:proofErr w:type="spellStart"/>
      <w:r w:rsidRPr="00FE1049">
        <w:t>jsaltman</w:t>
      </w:r>
      <w:proofErr w:type="spellEnd"/>
    </w:p>
    <w:p w14:paraId="6462F305" w14:textId="77777777" w:rsidR="003B0FF3" w:rsidRDefault="003B0FF3" w:rsidP="003B0FF3">
      <w:r w:rsidRPr="00FE1049">
        <w:t xml:space="preserve">Increasing </w:t>
      </w:r>
      <w:r w:rsidRPr="00FE1049">
        <w:rPr>
          <w:rStyle w:val="StyleUnderline"/>
        </w:rPr>
        <w:t>international migration</w:t>
      </w:r>
      <w:r w:rsidRPr="00FE1049">
        <w:t xml:space="preserve"> has </w:t>
      </w:r>
      <w:r w:rsidRPr="00FE1049">
        <w:rPr>
          <w:rStyle w:val="StyleUnderline"/>
        </w:rPr>
        <w:t>given rise to</w:t>
      </w:r>
      <w:r w:rsidRPr="00FE1049">
        <w:t xml:space="preserve"> an </w:t>
      </w:r>
      <w:r w:rsidRPr="00FE1049">
        <w:rPr>
          <w:rStyle w:val="StyleUnderline"/>
        </w:rPr>
        <w:t>increasing cultural</w:t>
      </w:r>
      <w:r>
        <w:rPr>
          <w:rStyle w:val="StyleUnderline"/>
        </w:rPr>
        <w:t xml:space="preserve"> </w:t>
      </w:r>
      <w:r w:rsidRPr="00FE1049">
        <w:rPr>
          <w:rStyle w:val="StyleUnderline"/>
        </w:rPr>
        <w:t>diversity</w:t>
      </w:r>
      <w:r w:rsidRPr="00FE1049">
        <w:t xml:space="preserve"> in the host economies. The economic consequences of </w:t>
      </w:r>
      <w:r w:rsidRPr="00FE1049">
        <w:rPr>
          <w:rStyle w:val="StyleUnderline"/>
        </w:rPr>
        <w:t>corresponding changes in workforce composition</w:t>
      </w:r>
      <w:r w:rsidRPr="00FE1049">
        <w:t xml:space="preserve"> have attracted growing attention in the recent years but are still not well understood. In this paper, we considered the relationship between cultural diversity and innovation, predominantly at the workplace level. As the ability and expertise of the workers are important drivers of innovation, the question arises whether increasing the heterogeneity of skills and the knowledge base via immigration can release significant effects on innovation and productivity in the host country. However, we argued that the impact of cultural diversity of employees on innovativeness is theoretically indeterminate due to the coexistence of a range of positive and negative influences. We drew some broad conclusions from a survey of the available literature. Most importantly, </w:t>
      </w:r>
      <w:r w:rsidRPr="00FE1049">
        <w:rPr>
          <w:rStyle w:val="StyleUnderline"/>
        </w:rPr>
        <w:t>there is convincing evidence of a positive correlation</w:t>
      </w:r>
      <w:r>
        <w:rPr>
          <w:rStyle w:val="StyleUnderline"/>
        </w:rPr>
        <w:t xml:space="preserve"> </w:t>
      </w:r>
      <w:r w:rsidRPr="00FE1049">
        <w:rPr>
          <w:rStyle w:val="StyleUnderline"/>
        </w:rPr>
        <w:t>between diversity of the immigrant population and innovation</w:t>
      </w:r>
      <w:r>
        <w:rPr>
          <w:rStyle w:val="StyleUnderline"/>
        </w:rPr>
        <w:t xml:space="preserve"> </w:t>
      </w:r>
      <w:r w:rsidRPr="00FE1049">
        <w:t xml:space="preserve">outcomes at firm or regional levels, although the impact seems to be quantitatively modest. Besides impacts of intra-firm diversity, there can </w:t>
      </w:r>
      <w:r w:rsidRPr="00FE1049">
        <w:rPr>
          <w:rStyle w:val="StyleUnderline"/>
        </w:rPr>
        <w:t>also</w:t>
      </w:r>
      <w:r w:rsidRPr="00FE1049">
        <w:t xml:space="preserve"> be </w:t>
      </w:r>
      <w:r w:rsidRPr="00FE1049">
        <w:rPr>
          <w:rStyle w:val="StyleUnderline"/>
        </w:rPr>
        <w:t>spillover effects of diversity</w:t>
      </w:r>
      <w:r w:rsidRPr="00FE1049">
        <w:t xml:space="preserve"> in the region in which the firm is located. The latter can be due, for example, to </w:t>
      </w:r>
      <w:r w:rsidRPr="00FE1049">
        <w:rPr>
          <w:rStyle w:val="StyleUnderline"/>
        </w:rPr>
        <w:t>information exchanges</w:t>
      </w:r>
      <w:r w:rsidRPr="00FE1049">
        <w:t xml:space="preserve">, the </w:t>
      </w:r>
      <w:r w:rsidRPr="00FE1049">
        <w:rPr>
          <w:rStyle w:val="StyleUnderline"/>
        </w:rPr>
        <w:t>mobility of migrant workers</w:t>
      </w:r>
      <w:r w:rsidRPr="00FE1049">
        <w:t xml:space="preserve"> between firms and the greater variety of goods and services produced. The findings also suggest that one should differentiate between diversity and the relative numerical importance of migrants because there tends to be a negative correlation between the migrant share and the innovation variable when the migrant population is dominated by unskilled workers, while this might not be the case when firms employ culturally diverse, but highly skilled, workers. Before our research, there were no consistent cross-country results available on the relationship between cultural diversity and innovation. The lack of comparable cross-country evidence is due to this research topic being only recent and additionally due to the difficulty of creating harmonized cross-country datasets. This applies in particular to firm-level information. Our paper is the first one to conduct a consistent </w:t>
      </w:r>
      <w:proofErr w:type="spellStart"/>
      <w:r w:rsidRPr="00FE1049">
        <w:t>crosscountry</w:t>
      </w:r>
      <w:proofErr w:type="spellEnd"/>
      <w:r w:rsidRPr="00FE1049">
        <w:t xml:space="preserve"> study with firm-level data. We provided new comparative results by exploiting harmonized datasets on Dutch and German establishments and by applying the same analytical framework. The results of the regression analysis are in line with our theoretical arguments and provide some indication that greater diversity among foreign workers stimulates innovation. The findings for both countries also suggest that </w:t>
      </w:r>
      <w:r w:rsidRPr="00FE1049">
        <w:rPr>
          <w:rStyle w:val="StyleUnderline"/>
        </w:rPr>
        <w:t>high-skilled workers</w:t>
      </w:r>
      <w:r>
        <w:rPr>
          <w:rStyle w:val="StyleUnderline"/>
        </w:rPr>
        <w:t xml:space="preserve"> </w:t>
      </w:r>
      <w:r w:rsidRPr="00FE1049">
        <w:rPr>
          <w:rStyle w:val="StyleUnderline"/>
        </w:rPr>
        <w:t>are boosters of innovation</w:t>
      </w:r>
      <w:r w:rsidRPr="00FE1049">
        <w:t xml:space="preserve">, while results on the impact of the age composition of employment are rather ambiguous. Moreover, simply considering the presence of foreign workers among employees does not impact on the likelihood of introducing a product innovation. </w:t>
      </w:r>
      <w:r w:rsidRPr="00FE1049">
        <w:rPr>
          <w:rStyle w:val="StyleUnderline"/>
        </w:rPr>
        <w:t>A statistically significant effect of cultural diversity</w:t>
      </w:r>
      <w:r w:rsidRPr="00FE1049">
        <w:t xml:space="preserve"> emerges in the German sample once we control for reverse causality, that is </w:t>
      </w:r>
      <w:r w:rsidRPr="00FE1049">
        <w:rPr>
          <w:rStyle w:val="StyleUnderline"/>
        </w:rPr>
        <w:t>more innovative</w:t>
      </w:r>
      <w:r>
        <w:rPr>
          <w:rStyle w:val="StyleUnderline"/>
        </w:rPr>
        <w:t xml:space="preserve"> </w:t>
      </w:r>
      <w:r w:rsidRPr="00FE1049">
        <w:rPr>
          <w:rStyle w:val="StyleUnderline"/>
        </w:rPr>
        <w:t>firms attract</w:t>
      </w:r>
      <w:r w:rsidRPr="00FE1049">
        <w:t xml:space="preserve">ing </w:t>
      </w:r>
      <w:r w:rsidRPr="00FE1049">
        <w:rPr>
          <w:rStyle w:val="StyleUnderline"/>
        </w:rPr>
        <w:t>more diverse workers.</w:t>
      </w:r>
      <w:r w:rsidRPr="00FE1049">
        <w:t xml:space="preserve"> However, the Dutch results show that the positive effect of diversity on innovation can no longer be detected in our data once we account for reverse causality. Due to small within-establishment variation in the diversity measures and the outcome variables, it is hard to detect any significant impact if we control for unobserved heterogeneity via establishment FE estimation. Even in our samples of one thousand to three thousand establishments, the change in cultural diversity within individual establishments over time is simply too slow to identify its impact on innovation. This suggests that one main challenge for future research in this area will be to find either clear sources of exogenous variation in the cultural diversity of firms, or regions, as the result of large exogenous shocks (the so-called natural experiments) or by means of the development of a randomized design. Moreover, more harmonized firm-level data are required to conduct meaningful cross-country analyses of the relationship between cultural diversity and innovation. The available international evidence is not yet extensive enough, and the existing studies are too heterogeneous to conduct a formal meta-analysis. To examine whether important effects of diversity on innovation show up in a broad range of countries, and whether the impact of cultural diversity significantly differs across countries, data availability has to improve. Fortunately, in recent years, there have been major developments in many countries to generate LEED and the opportunities for bringing in additional administrative and survey data are growing, so that our exploratory study with German and Dutch data may provide the impetus for more extensive international research on this topic. Cross-country studies of the economic consequences of cultural diversity can provide findings on so far unexplored topics with potentially far reaching policy relevance. In particular, there is as yet no comprehensive evidence on the role of mediating factors such as organizational structures and institutional settings that might govern the relationship between cultural diversity and economic outcomes and that are likely to differ across countries and firms. </w:t>
      </w:r>
      <w:r w:rsidRPr="00FE1049">
        <w:rPr>
          <w:rStyle w:val="StyleUnderline"/>
        </w:rPr>
        <w:t>The impact of cultural diversity might</w:t>
      </w:r>
      <w:r w:rsidRPr="00FE1049">
        <w:t xml:space="preserve"> also </w:t>
      </w:r>
      <w:r w:rsidRPr="00FE1049">
        <w:rPr>
          <w:rStyle w:val="StyleUnderline"/>
        </w:rPr>
        <w:t>vary across skill levels</w:t>
      </w:r>
      <w:r w:rsidRPr="00FE1049">
        <w:t xml:space="preserve"> of migrants, the tasks they perform and the industries they are employed in. For example, one might expect cultural diversity of R&amp;D workers to matter more for innovation than cultural diversity of production workers, but Niebuhr (2010) showed that in the German context, R&amp;D workers were less culturally diverse than workers generally (although cultural diversity was higher among high skilled than total R&amp;D staff). This raises important issues for future research because the </w:t>
      </w:r>
      <w:r w:rsidRPr="00FE1049">
        <w:rPr>
          <w:rStyle w:val="StyleUnderline"/>
        </w:rPr>
        <w:t>heterogeneity</w:t>
      </w:r>
      <w:r>
        <w:rPr>
          <w:rStyle w:val="StyleUnderline"/>
        </w:rPr>
        <w:t xml:space="preserve"> </w:t>
      </w:r>
      <w:r w:rsidRPr="00FE1049">
        <w:rPr>
          <w:rStyle w:val="StyleUnderline"/>
        </w:rPr>
        <w:t>of effects</w:t>
      </w:r>
      <w:r w:rsidRPr="00FE1049">
        <w:t xml:space="preserve"> has been considered to date only by a few studies. More detailed information on migrants, especially on their age at migration, education in the country of birth and their role in their host country organization will be useful in this context. Moreover, there is also hardly any specific evidence on the distinct channels of influence that we briefly discussed early on. And, finally, as the focus of previous studies is on the net effect of cultural diversity, future research should aim at disentangling different positive and negative effects of diversity. More comprehensive evidence on the relationship between cultural diversity and innovation has potentially strong implications for the design of policies. Immigration policies tend to define quantitative restrictions and rules that govern the selection of migrants – including with respect to their skills. </w:t>
      </w:r>
      <w:r w:rsidRPr="00FE1049">
        <w:rPr>
          <w:rStyle w:val="StyleUnderline"/>
        </w:rPr>
        <w:t>Diversity of the migrants</w:t>
      </w:r>
      <w:r w:rsidRPr="00FE1049">
        <w:t xml:space="preserve"> is a dimension that </w:t>
      </w:r>
      <w:r w:rsidRPr="00FE1049">
        <w:rPr>
          <w:rStyle w:val="StyleUnderline"/>
        </w:rPr>
        <w:t>has been</w:t>
      </w:r>
      <w:r w:rsidRPr="00FE1049">
        <w:t xml:space="preserve"> more or less </w:t>
      </w:r>
      <w:r w:rsidRPr="00FE1049">
        <w:rPr>
          <w:rStyle w:val="StyleUnderline"/>
        </w:rPr>
        <w:t>neglected by policy</w:t>
      </w:r>
      <w:r w:rsidRPr="00FE1049">
        <w:t xml:space="preserve"> although it might generate an extra benefit from migration. In the case of Germany and the Netherlands, we noted that the stock of migrants remains predominantly low-skilled and still reflects the guest worker era and the immigration of refugees. In view of the positive effects of migrant workers and cultural diversity detected by recent research, this points to an </w:t>
      </w:r>
      <w:r w:rsidRPr="00FE1049">
        <w:rPr>
          <w:rStyle w:val="StyleUnderline"/>
        </w:rPr>
        <w:t>underutilized</w:t>
      </w:r>
      <w:r>
        <w:rPr>
          <w:rStyle w:val="StyleUnderline"/>
        </w:rPr>
        <w:t xml:space="preserve"> </w:t>
      </w:r>
      <w:r w:rsidRPr="00FE1049">
        <w:rPr>
          <w:rStyle w:val="StyleUnderline"/>
        </w:rPr>
        <w:t>potential to foster innovation and growth</w:t>
      </w:r>
      <w:r w:rsidRPr="00FE1049">
        <w:t xml:space="preserve"> by means of a new design of migration policy. The introduction of a point system, such as in place in countries such as Australia, Canada, New Zealand, and the United Kingdom, might help to overcome this deficit by encouraging the immigration of skilled workers from a broader range of cultural backgrounds. Finally, </w:t>
      </w:r>
      <w:r w:rsidRPr="00FE1049">
        <w:rPr>
          <w:rStyle w:val="StyleUnderline"/>
        </w:rPr>
        <w:t>the results to date</w:t>
      </w:r>
      <w:r w:rsidRPr="00FE1049">
        <w:t xml:space="preserve"> and anticipated results from further in depth analyses along the lines discussed above may </w:t>
      </w:r>
      <w:r w:rsidRPr="00FE1049">
        <w:rPr>
          <w:rStyle w:val="StyleUnderline"/>
        </w:rPr>
        <w:t>have</w:t>
      </w:r>
      <w:r w:rsidRPr="00FE1049">
        <w:t xml:space="preserve"> important </w:t>
      </w:r>
      <w:r w:rsidRPr="00FE1049">
        <w:rPr>
          <w:rStyle w:val="StyleUnderline"/>
        </w:rPr>
        <w:t>implications for recruitment strategies</w:t>
      </w:r>
      <w:r w:rsidRPr="00FE1049">
        <w:t xml:space="preserve"> of firms when </w:t>
      </w:r>
      <w:r w:rsidRPr="00FE1049">
        <w:rPr>
          <w:rStyle w:val="StyleUnderline"/>
        </w:rPr>
        <w:t>the ability</w:t>
      </w:r>
      <w:r>
        <w:rPr>
          <w:rStyle w:val="StyleUnderline"/>
        </w:rPr>
        <w:t xml:space="preserve"> </w:t>
      </w:r>
      <w:r w:rsidRPr="00FE1049">
        <w:rPr>
          <w:rStyle w:val="StyleUnderline"/>
        </w:rPr>
        <w:t>to recruit</w:t>
      </w:r>
      <w:r w:rsidRPr="00FE1049">
        <w:t xml:space="preserve"> skilled </w:t>
      </w:r>
      <w:r w:rsidRPr="00FE1049">
        <w:rPr>
          <w:rStyle w:val="StyleUnderline"/>
        </w:rPr>
        <w:t>immigrants from a wide range of cultural backgrounds</w:t>
      </w:r>
      <w:r>
        <w:rPr>
          <w:rStyle w:val="StyleUnderline"/>
        </w:rPr>
        <w:t xml:space="preserve"> </w:t>
      </w:r>
      <w:r w:rsidRPr="00FE1049">
        <w:rPr>
          <w:rStyle w:val="StyleUnderline"/>
        </w:rPr>
        <w:t>positively impacts</w:t>
      </w:r>
      <w:r w:rsidRPr="00FE1049">
        <w:t xml:space="preserve"> on their </w:t>
      </w:r>
      <w:r w:rsidRPr="00FE1049">
        <w:rPr>
          <w:rStyle w:val="StyleUnderline"/>
        </w:rPr>
        <w:t>competitiveness</w:t>
      </w:r>
      <w:r w:rsidRPr="00FE1049">
        <w:t xml:space="preserve"> and on their capability to generate innovations.</w:t>
      </w:r>
    </w:p>
    <w:p w14:paraId="4311E5D4" w14:textId="77777777" w:rsidR="003B0FF3" w:rsidRDefault="003B0FF3" w:rsidP="003B0FF3">
      <w:pPr>
        <w:pStyle w:val="Heading4"/>
      </w:pPr>
      <w:r>
        <w:t>Cultural diversity within communities creates new demand and cash.</w:t>
      </w:r>
    </w:p>
    <w:p w14:paraId="20AACCC9" w14:textId="77777777" w:rsidR="003B0FF3" w:rsidRPr="00957A70" w:rsidRDefault="003B0FF3" w:rsidP="003B0FF3">
      <w:pPr>
        <w:rPr>
          <w:rStyle w:val="Style13ptBold"/>
        </w:rPr>
      </w:pPr>
      <w:r>
        <w:rPr>
          <w:rStyle w:val="Style13ptBold"/>
        </w:rPr>
        <w:t xml:space="preserve">Fulford et. al 15 </w:t>
      </w:r>
      <w:r w:rsidRPr="008E5061">
        <w:t xml:space="preserve">Scott, Assistant Professor of Economics and International Studies at Boston College, Ivan </w:t>
      </w:r>
      <w:proofErr w:type="spellStart"/>
      <w:r w:rsidRPr="008E5061">
        <w:t>Petkov</w:t>
      </w:r>
      <w:proofErr w:type="spellEnd"/>
      <w:r w:rsidRPr="008E5061">
        <w:t xml:space="preserve">, Assistant Professor of Economics at Northeastern University, and Fabio </w:t>
      </w:r>
      <w:proofErr w:type="spellStart"/>
      <w:r w:rsidRPr="008E5061">
        <w:t>Schiantarelli</w:t>
      </w:r>
      <w:proofErr w:type="spellEnd"/>
      <w:r w:rsidRPr="008E5061">
        <w:t>, Professor of Economics at Boston College, 2015, “Does It Matter Where You Came From? Ancestry Composition and Economic Performance of U.S. Counties, 1850-2010,” pp. 39-40 Accessed 07/08/2018 //</w:t>
      </w:r>
      <w:proofErr w:type="spellStart"/>
      <w:r w:rsidRPr="008E5061">
        <w:t>jsaltman</w:t>
      </w:r>
      <w:proofErr w:type="spellEnd"/>
    </w:p>
    <w:p w14:paraId="537EFB88" w14:textId="77777777" w:rsidR="003B0FF3" w:rsidRDefault="003B0FF3" w:rsidP="003B0FF3">
      <w:pPr>
        <w:rPr>
          <w:rStyle w:val="StyleUnderline"/>
        </w:rPr>
      </w:pPr>
      <w:r w:rsidRPr="005B0D3A">
        <w:t xml:space="preserve">Using micro-samples from the US census since 1850 we have mapped the </w:t>
      </w:r>
      <w:r w:rsidRPr="00645409">
        <w:rPr>
          <w:rStyle w:val="StyleUnderline"/>
        </w:rPr>
        <w:t>ancestral distribution</w:t>
      </w:r>
      <w:r>
        <w:rPr>
          <w:rStyle w:val="StyleUnderline"/>
        </w:rPr>
        <w:t xml:space="preserve"> </w:t>
      </w:r>
      <w:r w:rsidRPr="00645409">
        <w:rPr>
          <w:rStyle w:val="StyleUnderline"/>
        </w:rPr>
        <w:t>of population of US counties</w:t>
      </w:r>
      <w:r w:rsidRPr="005B0D3A">
        <w:t xml:space="preserve">, and combined it with consistent </w:t>
      </w:r>
      <w:r w:rsidRPr="00645409">
        <w:rPr>
          <w:rStyle w:val="StyleUnderline"/>
        </w:rPr>
        <w:t>estimates of county level GDP per</w:t>
      </w:r>
      <w:r>
        <w:rPr>
          <w:rStyle w:val="StyleUnderline"/>
        </w:rPr>
        <w:t xml:space="preserve"> </w:t>
      </w:r>
      <w:r w:rsidRPr="00645409">
        <w:rPr>
          <w:rStyle w:val="StyleUnderline"/>
        </w:rPr>
        <w:t>capita</w:t>
      </w:r>
      <w:r w:rsidRPr="005B0D3A">
        <w:t xml:space="preserve">. This panel allows us to </w:t>
      </w:r>
      <w:r w:rsidRPr="00645409">
        <w:rPr>
          <w:rStyle w:val="StyleUnderline"/>
        </w:rPr>
        <w:t>assess whether what people inherit from their ancestors affects</w:t>
      </w:r>
      <w:r w:rsidRPr="005B0D3A">
        <w:t xml:space="preserve"> local </w:t>
      </w:r>
      <w:r w:rsidRPr="00645409">
        <w:rPr>
          <w:rStyle w:val="StyleUnderline"/>
        </w:rPr>
        <w:t>economic outcomes. The answer is</w:t>
      </w:r>
      <w:r w:rsidRPr="005B0D3A">
        <w:t xml:space="preserve"> an emphatic </w:t>
      </w:r>
      <w:r w:rsidRPr="00645409">
        <w:rPr>
          <w:rStyle w:val="StyleUnderline"/>
        </w:rPr>
        <w:t>yes</w:t>
      </w:r>
      <w:r w:rsidRPr="005B0D3A">
        <w:t xml:space="preserve">: ancestry matters. After controlling for observed county-level factors, unobserved fixed county factors, state-specific year effects, and even county-specific trends, the changing ancestry composition of US counties is a significant determinant of their economic success. This conclusion is also robust to a richer dynamic specification of the model, in which </w:t>
      </w:r>
      <w:r w:rsidRPr="00645409">
        <w:rPr>
          <w:rStyle w:val="StyleUnderline"/>
        </w:rPr>
        <w:t>ethnic diversity</w:t>
      </w:r>
      <w:r w:rsidRPr="005B0D3A">
        <w:t xml:space="preserve"> is allowed to </w:t>
      </w:r>
      <w:r w:rsidRPr="00645409">
        <w:rPr>
          <w:rStyle w:val="StyleUnderline"/>
        </w:rPr>
        <w:t>have an effect on local GDP</w:t>
      </w:r>
      <w:r w:rsidRPr="005B0D3A">
        <w:t xml:space="preserve"> with a lag and the lagged dependent variable is included. As to which characteristics inherited from the country of origin matter, we find that </w:t>
      </w:r>
      <w:r w:rsidRPr="005B0D3A">
        <w:rPr>
          <w:rStyle w:val="StyleUnderline"/>
        </w:rPr>
        <w:t>the effect on local development</w:t>
      </w:r>
      <w:r w:rsidRPr="005B0D3A">
        <w:t xml:space="preserve"> of the fraction of an individual ancestry in a county </w:t>
      </w:r>
      <w:r w:rsidRPr="005B0D3A">
        <w:rPr>
          <w:rStyle w:val="StyleUnderline"/>
        </w:rPr>
        <w:t>reflects the past economic performance of the country of origin</w:t>
      </w:r>
      <w:r w:rsidRPr="005B0D3A">
        <w:t xml:space="preserve">, as summarized by 1870 GDP or by the GDP at the time of migration weighted by the size of migration flows. They are also related to a measure of the strength of state level institutions in 1500 in the country of origin and to the educational endowment of the immigrant groups. The effect is also </w:t>
      </w:r>
      <w:r w:rsidRPr="005B0D3A">
        <w:rPr>
          <w:rStyle w:val="StyleUnderline"/>
        </w:rPr>
        <w:t>closely associated with</w:t>
      </w:r>
      <w:r>
        <w:rPr>
          <w:rStyle w:val="StyleUnderline"/>
        </w:rPr>
        <w:t xml:space="preserve"> </w:t>
      </w:r>
      <w:r w:rsidRPr="005B0D3A">
        <w:rPr>
          <w:rStyle w:val="StyleUnderline"/>
        </w:rPr>
        <w:t>the cultural attributes of the country of origin</w:t>
      </w:r>
      <w:r w:rsidRPr="005B0D3A">
        <w:t xml:space="preserve">. In particular, </w:t>
      </w:r>
      <w:r w:rsidRPr="005B0D3A">
        <w:rPr>
          <w:rStyle w:val="StyleUnderline"/>
        </w:rPr>
        <w:t>favorable economic outcomes</w:t>
      </w:r>
      <w:r w:rsidRPr="005B0D3A">
        <w:t xml:space="preserve"> in a county </w:t>
      </w:r>
      <w:r w:rsidRPr="005B0D3A">
        <w:rPr>
          <w:rStyle w:val="StyleUnderline"/>
        </w:rPr>
        <w:t>are</w:t>
      </w:r>
      <w:r w:rsidRPr="005B0D3A">
        <w:t xml:space="preserve"> positively </w:t>
      </w:r>
      <w:r w:rsidRPr="005B0D3A">
        <w:rPr>
          <w:rStyle w:val="StyleUnderline"/>
        </w:rPr>
        <w:t>related to generalized trust and thrift</w:t>
      </w:r>
      <w:r w:rsidRPr="005B0D3A">
        <w:t xml:space="preserve">, and negatively related to obedience as a desirable characteristic of children. When we construct summary measures of institutions, culture and human capital of a county based on the ancestry composition of the population, we find that cultural variables reflecting values and beliefs about cooperation tend to play the most important and robust role relative to other factors. It is likely that culture and institutions are co-determined: better institutions foster cultural characteristics that enhance cooperation (social capital), which, in turn, make institutions function more effectively. For this reason, our measures of culture are likely to capture the effect on economic development of both good culture and the experience and knowledge of good local institutions of the country of origin. Finally, </w:t>
      </w:r>
      <w:r w:rsidRPr="005B0D3A">
        <w:rPr>
          <w:rStyle w:val="StyleUnderline"/>
        </w:rPr>
        <w:t>not only the characteristics of the country of origin matter, but also their diversity.</w:t>
      </w:r>
      <w:r>
        <w:rPr>
          <w:rStyle w:val="StyleUnderline"/>
        </w:rPr>
        <w:t xml:space="preserve"> </w:t>
      </w:r>
      <w:r w:rsidRPr="005B0D3A">
        <w:t xml:space="preserve">Our results suggest that </w:t>
      </w:r>
      <w:r w:rsidRPr="005B0D3A">
        <w:rPr>
          <w:rStyle w:val="StyleUnderline"/>
        </w:rPr>
        <w:t>ancestry fractionalization is positively related to economic development.</w:t>
      </w:r>
      <w:r>
        <w:rPr>
          <w:rStyle w:val="StyleUnderline"/>
        </w:rPr>
        <w:t xml:space="preserve"> </w:t>
      </w:r>
      <w:r w:rsidRPr="005B0D3A">
        <w:t>However, measures of the fractionalization of the cultural endowment brought by immigrants is negatively related to county level GDP. Both th</w:t>
      </w:r>
      <w:r w:rsidRPr="005B0D3A">
        <w:rPr>
          <w:rStyle w:val="StyleUnderline"/>
        </w:rPr>
        <w:t>e endowments of what people brought with them</w:t>
      </w:r>
      <w:r>
        <w:rPr>
          <w:rStyle w:val="StyleUnderline"/>
        </w:rPr>
        <w:t xml:space="preserve"> </w:t>
      </w:r>
      <w:r w:rsidRPr="005B0D3A">
        <w:rPr>
          <w:rStyle w:val="StyleUnderline"/>
        </w:rPr>
        <w:t>and passed on to their children and the diversity of these endowments matter for economic development.</w:t>
      </w:r>
      <w:r>
        <w:rPr>
          <w:rStyle w:val="StyleUnderline"/>
        </w:rPr>
        <w:t xml:space="preserve"> </w:t>
      </w:r>
      <w:r w:rsidRPr="005B0D3A">
        <w:t xml:space="preserve">These results suggest that </w:t>
      </w:r>
      <w:r w:rsidRPr="005B0D3A">
        <w:rPr>
          <w:rStyle w:val="StyleUnderline"/>
        </w:rPr>
        <w:t>it matters where you came from</w:t>
      </w:r>
      <w:r w:rsidRPr="005B0D3A">
        <w:t xml:space="preserve">, but </w:t>
      </w:r>
      <w:r w:rsidRPr="005B0D3A">
        <w:rPr>
          <w:rStyle w:val="StyleUnderline"/>
        </w:rPr>
        <w:t>also who you came in</w:t>
      </w:r>
      <w:r>
        <w:rPr>
          <w:rStyle w:val="StyleUnderline"/>
        </w:rPr>
        <w:t xml:space="preserve"> </w:t>
      </w:r>
      <w:r w:rsidRPr="005B0D3A">
        <w:rPr>
          <w:rStyle w:val="StyleUnderline"/>
        </w:rPr>
        <w:t>contact with once you arrived.</w:t>
      </w:r>
    </w:p>
    <w:p w14:paraId="4984794E" w14:textId="77777777" w:rsidR="003B0FF3" w:rsidRDefault="003B0FF3" w:rsidP="003B0FF3">
      <w:pPr>
        <w:rPr>
          <w:u w:val="single"/>
        </w:rPr>
      </w:pPr>
    </w:p>
    <w:p w14:paraId="7A2E8A90" w14:textId="77777777" w:rsidR="003B0FF3" w:rsidRDefault="003B0FF3" w:rsidP="003B0FF3">
      <w:pPr>
        <w:pStyle w:val="Heading4"/>
      </w:pPr>
      <w:r>
        <w:t>Third, African workers:</w:t>
      </w:r>
    </w:p>
    <w:p w14:paraId="66869F5C" w14:textId="77777777" w:rsidR="003B0FF3" w:rsidRDefault="003B0FF3" w:rsidP="003B0FF3"/>
    <w:p w14:paraId="559C7FBC" w14:textId="77777777" w:rsidR="003B0FF3" w:rsidRPr="00E931ED" w:rsidRDefault="003B0FF3" w:rsidP="003B0FF3">
      <w:pPr>
        <w:pStyle w:val="Heading4"/>
      </w:pPr>
      <w:r>
        <w:t>African immigrants have a large positive effect on the economy – skill, language proficiency, entrepreneurship, healthcare</w:t>
      </w:r>
    </w:p>
    <w:p w14:paraId="6FDD3E0A" w14:textId="77777777" w:rsidR="003B0FF3" w:rsidRPr="00E045BC" w:rsidRDefault="003B0FF3" w:rsidP="003B0FF3">
      <w:pPr>
        <w:rPr>
          <w:rStyle w:val="Style13ptBold"/>
        </w:rPr>
      </w:pPr>
      <w:r>
        <w:rPr>
          <w:rStyle w:val="Style13ptBold"/>
        </w:rPr>
        <w:t xml:space="preserve">New American Economy 18 </w:t>
      </w:r>
      <w:r w:rsidRPr="000F3D5C">
        <w:t>New American Economy is a coalition of business leaders and mayors launched by Michael Bloomberg and Rupert Murdoch to influence public opinion and policymakers toward comprehensive immigration reform, 2018, “How Sub-Saharan Africans Contribute to the U.S. Economy,” pp. 8-11 Accessed 07/10/2018 //</w:t>
      </w:r>
      <w:proofErr w:type="spellStart"/>
      <w:r w:rsidRPr="000F3D5C">
        <w:t>jsaltman</w:t>
      </w:r>
      <w:proofErr w:type="spellEnd"/>
    </w:p>
    <w:p w14:paraId="15A1F14F" w14:textId="77777777" w:rsidR="003B0FF3" w:rsidRDefault="003B0FF3" w:rsidP="003B0FF3">
      <w:r w:rsidRPr="00C5070F">
        <w:t xml:space="preserve">By virtue of their relative youth, education, and skills, </w:t>
      </w:r>
      <w:r w:rsidRPr="00073CBB">
        <w:rPr>
          <w:rStyle w:val="StyleUnderline"/>
        </w:rPr>
        <w:t>African immigrants contribute</w:t>
      </w:r>
      <w:r>
        <w:rPr>
          <w:rStyle w:val="StyleUnderline"/>
        </w:rPr>
        <w:t xml:space="preserve"> </w:t>
      </w:r>
      <w:r w:rsidRPr="00073CBB">
        <w:rPr>
          <w:rStyle w:val="StyleUnderline"/>
        </w:rPr>
        <w:t>significantly to local economies across the</w:t>
      </w:r>
      <w:r>
        <w:rPr>
          <w:rStyle w:val="StyleUnderline"/>
        </w:rPr>
        <w:t xml:space="preserve"> </w:t>
      </w:r>
      <w:r w:rsidRPr="00C5070F">
        <w:t xml:space="preserve">United </w:t>
      </w:r>
      <w:r w:rsidRPr="00073CBB">
        <w:rPr>
          <w:rStyle w:val="StyleUnderline"/>
        </w:rPr>
        <w:t>States.</w:t>
      </w:r>
      <w:r>
        <w:rPr>
          <w:rStyle w:val="StyleUnderline"/>
        </w:rPr>
        <w:t xml:space="preserve"> </w:t>
      </w:r>
      <w:r w:rsidRPr="00073CBB">
        <w:rPr>
          <w:rStyle w:val="StyleUnderline"/>
        </w:rPr>
        <w:t>The African immigrant population is</w:t>
      </w:r>
      <w:r w:rsidRPr="00C5070F">
        <w:t xml:space="preserve">, on average, </w:t>
      </w:r>
      <w:r w:rsidRPr="00073CBB">
        <w:rPr>
          <w:rStyle w:val="StyleUnderline"/>
        </w:rPr>
        <w:t>younger</w:t>
      </w:r>
      <w:r w:rsidRPr="00C5070F">
        <w:t xml:space="preserve"> than both the overall foreign-born and U.S.- born populations. In 2015, only 6.7 percent of African immigrants were older than age 65, compared to 14.9 percent of the U.S.-born population. African immigrants are overwhelmingly of prime working age, with 73.4 percent – or close to 1.3 million people – falling between the ages of 25 and 64. By comparison, less than half of the U.S.-born population falls into that age band, a reality that has created strain in recent years on everything from the housing market to our country’s entitlement programs. (See Figure 3.) That relative youth allows the African immigrant population to contribute significantly to the labor force. In 2015, only 6.7% of African immigrants were older than age 65, compared to 14.9% of the native-born population. According to the U.S. Census, </w:t>
      </w:r>
      <w:r w:rsidRPr="00073CBB">
        <w:rPr>
          <w:rStyle w:val="StyleUnderline"/>
        </w:rPr>
        <w:t>more than three out</w:t>
      </w:r>
      <w:r>
        <w:rPr>
          <w:rStyle w:val="StyleUnderline"/>
        </w:rPr>
        <w:t xml:space="preserve"> </w:t>
      </w:r>
      <w:r w:rsidRPr="00073CBB">
        <w:rPr>
          <w:rStyle w:val="StyleUnderline"/>
        </w:rPr>
        <w:t xml:space="preserve">of </w:t>
      </w:r>
      <w:r w:rsidRPr="00C5070F">
        <w:t>every</w:t>
      </w:r>
      <w:r w:rsidRPr="00073CBB">
        <w:rPr>
          <w:rStyle w:val="StyleUnderline"/>
        </w:rPr>
        <w:t xml:space="preserve"> four African immigrants </w:t>
      </w:r>
      <w:r w:rsidRPr="00C5070F">
        <w:t>above the age of 16</w:t>
      </w:r>
      <w:r w:rsidRPr="00073CBB">
        <w:rPr>
          <w:rStyle w:val="StyleUnderline"/>
        </w:rPr>
        <w:t xml:space="preserve"> are active in the labor force</w:t>
      </w:r>
      <w:r w:rsidRPr="00C5070F">
        <w:t xml:space="preserve"> – meaning, they are either working or actively seeking work.8 In other words, African immigrants are much more likely to be contributing to the U.S. workforce than they are to be disabled, sick, or still in school. The labor force participation rate of African immigrants is </w:t>
      </w:r>
      <w:r w:rsidRPr="00073CBB">
        <w:rPr>
          <w:rStyle w:val="StyleUnderline"/>
        </w:rPr>
        <w:t>much higher than that of both the U.S.-born</w:t>
      </w:r>
      <w:r>
        <w:rPr>
          <w:rStyle w:val="StyleUnderline"/>
        </w:rPr>
        <w:t xml:space="preserve"> </w:t>
      </w:r>
      <w:r w:rsidRPr="00073CBB">
        <w:rPr>
          <w:rStyle w:val="StyleUnderline"/>
        </w:rPr>
        <w:t>population</w:t>
      </w:r>
      <w:r w:rsidRPr="00C5070F">
        <w:t xml:space="preserve"> (62.6 percent) and the overall </w:t>
      </w:r>
      <w:proofErr w:type="spellStart"/>
      <w:r w:rsidRPr="00C5070F">
        <w:t>foreignborn</w:t>
      </w:r>
      <w:proofErr w:type="spellEnd"/>
      <w:r w:rsidRPr="00C5070F">
        <w:t xml:space="preserve"> population (66.0 percent). It is also higher than other immigrant groups, including both Asian and Hispanic immigrants. It is worth noting that these high labor force participation rates also extend to foreign-born African women. Female African immigrants have a higher labor force participation rate than other female immigrant groups. In 2015, in fact, 69.2 percent of African immigrant women older than age 16 were in the labor force. This compared to 58.6 percent of native-born women and 55.5 percent of immigrant women in the same age group in 2015. </w:t>
      </w:r>
      <w:proofErr w:type="spellStart"/>
      <w:r w:rsidRPr="00C5070F">
        <w:t>Reham</w:t>
      </w:r>
      <w:proofErr w:type="spellEnd"/>
      <w:r w:rsidRPr="00C5070F">
        <w:t xml:space="preserve"> </w:t>
      </w:r>
      <w:proofErr w:type="spellStart"/>
      <w:r w:rsidRPr="00C5070F">
        <w:t>Fagiri</w:t>
      </w:r>
      <w:proofErr w:type="spellEnd"/>
      <w:r w:rsidRPr="00C5070F">
        <w:t xml:space="preserve"> is one example of a female African immigrant making a different in the workforce. Growing up in Khartoum, Sudan, </w:t>
      </w:r>
      <w:proofErr w:type="spellStart"/>
      <w:r w:rsidRPr="00C5070F">
        <w:t>Fagiri</w:t>
      </w:r>
      <w:proofErr w:type="spellEnd"/>
      <w:r w:rsidRPr="00C5070F">
        <w:t xml:space="preserve">, the co-founder and CEO of </w:t>
      </w:r>
      <w:proofErr w:type="spellStart"/>
      <w:r w:rsidRPr="00C5070F">
        <w:t>AptDeco</w:t>
      </w:r>
      <w:proofErr w:type="spellEnd"/>
      <w:r w:rsidRPr="00C5070F">
        <w:t xml:space="preserve">, an online marketplace for buying and selling furniture, closely watched her parents. Her father, a professor of civil engineering, also found time to run a firm designing bridges. Her mother, a professor of environmental studies, worked for the family’s architecture business, too. “So you can see, entrepreneurship has always been big in my family,” </w:t>
      </w:r>
      <w:proofErr w:type="spellStart"/>
      <w:r w:rsidRPr="00C5070F">
        <w:t>Fagiri</w:t>
      </w:r>
      <w:proofErr w:type="spellEnd"/>
      <w:r w:rsidRPr="00C5070F">
        <w:t xml:space="preserve"> laughs. “Even as a child, I knew I eventually wanted to start my own business.” In 2000, at the age of 16, </w:t>
      </w:r>
      <w:proofErr w:type="spellStart"/>
      <w:r w:rsidRPr="00C5070F">
        <w:t>Fagiri</w:t>
      </w:r>
      <w:proofErr w:type="spellEnd"/>
      <w:r w:rsidRPr="00C5070F">
        <w:t xml:space="preserve"> left Khartoum to pursue an undergraduate degree in electrical engineering at the University of Maryland. After graduating, she took a job at Goldman Sachs as an engineer and analyst. She loved her job, but she knew what she really wanted to do: “build something from scratch,” she says. In 2013, </w:t>
      </w:r>
      <w:proofErr w:type="spellStart"/>
      <w:r w:rsidRPr="00C5070F">
        <w:t>Fagiri</w:t>
      </w:r>
      <w:proofErr w:type="spellEnd"/>
      <w:r w:rsidRPr="00C5070F">
        <w:t xml:space="preserve"> decided what her entrepreneurial venture would be. She had just graduated from the Wharton School of Business at the University of Pennsylvania and was preparing to move to New York City. “I was trying to sell my furniture on Craigslist and as a single female, it felt unsafe and uncomfortable to have all these random strangers coming to my house,” she says. Talking with classmates, she realized that almost everyone in her graduating class was complaining about the hassle involved with trying to sell furniture. The idea for </w:t>
      </w:r>
      <w:proofErr w:type="spellStart"/>
      <w:r w:rsidRPr="00C5070F">
        <w:t>AptDeco</w:t>
      </w:r>
      <w:proofErr w:type="spellEnd"/>
      <w:r w:rsidRPr="00C5070F">
        <w:t xml:space="preserve"> was born. Now the company creates a simple and safe way to buy and sell used and new furniture, by taking care of every step in the process. “Solving a problem everyone faces,” </w:t>
      </w:r>
      <w:proofErr w:type="spellStart"/>
      <w:r w:rsidRPr="00C5070F">
        <w:t>Fagiri</w:t>
      </w:r>
      <w:proofErr w:type="spellEnd"/>
      <w:r w:rsidRPr="00C5070F">
        <w:t xml:space="preserve"> says, “is incredibly fulfilling.” Today, </w:t>
      </w:r>
      <w:proofErr w:type="spellStart"/>
      <w:r w:rsidRPr="00C5070F">
        <w:t>AptDeco</w:t>
      </w:r>
      <w:proofErr w:type="spellEnd"/>
      <w:r w:rsidRPr="00C5070F">
        <w:t xml:space="preserve"> features brands including Ikea and Restoration Hardware. It is available in New York City and Washington, D.C., but </w:t>
      </w:r>
      <w:proofErr w:type="spellStart"/>
      <w:r w:rsidRPr="00C5070F">
        <w:t>Fagiri</w:t>
      </w:r>
      <w:proofErr w:type="spellEnd"/>
      <w:r w:rsidRPr="00C5070F">
        <w:t xml:space="preserve"> eventually plans to scale the company globally. “This service is needed in every single metropolitan center in the world – from London, to Dubai, to Johannesburg – so we eventually hope to bring </w:t>
      </w:r>
      <w:proofErr w:type="spellStart"/>
      <w:r w:rsidRPr="00C5070F">
        <w:t>AptDeco</w:t>
      </w:r>
      <w:proofErr w:type="spellEnd"/>
      <w:r w:rsidRPr="00C5070F">
        <w:t xml:space="preserve"> to the world,” she says. African immigrants are also considerably more likely than the U.S.-born population to hold a graduate degree, with almost one out of every six achieving that level of education. While </w:t>
      </w:r>
      <w:proofErr w:type="spellStart"/>
      <w:r w:rsidRPr="00C5070F">
        <w:t>Reham</w:t>
      </w:r>
      <w:proofErr w:type="spellEnd"/>
      <w:r w:rsidRPr="00C5070F">
        <w:t xml:space="preserve"> shows how African immigrants can slot into the workforce and create jobs for others, she also demonstrates another key trait of the African immigrant population in America: Their high average levels of educational attainment. In 2015, 40.0 percent of African immigrants held a bachelor’s degree or higher, while the equivalent figures for the U.S.-born and overall immigrant population were 30.9 percent and 29.7 percent, respectively. African immigrants were also considerably more likely than the native-born population to hold a graduate degree. Almost one out of every six African immigrants had that level of education in 2015, compared to 11.4 percent of natives. Our work also shows that </w:t>
      </w:r>
      <w:r w:rsidRPr="00073CBB">
        <w:rPr>
          <w:rStyle w:val="StyleUnderline"/>
        </w:rPr>
        <w:t>Sub-Saharan African</w:t>
      </w:r>
      <w:r>
        <w:rPr>
          <w:rStyle w:val="StyleUnderline"/>
        </w:rPr>
        <w:t xml:space="preserve"> </w:t>
      </w:r>
      <w:r w:rsidRPr="00073CBB">
        <w:rPr>
          <w:rStyle w:val="StyleUnderline"/>
        </w:rPr>
        <w:t>immigrants with a college degree are also</w:t>
      </w:r>
      <w:r w:rsidRPr="00C5070F">
        <w:t xml:space="preserve"> considerably </w:t>
      </w:r>
      <w:r w:rsidRPr="00073CBB">
        <w:rPr>
          <w:rStyle w:val="StyleUnderline"/>
        </w:rPr>
        <w:t xml:space="preserve">more likely </w:t>
      </w:r>
      <w:r w:rsidRPr="00C5070F">
        <w:t xml:space="preserve">than the broader population </w:t>
      </w:r>
      <w:r w:rsidRPr="00073CBB">
        <w:rPr>
          <w:rStyle w:val="StyleUnderline"/>
        </w:rPr>
        <w:t>to have studied</w:t>
      </w:r>
      <w:r>
        <w:rPr>
          <w:rStyle w:val="StyleUnderline"/>
        </w:rPr>
        <w:t xml:space="preserve"> </w:t>
      </w:r>
      <w:r w:rsidRPr="00C5070F">
        <w:t xml:space="preserve">the Science, Technology, Engineering, and Math (or </w:t>
      </w:r>
      <w:r w:rsidRPr="00073CBB">
        <w:rPr>
          <w:rStyle w:val="StyleUnderline"/>
        </w:rPr>
        <w:t>STEM</w:t>
      </w:r>
      <w:r w:rsidRPr="00C5070F">
        <w:t xml:space="preserve">) fields that help U.S. employers remain competitive. More than one in three African immigrants in the country with a college degree, or 33.4 percent, majored in a STEM field. The equivalent figure for the U.S.-born population is 25.2 percent. </w:t>
      </w:r>
      <w:r w:rsidRPr="00073CBB">
        <w:rPr>
          <w:rStyle w:val="StyleUnderline"/>
        </w:rPr>
        <w:t>These high rates</w:t>
      </w:r>
      <w:r w:rsidRPr="00C5070F">
        <w:t xml:space="preserve"> of educational attainment </w:t>
      </w:r>
      <w:r w:rsidRPr="00073CBB">
        <w:rPr>
          <w:rStyle w:val="StyleUnderline"/>
        </w:rPr>
        <w:t>can be</w:t>
      </w:r>
      <w:r>
        <w:rPr>
          <w:rStyle w:val="StyleUnderline"/>
        </w:rPr>
        <w:t xml:space="preserve"> </w:t>
      </w:r>
      <w:r w:rsidRPr="00073CBB">
        <w:rPr>
          <w:rStyle w:val="StyleUnderline"/>
        </w:rPr>
        <w:t>explained</w:t>
      </w:r>
      <w:r w:rsidRPr="00C5070F">
        <w:t xml:space="preserve">, in part, </w:t>
      </w:r>
      <w:r w:rsidRPr="00073CBB">
        <w:rPr>
          <w:rStyle w:val="StyleUnderline"/>
        </w:rPr>
        <w:t>by the large share of African</w:t>
      </w:r>
      <w:r>
        <w:rPr>
          <w:rStyle w:val="StyleUnderline"/>
        </w:rPr>
        <w:t xml:space="preserve"> </w:t>
      </w:r>
      <w:r w:rsidRPr="00073CBB">
        <w:rPr>
          <w:rStyle w:val="StyleUnderline"/>
        </w:rPr>
        <w:t>immigrants who come to the</w:t>
      </w:r>
      <w:r w:rsidRPr="00C5070F">
        <w:t xml:space="preserve"> United </w:t>
      </w:r>
      <w:r w:rsidRPr="00073CBB">
        <w:rPr>
          <w:rStyle w:val="StyleUnderline"/>
        </w:rPr>
        <w:t>States through the</w:t>
      </w:r>
      <w:r>
        <w:rPr>
          <w:rStyle w:val="StyleUnderline"/>
        </w:rPr>
        <w:t xml:space="preserve"> </w:t>
      </w:r>
      <w:r w:rsidRPr="00073CBB">
        <w:rPr>
          <w:rStyle w:val="StyleUnderline"/>
        </w:rPr>
        <w:t>diversity visa program</w:t>
      </w:r>
      <w:r w:rsidRPr="00C5070F">
        <w:t xml:space="preserve">. This program – a lottery system whose purpose is to encourage immigration from countries with historically low rates of immigration to the United States – requires all applicants to have at least a high school degree, or a minimum of two years of experience working in a field that requires two or more years of vocational training.9 Thus, similar to skilled worker visas, the diversity visa program attracts immigrants with relatively high levels of education and valuable skill sets. This includes African immigrants with degrees in STEM fields where employers frequently struggle to find enough qualified workers. Of course, </w:t>
      </w:r>
      <w:r w:rsidRPr="00073CBB">
        <w:rPr>
          <w:rStyle w:val="StyleUnderline"/>
        </w:rPr>
        <w:t>many African immigrants in the</w:t>
      </w:r>
      <w:r w:rsidRPr="00C5070F">
        <w:t xml:space="preserve"> United </w:t>
      </w:r>
      <w:r w:rsidRPr="00073CBB">
        <w:rPr>
          <w:rStyle w:val="StyleUnderline"/>
        </w:rPr>
        <w:t>States</w:t>
      </w:r>
      <w:r>
        <w:rPr>
          <w:rStyle w:val="StyleUnderline"/>
        </w:rPr>
        <w:t xml:space="preserve"> </w:t>
      </w:r>
      <w:r w:rsidRPr="00073CBB">
        <w:rPr>
          <w:rStyle w:val="StyleUnderline"/>
        </w:rPr>
        <w:t>exceed</w:t>
      </w:r>
      <w:r w:rsidRPr="00C5070F">
        <w:t xml:space="preserve"> these </w:t>
      </w:r>
      <w:r w:rsidRPr="00073CBB">
        <w:rPr>
          <w:rStyle w:val="StyleUnderline"/>
        </w:rPr>
        <w:t>minimum requirements and have much</w:t>
      </w:r>
      <w:r>
        <w:rPr>
          <w:rStyle w:val="StyleUnderline"/>
        </w:rPr>
        <w:t xml:space="preserve"> </w:t>
      </w:r>
      <w:r w:rsidRPr="00073CBB">
        <w:rPr>
          <w:rStyle w:val="StyleUnderline"/>
        </w:rPr>
        <w:t>higher levels of educational attainment. Compared</w:t>
      </w:r>
      <w:r>
        <w:rPr>
          <w:rStyle w:val="StyleUnderline"/>
        </w:rPr>
        <w:t xml:space="preserve"> </w:t>
      </w:r>
      <w:r w:rsidRPr="00073CBB">
        <w:rPr>
          <w:rStyle w:val="StyleUnderline"/>
        </w:rPr>
        <w:t xml:space="preserve">to </w:t>
      </w:r>
      <w:r w:rsidRPr="00C5070F">
        <w:t xml:space="preserve">other </w:t>
      </w:r>
      <w:r w:rsidRPr="00073CBB">
        <w:rPr>
          <w:rStyle w:val="StyleUnderline"/>
        </w:rPr>
        <w:t>developed countries</w:t>
      </w:r>
      <w:r w:rsidRPr="00C5070F">
        <w:t xml:space="preserve"> such as the United Kingdom and France, </w:t>
      </w:r>
      <w:r w:rsidRPr="00073CBB">
        <w:rPr>
          <w:rStyle w:val="StyleUnderline"/>
        </w:rPr>
        <w:t>the</w:t>
      </w:r>
      <w:r w:rsidRPr="00C5070F">
        <w:t xml:space="preserve"> United </w:t>
      </w:r>
      <w:r w:rsidRPr="00073CBB">
        <w:rPr>
          <w:rStyle w:val="StyleUnderline"/>
        </w:rPr>
        <w:t>States benefits from</w:t>
      </w:r>
      <w:r>
        <w:rPr>
          <w:rStyle w:val="StyleUnderline"/>
        </w:rPr>
        <w:t xml:space="preserve"> </w:t>
      </w:r>
      <w:r w:rsidRPr="00073CBB">
        <w:rPr>
          <w:rStyle w:val="StyleUnderline"/>
        </w:rPr>
        <w:t>disproportionately high-skilled African immigration</w:t>
      </w:r>
      <w:r w:rsidRPr="00C5070F">
        <w:t xml:space="preserve">. In 2000, for example, the United States was the destination for 59 percent of Nigeria’s high-skilled immigrants and 47 percent of those from Ghana.10 In addition to their high levels of education, </w:t>
      </w:r>
      <w:r w:rsidRPr="00C5070F">
        <w:rPr>
          <w:rStyle w:val="StyleUnderline"/>
        </w:rPr>
        <w:t>70 percent of African immigrants</w:t>
      </w:r>
      <w:r>
        <w:rPr>
          <w:rStyle w:val="StyleUnderline"/>
        </w:rPr>
        <w:t xml:space="preserve"> </w:t>
      </w:r>
      <w:r w:rsidRPr="00C5070F">
        <w:rPr>
          <w:rStyle w:val="StyleUnderline"/>
        </w:rPr>
        <w:t>arrive in the</w:t>
      </w:r>
      <w:r w:rsidRPr="00C5070F">
        <w:t xml:space="preserve"> United </w:t>
      </w:r>
      <w:r w:rsidRPr="00C5070F">
        <w:rPr>
          <w:rStyle w:val="StyleUnderline"/>
        </w:rPr>
        <w:t>States with full fluency in English</w:t>
      </w:r>
      <w:r w:rsidRPr="00C5070F">
        <w:t xml:space="preserve">, a significant advantage on the job market that also helps ease their assimilation into American society.11 While African immigrants fill jobs in various sectors of the U.S. economy, </w:t>
      </w:r>
      <w:r w:rsidRPr="00C5070F">
        <w:rPr>
          <w:rStyle w:val="StyleUnderline"/>
        </w:rPr>
        <w:t>the industry that feels the greatest</w:t>
      </w:r>
      <w:r>
        <w:rPr>
          <w:rStyle w:val="StyleUnderline"/>
        </w:rPr>
        <w:t xml:space="preserve"> </w:t>
      </w:r>
      <w:r w:rsidRPr="00C5070F">
        <w:rPr>
          <w:rStyle w:val="StyleUnderline"/>
        </w:rPr>
        <w:t>impact from their presence is healthcare</w:t>
      </w:r>
      <w:r w:rsidRPr="00C5070F">
        <w:t xml:space="preserve">. In 2015, almost </w:t>
      </w:r>
      <w:r w:rsidRPr="00C5070F">
        <w:rPr>
          <w:rStyle w:val="StyleUnderline"/>
        </w:rPr>
        <w:t>three out of every 10 employed African immigrants</w:t>
      </w:r>
      <w:r>
        <w:rPr>
          <w:rStyle w:val="StyleUnderline"/>
        </w:rPr>
        <w:t xml:space="preserve"> </w:t>
      </w:r>
      <w:r w:rsidRPr="00C5070F">
        <w:rPr>
          <w:rStyle w:val="StyleUnderline"/>
        </w:rPr>
        <w:t>worked in</w:t>
      </w:r>
      <w:r w:rsidRPr="00C5070F">
        <w:t xml:space="preserve"> the broader </w:t>
      </w:r>
      <w:r w:rsidRPr="00C5070F">
        <w:rPr>
          <w:rStyle w:val="StyleUnderline"/>
        </w:rPr>
        <w:t>healthcare</w:t>
      </w:r>
      <w:r w:rsidRPr="00C5070F">
        <w:t xml:space="preserve"> and social services industry—meaning they were more than twice as likely as the U.S. working population overall to hold jobs in this field. (See Figure 7.) Of this group of African immigrant workers, a significant share, or roughly 24 percent, were working as nursing, psychiatric, and home health aides. Another 19 percent worked as registered nurses, while five percent were physicians or surgeons. In 2015, almost three out of 10 employed African immigrants worked in the broader healthcare and social services industry— meaning they were more than twice as likely as the U.S. working population overall to hold jobs in the field. The high proportion of African immigrants working in healthcare is </w:t>
      </w:r>
      <w:r w:rsidRPr="00C5070F">
        <w:rPr>
          <w:rStyle w:val="StyleUnderline"/>
        </w:rPr>
        <w:t>significant to the U.S. economy</w:t>
      </w:r>
      <w:r w:rsidRPr="00C5070F">
        <w:t xml:space="preserve">, as </w:t>
      </w:r>
      <w:r w:rsidRPr="00C5070F">
        <w:rPr>
          <w:rStyle w:val="StyleUnderline"/>
        </w:rPr>
        <w:t>it is</w:t>
      </w:r>
      <w:r>
        <w:rPr>
          <w:rStyle w:val="StyleUnderline"/>
        </w:rPr>
        <w:t xml:space="preserve"> </w:t>
      </w:r>
      <w:r w:rsidRPr="00C5070F">
        <w:rPr>
          <w:rStyle w:val="StyleUnderline"/>
        </w:rPr>
        <w:t>projected to be one of the fastest-growing industries in</w:t>
      </w:r>
      <w:r>
        <w:rPr>
          <w:rStyle w:val="StyleUnderline"/>
        </w:rPr>
        <w:t xml:space="preserve"> </w:t>
      </w:r>
      <w:r w:rsidRPr="00C5070F">
        <w:rPr>
          <w:rStyle w:val="StyleUnderline"/>
        </w:rPr>
        <w:t>the next decade.</w:t>
      </w:r>
      <w:r w:rsidRPr="00C5070F">
        <w:t xml:space="preserve">12 Healthcare employers also frequently struggle with labor shortages. One recent NAE report found that in 2014, employers advertised 4.4 open healthcare jobs online for every one unemployed American healthcare worker.13 As the country’s 45.6 million baby boomers age and demand more care, these shortages are likely to become greater. Given the large share of African immigrants with STEM degrees, it is little surprise that this population is also overrepresented in STEM occupations. In 2015, 6.5 percent of the foreign-born African population – or more than 73,000 workers – held STEM jobs. Although still a small percentage, this meant African immigrants with employment were more likely to hold STEM jobs than U.S.- born workers. This is important, given the shortages the industry has faced in recent years.14 (See Figure 8.) African immigrants, however, are not just filling today’s STEM jobs: They are also playing a valuable role educating the next generation of American workers. Our research shows that in 2015 more than 13,000 postsecondary teachers in the United States were African immigrants. That meant that foreign-born African residents with at least a bachelor’s degree were 20 percent more likely to be employed in postsecondary education roles than the high-skilled U.S.-born population. We highlight several other professions that African immigrants gravitate towards at higher rates than similarly skilled natives in Figure 9 on the following page. For some healthcare occupations, the spread is particularly notable. African immigrants with a high school degree or less, for instance, are roughly six times more likely than similarly skilled natives to take on nursing, psychiatric, or home health aide roles. Among the population with at least a bachelor’s degree, African immigrants are almost three times more likely than the U.S.-born to work as registered nurses. Finally, </w:t>
      </w:r>
      <w:r w:rsidRPr="00C5070F">
        <w:rPr>
          <w:rStyle w:val="StyleUnderline"/>
        </w:rPr>
        <w:t>a substantial number of African immigrants,</w:t>
      </w:r>
      <w:r>
        <w:rPr>
          <w:rStyle w:val="StyleUnderline"/>
        </w:rPr>
        <w:t xml:space="preserve"> </w:t>
      </w:r>
      <w:r w:rsidRPr="00C5070F">
        <w:t xml:space="preserve">or 90,700 people in total, </w:t>
      </w:r>
      <w:r w:rsidRPr="00C5070F">
        <w:rPr>
          <w:rStyle w:val="StyleUnderline"/>
        </w:rPr>
        <w:t>are entrepreneurs</w:t>
      </w:r>
      <w:r w:rsidRPr="00C5070F">
        <w:t xml:space="preserve">, a group that not only fills gaps in the workforce, but also </w:t>
      </w:r>
      <w:r w:rsidRPr="00C5070F">
        <w:rPr>
          <w:rStyle w:val="StyleUnderline"/>
        </w:rPr>
        <w:t>creates</w:t>
      </w:r>
      <w:r>
        <w:rPr>
          <w:rStyle w:val="StyleUnderline"/>
        </w:rPr>
        <w:t xml:space="preserve"> </w:t>
      </w:r>
      <w:r w:rsidRPr="00C5070F">
        <w:rPr>
          <w:rStyle w:val="StyleUnderline"/>
        </w:rPr>
        <w:t>opportunities for American workers</w:t>
      </w:r>
      <w:r w:rsidRPr="00C5070F">
        <w:t xml:space="preserve">. Among this group, the transportation industry predominates, with one in four self-employed African immigrants working in either truck transportation or taxi and limousine service. An additional 3,500 self-employed African immigrants work in real estate, and a roughly equal number work in accounting, tax preparation, bookkeeping, and payroll services. </w:t>
      </w:r>
    </w:p>
    <w:p w14:paraId="00B317EE" w14:textId="77777777" w:rsidR="003B0FF3" w:rsidRPr="0061487B" w:rsidRDefault="003B0FF3" w:rsidP="003B0FF3"/>
    <w:p w14:paraId="7A3A135B" w14:textId="4C1AE16F" w:rsidR="003B0FF3" w:rsidRDefault="001F151E" w:rsidP="003B0FF3">
      <w:pPr>
        <w:pStyle w:val="Heading3"/>
      </w:pPr>
      <w:r>
        <w:t xml:space="preserve">2ac IL – Diversity/Multiculturalism </w:t>
      </w:r>
    </w:p>
    <w:p w14:paraId="6E54F3D3" w14:textId="15461299" w:rsidR="001F151E" w:rsidRPr="001F151E" w:rsidRDefault="00697BF1" w:rsidP="00697BF1">
      <w:pPr>
        <w:pStyle w:val="Heading4"/>
      </w:pPr>
      <w:r>
        <w:t xml:space="preserve">Diversity key to productivity and innovation </w:t>
      </w:r>
    </w:p>
    <w:p w14:paraId="210580F9" w14:textId="77777777" w:rsidR="003B0FF3" w:rsidRPr="00463EDC" w:rsidRDefault="003B0FF3" w:rsidP="003B0FF3">
      <w:pPr>
        <w:rPr>
          <w:rStyle w:val="Style13ptBold"/>
        </w:rPr>
      </w:pPr>
      <w:r>
        <w:rPr>
          <w:rStyle w:val="Style13ptBold"/>
        </w:rPr>
        <w:t xml:space="preserve">Peri and </w:t>
      </w:r>
      <w:proofErr w:type="spellStart"/>
      <w:r>
        <w:rPr>
          <w:rStyle w:val="Style13ptBold"/>
        </w:rPr>
        <w:t>Ottaviano</w:t>
      </w:r>
      <w:proofErr w:type="spellEnd"/>
      <w:r>
        <w:rPr>
          <w:rStyle w:val="Style13ptBold"/>
        </w:rPr>
        <w:t xml:space="preserve"> 15 </w:t>
      </w:r>
      <w:proofErr w:type="spellStart"/>
      <w:r w:rsidRPr="00EE0480">
        <w:t>Gianmarco</w:t>
      </w:r>
      <w:proofErr w:type="spellEnd"/>
      <w:r w:rsidRPr="00EE0480">
        <w:t>, Professor of Economics at the London School of Economics and Political Science, and Giovanni, Professor and Chair of the Department of Economics at the University of California, Davis, 2015, “The economic value of cultural diversity: evidence from US cities,” Journal of Economic Geography, pp. 38-39 Accessed 07/08/2018 //</w:t>
      </w:r>
      <w:proofErr w:type="spellStart"/>
      <w:r w:rsidRPr="00EE0480">
        <w:t>jsaltman</w:t>
      </w:r>
      <w:proofErr w:type="spellEnd"/>
    </w:p>
    <w:p w14:paraId="6B318E1F" w14:textId="77777777" w:rsidR="003B0FF3" w:rsidRDefault="003B0FF3" w:rsidP="003B0FF3">
      <w:r w:rsidRPr="00B11201">
        <w:t xml:space="preserve">We have looked at </w:t>
      </w:r>
      <w:r w:rsidRPr="00EE0480">
        <w:rPr>
          <w:rStyle w:val="StyleUnderline"/>
        </w:rPr>
        <w:t>US metropolitan areas</w:t>
      </w:r>
      <w:r w:rsidRPr="00B11201">
        <w:t xml:space="preserve"> as a system of open cities in which cultural </w:t>
      </w:r>
      <w:r w:rsidRPr="00EE0480">
        <w:rPr>
          <w:rStyle w:val="StyleUnderline"/>
        </w:rPr>
        <w:t>diversity</w:t>
      </w:r>
      <w:r w:rsidRPr="00B11201">
        <w:t xml:space="preserve"> can </w:t>
      </w:r>
      <w:r w:rsidRPr="00EE0480">
        <w:rPr>
          <w:rStyle w:val="StyleUnderline"/>
        </w:rPr>
        <w:t>affect the productivity and utility of natives</w:t>
      </w:r>
      <w:r w:rsidRPr="00B11201">
        <w:t xml:space="preserve">. In principle, the effects of diversity can be positive or negative. We have considered </w:t>
      </w:r>
      <w:r w:rsidRPr="00EE0480">
        <w:rPr>
          <w:rStyle w:val="StyleUnderline"/>
        </w:rPr>
        <w:t>a simple model that</w:t>
      </w:r>
      <w:r>
        <w:rPr>
          <w:rStyle w:val="StyleUnderline"/>
        </w:rPr>
        <w:t xml:space="preserve"> </w:t>
      </w:r>
      <w:r w:rsidRPr="00EE0480">
        <w:rPr>
          <w:rStyle w:val="StyleUnderline"/>
        </w:rPr>
        <w:t>handles all possible cases</w:t>
      </w:r>
      <w:r w:rsidRPr="00B11201">
        <w:t xml:space="preserve"> (i.e. positive or negative effects on productivity and utility), and we have designed a simple identification procedure to figure out which case receives empirical support based on cross-city wage and rent variations. We have showed that </w:t>
      </w:r>
      <w:r w:rsidRPr="00EE0480">
        <w:rPr>
          <w:rStyle w:val="StyleUnderline"/>
        </w:rPr>
        <w:t>higher wages and higher rents</w:t>
      </w:r>
      <w:r w:rsidRPr="00B11201">
        <w:t xml:space="preserve"> for US natives </w:t>
      </w:r>
      <w:r w:rsidRPr="00EE0480">
        <w:rPr>
          <w:rStyle w:val="StyleUnderline"/>
        </w:rPr>
        <w:t>are significantly correlated</w:t>
      </w:r>
      <w:r>
        <w:rPr>
          <w:rStyle w:val="StyleUnderline"/>
        </w:rPr>
        <w:t xml:space="preserve"> </w:t>
      </w:r>
      <w:r w:rsidRPr="00EE0480">
        <w:rPr>
          <w:rStyle w:val="StyleUnderline"/>
        </w:rPr>
        <w:t>with higher diversity.</w:t>
      </w:r>
      <w:r w:rsidRPr="00B11201">
        <w:t xml:space="preserve"> This result has survived several robustness checks against possible alternative explanations based on omitted variables and instrumental variables estimation. Given our identification procedure, these findings are consistent with a dominant </w:t>
      </w:r>
      <w:r w:rsidRPr="00EE0480">
        <w:rPr>
          <w:rStyle w:val="StyleUnderline"/>
        </w:rPr>
        <w:t>positive effect of diversity on productivity: a more multicultural</w:t>
      </w:r>
      <w:r w:rsidRPr="00B11201">
        <w:t xml:space="preserve"> urban </w:t>
      </w:r>
      <w:r w:rsidRPr="00EE0480">
        <w:rPr>
          <w:rStyle w:val="StyleUnderline"/>
        </w:rPr>
        <w:t>environment</w:t>
      </w:r>
      <w:r>
        <w:rPr>
          <w:rStyle w:val="StyleUnderline"/>
        </w:rPr>
        <w:t xml:space="preserve"> </w:t>
      </w:r>
      <w:r w:rsidRPr="00EE0480">
        <w:rPr>
          <w:rStyle w:val="StyleUnderline"/>
        </w:rPr>
        <w:t>makes US-born citizens more productive</w:t>
      </w:r>
      <w:r w:rsidRPr="00B11201">
        <w:t xml:space="preserve">. To the best of our knowledge, in terms of both data and identification procedure, our results are new. We need to add two caveats, however, to these conclusions. First, while we are confident that the identified positive correlation between diversity and wage-rents is a robust feature of the data, our interpretation of a positive effect of diversity on productivity is not the only possible one. A plausible, and not less interesting one, is that spatial selection of US born residents in cities with high or low diversity may reflect some of their characteristics. For instance, people with higher education, higher international experience, and higher exposure to culture and news may be more appreciative of diversity. They may also be different from other US natives in several characteristics that are related to productivity. If this is true, ‘tolerant’ cities are more productive due to the characteristics of US-born residents rather than to the ‘diversity’ of these cities. Our current and future research is proceeding in the direction of analyzing this selection effect better and trying to determine which factor (diversity or tolerance) is more relevant for productivity (in fact both effects are likely to play important roles). Secondly, even assuming the existence of a positive effect of foreign-born residents on the productivity of US natives, we have not yet opened the ‘black box’ to analyze theoretically and empirically what the channels are through which that effect works. </w:t>
      </w:r>
      <w:r w:rsidRPr="00EE0480">
        <w:rPr>
          <w:rStyle w:val="StyleUnderline"/>
        </w:rPr>
        <w:t>The complementarity of skills between the US and foreign born</w:t>
      </w:r>
      <w:r w:rsidRPr="00B11201">
        <w:t xml:space="preserve"> seems a very promising avenue of research. </w:t>
      </w:r>
      <w:r w:rsidRPr="00EE0480">
        <w:rPr>
          <w:rStyle w:val="StyleUnderline"/>
        </w:rPr>
        <w:t>Even at the same level of education, problem solving, creativity and</w:t>
      </w:r>
      <w:r>
        <w:rPr>
          <w:rStyle w:val="StyleUnderline"/>
        </w:rPr>
        <w:t xml:space="preserve"> </w:t>
      </w:r>
      <w:r w:rsidRPr="00EE0480">
        <w:rPr>
          <w:rStyle w:val="StyleUnderline"/>
        </w:rPr>
        <w:t>adaptability may differ between native and foreign-born workers</w:t>
      </w:r>
      <w:r w:rsidRPr="00B11201">
        <w:t xml:space="preserve"> so that reciprocal learning may take place. Another promising avenue is that </w:t>
      </w:r>
      <w:r w:rsidRPr="00EE0480">
        <w:rPr>
          <w:rStyle w:val="StyleUnderline"/>
        </w:rPr>
        <w:t>foreign-born workers may</w:t>
      </w:r>
      <w:r>
        <w:rPr>
          <w:rStyle w:val="StyleUnderline"/>
        </w:rPr>
        <w:t xml:space="preserve"> </w:t>
      </w:r>
      <w:r w:rsidRPr="00EE0480">
        <w:rPr>
          <w:rStyle w:val="StyleUnderline"/>
        </w:rPr>
        <w:t>provide services that are not perfectly substitutable</w:t>
      </w:r>
      <w:r w:rsidRPr="00B11201">
        <w:t xml:space="preserve"> with those of natives. </w:t>
      </w:r>
      <w:r w:rsidRPr="00EE0480">
        <w:rPr>
          <w:rStyle w:val="StyleUnderline"/>
        </w:rPr>
        <w:t>An Italian</w:t>
      </w:r>
      <w:r>
        <w:rPr>
          <w:rStyle w:val="StyleUnderline"/>
        </w:rPr>
        <w:t xml:space="preserve"> </w:t>
      </w:r>
      <w:r w:rsidRPr="00EE0480">
        <w:rPr>
          <w:rStyle w:val="StyleUnderline"/>
        </w:rPr>
        <w:t>stylist, a Mexican cook and a Russian dancer</w:t>
      </w:r>
      <w:r w:rsidRPr="00B11201">
        <w:t xml:space="preserve"> simply </w:t>
      </w:r>
      <w:r w:rsidRPr="00EE0480">
        <w:rPr>
          <w:rStyle w:val="StyleUnderline"/>
        </w:rPr>
        <w:t>provide different services</w:t>
      </w:r>
      <w:r w:rsidRPr="00B11201">
        <w:t xml:space="preserve"> that their US-born counterparts cannot. Because of </w:t>
      </w:r>
      <w:r w:rsidRPr="00B11201">
        <w:rPr>
          <w:rStyle w:val="StyleUnderline"/>
        </w:rPr>
        <w:t>a taste for variety</w:t>
      </w:r>
      <w:r w:rsidRPr="00B11201">
        <w:t xml:space="preserve">, this may </w:t>
      </w:r>
      <w:r w:rsidRPr="00B11201">
        <w:rPr>
          <w:rStyle w:val="StyleUnderline"/>
        </w:rPr>
        <w:t>increase the value</w:t>
      </w:r>
      <w:r>
        <w:rPr>
          <w:rStyle w:val="StyleUnderline"/>
        </w:rPr>
        <w:t xml:space="preserve"> </w:t>
      </w:r>
      <w:r w:rsidRPr="00B11201">
        <w:rPr>
          <w:rStyle w:val="StyleUnderline"/>
        </w:rPr>
        <w:t xml:space="preserve">of total production. </w:t>
      </w:r>
      <w:r w:rsidRPr="00B11201">
        <w:t>We need to analyze more closely the effects in different sectors and on different skill groups in order to gain a better understanding of these channels. Overall our findings look plausible and encouraging, leaving to future research the important goal of pursuing further the analysis of the mechanisms through which foreign-born residents affect the US economy</w:t>
      </w:r>
    </w:p>
    <w:p w14:paraId="672627E8" w14:textId="3C444163" w:rsidR="003B0FF3" w:rsidRDefault="001F151E" w:rsidP="003B0FF3">
      <w:pPr>
        <w:pStyle w:val="Heading3"/>
      </w:pPr>
      <w:r>
        <w:t xml:space="preserve">2ac IL – Highly Educated </w:t>
      </w:r>
    </w:p>
    <w:p w14:paraId="218D4996" w14:textId="56BE4DE4" w:rsidR="00697BF1" w:rsidRPr="00697BF1" w:rsidRDefault="00697BF1" w:rsidP="00697BF1">
      <w:pPr>
        <w:pStyle w:val="Heading4"/>
      </w:pPr>
      <w:r>
        <w:t xml:space="preserve">Expanding DV program access is key to educated worker immigration </w:t>
      </w:r>
    </w:p>
    <w:p w14:paraId="3DD5D7CF" w14:textId="77777777" w:rsidR="003B0FF3" w:rsidRPr="00744879" w:rsidRDefault="003B0FF3" w:rsidP="003B0FF3">
      <w:pPr>
        <w:rPr>
          <w:rStyle w:val="Style13ptBold"/>
        </w:rPr>
      </w:pPr>
      <w:r>
        <w:rPr>
          <w:rStyle w:val="Style13ptBold"/>
        </w:rPr>
        <w:t xml:space="preserve">Yale-Loehr 17 </w:t>
      </w:r>
      <w:r w:rsidRPr="00C43F6C">
        <w:t xml:space="preserve">Stephen, Professor of Immigration Law Practice at Cornell Law School. He also is co-author of "Immigration Law and Procedure,” 2017, “Trump's dishonest diversity visa lottery attack: Debate the merits of the program all you like but don't lie about it,” New York Daily News, 12/18, </w:t>
      </w:r>
      <w:hyperlink r:id="rId17" w:history="1">
        <w:r w:rsidRPr="00C43F6C">
          <w:t>http://www.nydailynews.com/opinion/trump-dishonest-diversity-visa-lottery-attack-article-1.3707384 Accessed 07/08/2018</w:t>
        </w:r>
      </w:hyperlink>
      <w:r w:rsidRPr="00C43F6C">
        <w:t xml:space="preserve"> //</w:t>
      </w:r>
      <w:proofErr w:type="spellStart"/>
      <w:r w:rsidRPr="00C43F6C">
        <w:t>jsaltman</w:t>
      </w:r>
      <w:proofErr w:type="spellEnd"/>
    </w:p>
    <w:p w14:paraId="4FC4E296" w14:textId="77777777" w:rsidR="003B0FF3" w:rsidRPr="00686858" w:rsidRDefault="003B0FF3" w:rsidP="003B0FF3">
      <w:r w:rsidRPr="00686858">
        <w:t xml:space="preserve">President Trump has complained about the media's use of "fake news" in a variety of contexts. But the President himself is using fake news to mischaracterize the diversity visa program. President </w:t>
      </w:r>
      <w:r w:rsidRPr="00686858">
        <w:rPr>
          <w:rStyle w:val="StyleUnderline"/>
        </w:rPr>
        <w:t>Trump recently stated</w:t>
      </w:r>
      <w:r w:rsidRPr="00686858">
        <w:t xml:space="preserve"> in Florida that </w:t>
      </w:r>
      <w:r w:rsidRPr="00686858">
        <w:rPr>
          <w:rStyle w:val="StyleUnderline"/>
        </w:rPr>
        <w:t>foreign governments game the diversity visa program to let their worst citizens immigrate</w:t>
      </w:r>
      <w:r w:rsidRPr="00686858">
        <w:t xml:space="preserve"> to the United States. That is false. As background, Congress enacted the diversity immigrant visa program in 1990. The program uses a random lottery to issue up to 50,000 green cards a year to people from countries with low rates of immigration to the United States. Millions of people apply annually for a chance to win a diversity green card. To be eligible for the diversity program lottery, </w:t>
      </w:r>
      <w:r w:rsidRPr="00686858">
        <w:rPr>
          <w:rStyle w:val="StyleUnderline"/>
        </w:rPr>
        <w:t>applicants must have a high school education or</w:t>
      </w:r>
      <w:r w:rsidRPr="00686858">
        <w:t xml:space="preserve"> its equivalent or </w:t>
      </w:r>
      <w:r w:rsidRPr="00686858">
        <w:rPr>
          <w:rStyle w:val="StyleUnderline"/>
        </w:rPr>
        <w:t>two years of work experience</w:t>
      </w:r>
      <w:r w:rsidRPr="00686858">
        <w:t xml:space="preserve"> within the past five years. If someone meets those requirements and is chosen in the diversity visa program, they must go through an extensive background security vetting process called consular processing before they can come to the United States. Among other things, </w:t>
      </w:r>
      <w:r w:rsidRPr="00686858">
        <w:rPr>
          <w:rStyle w:val="StyleUnderline"/>
        </w:rPr>
        <w:t>a State Department</w:t>
      </w:r>
      <w:r w:rsidRPr="00686858">
        <w:t xml:space="preserve"> consular </w:t>
      </w:r>
      <w:r w:rsidRPr="00686858">
        <w:rPr>
          <w:rStyle w:val="StyleUnderline"/>
        </w:rPr>
        <w:t>officer must make sure the individual is not "inadmissible."</w:t>
      </w:r>
      <w:r w:rsidRPr="00686858">
        <w:t xml:space="preserve"> This means that the person has not committed a crime, doesn't have a serious health problem, isn't a terrorist, hasn't committed fraud, and hasn't overstayed in the United States before. There are more than a dozen grounds of inadmissibility. The background security checks can take months. In fiscal year 2016, the State Department declared over 309,000 immigrant visa applicants to be inadmissible. We don't know how many of those were diversity program applicants, or how many of them overcame the initial denial by applying for a waiver. But the statistics show that the State Department carefully vets all potential green card holders before allowing them to come to the United States. Moreover, the diversity visa program is a true lottery. There is no way a foreign government can game the lottery to offload the worst of their citizenry. Applicants who commit fraud, say by applying more than once each year to increase their chances of winning, are barred from the program. The State Department has issued specific warnings against fraud in the diversity visa program. So even if a government tried to game the lottery, it should be caught. Nor are diversity immigrants less skilled than other immigrants. According to a 2011 report from the Congressional Research Service, a higher percentage of immigrants who entered the United States through the diversity visa program had managerial and professional occupations than green card holders overall. Specifically</w:t>
      </w:r>
      <w:r w:rsidRPr="00686858">
        <w:rPr>
          <w:rStyle w:val="StyleUnderline"/>
        </w:rPr>
        <w:t>, 24% of diversity immigrants reported managerial and professional occupations</w:t>
      </w:r>
      <w:r w:rsidRPr="00686858">
        <w:t xml:space="preserve"> in 2009, </w:t>
      </w:r>
      <w:r w:rsidRPr="00686858">
        <w:rPr>
          <w:rStyle w:val="StyleUnderline"/>
        </w:rPr>
        <w:t>compared with 10% among all green card holders</w:t>
      </w:r>
      <w:r w:rsidRPr="00686858">
        <w:t xml:space="preserve"> that year. Diversity immigrants </w:t>
      </w:r>
      <w:r w:rsidRPr="00686858">
        <w:rPr>
          <w:rStyle w:val="StyleUnderline"/>
        </w:rPr>
        <w:t>also had a lower unemployment rate</w:t>
      </w:r>
      <w:r w:rsidRPr="00686858">
        <w:t xml:space="preserve"> (3%) </w:t>
      </w:r>
      <w:r w:rsidRPr="00686858">
        <w:rPr>
          <w:rStyle w:val="StyleUnderline"/>
        </w:rPr>
        <w:t>than all green card holders</w:t>
      </w:r>
      <w:r w:rsidRPr="00686858">
        <w:t xml:space="preserve"> (8 percent) that year. More recent </w:t>
      </w:r>
      <w:r w:rsidRPr="00686858">
        <w:rPr>
          <w:rStyle w:val="StyleUnderline"/>
        </w:rPr>
        <w:t>data from the D</w:t>
      </w:r>
      <w:r w:rsidRPr="00686858">
        <w:t xml:space="preserve">epartment of </w:t>
      </w:r>
      <w:r w:rsidRPr="00686858">
        <w:rPr>
          <w:rStyle w:val="StyleUnderline"/>
        </w:rPr>
        <w:t>H</w:t>
      </w:r>
      <w:r w:rsidRPr="00686858">
        <w:t xml:space="preserve">omeland </w:t>
      </w:r>
      <w:r w:rsidRPr="00686858">
        <w:rPr>
          <w:rStyle w:val="StyleUnderline"/>
        </w:rPr>
        <w:t>S</w:t>
      </w:r>
      <w:r w:rsidRPr="00686858">
        <w:t xml:space="preserve">ecurity's 2015 Yearbook of Immigration Statistics </w:t>
      </w:r>
      <w:r w:rsidRPr="00686858">
        <w:rPr>
          <w:rStyle w:val="StyleUnderline"/>
        </w:rPr>
        <w:t>show that 32% of those who came through the diversity visa</w:t>
      </w:r>
      <w:r w:rsidRPr="00686858">
        <w:t xml:space="preserve"> program in fiscal year 2015 </w:t>
      </w:r>
      <w:r w:rsidRPr="00686858">
        <w:rPr>
          <w:rStyle w:val="StyleUnderline"/>
        </w:rPr>
        <w:t>were employed in management, professional, and related occupations</w:t>
      </w:r>
      <w:r w:rsidRPr="00686858">
        <w:t xml:space="preserve">. Another 36% were students or children. That's far </w:t>
      </w:r>
      <w:r w:rsidRPr="00686858">
        <w:rPr>
          <w:rStyle w:val="StyleUnderline"/>
        </w:rPr>
        <w:t xml:space="preserve">higher than the percentage of immigrants </w:t>
      </w:r>
      <w:r w:rsidRPr="00686858">
        <w:t xml:space="preserve">in those occupations </w:t>
      </w:r>
      <w:r w:rsidRPr="00686858">
        <w:rPr>
          <w:rStyle w:val="StyleUnderline"/>
        </w:rPr>
        <w:t xml:space="preserve">who came via family-sponsored green card categories </w:t>
      </w:r>
      <w:r w:rsidRPr="00686858">
        <w:t xml:space="preserve">(12%) or among those who were granted green cards because they were immediate relatives of U.S. citizens (9%). That year, 497 of the 47,934 </w:t>
      </w:r>
      <w:r w:rsidRPr="00686858">
        <w:rPr>
          <w:rStyle w:val="StyleUnderline"/>
        </w:rPr>
        <w:t>diversity immigrants</w:t>
      </w:r>
      <w:r w:rsidRPr="00686858">
        <w:t xml:space="preserve"> were </w:t>
      </w:r>
      <w:r w:rsidRPr="00686858">
        <w:rPr>
          <w:rStyle w:val="StyleUnderline"/>
        </w:rPr>
        <w:t>listed as unemployed</w:t>
      </w:r>
      <w:r w:rsidRPr="00686858">
        <w:t xml:space="preserve">, or </w:t>
      </w:r>
      <w:r w:rsidRPr="00686858">
        <w:rPr>
          <w:rStyle w:val="StyleUnderline"/>
        </w:rPr>
        <w:t>about 1%.</w:t>
      </w:r>
      <w:r w:rsidRPr="00686858">
        <w:t xml:space="preserve"> That's far lower than the </w:t>
      </w:r>
      <w:r w:rsidRPr="00686858">
        <w:rPr>
          <w:rStyle w:val="StyleUnderline"/>
        </w:rPr>
        <w:t>percentage of unemployed people among all green card recipients (5.1%)</w:t>
      </w:r>
      <w:r w:rsidRPr="00686858">
        <w:t xml:space="preserve"> that year.</w:t>
      </w:r>
    </w:p>
    <w:p w14:paraId="4F356BC8" w14:textId="5DBF115F" w:rsidR="003B0FF3" w:rsidRDefault="001F151E" w:rsidP="003B0FF3">
      <w:pPr>
        <w:pStyle w:val="Heading3"/>
      </w:pPr>
      <w:r>
        <w:t>2ac IL – Lo Skill Labor</w:t>
      </w:r>
    </w:p>
    <w:p w14:paraId="060A58C9" w14:textId="7B79E9BC" w:rsidR="00697BF1" w:rsidRPr="00697BF1" w:rsidRDefault="00697BF1" w:rsidP="00697BF1">
      <w:pPr>
        <w:pStyle w:val="Heading4"/>
      </w:pPr>
      <w:r>
        <w:t xml:space="preserve">Low skilled immigration is key to the economy – provides the basis for industry </w:t>
      </w:r>
    </w:p>
    <w:p w14:paraId="4F74C8F2" w14:textId="77777777" w:rsidR="003B0FF3" w:rsidRPr="00395850" w:rsidRDefault="003B0FF3" w:rsidP="003B0FF3">
      <w:pPr>
        <w:rPr>
          <w:rStyle w:val="Style13ptBold"/>
        </w:rPr>
      </w:pPr>
      <w:proofErr w:type="gramStart"/>
      <w:r>
        <w:rPr>
          <w:rStyle w:val="Style13ptBold"/>
        </w:rPr>
        <w:t xml:space="preserve">Wilkinson 18 </w:t>
      </w:r>
      <w:r w:rsidRPr="00B12840">
        <w:t>Francis,</w:t>
      </w:r>
      <w:proofErr w:type="gramEnd"/>
      <w:r w:rsidRPr="00B12840">
        <w:t xml:space="preserve"> writes editorials on politics and U.S. domestic policy for Bloomberg Opinion. He was executive editor of the Week. He was previously a writer for Rolling Stone, a communications consultant and a political media strategist, 2018, “America Needs 'New Seed' Immigrants,” 04/24, </w:t>
      </w:r>
      <w:hyperlink r:id="rId18" w:history="1">
        <w:r w:rsidRPr="00B12840">
          <w:t>https://bloomberg.com/view/articles/2018-07-07/donald-trump-s-incompetence-is-no-joke Accessed 07/08/2018</w:t>
        </w:r>
      </w:hyperlink>
      <w:r w:rsidRPr="00B12840">
        <w:t xml:space="preserve"> //</w:t>
      </w:r>
      <w:proofErr w:type="spellStart"/>
      <w:r w:rsidRPr="00B12840">
        <w:t>jsaltman</w:t>
      </w:r>
      <w:proofErr w:type="spellEnd"/>
    </w:p>
    <w:p w14:paraId="4E4DDE54" w14:textId="77777777" w:rsidR="003B0FF3" w:rsidRDefault="003B0FF3" w:rsidP="003B0FF3">
      <w:r w:rsidRPr="00395850">
        <w:rPr>
          <w:rStyle w:val="StyleUnderline"/>
        </w:rPr>
        <w:t>The case for high-skilled immigration</w:t>
      </w:r>
      <w:r w:rsidRPr="00B12840">
        <w:t xml:space="preserve"> to the U.S. </w:t>
      </w:r>
      <w:r w:rsidRPr="00395850">
        <w:rPr>
          <w:rStyle w:val="StyleUnderline"/>
        </w:rPr>
        <w:t>isn't hard to make.</w:t>
      </w:r>
      <w:r w:rsidRPr="00B12840">
        <w:t xml:space="preserve"> All those </w:t>
      </w:r>
      <w:proofErr w:type="spellStart"/>
      <w:r w:rsidRPr="00B12840">
        <w:t>Ph.D.s</w:t>
      </w:r>
      <w:proofErr w:type="spellEnd"/>
      <w:r w:rsidRPr="00B12840">
        <w:t xml:space="preserve"> in science and technology help build the nation's advanced infrastructure while adding to the store of human capital and generating national wealth. As a 2016 Congressional Research Service report stated, "This workforce is seen by many as a catalyst of U.S. global economic competitiveness and is likewise considered a key element of the legislative options aimed at stimulating economic growth." </w:t>
      </w:r>
      <w:r w:rsidRPr="00395850">
        <w:rPr>
          <w:rStyle w:val="StyleUnderline"/>
        </w:rPr>
        <w:t>The low-skilled immigrant is less beloved by economists, and an easier target for anti-immigration groups</w:t>
      </w:r>
      <w:r w:rsidRPr="00B12840">
        <w:t xml:space="preserve">. President Donald </w:t>
      </w:r>
      <w:r w:rsidRPr="00395850">
        <w:rPr>
          <w:rStyle w:val="StyleUnderline"/>
        </w:rPr>
        <w:t>Trump</w:t>
      </w:r>
      <w:r w:rsidRPr="00B12840">
        <w:t xml:space="preserve"> largely refrains from attacking Asian immigrants, who tend to be highly educated and skilled. But he </w:t>
      </w:r>
      <w:r w:rsidRPr="00395850">
        <w:rPr>
          <w:rStyle w:val="StyleUnderline"/>
        </w:rPr>
        <w:t>broadcasts calumnies about Mexicans without restraint.</w:t>
      </w:r>
      <w:r>
        <w:rPr>
          <w:rStyle w:val="StyleUnderline"/>
        </w:rPr>
        <w:t xml:space="preserve"> </w:t>
      </w:r>
      <w:r w:rsidRPr="00B12840">
        <w:t xml:space="preserve">Unskilled and low-skilled immigrants are already being edged out of the national portrait. As demographer William Frey has written, foreign-born arrivals from 2011-2015 are more highly educated than their predecessors: "That is, nearly half (48 percent) of recently arrived immigrants are college graduates, compared with only 28 percent of those who arrived before. Moreover fewer have not received a high school education (19 percent) than among those who arrived previously (30 percent)." The typical complaint about low-skilled immigrants is that they drive down wages for already struggling low-income natives. (Some who complain of downward pressure on wages seem less interested in boosting the working poor when it doesn't entail restricting immigrants.) The claim about wages is both complicated and disputed. But even presuming low-skilled immigrants have a small but significant effect depressing wages, restricting their entry is a fraught response. </w:t>
      </w:r>
      <w:r w:rsidRPr="00395850">
        <w:rPr>
          <w:rStyle w:val="StyleUnderline"/>
        </w:rPr>
        <w:t>Two of the fastest-growing occupations</w:t>
      </w:r>
      <w:r w:rsidRPr="00B12840">
        <w:t xml:space="preserve"> of the decade ahead -- home </w:t>
      </w:r>
      <w:r w:rsidRPr="00395850">
        <w:rPr>
          <w:rStyle w:val="StyleUnderline"/>
        </w:rPr>
        <w:t>health aides and personal care</w:t>
      </w:r>
      <w:r w:rsidRPr="00B12840">
        <w:t xml:space="preserve"> aides </w:t>
      </w:r>
      <w:r w:rsidRPr="00395850">
        <w:rPr>
          <w:rStyle w:val="StyleUnderline"/>
        </w:rPr>
        <w:t>for aging baby boomers</w:t>
      </w:r>
      <w:r w:rsidRPr="00B12840">
        <w:t xml:space="preserve"> -- </w:t>
      </w:r>
      <w:r w:rsidRPr="00395850">
        <w:rPr>
          <w:rStyle w:val="StyleUnderline"/>
        </w:rPr>
        <w:t>require minimal education and pay</w:t>
      </w:r>
      <w:r w:rsidRPr="00B12840">
        <w:t xml:space="preserve"> around $</w:t>
      </w:r>
      <w:r w:rsidRPr="00395850">
        <w:rPr>
          <w:rStyle w:val="StyleUnderline"/>
        </w:rPr>
        <w:t>22,000 annually. Natives are not lining up to perform those duties</w:t>
      </w:r>
      <w:r w:rsidRPr="00B12840">
        <w:t xml:space="preserve">. It's more likely the jobs will be done by immigrants. Likewise, </w:t>
      </w:r>
      <w:r w:rsidRPr="00395850">
        <w:rPr>
          <w:rStyle w:val="StyleUnderline"/>
        </w:rPr>
        <w:t>the ag</w:t>
      </w:r>
      <w:r w:rsidRPr="00B12840">
        <w:t xml:space="preserve">riculture </w:t>
      </w:r>
      <w:r w:rsidRPr="00395850">
        <w:rPr>
          <w:rStyle w:val="StyleUnderline"/>
        </w:rPr>
        <w:t>industry</w:t>
      </w:r>
      <w:r w:rsidRPr="00B12840">
        <w:t xml:space="preserve">, which is already experiencing some labor shortages, </w:t>
      </w:r>
      <w:r w:rsidRPr="00395850">
        <w:rPr>
          <w:rStyle w:val="StyleUnderline"/>
        </w:rPr>
        <w:t>won't find many natives -- or robots -- eager to pick strawberries</w:t>
      </w:r>
      <w:r w:rsidRPr="00B12840">
        <w:t xml:space="preserve"> or many other crops. Privileging skilled immigrants over those with low skills isn't a new idea; U.S. immigration policy has done so for decades. In the national panic after the Soviet launch of Sputnik in 1957, the State Department’s administrator of security and consular affairs, Roderic O’Connor, said that the era of "mass labor from whatever sources" was over. "The Soviet Sputnik has dramatically emphasized a different need," he said. "Today we need scientists and technicians. We need professional people, doctors and teachers. In short, we need highly skilled and specialized immigrants." I found that 1958 quotation in the dissertation of Philip </w:t>
      </w:r>
      <w:proofErr w:type="spellStart"/>
      <w:r w:rsidRPr="00B12840">
        <w:t>Wolgin</w:t>
      </w:r>
      <w:proofErr w:type="spellEnd"/>
      <w:r w:rsidRPr="00B12840">
        <w:t xml:space="preserve">, an immigration expert at the Center for American Progress. "These debates aren’t anything new," </w:t>
      </w:r>
      <w:proofErr w:type="spellStart"/>
      <w:r w:rsidRPr="00B12840">
        <w:t>Wolgin</w:t>
      </w:r>
      <w:proofErr w:type="spellEnd"/>
      <w:r w:rsidRPr="00B12840">
        <w:t xml:space="preserve"> said, via email. "In my dissertation I talked quite a bit about the debate, in the run up to the 1965 immigration bill, over what was then called 'new seed' immigrants -- basically immigrants without skills or family ties." </w:t>
      </w:r>
      <w:r w:rsidRPr="00395850">
        <w:rPr>
          <w:rStyle w:val="StyleUnderline"/>
        </w:rPr>
        <w:t>The "new seed" immigrants were the</w:t>
      </w:r>
      <w:r w:rsidRPr="00B12840">
        <w:t xml:space="preserve"> rough and uneducated </w:t>
      </w:r>
      <w:r w:rsidRPr="00395850">
        <w:rPr>
          <w:rStyle w:val="StyleUnderline"/>
        </w:rPr>
        <w:t>strivers who came to the U.S. and worked their way up.</w:t>
      </w:r>
      <w:r w:rsidRPr="00B12840">
        <w:t xml:space="preserve"> Representative Emanuel </w:t>
      </w:r>
      <w:proofErr w:type="spellStart"/>
      <w:r w:rsidRPr="00B12840">
        <w:t>Celler</w:t>
      </w:r>
      <w:proofErr w:type="spellEnd"/>
      <w:r w:rsidRPr="00B12840">
        <w:t xml:space="preserve"> of New York, a co-author of the landmark 1965 immigration bill, spoke of the </w:t>
      </w:r>
      <w:r w:rsidRPr="00395850">
        <w:rPr>
          <w:rStyle w:val="StyleUnderline"/>
        </w:rPr>
        <w:t>new seeds</w:t>
      </w:r>
      <w:r w:rsidRPr="00B12840">
        <w:t xml:space="preserve"> who had "</w:t>
      </w:r>
      <w:r w:rsidRPr="00395850">
        <w:rPr>
          <w:rStyle w:val="StyleUnderline"/>
        </w:rPr>
        <w:t>opened the frontier, built the railroads and laid the foundations for industry</w:t>
      </w:r>
      <w:r w:rsidRPr="00B12840">
        <w:t xml:space="preserve">," </w:t>
      </w:r>
      <w:proofErr w:type="spellStart"/>
      <w:r w:rsidRPr="00B12840">
        <w:t>Wolgin</w:t>
      </w:r>
      <w:proofErr w:type="spellEnd"/>
      <w:r w:rsidRPr="00B12840">
        <w:t xml:space="preserve"> wrote in his thesis. Senator Estes Kefauver of Tennessee said they were “the hardy freedom-loving pioneers" who constituted "the new seed of our national existence.” In the end, the U.S. restricted legal immigration of low-skilled immigrants while tacitly allowing their immigration through illegal channels. The economic arguments for low-skilled immigration are linked, but not identical to, the new seed argument, which is essentially a claim for the continued relevance of the American Dream. </w:t>
      </w:r>
      <w:r w:rsidRPr="00395850">
        <w:rPr>
          <w:rStyle w:val="StyleUnderline"/>
        </w:rPr>
        <w:t>To open a path to new seeds</w:t>
      </w:r>
      <w:r w:rsidRPr="00B12840">
        <w:t xml:space="preserve"> is to </w:t>
      </w:r>
      <w:r w:rsidRPr="00395850">
        <w:rPr>
          <w:rStyle w:val="StyleUnderline"/>
        </w:rPr>
        <w:t>recognize that luck is determined</w:t>
      </w:r>
      <w:r w:rsidRPr="00B12840">
        <w:t xml:space="preserve"> in no small part </w:t>
      </w:r>
      <w:r w:rsidRPr="00395850">
        <w:rPr>
          <w:rStyle w:val="StyleUnderline"/>
        </w:rPr>
        <w:t>by borders.</w:t>
      </w:r>
      <w:r w:rsidRPr="00B12840">
        <w:t xml:space="preserve"> It's to declare that </w:t>
      </w:r>
      <w:r w:rsidRPr="00395850">
        <w:rPr>
          <w:rStyle w:val="StyleUnderline"/>
        </w:rPr>
        <w:t>anyone can come from anywhere and make something solid</w:t>
      </w:r>
      <w:r w:rsidRPr="00B12840">
        <w:t xml:space="preserve"> -- maybe even something spectacular -- </w:t>
      </w:r>
      <w:r w:rsidRPr="00395850">
        <w:rPr>
          <w:rStyle w:val="StyleUnderline"/>
        </w:rPr>
        <w:t>with</w:t>
      </w:r>
      <w:r w:rsidRPr="00B12840">
        <w:t xml:space="preserve"> enough </w:t>
      </w:r>
      <w:r w:rsidRPr="00395850">
        <w:rPr>
          <w:rStyle w:val="StyleUnderline"/>
        </w:rPr>
        <w:t>gumption and hard work</w:t>
      </w:r>
      <w:r w:rsidRPr="00B12840">
        <w:t xml:space="preserve">. And if it doesn't quite work out for you, it can still come true for your kids. Trump and other nativists claim poor immigrants mostly hang around collecting welfare. (The self-described "king of debt," who just transferred $1.5 trillion from the Treasury to wealthy taxpayers, grows fiscally conservative whenever out-groups make claims on public funds.) But other than refugees and asylum seekers, recent immigrants are barred from most public benefits, including programs to which they contribute tax dollars. </w:t>
      </w:r>
      <w:r w:rsidRPr="00395850">
        <w:rPr>
          <w:rStyle w:val="StyleUnderline"/>
        </w:rPr>
        <w:t>Shutting down low-skilled immigration, abandoning the new seeds, is</w:t>
      </w:r>
      <w:r w:rsidRPr="00B12840">
        <w:t xml:space="preserve">n't </w:t>
      </w:r>
      <w:r w:rsidRPr="00395850">
        <w:rPr>
          <w:rStyle w:val="StyleUnderline"/>
        </w:rPr>
        <w:t>about</w:t>
      </w:r>
      <w:r w:rsidRPr="00B12840">
        <w:t xml:space="preserve"> safeguarding the public treasury. It's about </w:t>
      </w:r>
      <w:r w:rsidRPr="00395850">
        <w:rPr>
          <w:rStyle w:val="StyleUnderline"/>
        </w:rPr>
        <w:t>engineering the composition of the nation</w:t>
      </w:r>
      <w:r w:rsidRPr="00B12840">
        <w:t xml:space="preserve">, much like previous efforts to bar Asians or restrict southern Europeans. </w:t>
      </w:r>
      <w:r w:rsidRPr="00395850">
        <w:rPr>
          <w:rStyle w:val="StyleUnderline"/>
        </w:rPr>
        <w:t>It</w:t>
      </w:r>
      <w:r w:rsidRPr="00B12840">
        <w:t xml:space="preserve"> makes a gated community of the winner's circle, and </w:t>
      </w:r>
      <w:r w:rsidRPr="00395850">
        <w:rPr>
          <w:rStyle w:val="StyleUnderline"/>
        </w:rPr>
        <w:t>takes aim at the American Dream</w:t>
      </w:r>
      <w:r w:rsidRPr="00B12840">
        <w:t xml:space="preserve"> itself.</w:t>
      </w:r>
    </w:p>
    <w:p w14:paraId="0E5A57E5" w14:textId="77777777" w:rsidR="001F151E" w:rsidRDefault="001F151E" w:rsidP="003B0FF3"/>
    <w:p w14:paraId="5996EB47" w14:textId="06746F55" w:rsidR="001F151E" w:rsidRDefault="001F151E" w:rsidP="001F151E">
      <w:pPr>
        <w:pStyle w:val="Heading3"/>
      </w:pPr>
      <w:r>
        <w:t xml:space="preserve">2ac IL – Labor Shortages </w:t>
      </w:r>
    </w:p>
    <w:p w14:paraId="0DCCF00B" w14:textId="77777777" w:rsidR="001F151E" w:rsidRDefault="001F151E" w:rsidP="001F151E">
      <w:pPr>
        <w:pStyle w:val="Heading4"/>
      </w:pPr>
      <w:r>
        <w:t xml:space="preserve">Reducing restrictions on the cap of diversity visas will help market supply and demand </w:t>
      </w:r>
    </w:p>
    <w:p w14:paraId="0A218308" w14:textId="77777777" w:rsidR="001F151E" w:rsidRPr="006504C5" w:rsidRDefault="001F151E" w:rsidP="001F151E">
      <w:r>
        <w:rPr>
          <w:rStyle w:val="Style13ptBold"/>
        </w:rPr>
        <w:t>Andersen 16</w:t>
      </w:r>
      <w:r>
        <w:t xml:space="preserve"> </w:t>
      </w:r>
      <w:proofErr w:type="spellStart"/>
      <w:r>
        <w:t>Lykke</w:t>
      </w:r>
      <w:proofErr w:type="spellEnd"/>
      <w:r>
        <w:t xml:space="preserve"> E. Andersen works Institute for Advanced Development Studies, INSEAD · Center for Environmental-Economic Modeling and Analysis (CEEMA), and has a Ph.D. in Economics “Migration, Policy, and Equality,” https://www.econstor.eu/bitstream/10419/146397/1/866806377.pdf</w:t>
      </w:r>
    </w:p>
    <w:p w14:paraId="42AC83C0" w14:textId="77777777" w:rsidR="001F151E" w:rsidRDefault="001F151E" w:rsidP="001F151E">
      <w:r w:rsidRPr="00DC6F45">
        <w:rPr>
          <w:rStyle w:val="StyleUnderline"/>
        </w:rPr>
        <w:t xml:space="preserve">Strong migration restrictions harm the world economy Even the biggest recipient of migrants in the world, the United States, puts strong restrictions on immigration. The size of these constraints is apparent in the annual U.S. Diversity Visa Lottery, which allocates permanent emigration slots mainly to developing countries. In fiscal year 2010, this lottery had 13.6 million applications for 50,000 visas, implying that less than 0.4% of the applicants obtained the American visa they desired </w:t>
      </w:r>
      <w:r w:rsidRPr="00C91E8C">
        <w:t xml:space="preserve">(Clemens, 2011). Clemens (2011) argues that the </w:t>
      </w:r>
      <w:r w:rsidRPr="00DC6F45">
        <w:rPr>
          <w:rStyle w:val="StyleUnderline"/>
        </w:rPr>
        <w:t xml:space="preserve">tightly binding restrictions on migration across national borders constitute the single biggest class of distortions in the global economy. </w:t>
      </w:r>
      <w:r w:rsidRPr="00C91E8C">
        <w:t xml:space="preserve">He estimates that the </w:t>
      </w:r>
      <w:r w:rsidRPr="00DC6F45">
        <w:rPr>
          <w:rStyle w:val="StyleUnderline"/>
        </w:rPr>
        <w:t>global efficiency gains from freer migration would amount to a substantial part of world GDP, that is, tens of trillions of dollars per year.</w:t>
      </w:r>
      <w:r w:rsidRPr="00C91E8C">
        <w:t xml:space="preserve"> The main reason for these huge potential efficiency gains from migration is that labor productivity is more about where you are than about who you are. Even though there tends to be positive self-selection on unobservable characteristics among migrants, a series of studies using data from visa-lotteries show that self-selection explains less than half of the wage difference between migrants at their destination and similar non-migrants in their countries of origin. </w:t>
      </w:r>
      <w:r w:rsidRPr="00C91E8C">
        <w:rPr>
          <w:rStyle w:val="StyleUnderline"/>
        </w:rPr>
        <w:t>Migration can help overcome labor market supply-and</w:t>
      </w:r>
      <w:r>
        <w:rPr>
          <w:rStyle w:val="StyleUnderline"/>
        </w:rPr>
        <w:t xml:space="preserve"> </w:t>
      </w:r>
      <w:r w:rsidRPr="00C91E8C">
        <w:rPr>
          <w:rStyle w:val="StyleUnderline"/>
        </w:rPr>
        <w:t xml:space="preserve">demand mismatches While countries ought to ease immigration restrictions in order to help reduce global poverty and inequality, most studies suggest that it is also beneficial for their economies to do so </w:t>
      </w:r>
      <w:r w:rsidRPr="00C91E8C">
        <w:t>(Pritchett, 2006). Furthermore, the benefits are likely to rise since global demographics are at an important turning point</w:t>
      </w:r>
      <w:r w:rsidRPr="00C91E8C">
        <w:rPr>
          <w:rStyle w:val="StyleUnderline"/>
        </w:rPr>
        <w:t>: The world’s population is growing more slowly and ageing at an unprecedented rate. The working-age share of the global population peaked in 2012 and the global count of children has plateaued at 2 billion</w:t>
      </w:r>
      <w:r w:rsidRPr="00C91E8C">
        <w:t xml:space="preserve"> (World Bank Group, 2016). Due to these demographic changes, </w:t>
      </w:r>
      <w:r w:rsidRPr="00C91E8C">
        <w:rPr>
          <w:rStyle w:val="StyleUnderline"/>
        </w:rPr>
        <w:t>most rich countries, and many upper-middle income countries, will face significant labor shortages within a decade or two, unless they start importing workers to fill the gaps</w:t>
      </w:r>
      <w:r w:rsidRPr="00C91E8C">
        <w:t xml:space="preserve">. </w:t>
      </w:r>
      <w:proofErr w:type="spellStart"/>
      <w:r w:rsidRPr="00C91E8C">
        <w:t>Strack</w:t>
      </w:r>
      <w:proofErr w:type="spellEnd"/>
      <w:r w:rsidRPr="00C91E8C">
        <w:t xml:space="preserve"> et al. (2014) has calculated that Germany, for example, is going to lack 10 million workers by 2030, if it wants to maintain economic growth at the level of the last 20 years. Similarly, Brazil is going to lack 41 million workers and China 25 million. The same study estimated that </w:t>
      </w:r>
      <w:r w:rsidRPr="00DE3966">
        <w:rPr>
          <w:rStyle w:val="StyleUnderline"/>
        </w:rPr>
        <w:t>if these labor shortages are not filled, it would cost about $10 trillion in lost GDP annually. Fortunately, other countries are still in the early phases of the demographic transition and still generate labor surpluses. Easing migration restrictions is one of the most obvious policies for addressing the labor market supply-and</w:t>
      </w:r>
      <w:r>
        <w:rPr>
          <w:rStyle w:val="StyleUnderline"/>
        </w:rPr>
        <w:t xml:space="preserve"> </w:t>
      </w:r>
      <w:r w:rsidRPr="00DE3966">
        <w:rPr>
          <w:rStyle w:val="StyleUnderline"/>
        </w:rPr>
        <w:t>demand mismatches</w:t>
      </w:r>
      <w:r w:rsidRPr="00C91E8C">
        <w:t xml:space="preserve"> (World Bank Group, 2016).</w:t>
      </w:r>
    </w:p>
    <w:p w14:paraId="3BDFBAAA" w14:textId="0DF9EDCB" w:rsidR="001F151E" w:rsidRDefault="001F151E" w:rsidP="001F151E">
      <w:pPr>
        <w:pStyle w:val="Heading3"/>
      </w:pPr>
      <w:r>
        <w:t xml:space="preserve">2ac IL – Labor Mobility </w:t>
      </w:r>
    </w:p>
    <w:p w14:paraId="6F473F47" w14:textId="77777777" w:rsidR="001F151E" w:rsidRDefault="001F151E" w:rsidP="001F151E"/>
    <w:p w14:paraId="1B538187" w14:textId="77777777" w:rsidR="001F151E" w:rsidRDefault="001F151E" w:rsidP="001F151E">
      <w:pPr>
        <w:pStyle w:val="Heading4"/>
      </w:pPr>
      <w:r>
        <w:t xml:space="preserve">Even slightly reducing restrictions on labor mobility results in huge global efficiency gains </w:t>
      </w:r>
    </w:p>
    <w:p w14:paraId="6D9CDFE6" w14:textId="77777777" w:rsidR="001F151E" w:rsidRDefault="001F151E" w:rsidP="001F151E">
      <w:r w:rsidRPr="008415B3">
        <w:rPr>
          <w:rStyle w:val="Style13ptBold"/>
        </w:rPr>
        <w:t>Gove 17</w:t>
      </w:r>
      <w:r>
        <w:t xml:space="preserve"> - </w:t>
      </w:r>
      <w:r w:rsidRPr="008415B3">
        <w:t>Department of Economics and Finance</w:t>
      </w:r>
      <w:r>
        <w:t xml:space="preserve">, </w:t>
      </w:r>
      <w:r w:rsidRPr="008415B3">
        <w:t>University of North Georgia</w:t>
      </w:r>
      <w:r>
        <w:t xml:space="preserve"> (Michael, “</w:t>
      </w:r>
      <w:r w:rsidRPr="008415B3">
        <w:t>Migration as Development: Household Survey E</w:t>
      </w:r>
      <w:r>
        <w:t xml:space="preserve">vidence on Migrants’ Wage Gains,” Social Indicators Research June 2018 Vol 137 Issue 3 pp 1033-1060, April 18 2017, </w:t>
      </w:r>
      <w:hyperlink r:id="rId19" w:history="1">
        <w:r w:rsidRPr="0058768B">
          <w:rPr>
            <w:rStyle w:val="Hyperlink"/>
          </w:rPr>
          <w:t>https://link.springer.com/article/10.1007%2Fs11205-017-1630-4</w:t>
        </w:r>
      </w:hyperlink>
      <w:r>
        <w:t xml:space="preserve">, </w:t>
      </w:r>
      <w:proofErr w:type="spellStart"/>
      <w:r>
        <w:t>jwg</w:t>
      </w:r>
      <w:proofErr w:type="spellEnd"/>
      <w:r>
        <w:t xml:space="preserve">) </w:t>
      </w:r>
    </w:p>
    <w:p w14:paraId="36465BD0" w14:textId="77777777" w:rsidR="001F151E" w:rsidRPr="008415B3" w:rsidRDefault="001F151E" w:rsidP="001F151E">
      <w:pPr>
        <w:rPr>
          <w:u w:val="single"/>
        </w:rPr>
      </w:pPr>
      <w:r w:rsidRPr="008415B3">
        <w:rPr>
          <w:rStyle w:val="StyleUnderline"/>
        </w:rPr>
        <w:t>If a Mexican-born U.S. resident filed a visa application for a sibling living in Mexico 17 years, 9 months ago, that resident and sibling would just now be receiving a verdict.</w:t>
      </w:r>
      <w:r w:rsidRPr="008415B3">
        <w:t xml:space="preserve"> If the U.S. resident happened to be born in the Philippines, having filed an application for a sibling still living in the Philippines, they would be waiting even longer—currently up to 23 years and 6 months.1 </w:t>
      </w:r>
      <w:r w:rsidRPr="008415B3">
        <w:rPr>
          <w:rStyle w:val="StyleUnderline"/>
        </w:rPr>
        <w:t xml:space="preserve">While these astonishingly long lines at the United States border are clearly partly </w:t>
      </w:r>
      <w:r w:rsidRPr="008415B3">
        <w:rPr>
          <w:rStyle w:val="Emphasis"/>
        </w:rPr>
        <w:t>driven by U.S. immigration policy restrictions</w:t>
      </w:r>
      <w:r w:rsidRPr="008415B3">
        <w:t xml:space="preserve">, </w:t>
      </w:r>
      <w:r w:rsidRPr="008415B3">
        <w:rPr>
          <w:rStyle w:val="StyleUnderline"/>
        </w:rPr>
        <w:t>specifically yearly quotas limiting the supply of immigrant visas depending on visa class and country of origin, the lines also exhibit the demand for entry into the United States</w:t>
      </w:r>
      <w:r w:rsidRPr="008415B3">
        <w:t xml:space="preserve">. In the above cases, demand is most likely enhanced by the existence of family connections, however </w:t>
      </w:r>
      <w:r w:rsidRPr="008415B3">
        <w:rPr>
          <w:rStyle w:val="StyleUnderline"/>
        </w:rPr>
        <w:t xml:space="preserve">the </w:t>
      </w:r>
      <w:r w:rsidRPr="008415B3">
        <w:rPr>
          <w:rStyle w:val="Emphasis"/>
        </w:rPr>
        <w:t>difference in wages and standards of living across countries</w:t>
      </w:r>
      <w:r w:rsidRPr="008415B3">
        <w:rPr>
          <w:rStyle w:val="StyleUnderline"/>
        </w:rPr>
        <w:t xml:space="preserve"> is arguably the most </w:t>
      </w:r>
      <w:r w:rsidRPr="008415B3">
        <w:rPr>
          <w:rStyle w:val="Emphasis"/>
        </w:rPr>
        <w:t>important factor attracting immigrants</w:t>
      </w:r>
      <w:r w:rsidRPr="008415B3">
        <w:rPr>
          <w:rStyle w:val="StyleUnderline"/>
        </w:rPr>
        <w:t xml:space="preserve"> from all over the world. This demand is reflected by the fact that 272 potential migrants applied for each visa awarded by the 2010 U.S. Diversity Visa Lottery for entry at-large, the lottery open to those meeting minimum qualifications and not applying through family connections to U.S. residents. This number rose to </w:t>
      </w:r>
      <w:r w:rsidRPr="008415B3">
        <w:rPr>
          <w:rStyle w:val="Emphasis"/>
        </w:rPr>
        <w:t>393 per available visa</w:t>
      </w:r>
      <w:r w:rsidRPr="008415B3">
        <w:rPr>
          <w:rStyle w:val="StyleUnderline"/>
        </w:rPr>
        <w:t xml:space="preserve"> in 2012.2</w:t>
      </w:r>
    </w:p>
    <w:p w14:paraId="443D0BB6" w14:textId="77777777" w:rsidR="001F151E" w:rsidRDefault="001F151E" w:rsidP="001F151E">
      <w:r w:rsidRPr="008415B3">
        <w:t>International migration demands attention from economists on a number of issues, many of which have already been examined extensively by the literature. Among a wide variety of topics, researchers focus on effects of immigration on the destination country (</w:t>
      </w:r>
      <w:proofErr w:type="spellStart"/>
      <w:r w:rsidRPr="008415B3">
        <w:t>Amuedo-Dorantes</w:t>
      </w:r>
      <w:proofErr w:type="spellEnd"/>
      <w:r w:rsidRPr="008415B3">
        <w:t xml:space="preserve"> and de la Rica 2007); effects of emigration on the origin country (Taylor and Dyer 2009); remittances (Stark 2009); migrant selection (McKenzie et al. 2010); and factors underlying individual attitudes toward immigration (Card et al. 2012). The recognition of the extreme amount of demand for entry in excess of permitted supply raises the issue of efficiency gains from the relaxation of existing restrictions on immigration, in addition to the separate need for increased attention to the effects of migration on the migrants themselves. Only a handful of researchers have started to tackle these themes, especially crucial to potential migrants outside the OECD countries, given that </w:t>
      </w:r>
      <w:r w:rsidRPr="008415B3">
        <w:rPr>
          <w:rStyle w:val="StyleUnderline"/>
        </w:rPr>
        <w:t>studies generally find huge economic gains accruing to those who actually cross the border into the wealthier countries.</w:t>
      </w:r>
      <w:r w:rsidRPr="008415B3">
        <w:t xml:space="preserve"> For example, </w:t>
      </w:r>
      <w:r w:rsidRPr="008415B3">
        <w:rPr>
          <w:rStyle w:val="StyleUnderline"/>
        </w:rPr>
        <w:t>Clemens</w:t>
      </w:r>
      <w:r w:rsidRPr="008415B3">
        <w:t xml:space="preserve"> et al. (2008) </w:t>
      </w:r>
      <w:r w:rsidRPr="008415B3">
        <w:rPr>
          <w:rStyle w:val="StyleUnderline"/>
        </w:rPr>
        <w:t>calculates wage ratios for 42 developing countries of observably equivalent workers residing in the US compared to residing in the respective country of origin, adjusting for selection, estimating a median of over 4 for all countries examined</w:t>
      </w:r>
      <w:r w:rsidRPr="008415B3">
        <w:t xml:space="preserve">. Furthermore, of </w:t>
      </w:r>
      <w:r w:rsidRPr="008415B3">
        <w:rPr>
          <w:rStyle w:val="Emphasis"/>
        </w:rPr>
        <w:t>the three areas of globalization (goods, capital, and labor)</w:t>
      </w:r>
      <w:r w:rsidRPr="008415B3">
        <w:rPr>
          <w:rStyle w:val="StyleUnderline"/>
        </w:rPr>
        <w:t xml:space="preserve">, efficiency arguments clearly point to </w:t>
      </w:r>
      <w:r w:rsidRPr="008415B3">
        <w:rPr>
          <w:rStyle w:val="Emphasis"/>
        </w:rPr>
        <w:t>restrictions on labor mobility as the single largest remaining cause of market distortions</w:t>
      </w:r>
      <w:r w:rsidRPr="008415B3">
        <w:rPr>
          <w:rStyle w:val="StyleUnderline"/>
        </w:rPr>
        <w:t xml:space="preserve"> and efficiency losses in the world economy, with goods and capital already enjoying much higher levels of relatively unrestrained mobility</w:t>
      </w:r>
      <w:r w:rsidRPr="008415B3">
        <w:t xml:space="preserve">. </w:t>
      </w:r>
      <w:r w:rsidRPr="008415B3">
        <w:rPr>
          <w:rStyle w:val="StyleUnderline"/>
        </w:rPr>
        <w:t>Pritchett</w:t>
      </w:r>
      <w:r w:rsidRPr="008415B3">
        <w:t xml:space="preserve"> (2006) </w:t>
      </w:r>
      <w:proofErr w:type="spellStart"/>
      <w:r w:rsidRPr="008415B3">
        <w:rPr>
          <w:rStyle w:val="StyleUnderline"/>
        </w:rPr>
        <w:t>succintly</w:t>
      </w:r>
      <w:proofErr w:type="spellEnd"/>
      <w:r w:rsidRPr="008415B3">
        <w:rPr>
          <w:rStyle w:val="StyleUnderline"/>
        </w:rPr>
        <w:t xml:space="preserve"> signals the huge disparity in possible </w:t>
      </w:r>
      <w:r w:rsidRPr="008415B3">
        <w:rPr>
          <w:rStyle w:val="Emphasis"/>
        </w:rPr>
        <w:t>worldwide efficiency gains</w:t>
      </w:r>
      <w:r w:rsidRPr="008415B3">
        <w:rPr>
          <w:rStyle w:val="StyleUnderline"/>
        </w:rPr>
        <w:t xml:space="preserve"> from the three areas of globalization, comparing a gain of $65 billion from complete capital liberalization</w:t>
      </w:r>
      <w:r w:rsidRPr="008415B3">
        <w:t xml:space="preserve"> (Caselli and </w:t>
      </w:r>
      <w:proofErr w:type="spellStart"/>
      <w:r w:rsidRPr="008415B3">
        <w:t>Feyrer</w:t>
      </w:r>
      <w:proofErr w:type="spellEnd"/>
      <w:r w:rsidRPr="008415B3">
        <w:t xml:space="preserve"> 2007), </w:t>
      </w:r>
      <w:r w:rsidRPr="008415B3">
        <w:rPr>
          <w:rStyle w:val="StyleUnderline"/>
        </w:rPr>
        <w:t>a gain of $107 billion from complete trade liberalization</w:t>
      </w:r>
      <w:r w:rsidRPr="008415B3">
        <w:t xml:space="preserve"> (World Bank 2005), </w:t>
      </w:r>
      <w:r w:rsidRPr="008415B3">
        <w:rPr>
          <w:rStyle w:val="StyleUnderline"/>
        </w:rPr>
        <w:t xml:space="preserve">and the </w:t>
      </w:r>
      <w:r w:rsidRPr="008415B3">
        <w:rPr>
          <w:rStyle w:val="Emphasis"/>
        </w:rPr>
        <w:t>massive gain of $65 trillion from complete labor mobility</w:t>
      </w:r>
      <w:r w:rsidRPr="008415B3">
        <w:t xml:space="preserve"> (Hamilton and Whalley 1984; Klein and Ventura 2004). </w:t>
      </w:r>
      <w:r w:rsidRPr="008415B3">
        <w:rPr>
          <w:rStyle w:val="Emphasis"/>
        </w:rPr>
        <w:t>Even a slight relaxation of labor mobility restrictions would result in huge efficiency gains,</w:t>
      </w:r>
      <w:r w:rsidRPr="008415B3">
        <w:rPr>
          <w:rStyle w:val="StyleUnderline"/>
        </w:rPr>
        <w:t xml:space="preserve"> estimated at $170 billion given a 3% increase in migrants in the labor forces of OECD countries</w:t>
      </w:r>
      <w:r w:rsidRPr="008415B3">
        <w:t xml:space="preserve"> (Walmsley and Winters 2005).</w:t>
      </w:r>
    </w:p>
    <w:p w14:paraId="3AEAB7B8" w14:textId="77777777" w:rsidR="001F151E" w:rsidRDefault="001F151E" w:rsidP="003B0FF3"/>
    <w:p w14:paraId="19EA6C3B" w14:textId="77777777" w:rsidR="003B0FF3" w:rsidRPr="003B0FF3" w:rsidRDefault="003B0FF3" w:rsidP="003B0FF3"/>
    <w:p w14:paraId="7490823F" w14:textId="36BB31F0" w:rsidR="00F608E1" w:rsidRDefault="00F608E1" w:rsidP="00F608E1">
      <w:pPr>
        <w:pStyle w:val="Heading2"/>
      </w:pPr>
      <w:r>
        <w:t>Adv – Discrimination</w:t>
      </w:r>
    </w:p>
    <w:p w14:paraId="46D1944D" w14:textId="07399CCD" w:rsidR="00FA17B7" w:rsidRDefault="00FA17B7" w:rsidP="00FA17B7">
      <w:pPr>
        <w:pStyle w:val="Heading3"/>
      </w:pPr>
      <w:r>
        <w:t>1ac Discrimination</w:t>
      </w:r>
    </w:p>
    <w:p w14:paraId="44A2FA10" w14:textId="3B602223" w:rsidR="0042141E" w:rsidRDefault="0042141E" w:rsidP="00F646AD"/>
    <w:p w14:paraId="67D218BB" w14:textId="33A57845" w:rsidR="0042141E" w:rsidRDefault="0042141E" w:rsidP="0042141E">
      <w:pPr>
        <w:pStyle w:val="Heading4"/>
      </w:pPr>
      <w:r>
        <w:t xml:space="preserve">The history of the diversity visa </w:t>
      </w:r>
      <w:r w:rsidR="001B0F0C">
        <w:t xml:space="preserve">(DV) </w:t>
      </w:r>
      <w:r>
        <w:t xml:space="preserve">program is a history of discrimination – the narrative of “diversity” has been used to shroud the true justifications for policies that curtail non-white immigration </w:t>
      </w:r>
    </w:p>
    <w:p w14:paraId="417F0C15" w14:textId="77777777" w:rsidR="00F646AD" w:rsidRDefault="00F646AD" w:rsidP="00F646AD">
      <w:r w:rsidRPr="00852678">
        <w:rPr>
          <w:rStyle w:val="Style13ptBold"/>
        </w:rPr>
        <w:t>McMahon 15</w:t>
      </w:r>
      <w:r>
        <w:t xml:space="preserve"> - j</w:t>
      </w:r>
      <w:r w:rsidRPr="00B30FDC">
        <w:t xml:space="preserve">oint appointment in the Department of History and Honors College at the </w:t>
      </w:r>
      <w:r>
        <w:t>UNLV,</w:t>
      </w:r>
      <w:r w:rsidRPr="00B30FDC">
        <w:t xml:space="preserve"> PhD </w:t>
      </w:r>
      <w:r>
        <w:t>from Carnegie Mellon University</w:t>
      </w:r>
      <w:r w:rsidRPr="00B30FDC">
        <w:t xml:space="preserve">, MA </w:t>
      </w:r>
      <w:r>
        <w:t>University College Dublin</w:t>
      </w:r>
      <w:r w:rsidRPr="00B30FDC">
        <w:t xml:space="preserve">, BA </w:t>
      </w:r>
      <w:r>
        <w:t>University of Manitoba (Cian T, “</w:t>
      </w:r>
      <w:r w:rsidRPr="00852678">
        <w:t xml:space="preserve">The pages of whiteness: theory, evidence, and </w:t>
      </w:r>
      <w:r>
        <w:t xml:space="preserve">the American immigration debate,” </w:t>
      </w:r>
      <w:proofErr w:type="spellStart"/>
      <w:r>
        <w:t>Sagepub</w:t>
      </w:r>
      <w:proofErr w:type="spellEnd"/>
      <w:r>
        <w:t xml:space="preserve"> Race &amp; Class, Mar </w:t>
      </w:r>
      <w:proofErr w:type="gramStart"/>
      <w:r>
        <w:t>30</w:t>
      </w:r>
      <w:proofErr w:type="gramEnd"/>
      <w:r>
        <w:t xml:space="preserve"> 2015, </w:t>
      </w:r>
      <w:proofErr w:type="spellStart"/>
      <w:r>
        <w:t>jwg</w:t>
      </w:r>
      <w:proofErr w:type="spellEnd"/>
      <w:r>
        <w:t xml:space="preserve">) </w:t>
      </w:r>
    </w:p>
    <w:p w14:paraId="649B45F0" w14:textId="77777777" w:rsidR="009D48FB" w:rsidRDefault="00F646AD" w:rsidP="00F646AD">
      <w:r>
        <w:t xml:space="preserve">One clear contribution made by the whiteness literature is in its insistence that </w:t>
      </w:r>
      <w:r w:rsidRPr="00C93858">
        <w:rPr>
          <w:rStyle w:val="Emphasis"/>
        </w:rPr>
        <w:t>race lies at the heart of the immigration debate</w:t>
      </w:r>
      <w:r>
        <w:t>. Matthew Frye Jacobson explicitly justified this position in Whiteness of a Different Color. Retooling Oscar Handlin’s famous dictum about immigration and American history, Jacobson wrote: ‘</w:t>
      </w:r>
      <w:r w:rsidRPr="00C93858">
        <w:rPr>
          <w:rStyle w:val="StyleUnderline"/>
        </w:rPr>
        <w:t xml:space="preserve">Race and races are American history, it now seems to me; that is, to write about race in American culture is to exclude virtually nothing.’ </w:t>
      </w:r>
      <w:r w:rsidRPr="00C93858">
        <w:rPr>
          <w:rStyle w:val="Emphasis"/>
        </w:rPr>
        <w:t>The history of the United States</w:t>
      </w:r>
      <w:r w:rsidRPr="00C93858">
        <w:rPr>
          <w:rStyle w:val="StyleUnderline"/>
        </w:rPr>
        <w:t xml:space="preserve"> has, since its inception, been </w:t>
      </w:r>
      <w:r w:rsidRPr="00C93858">
        <w:rPr>
          <w:rStyle w:val="Emphasis"/>
        </w:rPr>
        <w:t>shaped by the exclusion and conquest of non-white ‘others’,</w:t>
      </w:r>
      <w:r w:rsidRPr="00C93858">
        <w:rPr>
          <w:rStyle w:val="StyleUnderline"/>
        </w:rPr>
        <w:t xml:space="preserve"> including aboriginal peoples, African slaves, Asians and Latinos living in what became the American Southwest</w:t>
      </w:r>
      <w:r>
        <w:t xml:space="preserve">. These processes were, in turn, </w:t>
      </w:r>
      <w:proofErr w:type="spellStart"/>
      <w:r>
        <w:t>legitimised</w:t>
      </w:r>
      <w:proofErr w:type="spellEnd"/>
      <w:r>
        <w:t xml:space="preserve"> by a corpus of racist immigration laws and policies. From the Naturalization Act of 1790 (which limited </w:t>
      </w:r>
      <w:proofErr w:type="spellStart"/>
      <w:r>
        <w:t>naturalisation</w:t>
      </w:r>
      <w:proofErr w:type="spellEnd"/>
      <w:r>
        <w:t xml:space="preserve"> to ‘free white persons’) to the 1882 Chinese Exclusion Act (whose racist agenda was explicit in its title), white supremacy has historically informed American law. More recently, </w:t>
      </w:r>
      <w:r w:rsidRPr="00C93858">
        <w:rPr>
          <w:rStyle w:val="StyleUnderline"/>
        </w:rPr>
        <w:t>the 1992 ‘</w:t>
      </w:r>
      <w:r w:rsidRPr="00C93858">
        <w:rPr>
          <w:rStyle w:val="Emphasis"/>
        </w:rPr>
        <w:t xml:space="preserve">diversity visa’ </w:t>
      </w:r>
      <w:proofErr w:type="spellStart"/>
      <w:r w:rsidRPr="00C93858">
        <w:rPr>
          <w:rStyle w:val="Emphasis"/>
        </w:rPr>
        <w:t>programme</w:t>
      </w:r>
      <w:proofErr w:type="spellEnd"/>
      <w:r w:rsidRPr="00C93858">
        <w:rPr>
          <w:rStyle w:val="Emphasis"/>
        </w:rPr>
        <w:t xml:space="preserve"> was designed, in part, to stem the tide of immigration from Asian countries</w:t>
      </w:r>
      <w:r w:rsidRPr="00C93858">
        <w:rPr>
          <w:rStyle w:val="StyleUnderline"/>
        </w:rPr>
        <w:t xml:space="preserve">, which had ballooned since 1965. In sum, </w:t>
      </w:r>
      <w:r w:rsidRPr="00C93858">
        <w:rPr>
          <w:rStyle w:val="Emphasis"/>
        </w:rPr>
        <w:t>the whiteness scholarship accurately identified that race lies at the core of the immigration debate</w:t>
      </w:r>
      <w:r>
        <w:t>.17</w:t>
      </w:r>
    </w:p>
    <w:p w14:paraId="58BD94C7" w14:textId="77777777" w:rsidR="009D48FB" w:rsidRDefault="00F646AD" w:rsidP="00F646AD">
      <w:r>
        <w:t xml:space="preserve">The perpetuation of slogans about ‘Mexicans taking Americans’ jobs’ reminds us that </w:t>
      </w:r>
      <w:r w:rsidRPr="00C93858">
        <w:rPr>
          <w:rStyle w:val="StyleUnderline"/>
        </w:rPr>
        <w:t>class is central to the problem as well</w:t>
      </w:r>
      <w:r>
        <w:t xml:space="preserve">. The whiteness scholarship insisted on this point too. Building on the work of W. E. B. DuBois, David Roediger argued that </w:t>
      </w:r>
      <w:r w:rsidRPr="00C93858">
        <w:rPr>
          <w:rStyle w:val="StyleUnderline"/>
        </w:rPr>
        <w:t xml:space="preserve">whiteness was ‘a way in which </w:t>
      </w:r>
      <w:r w:rsidRPr="00C93858">
        <w:rPr>
          <w:rStyle w:val="Emphasis"/>
        </w:rPr>
        <w:t>white workers responded to a fear of dependency on wage labor</w:t>
      </w:r>
      <w:r w:rsidRPr="00C93858">
        <w:rPr>
          <w:rStyle w:val="StyleUnderline"/>
        </w:rPr>
        <w:t xml:space="preserve"> and to the necessities of capitalist work discipline’.</w:t>
      </w:r>
      <w:r>
        <w:t xml:space="preserve"> To understand the role class plays in the current debate, </w:t>
      </w:r>
      <w:r w:rsidRPr="00C93858">
        <w:rPr>
          <w:rStyle w:val="StyleUnderline"/>
        </w:rPr>
        <w:t>we need only consider the sheer effect of immigration on the American economy as a whole.</w:t>
      </w:r>
      <w:r>
        <w:t xml:space="preserve"> In 2011, according to the Pew Hispanic Center, foreign-born Hispanics constituted 25 per cent of the agricultural/fishing/hunting </w:t>
      </w:r>
      <w:proofErr w:type="spellStart"/>
      <w:r>
        <w:t>labour</w:t>
      </w:r>
      <w:proofErr w:type="spellEnd"/>
      <w:r>
        <w:t xml:space="preserve"> force and sizeable fractions of the construction (15.5 per cent) and arts/entertainment/hospitality (10.7 per cent) industries as well. </w:t>
      </w:r>
      <w:r w:rsidRPr="00C93858">
        <w:rPr>
          <w:rStyle w:val="StyleUnderline"/>
        </w:rPr>
        <w:t>With immigrants playing such important roles in the day-to-day running of large sectors of the American economy, it is small wonder that anti-immigration advocates often attribute native-born unemployment to increased immigration.</w:t>
      </w:r>
      <w:r>
        <w:t xml:space="preserve"> Yet the collapse of American industry (and economic power more generally) was rooted in a much broader restructuring of global capitalism in the post-second world war period, a trend which accelerated in the 1970s and 1980s when western governments wholeheartedly adopted deregulation and de-</w:t>
      </w:r>
      <w:proofErr w:type="spellStart"/>
      <w:r>
        <w:t>industrialisation</w:t>
      </w:r>
      <w:proofErr w:type="spellEnd"/>
      <w:r>
        <w:t xml:space="preserve">. </w:t>
      </w:r>
      <w:r w:rsidRPr="00C93858">
        <w:rPr>
          <w:rStyle w:val="StyleUnderline"/>
        </w:rPr>
        <w:t xml:space="preserve">The </w:t>
      </w:r>
      <w:r w:rsidRPr="00C93858">
        <w:rPr>
          <w:rStyle w:val="Emphasis"/>
        </w:rPr>
        <w:t>complaint that immigrants</w:t>
      </w:r>
      <w:r w:rsidRPr="00C93858">
        <w:rPr>
          <w:rStyle w:val="StyleUnderline"/>
        </w:rPr>
        <w:t xml:space="preserve"> (while allegedly mired in crime and poverty) </w:t>
      </w:r>
      <w:r w:rsidRPr="00C93858">
        <w:rPr>
          <w:rStyle w:val="Emphasis"/>
        </w:rPr>
        <w:t>are taking Americans’ jobs</w:t>
      </w:r>
      <w:r w:rsidRPr="00C93858">
        <w:rPr>
          <w:rStyle w:val="StyleUnderline"/>
        </w:rPr>
        <w:t xml:space="preserve"> is as much a </w:t>
      </w:r>
      <w:r w:rsidRPr="00C93858">
        <w:rPr>
          <w:rStyle w:val="Emphasis"/>
        </w:rPr>
        <w:t xml:space="preserve">reflection of native-born fears about their own precarious position </w:t>
      </w:r>
      <w:r w:rsidRPr="00C93858">
        <w:rPr>
          <w:rStyle w:val="StyleUnderline"/>
        </w:rPr>
        <w:t>in the twenty-first century global economy as it is about local unemployment statistics.</w:t>
      </w:r>
      <w:r>
        <w:t>18</w:t>
      </w:r>
    </w:p>
    <w:p w14:paraId="6167F54B" w14:textId="77777777" w:rsidR="009D48FB" w:rsidRDefault="00F646AD" w:rsidP="00F646AD">
      <w:r>
        <w:t xml:space="preserve">If the rise of whiteness as an interpretive framework correctly situated race and class at the heart of the current immigration debate, the concept’s subsequent fall from grace offers instructive lessons as well. One of whiteness’ major shortcomings was its struggle to define its terms precisely. Peter </w:t>
      </w:r>
      <w:proofErr w:type="spellStart"/>
      <w:r>
        <w:t>Kolchin</w:t>
      </w:r>
      <w:proofErr w:type="spellEnd"/>
      <w:r>
        <w:t xml:space="preserve">, for example, charged that whiteness authors often came close ‘to portraying race as a ubiquitous and unchanging transhistorical force rather than a shifting and contingent “construction”’. His criticism reminds us of the need to carefully define our terms. This is especially important in </w:t>
      </w:r>
      <w:r w:rsidRPr="00C93858">
        <w:rPr>
          <w:rStyle w:val="StyleUnderline"/>
        </w:rPr>
        <w:t xml:space="preserve">the public discussion over immigration, which often features phrases and idioms rarely subjected to critical evaluation. Given the historically racist nature of American immigration law, for example, how useful are terms such as ‘legal’ and ‘illegal immigrant’? </w:t>
      </w:r>
      <w:r>
        <w:t xml:space="preserve">The phrase ‘undocumented immigrant’ has become more popular in recent years largely because it lacks the explicitly pejorative implication of illegality, but what new problems does it bring in its wake? </w:t>
      </w:r>
      <w:r w:rsidRPr="00C93858">
        <w:rPr>
          <w:rStyle w:val="StyleUnderline"/>
        </w:rPr>
        <w:t xml:space="preserve">Is ‘lawful prospective immigrant’, the newest phrase being floated by the Obama administration, any better? There are no straightforward answers to these questions. But just posing them reminds us to </w:t>
      </w:r>
      <w:r w:rsidRPr="00C93858">
        <w:rPr>
          <w:rStyle w:val="Emphasis"/>
        </w:rPr>
        <w:t>think carefully about the shifting nature of both the debate itself and the rhetoric being used</w:t>
      </w:r>
      <w:r>
        <w:t>.19</w:t>
      </w:r>
    </w:p>
    <w:p w14:paraId="0E83B598" w14:textId="77777777" w:rsidR="009D48FB" w:rsidRDefault="00F646AD" w:rsidP="00F646AD">
      <w:r>
        <w:t xml:space="preserve">The whiteness scholarship also employed an overly simplistic model of assimilation to describe how immigrants fit into American society. ‘In becoming white’, Noel </w:t>
      </w:r>
      <w:proofErr w:type="spellStart"/>
      <w:r>
        <w:t>Ignatiev</w:t>
      </w:r>
      <w:proofErr w:type="spellEnd"/>
      <w:r>
        <w:t xml:space="preserve"> asserted, ‘the Irish ceased to be Green’. </w:t>
      </w:r>
      <w:r w:rsidRPr="00C93858">
        <w:rPr>
          <w:rStyle w:val="StyleUnderline"/>
        </w:rPr>
        <w:t xml:space="preserve">This notion of </w:t>
      </w:r>
      <w:r w:rsidRPr="00C93858">
        <w:rPr>
          <w:rStyle w:val="Emphasis"/>
        </w:rPr>
        <w:t>mainstream American society as a one-dimensional sea of white that washes away all vestiges of the immigrant’s old world</w:t>
      </w:r>
      <w:r w:rsidRPr="00C93858">
        <w:rPr>
          <w:rStyle w:val="StyleUnderline"/>
        </w:rPr>
        <w:t xml:space="preserve"> failed to encapsulate the complexity of the nineteenth century and is equally useless today.</w:t>
      </w:r>
      <w:r>
        <w:t xml:space="preserve"> Instead, we need to acknowledge that today’s immigrants are changing America as much as they are being changed by it. Hence the big buzz in the popular press about the ‘browning of the electorate’ during the 2012 American presidential election. Moreover, </w:t>
      </w:r>
      <w:r w:rsidRPr="00C93858">
        <w:rPr>
          <w:rStyle w:val="StyleUnderline"/>
        </w:rPr>
        <w:t xml:space="preserve">assimilation is a myth, which </w:t>
      </w:r>
      <w:r w:rsidRPr="00C93858">
        <w:rPr>
          <w:rStyle w:val="Emphasis"/>
        </w:rPr>
        <w:t>perpetuates the unspoken assumption that America is a nation of white people</w:t>
      </w:r>
      <w:r>
        <w:t xml:space="preserve">. When Latinos (or American Indians or Africans or Asians) are accused of ‘not assimilating’, by engaging, for example, in anti-social </w:t>
      </w:r>
      <w:proofErr w:type="spellStart"/>
      <w:r>
        <w:t>behaviour</w:t>
      </w:r>
      <w:proofErr w:type="spellEnd"/>
      <w:r>
        <w:t>, what they are really being charged with is not accepting their ‘rightful’ place on the lower rungs of the American economy and social structure. Letting go of the notion of assimilation inches us closer to a fuller understanding of the complexities and challenges of immigrant life.20</w:t>
      </w:r>
    </w:p>
    <w:p w14:paraId="6A36560E" w14:textId="77777777" w:rsidR="009D48FB" w:rsidRDefault="00F646AD" w:rsidP="00F646AD">
      <w:r>
        <w:t xml:space="preserve">Although scholars writing in the twenty-first century were more apt to acknowledge the transnational dimensions of immigrant identity, </w:t>
      </w:r>
      <w:r w:rsidRPr="00B30FDC">
        <w:rPr>
          <w:rStyle w:val="StyleUnderline"/>
        </w:rPr>
        <w:t xml:space="preserve">whiteness was generally </w:t>
      </w:r>
      <w:proofErr w:type="spellStart"/>
      <w:r w:rsidRPr="00B30FDC">
        <w:rPr>
          <w:rStyle w:val="StyleUnderline"/>
        </w:rPr>
        <w:t>characterised</w:t>
      </w:r>
      <w:proofErr w:type="spellEnd"/>
      <w:r w:rsidRPr="00B30FDC">
        <w:rPr>
          <w:rStyle w:val="StyleUnderline"/>
        </w:rPr>
        <w:t xml:space="preserve"> by an unhealthy dose of American exceptionalism</w:t>
      </w:r>
      <w:r>
        <w:t xml:space="preserve">. While it is certainly true that the combination of industrialism, slavery and mass migration created a unique socio-economic environment in the United States, it is equally true that any understanding of today’s immigration debate needs to bear in mind the global dimensions of the matter. At the hemispheric level, for example, the Latin American historical experience of </w:t>
      </w:r>
      <w:proofErr w:type="spellStart"/>
      <w:r>
        <w:t>colonisation</w:t>
      </w:r>
      <w:proofErr w:type="spellEnd"/>
      <w:r>
        <w:t xml:space="preserve"> and the continued migration of Latinos in and out of the United States mean that today’s immigrants find it easier to maintain religious, linguistic and economic ties with their homelands than did newcomers of previous generations. Each immigrant’s life constitutes a vibrant thread connecting the United States and Latin America. Yet the international aspects of the immigration debate transcend the western hemisphere. As suggested above, for example, </w:t>
      </w:r>
      <w:r w:rsidRPr="00B30FDC">
        <w:rPr>
          <w:rStyle w:val="StyleUnderline"/>
        </w:rPr>
        <w:t xml:space="preserve">the economic impact of immigration is transpiring in a global context of the ever-quickening circulation of </w:t>
      </w:r>
      <w:proofErr w:type="spellStart"/>
      <w:r w:rsidRPr="00B30FDC">
        <w:rPr>
          <w:rStyle w:val="StyleUnderline"/>
        </w:rPr>
        <w:t>labour</w:t>
      </w:r>
      <w:proofErr w:type="spellEnd"/>
      <w:r w:rsidRPr="00B30FDC">
        <w:rPr>
          <w:rStyle w:val="StyleUnderline"/>
        </w:rPr>
        <w:t>, capital, raw materials and commodities</w:t>
      </w:r>
      <w:r>
        <w:t>. War and violence are also uprooting population groups. Zimbabweans fleeing Robert Mugabe’s rule have been heading to South Africa for decades. Most recently, victims of the war in Syria are trying to find refuge in the European Union. Bearing the international dimension of immigration in mind allows us to acknowledge that the issues facing the United States are by no means exceptional. American policy-makers could learn much by studying the situations of other host communities around the world.21</w:t>
      </w:r>
    </w:p>
    <w:p w14:paraId="358C8F22" w14:textId="6DDA492E" w:rsidR="00F646AD" w:rsidRPr="00B30FDC" w:rsidRDefault="00F646AD" w:rsidP="00F646AD">
      <w:pPr>
        <w:rPr>
          <w:rStyle w:val="StyleUnderline"/>
        </w:rPr>
      </w:pPr>
      <w:r>
        <w:t xml:space="preserve">Finally, </w:t>
      </w:r>
      <w:r w:rsidRPr="00B30FDC">
        <w:rPr>
          <w:rStyle w:val="StyleUnderline"/>
        </w:rPr>
        <w:t>the whiteness controversy reminds us that the voices of the immigrants themselves are critically important to the debate. One of the fundamental criticisms of whiteness scholarship was that many of its most important conclusions were based on the words and opinions of the settled, non-immigrant community</w:t>
      </w:r>
      <w:r>
        <w:t xml:space="preserve">. Writing about events that had occurred 150 years earlier, it was understandably sometimes difficult for these historians to find primary source material left behind by the immigrants themselves. Contemporary observers of twenty-first century migration have no such excuse. From the National Immigration Law Center to the League of United Latin American Citizens (LULAC), today’s immigrants have developed enduring platforms for getting their messages across. Listening carefully to what they say can clarify important sticking points. What do they want? What do they bring? What are they willing to give up? It would be a mistake to assume that all immigrants speak with one voice. There are important religious, regional, linguistic, national and ethnic divisions within their various communities. </w:t>
      </w:r>
      <w:r w:rsidRPr="00B30FDC">
        <w:rPr>
          <w:rStyle w:val="StyleUnderline"/>
        </w:rPr>
        <w:t>Yet any enduring solution to this pressing question will require their participation. And that means their voices must be heard.</w:t>
      </w:r>
    </w:p>
    <w:p w14:paraId="4883F2A4" w14:textId="77777777" w:rsidR="00F646AD" w:rsidRPr="00F646AD" w:rsidRDefault="00F646AD" w:rsidP="00F646AD"/>
    <w:p w14:paraId="0AAC5BE0" w14:textId="37FFECD1" w:rsidR="0042141E" w:rsidRDefault="0042141E" w:rsidP="0042141E">
      <w:pPr>
        <w:pStyle w:val="Heading4"/>
      </w:pPr>
      <w:r>
        <w:t>This narrative continues and accelerates today –</w:t>
      </w:r>
      <w:r>
        <w:t xml:space="preserve"> </w:t>
      </w:r>
      <w:r>
        <w:t xml:space="preserve">excluding </w:t>
      </w:r>
      <w:r>
        <w:t xml:space="preserve">lottery winners from travel ban countries is just the latest attempt to </w:t>
      </w:r>
      <w:r w:rsidR="00FA17B7">
        <w:t xml:space="preserve">soothe nativist anxiety </w:t>
      </w:r>
    </w:p>
    <w:p w14:paraId="114D50EF" w14:textId="77777777" w:rsidR="0042141E" w:rsidRPr="00C80B7E" w:rsidRDefault="0042141E" w:rsidP="0042141E">
      <w:r w:rsidRPr="00C80B7E">
        <w:rPr>
          <w:rStyle w:val="Style13ptBold"/>
        </w:rPr>
        <w:t>Goodman 17</w:t>
      </w:r>
      <w:r>
        <w:t xml:space="preserve"> - h</w:t>
      </w:r>
      <w:r w:rsidRPr="00C80B7E">
        <w:t>istorian of immigration and American foreign relations</w:t>
      </w:r>
      <w:r>
        <w:t>,</w:t>
      </w:r>
      <w:r w:rsidRPr="00C80B7E">
        <w:t xml:space="preserve"> Mellon/ACLS Public Fellow and communications analyst at the American Friends Service Committee</w:t>
      </w:r>
      <w:r>
        <w:t xml:space="preserve"> (Carly, “</w:t>
      </w:r>
      <w:r w:rsidRPr="00C80B7E">
        <w:t>In the 1980s, diversity meant more white immigrants</w:t>
      </w:r>
      <w:r>
        <w:t xml:space="preserve">,” Washington Post, July 11 2017, </w:t>
      </w:r>
      <w:proofErr w:type="gramStart"/>
      <w:r w:rsidRPr="00C80B7E">
        <w:t>https://www.washingtonpost.com/news/made-by-history/wp/2017/07/11/in-the-1980s-diversity-meant-more-white-immigrants/?utm_term=.7b4cd42b0823</w:t>
      </w:r>
      <w:r>
        <w:t xml:space="preserve"> ,</w:t>
      </w:r>
      <w:proofErr w:type="gramEnd"/>
      <w:r>
        <w:t xml:space="preserve"> </w:t>
      </w:r>
      <w:proofErr w:type="spellStart"/>
      <w:r>
        <w:t>jwg</w:t>
      </w:r>
      <w:proofErr w:type="spellEnd"/>
      <w:r>
        <w:t xml:space="preserve">) </w:t>
      </w:r>
    </w:p>
    <w:p w14:paraId="5E2688E9" w14:textId="77777777" w:rsidR="0042141E" w:rsidRDefault="0042141E" w:rsidP="0042141E">
      <w:r>
        <w:t xml:space="preserve">Each October, </w:t>
      </w:r>
      <w:r w:rsidRPr="00E76C43">
        <w:rPr>
          <w:rStyle w:val="StyleUnderline"/>
        </w:rPr>
        <w:t>millions of people around the world submit applications for a lottery with a unique prize: a U.S. green card.</w:t>
      </w:r>
      <w:r>
        <w:t xml:space="preserve"> For people in countries that have sent few immigrants to the United States, </w:t>
      </w:r>
      <w:r w:rsidRPr="00E76C43">
        <w:rPr>
          <w:rStyle w:val="StyleUnderline"/>
        </w:rPr>
        <w:t>the annual Diversity Visa lottery is one of the only ways to legally immigrate to the United States,</w:t>
      </w:r>
      <w:r>
        <w:t xml:space="preserve"> turning it into a symbol of the American Dream for many aspiring immigrants.</w:t>
      </w:r>
    </w:p>
    <w:p w14:paraId="075F334E" w14:textId="77777777" w:rsidR="0042141E" w:rsidRDefault="0042141E" w:rsidP="0042141E">
      <w:r>
        <w:t>Now, however, some visa lottery winners may find themselves shut out</w:t>
      </w:r>
      <w:r w:rsidRPr="00E76C43">
        <w:rPr>
          <w:rStyle w:val="StyleUnderline"/>
        </w:rPr>
        <w:t xml:space="preserve">. The </w:t>
      </w:r>
      <w:r w:rsidRPr="00E76C43">
        <w:rPr>
          <w:rStyle w:val="Emphasis"/>
        </w:rPr>
        <w:t>Supreme Court’s decision</w:t>
      </w:r>
      <w:r w:rsidRPr="00E76C43">
        <w:rPr>
          <w:rStyle w:val="StyleUnderline"/>
        </w:rPr>
        <w:t xml:space="preserve"> to let the Trump administration enact certain provisions of its Muslim ban, as well as new guidance from the Department of State on how to do so, may </w:t>
      </w:r>
      <w:r w:rsidRPr="00E76C43">
        <w:rPr>
          <w:rStyle w:val="Emphasis"/>
        </w:rPr>
        <w:t>slam the door shut on visa lottery winners from the six majority-Muslim countries</w:t>
      </w:r>
      <w:r w:rsidRPr="00E76C43">
        <w:rPr>
          <w:rStyle w:val="StyleUnderline"/>
        </w:rPr>
        <w:t xml:space="preserve"> affected by the ban</w:t>
      </w:r>
      <w:r>
        <w:t>.</w:t>
      </w:r>
    </w:p>
    <w:p w14:paraId="6A3FF6F3" w14:textId="77777777" w:rsidR="0042141E" w:rsidRDefault="0042141E" w:rsidP="0042141E">
      <w:pPr>
        <w:rPr>
          <w:rStyle w:val="Emphasis"/>
        </w:rPr>
      </w:pPr>
      <w:r>
        <w:t xml:space="preserve">The lottery program is small — it issues just 50,000 visas a year — but it looms large abroad, where it has become a symbol of U.S. openness. </w:t>
      </w:r>
      <w:r w:rsidRPr="00E76C43">
        <w:rPr>
          <w:rStyle w:val="StyleUnderline"/>
        </w:rPr>
        <w:t xml:space="preserve">By implementing the ban against visa lottery winners, the Trump administration not only thwarts their individual hopes and dreams, but also </w:t>
      </w:r>
      <w:r w:rsidRPr="00E76C43">
        <w:rPr>
          <w:rStyle w:val="Emphasis"/>
        </w:rPr>
        <w:t>sends a message that the United States no longer stands as a beacon of hope.</w:t>
      </w:r>
    </w:p>
    <w:p w14:paraId="32F1AA49" w14:textId="77777777" w:rsidR="0042141E" w:rsidRDefault="0042141E" w:rsidP="0042141E">
      <w:r>
        <w:t>Created as part of the Immigration Act of 1990, the visa lottery was a consequence of a 1965 immigration law aimed at dismantling the existing racist quota system that had heavily favored white Europeans for more than four decades. Congress instead created a system based almost entirely on family reunification.</w:t>
      </w:r>
    </w:p>
    <w:p w14:paraId="7C1E7C78" w14:textId="77777777" w:rsidR="0042141E" w:rsidRDefault="0042141E" w:rsidP="0042141E">
      <w:r>
        <w:t>Under this system, U.S. citizens and permanent residents could petition for their relatives to join them. As a result, over the last 50 years, most immigrants have come through the family system — and increasingly from just a few countries in Asia and Latin America.</w:t>
      </w:r>
    </w:p>
    <w:p w14:paraId="389A1283" w14:textId="77777777" w:rsidR="0042141E" w:rsidRDefault="0042141E" w:rsidP="0042141E">
      <w:pPr>
        <w:rPr>
          <w:rStyle w:val="Emphasis"/>
        </w:rPr>
      </w:pPr>
      <w:r>
        <w:t xml:space="preserve">The Diversity Visa program was designed to solve a problem: People without family ties to the United States had almost no opportunity to legally immigrate. But </w:t>
      </w:r>
      <w:r w:rsidRPr="002E671A">
        <w:rPr>
          <w:rStyle w:val="Emphasis"/>
        </w:rPr>
        <w:t>despite its name</w:t>
      </w:r>
      <w:r w:rsidRPr="002E671A">
        <w:rPr>
          <w:rStyle w:val="StyleUnderline"/>
        </w:rPr>
        <w:t xml:space="preserve">, the motivation behind the program came </w:t>
      </w:r>
      <w:r w:rsidRPr="002E671A">
        <w:rPr>
          <w:rStyle w:val="Emphasis"/>
        </w:rPr>
        <w:t>less from a desire to diversify the immigrant population than to whiten it.</w:t>
      </w:r>
    </w:p>
    <w:p w14:paraId="09C4FC71" w14:textId="77777777" w:rsidR="0042141E" w:rsidRDefault="0042141E" w:rsidP="0042141E">
      <w:r>
        <w:t>The drive for the Diversity Visa program began in the late 1980s, when tens of thousands of Irish fled economic problems in Ireland and moved to the United States without going through the formal immigration procedures. Unlike previous generations of Irish immigrants, they no longer enjoyed privileged access to visas based on their nationality, and because few people from Ireland had emigrated in the booming postwar years, aspiring emigrants in the 1980s had no close relatives to sponsor them for visas.</w:t>
      </w:r>
    </w:p>
    <w:p w14:paraId="65152E26" w14:textId="77777777" w:rsidR="0042141E" w:rsidRDefault="0042141E" w:rsidP="0042141E">
      <w:r>
        <w:t>In the country without permission, they found themselves castigated in the United States as undocumented immigrants.</w:t>
      </w:r>
    </w:p>
    <w:p w14:paraId="7898635C" w14:textId="77777777" w:rsidR="0042141E" w:rsidRDefault="0042141E" w:rsidP="0042141E">
      <w:pPr>
        <w:rPr>
          <w:rStyle w:val="StyleUnderline"/>
        </w:rPr>
      </w:pPr>
      <w:r w:rsidRPr="002E671A">
        <w:rPr>
          <w:rStyle w:val="StyleUnderline"/>
        </w:rPr>
        <w:t>Undocumented Irish immigrants and Irish Americans, through groups like the Irish Immigration Reform Movement, lobbied Congress to “legalize the Irish” already in the U.S. and to make sure future visas would be reserved for the Irish. Policymakers were moved by their plight, not least because the image of the Irish immigrant contrasted starkly with who they imagined were “illegal aliens.”</w:t>
      </w:r>
    </w:p>
    <w:p w14:paraId="0928AE6C" w14:textId="77777777" w:rsidR="0042141E" w:rsidRDefault="0042141E" w:rsidP="0042141E">
      <w:r w:rsidRPr="002E671A">
        <w:rPr>
          <w:rStyle w:val="StyleUnderline"/>
        </w:rPr>
        <w:t xml:space="preserve">But the Irish and their allies in Congress </w:t>
      </w:r>
      <w:r w:rsidRPr="002E671A">
        <w:rPr>
          <w:rStyle w:val="Emphasis"/>
        </w:rPr>
        <w:t>needed to deflect criticism that they were proposing a special gift just for the Irish</w:t>
      </w:r>
      <w:r w:rsidRPr="002E671A">
        <w:rPr>
          <w:rStyle w:val="StyleUnderline"/>
        </w:rPr>
        <w:t>. They framed the program as an issue of diversity</w:t>
      </w:r>
      <w:r>
        <w:t>, borrowing the word from a 1981 report by the Select Commission on Immigration and Refugee Policy that identified cultural diversity as an important goal. The choice of words reflected the popularity of diversity as a cultural value in a country that was rapidly becoming more racially and ethnically diverse.</w:t>
      </w:r>
    </w:p>
    <w:p w14:paraId="78B80B38" w14:textId="77777777" w:rsidR="0042141E" w:rsidRDefault="0042141E" w:rsidP="0042141E">
      <w:pPr>
        <w:rPr>
          <w:rStyle w:val="Emphasis"/>
        </w:rPr>
      </w:pPr>
      <w:r w:rsidRPr="002E671A">
        <w:rPr>
          <w:rStyle w:val="StyleUnderline"/>
        </w:rPr>
        <w:t xml:space="preserve">But proponents of the Diversity Visa also used the concept to </w:t>
      </w:r>
      <w:r w:rsidRPr="002E671A">
        <w:rPr>
          <w:rStyle w:val="Emphasis"/>
        </w:rPr>
        <w:t>subtly address white anxiety about the demographics of recent immigration</w:t>
      </w:r>
      <w:r>
        <w:t xml:space="preserve">, which after the 1965 reforms came overwhelmingly from Asian and Latin American countries rather than Europe. </w:t>
      </w:r>
      <w:r w:rsidRPr="002E671A">
        <w:rPr>
          <w:rStyle w:val="StyleUnderline"/>
        </w:rPr>
        <w:t xml:space="preserve">The visa program, in creating space for more Irish and European immigrants, </w:t>
      </w:r>
      <w:r w:rsidRPr="002E671A">
        <w:rPr>
          <w:rStyle w:val="Emphasis"/>
        </w:rPr>
        <w:t>aimed to diversify immigration by making it whiter.</w:t>
      </w:r>
    </w:p>
    <w:p w14:paraId="47936711" w14:textId="77777777" w:rsidR="0042141E" w:rsidRDefault="0042141E" w:rsidP="0042141E">
      <w:r w:rsidRPr="002E671A">
        <w:rPr>
          <w:rStyle w:val="StyleUnderline"/>
        </w:rPr>
        <w:t xml:space="preserve">Thus, when Congress created the Diversity Visa lottery in 1990, </w:t>
      </w:r>
      <w:r w:rsidRPr="002E671A">
        <w:rPr>
          <w:rStyle w:val="Emphasis"/>
        </w:rPr>
        <w:t>it did so mostly to benefit immigrants from European countries who had historically sent many immigrants but had recently sent few, like Ireland</w:t>
      </w:r>
      <w:r>
        <w:t>. But to make the program appear unbiased, they also included countries that had never sent many immigrants to the U.S.</w:t>
      </w:r>
    </w:p>
    <w:p w14:paraId="7CE5DD99" w14:textId="77777777" w:rsidR="0042141E" w:rsidRDefault="0042141E" w:rsidP="0042141E">
      <w:r>
        <w:t>The program had unintended effects. It opened a door to significant new immigration from all over the world, particularly Africa, where people tended to face humiliating refusals when trying to get a visa to travel abroad.</w:t>
      </w:r>
    </w:p>
    <w:p w14:paraId="19734267" w14:textId="77777777" w:rsidR="0042141E" w:rsidRDefault="0042141E" w:rsidP="0042141E">
      <w:r>
        <w:t>Offering something rare and valuable, the visa lottery became an annual cultural event, with banners, posters, radio announcements, and now Internet ads appearing like clockwork each autumn when lottery registration opens. By making concrete the possibility of immigrating to the United States, the visa lottery provided to people even in remote villages tangible access to the idea of the American Dream. As one repeated lottery applicant in Ghana told me, holding the lottery showed that “in the whole world, it is only America that is open.”</w:t>
      </w:r>
    </w:p>
    <w:p w14:paraId="75C71ACB" w14:textId="77777777" w:rsidR="0042141E" w:rsidRDefault="0042141E" w:rsidP="0042141E">
      <w:r>
        <w:t>The program had real consequences for U.S. immigration. Around 360,000 African immigrants lived in the United States in 1990; that number has now risen to more than 2 million. More than 400,000 African immigrants came through the lottery — the most of any region.</w:t>
      </w:r>
    </w:p>
    <w:p w14:paraId="725BD27B" w14:textId="77777777" w:rsidR="0042141E" w:rsidRDefault="0042141E" w:rsidP="0042141E">
      <w:r w:rsidRPr="00C80B7E">
        <w:rPr>
          <w:rStyle w:val="StyleUnderline"/>
        </w:rPr>
        <w:t>The origins of the program as an effort to “legalize the Irish” have faded as Africans, Asians and others have made the lottery their own. Immigrants from these regions have dominated the list of visa recipients in recent years</w:t>
      </w:r>
      <w:r>
        <w:t>. About 10,000 people from the list of six countries affected by the Muslim ban, for example, were selected as winners in the 2015 lottery and were invited to apply for a green card. Around a third of them received a visa.</w:t>
      </w:r>
    </w:p>
    <w:p w14:paraId="47A6B8E3" w14:textId="77777777" w:rsidR="0042141E" w:rsidRDefault="0042141E" w:rsidP="0042141E">
      <w:r>
        <w:t>Because the visa lottery openly celebrates cultural differences, at least in the eyes of the people who play, it has amplified a message that the United States is a generous, open and diverse country where anyone can access opportunity and achieve their dreams.</w:t>
      </w:r>
    </w:p>
    <w:p w14:paraId="620FAE36" w14:textId="6BA77B4F" w:rsidR="0042141E" w:rsidRDefault="0042141E" w:rsidP="0042141E">
      <w:pPr>
        <w:rPr>
          <w:rStyle w:val="Emphasis"/>
        </w:rPr>
      </w:pPr>
      <w:r w:rsidRPr="00C80B7E">
        <w:rPr>
          <w:rStyle w:val="StyleUnderline"/>
        </w:rPr>
        <w:t xml:space="preserve">In </w:t>
      </w:r>
      <w:r w:rsidRPr="00C80B7E">
        <w:rPr>
          <w:rStyle w:val="Emphasis"/>
        </w:rPr>
        <w:t>blocking visa lottery winners because they hail from six majority-Muslim countries</w:t>
      </w:r>
      <w:r w:rsidRPr="00C80B7E">
        <w:rPr>
          <w:rStyle w:val="StyleUnderline"/>
        </w:rPr>
        <w:t xml:space="preserve">, President Trump’s administration </w:t>
      </w:r>
      <w:r w:rsidRPr="00C80B7E">
        <w:rPr>
          <w:rStyle w:val="Emphasis"/>
        </w:rPr>
        <w:t>discounts those values</w:t>
      </w:r>
      <w:r w:rsidRPr="00C80B7E">
        <w:rPr>
          <w:rStyle w:val="StyleUnderline"/>
        </w:rPr>
        <w:t xml:space="preserve">, harms the individual lottery winners who dream of life in America, and </w:t>
      </w:r>
      <w:r w:rsidRPr="00C80B7E">
        <w:rPr>
          <w:rStyle w:val="Emphasis"/>
        </w:rPr>
        <w:t>squanders the good will earned by hosting the annual lottery.</w:t>
      </w:r>
    </w:p>
    <w:p w14:paraId="13328741" w14:textId="147B7E57" w:rsidR="00FA17B7" w:rsidRDefault="00FA17B7" w:rsidP="0042141E">
      <w:pPr>
        <w:rPr>
          <w:rStyle w:val="Emphasis"/>
        </w:rPr>
      </w:pPr>
    </w:p>
    <w:p w14:paraId="09CF5EA8" w14:textId="1F5541FF" w:rsidR="00FA17B7" w:rsidRPr="00CA07ED" w:rsidRDefault="00FA17B7" w:rsidP="00FA17B7">
      <w:pPr>
        <w:pStyle w:val="Heading4"/>
      </w:pPr>
      <w:r>
        <w:t>This is inherent in the structure of the DV program - the</w:t>
      </w:r>
      <w:r w:rsidRPr="00CA07ED">
        <w:t xml:space="preserve"> decision to allocate visas based on geographic location is a thinly veiled attempt to exclude people of color at the benefit of immigrants from European countries</w:t>
      </w:r>
    </w:p>
    <w:p w14:paraId="736F0621" w14:textId="77777777" w:rsidR="00FA17B7" w:rsidRPr="001F6583" w:rsidRDefault="00FA17B7" w:rsidP="00FA17B7">
      <w:proofErr w:type="spellStart"/>
      <w:r w:rsidRPr="00534258">
        <w:rPr>
          <w:rStyle w:val="Style13ptBold"/>
        </w:rPr>
        <w:t>Chapaska</w:t>
      </w:r>
      <w:proofErr w:type="spellEnd"/>
      <w:r w:rsidRPr="00534258">
        <w:rPr>
          <w:rStyle w:val="Style13ptBold"/>
        </w:rPr>
        <w:t xml:space="preserve"> 14</w:t>
      </w:r>
      <w:r>
        <w:t xml:space="preserve"> - </w:t>
      </w:r>
      <w:r w:rsidRPr="00534258">
        <w:t>third-year student at the Widener University School of Law</w:t>
      </w:r>
      <w:r>
        <w:t xml:space="preserve"> (Melissa, “</w:t>
      </w:r>
      <w:r w:rsidRPr="00534258">
        <w:t>THE IMMIGRATION GAMBLE: ELIMINATING THE DIVERSITY VISA PROGRAM</w:t>
      </w:r>
      <w:r>
        <w:t xml:space="preserve">,” </w:t>
      </w:r>
      <w:r w:rsidRPr="00534258">
        <w:t xml:space="preserve">5 </w:t>
      </w:r>
      <w:proofErr w:type="gramStart"/>
      <w:r w:rsidRPr="00534258">
        <w:t>WIDENER</w:t>
      </w:r>
      <w:proofErr w:type="gramEnd"/>
      <w:r w:rsidRPr="00534258">
        <w:t xml:space="preserve"> J.L., ECON. &amp; RACE 67</w:t>
      </w:r>
      <w:r>
        <w:t xml:space="preserve">, </w:t>
      </w:r>
      <w:hyperlink r:id="rId20" w:history="1">
        <w:r w:rsidRPr="007B1863">
          <w:rPr>
            <w:rStyle w:val="Hyperlink"/>
          </w:rPr>
          <w:t>http://blogs.law.widener.edu/wjler/files/2014/01/8Chapaska.pdf</w:t>
        </w:r>
      </w:hyperlink>
      <w:r>
        <w:t xml:space="preserve">, </w:t>
      </w:r>
      <w:proofErr w:type="spellStart"/>
      <w:r>
        <w:t>jwg</w:t>
      </w:r>
      <w:proofErr w:type="spellEnd"/>
      <w:r>
        <w:t xml:space="preserve">) </w:t>
      </w:r>
    </w:p>
    <w:p w14:paraId="054B1B8D" w14:textId="77777777" w:rsidR="00FA17B7" w:rsidRDefault="00FA17B7" w:rsidP="00FA17B7">
      <w:r>
        <w:t xml:space="preserve">Critics maintain that the DV program does not diversify the American population; instead, the program only diversifies the immigrant population.43 The distinction is important because it is a critical measurement of the diversity we wish to achieve through immigration, and whether the DV program serves this purpose.44 A majority of the American population self-identifies as white, whereas the immigrant population is heavily comprised of immigrants of Hispanic and Asian origin.45 In fact, </w:t>
      </w:r>
      <w:r w:rsidRPr="001F6583">
        <w:rPr>
          <w:rStyle w:val="StyleUnderline"/>
        </w:rPr>
        <w:t>immigration is a major contributing factor in the rapid</w:t>
      </w:r>
      <w:r>
        <w:rPr>
          <w:rStyle w:val="StyleUnderline"/>
        </w:rPr>
        <w:t xml:space="preserve"> </w:t>
      </w:r>
      <w:r w:rsidRPr="001F6583">
        <w:rPr>
          <w:rStyle w:val="StyleUnderline"/>
        </w:rPr>
        <w:t>growth of the Hispanic and Asian population in America</w:t>
      </w:r>
      <w:r>
        <w:t xml:space="preserve">.46 Still, </w:t>
      </w:r>
      <w:r w:rsidRPr="001F6583">
        <w:rPr>
          <w:rStyle w:val="Emphasis"/>
        </w:rPr>
        <w:t>Hispanics and Asians remain</w:t>
      </w:r>
      <w:r>
        <w:rPr>
          <w:rStyle w:val="Emphasis"/>
        </w:rPr>
        <w:t xml:space="preserve"> </w:t>
      </w:r>
      <w:r w:rsidRPr="001F6583">
        <w:rPr>
          <w:rStyle w:val="Emphasis"/>
        </w:rPr>
        <w:t xml:space="preserve">underrepresented </w:t>
      </w:r>
      <w:r w:rsidRPr="001F6583">
        <w:rPr>
          <w:rStyle w:val="StyleUnderline"/>
        </w:rPr>
        <w:t>in the American population.</w:t>
      </w:r>
      <w:r>
        <w:rPr>
          <w:rStyle w:val="StyleUnderline"/>
        </w:rPr>
        <w:t xml:space="preserve"> </w:t>
      </w:r>
      <w:r>
        <w:t xml:space="preserve">47 However, </w:t>
      </w:r>
      <w:r w:rsidRPr="001F6583">
        <w:rPr>
          <w:rStyle w:val="StyleUnderline"/>
        </w:rPr>
        <w:t>if the diversity visa was intended to</w:t>
      </w:r>
      <w:r>
        <w:rPr>
          <w:rStyle w:val="StyleUnderline"/>
        </w:rPr>
        <w:t xml:space="preserve"> </w:t>
      </w:r>
      <w:r w:rsidRPr="001F6583">
        <w:rPr>
          <w:rStyle w:val="StyleUnderline"/>
        </w:rPr>
        <w:t>diversify the American population in general, it is surprising that many Hispanics and Asians do</w:t>
      </w:r>
      <w:r>
        <w:rPr>
          <w:rStyle w:val="StyleUnderline"/>
        </w:rPr>
        <w:t xml:space="preserve"> </w:t>
      </w:r>
      <w:r w:rsidRPr="001F6583">
        <w:rPr>
          <w:rStyle w:val="StyleUnderline"/>
        </w:rPr>
        <w:t>not qualify for the diversity visa due to high levels of immigration from Hispanic and Asian</w:t>
      </w:r>
      <w:r>
        <w:rPr>
          <w:rStyle w:val="StyleUnderline"/>
        </w:rPr>
        <w:t xml:space="preserve"> </w:t>
      </w:r>
      <w:r w:rsidRPr="001F6583">
        <w:rPr>
          <w:rStyle w:val="StyleUnderline"/>
        </w:rPr>
        <w:t>countries.</w:t>
      </w:r>
      <w:r>
        <w:t xml:space="preserve"> 48 </w:t>
      </w:r>
      <w:r w:rsidRPr="001F6583">
        <w:rPr>
          <w:rStyle w:val="StyleUnderline"/>
        </w:rPr>
        <w:t>The prohibition of many Asian and Hispanic immigrants from the DV program is</w:t>
      </w:r>
      <w:r>
        <w:rPr>
          <w:rStyle w:val="StyleUnderline"/>
        </w:rPr>
        <w:t xml:space="preserve"> </w:t>
      </w:r>
      <w:r w:rsidRPr="001F6583">
        <w:rPr>
          <w:rStyle w:val="StyleUnderline"/>
        </w:rPr>
        <w:t xml:space="preserve">partially the </w:t>
      </w:r>
      <w:r w:rsidRPr="001F6583">
        <w:rPr>
          <w:rStyle w:val="Emphasis"/>
        </w:rPr>
        <w:t>result of Congress’ use of regions to allocate diversity visas</w:t>
      </w:r>
      <w:r>
        <w:t xml:space="preserve">.49 Through the use of regions, </w:t>
      </w:r>
      <w:r w:rsidRPr="001F6583">
        <w:rPr>
          <w:rStyle w:val="Emphasis"/>
        </w:rPr>
        <w:t>Congress appears to equate diversity with geographic location</w:t>
      </w:r>
      <w:r>
        <w:t xml:space="preserve">.50 Critics claim that the effects of using a region system inevitably leads to discrimination on the basis of an immigrant’s national origin.51 In order to fully understand the basis for this criticism, an important question must be addressed: why did Congress choose to use a region system to determine diversity visa eligibility? Critics claim that </w:t>
      </w:r>
      <w:r w:rsidRPr="001F6583">
        <w:rPr>
          <w:rStyle w:val="StyleUnderline"/>
        </w:rPr>
        <w:t>the region system is proof Congress did not intend for the diversity visa</w:t>
      </w:r>
      <w:r>
        <w:rPr>
          <w:rStyle w:val="StyleUnderline"/>
        </w:rPr>
        <w:t xml:space="preserve"> </w:t>
      </w:r>
      <w:r w:rsidRPr="001F6583">
        <w:rPr>
          <w:rStyle w:val="StyleUnderline"/>
        </w:rPr>
        <w:t xml:space="preserve">to create diversity in America, but </w:t>
      </w:r>
      <w:r w:rsidRPr="001F6583">
        <w:rPr>
          <w:rStyle w:val="Emphasis"/>
        </w:rPr>
        <w:t>rather stifle diversity</w:t>
      </w:r>
      <w:r w:rsidRPr="001F6583">
        <w:rPr>
          <w:rStyle w:val="StyleUnderline"/>
        </w:rPr>
        <w:t>.</w:t>
      </w:r>
      <w:r>
        <w:rPr>
          <w:rStyle w:val="StyleUnderline"/>
        </w:rPr>
        <w:t xml:space="preserve"> </w:t>
      </w:r>
      <w:r>
        <w:t xml:space="preserve">52 Rather, Congress’ use of the region system suggests that </w:t>
      </w:r>
      <w:r w:rsidRPr="001F6583">
        <w:rPr>
          <w:rStyle w:val="StyleUnderline"/>
        </w:rPr>
        <w:t xml:space="preserve">the DV program’s real goal is to </w:t>
      </w:r>
      <w:r w:rsidRPr="001F6583">
        <w:rPr>
          <w:rStyle w:val="Emphasis"/>
        </w:rPr>
        <w:t>counteract increasing immigration from</w:t>
      </w:r>
      <w:r>
        <w:rPr>
          <w:rStyle w:val="Emphasis"/>
        </w:rPr>
        <w:t xml:space="preserve"> </w:t>
      </w:r>
      <w:r w:rsidRPr="001F6583">
        <w:rPr>
          <w:rStyle w:val="Emphasis"/>
        </w:rPr>
        <w:t>Asians and Hispanics by encouraging European immigration</w:t>
      </w:r>
      <w:r>
        <w:t xml:space="preserve">.53 For example, </w:t>
      </w:r>
      <w:r w:rsidRPr="001F6583">
        <w:rPr>
          <w:rStyle w:val="StyleUnderline"/>
        </w:rPr>
        <w:t>the region system</w:t>
      </w:r>
      <w:r>
        <w:rPr>
          <w:rStyle w:val="StyleUnderline"/>
        </w:rPr>
        <w:t xml:space="preserve"> </w:t>
      </w:r>
      <w:r w:rsidRPr="001F6583">
        <w:rPr>
          <w:rStyle w:val="StyleUnderline"/>
        </w:rPr>
        <w:t>adversely effects South America’s participation in the DV program.</w:t>
      </w:r>
      <w:r>
        <w:t xml:space="preserve">54 </w:t>
      </w:r>
      <w:r w:rsidRPr="001F6583">
        <w:rPr>
          <w:rStyle w:val="StyleUnderline"/>
        </w:rPr>
        <w:t>Including Mexico, Central</w:t>
      </w:r>
      <w:r>
        <w:rPr>
          <w:rStyle w:val="StyleUnderline"/>
        </w:rPr>
        <w:t xml:space="preserve"> </w:t>
      </w:r>
      <w:r w:rsidRPr="001F6583">
        <w:rPr>
          <w:rStyle w:val="StyleUnderline"/>
        </w:rPr>
        <w:t>America, and the Caribbean as part of the region of South America heavily restricts natives of</w:t>
      </w:r>
      <w:r>
        <w:rPr>
          <w:rStyle w:val="StyleUnderline"/>
        </w:rPr>
        <w:t xml:space="preserve"> </w:t>
      </w:r>
      <w:r w:rsidRPr="001F6583">
        <w:rPr>
          <w:rStyle w:val="StyleUnderline"/>
        </w:rPr>
        <w:t xml:space="preserve">South American countries by </w:t>
      </w:r>
      <w:r w:rsidRPr="001F6583">
        <w:rPr>
          <w:rStyle w:val="Emphasis"/>
        </w:rPr>
        <w:t>drastically reducing the number of available visas for South</w:t>
      </w:r>
      <w:r>
        <w:rPr>
          <w:rStyle w:val="Emphasis"/>
        </w:rPr>
        <w:t xml:space="preserve"> </w:t>
      </w:r>
      <w:r w:rsidRPr="001F6583">
        <w:rPr>
          <w:rStyle w:val="Emphasis"/>
        </w:rPr>
        <w:t>Americans.</w:t>
      </w:r>
      <w:r>
        <w:rPr>
          <w:rStyle w:val="Emphasis"/>
        </w:rPr>
        <w:t xml:space="preserve"> </w:t>
      </w:r>
      <w:r>
        <w:t xml:space="preserve">55 In light of Congress’ broad definition of the South American region, </w:t>
      </w:r>
      <w:r w:rsidRPr="001F6583">
        <w:rPr>
          <w:rStyle w:val="StyleUnderline"/>
        </w:rPr>
        <w:t>critics find it</w:t>
      </w:r>
      <w:r>
        <w:rPr>
          <w:rStyle w:val="StyleUnderline"/>
        </w:rPr>
        <w:t xml:space="preserve"> </w:t>
      </w:r>
      <w:r w:rsidRPr="001F6583">
        <w:rPr>
          <w:rStyle w:val="StyleUnderline"/>
        </w:rPr>
        <w:t xml:space="preserve">troubling that the law </w:t>
      </w:r>
      <w:r w:rsidRPr="001F6583">
        <w:rPr>
          <w:rStyle w:val="Emphasis"/>
        </w:rPr>
        <w:t>explicitly considers Northern Ireland a separate country from the United</w:t>
      </w:r>
      <w:r>
        <w:rPr>
          <w:rStyle w:val="Emphasis"/>
        </w:rPr>
        <w:t xml:space="preserve"> </w:t>
      </w:r>
      <w:r w:rsidRPr="001F6583">
        <w:rPr>
          <w:rStyle w:val="Emphasis"/>
        </w:rPr>
        <w:t>Kingdom</w:t>
      </w:r>
      <w:r>
        <w:t xml:space="preserve">.56 </w:t>
      </w:r>
      <w:r w:rsidRPr="001F6583">
        <w:rPr>
          <w:rStyle w:val="StyleUnderline"/>
        </w:rPr>
        <w:t>By making this distinction, the large number of immigrants originating from the</w:t>
      </w:r>
      <w:r>
        <w:rPr>
          <w:rStyle w:val="StyleUnderline"/>
        </w:rPr>
        <w:t xml:space="preserve"> </w:t>
      </w:r>
      <w:r w:rsidRPr="001F6583">
        <w:rPr>
          <w:rStyle w:val="StyleUnderline"/>
        </w:rPr>
        <w:t>United Kingdom does not preclude Northern Ireland from participation in the DV program</w:t>
      </w:r>
      <w:r>
        <w:t xml:space="preserve">.57 Some proponents of the DV program judge Congress’ definition of the South American region and </w:t>
      </w:r>
      <w:r w:rsidRPr="001F6583">
        <w:rPr>
          <w:rStyle w:val="Emphasis"/>
        </w:rPr>
        <w:t>special treatment of Northern Ireland</w:t>
      </w:r>
      <w:r w:rsidRPr="001F6583">
        <w:rPr>
          <w:rStyle w:val="StyleUnderline"/>
        </w:rPr>
        <w:t xml:space="preserve"> as indicative of the </w:t>
      </w:r>
      <w:r w:rsidRPr="001F6583">
        <w:rPr>
          <w:rStyle w:val="Emphasis"/>
        </w:rPr>
        <w:t>ulterior motive</w:t>
      </w:r>
      <w:r w:rsidRPr="001F6583">
        <w:rPr>
          <w:rStyle w:val="StyleUnderline"/>
        </w:rPr>
        <w:t xml:space="preserve"> behind the DV</w:t>
      </w:r>
      <w:r>
        <w:rPr>
          <w:rStyle w:val="StyleUnderline"/>
        </w:rPr>
        <w:t xml:space="preserve"> </w:t>
      </w:r>
      <w:r w:rsidRPr="001F6583">
        <w:rPr>
          <w:rStyle w:val="StyleUnderline"/>
        </w:rPr>
        <w:t>program – creating a “</w:t>
      </w:r>
      <w:r w:rsidRPr="001F6583">
        <w:rPr>
          <w:rStyle w:val="Emphasis"/>
        </w:rPr>
        <w:t>new, white, European, English-speaking, largely Irish immigration</w:t>
      </w:r>
      <w:r>
        <w:rPr>
          <w:rStyle w:val="Emphasis"/>
        </w:rPr>
        <w:t xml:space="preserve"> </w:t>
      </w:r>
      <w:r w:rsidRPr="001F6583">
        <w:rPr>
          <w:rStyle w:val="Emphasis"/>
        </w:rPr>
        <w:t>stream</w:t>
      </w:r>
      <w:r w:rsidRPr="001F6583">
        <w:rPr>
          <w:rStyle w:val="StyleUnderline"/>
        </w:rPr>
        <w:t>”</w:t>
      </w:r>
      <w:r>
        <w:t xml:space="preserve">58 </w:t>
      </w:r>
      <w:r w:rsidRPr="001F6583">
        <w:rPr>
          <w:rStyle w:val="StyleUnderline"/>
        </w:rPr>
        <w:t>to counteract increasing Hispanic and Asian immigration</w:t>
      </w:r>
      <w:r>
        <w:t xml:space="preserve">.59 For this reason, critics conclude, </w:t>
      </w:r>
      <w:r w:rsidRPr="001F6583">
        <w:rPr>
          <w:rStyle w:val="StyleUnderline"/>
        </w:rPr>
        <w:t xml:space="preserve">the DV program </w:t>
      </w:r>
      <w:r w:rsidRPr="001F6583">
        <w:rPr>
          <w:rStyle w:val="Emphasis"/>
        </w:rPr>
        <w:t>discriminates on the basis of an immigrant’s national origin</w:t>
      </w:r>
      <w:r w:rsidRPr="001F6583">
        <w:rPr>
          <w:rStyle w:val="StyleUnderline"/>
        </w:rPr>
        <w:t xml:space="preserve"> while</w:t>
      </w:r>
      <w:r>
        <w:rPr>
          <w:rStyle w:val="StyleUnderline"/>
        </w:rPr>
        <w:t xml:space="preserve"> </w:t>
      </w:r>
      <w:r w:rsidRPr="001F6583">
        <w:rPr>
          <w:rStyle w:val="Emphasis"/>
        </w:rPr>
        <w:t>failing to promote diversity</w:t>
      </w:r>
      <w:r>
        <w:t>.60</w:t>
      </w:r>
    </w:p>
    <w:p w14:paraId="44381D3F" w14:textId="77777777" w:rsidR="0042141E" w:rsidRDefault="0042141E" w:rsidP="0042141E"/>
    <w:p w14:paraId="2A3AEE8B" w14:textId="77777777" w:rsidR="00FA17B7" w:rsidRPr="00FA17B7" w:rsidRDefault="00FA17B7" w:rsidP="00FA17B7">
      <w:pPr>
        <w:pStyle w:val="Heading4"/>
      </w:pPr>
      <w:r>
        <w:t xml:space="preserve">The DV program is key – it has become a rallying point for right-wing Islamophobia as a justification for increased vetting processes that disparately impact marginalized populations </w:t>
      </w:r>
    </w:p>
    <w:p w14:paraId="31DE08EA" w14:textId="77777777" w:rsidR="00FA17B7" w:rsidRPr="00F022C3" w:rsidRDefault="00FA17B7" w:rsidP="00FA17B7">
      <w:r w:rsidRPr="00F022C3">
        <w:rPr>
          <w:rStyle w:val="Style13ptBold"/>
        </w:rPr>
        <w:t>Goodman</w:t>
      </w:r>
      <w:r>
        <w:rPr>
          <w:rStyle w:val="Style13ptBold"/>
        </w:rPr>
        <w:t xml:space="preserve"> and </w:t>
      </w:r>
      <w:proofErr w:type="spellStart"/>
      <w:r>
        <w:rPr>
          <w:rStyle w:val="Style13ptBold"/>
        </w:rPr>
        <w:t>Rondon</w:t>
      </w:r>
      <w:proofErr w:type="spellEnd"/>
      <w:r w:rsidRPr="00F022C3">
        <w:rPr>
          <w:rStyle w:val="Style13ptBold"/>
        </w:rPr>
        <w:t xml:space="preserve"> 17</w:t>
      </w:r>
      <w:r>
        <w:t xml:space="preserve">—Amy Goodman, host and executive producer of Democracy Now!, a national, daily, independent, award-winning news program, interviewing Yolanda </w:t>
      </w:r>
      <w:proofErr w:type="spellStart"/>
      <w:r>
        <w:t>Rondon</w:t>
      </w:r>
      <w:proofErr w:type="spellEnd"/>
      <w:r>
        <w:t xml:space="preserve">, staff attorney with the American-Arb Anti-Discrimination Committee, 2017 (“Trump Scapegoats Immigrants, Calls to End Diversity Visa Lottery That Brought Saipov to US in 2010,” </w:t>
      </w:r>
      <w:proofErr w:type="spellStart"/>
      <w:r>
        <w:t>Truthout</w:t>
      </w:r>
      <w:proofErr w:type="spellEnd"/>
      <w:r>
        <w:t xml:space="preserve">, 11-02-2017, Available Online at </w:t>
      </w:r>
      <w:hyperlink r:id="rId21" w:history="1">
        <w:r w:rsidRPr="00A758F1">
          <w:rPr>
            <w:rStyle w:val="Hyperlink"/>
          </w:rPr>
          <w:t>https://truthout.org/video/trump-scapegoats-immigrants-calls-to-end-diversity-visa-lottery-that-brought-saipov-to-us-in-2010/</w:t>
        </w:r>
      </w:hyperlink>
      <w:r>
        <w:t>, Accessed 07-11-2018)//</w:t>
      </w:r>
      <w:proofErr w:type="spellStart"/>
      <w:r>
        <w:t>hk</w:t>
      </w:r>
      <w:proofErr w:type="spellEnd"/>
    </w:p>
    <w:p w14:paraId="2E08B840" w14:textId="411D6B81" w:rsidR="00FA17B7" w:rsidRDefault="00FA17B7" w:rsidP="00FA17B7">
      <w:pPr>
        <w:rPr>
          <w:rStyle w:val="StyleUnderline"/>
        </w:rPr>
      </w:pPr>
      <w:r w:rsidRPr="00AE1EDE">
        <w:rPr>
          <w:rStyle w:val="StyleUnderline"/>
        </w:rPr>
        <w:t>Sayfullo Saipov, the suspect in the New York City attack</w:t>
      </w:r>
      <w:r w:rsidRPr="00782099">
        <w:t xml:space="preserve"> that left eight people dead, </w:t>
      </w:r>
      <w:r w:rsidRPr="00AE1EDE">
        <w:rPr>
          <w:rStyle w:val="StyleUnderline"/>
        </w:rPr>
        <w:t>is an immigrant from Uzbekistan who entered</w:t>
      </w:r>
      <w:r w:rsidRPr="00782099">
        <w:t xml:space="preserve"> the United States in 2010 </w:t>
      </w:r>
      <w:r w:rsidRPr="00AE1EDE">
        <w:rPr>
          <w:rStyle w:val="StyleUnderline"/>
        </w:rPr>
        <w:t>through the diversity visa lottery program</w:t>
      </w:r>
      <w:r w:rsidRPr="00782099">
        <w:t xml:space="preserve">. Now President Trump has called for a crackdown on immigration, telling Congress to cancel the program. We speak with Yolanda </w:t>
      </w:r>
      <w:proofErr w:type="spellStart"/>
      <w:r w:rsidRPr="00782099">
        <w:t>Rondon</w:t>
      </w:r>
      <w:proofErr w:type="spellEnd"/>
      <w:r w:rsidRPr="00782099">
        <w:t>, staff attorney with the American-Arab Anti-Discrimination Committee, who argues that blaming the visa program “scapegoats the vulnerable, which always happens to be immigrants under this administration.”</w:t>
      </w:r>
      <w:r w:rsidRPr="00782099">
        <w:rPr>
          <w:sz w:val="12"/>
        </w:rPr>
        <w:t>¶</w:t>
      </w:r>
      <w:r w:rsidRPr="00782099">
        <w:t xml:space="preserve"> TRANSCRIPT</w:t>
      </w:r>
      <w:r w:rsidRPr="00782099">
        <w:rPr>
          <w:sz w:val="12"/>
        </w:rPr>
        <w:t>¶</w:t>
      </w:r>
      <w:r w:rsidRPr="00782099">
        <w:t xml:space="preserve"> AMY GOODMAN: We’re talking about the Tuesday attack in New York City that left eight people dead, at least 11 people injured, President Trump calling for a crackdown now on immigration, telling Congress to cancel the so-called diversity visa program.</w:t>
      </w:r>
      <w:r w:rsidRPr="00782099">
        <w:rPr>
          <w:sz w:val="12"/>
        </w:rPr>
        <w:t>¶</w:t>
      </w:r>
      <w:r w:rsidRPr="00782099">
        <w:t xml:space="preserve"> PRESIDENT DONALD TRUMP: I am going to ask Congress to immediately initiate work to get rid of this program — </w:t>
      </w:r>
      <w:proofErr w:type="spellStart"/>
      <w:r w:rsidRPr="00782099">
        <w:t>diversary</w:t>
      </w:r>
      <w:proofErr w:type="spellEnd"/>
      <w:r w:rsidRPr="00782099">
        <w:t xml:space="preserve"> and diversity lottery. Diversity lottery sounds nice. It’s not nice. It’s not good. It’s not good. It hasn’t been </w:t>
      </w:r>
      <w:proofErr w:type="gramStart"/>
      <w:r w:rsidRPr="00782099">
        <w:t>good.</w:t>
      </w:r>
      <w:r w:rsidRPr="00782099">
        <w:rPr>
          <w:sz w:val="12"/>
        </w:rPr>
        <w:t>¶</w:t>
      </w:r>
      <w:proofErr w:type="gramEnd"/>
      <w:r w:rsidRPr="00782099">
        <w:t xml:space="preserve"> AMY GOODMAN: But not everyone’s on board. This is Republican Congressmember Peter King here in New York, a former House Homeland Security Committee chair, defending the diversity visa lottery during an interview Wednesday on the Fox Business </w:t>
      </w:r>
      <w:proofErr w:type="gramStart"/>
      <w:r w:rsidRPr="00782099">
        <w:t>Channel.</w:t>
      </w:r>
      <w:r w:rsidRPr="00782099">
        <w:rPr>
          <w:sz w:val="12"/>
        </w:rPr>
        <w:t>¶</w:t>
      </w:r>
      <w:proofErr w:type="gramEnd"/>
      <w:r w:rsidRPr="00782099">
        <w:t xml:space="preserve"> REP. PETER KING: To be honest with you, I’ve known a number of people in New York who’ve come in under the lottery system who have made outstanding contributions. They become citizens. So that really is separate from the idea of the vetting.</w:t>
      </w:r>
      <w:r w:rsidRPr="00782099">
        <w:rPr>
          <w:sz w:val="12"/>
        </w:rPr>
        <w:t>¶</w:t>
      </w:r>
      <w:r w:rsidRPr="00782099">
        <w:t xml:space="preserve"> AMY GOODMAN: I want to bring into this conversation Yolanda </w:t>
      </w:r>
      <w:proofErr w:type="spellStart"/>
      <w:r w:rsidRPr="00782099">
        <w:t>Rondon</w:t>
      </w:r>
      <w:proofErr w:type="spellEnd"/>
      <w:r w:rsidRPr="00782099">
        <w:t>, a staff attorney for the American-Arab Anti-Discrimination Committee, known as ADC, joining us from Washington, D.C. Yolanda, talk about what this diversity visa lottery is.</w:t>
      </w:r>
      <w:r w:rsidRPr="00782099">
        <w:rPr>
          <w:sz w:val="12"/>
        </w:rPr>
        <w:t>¶</w:t>
      </w:r>
      <w:r w:rsidRPr="00782099">
        <w:t xml:space="preserve"> YOLANDA RONDON: Well, </w:t>
      </w:r>
      <w:r w:rsidRPr="00AE1EDE">
        <w:rPr>
          <w:rStyle w:val="StyleUnderline"/>
        </w:rPr>
        <w:t>we</w:t>
      </w:r>
      <w:r w:rsidRPr="00782099">
        <w:t xml:space="preserve">, you know, </w:t>
      </w:r>
      <w:r w:rsidRPr="00AE1EDE">
        <w:rPr>
          <w:rStyle w:val="StyleUnderline"/>
        </w:rPr>
        <w:t>essentially rebut the idea that our country is diverse enough</w:t>
      </w:r>
      <w:r w:rsidRPr="00782099">
        <w:t xml:space="preserve"> — right? — </w:t>
      </w:r>
      <w:r w:rsidRPr="00AE1EDE">
        <w:rPr>
          <w:rStyle w:val="StyleUnderline"/>
        </w:rPr>
        <w:t>and that’s why we no longer need a diversity visa</w:t>
      </w:r>
      <w:r w:rsidRPr="00782099">
        <w:t xml:space="preserve">, right? </w:t>
      </w:r>
      <w:r w:rsidRPr="00AE1EDE">
        <w:rPr>
          <w:rStyle w:val="StyleUnderline"/>
        </w:rPr>
        <w:t>The diversity visa program was inspired and pushed to provide access and opportunity that, without this, many persons across the world would not have access to</w:t>
      </w:r>
      <w:r w:rsidRPr="00782099">
        <w:t xml:space="preserve">, you know, </w:t>
      </w:r>
      <w:r w:rsidRPr="00AE1EDE">
        <w:rPr>
          <w:rStyle w:val="StyleUnderline"/>
        </w:rPr>
        <w:t>work hard and build toward the American dream and provide for their families</w:t>
      </w:r>
      <w:r w:rsidRPr="00782099">
        <w:t xml:space="preserve"> and get the innovation that only the United States can provide. And we see this throughout the country. But particularly diversity visa holders I know, as well as recipients, are our engineers, like [inaudible], right? — and are our Ph.D. doctors for linguistics, like Hamed, right? And so, </w:t>
      </w:r>
      <w:r w:rsidRPr="00AE1EDE">
        <w:rPr>
          <w:rStyle w:val="StyleUnderline"/>
        </w:rPr>
        <w:t>this diversity visa process and program</w:t>
      </w:r>
      <w:r w:rsidRPr="00782099">
        <w:t xml:space="preserve"> is not — it </w:t>
      </w:r>
      <w:r w:rsidRPr="00AE1EDE">
        <w:rPr>
          <w:rStyle w:val="StyleUnderline"/>
        </w:rPr>
        <w:t>should not be removed based solely and replaced with a merit-based program</w:t>
      </w:r>
      <w:r w:rsidRPr="00782099">
        <w:t xml:space="preserve">, right? That is key and coin term to exclude people who are poor and people of color, right? And so, people essentially who are poor and do not have the access to wealth to ensure that their parents are able to send them to the top, top schools, and etc., are essentially excluded. Remember Germany nationals benefited from this program, as well as Spanish nationals, French nationals, right? So it’s not particularly a program that’s without </w:t>
      </w:r>
      <w:proofErr w:type="gramStart"/>
      <w:r w:rsidRPr="00782099">
        <w:t>merit.</w:t>
      </w:r>
      <w:r w:rsidRPr="00782099">
        <w:rPr>
          <w:sz w:val="12"/>
        </w:rPr>
        <w:t>¶</w:t>
      </w:r>
      <w:proofErr w:type="gramEnd"/>
      <w:r w:rsidRPr="00782099">
        <w:t xml:space="preserve"> And it’s extremely extensive, broad inter-agency review, checks and reviews that last for two years, in addition to reports and reviews regarding people’s identity, 15 years of history on their residence, their employment, as well as their family and relatives. And any diversity visa holder that does sponsor someone else or a point of contact into the country, of course, they go through the same immigration review process that all immigrants go through that enter this country, right? </w:t>
      </w:r>
      <w:r w:rsidRPr="00AE1EDE">
        <w:rPr>
          <w:rStyle w:val="StyleUnderline"/>
        </w:rPr>
        <w:t xml:space="preserve">There is no special rule for diversity visa holders. And to suggest otherwise is to suggest that, for some instance, black and brown people just don’t play by the same rules. And that’s the messaging and undertones behind this word of use of “security,” right? This is not about security, and merit or employment is not a definitive factor to have security or </w:t>
      </w:r>
      <w:proofErr w:type="gramStart"/>
      <w:r w:rsidRPr="00AE1EDE">
        <w:rPr>
          <w:rStyle w:val="StyleUnderline"/>
        </w:rPr>
        <w:t>safety.</w:t>
      </w:r>
      <w:r w:rsidRPr="00782099">
        <w:rPr>
          <w:rStyle w:val="StyleUnderline"/>
          <w:b/>
          <w:sz w:val="12"/>
          <w:u w:val="none"/>
        </w:rPr>
        <w:t>¶</w:t>
      </w:r>
      <w:proofErr w:type="gramEnd"/>
      <w:r w:rsidRPr="00782099">
        <w:t xml:space="preserve"> AMY GOODMAN: I want to ask you about Trump’s tweets about the so-called merit-based immigration program. He said, “The terrorist came into our country through what is called the ‘Diversity Visa Lottery Program,’ a Chuck Schumer beauty. I want merit based.” Trump also wrote, quote, “We are fighting hard for Merit Based immigration, no more Democrat Lottery Systems. We must get MUCH tougher (and smarter),” he said, right away, actually, after the attack, blaming Chuck Schumer for the attack. Yolanda </w:t>
      </w:r>
      <w:proofErr w:type="spellStart"/>
      <w:proofErr w:type="gramStart"/>
      <w:r w:rsidRPr="00782099">
        <w:t>Rondon</w:t>
      </w:r>
      <w:proofErr w:type="spellEnd"/>
      <w:r w:rsidRPr="00782099">
        <w:t>?</w:t>
      </w:r>
      <w:r w:rsidRPr="00782099">
        <w:rPr>
          <w:sz w:val="12"/>
        </w:rPr>
        <w:t>¶</w:t>
      </w:r>
      <w:proofErr w:type="gramEnd"/>
      <w:r w:rsidRPr="00782099">
        <w:t xml:space="preserve"> YOLANDA RONDON: Yes. No Democrat or particular politician should be blamed for the diversity visa program, right? Particularly, it was a bipartisan bill and policy that was put into place to, again, provide access and opportunity. As many are aware, both McCain and Grassley, as well as even Mitch McConnell himself, supported this bill, and was signed into law by President George H.W. Bush in 1990. And so, essentially, the diversity visa program has been operating for 27 years, right? And there hasn’t been a problem. And so, the diversity visa program is not the cause, right? Violence is the problem, right? And violence does not know immigration status or citizenship status, </w:t>
      </w:r>
      <w:proofErr w:type="gramStart"/>
      <w:r w:rsidRPr="00782099">
        <w:t>right?</w:t>
      </w:r>
      <w:r w:rsidRPr="00782099">
        <w:rPr>
          <w:sz w:val="12"/>
        </w:rPr>
        <w:t>¶</w:t>
      </w:r>
      <w:proofErr w:type="gramEnd"/>
      <w:r w:rsidRPr="00782099">
        <w:t xml:space="preserve"> </w:t>
      </w:r>
      <w:r w:rsidRPr="00D434BB">
        <w:rPr>
          <w:rStyle w:val="StyleUnderline"/>
        </w:rPr>
        <w:t>What’s really at heart, at issue, here is that this is not a debate about diversity versus safety or security</w:t>
      </w:r>
      <w:r w:rsidRPr="00782099">
        <w:t xml:space="preserve">. But there is clearly shown a lapse in information sharing — right? — a lapse in connecting the dots to prevent violence or attacks like the one that occurred in New York City. The fact remains is that </w:t>
      </w:r>
      <w:r w:rsidRPr="00D434BB">
        <w:rPr>
          <w:rStyle w:val="StyleUnderline"/>
        </w:rPr>
        <w:t>if someone does not have a criminal past or history, there is no way to know who is or who is not going to commit a crime</w:t>
      </w:r>
      <w:r w:rsidRPr="00782099">
        <w:t xml:space="preserve">, right? </w:t>
      </w:r>
      <w:r w:rsidRPr="00D434BB">
        <w:rPr>
          <w:rStyle w:val="StyleUnderline"/>
        </w:rPr>
        <w:t xml:space="preserve">So, to blame the diversity visa program is to essentially scapegoat the most vulnerable, which always happens to be immigrants, under this </w:t>
      </w:r>
      <w:proofErr w:type="gramStart"/>
      <w:r w:rsidRPr="00D434BB">
        <w:rPr>
          <w:rStyle w:val="StyleUnderline"/>
        </w:rPr>
        <w:t>administration</w:t>
      </w:r>
      <w:r w:rsidRPr="00782099">
        <w:t>.</w:t>
      </w:r>
      <w:r w:rsidRPr="00782099">
        <w:rPr>
          <w:sz w:val="12"/>
        </w:rPr>
        <w:t>¶</w:t>
      </w:r>
      <w:proofErr w:type="gramEnd"/>
      <w:r w:rsidRPr="00782099">
        <w:t xml:space="preserve"> AMY GOODMAN: Can you talk about how this was characterized in the media, you know, immediately calling this a terror attack? It was not so — the media was not so ready to call James Alex Fields in Charlottesville a terror attack, when he took a vehicle, he rammed a car into a group of people and killed a young woman named Heather </w:t>
      </w:r>
      <w:proofErr w:type="spellStart"/>
      <w:proofErr w:type="gramStart"/>
      <w:r w:rsidRPr="00782099">
        <w:t>Heyer</w:t>
      </w:r>
      <w:proofErr w:type="spellEnd"/>
      <w:r w:rsidRPr="00782099">
        <w:t>.</w:t>
      </w:r>
      <w:r w:rsidRPr="00782099">
        <w:rPr>
          <w:sz w:val="12"/>
        </w:rPr>
        <w:t>¶</w:t>
      </w:r>
      <w:proofErr w:type="gramEnd"/>
      <w:r w:rsidRPr="00782099">
        <w:t xml:space="preserve"> YOLANDA RONDON: Yes, of course it wasn’t covered like that, right? Because it falls into the same messaging that only people of color or people, the undesirables, are or can be terrorists, right? </w:t>
      </w:r>
      <w:r w:rsidRPr="00D434BB">
        <w:rPr>
          <w:rStyle w:val="StyleUnderline"/>
        </w:rPr>
        <w:t>It was immediate in the messaging that, “Oh, hey, what happened to this guy in New York City that he wasn’t assimilated enough?”</w:t>
      </w:r>
      <w:r w:rsidRPr="00782099">
        <w:t xml:space="preserve"> Well, was what happened in Charlottesville, was that perpetrator assimilated enough? Right? It shows and is reflected of the fact that </w:t>
      </w:r>
      <w:r w:rsidRPr="00D434BB">
        <w:rPr>
          <w:rStyle w:val="StyleUnderline"/>
        </w:rPr>
        <w:t>violence occurs across this country every single day, and</w:t>
      </w:r>
      <w:r w:rsidRPr="00782099">
        <w:t xml:space="preserve"> we’re not able to pinpoint — </w:t>
      </w:r>
      <w:r w:rsidRPr="00D434BB">
        <w:rPr>
          <w:rStyle w:val="StyleUnderline"/>
        </w:rPr>
        <w:t>we’re not going to remove people from this country or revoke people’s citizenship and say, “Hey, no more, no more.”</w:t>
      </w:r>
      <w:r w:rsidRPr="00782099">
        <w:t xml:space="preserve"> No. Right? And so, it’s essentially the same media coverage that they want to paint Arab and Muslims as </w:t>
      </w:r>
      <w:proofErr w:type="gramStart"/>
      <w:r w:rsidRPr="00782099">
        <w:t>terrorists.</w:t>
      </w:r>
      <w:r w:rsidRPr="00782099">
        <w:rPr>
          <w:sz w:val="12"/>
        </w:rPr>
        <w:t>¶</w:t>
      </w:r>
      <w:proofErr w:type="gramEnd"/>
      <w:r w:rsidRPr="00782099">
        <w:t xml:space="preserve"> And it’s also the essential same ties to the fact that, hey, we had this mass surveillance spying program in New York City, which was extremely unconstitutional, right? And so this just should not be used as an excuse to revamp up those efforts, right? And that’s why the messaging is like that, right? Because </w:t>
      </w:r>
      <w:r w:rsidRPr="00782099">
        <w:rPr>
          <w:rStyle w:val="StyleUnderline"/>
        </w:rPr>
        <w:t xml:space="preserve">they want to re-engage and </w:t>
      </w:r>
      <w:proofErr w:type="spellStart"/>
      <w:r w:rsidRPr="00782099">
        <w:rPr>
          <w:rStyle w:val="StyleUnderline"/>
        </w:rPr>
        <w:t>reupsert</w:t>
      </w:r>
      <w:proofErr w:type="spellEnd"/>
      <w:r w:rsidRPr="00782099">
        <w:rPr>
          <w:rStyle w:val="StyleUnderline"/>
        </w:rPr>
        <w:t xml:space="preserve"> the profiling and trying to use this as a license to profile Arabs and Muslims</w:t>
      </w:r>
      <w:r w:rsidRPr="00782099">
        <w:t xml:space="preserve">, right? </w:t>
      </w:r>
      <w:proofErr w:type="gramStart"/>
      <w:r w:rsidRPr="00782099">
        <w:t>So</w:t>
      </w:r>
      <w:proofErr w:type="gramEnd"/>
      <w:r w:rsidRPr="00782099">
        <w:t xml:space="preserve"> </w:t>
      </w:r>
      <w:r w:rsidRPr="00782099">
        <w:rPr>
          <w:rStyle w:val="StyleUnderline"/>
        </w:rPr>
        <w:t>this is always part of a larger aspect of upping the surveillance and security industry and the unfortunate targeting of people of color.</w:t>
      </w:r>
    </w:p>
    <w:p w14:paraId="20B1FD12" w14:textId="674660C5" w:rsidR="001B0F0C" w:rsidRDefault="001B0F0C" w:rsidP="00FA17B7">
      <w:pPr>
        <w:rPr>
          <w:rStyle w:val="StyleUnderline"/>
        </w:rPr>
      </w:pPr>
    </w:p>
    <w:p w14:paraId="738A9319" w14:textId="77777777" w:rsidR="001B0F0C" w:rsidRPr="005E45F7" w:rsidRDefault="001B0F0C" w:rsidP="001B0F0C">
      <w:pPr>
        <w:pStyle w:val="Heading4"/>
        <w:rPr>
          <w:u w:val="single"/>
        </w:rPr>
      </w:pPr>
      <w:r w:rsidRPr="005E45F7">
        <w:t xml:space="preserve">Treat whiteness as an </w:t>
      </w:r>
      <w:r w:rsidRPr="005E45F7">
        <w:rPr>
          <w:u w:val="single"/>
        </w:rPr>
        <w:t>existential threat</w:t>
      </w:r>
      <w:r w:rsidRPr="005E45F7">
        <w:t xml:space="preserve">—it </w:t>
      </w:r>
      <w:r w:rsidRPr="005E45F7">
        <w:rPr>
          <w:u w:val="single"/>
        </w:rPr>
        <w:t>negates non-white subjectivity</w:t>
      </w:r>
      <w:r w:rsidRPr="005E45F7">
        <w:t xml:space="preserve">, breeds </w:t>
      </w:r>
      <w:r w:rsidRPr="005E45F7">
        <w:rPr>
          <w:u w:val="single"/>
        </w:rPr>
        <w:t>cognitive bias</w:t>
      </w:r>
      <w:r w:rsidRPr="005E45F7">
        <w:t xml:space="preserve"> in policy, and it </w:t>
      </w:r>
      <w:r w:rsidRPr="005E45F7">
        <w:rPr>
          <w:u w:val="single"/>
        </w:rPr>
        <w:t>spills up</w:t>
      </w:r>
      <w:r w:rsidRPr="005E45F7">
        <w:t xml:space="preserve"> from psychic to </w:t>
      </w:r>
      <w:r w:rsidRPr="005E45F7">
        <w:rPr>
          <w:u w:val="single"/>
        </w:rPr>
        <w:t>material extermination</w:t>
      </w:r>
      <w:r w:rsidRPr="005E45F7">
        <w:t xml:space="preserve">—prioritizing “traditional” impacts </w:t>
      </w:r>
      <w:proofErr w:type="gramStart"/>
      <w:r w:rsidRPr="005E45F7">
        <w:t>is</w:t>
      </w:r>
      <w:proofErr w:type="gramEnd"/>
      <w:r w:rsidRPr="005E45F7">
        <w:t xml:space="preserve"> </w:t>
      </w:r>
      <w:r w:rsidRPr="005E45F7">
        <w:rPr>
          <w:u w:val="single"/>
        </w:rPr>
        <w:t>racial selection</w:t>
      </w:r>
    </w:p>
    <w:p w14:paraId="263A26BC" w14:textId="77777777" w:rsidR="001B0F0C" w:rsidRPr="001B0F0C" w:rsidRDefault="001B0F0C" w:rsidP="001B0F0C">
      <w:r w:rsidRPr="00D07121">
        <w:rPr>
          <w:rStyle w:val="Style13ptBold"/>
        </w:rPr>
        <w:t>Preston, 17</w:t>
      </w:r>
      <w:r w:rsidRPr="005E45F7">
        <w:t xml:space="preserve">—Cass School of Education and Communities, University of East London (John, “Rethinking Existential Threats and Education,” Competence Based Education and </w:t>
      </w:r>
      <w:r w:rsidRPr="001B0F0C">
        <w:t xml:space="preserve">Training (CBET) and the End of Human Learning pp 61-93, </w:t>
      </w:r>
      <w:proofErr w:type="spellStart"/>
      <w:r w:rsidRPr="001B0F0C">
        <w:t>dml</w:t>
      </w:r>
      <w:proofErr w:type="spellEnd"/>
      <w:r w:rsidRPr="001B0F0C">
        <w:t>)</w:t>
      </w:r>
    </w:p>
    <w:p w14:paraId="1FECCF7E" w14:textId="77777777" w:rsidR="001B0F0C" w:rsidRPr="001B0F0C" w:rsidRDefault="001B0F0C" w:rsidP="001B0F0C"/>
    <w:p w14:paraId="5AE0DC67" w14:textId="77777777" w:rsidR="001B0F0C" w:rsidRPr="001B0F0C" w:rsidRDefault="001B0F0C" w:rsidP="001B0F0C">
      <w:r w:rsidRPr="001B0F0C">
        <w:t xml:space="preserve">After Marxism, </w:t>
      </w:r>
      <w:r w:rsidRPr="001B0F0C">
        <w:rPr>
          <w:u w:val="single"/>
        </w:rPr>
        <w:t xml:space="preserve">the second existential threat is one of </w:t>
      </w:r>
      <w:r w:rsidRPr="001B0F0C">
        <w:rPr>
          <w:b/>
          <w:iCs/>
          <w:u w:val="single"/>
          <w:bdr w:val="single" w:sz="8" w:space="0" w:color="auto"/>
        </w:rPr>
        <w:t>negation</w:t>
      </w:r>
      <w:r w:rsidRPr="001B0F0C">
        <w:rPr>
          <w:u w:val="single"/>
        </w:rPr>
        <w:t xml:space="preserve"> and </w:t>
      </w:r>
      <w:r w:rsidRPr="001B0F0C">
        <w:rPr>
          <w:b/>
          <w:iCs/>
          <w:u w:val="single"/>
          <w:bdr w:val="single" w:sz="8" w:space="0" w:color="auto"/>
        </w:rPr>
        <w:t>elimination of the subject</w:t>
      </w:r>
      <w:r w:rsidRPr="001B0F0C">
        <w:t xml:space="preserve"> and here I shall consider conceptions of this from CRT and black existentialism.</w:t>
      </w:r>
    </w:p>
    <w:p w14:paraId="7F744E21" w14:textId="77777777" w:rsidR="001B0F0C" w:rsidRPr="001B0F0C" w:rsidRDefault="001B0F0C" w:rsidP="001B0F0C">
      <w:r w:rsidRPr="001B0F0C">
        <w:t xml:space="preserve">Various contemporary educational theories consider the equity and social justice implications of different forms of education </w:t>
      </w:r>
      <w:proofErr w:type="gramStart"/>
      <w:r w:rsidRPr="001B0F0C">
        <w:t>with regard to</w:t>
      </w:r>
      <w:proofErr w:type="gramEnd"/>
      <w:r w:rsidRPr="001B0F0C">
        <w:t xml:space="preserve"> race. The work of </w:t>
      </w:r>
      <w:proofErr w:type="spellStart"/>
      <w:r w:rsidRPr="001B0F0C">
        <w:t>Sleeter</w:t>
      </w:r>
      <w:proofErr w:type="spellEnd"/>
      <w:r w:rsidRPr="001B0F0C">
        <w:t xml:space="preserve"> and Grant (2007) makes the ethical and pragmatic case for multicultural social justice as a key value of education. This has been followed in contemporary work that attempts to consider the various dimensions of social justice. For example, Bhopal and </w:t>
      </w:r>
      <w:proofErr w:type="spellStart"/>
      <w:r w:rsidRPr="001B0F0C">
        <w:t>Shain</w:t>
      </w:r>
      <w:proofErr w:type="spellEnd"/>
      <w:r w:rsidRPr="001B0F0C">
        <w:t xml:space="preserve">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1B0F0C">
        <w:rPr>
          <w:u w:val="single"/>
        </w:rPr>
        <w:t xml:space="preserve">denial of social justice in terms of lack of resources, recognition or access to social space can </w:t>
      </w:r>
      <w:proofErr w:type="gramStart"/>
      <w:r w:rsidRPr="001B0F0C">
        <w:rPr>
          <w:u w:val="single"/>
        </w:rPr>
        <w:t>be considered</w:t>
      </w:r>
      <w:r w:rsidRPr="001B0F0C">
        <w:t xml:space="preserve"> to be</w:t>
      </w:r>
      <w:proofErr w:type="gramEnd"/>
      <w:r w:rsidRPr="001B0F0C">
        <w:t xml:space="preserve"> </w:t>
      </w:r>
      <w:r w:rsidRPr="001B0F0C">
        <w:rPr>
          <w:u w:val="single"/>
        </w:rPr>
        <w:t xml:space="preserve">a form of </w:t>
      </w:r>
      <w:proofErr w:type="spellStart"/>
      <w:r w:rsidRPr="001B0F0C">
        <w:rPr>
          <w:b/>
          <w:iCs/>
          <w:u w:val="single"/>
          <w:bdr w:val="single" w:sz="8" w:space="0" w:color="auto"/>
        </w:rPr>
        <w:t>dehumanisation</w:t>
      </w:r>
      <w:proofErr w:type="spellEnd"/>
      <w:r w:rsidRPr="001B0F0C">
        <w:t xml:space="preserve">. However, </w:t>
      </w:r>
      <w:r w:rsidRPr="001B0F0C">
        <w:rPr>
          <w:u w:val="single"/>
        </w:rPr>
        <w:t>whilst work on social justice and education might consider the lack of humanity in these systems of oppression</w:t>
      </w:r>
      <w:r w:rsidRPr="001B0F0C">
        <w:t xml:space="preserve"> (applying concepts such as ‘bare life’, Lewis 2006; or ‘othering’ </w:t>
      </w:r>
      <w:proofErr w:type="spellStart"/>
      <w:r w:rsidRPr="001B0F0C">
        <w:t>Lebowitz</w:t>
      </w:r>
      <w:proofErr w:type="spellEnd"/>
      <w:r w:rsidRPr="001B0F0C">
        <w:t xml:space="preserve"> 2016) </w:t>
      </w:r>
      <w:r w:rsidRPr="001B0F0C">
        <w:rPr>
          <w:u w:val="single"/>
        </w:rPr>
        <w:t xml:space="preserve">they </w:t>
      </w:r>
      <w:r w:rsidRPr="001B0F0C">
        <w:rPr>
          <w:b/>
          <w:iCs/>
          <w:u w:val="single"/>
          <w:bdr w:val="single" w:sz="8" w:space="0" w:color="auto"/>
        </w:rPr>
        <w:t>do not consider directly existential threats</w:t>
      </w:r>
      <w:r w:rsidRPr="001B0F0C">
        <w:rPr>
          <w:u w:val="single"/>
        </w:rPr>
        <w:t xml:space="preserve">. Threats to humanity </w:t>
      </w:r>
      <w:proofErr w:type="gramStart"/>
      <w:r w:rsidRPr="001B0F0C">
        <w:rPr>
          <w:u w:val="single"/>
        </w:rPr>
        <w:t>on the basis of</w:t>
      </w:r>
      <w:proofErr w:type="gramEnd"/>
      <w:r w:rsidRPr="001B0F0C">
        <w:rPr>
          <w:u w:val="single"/>
        </w:rPr>
        <w:t xml:space="preserve"> difference may arise from totalitarianism </w:t>
      </w:r>
      <w:r w:rsidRPr="001B0F0C">
        <w:rPr>
          <w:b/>
          <w:iCs/>
          <w:u w:val="single"/>
          <w:bdr w:val="single" w:sz="8" w:space="0" w:color="auto"/>
        </w:rPr>
        <w:t>as much as through war</w:t>
      </w:r>
      <w:r w:rsidRPr="001B0F0C">
        <w:rPr>
          <w:u w:val="single"/>
        </w:rPr>
        <w:t xml:space="preserve"> and </w:t>
      </w:r>
      <w:r w:rsidRPr="001B0F0C">
        <w:rPr>
          <w:b/>
          <w:iCs/>
          <w:u w:val="single"/>
          <w:bdr w:val="single" w:sz="8" w:space="0" w:color="auto"/>
        </w:rPr>
        <w:t>threats to the environment</w:t>
      </w:r>
      <w:r w:rsidRPr="001B0F0C">
        <w:rPr>
          <w:u w:val="single"/>
        </w:rPr>
        <w:t xml:space="preserve">. The various genocides which have taken place throughout human history </w:t>
      </w:r>
      <w:r w:rsidRPr="001B0F0C">
        <w:rPr>
          <w:b/>
          <w:iCs/>
          <w:u w:val="single"/>
          <w:bdr w:val="single" w:sz="8" w:space="0" w:color="auto"/>
        </w:rPr>
        <w:t>have often had a racial</w:t>
      </w:r>
      <w:r w:rsidRPr="001B0F0C">
        <w:rPr>
          <w:u w:val="single"/>
        </w:rPr>
        <w:t xml:space="preserve">, or </w:t>
      </w:r>
      <w:r w:rsidRPr="001B0F0C">
        <w:rPr>
          <w:b/>
          <w:iCs/>
          <w:u w:val="single"/>
          <w:bdr w:val="single" w:sz="8" w:space="0" w:color="auto"/>
        </w:rPr>
        <w:t>ethnic</w:t>
      </w:r>
      <w:r w:rsidRPr="001B0F0C">
        <w:rPr>
          <w:u w:val="single"/>
        </w:rPr>
        <w:t xml:space="preserve">, </w:t>
      </w:r>
      <w:r w:rsidRPr="001B0F0C">
        <w:rPr>
          <w:b/>
          <w:iCs/>
          <w:u w:val="single"/>
          <w:bdr w:val="single" w:sz="8" w:space="0" w:color="auto"/>
        </w:rPr>
        <w:t>cleansing purpose</w:t>
      </w:r>
      <w:r w:rsidRPr="001B0F0C">
        <w:rPr>
          <w:u w:val="single"/>
        </w:rPr>
        <w:t xml:space="preserve"> to them. They have been eugenic threats that are based upon spurious ideas of genetic and moral superiority. Writers on race</w:t>
      </w:r>
      <w:r w:rsidRPr="001B0F0C">
        <w:t xml:space="preserve"> from Fanon to Du </w:t>
      </w:r>
      <w:proofErr w:type="spellStart"/>
      <w:r w:rsidRPr="001B0F0C">
        <w:t>Bois</w:t>
      </w:r>
      <w:proofErr w:type="spellEnd"/>
      <w:r w:rsidRPr="001B0F0C">
        <w:t xml:space="preserve"> </w:t>
      </w:r>
      <w:r w:rsidRPr="001B0F0C">
        <w:rPr>
          <w:u w:val="single"/>
        </w:rPr>
        <w:t xml:space="preserve">have considered that the threat posed to racial groups </w:t>
      </w:r>
      <w:r w:rsidRPr="001B0F0C">
        <w:rPr>
          <w:b/>
          <w:iCs/>
          <w:u w:val="single"/>
          <w:bdr w:val="single" w:sz="8" w:space="0" w:color="auto"/>
        </w:rPr>
        <w:t>may be existential</w:t>
      </w:r>
      <w:r w:rsidRPr="001B0F0C">
        <w:rPr>
          <w:u w:val="single"/>
        </w:rPr>
        <w:t xml:space="preserve"> and that there is a </w:t>
      </w:r>
      <w:r w:rsidRPr="001B0F0C">
        <w:rPr>
          <w:b/>
          <w:iCs/>
          <w:u w:val="single"/>
          <w:bdr w:val="single" w:sz="8" w:space="0" w:color="auto"/>
        </w:rPr>
        <w:t>short step</w:t>
      </w:r>
      <w:r w:rsidRPr="001B0F0C">
        <w:rPr>
          <w:u w:val="single"/>
        </w:rPr>
        <w:t xml:space="preserve"> from </w:t>
      </w:r>
      <w:r w:rsidRPr="001B0F0C">
        <w:rPr>
          <w:b/>
          <w:iCs/>
          <w:u w:val="single"/>
          <w:bdr w:val="single" w:sz="8" w:space="0" w:color="auto"/>
        </w:rPr>
        <w:t>psychic</w:t>
      </w:r>
      <w:r w:rsidRPr="001B0F0C">
        <w:rPr>
          <w:u w:val="single"/>
        </w:rPr>
        <w:t xml:space="preserve">, to </w:t>
      </w:r>
      <w:r w:rsidRPr="001B0F0C">
        <w:rPr>
          <w:b/>
          <w:iCs/>
          <w:u w:val="single"/>
          <w:bdr w:val="single" w:sz="8" w:space="0" w:color="auto"/>
        </w:rPr>
        <w:t>real extermination</w:t>
      </w:r>
      <w:r w:rsidRPr="001B0F0C">
        <w:t xml:space="preserve">. The negation of individuals through economic, social and psychological processes allows for their physical extermination. Du </w:t>
      </w:r>
      <w:proofErr w:type="spellStart"/>
      <w:r w:rsidRPr="001B0F0C">
        <w:t>Bois</w:t>
      </w:r>
      <w:proofErr w:type="spellEnd"/>
      <w:r w:rsidRPr="001B0F0C">
        <w:t xml:space="preserve"> (2014) deals explicitly with existential threat in his short story ‘The Comet’ where humanity is almost wiped out by a threat from space, leaving only a small number of people to carry on. As one of the survivors of the comet is an African American, this leads Du </w:t>
      </w:r>
      <w:proofErr w:type="spellStart"/>
      <w:r w:rsidRPr="001B0F0C">
        <w:t>Bois</w:t>
      </w:r>
      <w:proofErr w:type="spellEnd"/>
      <w:r w:rsidRPr="001B0F0C">
        <w:t xml:space="preserve">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w:t>
      </w:r>
      <w:proofErr w:type="spellStart"/>
      <w:r w:rsidRPr="001B0F0C">
        <w:t>Bois</w:t>
      </w:r>
      <w:proofErr w:type="spellEnd"/>
      <w:r w:rsidRPr="001B0F0C">
        <w:t xml:space="preserve">, in other work (Preston 2012), I have considered the ways in which </w:t>
      </w:r>
      <w:r w:rsidRPr="001B0F0C">
        <w:rPr>
          <w:u w:val="single"/>
        </w:rPr>
        <w:t>preparation for</w:t>
      </w:r>
      <w:r w:rsidRPr="001B0F0C">
        <w:t xml:space="preserve"> threats, including </w:t>
      </w:r>
      <w:r w:rsidRPr="001B0F0C">
        <w:rPr>
          <w:b/>
          <w:iCs/>
          <w:u w:val="single"/>
          <w:bdr w:val="single" w:sz="8" w:space="0" w:color="auto"/>
        </w:rPr>
        <w:t>existential threats</w:t>
      </w:r>
      <w:r w:rsidRPr="001B0F0C">
        <w:rPr>
          <w:u w:val="single"/>
        </w:rPr>
        <w:t xml:space="preserve"> such as </w:t>
      </w:r>
      <w:r w:rsidRPr="001B0F0C">
        <w:rPr>
          <w:b/>
          <w:iCs/>
          <w:u w:val="single"/>
          <w:bdr w:val="single" w:sz="8" w:space="0" w:color="auto"/>
        </w:rPr>
        <w:t>pandemics</w:t>
      </w:r>
      <w:r w:rsidRPr="001B0F0C">
        <w:rPr>
          <w:u w:val="single"/>
        </w:rPr>
        <w:t xml:space="preserve"> and </w:t>
      </w:r>
      <w:r w:rsidRPr="001B0F0C">
        <w:rPr>
          <w:b/>
          <w:iCs/>
          <w:u w:val="single"/>
          <w:bdr w:val="single" w:sz="8" w:space="0" w:color="auto"/>
        </w:rPr>
        <w:t>nuclear war</w:t>
      </w:r>
      <w:r w:rsidRPr="001B0F0C">
        <w:rPr>
          <w:u w:val="single"/>
        </w:rPr>
        <w:t xml:space="preserve">, has been </w:t>
      </w:r>
      <w:r w:rsidRPr="001B0F0C">
        <w:rPr>
          <w:b/>
          <w:iCs/>
          <w:u w:val="single"/>
          <w:bdr w:val="single" w:sz="8" w:space="0" w:color="auto"/>
        </w:rPr>
        <w:t>in many ways eugenic</w:t>
      </w:r>
      <w:r w:rsidRPr="001B0F0C">
        <w:rPr>
          <w:u w:val="single"/>
        </w:rPr>
        <w:t xml:space="preserve"> in that it </w:t>
      </w:r>
      <w:proofErr w:type="spellStart"/>
      <w:r w:rsidRPr="001B0F0C">
        <w:rPr>
          <w:u w:val="single"/>
        </w:rPr>
        <w:t>prioritises</w:t>
      </w:r>
      <w:proofErr w:type="spellEnd"/>
      <w:r w:rsidRPr="001B0F0C">
        <w:rPr>
          <w:u w:val="single"/>
        </w:rPr>
        <w:t xml:space="preserve"> the survival of </w:t>
      </w:r>
      <w:r w:rsidRPr="001B0F0C">
        <w:rPr>
          <w:b/>
          <w:iCs/>
          <w:u w:val="single"/>
          <w:bdr w:val="single" w:sz="8" w:space="0" w:color="auto"/>
        </w:rPr>
        <w:t>some more than others</w:t>
      </w:r>
      <w:r w:rsidRPr="001B0F0C">
        <w:rPr>
          <w:u w:val="single"/>
        </w:rPr>
        <w:t xml:space="preserve"> based upon</w:t>
      </w:r>
      <w:r w:rsidRPr="001B0F0C">
        <w:t xml:space="preserve"> criteria which include </w:t>
      </w:r>
      <w:r w:rsidRPr="001B0F0C">
        <w:rPr>
          <w:b/>
          <w:iCs/>
          <w:u w:val="single"/>
          <w:bdr w:val="single" w:sz="8" w:space="0" w:color="auto"/>
        </w:rPr>
        <w:t>race</w:t>
      </w:r>
      <w:r w:rsidRPr="001B0F0C">
        <w:rPr>
          <w:u w:val="single"/>
        </w:rPr>
        <w:t xml:space="preserve"> and </w:t>
      </w:r>
      <w:r w:rsidRPr="001B0F0C">
        <w:rPr>
          <w:b/>
          <w:iCs/>
          <w:u w:val="single"/>
          <w:bdr w:val="single" w:sz="8" w:space="0" w:color="auto"/>
        </w:rPr>
        <w:t>ethnicity</w:t>
      </w:r>
      <w:r w:rsidRPr="001B0F0C">
        <w:t xml:space="preserve"> (Preston 2012). </w:t>
      </w:r>
      <w:r w:rsidRPr="001B0F0C">
        <w:rPr>
          <w:u w:val="single"/>
        </w:rPr>
        <w:t xml:space="preserve">Preparing for disasters and emergencies often </w:t>
      </w:r>
      <w:proofErr w:type="spellStart"/>
      <w:r w:rsidRPr="001B0F0C">
        <w:rPr>
          <w:b/>
          <w:iCs/>
          <w:u w:val="single"/>
          <w:bdr w:val="single" w:sz="8" w:space="0" w:color="auto"/>
        </w:rPr>
        <w:t>prioritises</w:t>
      </w:r>
      <w:proofErr w:type="spellEnd"/>
      <w:r w:rsidRPr="001B0F0C">
        <w:rPr>
          <w:b/>
          <w:iCs/>
          <w:u w:val="single"/>
          <w:bdr w:val="single" w:sz="8" w:space="0" w:color="auto"/>
        </w:rPr>
        <w:t xml:space="preserve"> the interests of white people</w:t>
      </w:r>
      <w:r w:rsidRPr="001B0F0C">
        <w:rPr>
          <w:u w:val="single"/>
        </w:rPr>
        <w:t xml:space="preserve"> above those of other ethnic minorities. One reason for this is </w:t>
      </w:r>
      <w:r w:rsidRPr="001B0F0C">
        <w:rPr>
          <w:b/>
          <w:iCs/>
          <w:u w:val="single"/>
          <w:bdr w:val="single" w:sz="8" w:space="0" w:color="auto"/>
        </w:rPr>
        <w:t>tacit intentionality</w:t>
      </w:r>
      <w:r w:rsidRPr="001B0F0C">
        <w:rPr>
          <w:u w:val="single"/>
        </w:rPr>
        <w:t xml:space="preserve"> which means that policymakers and practitioners </w:t>
      </w:r>
      <w:r w:rsidRPr="001B0F0C">
        <w:rPr>
          <w:b/>
          <w:iCs/>
          <w:u w:val="single"/>
          <w:bdr w:val="single" w:sz="8" w:space="0" w:color="auto"/>
        </w:rPr>
        <w:t>do not consider human diversity</w:t>
      </w:r>
      <w:r w:rsidRPr="001B0F0C">
        <w:rPr>
          <w:u w:val="single"/>
        </w:rPr>
        <w:t xml:space="preserve"> in considering how people may respond to disaster. Policy is </w:t>
      </w:r>
      <w:r w:rsidRPr="001B0F0C">
        <w:rPr>
          <w:b/>
          <w:iCs/>
          <w:u w:val="single"/>
          <w:bdr w:val="single" w:sz="8" w:space="0" w:color="auto"/>
        </w:rPr>
        <w:t>often biased</w:t>
      </w:r>
      <w:r w:rsidRPr="001B0F0C">
        <w:rPr>
          <w:u w:val="single"/>
        </w:rPr>
        <w:t xml:space="preserve"> as policymakers expect that people </w:t>
      </w:r>
      <w:r w:rsidRPr="001B0F0C">
        <w:rPr>
          <w:b/>
          <w:iCs/>
          <w:u w:val="single"/>
          <w:bdr w:val="single" w:sz="8" w:space="0" w:color="auto"/>
        </w:rPr>
        <w:t>will be ‘like me’</w:t>
      </w:r>
      <w:r w:rsidRPr="001B0F0C">
        <w:rPr>
          <w:u w:val="single"/>
        </w:rPr>
        <w:t xml:space="preserve"> which</w:t>
      </w:r>
      <w:r w:rsidRPr="001B0F0C">
        <w:t xml:space="preserve"> (at least in the UK and USA) </w:t>
      </w:r>
      <w:r w:rsidRPr="001B0F0C">
        <w:rPr>
          <w:u w:val="single"/>
        </w:rPr>
        <w:t xml:space="preserve">means they will </w:t>
      </w:r>
      <w:r w:rsidRPr="001B0F0C">
        <w:rPr>
          <w:b/>
          <w:iCs/>
          <w:u w:val="single"/>
          <w:bdr w:val="single" w:sz="8" w:space="0" w:color="auto"/>
        </w:rPr>
        <w:t>often be white</w:t>
      </w:r>
      <w:r w:rsidRPr="001B0F0C">
        <w:rPr>
          <w:u w:val="single"/>
        </w:rPr>
        <w:t xml:space="preserve">, </w:t>
      </w:r>
      <w:r w:rsidRPr="001B0F0C">
        <w:rPr>
          <w:b/>
          <w:iCs/>
          <w:u w:val="single"/>
          <w:bdr w:val="single" w:sz="8" w:space="0" w:color="auto"/>
        </w:rPr>
        <w:t>middle-class</w:t>
      </w:r>
      <w:r w:rsidRPr="001B0F0C">
        <w:rPr>
          <w:u w:val="single"/>
        </w:rPr>
        <w:t xml:space="preserve">, </w:t>
      </w:r>
      <w:r w:rsidRPr="001B0F0C">
        <w:rPr>
          <w:b/>
          <w:iCs/>
          <w:u w:val="single"/>
          <w:bdr w:val="single" w:sz="8" w:space="0" w:color="auto"/>
        </w:rPr>
        <w:t>educated</w:t>
      </w:r>
      <w:r w:rsidRPr="001B0F0C">
        <w:rPr>
          <w:u w:val="single"/>
        </w:rPr>
        <w:t xml:space="preserve">, </w:t>
      </w:r>
      <w:r w:rsidRPr="001B0F0C">
        <w:rPr>
          <w:b/>
          <w:iCs/>
          <w:u w:val="single"/>
          <w:bdr w:val="single" w:sz="8" w:space="0" w:color="auto"/>
        </w:rPr>
        <w:t>English-speaking men</w:t>
      </w:r>
      <w:r w:rsidRPr="001B0F0C">
        <w:rPr>
          <w:u w:val="single"/>
        </w:rPr>
        <w:t>. In planning for threats, there will be various ways in which such biases are included</w:t>
      </w:r>
      <w:r w:rsidRPr="001B0F0C">
        <w:t xml:space="preserve">. For example, </w:t>
      </w:r>
      <w:r w:rsidRPr="001B0F0C">
        <w:rPr>
          <w:u w:val="single"/>
        </w:rPr>
        <w:t xml:space="preserve">they may not consider publishing advice in </w:t>
      </w:r>
      <w:proofErr w:type="gramStart"/>
      <w:r w:rsidRPr="001B0F0C">
        <w:rPr>
          <w:u w:val="single"/>
        </w:rPr>
        <w:t>a number of</w:t>
      </w:r>
      <w:proofErr w:type="gramEnd"/>
      <w:r w:rsidRPr="001B0F0C">
        <w:rPr>
          <w:u w:val="single"/>
        </w:rPr>
        <w:t xml:space="preserve"> languages, the resources necessary to survive a disaster, the mobility of people and the attitudes of emergency responders. This is </w:t>
      </w:r>
      <w:r w:rsidRPr="001B0F0C">
        <w:rPr>
          <w:b/>
          <w:iCs/>
          <w:u w:val="single"/>
          <w:bdr w:val="single" w:sz="8" w:space="0" w:color="auto"/>
        </w:rPr>
        <w:t>unwitting prejudice</w:t>
      </w:r>
      <w:r w:rsidRPr="001B0F0C">
        <w:rPr>
          <w:u w:val="single"/>
        </w:rPr>
        <w:t xml:space="preserve"> in that by not considering diversity they are </w:t>
      </w:r>
      <w:proofErr w:type="gramStart"/>
      <w:r w:rsidRPr="001B0F0C">
        <w:rPr>
          <w:u w:val="single"/>
        </w:rPr>
        <w:t xml:space="preserve">actually </w:t>
      </w:r>
      <w:r w:rsidRPr="001B0F0C">
        <w:rPr>
          <w:b/>
          <w:iCs/>
          <w:u w:val="single"/>
          <w:bdr w:val="single" w:sz="8" w:space="0" w:color="auto"/>
        </w:rPr>
        <w:t>making</w:t>
      </w:r>
      <w:proofErr w:type="gramEnd"/>
      <w:r w:rsidRPr="001B0F0C">
        <w:rPr>
          <w:b/>
          <w:iCs/>
          <w:u w:val="single"/>
          <w:bdr w:val="single" w:sz="8" w:space="0" w:color="auto"/>
        </w:rPr>
        <w:t xml:space="preserve"> it less likely</w:t>
      </w:r>
      <w:r w:rsidRPr="001B0F0C">
        <w:rPr>
          <w:u w:val="single"/>
        </w:rPr>
        <w:t xml:space="preserve"> for BAME people to </w:t>
      </w:r>
      <w:r w:rsidRPr="001B0F0C">
        <w:rPr>
          <w:b/>
          <w:iCs/>
          <w:u w:val="single"/>
          <w:bdr w:val="single" w:sz="8" w:space="0" w:color="auto"/>
        </w:rPr>
        <w:t>survive</w:t>
      </w:r>
      <w:r w:rsidRPr="001B0F0C">
        <w:rPr>
          <w:u w:val="single"/>
        </w:rPr>
        <w:t xml:space="preserve">, or </w:t>
      </w:r>
      <w:r w:rsidRPr="001B0F0C">
        <w:rPr>
          <w:b/>
          <w:iCs/>
          <w:u w:val="single"/>
          <w:bdr w:val="single" w:sz="8" w:space="0" w:color="auto"/>
        </w:rPr>
        <w:t>protect themselves</w:t>
      </w:r>
      <w:r w:rsidRPr="001B0F0C">
        <w:rPr>
          <w:u w:val="single"/>
        </w:rPr>
        <w:t xml:space="preserve"> against, the disaster</w:t>
      </w:r>
      <w:r w:rsidRPr="001B0F0C">
        <w:t>.</w:t>
      </w:r>
    </w:p>
    <w:p w14:paraId="2BE64BB7" w14:textId="77777777" w:rsidR="001B0F0C" w:rsidRPr="001B0F0C" w:rsidRDefault="001B0F0C" w:rsidP="001B0F0C">
      <w:r w:rsidRPr="001B0F0C">
        <w:t>Although these biases may lead to a gradient in terms of survival by different groups in a disaster, they do not appear to relate to existential threat. However, existential threat can be interpreted in a different way in perspectives from critical whiteness studies and CRT.</w:t>
      </w:r>
    </w:p>
    <w:p w14:paraId="3CF36B8B" w14:textId="77777777" w:rsidR="001B0F0C" w:rsidRPr="001B0F0C" w:rsidRDefault="001B0F0C" w:rsidP="001B0F0C">
      <w:pPr>
        <w:rPr>
          <w:u w:val="single"/>
        </w:rPr>
      </w:pPr>
      <w:r w:rsidRPr="001B0F0C">
        <w:t xml:space="preserve">In critical whiteness studies, </w:t>
      </w:r>
      <w:r w:rsidRPr="001B0F0C">
        <w:rPr>
          <w:u w:val="single"/>
        </w:rPr>
        <w:t xml:space="preserve">whiteness is taken to be not a racial identity, but rather a </w:t>
      </w:r>
      <w:r w:rsidRPr="001B0F0C">
        <w:rPr>
          <w:b/>
          <w:iCs/>
          <w:u w:val="single"/>
          <w:bdr w:val="single" w:sz="8" w:space="0" w:color="auto"/>
        </w:rPr>
        <w:t>system of power</w:t>
      </w:r>
      <w:r w:rsidRPr="001B0F0C">
        <w:rPr>
          <w:u w:val="single"/>
        </w:rPr>
        <w:t xml:space="preserve"> and </w:t>
      </w:r>
      <w:r w:rsidRPr="001B0F0C">
        <w:rPr>
          <w:b/>
          <w:iCs/>
          <w:u w:val="single"/>
          <w:bdr w:val="single" w:sz="8" w:space="0" w:color="auto"/>
        </w:rPr>
        <w:t>oppression</w:t>
      </w:r>
      <w:r w:rsidRPr="001B0F0C">
        <w:t xml:space="preserve"> (Leonardo 2009). </w:t>
      </w:r>
      <w:r w:rsidRPr="001B0F0C">
        <w:rPr>
          <w:u w:val="single"/>
        </w:rPr>
        <w:t xml:space="preserve">Whiteness was created as an identity not simply as a mode of social classification but as a way of </w:t>
      </w:r>
      <w:r w:rsidRPr="001B0F0C">
        <w:rPr>
          <w:b/>
          <w:iCs/>
          <w:u w:val="single"/>
          <w:bdr w:val="single" w:sz="8" w:space="0" w:color="auto"/>
        </w:rPr>
        <w:t>exploiting</w:t>
      </w:r>
      <w:r w:rsidRPr="001B0F0C">
        <w:rPr>
          <w:u w:val="single"/>
        </w:rPr>
        <w:t xml:space="preserve"> and </w:t>
      </w:r>
      <w:r w:rsidRPr="001B0F0C">
        <w:rPr>
          <w:b/>
          <w:iCs/>
          <w:u w:val="single"/>
          <w:bdr w:val="single" w:sz="8" w:space="0" w:color="auto"/>
        </w:rPr>
        <w:t>controlling others</w:t>
      </w:r>
      <w:r w:rsidRPr="001B0F0C">
        <w:rPr>
          <w:u w:val="single"/>
        </w:rPr>
        <w:t>. There are</w:t>
      </w:r>
      <w:r w:rsidRPr="001B0F0C">
        <w:t xml:space="preserve"> obviously </w:t>
      </w:r>
      <w:r w:rsidRPr="001B0F0C">
        <w:rPr>
          <w:u w:val="single"/>
        </w:rPr>
        <w:t xml:space="preserve">periods in history where this was </w:t>
      </w:r>
      <w:r w:rsidRPr="001B0F0C">
        <w:rPr>
          <w:b/>
          <w:iCs/>
          <w:u w:val="single"/>
          <w:bdr w:val="single" w:sz="8" w:space="0" w:color="auto"/>
        </w:rPr>
        <w:t>objectively the case</w:t>
      </w:r>
      <w:r w:rsidRPr="001B0F0C">
        <w:t xml:space="preserve">. During slavery in the USA, for example, whiteness was used </w:t>
      </w:r>
      <w:proofErr w:type="gramStart"/>
      <w:r w:rsidRPr="001B0F0C">
        <w:t>as a means to</w:t>
      </w:r>
      <w:proofErr w:type="gramEnd"/>
      <w:r w:rsidRPr="001B0F0C">
        <w:t xml:space="preserve">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w:t>
      </w:r>
      <w:proofErr w:type="spellStart"/>
      <w:r w:rsidRPr="001B0F0C">
        <w:t>dehumanised</w:t>
      </w:r>
      <w:proofErr w:type="spellEnd"/>
      <w:r w:rsidRPr="001B0F0C">
        <w:t xml:space="preserve"> by the Nazis and denied access to basic resources. During imperialism there was also a period whereby </w:t>
      </w:r>
      <w:r w:rsidRPr="001B0F0C">
        <w:rPr>
          <w:u w:val="single"/>
        </w:rPr>
        <w:t xml:space="preserve">other races were </w:t>
      </w:r>
      <w:proofErr w:type="spellStart"/>
      <w:r w:rsidRPr="001B0F0C">
        <w:rPr>
          <w:u w:val="single"/>
        </w:rPr>
        <w:t>categorised</w:t>
      </w:r>
      <w:proofErr w:type="spellEnd"/>
      <w:r w:rsidRPr="001B0F0C">
        <w:rPr>
          <w:u w:val="single"/>
        </w:rPr>
        <w:t xml:space="preserve"> to be </w:t>
      </w:r>
      <w:r w:rsidRPr="001B0F0C">
        <w:rPr>
          <w:b/>
          <w:iCs/>
          <w:u w:val="single"/>
          <w:bdr w:val="single" w:sz="8" w:space="0" w:color="auto"/>
        </w:rPr>
        <w:t>less worthy</w:t>
      </w:r>
      <w:r w:rsidRPr="001B0F0C">
        <w:rPr>
          <w:u w:val="single"/>
        </w:rPr>
        <w:t xml:space="preserve"> than white people and this </w:t>
      </w:r>
      <w:r w:rsidRPr="001B0F0C">
        <w:rPr>
          <w:b/>
          <w:iCs/>
          <w:u w:val="single"/>
          <w:bdr w:val="single" w:sz="8" w:space="0" w:color="auto"/>
        </w:rPr>
        <w:t>provided the justification</w:t>
      </w:r>
      <w:r w:rsidRPr="001B0F0C">
        <w:rPr>
          <w:u w:val="single"/>
        </w:rPr>
        <w:t xml:space="preserve"> for </w:t>
      </w:r>
      <w:r w:rsidRPr="001B0F0C">
        <w:rPr>
          <w:b/>
          <w:iCs/>
          <w:u w:val="single"/>
          <w:bdr w:val="single" w:sz="8" w:space="0" w:color="auto"/>
        </w:rPr>
        <w:t>colonial control</w:t>
      </w:r>
      <w:r w:rsidRPr="001B0F0C">
        <w:rPr>
          <w:u w:val="single"/>
        </w:rPr>
        <w:t xml:space="preserve">, </w:t>
      </w:r>
      <w:r w:rsidRPr="001B0F0C">
        <w:rPr>
          <w:b/>
          <w:iCs/>
          <w:u w:val="single"/>
          <w:bdr w:val="single" w:sz="8" w:space="0" w:color="auto"/>
        </w:rPr>
        <w:t>exploitation</w:t>
      </w:r>
      <w:r w:rsidRPr="001B0F0C">
        <w:rPr>
          <w:u w:val="single"/>
        </w:rPr>
        <w:t xml:space="preserve"> and often </w:t>
      </w:r>
      <w:r w:rsidRPr="001B0F0C">
        <w:rPr>
          <w:b/>
          <w:iCs/>
          <w:u w:val="single"/>
          <w:bdr w:val="single" w:sz="8" w:space="0" w:color="auto"/>
        </w:rPr>
        <w:t>extermination</w:t>
      </w:r>
      <w:r w:rsidRPr="001B0F0C">
        <w:rPr>
          <w:u w:val="single"/>
        </w:rPr>
        <w:t>.</w:t>
      </w:r>
    </w:p>
    <w:p w14:paraId="617198F3" w14:textId="77777777" w:rsidR="001B0F0C" w:rsidRPr="005E45F7" w:rsidRDefault="001B0F0C" w:rsidP="001B0F0C">
      <w:pPr>
        <w:rPr>
          <w:u w:val="single"/>
        </w:rPr>
      </w:pPr>
      <w:r w:rsidRPr="001B0F0C">
        <w:t xml:space="preserve">Advocates of whiteness studies go further than this and consider that </w:t>
      </w:r>
      <w:r w:rsidRPr="001B0F0C">
        <w:rPr>
          <w:u w:val="single"/>
        </w:rPr>
        <w:t>whiteness is not merely a past system</w:t>
      </w:r>
      <w:r w:rsidRPr="001B0F0C">
        <w:t xml:space="preserve"> of oppression, </w:t>
      </w:r>
      <w:r w:rsidRPr="001B0F0C">
        <w:rPr>
          <w:u w:val="single"/>
        </w:rPr>
        <w:t xml:space="preserve">but a </w:t>
      </w:r>
      <w:r w:rsidRPr="001B0F0C">
        <w:rPr>
          <w:b/>
          <w:iCs/>
          <w:u w:val="single"/>
          <w:bdr w:val="single" w:sz="8" w:space="0" w:color="auto"/>
        </w:rPr>
        <w:t>continuing system</w:t>
      </w:r>
      <w:r w:rsidRPr="001B0F0C">
        <w:rPr>
          <w:u w:val="single"/>
        </w:rPr>
        <w:t xml:space="preserve"> of white supremacy </w:t>
      </w:r>
      <w:r w:rsidRPr="001B0F0C">
        <w:t xml:space="preserve">(Leonardo 2009). The economy and </w:t>
      </w:r>
      <w:r w:rsidRPr="001B0F0C">
        <w:rPr>
          <w:u w:val="single"/>
        </w:rPr>
        <w:t xml:space="preserve">society </w:t>
      </w:r>
      <w:proofErr w:type="gramStart"/>
      <w:r w:rsidRPr="001B0F0C">
        <w:rPr>
          <w:u w:val="single"/>
        </w:rPr>
        <w:t>is</w:t>
      </w:r>
      <w:proofErr w:type="gramEnd"/>
      <w:r w:rsidRPr="001B0F0C">
        <w:rPr>
          <w:u w:val="single"/>
        </w:rPr>
        <w:t xml:space="preserve"> comprised in such a way that </w:t>
      </w:r>
      <w:r w:rsidRPr="001B0F0C">
        <w:rPr>
          <w:b/>
          <w:iCs/>
          <w:u w:val="single"/>
          <w:bdr w:val="single" w:sz="8" w:space="0" w:color="auto"/>
        </w:rPr>
        <w:t>white people will usually benefit</w:t>
      </w:r>
      <w:r w:rsidRPr="001B0F0C">
        <w:rPr>
          <w:u w:val="single"/>
        </w:rPr>
        <w:t xml:space="preserve">, and BAME people will </w:t>
      </w:r>
      <w:r w:rsidRPr="001B0F0C">
        <w:rPr>
          <w:b/>
          <w:iCs/>
          <w:u w:val="single"/>
          <w:bdr w:val="single" w:sz="8" w:space="0" w:color="auto"/>
        </w:rPr>
        <w:t>usually not</w:t>
      </w:r>
      <w:r w:rsidRPr="001B0F0C">
        <w:rPr>
          <w:u w:val="single"/>
        </w:rPr>
        <w:t xml:space="preserve">. This is not only an economic and social system but also a </w:t>
      </w:r>
      <w:r w:rsidRPr="001B0F0C">
        <w:rPr>
          <w:b/>
          <w:iCs/>
          <w:u w:val="single"/>
          <w:bdr w:val="single" w:sz="8" w:space="0" w:color="auto"/>
        </w:rPr>
        <w:t>psychological system</w:t>
      </w:r>
      <w:r w:rsidRPr="001B0F0C">
        <w:rPr>
          <w:u w:val="single"/>
        </w:rPr>
        <w:t xml:space="preserve"> whereby existence as a full human </w:t>
      </w:r>
      <w:r w:rsidRPr="001B0F0C">
        <w:rPr>
          <w:b/>
          <w:iCs/>
          <w:u w:val="single"/>
          <w:bdr w:val="single" w:sz="8" w:space="0" w:color="auto"/>
        </w:rPr>
        <w:t xml:space="preserve">depends upon one’s racial </w:t>
      </w:r>
      <w:proofErr w:type="spellStart"/>
      <w:r w:rsidRPr="001B0F0C">
        <w:rPr>
          <w:b/>
          <w:iCs/>
          <w:u w:val="single"/>
          <w:bdr w:val="single" w:sz="8" w:space="0" w:color="auto"/>
        </w:rPr>
        <w:t>categorisation</w:t>
      </w:r>
      <w:proofErr w:type="spellEnd"/>
      <w:r w:rsidRPr="001B0F0C">
        <w:t xml:space="preserve">. This idea has its roots in the work of Fanon (1986) who wrote that black identity was shaped by the white gaze, but also contemporary </w:t>
      </w:r>
      <w:r w:rsidRPr="001B0F0C">
        <w:rPr>
          <w:u w:val="single"/>
        </w:rPr>
        <w:t>writers</w:t>
      </w:r>
      <w:r w:rsidRPr="001B0F0C">
        <w:t xml:space="preserve"> also con</w:t>
      </w:r>
      <w:r w:rsidRPr="001B0F0C">
        <w:rPr>
          <w:u w:val="single"/>
        </w:rPr>
        <w:t xml:space="preserve">sider the notion of </w:t>
      </w:r>
      <w:r w:rsidRPr="001B0F0C">
        <w:rPr>
          <w:b/>
          <w:iCs/>
          <w:u w:val="single"/>
          <w:bdr w:val="single" w:sz="8" w:space="0" w:color="auto"/>
        </w:rPr>
        <w:t>whiteness as ‘death’</w:t>
      </w:r>
      <w:r w:rsidRPr="001B0F0C">
        <w:rPr>
          <w:u w:val="single"/>
        </w:rPr>
        <w:t xml:space="preserve">, a </w:t>
      </w:r>
      <w:proofErr w:type="spellStart"/>
      <w:r w:rsidRPr="001B0F0C">
        <w:rPr>
          <w:u w:val="single"/>
        </w:rPr>
        <w:t>categorisation</w:t>
      </w:r>
      <w:proofErr w:type="spellEnd"/>
      <w:r w:rsidRPr="001B0F0C">
        <w:rPr>
          <w:u w:val="single"/>
        </w:rPr>
        <w:t xml:space="preserve"> that is rooted in </w:t>
      </w:r>
      <w:r w:rsidRPr="001B0F0C">
        <w:rPr>
          <w:b/>
          <w:iCs/>
          <w:u w:val="single"/>
          <w:bdr w:val="single" w:sz="8" w:space="0" w:color="auto"/>
        </w:rPr>
        <w:t>past oppression</w:t>
      </w:r>
      <w:r w:rsidRPr="001B0F0C">
        <w:rPr>
          <w:u w:val="single"/>
        </w:rPr>
        <w:t xml:space="preserve"> and </w:t>
      </w:r>
      <w:r w:rsidRPr="001B0F0C">
        <w:rPr>
          <w:b/>
          <w:iCs/>
          <w:u w:val="single"/>
          <w:bdr w:val="single" w:sz="8" w:space="0" w:color="auto"/>
        </w:rPr>
        <w:t>extermination</w:t>
      </w:r>
      <w:r w:rsidRPr="001B0F0C">
        <w:rPr>
          <w:u w:val="single"/>
        </w:rPr>
        <w:t xml:space="preserve">, whose remnants </w:t>
      </w:r>
      <w:r w:rsidRPr="001B0F0C">
        <w:rPr>
          <w:b/>
          <w:iCs/>
          <w:u w:val="single"/>
          <w:bdr w:val="single" w:sz="8" w:space="0" w:color="auto"/>
        </w:rPr>
        <w:t>exist to this day</w:t>
      </w:r>
      <w:r w:rsidRPr="001B0F0C">
        <w:rPr>
          <w:u w:val="single"/>
        </w:rPr>
        <w:t>. This</w:t>
      </w:r>
      <w:r w:rsidRPr="001B0F0C">
        <w:t xml:space="preserve"> perspective on race and existence </w:t>
      </w:r>
      <w:r w:rsidRPr="001B0F0C">
        <w:rPr>
          <w:u w:val="single"/>
        </w:rPr>
        <w:t xml:space="preserve">leads us to </w:t>
      </w:r>
      <w:r w:rsidRPr="001B0F0C">
        <w:rPr>
          <w:b/>
          <w:iCs/>
          <w:u w:val="single"/>
          <w:bdr w:val="single" w:sz="8" w:space="0" w:color="auto"/>
        </w:rPr>
        <w:t>consider what is meant by life</w:t>
      </w:r>
      <w:r w:rsidRPr="001B0F0C">
        <w:rPr>
          <w:u w:val="single"/>
        </w:rPr>
        <w:t xml:space="preserve">, and whether we are </w:t>
      </w:r>
      <w:r w:rsidRPr="001B0F0C">
        <w:rPr>
          <w:b/>
          <w:iCs/>
          <w:u w:val="single"/>
          <w:bdr w:val="single" w:sz="8" w:space="0" w:color="auto"/>
        </w:rPr>
        <w:t>not currently living to our full potential</w:t>
      </w:r>
      <w:r w:rsidRPr="001B0F0C">
        <w:t xml:space="preserve"> (as Marxists would also propose) </w:t>
      </w:r>
      <w:r w:rsidRPr="001B0F0C">
        <w:rPr>
          <w:u w:val="single"/>
        </w:rPr>
        <w:t xml:space="preserve">when existential threat is </w:t>
      </w:r>
      <w:proofErr w:type="gramStart"/>
      <w:r w:rsidRPr="001B0F0C">
        <w:rPr>
          <w:b/>
          <w:iCs/>
          <w:u w:val="single"/>
          <w:bdr w:val="single" w:sz="8" w:space="0" w:color="auto"/>
        </w:rPr>
        <w:t>actually amongst</w:t>
      </w:r>
      <w:proofErr w:type="gramEnd"/>
      <w:r w:rsidRPr="001B0F0C">
        <w:rPr>
          <w:b/>
          <w:iCs/>
          <w:u w:val="single"/>
          <w:bdr w:val="single" w:sz="8" w:space="0" w:color="auto"/>
        </w:rPr>
        <w:t xml:space="preserve"> us</w:t>
      </w:r>
      <w:r w:rsidRPr="001B0F0C">
        <w:t>. For Marxists this would be the expansion of the ‘social universe’ of capitalism that flows between and through us, ‘</w:t>
      </w:r>
      <w:proofErr w:type="spellStart"/>
      <w:r w:rsidRPr="001B0F0C">
        <w:t>capitalising</w:t>
      </w:r>
      <w:proofErr w:type="spellEnd"/>
      <w:r w:rsidRPr="001B0F0C">
        <w:t xml:space="preserve"> humanity’. For critical whiteness studies, </w:t>
      </w:r>
      <w:r w:rsidRPr="001B0F0C">
        <w:rPr>
          <w:u w:val="single"/>
        </w:rPr>
        <w:t>this existential threat would be</w:t>
      </w:r>
      <w:r w:rsidRPr="001B0F0C">
        <w:t xml:space="preserve"> one of </w:t>
      </w:r>
      <w:r w:rsidRPr="001B0F0C">
        <w:rPr>
          <w:b/>
          <w:iCs/>
          <w:u w:val="single"/>
          <w:bdr w:val="single" w:sz="8" w:space="0" w:color="auto"/>
        </w:rPr>
        <w:t>whiteness</w:t>
      </w:r>
      <w:r w:rsidRPr="001B0F0C">
        <w:rPr>
          <w:u w:val="single"/>
        </w:rPr>
        <w:t xml:space="preserve"> and the </w:t>
      </w:r>
      <w:r w:rsidRPr="001B0F0C">
        <w:rPr>
          <w:b/>
          <w:iCs/>
          <w:u w:val="single"/>
          <w:bdr w:val="single" w:sz="8" w:space="0" w:color="auto"/>
        </w:rPr>
        <w:t>negation of existence</w:t>
      </w:r>
      <w:r w:rsidRPr="001B0F0C">
        <w:rPr>
          <w:u w:val="single"/>
        </w:rPr>
        <w:t xml:space="preserve"> for a racially classified group of people.</w:t>
      </w:r>
    </w:p>
    <w:p w14:paraId="11FB5F7A" w14:textId="77777777" w:rsidR="001B0F0C" w:rsidRDefault="001B0F0C" w:rsidP="00FA17B7">
      <w:pPr>
        <w:rPr>
          <w:rStyle w:val="StyleUnderline"/>
        </w:rPr>
      </w:pPr>
    </w:p>
    <w:p w14:paraId="18C73039" w14:textId="77777777" w:rsidR="001B0F0C" w:rsidRPr="00B4496C" w:rsidRDefault="001B0F0C" w:rsidP="001B0F0C">
      <w:pPr>
        <w:pStyle w:val="Heading4"/>
        <w:rPr>
          <w:rStyle w:val="Style13ptBold"/>
          <w:b/>
        </w:rPr>
      </w:pPr>
      <w:r>
        <w:rPr>
          <w:rStyle w:val="Style13ptBold"/>
          <w:b/>
        </w:rPr>
        <w:t xml:space="preserve">Failure to forefront the impacts of the </w:t>
      </w:r>
      <w:proofErr w:type="spellStart"/>
      <w:r>
        <w:rPr>
          <w:rStyle w:val="Style13ptBold"/>
          <w:b/>
        </w:rPr>
        <w:t>aff</w:t>
      </w:r>
      <w:proofErr w:type="spellEnd"/>
      <w:r>
        <w:rPr>
          <w:rStyle w:val="Style13ptBold"/>
          <w:b/>
        </w:rPr>
        <w:t xml:space="preserve"> is a form of “white fear” that</w:t>
      </w:r>
      <w:r w:rsidRPr="00B4496C">
        <w:rPr>
          <w:rStyle w:val="Style13ptBold"/>
          <w:b/>
        </w:rPr>
        <w:t xml:space="preserve"> leads to maintaining social construct</w:t>
      </w:r>
      <w:r>
        <w:rPr>
          <w:rStyle w:val="Style13ptBold"/>
          <w:b/>
        </w:rPr>
        <w:t>ions</w:t>
      </w:r>
      <w:r w:rsidRPr="00B4496C">
        <w:rPr>
          <w:rStyle w:val="Style13ptBold"/>
          <w:b/>
        </w:rPr>
        <w:t xml:space="preserve"> of race </w:t>
      </w:r>
      <w:r>
        <w:rPr>
          <w:rStyle w:val="Style13ptBold"/>
          <w:b/>
        </w:rPr>
        <w:t xml:space="preserve">in spaces like debate </w:t>
      </w:r>
    </w:p>
    <w:p w14:paraId="2C91C9E8" w14:textId="77777777" w:rsidR="001B0F0C" w:rsidRPr="00F1606B" w:rsidRDefault="001B0F0C" w:rsidP="001B0F0C">
      <w:r>
        <w:rPr>
          <w:rStyle w:val="Style13ptBold"/>
        </w:rPr>
        <w:t>Goodman 16</w:t>
      </w:r>
      <w:r>
        <w:t xml:space="preserve"> Melody S. Goodman, is a biostatistician with experience in study design, developing survey instruments, data collection, data management, and data analysis for public health and clinical research projects. She has taught introductory biostatistics to masters of public health and medical students for over ten years at multiple institutions (Stony Brook University School of Medicine, Washington University in St. Louis School of Medicine, New York University - Global Public Health), “White Fear Creates White Spaces and Exacerbates Health Disparities,” </w:t>
      </w:r>
      <w:r w:rsidRPr="00F1606B">
        <w:t>https://publichealth.wustl.edu/white-fear-creates-white-spaces-and-exacerbates-health-disparities/</w:t>
      </w:r>
    </w:p>
    <w:p w14:paraId="6FFBA2E5" w14:textId="77777777" w:rsidR="001B0F0C" w:rsidRDefault="001B0F0C" w:rsidP="001B0F0C">
      <w:pPr>
        <w:rPr>
          <w:rStyle w:val="StyleUnderline"/>
        </w:rPr>
      </w:pPr>
      <w:r w:rsidRPr="00F1606B">
        <w:t>“</w:t>
      </w:r>
      <w:r w:rsidRPr="0005028E">
        <w:rPr>
          <w:rStyle w:val="StyleUnderline"/>
        </w:rPr>
        <w:t>White fear has manifested itself in outright violence post-slavery through the imposition of Jim Crow segregation. White fear has manifested itself legislatively via redlining laws and cruel lending practices barring blacks from owning property in ‘white neighborhoods.’</w:t>
      </w:r>
      <w:r w:rsidRPr="00F1606B">
        <w:t xml:space="preserve"> White fear has manifested itself in so many structural ways that it has become part and parcel with the fundamental functions of every private and governmental institution in this country … White fear is killing us … It is criminalizing black bodies. It is incarcerating black identities. It is limiting black potential … And, it is shooting black boys in the streets of their own neighborhoods. </w:t>
      </w:r>
      <w:r w:rsidRPr="004C1039">
        <w:rPr>
          <w:rStyle w:val="StyleUnderline"/>
        </w:rPr>
        <w:t>White fear is the single greatest cause of death for black people today and has been so since this country’s inception</w:t>
      </w:r>
      <w:r w:rsidRPr="00F1606B">
        <w:t xml:space="preserve">” (1). </w:t>
      </w:r>
      <w:r w:rsidRPr="004C1039">
        <w:rPr>
          <w:rStyle w:val="StyleUnderline"/>
        </w:rPr>
        <w:t>Where you live, work, play, and pray has broad implications for your health because of the social (e.g., education, income, housing) and environmental (e.g., built, social, physical) determinants of health.</w:t>
      </w:r>
      <w:r w:rsidRPr="00F1606B">
        <w:t xml:space="preserve"> Despite major advances in medical technology, given what we currently know scientifically, your zip code predicts health outcomes better than your genetic code. This is especially true in hyper-segregated metropolitan areas such as St. Louis with stark color lines. Stark differences in communities separated by one street is not unique to St. Louis (e.g., 8 mile road in Detroit) but these dividing lines can create fear of the unknown or the other side, fostering an “us” and “them” mentality, where we believe “they” are different from “us”. </w:t>
      </w:r>
      <w:r w:rsidRPr="004C1039">
        <w:rPr>
          <w:rStyle w:val="StyleUnderline"/>
        </w:rPr>
        <w:t>However, race is a man-made social construct as there is more genetic variability within races than there is between races.</w:t>
      </w:r>
      <w:r>
        <w:rPr>
          <w:rStyle w:val="StyleUnderline"/>
        </w:rPr>
        <w:t xml:space="preserve"> </w:t>
      </w:r>
      <w:r w:rsidRPr="00F1606B">
        <w:t xml:space="preserve">Among the 50 metro areas with the largest black populations in 2010, St. Louis ranked 9th most segregated. The 2010 Black-White Index of Dissimilarity for the St. Louis metropolitan area is 71; a decrease from 81 in 1980 and 93 in 1940 (2,3). The dissimilarity index is measure of segregation that captures the extent of spatial unevenness between two racial groups. Ranging from 0 (complete integration) to 100 (complete segregation) (4); as a frame of reference South Africa under apartheid had an index of dissimilarity of 92. The dissimilarity index can be interpreted as the proportion of Black residents who would have to move into predominately White neighborhoods to create an evenly distributed population; values greater than 60 indicate very high levels of segregation. Despite decades of desegregation at a deliberate pace St. Louis remains a hyper-segregated metropolitan area, one in which the majority (over 70%) of Black residents would have to move into predominately White communities to have complete integration. Residential segregation continues to be the lynchpin that maintains structural inequality in the United States (5). Here, segregation is more than just the physical isolation of people, it is isolation from opportunity and opportunity structures. These opportunities include neighborhood amenities that have been shown to affect health outcomes (6–9). Neighborhoods that are perceived as safe and have infrastructure that promote physical activity (parks, sidewalks, green space) and healthy diet (lower concentration of fast food restaurants, access to supermarkets with fresh fruits and vegetables) provide a healthy built environment (10–13). When the community you live in lacks healthy lifestyle amenities there is often a desire to take advantage of the amenities in neighboring communities. However, some communities let you know that outsiders are not welcome. Some have gates, some use cinder blocks in the middle of the street, and others just have that air (no gates or other barriers are needed for you to know you are not welcome here). </w:t>
      </w:r>
      <w:r w:rsidRPr="00E506D8">
        <w:rPr>
          <w:rStyle w:val="StyleUnderline"/>
        </w:rPr>
        <w:t>When neighborhoods show such bifurcation by race, common understandings about who “belongs” in a given space strongly cohere around race. Segregation “reinforces a normative sensibility in settings in which Black people are typically absent, not expected, or marginalized when present;” this is White space</w:t>
      </w:r>
      <w:r w:rsidRPr="00F1606B">
        <w:t xml:space="preserve"> (14). White space is expansive covering multiple social settings including neighborhoods, restaurants, schools, parks, universities, workplaces, courthouses and cemeteries (14). White fear has been used to drive and maintain segregation in this country. This has led to the creation and protection of “White spaces” based on a longstanding history of residential segregation, systematic disinvestment in communities of color, and persistent White flight from cities (15,16). White spaces are places where Whites can feel safe because Blacks (or other non-Whites) are excluded. Whiteness is the primary inclusion criteria required for entry into White spaces. Access to White spaces comes with so much privilege that many immigrants to this country (e.g., Irish, Polish, Italian, Greek, and even some Hispanic groups) give up their ethnicity an classify themselves as White. For some minorities the ability to pass for White (</w:t>
      </w:r>
      <w:proofErr w:type="spellStart"/>
      <w:r w:rsidRPr="00F1606B">
        <w:t>Passe</w:t>
      </w:r>
      <w:proofErr w:type="spellEnd"/>
      <w:r w:rsidRPr="00F1606B">
        <w:t xml:space="preserve"> Blanc as they say in New Orleans) allows them to live as White because race in American has more to do with perception than reality. For many African Americans, surveillance is an unfortunate common experience of day-to-day life especially when navigating White spaces. Individuals may become hypervigilant about their appearance and potentially difficult interpersonal interactions: “Do I look too threatening? Like, maybe I shouldn’t wear this, maybe I shouldn’t wear that” (17); “Am I walking so slowly that the cop is going to think I’m loitering? Or, am I walking so fast that he or she will think that I’m running away from the scene of a crime?”(18) Some say education is the great equalizer but even with my PhD, I have to question if I come on to campus at night or over the weekend, will I be stopped by campus police who think I don’t belong here. “While navigating the white space, [Black people] risk a special penalty—their putative transgression is to conduct themselves in ordinary ways in public while being black at the same time.” (14) </w:t>
      </w:r>
      <w:r w:rsidRPr="0005028E">
        <w:rPr>
          <w:rStyle w:val="StyleUnderline"/>
        </w:rPr>
        <w:t xml:space="preserve">While overt racism is no longer acceptable in society, covert racism is a part of everyday life for many African Americans through racial micro-aggressions that take place in interpersonal encounters within White spaces. </w:t>
      </w:r>
      <w:r w:rsidRPr="00F1606B">
        <w:t xml:space="preserve">Substantial research has documented the health effects of personally-mediated racism (19–22), which make day-to-day life in public space stressful and can reduce health-promoting behaviors (23–28). </w:t>
      </w:r>
      <w:r w:rsidRPr="0005028E">
        <w:rPr>
          <w:rStyle w:val="StyleUnderline"/>
        </w:rPr>
        <w:t>White fear creates White spaces which not only contribute to the disadvantages of Blacks but also to the advantages of Whites creating the differences in social determinants of health that contribute to the Black-White disparities across multiple health outcomes.</w:t>
      </w:r>
    </w:p>
    <w:p w14:paraId="00A11E20" w14:textId="2699EBFB" w:rsidR="00F608E1" w:rsidRPr="00F608E1" w:rsidRDefault="00093C99" w:rsidP="00F608E1">
      <w:pPr>
        <w:pStyle w:val="Heading3"/>
      </w:pPr>
      <w:r>
        <w:t xml:space="preserve">2ac Rhetoric Key </w:t>
      </w:r>
    </w:p>
    <w:p w14:paraId="56A4ABB9" w14:textId="5ECCC542" w:rsidR="00F608E1" w:rsidRDefault="00093C99" w:rsidP="00F608E1">
      <w:pPr>
        <w:pStyle w:val="Heading4"/>
      </w:pPr>
      <w:r>
        <w:t xml:space="preserve">Rhetoric about the DV program shapes policy implementation – the 1ac is key to challenge white extremism writ-large </w:t>
      </w:r>
    </w:p>
    <w:p w14:paraId="065CC7A1" w14:textId="77777777" w:rsidR="00F608E1" w:rsidRDefault="00F608E1" w:rsidP="00F608E1">
      <w:r w:rsidRPr="00F022C3">
        <w:rPr>
          <w:rStyle w:val="Style13ptBold"/>
        </w:rPr>
        <w:t>Goodman 18</w:t>
      </w:r>
      <w:r>
        <w:t xml:space="preserve">—Carly Goodman, PhD, historian of immigration and American foreign relations, Mellon/ACLS public fellow, communications analyst at the American Friends Service Committee, 2018 (“For aspiring immigrants, winning the lottery just got a lot more complicated,” Available Online at </w:t>
      </w:r>
      <w:hyperlink r:id="rId22" w:history="1">
        <w:r w:rsidRPr="00A758F1">
          <w:rPr>
            <w:rStyle w:val="Hyperlink"/>
          </w:rPr>
          <w:t>http://thehill.com/opinion/immigration/388024-for-aspiring-immigrants-winning-the-lottery-just-got-a-lot-more-complicated</w:t>
        </w:r>
      </w:hyperlink>
      <w:r>
        <w:t>, Accessed 07-11-2018)//</w:t>
      </w:r>
      <w:proofErr w:type="spellStart"/>
      <w:r>
        <w:t>hk</w:t>
      </w:r>
      <w:proofErr w:type="spellEnd"/>
    </w:p>
    <w:p w14:paraId="306322C9" w14:textId="77777777" w:rsidR="00F608E1" w:rsidRPr="007752EC" w:rsidRDefault="00F608E1" w:rsidP="00F608E1">
      <w:r w:rsidRPr="007752EC">
        <w:rPr>
          <w:rStyle w:val="StyleUnderline"/>
        </w:rPr>
        <w:t>Aspiring immigrants from most African countries that were historically blocked and excluded have benefited in particular from the lottery program</w:t>
      </w:r>
      <w:r w:rsidRPr="007752EC">
        <w:t xml:space="preserve">. Around 360,000 African immigrants lived in the United States in 1990; they number more than 2 million </w:t>
      </w:r>
      <w:proofErr w:type="gramStart"/>
      <w:r w:rsidRPr="007752EC">
        <w:t>now.</w:t>
      </w:r>
      <w:r w:rsidRPr="007752EC">
        <w:rPr>
          <w:sz w:val="12"/>
        </w:rPr>
        <w:t>¶</w:t>
      </w:r>
      <w:proofErr w:type="gramEnd"/>
      <w:r w:rsidRPr="007752EC">
        <w:t xml:space="preserve"> More than 400,000 came through the lottery — the most of any region. </w:t>
      </w:r>
      <w:r w:rsidRPr="007752EC">
        <w:rPr>
          <w:rStyle w:val="StyleUnderline"/>
        </w:rPr>
        <w:t xml:space="preserve">This shift represents an important turning point. More African people have migrated voluntarily in the last 25 years than were brought involuntarily through the trans-Atlantic slave </w:t>
      </w:r>
      <w:proofErr w:type="gramStart"/>
      <w:r w:rsidRPr="007752EC">
        <w:rPr>
          <w:rStyle w:val="StyleUnderline"/>
        </w:rPr>
        <w:t>trade</w:t>
      </w:r>
      <w:r w:rsidRPr="007752EC">
        <w:t>.</w:t>
      </w:r>
      <w:r w:rsidRPr="007752EC">
        <w:rPr>
          <w:sz w:val="12"/>
        </w:rPr>
        <w:t>¶</w:t>
      </w:r>
      <w:proofErr w:type="gramEnd"/>
      <w:r w:rsidRPr="007752EC">
        <w:t xml:space="preserve"> </w:t>
      </w:r>
      <w:r w:rsidRPr="007752EC">
        <w:rPr>
          <w:rStyle w:val="StyleUnderline"/>
        </w:rPr>
        <w:t>The program has benefited African immigrants and this seems to be at the root of why President Trump dislikes it. If the president wishes to limit the number of people coming from African countries, terminating the visa lottery would do just that</w:t>
      </w:r>
      <w:r w:rsidRPr="007752EC">
        <w:t xml:space="preserve">. </w:t>
      </w:r>
      <w:r w:rsidRPr="007752EC">
        <w:rPr>
          <w:sz w:val="12"/>
        </w:rPr>
        <w:t>¶</w:t>
      </w:r>
      <w:r w:rsidRPr="007752EC">
        <w:t xml:space="preserve"> The president suggested that other countries use the lottery to send their “worst people.” Of course, individuals apply for the visa lottery, and the United States selects them — other governments play no role in the process.</w:t>
      </w:r>
      <w:r w:rsidRPr="007752EC">
        <w:rPr>
          <w:sz w:val="12"/>
        </w:rPr>
        <w:t>¶</w:t>
      </w:r>
      <w:r w:rsidRPr="007752EC">
        <w:t xml:space="preserve"> </w:t>
      </w:r>
      <w:r w:rsidRPr="007752EC">
        <w:rPr>
          <w:rStyle w:val="StyleUnderline"/>
        </w:rPr>
        <w:t>Trump’s comments about the diversity visa lottery make little sense</w:t>
      </w:r>
      <w:r w:rsidRPr="007752EC">
        <w:t xml:space="preserve"> — he constantly mischaracterizes how the program works and its purpose — </w:t>
      </w:r>
      <w:r w:rsidRPr="007752EC">
        <w:rPr>
          <w:rStyle w:val="StyleUnderline"/>
        </w:rPr>
        <w:t>except when understood as part of his larger worldview on immigrants and immigration</w:t>
      </w:r>
      <w:r w:rsidRPr="007752EC">
        <w:t>.</w:t>
      </w:r>
      <w:r w:rsidRPr="007752EC">
        <w:rPr>
          <w:sz w:val="12"/>
        </w:rPr>
        <w:t>¶</w:t>
      </w:r>
      <w:r w:rsidRPr="007752EC">
        <w:t xml:space="preserve"> The administration has been laser-focused in its efforts to curtail immigration from the countries it perceives to be undesirable and to intimidate and terrorize immigrant communities in the U.S.</w:t>
      </w:r>
      <w:r w:rsidRPr="007752EC">
        <w:rPr>
          <w:sz w:val="12"/>
        </w:rPr>
        <w:t>¶</w:t>
      </w:r>
      <w:r w:rsidRPr="007752EC">
        <w:t xml:space="preserve"> United States Citizenship and Immigration Services removed language calling America a “nation of immigrants” from its mission statement to codify a newly harsh attitude towards legal immigrants, like those who immigrate through the Diversity Immigrant Program.</w:t>
      </w:r>
      <w:r w:rsidRPr="007752EC">
        <w:rPr>
          <w:sz w:val="12"/>
        </w:rPr>
        <w:t>¶</w:t>
      </w:r>
      <w:r w:rsidRPr="007752EC">
        <w:t xml:space="preserve"> These </w:t>
      </w:r>
      <w:r w:rsidRPr="007752EC">
        <w:rPr>
          <w:rStyle w:val="StyleUnderline"/>
        </w:rPr>
        <w:t xml:space="preserve">policies are of a piece with an administration that empowers neo-Nazis and racists, turns a blind eye to violent white extremists, and promotes </w:t>
      </w:r>
      <w:proofErr w:type="spellStart"/>
      <w:r w:rsidRPr="007752EC">
        <w:rPr>
          <w:rStyle w:val="StyleUnderline"/>
        </w:rPr>
        <w:t>Islamophobes</w:t>
      </w:r>
      <w:proofErr w:type="spellEnd"/>
      <w:r w:rsidRPr="007752EC">
        <w:rPr>
          <w:rStyle w:val="StyleUnderline"/>
        </w:rPr>
        <w:t xml:space="preserve"> to the highest offices in government</w:t>
      </w:r>
      <w:r w:rsidRPr="007752EC">
        <w:t>.</w:t>
      </w:r>
      <w:r w:rsidRPr="007752EC">
        <w:rPr>
          <w:sz w:val="12"/>
        </w:rPr>
        <w:t>¶</w:t>
      </w:r>
      <w:r w:rsidRPr="007752EC">
        <w:t xml:space="preserve"> For the past 25 years the visa lottery has helped diversify U.S immigration and bolstered the image of the U.S. abroad. Trump appears to have a narrow, dangerous vision of what it means to belong in this </w:t>
      </w:r>
      <w:proofErr w:type="gramStart"/>
      <w:r w:rsidRPr="007752EC">
        <w:t>country.</w:t>
      </w:r>
      <w:r w:rsidRPr="007752EC">
        <w:rPr>
          <w:sz w:val="12"/>
        </w:rPr>
        <w:t>¶</w:t>
      </w:r>
      <w:proofErr w:type="gramEnd"/>
      <w:r w:rsidRPr="007752EC">
        <w:t xml:space="preserve"> </w:t>
      </w:r>
      <w:r w:rsidRPr="007752EC">
        <w:rPr>
          <w:rStyle w:val="StyleUnderline"/>
        </w:rPr>
        <w:t>For millions of aspiring immigrants, the existence of the lottery has long signaled that the United States places value on creating a racially and culturally diverse society</w:t>
      </w:r>
      <w:r w:rsidRPr="007752EC">
        <w:t>. Maybe it was possible to believe this as they submitted their names for the lottery last fall. But as they check the results on the website beginning this week will they still dream of bringing their talents and hopes to the United States?</w:t>
      </w:r>
    </w:p>
    <w:p w14:paraId="400D6D58" w14:textId="77777777" w:rsidR="00F608E1" w:rsidRPr="00F608E1" w:rsidRDefault="00F608E1" w:rsidP="00F608E1"/>
    <w:p w14:paraId="5E1B0C8D" w14:textId="77777777" w:rsidR="00F608E1" w:rsidRPr="00C10AEB" w:rsidRDefault="00F608E1" w:rsidP="00F608E1"/>
    <w:p w14:paraId="68B3045C" w14:textId="77777777" w:rsidR="00F608E1" w:rsidRPr="00F608E1" w:rsidRDefault="00F608E1" w:rsidP="00F608E1"/>
    <w:p w14:paraId="5B8F911C" w14:textId="08AB3C77" w:rsidR="00E45BF5" w:rsidRDefault="00510840" w:rsidP="00E45BF5">
      <w:pPr>
        <w:pStyle w:val="Heading3"/>
      </w:pPr>
      <w:r>
        <w:t xml:space="preserve">2ac IL </w:t>
      </w:r>
    </w:p>
    <w:p w14:paraId="04245206" w14:textId="4365C008" w:rsidR="00E45BF5" w:rsidRDefault="00510840" w:rsidP="00E45BF5">
      <w:pPr>
        <w:pStyle w:val="Heading4"/>
      </w:pPr>
      <w:r>
        <w:t>The current iteration of the DV program</w:t>
      </w:r>
      <w:r w:rsidR="00E45BF5">
        <w:t xml:space="preserve"> fosters a lack of diversity with racist justifications</w:t>
      </w:r>
    </w:p>
    <w:p w14:paraId="006B5978" w14:textId="77777777" w:rsidR="00E45BF5" w:rsidRPr="00981C73" w:rsidRDefault="00E45BF5" w:rsidP="00E45BF5">
      <w:r>
        <w:rPr>
          <w:rStyle w:val="Style13ptBold"/>
        </w:rPr>
        <w:t>Trujillo 00</w:t>
      </w:r>
      <w:r>
        <w:t xml:space="preserve"> Bernard Trujillo is a Professor of Law at Valparaiso University and J.D., Yale Law School (1992); Articles Editor, Yale Law Journal A.B., Princeton University, magna cum laude (</w:t>
      </w:r>
      <w:proofErr w:type="gramStart"/>
      <w:r>
        <w:t>1988)“</w:t>
      </w:r>
      <w:proofErr w:type="gramEnd"/>
      <w:r>
        <w:t>Immigrant Visa Distribution: The Case of Mexico,” Page 716-18, Hein Online</w:t>
      </w:r>
    </w:p>
    <w:p w14:paraId="3154074B" w14:textId="77777777" w:rsidR="00E45BF5" w:rsidRPr="00981C73" w:rsidRDefault="00E45BF5" w:rsidP="00E45BF5">
      <w:pPr>
        <w:rPr>
          <w:rStyle w:val="StyleUnderline"/>
        </w:rPr>
      </w:pPr>
      <w:r w:rsidRPr="00981C73">
        <w:t xml:space="preserve">Can this practice of national origin discrimination be justified? It is beyond question that such discrimination, if levied by the U.S. government against its citizens, would be unconstitutional. But the hard lesson of immigration law is that Congress may make rules in the immigration context "that would be unacceptable if applied to citizens."5 Obviously, </w:t>
      </w:r>
      <w:r w:rsidRPr="00356169">
        <w:rPr>
          <w:rStyle w:val="StyleUnderline"/>
        </w:rPr>
        <w:t>inflicting burdens on Filipinos and Mexicans for no other reason than their national origin offends some basic notion of "</w:t>
      </w:r>
      <w:proofErr w:type="gramStart"/>
      <w:r w:rsidRPr="00356169">
        <w:rPr>
          <w:rStyle w:val="StyleUnderline"/>
        </w:rPr>
        <w:t>immigrants</w:t>
      </w:r>
      <w:proofErr w:type="gramEnd"/>
      <w:r w:rsidRPr="00356169">
        <w:rPr>
          <w:rStyle w:val="StyleUnderline"/>
        </w:rPr>
        <w:t>' rights." But the prevailing argument in Congress, the courts, and Main Street is that immigrants have no "right" to come to the United States---entry into the U.S. and participation in its market and polity are privileges that the U.S. may extend or withdraw at its pleasure and for its own interests</w:t>
      </w:r>
      <w:r w:rsidRPr="00981C73">
        <w:t xml:space="preserve">. What are the U.S. interests that are offered to justify the discrimination worked by the per-country ceilings? The main justification for the ceilings usually takes this form: </w:t>
      </w:r>
      <w:r w:rsidRPr="00356169">
        <w:rPr>
          <w:rStyle w:val="StyleUnderline"/>
        </w:rPr>
        <w:t>The U.S. has a legitimate interest in a "diverse stream" of immigrants, so that people from a few nations do not dominate the flow, taking scarce visas away from immigrants of less represented lands. If the per-country ceilings were removed (while still limiting the total number of immigrants allowed in annually) it is possible that the immigrant stream would be mainly Mexican and Filipino, and the U.S. would be a poorer nation because of it</w:t>
      </w:r>
      <w:r w:rsidRPr="00981C73">
        <w:t xml:space="preserve">. Suppose we accept arguendo the (somewhat Herculean) assumption that dropping or altering the per-country ceilings would achieve a dynamic in which the immigrant flow comes to be consistently dominated by a few </w:t>
      </w:r>
      <w:proofErr w:type="spellStart"/>
      <w:r w:rsidRPr="00981C73">
        <w:t>highdemand</w:t>
      </w:r>
      <w:proofErr w:type="spellEnd"/>
      <w:r w:rsidRPr="00981C73">
        <w:t xml:space="preserve"> countries. </w:t>
      </w:r>
      <w:r w:rsidRPr="000926C6">
        <w:rPr>
          <w:rStyle w:val="StyleUnderline"/>
        </w:rPr>
        <w:t>We must then scrutinize the notion that more immigrants from Asia and Latin America, and fewer immigrants from, say, Europe, would somehow impoverish the United States.</w:t>
      </w:r>
      <w:r w:rsidRPr="00981C73">
        <w:t xml:space="preserve"> There are at least two ways in which one might say that the U.S. would be "poorer" if its immigrant stream was less diverse. One involves a cultural claim and the other involves an economic claim. A first stab at enunciating the cultural claim might go like this: </w:t>
      </w:r>
      <w:r w:rsidRPr="000926C6">
        <w:rPr>
          <w:rStyle w:val="StyleUnderline"/>
        </w:rPr>
        <w:t xml:space="preserve">The immigrant stream should be diverse because diversity is a </w:t>
      </w:r>
      <w:proofErr w:type="gramStart"/>
      <w:r w:rsidRPr="000926C6">
        <w:rPr>
          <w:rStyle w:val="StyleUnderline"/>
        </w:rPr>
        <w:t>good in itself, and</w:t>
      </w:r>
      <w:proofErr w:type="gramEnd"/>
      <w:r w:rsidRPr="000926C6">
        <w:rPr>
          <w:rStyle w:val="StyleUnderline"/>
        </w:rPr>
        <w:t xml:space="preserve"> the U.S. benefits from diversity</w:t>
      </w:r>
      <w:r w:rsidRPr="00981C73">
        <w:t xml:space="preserve">. This claim runs aground, however, when we notice that the people who dominate the immigrant flow are </w:t>
      </w:r>
      <w:proofErr w:type="gramStart"/>
      <w:r w:rsidRPr="00981C73">
        <w:t>actually underrepresented</w:t>
      </w:r>
      <w:proofErr w:type="gramEnd"/>
      <w:r w:rsidRPr="00981C73">
        <w:t xml:space="preserve"> in the general population of the United States. </w:t>
      </w:r>
      <w:r w:rsidRPr="000926C6">
        <w:rPr>
          <w:rStyle w:val="StyleUnderline"/>
        </w:rPr>
        <w:t xml:space="preserve">Nobody can make a straight-faced claim that having more Latinos and Asians around would make the U.S. a less diverse place. </w:t>
      </w:r>
      <w:r w:rsidRPr="00981C73">
        <w:t xml:space="preserve">Nor can there be one sort of diversity that is good for the immigrant stream and another sort of diversity that is good for the U.S. general population. </w:t>
      </w:r>
      <w:r w:rsidRPr="000926C6">
        <w:rPr>
          <w:rStyle w:val="StyleUnderline"/>
        </w:rPr>
        <w:t>The immigrant stream is a stream of people seeking to be permanent residents of the United States</w:t>
      </w:r>
      <w:r w:rsidRPr="00981C73">
        <w:t xml:space="preserve">. The qualities of this stream must be appraised by how they correspond to the </w:t>
      </w:r>
      <w:proofErr w:type="gramStart"/>
      <w:r w:rsidRPr="00981C73">
        <w:t>population as a whole</w:t>
      </w:r>
      <w:proofErr w:type="gramEnd"/>
      <w:r w:rsidRPr="00981C73">
        <w:t xml:space="preserve">. Considering the immigrant stream as separate from the thing it is streaming into, and holding different standards for each, is an error. Thus, diversifying the immigrant stream must intend some goal other than achieving diversity for its own sake. This other goal must be revealed and defended </w:t>
      </w:r>
      <w:proofErr w:type="gramStart"/>
      <w:r w:rsidRPr="00981C73">
        <w:t>in order to</w:t>
      </w:r>
      <w:proofErr w:type="gramEnd"/>
      <w:r w:rsidRPr="00981C73">
        <w:t xml:space="preserve"> argue successfully that the U.S. has a bona fide interest in controlling the ethnic content of the immigrant stream. The rest of the "cultural" argument might go like this: The United States has an interest in preserving its culture. </w:t>
      </w:r>
      <w:r w:rsidRPr="000926C6">
        <w:rPr>
          <w:rStyle w:val="StyleUnderline"/>
        </w:rPr>
        <w:t>As it stands, the U.S. culture to-be</w:t>
      </w:r>
      <w:r>
        <w:rPr>
          <w:rStyle w:val="StyleUnderline"/>
        </w:rPr>
        <w:t xml:space="preserve"> </w:t>
      </w:r>
      <w:r w:rsidRPr="000926C6">
        <w:rPr>
          <w:rStyle w:val="StyleUnderline"/>
        </w:rPr>
        <w:t>preserved is primarily European. Any transformation of the extant culture is to be resisted, or at least stalled, so that U.S. citizens and institutions will have more time to adjust. Beyond certain quarters of U.S. society, this claim cannot be voiced without a twinge of embarrassment, and in any case the claim is difficult to defend</w:t>
      </w:r>
      <w:r w:rsidRPr="00981C73">
        <w:t xml:space="preserve">. First, </w:t>
      </w:r>
      <w:r w:rsidRPr="000926C6">
        <w:rPr>
          <w:rStyle w:val="StyleUnderline"/>
        </w:rPr>
        <w:t>it is certainly controversial that U.S. culture is predominantly European.</w:t>
      </w:r>
      <w:r w:rsidRPr="00981C73">
        <w:t xml:space="preserve"> The United States is a country blessed with a rich and diverse heritage. It is home to both New England and New Mexico, and it has legacy from the namesakes of both. Second, if </w:t>
      </w:r>
      <w:r w:rsidRPr="00981C73">
        <w:rPr>
          <w:rStyle w:val="StyleUnderline"/>
        </w:rPr>
        <w:t>it can be said that the culture and institutions of the U.S. are dominated by a given ethnic group, that domination can only be temporary and accidental.</w:t>
      </w:r>
      <w:r w:rsidRPr="00981C73">
        <w:t xml:space="preserve"> One hundred fifty years ago, this was a nation as hostile to the Irish and most other Europeans as it is to the Latinos and Asians of today. The cultural constitution of the United States is an open set, and constantly subject to fundamental change. This is the price (if one can call it so) of living in a free society. Finally, </w:t>
      </w:r>
      <w:r w:rsidRPr="00981C73">
        <w:rPr>
          <w:rStyle w:val="StyleUnderline"/>
        </w:rPr>
        <w:t xml:space="preserve">there is the sheer futility of attempts at cultural engineering. Trying to control the direction of culture in an open society is like trying to drive the clouds. Such attempts would be amusing if they were not so costly and hurtful. One might also claim that an immigrant stream dominated by a few countries would impoverish the U.S. in an economic sense--that the U.S. has a legitimate interest in reaching out to other immigrants </w:t>
      </w:r>
      <w:proofErr w:type="gramStart"/>
      <w:r w:rsidRPr="00981C73">
        <w:rPr>
          <w:rStyle w:val="StyleUnderline"/>
        </w:rPr>
        <w:t>in order to</w:t>
      </w:r>
      <w:proofErr w:type="gramEnd"/>
      <w:r w:rsidRPr="00981C73">
        <w:rPr>
          <w:rStyle w:val="StyleUnderline"/>
        </w:rPr>
        <w:t xml:space="preserve"> enhance the labor pool and bring economic value to the United States. </w:t>
      </w:r>
      <w:r w:rsidRPr="00981C73">
        <w:t xml:space="preserve">But where the cultural argument for the per-country limits survives only within the crabbed confines of tendentious assumptions, the economic argument perishes even on its own terms. </w:t>
      </w:r>
      <w:r w:rsidRPr="00981C73">
        <w:rPr>
          <w:rStyle w:val="StyleUnderline"/>
        </w:rPr>
        <w:t>It is an axiom of price theory that the allocation of goods is properly a function of demand. In this case, it would be most economically efficient for all involved (i.e., the individual immigrant and the U.S. economy as a whole) to allocate visas to the immigrants who want them the most.</w:t>
      </w:r>
      <w:r w:rsidRPr="00981C73">
        <w:t xml:space="preserve"> If they are lining up around the block to buy your product in Sheboygan, Wisconsin, and they are leaving your product on the shelves in Waunakee, the rational businessperson would move some merchandise from Waunakee to Sheboygan. Doing so would redound to the value of the business (i.e., sales, and perhaps the price-per-item, would increase). In the same way, keying allocation of visas to demand can only redound to the value of the U.S. economy. </w:t>
      </w:r>
      <w:r w:rsidRPr="00981C73">
        <w:rPr>
          <w:rStyle w:val="StyleUnderline"/>
        </w:rPr>
        <w:t xml:space="preserve">Really wanting a </w:t>
      </w:r>
      <w:proofErr w:type="gramStart"/>
      <w:r w:rsidRPr="00981C73">
        <w:rPr>
          <w:rStyle w:val="StyleUnderline"/>
        </w:rPr>
        <w:t>visa, and</w:t>
      </w:r>
      <w:proofErr w:type="gramEnd"/>
      <w:r w:rsidRPr="00981C73">
        <w:rPr>
          <w:rStyle w:val="StyleUnderline"/>
        </w:rPr>
        <w:t xml:space="preserve"> being willing to uproot oneself from home to labor in a foreign land, evinces qualities (e.g., industriousness, creativity, doggedness, flexibility) that make the U.S. economy smile. If the U.S. denies visas to applicants who want them the most, it can only be because the U.S. is betting that the applicants' intense demand will not translate into productivity and value for the U.S. economy. But why would national origins be a useful indicator for predicting which applicants will be most productive?</w:t>
      </w:r>
      <w:r w:rsidRPr="00981C73">
        <w:t xml:space="preserve"> It is as though the U.S. were saying, "We know that you fervently desire to uproot yourself from your home to come and make a living here. </w:t>
      </w:r>
      <w:r w:rsidRPr="00981C73">
        <w:rPr>
          <w:rStyle w:val="StyleUnderline"/>
        </w:rPr>
        <w:t xml:space="preserve">But because you are from Mexico or the Philippines we think that you will not work as well or as hard as someone from Europe." Here, the economic argument in favor of national origins discrimination tails off into the cultural </w:t>
      </w:r>
      <w:proofErr w:type="gramStart"/>
      <w:r w:rsidRPr="00981C73">
        <w:rPr>
          <w:rStyle w:val="StyleUnderline"/>
        </w:rPr>
        <w:t>argument, and</w:t>
      </w:r>
      <w:proofErr w:type="gramEnd"/>
      <w:r w:rsidRPr="00981C73">
        <w:rPr>
          <w:rStyle w:val="StyleUnderline"/>
        </w:rPr>
        <w:t xml:space="preserve"> carries the scent of the same irrationality.</w:t>
      </w:r>
    </w:p>
    <w:p w14:paraId="2B3750D2" w14:textId="77777777" w:rsidR="00E45BF5" w:rsidRPr="00E45BF5" w:rsidRDefault="00E45BF5" w:rsidP="00E45BF5"/>
    <w:p w14:paraId="4919B412" w14:textId="693CAF2D" w:rsidR="00020A00" w:rsidRDefault="00020A00" w:rsidP="002F24BF">
      <w:pPr>
        <w:pStyle w:val="Heading2"/>
      </w:pPr>
      <w:r>
        <w:t xml:space="preserve">Impact Framing </w:t>
      </w:r>
    </w:p>
    <w:p w14:paraId="771B9D58" w14:textId="7A552BDC" w:rsidR="00020A00" w:rsidRDefault="00B6212B" w:rsidP="00020A00">
      <w:pPr>
        <w:pStyle w:val="Heading3"/>
      </w:pPr>
      <w:r>
        <w:t>2ac Security Framing Bad</w:t>
      </w:r>
    </w:p>
    <w:p w14:paraId="622F6827" w14:textId="1A9A7509" w:rsidR="00020A00" w:rsidRDefault="00B6212B" w:rsidP="00020A00">
      <w:pPr>
        <w:pStyle w:val="Heading4"/>
      </w:pPr>
      <w:r>
        <w:t xml:space="preserve">Securitization is the logic of threats to a </w:t>
      </w:r>
      <w:proofErr w:type="spellStart"/>
      <w:r>
        <w:t>cohensive</w:t>
      </w:r>
      <w:proofErr w:type="spellEnd"/>
      <w:r>
        <w:t xml:space="preserve"> national identity – this logic underlies</w:t>
      </w:r>
      <w:r w:rsidR="00020A00">
        <w:t xml:space="preserve"> increased calls for restrictive </w:t>
      </w:r>
      <w:r>
        <w:t xml:space="preserve">immigration policies </w:t>
      </w:r>
    </w:p>
    <w:p w14:paraId="4FBB9A73" w14:textId="77777777" w:rsidR="00020A00" w:rsidRPr="00893BD8" w:rsidRDefault="00020A00" w:rsidP="00020A00">
      <w:proofErr w:type="spellStart"/>
      <w:r>
        <w:rPr>
          <w:rStyle w:val="Style13ptBold"/>
        </w:rPr>
        <w:t>Ivarflasten</w:t>
      </w:r>
      <w:proofErr w:type="spellEnd"/>
      <w:r>
        <w:rPr>
          <w:rStyle w:val="Style13ptBold"/>
        </w:rPr>
        <w:t xml:space="preserve"> 6</w:t>
      </w:r>
      <w:r>
        <w:t xml:space="preserve"> Elisabeth </w:t>
      </w:r>
      <w:proofErr w:type="spellStart"/>
      <w:r>
        <w:t>Ivarflasten</w:t>
      </w:r>
      <w:proofErr w:type="spellEnd"/>
      <w:r>
        <w:t xml:space="preserve"> is Professor of Political Science, University of Bergen at the Center of European Studies Harvard, “Threatened by diversity: Why restrictive asylum and immigration policies appeal to western Europeans,” Page 24-25, https://www-tandfonline-com.proxy.lib.umich.edu/doi/abs/10.1080/13689880500064577</w:t>
      </w:r>
    </w:p>
    <w:p w14:paraId="6B211866" w14:textId="77777777" w:rsidR="00020A00" w:rsidRDefault="00020A00" w:rsidP="00020A00">
      <w:pPr>
        <w:rPr>
          <w:rStyle w:val="StyleUnderline"/>
        </w:rPr>
      </w:pPr>
      <w:r w:rsidRPr="00474974">
        <w:t xml:space="preserve">During the last few decades, </w:t>
      </w:r>
      <w:r w:rsidRPr="00893BD8">
        <w:rPr>
          <w:rStyle w:val="StyleUnderline"/>
        </w:rPr>
        <w:t>globalization came to be widely seen as generating a sense that national communities were under threat.</w:t>
      </w:r>
      <w:r w:rsidRPr="00474974">
        <w:t xml:space="preserve"> Globalization can, in my view, be usefully understood as two simultaneously ongoing and self-reinforcing processes. Firstly, governments, especially in Europe, transferred significant political decision-making capacity from the national to the international level, mainly to the EU. Secondly, partly </w:t>
      </w:r>
      <w:r w:rsidRPr="00893BD8">
        <w:rPr>
          <w:rStyle w:val="StyleUnderline"/>
        </w:rPr>
        <w:t>as a result of such international co-operation and partly as a consequence of technological development, goods, investments, services, entertainment, information and people were able to flow more frequently across borders than at most other times in history</w:t>
      </w:r>
      <w:r w:rsidRPr="00474974">
        <w:t xml:space="preserve"> (Held, 1999). From a nationalist perspective in western Europe, </w:t>
      </w:r>
      <w:r w:rsidRPr="00893BD8">
        <w:rPr>
          <w:rStyle w:val="StyleUnderline"/>
        </w:rPr>
        <w:t>these processes can be seen, on the one hand, as threatening national politicians’ authority and, on the other, as weakening the uniqueness, specificity, and cohesiveness of the national community.</w:t>
      </w:r>
      <w:r w:rsidRPr="00474974">
        <w:t xml:space="preserve"> Below, it is outlined how such </w:t>
      </w:r>
      <w:r w:rsidRPr="00893BD8">
        <w:rPr>
          <w:rStyle w:val="StyleUnderline"/>
        </w:rPr>
        <w:t>concerns can be channeled into a popular demand for restrictive asylum and immigration policies. Firstly, people who feel that their self-determination as a community is threatened by the transfer of authority from the national to the international level may want the government to assert its power by seizing stricter control of borders and making it harder for outsiders to become citizens. Within this logic, restrictive immigration policies should be only one of several demands for government assertion,</w:t>
      </w:r>
      <w:r w:rsidRPr="00474974">
        <w:t xml:space="preserve"> which might also naturally include limiting EU integration and various other forms of international co-operation. Hypothesis 1: </w:t>
      </w:r>
      <w:r w:rsidRPr="00893BD8">
        <w:rPr>
          <w:rStyle w:val="StyleUnderline"/>
        </w:rPr>
        <w:t>Parts of the public support restrictive immigration and asylum policies, because they believe that to protect the national community from decline, the national government needs to assert its control over borders and the granting of citizenship</w:t>
      </w:r>
      <w:r w:rsidRPr="00474974">
        <w:t xml:space="preserve">. Secondly, </w:t>
      </w:r>
      <w:r w:rsidRPr="00474974">
        <w:rPr>
          <w:rStyle w:val="StyleUnderline"/>
        </w:rPr>
        <w:t>many aspects of globalization, such as increased communication, travel, and sharing of entertainment, can generate a sense that the national language, predominant religious practices, habits and traditions are under threat. People who feel such a threat may want their government to restrict immigration a way to protect their habitual way of life.</w:t>
      </w:r>
      <w:r w:rsidRPr="00474974">
        <w:t xml:space="preserve"> Hypothesis 2: </w:t>
      </w:r>
      <w:r w:rsidRPr="00474974">
        <w:rPr>
          <w:rStyle w:val="StyleUnderline"/>
        </w:rPr>
        <w:t>Parts of the public support restrictive immigration and asylum policies, because they see it as a way to protect the cultural, religious, and linguistic distinctness and unity of their national community.</w:t>
      </w:r>
      <w:r w:rsidRPr="00474974">
        <w:t xml:space="preserve"> My third and final proposed explanation for why and how identity concerns become associated with support for restrictive immigration and asylum policies emphasizes the role of elite actors. It holds that </w:t>
      </w:r>
      <w:r w:rsidRPr="00474974">
        <w:rPr>
          <w:rStyle w:val="StyleUnderline"/>
        </w:rPr>
        <w:t>highly visible elites can play a role in establishing or reinforcing a link in the public’s mind between the perceived problems – (1) growing limitations on national authority or; (2) a decline of the national community’s unity and distinctiveness – and the proposed solution – restrictive immigration and asylum policies</w:t>
      </w:r>
      <w:r w:rsidRPr="00474974">
        <w:t xml:space="preserve">. Hypothesis 3: </w:t>
      </w:r>
      <w:r w:rsidRPr="00474974">
        <w:rPr>
          <w:rStyle w:val="StyleUnderline"/>
        </w:rPr>
        <w:t>A larger part of the public will see restrictive immigration and asylum policies as an appropriate response to a larger variety of their concerns if a highly visible elite actor repeatedly argues that such connections exist.</w:t>
      </w:r>
    </w:p>
    <w:p w14:paraId="46ED6698" w14:textId="6CCEB9D9" w:rsidR="00020A00" w:rsidRPr="00697BF1" w:rsidRDefault="00B6212B" w:rsidP="00697BF1">
      <w:pPr>
        <w:pStyle w:val="Heading3"/>
      </w:pPr>
      <w:r w:rsidRPr="00697BF1">
        <w:t>2ac Existential Threat Framing Bad</w:t>
      </w:r>
    </w:p>
    <w:p w14:paraId="4F9C83FE" w14:textId="039E02BC" w:rsidR="00020A00" w:rsidRPr="00E97405" w:rsidRDefault="00B6212B" w:rsidP="00020A00">
      <w:pPr>
        <w:pStyle w:val="Heading4"/>
      </w:pPr>
      <w:r>
        <w:t xml:space="preserve">The fear of existential threats is the logic of social security – technologies of </w:t>
      </w:r>
      <w:r w:rsidR="006F7ECF">
        <w:t xml:space="preserve">governmentality feed off anxiety of non-white immigration, creating a self-fulfilling prophecy </w:t>
      </w:r>
    </w:p>
    <w:p w14:paraId="42807C8B" w14:textId="77777777" w:rsidR="00020A00" w:rsidRDefault="00020A00" w:rsidP="00020A00">
      <w:r>
        <w:rPr>
          <w:rStyle w:val="Style13ptBold"/>
        </w:rPr>
        <w:t>Balch 16</w:t>
      </w:r>
      <w:r>
        <w:t xml:space="preserve"> Alex Balch joined the Department of Politics at the University of Liverpool in 2010. His research focuses on the politics and policy of immigration, and on efforts to combat forced labor and human trafficking. He has worked with a range of government and non-government organizations on research projects and regularly contributes to public debates. He is a founding member of the Forced Labor Monitoring Group (FLMG) www.forcedlabour.org / @</w:t>
      </w:r>
      <w:proofErr w:type="spellStart"/>
      <w:r>
        <w:t>FLMGuk</w:t>
      </w:r>
      <w:proofErr w:type="spellEnd"/>
      <w:r>
        <w:t xml:space="preserve"> and is currently University co-director of the Centre for the Study of International Slavery (CSIS) - a joint center run with Liverpool's International Slavery Museum, “Immigration and the State: Fear, Greed, and Hospitality,” </w:t>
      </w:r>
      <w:r w:rsidRPr="00E97405">
        <w:t>Page 185-187</w:t>
      </w:r>
      <w:r>
        <w:t xml:space="preserve">, Springer Link </w:t>
      </w:r>
      <w:proofErr w:type="spellStart"/>
      <w:r>
        <w:t>ebooks</w:t>
      </w:r>
      <w:proofErr w:type="spellEnd"/>
    </w:p>
    <w:p w14:paraId="5636AF18" w14:textId="77777777" w:rsidR="00020A00" w:rsidRPr="00247348" w:rsidRDefault="00020A00" w:rsidP="00020A00">
      <w:r w:rsidRPr="005A6CB8">
        <w:rPr>
          <w:rStyle w:val="StyleUnderline"/>
        </w:rPr>
        <w:t>How can we establish the processes or mechanism by which the politics of fear operates? It is exceedingly difficult to identify causality, and its direction, within and between immigration policies, institutional arrangements, socio-economic conditions, and societal attitudes towards immigrants. That is because any ‘mechanical’ conceptualization of causality risks overlooking the constructed and mediated nature of the selection and isolation of ‘independent’ and ‘dependent’ variables; the role of intermediaries or intermediate variables; and it misses out the importance of politics and the role of politicians in creating, manipulating, or perhaps even dissipating fears about immigration.</w:t>
      </w:r>
      <w:r w:rsidRPr="00247348">
        <w:t xml:space="preserve"> Ever since the publication of Stanley Cohen’s classic text ‘Folk Devils and Moral Panics’ (Cohen 1972), researchers have sought to explore the relationship between scapegoating, social reaction, and the media. The development of this work in the intervening decades means that we can now say that it constitutes its own field of ‘moral panic studies’ (Garland 2008). Much of this moral panic literature looks at issues such as youth ‘deviance’ but one branch has explored how moral panics can be seen as a kind of putative system of moral regulation (</w:t>
      </w:r>
      <w:proofErr w:type="spellStart"/>
      <w:r w:rsidRPr="00247348">
        <w:t>Hier</w:t>
      </w:r>
      <w:proofErr w:type="spellEnd"/>
      <w:r w:rsidRPr="00247348">
        <w:t xml:space="preserve"> 2011). Stuart Hall and colleagues in the 1970s argued, in the context of the British political debate on immigration, </w:t>
      </w:r>
      <w:r w:rsidRPr="005A6CB8">
        <w:rPr>
          <w:rStyle w:val="StyleUnderline"/>
        </w:rPr>
        <w:t>that artificially constructed crises about immigration can be manipulated by certain kinds of societal actors (or ‘moral entrepreneurs’) such as politicians and journalists to influence the legislative process</w:t>
      </w:r>
      <w:r w:rsidRPr="00247348">
        <w:t xml:space="preserve"> (Hall et al. 1978). </w:t>
      </w:r>
      <w:r w:rsidRPr="00D12247">
        <w:rPr>
          <w:rStyle w:val="StyleUnderline"/>
        </w:rPr>
        <w:t xml:space="preserve">There is a growing body of work in immigration studies which focuses on the political and has foregrounded the importance of politics and the public sphere. In the past few decades, this has </w:t>
      </w:r>
      <w:proofErr w:type="spellStart"/>
      <w:r w:rsidRPr="00D12247">
        <w:rPr>
          <w:rStyle w:val="StyleUnderline"/>
        </w:rPr>
        <w:t>centred</w:t>
      </w:r>
      <w:proofErr w:type="spellEnd"/>
      <w:r w:rsidRPr="00D12247">
        <w:rPr>
          <w:rStyle w:val="StyleUnderline"/>
        </w:rPr>
        <w:t xml:space="preserve"> on the way that immigration is becoming ‘securitized’</w:t>
      </w:r>
      <w:r w:rsidRPr="00247348">
        <w:t xml:space="preserve"> (</w:t>
      </w:r>
      <w:proofErr w:type="spellStart"/>
      <w:r w:rsidRPr="00247348">
        <w:t>Wæver</w:t>
      </w:r>
      <w:proofErr w:type="spellEnd"/>
      <w:r w:rsidRPr="00247348">
        <w:t xml:space="preserve"> et al. 1993; </w:t>
      </w:r>
      <w:proofErr w:type="spellStart"/>
      <w:r w:rsidRPr="00247348">
        <w:t>Bigo</w:t>
      </w:r>
      <w:proofErr w:type="spellEnd"/>
      <w:r w:rsidRPr="00247348">
        <w:t xml:space="preserve"> 2002; Huysmans 2006; Messina 2014); how </w:t>
      </w:r>
      <w:r w:rsidRPr="00D12247">
        <w:rPr>
          <w:rStyle w:val="StyleUnderline"/>
        </w:rPr>
        <w:t>the public debate can become toxic through the media’s framing of the issue</w:t>
      </w:r>
      <w:r w:rsidRPr="00247348">
        <w:t xml:space="preserve"> (Balch and </w:t>
      </w:r>
      <w:proofErr w:type="spellStart"/>
      <w:r w:rsidRPr="00247348">
        <w:t>Balabanova</w:t>
      </w:r>
      <w:proofErr w:type="spellEnd"/>
      <w:r w:rsidRPr="00247348">
        <w:t xml:space="preserve"> 2014) </w:t>
      </w:r>
      <w:r w:rsidRPr="00D12247">
        <w:rPr>
          <w:rStyle w:val="StyleUnderline"/>
        </w:rPr>
        <w:t>which can contribute to ‘moral panics’</w:t>
      </w:r>
      <w:r w:rsidRPr="00247348">
        <w:t xml:space="preserve"> (Silverstone 2006; </w:t>
      </w:r>
      <w:proofErr w:type="spellStart"/>
      <w:r w:rsidRPr="00247348">
        <w:t>Mawby</w:t>
      </w:r>
      <w:proofErr w:type="spellEnd"/>
      <w:r w:rsidRPr="00247348">
        <w:t xml:space="preserve"> and 186 A. BALCH </w:t>
      </w:r>
      <w:proofErr w:type="spellStart"/>
      <w:r w:rsidRPr="00247348">
        <w:t>Gisby</w:t>
      </w:r>
      <w:proofErr w:type="spellEnd"/>
      <w:r w:rsidRPr="00247348">
        <w:t xml:space="preserve"> 2009; </w:t>
      </w:r>
      <w:proofErr w:type="spellStart"/>
      <w:r w:rsidRPr="00247348">
        <w:t>Hier</w:t>
      </w:r>
      <w:proofErr w:type="spellEnd"/>
      <w:r w:rsidRPr="00247348">
        <w:t xml:space="preserve"> 2011; Katz and Smith 2012). Following the celebrations for the end of apartheid and for the newly democratic South Africa, it was not long before immigration became a key ‘fear’ of the new state (</w:t>
      </w:r>
      <w:proofErr w:type="spellStart"/>
      <w:r w:rsidRPr="00247348">
        <w:t>Peberdy</w:t>
      </w:r>
      <w:proofErr w:type="spellEnd"/>
      <w:r w:rsidRPr="00247348">
        <w:t xml:space="preserve"> 2001). </w:t>
      </w:r>
      <w:r w:rsidRPr="00E4689C">
        <w:rPr>
          <w:rStyle w:val="StyleUnderline"/>
        </w:rPr>
        <w:t>One of the explanations for this relates to what is known as the ‘securitization thesis’. This contends that immigration policies are driven by arguments that associate immigration with an existential threat—in this case to the state. Within this debate over the securitizing logic of policy, scholars associated with the Copenhagen School have drawn from social theory to show how immigration can become discursively constructed in terms of ‘societal security’</w:t>
      </w:r>
      <w:r w:rsidRPr="00247348">
        <w:t xml:space="preserve"> (</w:t>
      </w:r>
      <w:proofErr w:type="spellStart"/>
      <w:r w:rsidRPr="00247348">
        <w:t>Wæver</w:t>
      </w:r>
      <w:proofErr w:type="spellEnd"/>
      <w:r w:rsidRPr="00247348">
        <w:t xml:space="preserve"> et al. 1993: 17–23). </w:t>
      </w:r>
      <w:r w:rsidRPr="00E4689C">
        <w:rPr>
          <w:rStyle w:val="StyleUnderline"/>
        </w:rPr>
        <w:t>Speaking about security is the main point: ‘the utterance itself is the act’ (</w:t>
      </w:r>
      <w:proofErr w:type="spellStart"/>
      <w:r w:rsidRPr="00E4689C">
        <w:rPr>
          <w:rStyle w:val="StyleUnderline"/>
        </w:rPr>
        <w:t>Wæver</w:t>
      </w:r>
      <w:proofErr w:type="spellEnd"/>
      <w:r w:rsidRPr="00E4689C">
        <w:rPr>
          <w:rStyle w:val="StyleUnderline"/>
        </w:rPr>
        <w:t xml:space="preserve"> 1995: 55) but the linkage with an existential threat is also important: Threats and vulnerabilities can arise in many different areas, military and non-military, but to count as security issues they have to meet strictly defined criteria that distinguish them from the normal run of the merely political. They have to be staged as existential threats to a referent object by a securitizing actor who thereby generates endorsement of emergency measures beyond rules that would otherwise bind</w:t>
      </w:r>
      <w:r w:rsidRPr="00247348">
        <w:t xml:space="preserve">. (Buzan et al. 1998: 5) However, while there have no doubt been moves towards securitization, for migration to be securitized there needs to be more than a discursive linkage made by governments—the discourse needs to be accepted by others (not least parliament, the judiciary and the general public) (Buzan et al. 1998: 25). A slightly different approach is adopted by those sometimes collectively referred to as the ‘Paris School’ who draw on French theorists such as Foucault and Bourdieu (C.A.S.E 2006), for example, using the latter’s conception of the ‘fi </w:t>
      </w:r>
      <w:proofErr w:type="spellStart"/>
      <w:r w:rsidRPr="00247348">
        <w:t>eld</w:t>
      </w:r>
      <w:proofErr w:type="spellEnd"/>
      <w:r w:rsidRPr="00247348">
        <w:t>’ to talk about the relevance of the ‘specific habitus’ of the security professional (</w:t>
      </w:r>
      <w:proofErr w:type="spellStart"/>
      <w:r w:rsidRPr="00247348">
        <w:t>Bigo</w:t>
      </w:r>
      <w:proofErr w:type="spellEnd"/>
      <w:r w:rsidRPr="00247348">
        <w:t xml:space="preserve"> 2002) and its application to immigration. </w:t>
      </w:r>
      <w:r w:rsidRPr="00E4689C">
        <w:rPr>
          <w:rStyle w:val="StyleUnderline"/>
        </w:rPr>
        <w:t>This approach shows how securitization happens when security-related companies, expertise, and technology operate in the field of immigration. Others have connected securitization with the Foucauldian notions of biopolitics and governmentality to show how and with what effects politicians use fears when it comes to immigration: In a manner similar to superhero cartoons, the government is on a mission to repel or at least subdue unwanted evil (foreign) advances across territorial borders, and relies on plenary powers in achieving its ends</w:t>
      </w:r>
      <w:r w:rsidRPr="00247348">
        <w:t xml:space="preserve">. A Manichaean narrative of good against evil creates the moral authority for such power. FEAR 187 </w:t>
      </w:r>
      <w:r w:rsidRPr="00247348">
        <w:rPr>
          <w:rStyle w:val="StyleUnderline"/>
        </w:rPr>
        <w:t>With each storyline, or immigrant flow, a risk is constructed, exacerbated and then overcome…. (</w:t>
      </w:r>
      <w:proofErr w:type="spellStart"/>
      <w:r w:rsidRPr="00247348">
        <w:rPr>
          <w:rStyle w:val="StyleUnderline"/>
        </w:rPr>
        <w:t>Koulish</w:t>
      </w:r>
      <w:proofErr w:type="spellEnd"/>
      <w:r w:rsidRPr="00247348">
        <w:rPr>
          <w:rStyle w:val="StyleUnderline"/>
        </w:rPr>
        <w:t xml:space="preserve"> 2012) </w:t>
      </w:r>
    </w:p>
    <w:p w14:paraId="0AE81A51" w14:textId="77777777" w:rsidR="00020A00" w:rsidRDefault="00020A00" w:rsidP="00020A00"/>
    <w:p w14:paraId="3EBB2D48" w14:textId="14949599" w:rsidR="00AC25C8" w:rsidRPr="00AC25C8" w:rsidRDefault="006F7ECF" w:rsidP="00AC25C8">
      <w:pPr>
        <w:pStyle w:val="Heading3"/>
      </w:pPr>
      <w:r>
        <w:t xml:space="preserve">2ac Political Expediency Logic Bad </w:t>
      </w:r>
    </w:p>
    <w:p w14:paraId="69BB7331" w14:textId="48042073" w:rsidR="00AC25C8" w:rsidRPr="00AC25C8" w:rsidRDefault="006F7ECF" w:rsidP="00AC25C8">
      <w:pPr>
        <w:pStyle w:val="Heading4"/>
      </w:pPr>
      <w:r>
        <w:t>You should not frame the [</w:t>
      </w:r>
      <w:proofErr w:type="spellStart"/>
      <w:r>
        <w:t>Disad</w:t>
      </w:r>
      <w:proofErr w:type="spellEnd"/>
      <w:r>
        <w:t>/Net benefit] as a necessary political opportunity cost to the plan – the logic of expediency</w:t>
      </w:r>
      <w:r w:rsidR="00AC25C8" w:rsidRPr="00AC25C8">
        <w:t xml:space="preserve"> </w:t>
      </w:r>
      <w:r>
        <w:t xml:space="preserve">creates serial policy failure and nihilism </w:t>
      </w:r>
      <w:r w:rsidR="000577C3">
        <w:t>to institutional oppression</w:t>
      </w:r>
    </w:p>
    <w:p w14:paraId="573F03A7" w14:textId="77777777" w:rsidR="00AC25C8" w:rsidRPr="00852982" w:rsidRDefault="00AC25C8" w:rsidP="00AC25C8">
      <w:r w:rsidRPr="00B27F6D">
        <w:rPr>
          <w:rStyle w:val="Style13ptBold"/>
        </w:rPr>
        <w:t>Root 06</w:t>
      </w:r>
      <w:r>
        <w:t xml:space="preserve"> </w:t>
      </w:r>
      <w:r w:rsidRPr="00F20728">
        <w:rPr>
          <w:szCs w:val="16"/>
        </w:rPr>
        <w:t xml:space="preserve">(Hilton L. Root is an American academic. He is a professor of public policy at the </w:t>
      </w:r>
      <w:proofErr w:type="spellStart"/>
      <w:r w:rsidRPr="00F20728">
        <w:rPr>
          <w:szCs w:val="16"/>
        </w:rPr>
        <w:t>Schar</w:t>
      </w:r>
      <w:proofErr w:type="spellEnd"/>
      <w:r w:rsidRPr="00F20728">
        <w:rPr>
          <w:szCs w:val="16"/>
        </w:rPr>
        <w:t xml:space="preserve"> School of Policy and Government of George Mason University, in Virginia. He specializes in international political economy and international development. </w:t>
      </w:r>
      <w:r w:rsidRPr="00F20728">
        <w:rPr>
          <w:i/>
          <w:szCs w:val="16"/>
        </w:rPr>
        <w:t xml:space="preserve">Capital and Collusion: The Political Logic of Global Economic Development. </w:t>
      </w:r>
      <w:r w:rsidRPr="00F20728">
        <w:rPr>
          <w:szCs w:val="16"/>
        </w:rPr>
        <w:t xml:space="preserve">Princeton University Press. 2006) </w:t>
      </w:r>
      <w:proofErr w:type="spellStart"/>
      <w:r w:rsidRPr="00F20728">
        <w:rPr>
          <w:szCs w:val="16"/>
        </w:rPr>
        <w:t>lz</w:t>
      </w:r>
      <w:proofErr w:type="spellEnd"/>
    </w:p>
    <w:p w14:paraId="277C0A3E" w14:textId="77777777" w:rsidR="00AC25C8" w:rsidRDefault="00AC25C8" w:rsidP="00AC25C8">
      <w:r w:rsidRPr="003C1983">
        <w:t xml:space="preserve">CHAPTER EIGHT PAKISTAN ON THE EDGE 1. The Paris Club in an informal group of creditor governments. 2. </w:t>
      </w:r>
      <w:proofErr w:type="spellStart"/>
      <w:r w:rsidRPr="003C1983">
        <w:t>Haq</w:t>
      </w:r>
      <w:proofErr w:type="spellEnd"/>
      <w:r w:rsidRPr="003C1983">
        <w:t xml:space="preserve"> (1995). 3. Robert Bates (1995) argued that policies that appear economically irrational might be politically rational. The literature in political science generally takes the position that </w:t>
      </w:r>
      <w:r w:rsidRPr="0051677F">
        <w:rPr>
          <w:rStyle w:val="StyleUnderline"/>
        </w:rPr>
        <w:t>bad policies occur when they are more politically expedient than good policies.</w:t>
      </w:r>
      <w:r w:rsidRPr="003C1983">
        <w:t xml:space="preserve"> This book extends this logic to poor institutions. The economic literature views inappropriate government policy as the root cause of poor development performance. The argument of this book is that </w:t>
      </w:r>
      <w:r w:rsidRPr="0051677F">
        <w:rPr>
          <w:rStyle w:val="StyleUnderline"/>
        </w:rPr>
        <w:t>bad institutions, like bad policies, are chosen because of their distributional effects.</w:t>
      </w:r>
      <w:r w:rsidRPr="003C1983">
        <w:t xml:space="preserve"> 4. </w:t>
      </w:r>
      <w:proofErr w:type="spellStart"/>
      <w:r w:rsidRPr="003C1983">
        <w:t>Javed</w:t>
      </w:r>
      <w:proofErr w:type="spellEnd"/>
      <w:r w:rsidRPr="003C1983">
        <w:t xml:space="preserve"> </w:t>
      </w:r>
      <w:proofErr w:type="spellStart"/>
      <w:r w:rsidRPr="003C1983">
        <w:t>Burki</w:t>
      </w:r>
      <w:proofErr w:type="spellEnd"/>
      <w:r w:rsidRPr="003C1983">
        <w:t xml:space="preserve"> (1974) described Pakistan’s </w:t>
      </w:r>
      <w:r w:rsidRPr="000A3858">
        <w:rPr>
          <w:rStyle w:val="StyleUnderline"/>
        </w:rPr>
        <w:t>governing elite as being committed to passive policies to stay in power.</w:t>
      </w:r>
      <w:r w:rsidRPr="003C1983">
        <w:t xml:space="preserve"> “I regard </w:t>
      </w:r>
      <w:r w:rsidRPr="000A3858">
        <w:rPr>
          <w:rStyle w:val="StyleUnderline"/>
        </w:rPr>
        <w:t>the present political elite</w:t>
      </w:r>
      <w:r w:rsidRPr="003C1983">
        <w:t xml:space="preserve"> in Pakistan to </w:t>
      </w:r>
      <w:r w:rsidRPr="000A3858">
        <w:rPr>
          <w:rStyle w:val="StyleUnderline"/>
        </w:rPr>
        <w:t>belong to the passive category</w:t>
      </w:r>
      <w:r w:rsidRPr="003C1983">
        <w:t xml:space="preserve"> as did the other constitutional regimes in the country's history. </w:t>
      </w:r>
      <w:r w:rsidRPr="000A3858">
        <w:rPr>
          <w:rStyle w:val="StyleUnderline"/>
        </w:rPr>
        <w:t>Passive policies arc aimed at preventing any erosion of existing”</w:t>
      </w:r>
      <w:r w:rsidRPr="003C1983">
        <w:t xml:space="preserve"> (1127). 5. To preserve this coalition, no government since 1981 has allowed national census taking. Pakistan’s population has increased significantly and has become more urban since that time. 6. The creation of an independent Muslim homeland was an objective of the Muslim League. Founded 1906. 7. Jinnah “had shown a tendency toward insisting that his order be followed without question. He had also shown that those who disagreed with him were likely to be subject to penalties” (Baxter 2001: 128)/ 8. Callard (1957: 67). Thirty years later, the same description could be given. “The </w:t>
      </w:r>
      <w:r w:rsidRPr="000A3858">
        <w:rPr>
          <w:rStyle w:val="StyleUnderline"/>
        </w:rPr>
        <w:t xml:space="preserve">political parties are little more than alliances of the oligarchy that have been formed for the sole purpose of retaining power in some form or the other. Issues and ideas are not discussed on any political platform nor is a division in the Assembly or among the parties along ideological or rational lines. </w:t>
      </w:r>
      <w:r w:rsidRPr="003C1983">
        <w:t>Votes both inside and outside the legislatures are being bought.</w:t>
      </w:r>
      <w:r w:rsidRPr="003C1983">
        <w:rPr>
          <w:rStyle w:val="StyleUnderline"/>
        </w:rPr>
        <w:t xml:space="preserve"> Allegiances continue to be switched not because a major issue of public interest is involved but only because of narrow self-interest. Cabinet and other positions are not being awarded according to narrow self-interest. Cabinet and other position are not being award according to merit or the ability of the individual to perform.</w:t>
      </w:r>
      <w:r w:rsidRPr="003C1983">
        <w:t xml:space="preserve"> These positions are rewards to be handed out by the government. The politicians appear to lack and understanding of the </w:t>
      </w:r>
    </w:p>
    <w:p w14:paraId="2786641D" w14:textId="77777777" w:rsidR="00AC25C8" w:rsidRPr="00AC25C8" w:rsidRDefault="00AC25C8" w:rsidP="00AC25C8"/>
    <w:p w14:paraId="19EC3BA1" w14:textId="77777777" w:rsidR="00020A00" w:rsidRDefault="00020A00" w:rsidP="00020A00">
      <w:pPr>
        <w:rPr>
          <w:rStyle w:val="StyleUnderline"/>
        </w:rPr>
      </w:pPr>
    </w:p>
    <w:p w14:paraId="67F1BE89" w14:textId="77777777" w:rsidR="00020A00" w:rsidRPr="00020A00" w:rsidRDefault="00020A00" w:rsidP="00020A00"/>
    <w:p w14:paraId="7A1DEDE7" w14:textId="77777777" w:rsidR="00020A00" w:rsidRPr="00020A00" w:rsidRDefault="00020A00" w:rsidP="00020A00"/>
    <w:p w14:paraId="2A7A2329" w14:textId="7A3D8003" w:rsidR="00E45BF5" w:rsidRDefault="00E45BF5" w:rsidP="00E45BF5">
      <w:pPr>
        <w:pStyle w:val="Heading3"/>
      </w:pPr>
      <w:r>
        <w:t>2ac Econ K</w:t>
      </w:r>
    </w:p>
    <w:p w14:paraId="2AA3B210" w14:textId="77777777" w:rsidR="00E45BF5" w:rsidRDefault="00E45BF5" w:rsidP="00E45BF5"/>
    <w:p w14:paraId="64F2E54E" w14:textId="77777777" w:rsidR="00E45BF5" w:rsidRPr="00E01CAA" w:rsidRDefault="00E45BF5" w:rsidP="00E45BF5">
      <w:pPr>
        <w:keepNext/>
        <w:keepLines/>
        <w:spacing w:before="40"/>
        <w:outlineLvl w:val="3"/>
        <w:rPr>
          <w:rFonts w:eastAsiaTheme="majorEastAsia" w:cs="Times New Roman"/>
          <w:b/>
          <w:iCs/>
        </w:rPr>
      </w:pPr>
      <w:r w:rsidRPr="00E01CAA">
        <w:rPr>
          <w:rFonts w:eastAsiaTheme="majorEastAsia" w:cs="Times New Roman"/>
          <w:b/>
          <w:iCs/>
        </w:rPr>
        <w:t>Economic scenario planning is an epistemological strategy for governing insecurity</w:t>
      </w:r>
    </w:p>
    <w:p w14:paraId="5553C4D7" w14:textId="77777777" w:rsidR="00E45BF5" w:rsidRPr="00E01CAA" w:rsidRDefault="00E45BF5" w:rsidP="00E45BF5">
      <w:pPr>
        <w:rPr>
          <w:rFonts w:eastAsia="Times New Roman" w:cs="Times New Roman"/>
        </w:rPr>
      </w:pPr>
      <w:r w:rsidRPr="00E01CAA">
        <w:rPr>
          <w:rFonts w:eastAsia="Times New Roman" w:cs="Times New Roman"/>
          <w:b/>
          <w:bCs/>
        </w:rPr>
        <w:t xml:space="preserve">Opitz and </w:t>
      </w:r>
      <w:proofErr w:type="spellStart"/>
      <w:r w:rsidRPr="00E01CAA">
        <w:rPr>
          <w:rFonts w:eastAsia="Times New Roman" w:cs="Times New Roman"/>
          <w:b/>
          <w:bCs/>
        </w:rPr>
        <w:t>Tellmann</w:t>
      </w:r>
      <w:proofErr w:type="spellEnd"/>
      <w:r w:rsidRPr="00E01CAA">
        <w:rPr>
          <w:rFonts w:eastAsia="Times New Roman" w:cs="Times New Roman"/>
          <w:b/>
          <w:bCs/>
        </w:rPr>
        <w:t>, 15</w:t>
      </w:r>
      <w:r w:rsidRPr="00E01CAA">
        <w:rPr>
          <w:rFonts w:eastAsia="Times New Roman" w:cs="Times New Roman"/>
        </w:rPr>
        <w:t xml:space="preserve">—University of Hamburg (Sven and Ute, “Future Emergencies: Temporal Politics in Law and Economy”, Theory, Culture &amp; Society March 2015 vol. 32 no. 2 107-129, </w:t>
      </w:r>
      <w:proofErr w:type="spellStart"/>
      <w:r w:rsidRPr="00E01CAA">
        <w:rPr>
          <w:rFonts w:eastAsia="Times New Roman" w:cs="Times New Roman"/>
        </w:rPr>
        <w:t>dml</w:t>
      </w:r>
      <w:proofErr w:type="spellEnd"/>
      <w:r w:rsidRPr="00E01CAA">
        <w:rPr>
          <w:rFonts w:eastAsia="Times New Roman" w:cs="Times New Roman"/>
        </w:rPr>
        <w:t>)</w:t>
      </w:r>
    </w:p>
    <w:p w14:paraId="09B34E57" w14:textId="77777777" w:rsidR="00E45BF5" w:rsidRPr="00E01CAA" w:rsidRDefault="00E45BF5" w:rsidP="00E45BF5">
      <w:pPr>
        <w:rPr>
          <w:rFonts w:eastAsia="Times New Roman" w:cs="Times New Roman"/>
        </w:rPr>
      </w:pPr>
    </w:p>
    <w:p w14:paraId="3ED1181A" w14:textId="77777777" w:rsidR="00E45BF5" w:rsidRPr="00E01CAA" w:rsidRDefault="00E45BF5" w:rsidP="00E45BF5">
      <w:pPr>
        <w:rPr>
          <w:rFonts w:eastAsia="Times New Roman" w:cs="Times New Roman"/>
        </w:rPr>
      </w:pPr>
      <w:r w:rsidRPr="00E01CAA">
        <w:rPr>
          <w:rFonts w:eastAsia="Times New Roman" w:cs="Times New Roman"/>
          <w:u w:val="single"/>
        </w:rPr>
        <w:t xml:space="preserve">Since the recent financial crisis the increased use of </w:t>
      </w:r>
      <w:r w:rsidRPr="00E01CAA">
        <w:rPr>
          <w:rStyle w:val="Emphasis"/>
        </w:rPr>
        <w:t>catastrophic scenarios</w:t>
      </w:r>
      <w:r w:rsidRPr="00E01CAA">
        <w:rPr>
          <w:rFonts w:eastAsia="Times New Roman" w:cs="Times New Roman"/>
        </w:rPr>
        <w:t xml:space="preserve"> for stress testing </w:t>
      </w:r>
      <w:r w:rsidRPr="00E01CAA">
        <w:rPr>
          <w:rFonts w:eastAsia="Times New Roman" w:cs="Times New Roman"/>
          <w:u w:val="single"/>
        </w:rPr>
        <w:t>is</w:t>
      </w:r>
      <w:r w:rsidRPr="00E01CAA">
        <w:rPr>
          <w:rFonts w:eastAsia="Times New Roman" w:cs="Times New Roman"/>
        </w:rPr>
        <w:t xml:space="preserve"> now </w:t>
      </w:r>
      <w:r w:rsidRPr="00E01CAA">
        <w:rPr>
          <w:rFonts w:eastAsia="Times New Roman" w:cs="Times New Roman"/>
          <w:u w:val="single"/>
        </w:rPr>
        <w:t xml:space="preserve">regarded as an </w:t>
      </w:r>
      <w:r w:rsidRPr="00E01CAA">
        <w:rPr>
          <w:rStyle w:val="Emphasis"/>
        </w:rPr>
        <w:t>improvement of risk-management</w:t>
      </w:r>
      <w:r w:rsidRPr="00E01CAA">
        <w:rPr>
          <w:rFonts w:eastAsia="Times New Roman" w:cs="Times New Roman"/>
          <w:u w:val="single"/>
        </w:rPr>
        <w:t xml:space="preserve">. Imagining the ‘shocks, which have not previously occurred’ has become a </w:t>
      </w:r>
      <w:r w:rsidRPr="00E01CAA">
        <w:rPr>
          <w:rStyle w:val="Emphasis"/>
        </w:rPr>
        <w:t>regulatory panacea</w:t>
      </w:r>
      <w:r w:rsidRPr="00E01CAA">
        <w:rPr>
          <w:rFonts w:eastAsia="Times New Roman" w:cs="Times New Roman"/>
        </w:rPr>
        <w:t xml:space="preserve"> (Basel Committee on Banking Supervision, 2009: 14). </w:t>
      </w:r>
      <w:r w:rsidRPr="00E01CAA">
        <w:rPr>
          <w:rFonts w:eastAsia="Times New Roman" w:cs="Times New Roman"/>
          <w:u w:val="single"/>
        </w:rPr>
        <w:t>Envisioning the next catastrophe is used in this context as a means to render visible the ‘credit exposures’ that a financial portfolio has unwittingly taken on board</w:t>
      </w:r>
      <w:r w:rsidRPr="00E01CAA">
        <w:rPr>
          <w:rFonts w:eastAsia="Times New Roman" w:cs="Times New Roman"/>
        </w:rPr>
        <w:t xml:space="preserve"> (BIS and </w:t>
      </w:r>
      <w:proofErr w:type="spellStart"/>
      <w:r w:rsidRPr="00E01CAA">
        <w:rPr>
          <w:rFonts w:eastAsia="Times New Roman" w:cs="Times New Roman"/>
        </w:rPr>
        <w:t>Wellink</w:t>
      </w:r>
      <w:proofErr w:type="spellEnd"/>
      <w:r w:rsidRPr="00E01CAA">
        <w:rPr>
          <w:rFonts w:eastAsia="Times New Roman" w:cs="Times New Roman"/>
        </w:rPr>
        <w:t xml:space="preserve">, 2008: 3). </w:t>
      </w:r>
      <w:r w:rsidRPr="00E01CAA">
        <w:rPr>
          <w:rFonts w:eastAsia="Times New Roman" w:cs="Times New Roman"/>
          <w:u w:val="single"/>
        </w:rPr>
        <w:t>One assumes that the ‘cat’s cradle of interconnection’</w:t>
      </w:r>
      <w:r w:rsidRPr="00E01CAA">
        <w:rPr>
          <w:rFonts w:eastAsia="Times New Roman" w:cs="Times New Roman"/>
        </w:rPr>
        <w:t xml:space="preserve"> (Haldane, 2009: 3) </w:t>
      </w:r>
      <w:r w:rsidRPr="00E01CAA">
        <w:rPr>
          <w:rFonts w:eastAsia="Times New Roman" w:cs="Times New Roman"/>
          <w:u w:val="single"/>
        </w:rPr>
        <w:t xml:space="preserve">will </w:t>
      </w:r>
      <w:r w:rsidRPr="00E01CAA">
        <w:rPr>
          <w:rStyle w:val="Emphasis"/>
        </w:rPr>
        <w:t>expose its weak links</w:t>
      </w:r>
      <w:r w:rsidRPr="00E01CAA">
        <w:rPr>
          <w:rFonts w:eastAsia="Times New Roman" w:cs="Times New Roman"/>
          <w:u w:val="single"/>
        </w:rPr>
        <w:t xml:space="preserve"> if it is approached from the vantage point of a </w:t>
      </w:r>
      <w:r w:rsidRPr="00E01CAA">
        <w:rPr>
          <w:rStyle w:val="Emphasis"/>
        </w:rPr>
        <w:t>possible catastrophic event</w:t>
      </w:r>
      <w:r w:rsidRPr="00E01CAA">
        <w:rPr>
          <w:rFonts w:eastAsia="Times New Roman" w:cs="Times New Roman"/>
        </w:rPr>
        <w:t xml:space="preserve">. Hence, </w:t>
      </w:r>
      <w:r w:rsidRPr="00E01CAA">
        <w:rPr>
          <w:rFonts w:eastAsia="Times New Roman" w:cs="Times New Roman"/>
          <w:u w:val="single"/>
        </w:rPr>
        <w:t xml:space="preserve">the emergency imaginary of the future is heralded as a </w:t>
      </w:r>
      <w:r w:rsidRPr="00E01CAA">
        <w:rPr>
          <w:rStyle w:val="Emphasis"/>
        </w:rPr>
        <w:t>novel tool</w:t>
      </w:r>
      <w:r w:rsidRPr="00E01CAA">
        <w:rPr>
          <w:rFonts w:eastAsia="Times New Roman" w:cs="Times New Roman"/>
          <w:u w:val="single"/>
        </w:rPr>
        <w:t xml:space="preserve"> for </w:t>
      </w:r>
      <w:r w:rsidRPr="00E01CAA">
        <w:rPr>
          <w:rStyle w:val="Emphasis"/>
        </w:rPr>
        <w:t>taming the future</w:t>
      </w:r>
      <w:r w:rsidRPr="00E01CAA">
        <w:rPr>
          <w:rFonts w:eastAsia="Times New Roman" w:cs="Times New Roman"/>
          <w:u w:val="single"/>
        </w:rPr>
        <w:t xml:space="preserve">: it serves as an </w:t>
      </w:r>
      <w:r w:rsidRPr="00E01CAA">
        <w:rPr>
          <w:rStyle w:val="Emphasis"/>
        </w:rPr>
        <w:t>epistemological strategy</w:t>
      </w:r>
      <w:r w:rsidRPr="00E01CAA">
        <w:rPr>
          <w:rFonts w:eastAsia="Times New Roman" w:cs="Times New Roman"/>
          <w:u w:val="single"/>
        </w:rPr>
        <w:t xml:space="preserve"> for </w:t>
      </w:r>
      <w:r w:rsidRPr="00E01CAA">
        <w:rPr>
          <w:rStyle w:val="Emphasis"/>
        </w:rPr>
        <w:t>securing</w:t>
      </w:r>
      <w:r w:rsidRPr="00E01CAA">
        <w:rPr>
          <w:rFonts w:eastAsia="Times New Roman" w:cs="Times New Roman"/>
          <w:u w:val="single"/>
        </w:rPr>
        <w:t xml:space="preserve"> and </w:t>
      </w:r>
      <w:r w:rsidRPr="00E01CAA">
        <w:rPr>
          <w:rStyle w:val="Emphasis"/>
        </w:rPr>
        <w:t>governing the exposures</w:t>
      </w:r>
      <w:r w:rsidRPr="00E01CAA">
        <w:rPr>
          <w:rFonts w:eastAsia="Times New Roman" w:cs="Times New Roman"/>
          <w:u w:val="single"/>
        </w:rPr>
        <w:t xml:space="preserve"> that the ‘chains’ of finance have produced</w:t>
      </w:r>
      <w:r w:rsidRPr="00E01CAA">
        <w:rPr>
          <w:rFonts w:eastAsia="Times New Roman" w:cs="Times New Roman"/>
        </w:rPr>
        <w:t xml:space="preserve">. In line with the etymology of the word apocalypse, which originally meant revelation and epiphany, </w:t>
      </w:r>
      <w:r w:rsidRPr="00E01CAA">
        <w:rPr>
          <w:rFonts w:eastAsia="Times New Roman" w:cs="Times New Roman"/>
          <w:u w:val="single"/>
        </w:rPr>
        <w:t xml:space="preserve">the catastrophic event is understood as a </w:t>
      </w:r>
      <w:r w:rsidRPr="00E01CAA">
        <w:rPr>
          <w:rStyle w:val="Emphasis"/>
        </w:rPr>
        <w:t>revelatory moment</w:t>
      </w:r>
      <w:r w:rsidRPr="00E01CAA">
        <w:rPr>
          <w:rFonts w:eastAsia="Times New Roman" w:cs="Times New Roman"/>
          <w:u w:val="single"/>
        </w:rPr>
        <w:t xml:space="preserve"> for seeing the truth</w:t>
      </w:r>
      <w:r w:rsidRPr="00E01CAA">
        <w:rPr>
          <w:rFonts w:eastAsia="Times New Roman" w:cs="Times New Roman"/>
        </w:rPr>
        <w:t xml:space="preserve"> – in this case, the truth of one’s portfolio (Müller-Funk, 2002: 252).</w:t>
      </w:r>
    </w:p>
    <w:p w14:paraId="769675A2" w14:textId="77777777" w:rsidR="00E45BF5" w:rsidRPr="00E01CAA" w:rsidRDefault="00E45BF5" w:rsidP="00E45BF5">
      <w:pPr>
        <w:rPr>
          <w:rFonts w:eastAsia="Times New Roman" w:cs="Times New Roman"/>
        </w:rPr>
      </w:pPr>
      <w:r w:rsidRPr="00E01CAA">
        <w:rPr>
          <w:rFonts w:eastAsia="Times New Roman" w:cs="Times New Roman"/>
        </w:rPr>
        <w:t xml:space="preserve">Saying that the emergency imaginary of the future becomes part of rendering the current mode of financial futurity operative is not to claim that it is the only possible ‘present future’ that serves the operational time of derivatives. Derivative trading has for the longest time used stochastic models to render the future calculable. The famous ‘Black-Scholes-Formula’ provided the ‘efficient’ and ‘rational’ basis for pricing options, taking it out of the context of gambling (de Goede, 2005; </w:t>
      </w:r>
      <w:proofErr w:type="spellStart"/>
      <w:r w:rsidRPr="00E01CAA">
        <w:rPr>
          <w:rFonts w:eastAsia="Times New Roman" w:cs="Times New Roman"/>
        </w:rPr>
        <w:t>LiPuma</w:t>
      </w:r>
      <w:proofErr w:type="spellEnd"/>
      <w:r w:rsidRPr="00E01CAA">
        <w:rPr>
          <w:rFonts w:eastAsia="Times New Roman" w:cs="Times New Roman"/>
        </w:rPr>
        <w:t xml:space="preserve"> and Lee, 2004: 78; </w:t>
      </w:r>
      <w:proofErr w:type="spellStart"/>
      <w:r w:rsidRPr="00E01CAA">
        <w:rPr>
          <w:rFonts w:eastAsia="Times New Roman" w:cs="Times New Roman"/>
        </w:rPr>
        <w:t>MacKenzie</w:t>
      </w:r>
      <w:proofErr w:type="spellEnd"/>
      <w:r w:rsidRPr="00E01CAA">
        <w:rPr>
          <w:rFonts w:eastAsia="Times New Roman" w:cs="Times New Roman"/>
        </w:rPr>
        <w:t xml:space="preserve"> and </w:t>
      </w:r>
      <w:proofErr w:type="spellStart"/>
      <w:r w:rsidRPr="00E01CAA">
        <w:rPr>
          <w:rFonts w:eastAsia="Times New Roman" w:cs="Times New Roman"/>
        </w:rPr>
        <w:t>Millo</w:t>
      </w:r>
      <w:proofErr w:type="spellEnd"/>
      <w:r w:rsidRPr="00E01CAA">
        <w:rPr>
          <w:rFonts w:eastAsia="Times New Roman" w:cs="Times New Roman"/>
        </w:rPr>
        <w:t xml:space="preserve">, 2003; </w:t>
      </w:r>
      <w:proofErr w:type="spellStart"/>
      <w:r w:rsidRPr="00E01CAA">
        <w:rPr>
          <w:rFonts w:eastAsia="Times New Roman" w:cs="Times New Roman"/>
        </w:rPr>
        <w:t>MacKenzie</w:t>
      </w:r>
      <w:proofErr w:type="spellEnd"/>
      <w:r w:rsidRPr="00E01CAA">
        <w:rPr>
          <w:rFonts w:eastAsia="Times New Roman" w:cs="Times New Roman"/>
        </w:rPr>
        <w:t>, 2007; Maurer, 2002). Today, the stochastic models for risk-assessment have been criticized for their reliance on past frequencies and probabilities (</w:t>
      </w:r>
      <w:proofErr w:type="spellStart"/>
      <w:r w:rsidRPr="00E01CAA">
        <w:rPr>
          <w:rFonts w:eastAsia="Times New Roman" w:cs="Times New Roman"/>
        </w:rPr>
        <w:t>LiPuma</w:t>
      </w:r>
      <w:proofErr w:type="spellEnd"/>
      <w:r w:rsidRPr="00E01CAA">
        <w:rPr>
          <w:rFonts w:eastAsia="Times New Roman" w:cs="Times New Roman"/>
        </w:rPr>
        <w:t xml:space="preserve"> and Lee, 2005: 414; Mandelbrot, 2004). </w:t>
      </w:r>
      <w:r w:rsidRPr="00E01CAA">
        <w:rPr>
          <w:rFonts w:eastAsia="Times New Roman" w:cs="Times New Roman"/>
          <w:u w:val="single"/>
        </w:rPr>
        <w:t>This turn</w:t>
      </w:r>
      <w:r w:rsidRPr="00E01CAA">
        <w:rPr>
          <w:rFonts w:eastAsia="Times New Roman" w:cs="Times New Roman"/>
        </w:rPr>
        <w:t xml:space="preserve"> away from stochastic modelling of risks </w:t>
      </w:r>
      <w:r w:rsidRPr="00E01CAA">
        <w:rPr>
          <w:rFonts w:eastAsia="Times New Roman" w:cs="Times New Roman"/>
          <w:u w:val="single"/>
        </w:rPr>
        <w:t xml:space="preserve">towards scenarios of catastrophic events is often taken to signal a </w:t>
      </w:r>
      <w:r w:rsidRPr="00E01CAA">
        <w:rPr>
          <w:rStyle w:val="Emphasis"/>
        </w:rPr>
        <w:t>new level of critical reflexivity</w:t>
      </w:r>
      <w:r w:rsidRPr="00E01CAA">
        <w:rPr>
          <w:rFonts w:eastAsia="Times New Roman" w:cs="Times New Roman"/>
          <w:u w:val="single"/>
        </w:rPr>
        <w:t xml:space="preserve"> in financial markets insofar as ‘the expectation of surprises’ multiplies what counts as a possible future without giving in to a belief in controlling this future</w:t>
      </w:r>
      <w:r w:rsidRPr="00E01CAA">
        <w:rPr>
          <w:rFonts w:eastAsia="Times New Roman" w:cs="Times New Roman"/>
        </w:rPr>
        <w:t xml:space="preserve"> (Esposito, 2011: 17). </w:t>
      </w:r>
      <w:r w:rsidRPr="00E01CAA">
        <w:rPr>
          <w:rFonts w:eastAsia="Times New Roman" w:cs="Times New Roman"/>
          <w:u w:val="single"/>
        </w:rPr>
        <w:t xml:space="preserve">But viewed from the perspective of the politics of time, the adoption of the emergency imaginary of the future as part of financial risk-management </w:t>
      </w:r>
      <w:r w:rsidRPr="00E01CAA">
        <w:rPr>
          <w:rStyle w:val="Emphasis"/>
        </w:rPr>
        <w:t>does not appear</w:t>
      </w:r>
      <w:r w:rsidRPr="00E01CAA">
        <w:rPr>
          <w:rFonts w:eastAsia="Times New Roman" w:cs="Times New Roman"/>
          <w:u w:val="single"/>
        </w:rPr>
        <w:t xml:space="preserve"> as a new level of critical reflexivity but as an attempt to find a </w:t>
      </w:r>
      <w:r w:rsidRPr="00E01CAA">
        <w:rPr>
          <w:rStyle w:val="Emphasis"/>
        </w:rPr>
        <w:t>new sense of epistemic security</w:t>
      </w:r>
      <w:r w:rsidRPr="00E01CAA">
        <w:rPr>
          <w:rFonts w:eastAsia="Times New Roman" w:cs="Times New Roman"/>
          <w:u w:val="single"/>
        </w:rPr>
        <w:t xml:space="preserve"> within the temporal structure of derivatives</w:t>
      </w:r>
      <w:r w:rsidRPr="00E01CAA">
        <w:rPr>
          <w:rFonts w:eastAsia="Times New Roman" w:cs="Times New Roman"/>
        </w:rPr>
        <w:t xml:space="preserve">. As said above, derivatives are characterized by a </w:t>
      </w:r>
      <w:proofErr w:type="spellStart"/>
      <w:r w:rsidRPr="00E01CAA">
        <w:rPr>
          <w:rFonts w:eastAsia="Times New Roman" w:cs="Times New Roman"/>
        </w:rPr>
        <w:t>defuturization</w:t>
      </w:r>
      <w:proofErr w:type="spellEnd"/>
      <w:r w:rsidRPr="00E01CAA">
        <w:rPr>
          <w:rFonts w:eastAsia="Times New Roman" w:cs="Times New Roman"/>
        </w:rPr>
        <w:t xml:space="preserve"> in so far as they have a due date or trigger event attached to them. They entail a chaining of one event to the other. </w:t>
      </w:r>
      <w:r w:rsidRPr="00E01CAA">
        <w:rPr>
          <w:rFonts w:eastAsia="Times New Roman" w:cs="Times New Roman"/>
          <w:u w:val="single"/>
        </w:rPr>
        <w:t xml:space="preserve">Imagining a catastrophic event is used to </w:t>
      </w:r>
      <w:r w:rsidRPr="00E01CAA">
        <w:rPr>
          <w:rStyle w:val="Emphasis"/>
        </w:rPr>
        <w:t>highlight these modes</w:t>
      </w:r>
      <w:r w:rsidRPr="00E01CAA">
        <w:rPr>
          <w:rFonts w:eastAsia="Times New Roman" w:cs="Times New Roman"/>
          <w:u w:val="single"/>
        </w:rPr>
        <w:t xml:space="preserve"> of being bound to the future. It promises to be able to </w:t>
      </w:r>
      <w:r w:rsidRPr="00E01CAA">
        <w:rPr>
          <w:rStyle w:val="Emphasis"/>
        </w:rPr>
        <w:t>manage</w:t>
      </w:r>
      <w:r w:rsidRPr="00E01CAA">
        <w:rPr>
          <w:rFonts w:eastAsia="Times New Roman" w:cs="Times New Roman"/>
          <w:u w:val="single"/>
        </w:rPr>
        <w:t xml:space="preserve"> and </w:t>
      </w:r>
      <w:r w:rsidRPr="00E01CAA">
        <w:rPr>
          <w:rStyle w:val="Emphasis"/>
        </w:rPr>
        <w:t xml:space="preserve">control this </w:t>
      </w:r>
      <w:proofErr w:type="spellStart"/>
      <w:r w:rsidRPr="00E01CAA">
        <w:rPr>
          <w:rStyle w:val="Emphasis"/>
        </w:rPr>
        <w:t>defuturization</w:t>
      </w:r>
      <w:proofErr w:type="spellEnd"/>
      <w:r w:rsidRPr="00E01CAA">
        <w:rPr>
          <w:rFonts w:eastAsia="Times New Roman" w:cs="Times New Roman"/>
          <w:u w:val="single"/>
        </w:rPr>
        <w:t xml:space="preserve"> by </w:t>
      </w:r>
      <w:r w:rsidRPr="00E01CAA">
        <w:rPr>
          <w:rStyle w:val="Emphasis"/>
        </w:rPr>
        <w:t>revealing its effects in advance</w:t>
      </w:r>
      <w:r w:rsidRPr="00E01CAA">
        <w:rPr>
          <w:rFonts w:eastAsia="Times New Roman" w:cs="Times New Roman"/>
        </w:rPr>
        <w:t>. Stress-testing functions as a device for producing epistemic security. It offers an apparently ‘vigorous’ test for securing financial futurities (Langley, 2013).</w:t>
      </w:r>
    </w:p>
    <w:p w14:paraId="052BC00A" w14:textId="77777777" w:rsidR="00E45BF5" w:rsidRPr="00E01CAA" w:rsidRDefault="00E45BF5" w:rsidP="00E45BF5">
      <w:pPr>
        <w:rPr>
          <w:rFonts w:eastAsia="Times New Roman" w:cs="Times New Roman"/>
        </w:rPr>
      </w:pPr>
      <w:r w:rsidRPr="00E01CAA">
        <w:rPr>
          <w:rFonts w:eastAsia="Times New Roman" w:cs="Times New Roman"/>
          <w:u w:val="single"/>
        </w:rPr>
        <w:t xml:space="preserve">The emergency imaginary of the future is thus </w:t>
      </w:r>
      <w:r w:rsidRPr="00E01CAA">
        <w:rPr>
          <w:rStyle w:val="Emphasis"/>
        </w:rPr>
        <w:t>not</w:t>
      </w:r>
      <w:r w:rsidRPr="00E01CAA">
        <w:rPr>
          <w:rFonts w:eastAsia="Times New Roman" w:cs="Times New Roman"/>
          <w:u w:val="single"/>
        </w:rPr>
        <w:t xml:space="preserve"> about the ‘</w:t>
      </w:r>
      <w:r w:rsidRPr="00E01CAA">
        <w:rPr>
          <w:rStyle w:val="Emphasis"/>
        </w:rPr>
        <w:t>end</w:t>
      </w:r>
      <w:r w:rsidRPr="00E01CAA">
        <w:rPr>
          <w:rFonts w:eastAsia="Times New Roman" w:cs="Times New Roman"/>
          <w:u w:val="single"/>
        </w:rPr>
        <w:t>’ of finance as we know it</w:t>
      </w:r>
      <w:r w:rsidRPr="00E01CAA">
        <w:rPr>
          <w:rFonts w:eastAsia="Times New Roman" w:cs="Times New Roman"/>
        </w:rPr>
        <w:t xml:space="preserve">. Paradoxically and much to the contrary, </w:t>
      </w:r>
      <w:r w:rsidRPr="00E01CAA">
        <w:rPr>
          <w:rFonts w:eastAsia="Times New Roman" w:cs="Times New Roman"/>
          <w:u w:val="single"/>
        </w:rPr>
        <w:t xml:space="preserve">imagining the next catastrophe is taken to be a way for securing the ongoing forms of financial futurity. It </w:t>
      </w:r>
      <w:r w:rsidRPr="00E01CAA">
        <w:rPr>
          <w:rStyle w:val="Emphasis"/>
        </w:rPr>
        <w:t>mirrors the current mode of future-making</w:t>
      </w:r>
      <w:r w:rsidRPr="00E01CAA">
        <w:rPr>
          <w:rFonts w:eastAsia="Times New Roman" w:cs="Times New Roman"/>
          <w:u w:val="single"/>
        </w:rPr>
        <w:t xml:space="preserve"> and </w:t>
      </w:r>
      <w:r w:rsidRPr="00E01CAA">
        <w:rPr>
          <w:rStyle w:val="Emphasis"/>
        </w:rPr>
        <w:t>helps to manage it</w:t>
      </w:r>
      <w:r w:rsidRPr="00E01CAA">
        <w:rPr>
          <w:rFonts w:eastAsia="Times New Roman" w:cs="Times New Roman"/>
          <w:u w:val="single"/>
        </w:rPr>
        <w:t xml:space="preserve">. The threat of a coming catastrophe is part of our </w:t>
      </w:r>
      <w:r w:rsidRPr="00E01CAA">
        <w:rPr>
          <w:rStyle w:val="Emphasis"/>
        </w:rPr>
        <w:t>current making of economic futurity</w:t>
      </w:r>
      <w:r w:rsidRPr="00E01CAA">
        <w:rPr>
          <w:rFonts w:eastAsia="Times New Roman" w:cs="Times New Roman"/>
        </w:rPr>
        <w:t>. It might very well be that in order to avoid the ‘catastrophic’ strains and breaks in public and private finance, one should stop imagining the catastrophe and start thinking about material-financial futurity in multiple ways.</w:t>
      </w:r>
    </w:p>
    <w:p w14:paraId="7E71F0DB" w14:textId="77777777" w:rsidR="00E45BF5" w:rsidRPr="00E01CAA" w:rsidRDefault="00E45BF5" w:rsidP="00E45BF5"/>
    <w:p w14:paraId="19938E0E" w14:textId="72A89C1B" w:rsidR="00E45BF5" w:rsidRPr="00E01CAA" w:rsidRDefault="00E45BF5" w:rsidP="00E45BF5">
      <w:pPr>
        <w:pStyle w:val="Heading3"/>
      </w:pPr>
      <w:r>
        <w:t xml:space="preserve">2ac </w:t>
      </w:r>
      <w:r w:rsidR="00697BF1">
        <w:t>Politics K</w:t>
      </w:r>
      <w:r>
        <w:t xml:space="preserve"> </w:t>
      </w:r>
    </w:p>
    <w:p w14:paraId="4CBD8122" w14:textId="0046D08C" w:rsidR="00E45BF5" w:rsidRPr="00E01CAA" w:rsidRDefault="00E45BF5" w:rsidP="00E45BF5">
      <w:pPr>
        <w:pStyle w:val="Heading4"/>
      </w:pPr>
      <w:r w:rsidRPr="00E01CAA">
        <w:t>“Political capital” is a violent logical of biopolitical expediency</w:t>
      </w:r>
    </w:p>
    <w:p w14:paraId="01F40355" w14:textId="76B45154" w:rsidR="00E45BF5" w:rsidRPr="00697BF1" w:rsidRDefault="00E45BF5" w:rsidP="00697BF1">
      <w:r w:rsidRPr="00E01CAA">
        <w:rPr>
          <w:rStyle w:val="Style13ptBold"/>
        </w:rPr>
        <w:t>Ruby-Sachs 8</w:t>
      </w:r>
      <w:r w:rsidRPr="00E01CAA">
        <w:t>, J.D. from the University of Toronto and practices civil litigation, 2008 (Emma, 11/24, “Ranking the issues: Gay Rights in an Economic Crisis", http://www.huffmgtonpost.com/emma-rubysachs/ranking-the-issues-gay-ri_b_146023.html, Accessed: 7/7/2009)</w:t>
      </w:r>
    </w:p>
    <w:p w14:paraId="09307B25" w14:textId="77777777" w:rsidR="00E45BF5" w:rsidRPr="00697BF1" w:rsidRDefault="00E45BF5" w:rsidP="00697BF1">
      <w:pPr>
        <w:rPr>
          <w:rStyle w:val="StyleUnderline"/>
        </w:rPr>
      </w:pPr>
      <w:r w:rsidRPr="00697BF1">
        <w:t xml:space="preserve">On Friday, the Washington Times reported that Barack Obama will be waiting until 2010 to push for the end of Don’t Ask Don't Tell. Obama staffers say the delay is necessary to allow for consensus building.  The move raises </w:t>
      </w:r>
      <w:proofErr w:type="gramStart"/>
      <w:r w:rsidRPr="00697BF1">
        <w:t>a number of</w:t>
      </w:r>
      <w:proofErr w:type="gramEnd"/>
      <w:r w:rsidRPr="00697BF1">
        <w:t xml:space="preserve"> questions and concerns. At first brush it seems like smart politics: avoid a Clintonesque botch and give yourself some time to get support before taking on the gay issues. In fact, as a person as well as a lesbian, I find myself worrying more about health care and the economy than the ability of LGBT people to serve openly in the military. But </w:t>
      </w:r>
      <w:r w:rsidRPr="00697BF1">
        <w:rPr>
          <w:rStyle w:val="StyleUnderline"/>
        </w:rPr>
        <w:t>just how should we be ranking identity politics in this grab bag moment of crisis and transition? The classic approach to politics is to rank priorities and measure the finite bowl of political capital</w:t>
      </w:r>
      <w:r w:rsidRPr="00697BF1">
        <w:t xml:space="preserve">. </w:t>
      </w:r>
      <w:r w:rsidRPr="00697BF1">
        <w:rPr>
          <w:rStyle w:val="StyleUnderline"/>
        </w:rPr>
        <w:t>If Obama pushes hard on a green new deal, he likely won't have much left for universal health care</w:t>
      </w:r>
      <w:r w:rsidRPr="00697BF1">
        <w:t xml:space="preserve">. If he backs </w:t>
      </w:r>
      <w:proofErr w:type="gramStart"/>
      <w:r w:rsidRPr="00697BF1">
        <w:t>off of</w:t>
      </w:r>
      <w:proofErr w:type="gramEnd"/>
      <w:r w:rsidRPr="00697BF1">
        <w:t xml:space="preserve"> serious economic regulation, then he might get more support for social programs from Republicans. </w:t>
      </w:r>
      <w:r w:rsidRPr="00697BF1">
        <w:rPr>
          <w:rStyle w:val="StyleUnderline"/>
        </w:rPr>
        <w:t xml:space="preserve">Because gay civil rights struggles affect fewer individuals and </w:t>
      </w:r>
      <w:r w:rsidRPr="00697BF1">
        <w:rPr>
          <w:rStyle w:val="Emphasis"/>
        </w:rPr>
        <w:t>relate to less quantifiable harms,</w:t>
      </w:r>
      <w:r w:rsidRPr="00697BF1">
        <w:rPr>
          <w:rStyle w:val="StyleUnderline"/>
        </w:rPr>
        <w:t xml:space="preserve"> it’s hard to justify putting them at the top of file list</w:t>
      </w:r>
      <w:r w:rsidRPr="00697BF1">
        <w:t xml:space="preserve">. </w:t>
      </w:r>
      <w:r w:rsidRPr="00697BF1">
        <w:rPr>
          <w:rStyle w:val="StyleUnderline"/>
        </w:rPr>
        <w:t xml:space="preserve">The alternative is to </w:t>
      </w:r>
      <w:r w:rsidRPr="00697BF1">
        <w:rPr>
          <w:rStyle w:val="Emphasis"/>
        </w:rPr>
        <w:t>reject the ranked priorities political model altogether</w:t>
      </w:r>
      <w:r w:rsidRPr="00697BF1">
        <w:t xml:space="preserve">.  </w:t>
      </w:r>
      <w:r w:rsidRPr="00697BF1">
        <w:rPr>
          <w:rStyle w:val="Emphasis"/>
        </w:rPr>
        <w:t>There is little evidence that sway and support is finite</w:t>
      </w:r>
      <w:r w:rsidRPr="00697BF1">
        <w:rPr>
          <w:rStyle w:val="StyleUnderline"/>
        </w:rPr>
        <w:t xml:space="preserve"> in the American political system. </w:t>
      </w:r>
      <w:r w:rsidRPr="00697BF1">
        <w:rPr>
          <w:rStyle w:val="Emphasis"/>
        </w:rPr>
        <w:t>Political capital</w:t>
      </w:r>
      <w:r w:rsidRPr="00697BF1">
        <w:rPr>
          <w:rStyle w:val="StyleUnderline"/>
        </w:rPr>
        <w:t xml:space="preserve"> relates to the actions of the leader, yes, but </w:t>
      </w:r>
      <w:r w:rsidRPr="00697BF1">
        <w:rPr>
          <w:rStyle w:val="Emphasis"/>
        </w:rPr>
        <w:t>can be infinitely large or non-existent</w:t>
      </w:r>
      <w:r w:rsidRPr="00697BF1">
        <w:rPr>
          <w:rStyle w:val="StyleUnderline"/>
        </w:rPr>
        <w:t xml:space="preserve"> at any point in time. In some ways, the more you get done, the more the bowl of capital swells.  Ranking America's problems to conserve political influence is a </w:t>
      </w:r>
      <w:proofErr w:type="gramStart"/>
      <w:r w:rsidRPr="00697BF1">
        <w:rPr>
          <w:rStyle w:val="StyleUnderline"/>
        </w:rPr>
        <w:t>narrow minded</w:t>
      </w:r>
      <w:proofErr w:type="gramEnd"/>
      <w:r w:rsidRPr="00697BF1">
        <w:rPr>
          <w:rStyle w:val="StyleUnderline"/>
        </w:rPr>
        <w:t xml:space="preserve"> approach to solving this crisis</w:t>
      </w:r>
      <w:r w:rsidRPr="00697BF1">
        <w:t xml:space="preserve">. Putting banks at the top of the list avoids the plight of large employers (like car companies - as </w:t>
      </w:r>
      <w:proofErr w:type="spellStart"/>
      <w:r w:rsidRPr="00697BF1">
        <w:t>muchas</w:t>
      </w:r>
      <w:proofErr w:type="spellEnd"/>
      <w:r w:rsidRPr="00697BF1">
        <w:t xml:space="preserve"> we love to hate their executives). Sending health care and other social programs to second or third place, leaves those immediately affected by the crisis with nothing to fall back on.  Finally, </w:t>
      </w:r>
      <w:r w:rsidRPr="00697BF1">
        <w:rPr>
          <w:rStyle w:val="Emphasis"/>
        </w:rPr>
        <w:t>ignoring the disenfranchisement of a segment of the population breeds discontent</w:t>
      </w:r>
      <w:r w:rsidRPr="00697BF1">
        <w:rPr>
          <w:rStyle w:val="StyleUnderline"/>
        </w:rPr>
        <w:t xml:space="preserve">, encourages protest, boycotts (a definite harm m this economy) </w:t>
      </w:r>
      <w:r w:rsidRPr="00697BF1">
        <w:rPr>
          <w:rStyle w:val="Emphasis"/>
        </w:rPr>
        <w:t>and violence</w:t>
      </w:r>
      <w:r w:rsidRPr="00697BF1">
        <w:rPr>
          <w:rStyle w:val="StyleUnderline"/>
        </w:rPr>
        <w:t>.</w:t>
      </w:r>
      <w:r w:rsidRPr="00697BF1">
        <w:t xml:space="preserve"> It divides families (especially those who are still unable to sponsor or partner into the United States), imposes higher tax burdens on gay couples, denies benefits to gay spouses in many employment situations and polarizes social conservatives and social liberals in a time when consensus is essential. The first years of the Obama presidency cannot be about determining who and what matters and who and what doesn't. </w:t>
      </w:r>
      <w:r w:rsidRPr="00697BF1">
        <w:rPr>
          <w:rStyle w:val="Emphasis"/>
        </w:rPr>
        <w:t>There should be no ranking of political promises</w:t>
      </w:r>
      <w:r w:rsidRPr="00697BF1">
        <w:rPr>
          <w:rStyle w:val="StyleUnderline"/>
        </w:rPr>
        <w:t xml:space="preserve"> and political objectives</w:t>
      </w:r>
      <w:r w:rsidRPr="00697BF1">
        <w:t xml:space="preserve">. As President of the United States, we expect Obama to be able to multitask As LGBT people, </w:t>
      </w:r>
      <w:r w:rsidRPr="00697BF1">
        <w:rPr>
          <w:rStyle w:val="StyleUnderline"/>
        </w:rPr>
        <w:t xml:space="preserve">we should not stop fighting for the end of DADT, but also the repeal of the Defense of Marriage Act and the implementation of hate crime legislation that recognizes LGBT victims. </w:t>
      </w:r>
      <w:r w:rsidRPr="00697BF1">
        <w:rPr>
          <w:rStyle w:val="Emphasis"/>
        </w:rPr>
        <w:t>Identity politics do not need to fall to the back burner just because times are tough.</w:t>
      </w:r>
      <w:r w:rsidRPr="00697BF1">
        <w:rPr>
          <w:rStyle w:val="StyleUnderline"/>
        </w:rPr>
        <w:t xml:space="preserve"> Working towards full LGBT rights should, and hopefully will, remain a priority for all of us.</w:t>
      </w:r>
    </w:p>
    <w:p w14:paraId="61EBC52B" w14:textId="3CB48253" w:rsidR="00774B09" w:rsidRDefault="00774B09" w:rsidP="002F24BF">
      <w:pPr>
        <w:pStyle w:val="Heading2"/>
      </w:pPr>
      <w:r>
        <w:t>T</w:t>
      </w:r>
    </w:p>
    <w:p w14:paraId="448401F6" w14:textId="3732E113" w:rsidR="00203311" w:rsidRPr="00203311" w:rsidRDefault="003522C0" w:rsidP="00203311">
      <w:pPr>
        <w:pStyle w:val="Heading3"/>
      </w:pPr>
      <w:r>
        <w:t>2ac Restriction</w:t>
      </w:r>
    </w:p>
    <w:p w14:paraId="46D1268D" w14:textId="7473A470" w:rsidR="00203311" w:rsidRDefault="00203311" w:rsidP="00203311">
      <w:pPr>
        <w:pStyle w:val="Heading4"/>
      </w:pPr>
      <w:r>
        <w:t xml:space="preserve">The travel </w:t>
      </w:r>
      <w:proofErr w:type="gramStart"/>
      <w:r>
        <w:t>ban</w:t>
      </w:r>
      <w:proofErr w:type="gramEnd"/>
      <w:r>
        <w:t xml:space="preserve"> as applied to diversity visa allocation is a statutory restriction on legal immigration </w:t>
      </w:r>
    </w:p>
    <w:p w14:paraId="1A456D02" w14:textId="2E075DB3" w:rsidR="00203311" w:rsidRPr="00203311" w:rsidRDefault="00203311" w:rsidP="00203311">
      <w:r w:rsidRPr="00203311">
        <w:rPr>
          <w:rStyle w:val="Style13ptBold"/>
        </w:rPr>
        <w:t>Lu 17</w:t>
      </w:r>
      <w:r>
        <w:t xml:space="preserve"> – (Lucy, “</w:t>
      </w:r>
      <w:r w:rsidRPr="00203311">
        <w:t>Trump's Travel Ban: Who does it affect?</w:t>
      </w:r>
      <w:r>
        <w:t xml:space="preserve">,” </w:t>
      </w:r>
      <w:hyperlink r:id="rId23" w:history="1">
        <w:r w:rsidRPr="00CF2020">
          <w:rPr>
            <w:rStyle w:val="Hyperlink"/>
          </w:rPr>
          <w:t>https://learn.simplecitizen.com/2017/10/trumps-travel-ban-who-does-affect/</w:t>
        </w:r>
      </w:hyperlink>
      <w:r>
        <w:t xml:space="preserve">, </w:t>
      </w:r>
      <w:proofErr w:type="spellStart"/>
      <w:r>
        <w:t>jwg</w:t>
      </w:r>
      <w:proofErr w:type="spellEnd"/>
      <w:r>
        <w:t xml:space="preserve">) </w:t>
      </w:r>
    </w:p>
    <w:p w14:paraId="421C7082" w14:textId="77777777" w:rsidR="00203311" w:rsidRDefault="00774B09" w:rsidP="00774B09">
      <w:r>
        <w:t>This new order, compared to its predecessors, takes on an even longer name: “Enhancing Vetting Capabilities and Processes for Detecting Attempted Entry into the United States by Terrorists or other Public-Safety Threats”.</w:t>
      </w:r>
    </w:p>
    <w:p w14:paraId="38C6967B" w14:textId="77777777" w:rsidR="00203311" w:rsidRDefault="00774B09" w:rsidP="00774B09">
      <w:r>
        <w:t>Don’t let the lengthy name scare you.</w:t>
      </w:r>
    </w:p>
    <w:p w14:paraId="30F820F8" w14:textId="77777777" w:rsidR="00203311" w:rsidRDefault="00774B09" w:rsidP="00774B09">
      <w:r>
        <w:t xml:space="preserve">Essentially, this newer order follows up or implements the next step to version 2 from back in March. Previously, the Department of Homeland Security (DHS) conducted a worldwide review using a set of criteria to evaluate each foreign countries’ information-sharing practice, policies, as well as each governments’ stability and capabilities. At the end of this review, </w:t>
      </w:r>
      <w:r w:rsidRPr="00774B09">
        <w:rPr>
          <w:rStyle w:val="StyleUnderline"/>
        </w:rPr>
        <w:t>the Trump administration blacklisted 8 countries whose information sharing practices were deemed “inadequate” or otherwise the president has “special concerns” toward</w:t>
      </w:r>
      <w:r>
        <w:t>. The travel ban has significant ramification for United States’ diplomatic relationship on the international level, but let’s take a look at what it means to the individuals who are these countries nationals.</w:t>
      </w:r>
    </w:p>
    <w:p w14:paraId="6B86B643" w14:textId="77777777" w:rsidR="00203311" w:rsidRDefault="00774B09" w:rsidP="00774B09">
      <w:r>
        <w:t xml:space="preserve">According to this Travel Ban update, </w:t>
      </w:r>
      <w:r w:rsidRPr="00774B09">
        <w:rPr>
          <w:rStyle w:val="StyleUnderline"/>
        </w:rPr>
        <w:t>“U.S. embassies and consulates will deny visas to most cases from the 8 blacklisted countries</w:t>
      </w:r>
      <w:r>
        <w:t>, with few exceptions that will require extensive screening and vetting process.</w:t>
      </w:r>
    </w:p>
    <w:p w14:paraId="051CFC7E" w14:textId="77777777" w:rsidR="00203311" w:rsidRDefault="00774B09" w:rsidP="00774B09">
      <w:r w:rsidRPr="00774B09">
        <w:rPr>
          <w:rStyle w:val="Emphasis"/>
        </w:rPr>
        <w:t>Chad</w:t>
      </w:r>
      <w:r w:rsidRPr="00774B09">
        <w:rPr>
          <w:rStyle w:val="StyleUnderline"/>
        </w:rPr>
        <w:t xml:space="preserve">: </w:t>
      </w:r>
      <w:r w:rsidRPr="00774B09">
        <w:rPr>
          <w:rStyle w:val="Emphasis"/>
        </w:rPr>
        <w:t>No immigrants or diversity visas will be issued</w:t>
      </w:r>
      <w:r w:rsidRPr="00774B09">
        <w:rPr>
          <w:rStyle w:val="StyleUnderline"/>
        </w:rPr>
        <w:t>; No nonimmigrants visas B-1, B-2, and B-1/B-2 will be issued; as of September 24, “bona fide relationship” exception is no longer acceptable.</w:t>
      </w:r>
      <w:r>
        <w:t xml:space="preserve"> **Quick refresher, “bona fide relationship” extends to those who have close family members who are U.S. citizens such as parents, parents-in-law, spouses, fiancé or </w:t>
      </w:r>
      <w:proofErr w:type="spellStart"/>
      <w:r>
        <w:t>fiancee</w:t>
      </w:r>
      <w:proofErr w:type="spellEnd"/>
      <w:r>
        <w:t>, child, adult son or daughter, son or daughter-in-law, sibling, brother or sister-in-law, grandparent, grandchild, aunt, uncle, niece, nephew, first-cousin, and for all listed relationships, half or step relationships is included.</w:t>
      </w:r>
    </w:p>
    <w:p w14:paraId="11C399B6" w14:textId="77777777" w:rsidR="00203311" w:rsidRDefault="00774B09" w:rsidP="00774B09">
      <w:r w:rsidRPr="00774B09">
        <w:rPr>
          <w:rStyle w:val="Emphasis"/>
        </w:rPr>
        <w:t>Iran</w:t>
      </w:r>
      <w:r w:rsidRPr="00774B09">
        <w:rPr>
          <w:rStyle w:val="StyleUnderline"/>
        </w:rPr>
        <w:t xml:space="preserve">: </w:t>
      </w:r>
      <w:r w:rsidRPr="00774B09">
        <w:rPr>
          <w:rStyle w:val="Emphasis"/>
        </w:rPr>
        <w:t>No immigrants or diversity visas</w:t>
      </w:r>
      <w:r w:rsidRPr="00774B09">
        <w:rPr>
          <w:rStyle w:val="StyleUnderline"/>
        </w:rPr>
        <w:t xml:space="preserve"> will be issued; no nonimmigrant visas except F, M, and J student visas</w:t>
      </w:r>
      <w:r>
        <w:t>; during phase 1 (from September 24, 2017 to October 17, 2017), the “bona fide relationship” exception still applies and ends when phase 2 (October 18, 2017) starts.</w:t>
      </w:r>
    </w:p>
    <w:p w14:paraId="6B96F2D3" w14:textId="77777777" w:rsidR="00203311" w:rsidRDefault="00774B09" w:rsidP="00774B09">
      <w:r w:rsidRPr="00203311">
        <w:rPr>
          <w:rStyle w:val="Emphasis"/>
        </w:rPr>
        <w:t>Libya</w:t>
      </w:r>
      <w:r>
        <w:t xml:space="preserve">: </w:t>
      </w:r>
      <w:r w:rsidRPr="00203311">
        <w:rPr>
          <w:rStyle w:val="Emphasis"/>
        </w:rPr>
        <w:t>No immigrants or diversity visas will be issued;</w:t>
      </w:r>
      <w:r>
        <w:t xml:space="preserve"> No nonimmigrant visas B-1, B-2, and B-1/B-2 will be issued; During phase 1 the “bona fide relationship” exception is still accepted, but it ends when phase 2 starts.</w:t>
      </w:r>
    </w:p>
    <w:p w14:paraId="102AC0B9" w14:textId="77777777" w:rsidR="00203311" w:rsidRDefault="00774B09" w:rsidP="00774B09">
      <w:r w:rsidRPr="00203311">
        <w:rPr>
          <w:rStyle w:val="Emphasis"/>
        </w:rPr>
        <w:t>North Korea:</w:t>
      </w:r>
      <w:r w:rsidRPr="00203311">
        <w:rPr>
          <w:rStyle w:val="StyleUnderline"/>
        </w:rPr>
        <w:t xml:space="preserve"> No immigrant, nonimmigrant, or diversity visas will be issued.</w:t>
      </w:r>
      <w:r>
        <w:t xml:space="preserve"> No “bona fide relationship” exception accepted.</w:t>
      </w:r>
    </w:p>
    <w:p w14:paraId="7A9F2233" w14:textId="77777777" w:rsidR="00203311" w:rsidRDefault="00774B09" w:rsidP="00774B09">
      <w:r w:rsidRPr="00203311">
        <w:rPr>
          <w:rStyle w:val="Emphasis"/>
        </w:rPr>
        <w:t>Somalia</w:t>
      </w:r>
      <w:r>
        <w:t xml:space="preserve">: </w:t>
      </w:r>
      <w:r w:rsidRPr="00203311">
        <w:rPr>
          <w:rStyle w:val="StyleUnderline"/>
        </w:rPr>
        <w:t xml:space="preserve">No immigrant or </w:t>
      </w:r>
      <w:r w:rsidRPr="00203311">
        <w:rPr>
          <w:rStyle w:val="Emphasis"/>
        </w:rPr>
        <w:t>diversity visas</w:t>
      </w:r>
      <w:r w:rsidRPr="00203311">
        <w:rPr>
          <w:rStyle w:val="StyleUnderline"/>
        </w:rPr>
        <w:t xml:space="preserve">; nonimmigrant visas </w:t>
      </w:r>
      <w:r w:rsidRPr="00203311">
        <w:rPr>
          <w:rStyle w:val="Emphasis"/>
        </w:rPr>
        <w:t>face no restriction</w:t>
      </w:r>
      <w:r>
        <w:t>. During phase 1 the “bona fide relationship” exception is still accepted, but ends when phase 2 starts.</w:t>
      </w:r>
    </w:p>
    <w:p w14:paraId="21E40AEE" w14:textId="77777777" w:rsidR="00203311" w:rsidRDefault="00774B09" w:rsidP="00774B09">
      <w:r w:rsidRPr="00203311">
        <w:rPr>
          <w:rStyle w:val="Emphasis"/>
        </w:rPr>
        <w:t>Venezuela: No immigrant visa restrictions</w:t>
      </w:r>
      <w:r>
        <w:t>; No nonimmigrant visas B-1, B-2, and B-1/B-2 will be issued for officials and their immediate family members from the following government agencies: Ministry of Interior, Justice, and Peace; the Administrative Service of Identification, Migration, and Immigration; the Corps of Scientific Investigations, Judicial and Criminal; the Bolivarian Intelligence Service; and the People’s Power Ministry of Foreign Affairs.</w:t>
      </w:r>
    </w:p>
    <w:p w14:paraId="2CF7E262" w14:textId="45EFF703" w:rsidR="00774B09" w:rsidRPr="00774B09" w:rsidRDefault="00774B09" w:rsidP="00774B09">
      <w:r w:rsidRPr="00203311">
        <w:rPr>
          <w:rStyle w:val="StyleUnderline"/>
        </w:rPr>
        <w:t>Yemen: No immigrants or diversity visas will be issued;</w:t>
      </w:r>
      <w:r>
        <w:t xml:space="preserve"> No nonimmigrant visas B-1, B-2, and B-1/B-2 will be issued. During phase 1 the “bona fide relationship” exception is still accepted, but ends when phase 2 starts.</w:t>
      </w:r>
    </w:p>
    <w:p w14:paraId="152765D9" w14:textId="77777777" w:rsidR="00205EEC" w:rsidRPr="00205EEC" w:rsidRDefault="00205EEC" w:rsidP="00205EEC"/>
    <w:p w14:paraId="237AEDF5" w14:textId="77777777" w:rsidR="00205EEC" w:rsidRPr="00205EEC" w:rsidRDefault="00205EEC" w:rsidP="00205EEC"/>
    <w:p w14:paraId="3E07855A" w14:textId="77777777" w:rsidR="00205EEC" w:rsidRPr="00205EEC" w:rsidRDefault="00205EEC" w:rsidP="00205EEC"/>
    <w:p w14:paraId="4193B41F" w14:textId="77777777" w:rsidR="00205EEC" w:rsidRPr="00205EEC" w:rsidRDefault="00205EEC" w:rsidP="00205EEC"/>
    <w:p w14:paraId="5A71EEB7" w14:textId="49DD97E4" w:rsidR="002F24BF" w:rsidRDefault="00E45BF5" w:rsidP="002F24BF">
      <w:pPr>
        <w:pStyle w:val="Heading2"/>
      </w:pPr>
      <w:r>
        <w:t>A</w:t>
      </w:r>
      <w:r w:rsidR="009407C4">
        <w:t xml:space="preserve">T: </w:t>
      </w:r>
      <w:r>
        <w:t>K</w:t>
      </w:r>
    </w:p>
    <w:p w14:paraId="43CC3787" w14:textId="7E7D668B" w:rsidR="00F608E1" w:rsidRDefault="00E45BF5" w:rsidP="00F608E1">
      <w:pPr>
        <w:pStyle w:val="Heading3"/>
      </w:pPr>
      <w:r>
        <w:t>2ac Framework</w:t>
      </w:r>
    </w:p>
    <w:p w14:paraId="1F5EB446" w14:textId="4831722B" w:rsidR="00F608E1" w:rsidRDefault="00F608E1" w:rsidP="00F608E1">
      <w:pPr>
        <w:pStyle w:val="Heading4"/>
      </w:pPr>
      <w:r>
        <w:t xml:space="preserve">Immigration exclusion operates through a set of contingent, overlapping political structures – facing the realities of lived conditions is a necessary research practice </w:t>
      </w:r>
    </w:p>
    <w:p w14:paraId="0F36A58B" w14:textId="77777777" w:rsidR="00F608E1" w:rsidRPr="002E2864" w:rsidRDefault="00F608E1" w:rsidP="00F608E1">
      <w:proofErr w:type="spellStart"/>
      <w:r w:rsidRPr="00EC2B2A">
        <w:rPr>
          <w:rStyle w:val="Style13ptBold"/>
        </w:rPr>
        <w:t>Asumah</w:t>
      </w:r>
      <w:proofErr w:type="spellEnd"/>
      <w:r w:rsidRPr="00EC2B2A">
        <w:rPr>
          <w:rStyle w:val="Style13ptBold"/>
        </w:rPr>
        <w:t xml:space="preserve"> and Bradley 14</w:t>
      </w:r>
      <w:r>
        <w:t xml:space="preserve">—Seth N. </w:t>
      </w:r>
      <w:proofErr w:type="spellStart"/>
      <w:r>
        <w:t>Asumah</w:t>
      </w:r>
      <w:proofErr w:type="spellEnd"/>
      <w:r>
        <w:t xml:space="preserve">, SUNY Distinguished Teaching Professor, Professor of Political Science, Chairperson of the Africana Studies Department, SUNY Cortland, Ph.D., Government and International Relations, Lehigh University, and Matthew Todd Bradley, Associate Professor, Political Science Department of Sociology, History and Political Science, Indiana University, Ph.D., Political Science, SUNY Binghamton, 2014 (“Rethinking United States Immigration Policy, Diversity, and the Politics of Exclusion,” </w:t>
      </w:r>
      <w:r w:rsidRPr="002E2864">
        <w:rPr>
          <w:i/>
        </w:rPr>
        <w:t>Diversity, Social Justice, and Inclusive Excellence</w:t>
      </w:r>
      <w:r>
        <w:rPr>
          <w:i/>
        </w:rPr>
        <w:t xml:space="preserve">: </w:t>
      </w:r>
      <w:r w:rsidRPr="002E2864">
        <w:rPr>
          <w:i/>
        </w:rPr>
        <w:t>Transdisciplinary and Global Perspectives</w:t>
      </w:r>
      <w:r>
        <w:t xml:space="preserve">, Chapter 12, p. 253-280, Edited by Seth N. </w:t>
      </w:r>
      <w:proofErr w:type="spellStart"/>
      <w:r>
        <w:t>Asumah</w:t>
      </w:r>
      <w:proofErr w:type="spellEnd"/>
      <w:r>
        <w:t xml:space="preserve"> and Matthew Todd Bradley, Published by SUNY Press, 2014, ISBN 978-1-4384-5163-3, Accessed 07-10-2018)//</w:t>
      </w:r>
      <w:proofErr w:type="spellStart"/>
      <w:r>
        <w:t>hk</w:t>
      </w:r>
      <w:proofErr w:type="spellEnd"/>
    </w:p>
    <w:p w14:paraId="3E797D3E" w14:textId="77777777" w:rsidR="00F608E1" w:rsidRDefault="00F608E1" w:rsidP="00F608E1">
      <w:r w:rsidRPr="00FF1160">
        <w:t xml:space="preserve">The </w:t>
      </w:r>
      <w:r w:rsidRPr="00FF1160">
        <w:rPr>
          <w:rStyle w:val="StyleUnderline"/>
        </w:rPr>
        <w:t>discourse over</w:t>
      </w:r>
      <w:r w:rsidRPr="00FF1160">
        <w:t xml:space="preserve"> the </w:t>
      </w:r>
      <w:r w:rsidRPr="00FF1160">
        <w:rPr>
          <w:rStyle w:val="StyleUnderline"/>
        </w:rPr>
        <w:t>U.S. immigration policy</w:t>
      </w:r>
      <w:r w:rsidRPr="00FF1160">
        <w:t xml:space="preserve"> in recent years </w:t>
      </w:r>
      <w:r w:rsidRPr="00FF1160">
        <w:rPr>
          <w:rStyle w:val="StyleUnderline"/>
        </w:rPr>
        <w:t>like other “wedge” issues</w:t>
      </w:r>
      <w:r w:rsidRPr="00FF1160">
        <w:t xml:space="preserve"> such as unemployment, racism, sexism, classism, and crime </w:t>
      </w:r>
      <w:r w:rsidRPr="00FF1160">
        <w:rPr>
          <w:rStyle w:val="StyleUnderline"/>
        </w:rPr>
        <w:t>evoke cultural, racial, and socioeconomic disquietudes</w:t>
      </w:r>
      <w:r w:rsidRPr="00FF1160">
        <w:t xml:space="preserve">. Immigration issues, of late, have been made even more contentious </w:t>
      </w:r>
      <w:r w:rsidRPr="00FF1160">
        <w:rPr>
          <w:rStyle w:val="StyleUnderline"/>
        </w:rPr>
        <w:t>with quasi-political parties and social movements like the Tea Party</w:t>
      </w:r>
      <w:r w:rsidRPr="00FF1160">
        <w:t xml:space="preserve">, and by state legislatures such as Alabama, Arizona, California, and New Mexico. Moreover, since the 2008 election (and reelection in 2012) of U.S. President Barack Obama, </w:t>
      </w:r>
      <w:r w:rsidRPr="00FF1160">
        <w:rPr>
          <w:rStyle w:val="StyleUnderline"/>
        </w:rPr>
        <w:t>the stakes have been raised even higher</w:t>
      </w:r>
      <w:r w:rsidRPr="00FF1160">
        <w:t xml:space="preserve">, with his calls for “level-headedness” and “fairness” in any discussions regarding immigration. Nonetheless, the 2012 Republican Party presidential primary debates were submerged in </w:t>
      </w:r>
      <w:proofErr w:type="spellStart"/>
      <w:r w:rsidRPr="00FF1160">
        <w:t>namecalling</w:t>
      </w:r>
      <w:proofErr w:type="spellEnd"/>
      <w:r w:rsidRPr="00FF1160">
        <w:t xml:space="preserve"> over U.S. immigration policy as Mitt Romney accused Newt Gingrich for labeling him as anti-immigrant and Gingrich, former Speaker of the House, lashed back at Romney, former Massachusetts governor, about running an advertisement in which Gingrich called Spanish “the language of the ghetto” (Fox News Latino, 2012). Issues involving illegal Latino have topped the chart in those debates, yet a number of the Republican presidential candidates, including Newt Gingrich, had been too busy talking about voluntary deportation or what to do with 11 million undocumented grandmothers who may have lived in the United States all their lives—an important but not the most serious issue and perhaps, politicking with the topic by circumventing the most critical issues about U.S. immigration </w:t>
      </w:r>
      <w:proofErr w:type="gramStart"/>
      <w:r w:rsidRPr="00FF1160">
        <w:t>policy..</w:t>
      </w:r>
      <w:proofErr w:type="gramEnd"/>
      <w:r w:rsidRPr="00FF1160">
        <w:t xml:space="preserve"> Thus, immigration issues have gained a centripetal position in policy debates because </w:t>
      </w:r>
      <w:r w:rsidRPr="00FF1160">
        <w:rPr>
          <w:rStyle w:val="StyleUnderline"/>
        </w:rPr>
        <w:t>the number of foreign-born, non-European persons has reached the highest level in the United States’ history</w:t>
      </w:r>
      <w:r w:rsidRPr="00FF1160">
        <w:t xml:space="preserve">. According to studies, </w:t>
      </w:r>
      <w:r w:rsidRPr="00FF1160">
        <w:rPr>
          <w:rStyle w:val="StyleUnderline"/>
        </w:rPr>
        <w:t xml:space="preserve">the </w:t>
      </w:r>
      <w:r w:rsidRPr="00FF1160">
        <w:t xml:space="preserve">nation’s </w:t>
      </w:r>
      <w:r w:rsidRPr="00FF1160">
        <w:rPr>
          <w:rStyle w:val="StyleUnderline"/>
        </w:rPr>
        <w:t>immigrant population, both legal and illegal, reached 37.9 in 2007, making it one in every eight United States citizens an immigrant</w:t>
      </w:r>
      <w:r w:rsidRPr="00FF1160">
        <w:t xml:space="preserve"> (Center for Immigration Studies, 2007, pp. 1–2). </w:t>
      </w:r>
      <w:r w:rsidRPr="00FF1160">
        <w:rPr>
          <w:rStyle w:val="StyleUnderline"/>
        </w:rPr>
        <w:t xml:space="preserve">Nonetheless the characterization of Black and Brown people from Latin America, Africa, and Asia as depriving United States citizens of jobs, and tainting the American national ethos, culture, and norms is at best unfounded and at worst a </w:t>
      </w:r>
      <w:proofErr w:type="spellStart"/>
      <w:r w:rsidRPr="00FF1160">
        <w:rPr>
          <w:rStyle w:val="StyleUnderline"/>
        </w:rPr>
        <w:t>uniculturalist</w:t>
      </w:r>
      <w:proofErr w:type="spellEnd"/>
      <w:r w:rsidRPr="00FF1160">
        <w:rPr>
          <w:rStyle w:val="StyleUnderline"/>
        </w:rPr>
        <w:t xml:space="preserve"> agenda against new sojourners and </w:t>
      </w:r>
      <w:proofErr w:type="gramStart"/>
      <w:r w:rsidRPr="00FF1160">
        <w:rPr>
          <w:rStyle w:val="StyleUnderline"/>
        </w:rPr>
        <w:t>multiculturalists.</w:t>
      </w:r>
      <w:r w:rsidRPr="00FF1160">
        <w:rPr>
          <w:rStyle w:val="StyleUnderline"/>
          <w:b/>
          <w:sz w:val="12"/>
          <w:u w:val="none"/>
        </w:rPr>
        <w:t>¶</w:t>
      </w:r>
      <w:proofErr w:type="gramEnd"/>
      <w:r w:rsidRPr="00FF1160">
        <w:rPr>
          <w:rStyle w:val="StyleUnderline"/>
          <w:sz w:val="12"/>
        </w:rPr>
        <w:t xml:space="preserve"> </w:t>
      </w:r>
      <w:r w:rsidRPr="00FF1160">
        <w:t xml:space="preserve">It is indubitable that newer immigrants are coming to America in numbers that are only rivaled by that of the beginning of the twentieth century. It is also a truism that the immigrants who arrived in this country at the beginning of the century were overwhelmingly White Europeans, and now </w:t>
      </w:r>
      <w:r w:rsidRPr="00FF1160">
        <w:rPr>
          <w:rStyle w:val="StyleUnderline"/>
        </w:rPr>
        <w:t>the majority of immigrants are</w:t>
      </w:r>
      <w:r w:rsidRPr="00FF1160">
        <w:t xml:space="preserve"> non-Whites, they are </w:t>
      </w:r>
      <w:r w:rsidRPr="00FF1160">
        <w:rPr>
          <w:rStyle w:val="StyleUnderline"/>
        </w:rPr>
        <w:t xml:space="preserve">Black and Brown persons from mostly “developing” </w:t>
      </w:r>
      <w:proofErr w:type="gramStart"/>
      <w:r w:rsidRPr="00FF1160">
        <w:rPr>
          <w:rStyle w:val="StyleUnderline"/>
        </w:rPr>
        <w:t>countries</w:t>
      </w:r>
      <w:r w:rsidRPr="00FF1160">
        <w:t>.</w:t>
      </w:r>
      <w:r w:rsidRPr="00FF1160">
        <w:rPr>
          <w:sz w:val="12"/>
        </w:rPr>
        <w:t>¶</w:t>
      </w:r>
      <w:proofErr w:type="gramEnd"/>
      <w:r w:rsidRPr="00FF1160">
        <w:t xml:space="preserve"> </w:t>
      </w:r>
      <w:r w:rsidRPr="00FF1160">
        <w:rPr>
          <w:rStyle w:val="StyleUnderline"/>
        </w:rPr>
        <w:t>The new immigration wave is generating a backlash of antagonism for reasons that are racial, ethnic, cultural, political, and partially economic. For all these reasons</w:t>
      </w:r>
      <w:r w:rsidRPr="00FF1160">
        <w:t xml:space="preserve">, indeed, </w:t>
      </w:r>
      <w:r w:rsidRPr="00FF1160">
        <w:rPr>
          <w:rStyle w:val="StyleUnderline"/>
        </w:rPr>
        <w:t>there is an eminent need to re-examine the United States’ immigration and naturalization policies. Nevertheless, the urgency to re-evaluate these policies is submerged in an unclear debate between advocates of</w:t>
      </w:r>
      <w:r w:rsidRPr="00FF1160">
        <w:t xml:space="preserve"> laissez entre (</w:t>
      </w:r>
      <w:r w:rsidRPr="00FF1160">
        <w:rPr>
          <w:rStyle w:val="StyleUnderline"/>
        </w:rPr>
        <w:t>free entry</w:t>
      </w:r>
      <w:r w:rsidRPr="00FF1160">
        <w:t xml:space="preserve">) </w:t>
      </w:r>
      <w:r w:rsidRPr="00FF1160">
        <w:rPr>
          <w:rStyle w:val="StyleUnderline"/>
        </w:rPr>
        <w:t>and those who support strict scrutiny</w:t>
      </w:r>
      <w:r w:rsidRPr="00FF1160">
        <w:t xml:space="preserve"> in immigration policy.</w:t>
      </w:r>
      <w:r w:rsidRPr="00FF1160">
        <w:rPr>
          <w:sz w:val="12"/>
        </w:rPr>
        <w:t>¶</w:t>
      </w:r>
      <w:r w:rsidRPr="00FF1160">
        <w:t xml:space="preserve"> In the balance of this essay, we will argue that the immigration problem has not reached epidemic proportions yet, and </w:t>
      </w:r>
      <w:r w:rsidRPr="00FF1160">
        <w:rPr>
          <w:rStyle w:val="StyleUnderline"/>
        </w:rPr>
        <w:t xml:space="preserve">the economic deprivation thesis is a façade developed by </w:t>
      </w:r>
      <w:proofErr w:type="spellStart"/>
      <w:r w:rsidRPr="00FF1160">
        <w:rPr>
          <w:rStyle w:val="StyleUnderline"/>
        </w:rPr>
        <w:t>uniculturalists</w:t>
      </w:r>
      <w:proofErr w:type="spellEnd"/>
      <w:r w:rsidRPr="00FF1160">
        <w:rPr>
          <w:rStyle w:val="StyleUnderline"/>
        </w:rPr>
        <w:t xml:space="preserve"> to reinvent the failed and unworkable “melting pot” idea in order to derail the efforts of multiculturalists in giving value, meaning, and respect to the diversity and national ethos of the United State</w:t>
      </w:r>
      <w:r>
        <w:rPr>
          <w:rStyle w:val="StyleUnderline"/>
        </w:rPr>
        <w:t>[s]</w:t>
      </w:r>
      <w:r w:rsidRPr="00FF1160">
        <w:t xml:space="preserve">. Also, we will present the argument that even though most of the recent immigrants have low skills and are far less educated than native-born Americans, neo-sojourners are assets to the underground economy and continue to accept jobs in areas that native </w:t>
      </w:r>
      <w:proofErr w:type="spellStart"/>
      <w:r w:rsidRPr="00FF1160">
        <w:t>borns</w:t>
      </w:r>
      <w:proofErr w:type="spellEnd"/>
      <w:r w:rsidRPr="00FF1160">
        <w:t xml:space="preserve"> refuse to </w:t>
      </w:r>
      <w:proofErr w:type="gramStart"/>
      <w:r w:rsidRPr="00FF1160">
        <w:t>accept.</w:t>
      </w:r>
      <w:r w:rsidRPr="00FF1160">
        <w:rPr>
          <w:sz w:val="12"/>
        </w:rPr>
        <w:t>¶</w:t>
      </w:r>
      <w:proofErr w:type="gramEnd"/>
      <w:r w:rsidRPr="00FF1160">
        <w:t xml:space="preserve"> Neo-sojourners, for the purpose of this chapter, are immigrants who arrived in the United States from 1990 onward. This part of the immigration argument is even more confusing because it transcends the limit of the liberal/conservative debate, where liberals are </w:t>
      </w:r>
      <w:proofErr w:type="spellStart"/>
      <w:r w:rsidRPr="00FF1160">
        <w:t>promulticultural</w:t>
      </w:r>
      <w:proofErr w:type="spellEnd"/>
      <w:r w:rsidRPr="00FF1160">
        <w:t xml:space="preserve"> and open door policy advocates, and conservatives are </w:t>
      </w:r>
      <w:proofErr w:type="spellStart"/>
      <w:r w:rsidRPr="00FF1160">
        <w:t>uniculturalists</w:t>
      </w:r>
      <w:proofErr w:type="spellEnd"/>
      <w:r w:rsidRPr="00FF1160">
        <w:t xml:space="preserve"> who want severe restriction on immigration. In this aspect, there are liberal trade unionists who believe that immigrants are used as instruments for lowering wage levels. Interestingly, conservative free-market enthusiasts and corporate elites remain some of the strongest supporters of increased immigration because they benefit from cheap labor the most. </w:t>
      </w:r>
      <w:r w:rsidRPr="00FF1160">
        <w:rPr>
          <w:rStyle w:val="StyleUnderline"/>
        </w:rPr>
        <w:t>The immigration issue</w:t>
      </w:r>
      <w:r w:rsidRPr="00FF1160">
        <w:t xml:space="preserve"> therefore </w:t>
      </w:r>
      <w:r w:rsidRPr="00FF1160">
        <w:rPr>
          <w:rStyle w:val="StyleUnderline"/>
        </w:rPr>
        <w:t xml:space="preserve">is a mixed bag of labor economics, racism, ethnicity, nationality, multiculturalism, </w:t>
      </w:r>
      <w:proofErr w:type="spellStart"/>
      <w:r w:rsidRPr="00FF1160">
        <w:rPr>
          <w:rStyle w:val="StyleUnderline"/>
        </w:rPr>
        <w:t>uniculturalism</w:t>
      </w:r>
      <w:proofErr w:type="spellEnd"/>
      <w:r w:rsidRPr="00FF1160">
        <w:rPr>
          <w:rStyle w:val="StyleUnderline"/>
        </w:rPr>
        <w:t>, facts/policy dichotomy, diversity in general and the future of America’s national ethos. Thus, one cannot limit it to economic questions alone</w:t>
      </w:r>
      <w:r w:rsidRPr="00FF1160">
        <w:t xml:space="preserve">. All the other variables must be examined in order to fully comprehend the United States’ immigration policy and why some analysts claim it is a failed policy. </w:t>
      </w:r>
      <w:r w:rsidRPr="00FF1160">
        <w:rPr>
          <w:rStyle w:val="StyleUnderline"/>
        </w:rPr>
        <w:t>The problem is not of recent origin</w:t>
      </w:r>
      <w:r w:rsidRPr="00FF1160">
        <w:t xml:space="preserve">, even though the composition of immigrants and their places of origin changed in the latter part of the twentieth century. </w:t>
      </w:r>
      <w:r w:rsidRPr="00FF1160">
        <w:rPr>
          <w:rStyle w:val="StyleUnderline"/>
        </w:rPr>
        <w:t>If from the 1880s America has pursued an unrealistic policy and has fallen victim to some philosophical “isms,” then this is the time to face the realities of world conditions</w:t>
      </w:r>
      <w:r w:rsidRPr="00FF1160">
        <w:t xml:space="preserve"> (including globalization) </w:t>
      </w:r>
      <w:r w:rsidRPr="00FF1160">
        <w:rPr>
          <w:rStyle w:val="StyleUnderline"/>
        </w:rPr>
        <w:t>that continue to affect both legal and illegal immigration</w:t>
      </w:r>
      <w:r w:rsidRPr="00FF1160">
        <w:t>.</w:t>
      </w:r>
    </w:p>
    <w:p w14:paraId="0C7B0DDD" w14:textId="77777777" w:rsidR="00F608E1" w:rsidRPr="00F608E1" w:rsidRDefault="00F608E1" w:rsidP="00F608E1"/>
    <w:p w14:paraId="25ABAA4B" w14:textId="58D66BA9" w:rsidR="00E45BF5" w:rsidRDefault="00E45BF5" w:rsidP="00E45BF5">
      <w:pPr>
        <w:pStyle w:val="Heading3"/>
      </w:pPr>
      <w:r>
        <w:t>LT – Diversity Good</w:t>
      </w:r>
    </w:p>
    <w:p w14:paraId="45B0D544" w14:textId="77777777" w:rsidR="00E45BF5" w:rsidRPr="00A85D21" w:rsidRDefault="00E45BF5" w:rsidP="00E45BF5">
      <w:pPr>
        <w:pStyle w:val="Heading4"/>
      </w:pPr>
      <w:r w:rsidRPr="00A85D21">
        <w:t xml:space="preserve">Inclusion and diversity pushes immigrants to form their own identities and subjects, leading to active leadership that runs counteractive to the traditional neoliberal subject. </w:t>
      </w:r>
    </w:p>
    <w:p w14:paraId="2BF25943" w14:textId="77777777" w:rsidR="00E45BF5" w:rsidRPr="00264770" w:rsidRDefault="00E45BF5" w:rsidP="00E45BF5">
      <w:r w:rsidRPr="00264770">
        <w:rPr>
          <w:rStyle w:val="Style13ptBold"/>
        </w:rPr>
        <w:t>Simon-Kumar 14</w:t>
      </w:r>
      <w:r>
        <w:t xml:space="preserve"> (Rachel Simon-Kumar - School of Social Studies, Faculty of Arts and Social Sciences, The University of Waikato, Private Bag 3105, Hamilton 3240, New Zealand. Ethnicities, 2014, Vol. 14(1) 136–159 DOI: 10.1177/1468796812466374 etn.sagepub.com) </w:t>
      </w:r>
      <w:proofErr w:type="spellStart"/>
      <w:r>
        <w:t>lz</w:t>
      </w:r>
      <w:proofErr w:type="spellEnd"/>
    </w:p>
    <w:p w14:paraId="0B5724BA" w14:textId="77777777" w:rsidR="00E45BF5" w:rsidRPr="004553DB" w:rsidRDefault="00E45BF5" w:rsidP="00E45BF5">
      <w:pPr>
        <w:rPr>
          <w:u w:val="single"/>
        </w:rPr>
      </w:pPr>
      <w:r w:rsidRPr="00A62A95">
        <w:t xml:space="preserve">Abstract In the last decade, </w:t>
      </w:r>
      <w:r w:rsidRPr="00260B6E">
        <w:rPr>
          <w:rStyle w:val="StyleUnderline"/>
        </w:rPr>
        <w:t>the political rhetoric around citizenship for ethnic minority groups, particularly recent migrants</w:t>
      </w:r>
      <w:r w:rsidRPr="00A62A95">
        <w:t xml:space="preserve">, in Aotearoa/New Zealand </w:t>
      </w:r>
      <w:r w:rsidRPr="00260B6E">
        <w:rPr>
          <w:rStyle w:val="StyleUnderline"/>
        </w:rPr>
        <w:t>has been influenced by two dominant paradigms.</w:t>
      </w:r>
      <w:r w:rsidRPr="00A62A95">
        <w:t xml:space="preserve"> In the wake of the post-neoliberalism advanced by the Fifth </w:t>
      </w:r>
      <w:proofErr w:type="spellStart"/>
      <w:r w:rsidRPr="00A62A95">
        <w:t>Labour</w:t>
      </w:r>
      <w:proofErr w:type="spellEnd"/>
      <w:r w:rsidRPr="00A62A95">
        <w:t xml:space="preserve"> Government (1999–2008) and </w:t>
      </w:r>
      <w:r w:rsidRPr="00260B6E">
        <w:rPr>
          <w:rStyle w:val="StyleUnderline"/>
        </w:rPr>
        <w:t xml:space="preserve">the efforts to build an inclusive state, the idea of the ‘active citizen’ has evolved, encouraging ethnic migrants to contribute to their own communities </w:t>
      </w:r>
      <w:r w:rsidRPr="00A62A95">
        <w:t>and to a wider New Zealand identity. Equally, broader discourses on the recognition of group-based citizenship have helped ethnic communities in securing a multicultural framing of social rights. Based on qualitative analysis of interview and policy documents, this paper argues that t</w:t>
      </w:r>
      <w:r w:rsidRPr="009559F6">
        <w:rPr>
          <w:rStyle w:val="StyleUnderline"/>
        </w:rPr>
        <w:t xml:space="preserve">he active citizen and the rights-bearing citizen emerge from discrete paradigms that reveal a fundamental tension between </w:t>
      </w:r>
      <w:proofErr w:type="spellStart"/>
      <w:r w:rsidRPr="009559F6">
        <w:rPr>
          <w:rStyle w:val="StyleUnderline"/>
        </w:rPr>
        <w:t>policycentred</w:t>
      </w:r>
      <w:proofErr w:type="spellEnd"/>
      <w:r w:rsidRPr="009559F6">
        <w:rPr>
          <w:rStyle w:val="StyleUnderline"/>
        </w:rPr>
        <w:t xml:space="preserve"> celebration of diversity and the political recognition of difference.</w:t>
      </w:r>
      <w:r w:rsidRPr="00A62A95">
        <w:t xml:space="preserve"> Keywords Active citizen, Aotearoa/New Zealand, difference, diversity, ethnic migrants, multicultural, post-neoliberal Introduction A dominant, if contested, paradigm for the construction and practice of citizenship1 in contemporary multicultural, Western democracies recognizes group-based identity of cultural minority groups (see, among others, Gutmann, 1993; </w:t>
      </w:r>
      <w:proofErr w:type="spellStart"/>
      <w:r w:rsidRPr="00A62A95">
        <w:t>Kymlicka</w:t>
      </w:r>
      <w:proofErr w:type="spellEnd"/>
      <w:r w:rsidRPr="00A62A95">
        <w:t xml:space="preserve">, 1996, 2009; </w:t>
      </w:r>
      <w:proofErr w:type="spellStart"/>
      <w:r w:rsidRPr="00A62A95">
        <w:t>Modood</w:t>
      </w:r>
      <w:proofErr w:type="spellEnd"/>
      <w:r w:rsidRPr="00A62A95">
        <w:t xml:space="preserve">, 2007; Parekh, 2000; Taylor, 1997). Echoing feminist literature that highlights the exclusions in conceptions of universal, liberal citizenship (see, among others, Fraser, 1997; Lister, 2003a; </w:t>
      </w:r>
      <w:proofErr w:type="spellStart"/>
      <w:r w:rsidRPr="00A62A95">
        <w:t>Pateman</w:t>
      </w:r>
      <w:proofErr w:type="spellEnd"/>
      <w:r w:rsidRPr="00A62A95">
        <w:t xml:space="preserve">, 1989; </w:t>
      </w:r>
      <w:proofErr w:type="spellStart"/>
      <w:r w:rsidRPr="00A62A95">
        <w:t>Yeatman</w:t>
      </w:r>
      <w:proofErr w:type="spellEnd"/>
      <w:r w:rsidRPr="00A62A95">
        <w:t xml:space="preserve">, 1994; Young, 1990), a group-rights framework sets a theoretical, and policy, corrective that recognizes difference. What have been insufficiently introduced within this paradigm of multicultural framing, however, are </w:t>
      </w:r>
      <w:r w:rsidRPr="009559F6">
        <w:rPr>
          <w:rStyle w:val="StyleUnderline"/>
        </w:rPr>
        <w:t xml:space="preserve">the parallel developments in the economic and political institutions that have had equal bearing on the relationship between the citizen (including the ethnic citizen) and the state. </w:t>
      </w:r>
      <w:r w:rsidRPr="00A62A95">
        <w:t>The emergence, in particular, of Third Way-led ‘post-neoliberal’,2 social investment, and inclusive paradigms in the UK, Canada, and New Zealand since the mid-1990s has encouraged an accompanying, and</w:t>
      </w:r>
      <w:r w:rsidRPr="002B09E3">
        <w:rPr>
          <w:rStyle w:val="StyleUnderline"/>
        </w:rPr>
        <w:t xml:space="preserve"> influential, discourse of active citizenship.3 </w:t>
      </w:r>
      <w:r w:rsidRPr="00260B6E">
        <w:rPr>
          <w:rStyle w:val="StyleUnderline"/>
        </w:rPr>
        <w:t xml:space="preserve">Defined by duties to the collective, be it volunteering or participation in local democratic processes, the active citizen is an antidote to neoliberalism’s self-interested, individualist consumer-citizen </w:t>
      </w:r>
      <w:r w:rsidRPr="00A62A95">
        <w:t xml:space="preserve">(Clarke, 2004; Kingfisher, 2002; Needham, 2003; Newman and Clarke, 2009) and a move away from social rights citizenship evoked by the welfare state. Not unsurprisingly, </w:t>
      </w:r>
      <w:r w:rsidRPr="009559F6">
        <w:rPr>
          <w:rStyle w:val="StyleUnderline"/>
        </w:rPr>
        <w:t>in contemporary post-neoliberal societies, citizenship is increasingly framed by the discourse of ‘duty and obligations’ as much as by that of ‘rights’</w:t>
      </w:r>
      <w:r w:rsidRPr="00A62A95">
        <w:t xml:space="preserve">.4 Both frames, in some ways, advance the possibilities of belonging for members of cultural minority groups. The idea of group rights for ethnic people has influenced policy practice in several countries, allowing for, among other things, public provisions in migrant and refugee education, celebration of religious festivals and wider debates on diversity (Canada and New Zealand are examples). </w:t>
      </w:r>
      <w:r w:rsidRPr="00A62A95">
        <w:rPr>
          <w:rStyle w:val="StyleUnderline"/>
        </w:rPr>
        <w:t xml:space="preserve">Active citizenship, on the other hand, offers scope for belonging through participation in, and the collective creation of, a common good </w:t>
      </w:r>
      <w:r w:rsidRPr="00A62A95">
        <w:t>– one that stems from the recognition of difference (</w:t>
      </w:r>
      <w:proofErr w:type="spellStart"/>
      <w:r w:rsidRPr="00A62A95">
        <w:t>Honohan</w:t>
      </w:r>
      <w:proofErr w:type="spellEnd"/>
      <w:r w:rsidRPr="00A62A95">
        <w:t xml:space="preserve">, 2007). Contextualized in the geo-politics of Aotearoa/New Zealand, what I argue in this paper is that, despite their seeming compatibilities, both these paradigms lend to the development of two salient, if discrete, discursive frames for articulating the norms of ethnic citizenship at the level of policy. </w:t>
      </w:r>
      <w:r w:rsidRPr="009559F6">
        <w:rPr>
          <w:rStyle w:val="StyleUnderline"/>
        </w:rPr>
        <w:t xml:space="preserve">The lens of the ethnic citizen reveals the wider interplay of post-neoliberalism and multiculturalism particularly as it articulates the possibilities and limits of cultural difference and capitalism in the early twenty-first century. </w:t>
      </w:r>
    </w:p>
    <w:p w14:paraId="2928AEB1" w14:textId="77777777" w:rsidR="00E45BF5" w:rsidRDefault="00E45BF5" w:rsidP="00E45BF5">
      <w:pPr>
        <w:rPr>
          <w:rFonts w:asciiTheme="minorHAnsi" w:hAnsiTheme="minorHAnsi"/>
        </w:rPr>
      </w:pPr>
    </w:p>
    <w:p w14:paraId="18C27BD8" w14:textId="25B19C37" w:rsidR="00E45BF5" w:rsidRPr="00A85D21" w:rsidRDefault="00E45BF5" w:rsidP="00E45BF5">
      <w:pPr>
        <w:pStyle w:val="Heading3"/>
      </w:pPr>
      <w:r>
        <w:t>---Subject Formation</w:t>
      </w:r>
    </w:p>
    <w:p w14:paraId="7815C224" w14:textId="77777777" w:rsidR="00E45BF5" w:rsidRPr="00A85D21" w:rsidRDefault="00E45BF5" w:rsidP="00E45BF5">
      <w:pPr>
        <w:pStyle w:val="Heading4"/>
      </w:pPr>
      <w:r w:rsidRPr="00A85D21">
        <w:t xml:space="preserve">Inclusion and diversity pushes immigrants to form their own identities and subjects, leading to active leadership that runs counteractive to the traditional neoliberal subject. </w:t>
      </w:r>
    </w:p>
    <w:p w14:paraId="75C5D384" w14:textId="77777777" w:rsidR="00E45BF5" w:rsidRPr="00264770" w:rsidRDefault="00E45BF5" w:rsidP="00E45BF5">
      <w:r w:rsidRPr="00264770">
        <w:rPr>
          <w:rStyle w:val="Style13ptBold"/>
        </w:rPr>
        <w:t>Simon-Kumar 14</w:t>
      </w:r>
      <w:r>
        <w:t xml:space="preserve"> (Rachel Simon-Kumar - School of Social Studies, Faculty of Arts and Social Sciences, The University of Waikato, Private Bag 3105, Hamilton 3240, New Zealand. Ethnicities, 2014, Vol. 14(1) 136–159 DOI: 10.1177/1468796812466374 etn.sagepub.com) </w:t>
      </w:r>
      <w:proofErr w:type="spellStart"/>
      <w:r>
        <w:t>lz</w:t>
      </w:r>
      <w:proofErr w:type="spellEnd"/>
    </w:p>
    <w:p w14:paraId="41505348" w14:textId="77777777" w:rsidR="00E45BF5" w:rsidRPr="004553DB" w:rsidRDefault="00E45BF5" w:rsidP="00E45BF5">
      <w:pPr>
        <w:rPr>
          <w:u w:val="single"/>
        </w:rPr>
      </w:pPr>
      <w:r w:rsidRPr="00A62A95">
        <w:t xml:space="preserve">Abstract In the last decade, </w:t>
      </w:r>
      <w:r w:rsidRPr="00260B6E">
        <w:rPr>
          <w:rStyle w:val="StyleUnderline"/>
        </w:rPr>
        <w:t>the political rhetoric around citizenship for ethnic minority groups, particularly recent migrants</w:t>
      </w:r>
      <w:r w:rsidRPr="00A62A95">
        <w:t xml:space="preserve">, in Aotearoa/New Zealand </w:t>
      </w:r>
      <w:r w:rsidRPr="00260B6E">
        <w:rPr>
          <w:rStyle w:val="StyleUnderline"/>
        </w:rPr>
        <w:t>has been influenced by two dominant paradigms.</w:t>
      </w:r>
      <w:r w:rsidRPr="00A62A95">
        <w:t xml:space="preserve"> In the wake of the post-neoliberalism advanced by the Fifth </w:t>
      </w:r>
      <w:proofErr w:type="spellStart"/>
      <w:r w:rsidRPr="00A62A95">
        <w:t>Labour</w:t>
      </w:r>
      <w:proofErr w:type="spellEnd"/>
      <w:r w:rsidRPr="00A62A95">
        <w:t xml:space="preserve"> Government (1999–2008) and </w:t>
      </w:r>
      <w:r w:rsidRPr="00260B6E">
        <w:rPr>
          <w:rStyle w:val="StyleUnderline"/>
        </w:rPr>
        <w:t xml:space="preserve">the efforts to build an inclusive state, the idea of the ‘active citizen’ has evolved, encouraging ethnic migrants to contribute to their own communities </w:t>
      </w:r>
      <w:r w:rsidRPr="00A62A95">
        <w:t>and to a wider New Zealand identity. Equally, broader discourses on the recognition of group-based citizenship have helped ethnic communities in securing a multicultural framing of social rights. Based on qualitative analysis of interview and policy documents, this paper argues that t</w:t>
      </w:r>
      <w:r w:rsidRPr="009559F6">
        <w:rPr>
          <w:rStyle w:val="StyleUnderline"/>
        </w:rPr>
        <w:t xml:space="preserve">he active citizen and the rights-bearing citizen emerge from discrete paradigms that reveal a fundamental tension between </w:t>
      </w:r>
      <w:proofErr w:type="spellStart"/>
      <w:r w:rsidRPr="009559F6">
        <w:rPr>
          <w:rStyle w:val="StyleUnderline"/>
        </w:rPr>
        <w:t>policycentred</w:t>
      </w:r>
      <w:proofErr w:type="spellEnd"/>
      <w:r w:rsidRPr="009559F6">
        <w:rPr>
          <w:rStyle w:val="StyleUnderline"/>
        </w:rPr>
        <w:t xml:space="preserve"> celebration of diversity and the political recognition of difference.</w:t>
      </w:r>
      <w:r w:rsidRPr="00A62A95">
        <w:t xml:space="preserve"> Keywords Active citizen, Aotearoa/New Zealand, difference, diversity, ethnic migrants, multicultural, post-neoliberal Introduction A dominant, if contested, paradigm for the construction and practice of citizenship1 in contemporary multicultural, Western democracies recognizes group-based identity of cultural minority groups (see, among others, Gutmann, 1993; </w:t>
      </w:r>
      <w:proofErr w:type="spellStart"/>
      <w:r w:rsidRPr="00A62A95">
        <w:t>Kymlicka</w:t>
      </w:r>
      <w:proofErr w:type="spellEnd"/>
      <w:r w:rsidRPr="00A62A95">
        <w:t xml:space="preserve">, 1996, 2009; </w:t>
      </w:r>
      <w:proofErr w:type="spellStart"/>
      <w:r w:rsidRPr="00A62A95">
        <w:t>Modood</w:t>
      </w:r>
      <w:proofErr w:type="spellEnd"/>
      <w:r w:rsidRPr="00A62A95">
        <w:t xml:space="preserve">, 2007; Parekh, 2000; Taylor, 1997). Echoing feminist literature that highlights the exclusions in conceptions of universal, liberal citizenship (see, among others, Fraser, 1997; Lister, 2003a; </w:t>
      </w:r>
      <w:proofErr w:type="spellStart"/>
      <w:r w:rsidRPr="00A62A95">
        <w:t>Pateman</w:t>
      </w:r>
      <w:proofErr w:type="spellEnd"/>
      <w:r w:rsidRPr="00A62A95">
        <w:t xml:space="preserve">, 1989; </w:t>
      </w:r>
      <w:proofErr w:type="spellStart"/>
      <w:r w:rsidRPr="00A62A95">
        <w:t>Yeatman</w:t>
      </w:r>
      <w:proofErr w:type="spellEnd"/>
      <w:r w:rsidRPr="00A62A95">
        <w:t xml:space="preserve">, 1994; Young, 1990), a group-rights framework sets a theoretical, and policy, corrective that recognizes difference. What have been insufficiently introduced within this paradigm of multicultural framing, however, are </w:t>
      </w:r>
      <w:r w:rsidRPr="009559F6">
        <w:rPr>
          <w:rStyle w:val="StyleUnderline"/>
        </w:rPr>
        <w:t xml:space="preserve">the parallel developments in the economic and political institutions that have had equal bearing on the relationship between the citizen (including the ethnic citizen) and the state. </w:t>
      </w:r>
      <w:r w:rsidRPr="00A62A95">
        <w:t>The emergence, in particular, of Third Way-led ‘post-neoliberal’,2 social investment, and inclusive paradigms in the UK, Canada, and New Zealand since the mid-1990s has encouraged an accompanying, and</w:t>
      </w:r>
      <w:r w:rsidRPr="002B09E3">
        <w:rPr>
          <w:rStyle w:val="StyleUnderline"/>
        </w:rPr>
        <w:t xml:space="preserve"> influential, discourse of active citizenship.3 </w:t>
      </w:r>
      <w:r w:rsidRPr="00260B6E">
        <w:rPr>
          <w:rStyle w:val="StyleUnderline"/>
        </w:rPr>
        <w:t xml:space="preserve">Defined by duties to the collective, be it volunteering or participation in local democratic processes, the active citizen is an antidote to neoliberalism’s self-interested, individualist consumer-citizen </w:t>
      </w:r>
      <w:r w:rsidRPr="00A62A95">
        <w:t xml:space="preserve">(Clarke, 2004; Kingfisher, 2002; Needham, 2003; Newman and Clarke, 2009) and a move away from social rights citizenship evoked by the welfare state. Not unsurprisingly, </w:t>
      </w:r>
      <w:r w:rsidRPr="009559F6">
        <w:rPr>
          <w:rStyle w:val="StyleUnderline"/>
        </w:rPr>
        <w:t>in contemporary post-neoliberal societies, citizenship is increasingly framed by the discourse of ‘duty and obligations’ as much as by that of ‘rights’</w:t>
      </w:r>
      <w:r w:rsidRPr="00A62A95">
        <w:t xml:space="preserve">.4 Both frames, in some ways, advance the possibilities of belonging for members of cultural minority groups. The idea of group rights for ethnic people has influenced policy practice in several countries, allowing for, among other things, public provisions in migrant and refugee education, celebration of religious festivals and wider debates on diversity (Canada and New Zealand are examples). </w:t>
      </w:r>
      <w:r w:rsidRPr="00A62A95">
        <w:rPr>
          <w:rStyle w:val="StyleUnderline"/>
        </w:rPr>
        <w:t xml:space="preserve">Active citizenship, on the other hand, offers scope for belonging through participation in, and the collective creation of, a common good </w:t>
      </w:r>
      <w:r w:rsidRPr="00A62A95">
        <w:t>– one that stems from the recognition of difference (</w:t>
      </w:r>
      <w:proofErr w:type="spellStart"/>
      <w:r w:rsidRPr="00A62A95">
        <w:t>Honohan</w:t>
      </w:r>
      <w:proofErr w:type="spellEnd"/>
      <w:r w:rsidRPr="00A62A95">
        <w:t xml:space="preserve">, 2007). Contextualized in the geo-politics of Aotearoa/New Zealand, what I argue in this paper is that, despite their seeming compatibilities, both these paradigms lend to the development of two salient, if discrete, discursive frames for articulating the norms of ethnic citizenship at the level of policy. </w:t>
      </w:r>
      <w:r w:rsidRPr="009559F6">
        <w:rPr>
          <w:rStyle w:val="StyleUnderline"/>
        </w:rPr>
        <w:t xml:space="preserve">The lens of the ethnic citizen reveals the wider interplay of post-neoliberalism and multiculturalism particularly as it articulates the possibilities and limits of cultural difference and capitalism in the early twenty-first century. </w:t>
      </w:r>
    </w:p>
    <w:p w14:paraId="4197D363" w14:textId="77777777" w:rsidR="00E45BF5" w:rsidRDefault="00E45BF5" w:rsidP="00E45BF5">
      <w:pPr>
        <w:rPr>
          <w:rFonts w:asciiTheme="minorHAnsi" w:hAnsiTheme="minorHAnsi"/>
        </w:rPr>
      </w:pPr>
    </w:p>
    <w:p w14:paraId="78955BD2" w14:textId="77777777" w:rsidR="00E45BF5" w:rsidRPr="00B6294B" w:rsidRDefault="00E45BF5" w:rsidP="00E45BF5"/>
    <w:p w14:paraId="14F085D9" w14:textId="7D814C9D" w:rsidR="00E45BF5" w:rsidRPr="00A85D21" w:rsidRDefault="00E45BF5" w:rsidP="00E45BF5">
      <w:pPr>
        <w:pStyle w:val="Heading2"/>
      </w:pPr>
      <w:r>
        <w:t xml:space="preserve">AT: RAISE Act CP </w:t>
      </w:r>
    </w:p>
    <w:p w14:paraId="6A4B815D" w14:textId="77777777" w:rsidR="00E45BF5" w:rsidRPr="00205EEC" w:rsidRDefault="00E45BF5" w:rsidP="00E45BF5"/>
    <w:p w14:paraId="5FDFBA12" w14:textId="1A7EFD66" w:rsidR="002F24BF" w:rsidRDefault="00E45BF5" w:rsidP="002F24BF">
      <w:pPr>
        <w:pStyle w:val="Heading3"/>
      </w:pPr>
      <w:r>
        <w:t xml:space="preserve">2ac RAISE Act </w:t>
      </w:r>
    </w:p>
    <w:p w14:paraId="24F22B58" w14:textId="14D80A3B" w:rsidR="002F24BF" w:rsidRPr="009F09E2" w:rsidRDefault="00E45BF5" w:rsidP="002F24BF">
      <w:pPr>
        <w:pStyle w:val="Heading4"/>
        <w:rPr>
          <w:rFonts w:asciiTheme="majorHAnsi" w:hAnsiTheme="majorHAnsi"/>
        </w:rPr>
      </w:pPr>
      <w:r>
        <w:rPr>
          <w:rFonts w:asciiTheme="majorHAnsi" w:hAnsiTheme="majorHAnsi"/>
        </w:rPr>
        <w:t xml:space="preserve">DVs are key – highly educated immigrants </w:t>
      </w:r>
    </w:p>
    <w:p w14:paraId="79758A89" w14:textId="77777777" w:rsidR="002F24BF" w:rsidRPr="00E45BF5" w:rsidRDefault="002F24BF" w:rsidP="002F24BF">
      <w:pPr>
        <w:rPr>
          <w:rFonts w:asciiTheme="majorHAnsi" w:hAnsiTheme="majorHAnsi"/>
        </w:rPr>
      </w:pPr>
      <w:proofErr w:type="spellStart"/>
      <w:r>
        <w:rPr>
          <w:rFonts w:asciiTheme="majorHAnsi" w:eastAsiaTheme="majorEastAsia" w:hAnsiTheme="majorHAnsi" w:cstheme="majorBidi"/>
          <w:b/>
          <w:bCs/>
          <w:sz w:val="26"/>
          <w:szCs w:val="26"/>
        </w:rPr>
        <w:t>Macchi</w:t>
      </w:r>
      <w:proofErr w:type="spellEnd"/>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sidRPr="002830B0">
        <w:rPr>
          <w:rFonts w:asciiTheme="majorHAnsi" w:hAnsiTheme="majorHAnsi"/>
        </w:rPr>
        <w:t xml:space="preserve">Victoria </w:t>
      </w:r>
      <w:proofErr w:type="spellStart"/>
      <w:r w:rsidRPr="002830B0">
        <w:rPr>
          <w:rFonts w:asciiTheme="majorHAnsi" w:hAnsiTheme="majorHAnsi"/>
        </w:rPr>
        <w:t>Macchi</w:t>
      </w:r>
      <w:proofErr w:type="spellEnd"/>
      <w:r w:rsidRPr="002830B0">
        <w:rPr>
          <w:rFonts w:asciiTheme="majorHAnsi" w:hAnsiTheme="majorHAnsi"/>
        </w:rPr>
        <w:t>, Georgetown University</w:t>
      </w:r>
      <w:r>
        <w:rPr>
          <w:rFonts w:asciiTheme="majorHAnsi" w:hAnsiTheme="majorHAnsi"/>
        </w:rPr>
        <w:t xml:space="preserve"> </w:t>
      </w:r>
      <w:r w:rsidRPr="002830B0">
        <w:rPr>
          <w:rFonts w:asciiTheme="majorHAnsi" w:hAnsiTheme="majorHAnsi"/>
        </w:rPr>
        <w:t>Bachelor of Science (BSc), Culture and Politics</w:t>
      </w:r>
      <w:r>
        <w:rPr>
          <w:rFonts w:asciiTheme="majorHAnsi" w:hAnsiTheme="majorHAnsi"/>
        </w:rPr>
        <w:t xml:space="preserve"> </w:t>
      </w:r>
      <w:r w:rsidRPr="002830B0">
        <w:rPr>
          <w:rFonts w:asciiTheme="majorHAnsi" w:hAnsiTheme="majorHAnsi"/>
        </w:rPr>
        <w:t>2000 – 2004</w:t>
      </w:r>
      <w:r>
        <w:rPr>
          <w:rFonts w:asciiTheme="majorHAnsi" w:hAnsiTheme="majorHAnsi"/>
        </w:rPr>
        <w:t xml:space="preserve">, </w:t>
      </w:r>
      <w:r w:rsidRPr="002830B0">
        <w:rPr>
          <w:rFonts w:asciiTheme="majorHAnsi" w:hAnsiTheme="majorHAnsi"/>
        </w:rPr>
        <w:t>Columbia University in the City of New York</w:t>
      </w:r>
      <w:r>
        <w:rPr>
          <w:rFonts w:asciiTheme="majorHAnsi" w:hAnsiTheme="majorHAnsi"/>
        </w:rPr>
        <w:t xml:space="preserve"> </w:t>
      </w:r>
      <w:r w:rsidRPr="002830B0">
        <w:rPr>
          <w:rFonts w:asciiTheme="majorHAnsi" w:hAnsiTheme="majorHAnsi"/>
        </w:rPr>
        <w:t>Master of Arts (M.A.), Human Rights</w:t>
      </w:r>
      <w:r>
        <w:rPr>
          <w:rFonts w:asciiTheme="majorHAnsi" w:hAnsiTheme="majorHAnsi"/>
        </w:rPr>
        <w:t xml:space="preserve"> </w:t>
      </w:r>
      <w:r w:rsidRPr="002830B0">
        <w:rPr>
          <w:rFonts w:asciiTheme="majorHAnsi" w:hAnsiTheme="majorHAnsi"/>
        </w:rPr>
        <w:t>2008 – 2016</w:t>
      </w:r>
      <w:r>
        <w:rPr>
          <w:rFonts w:asciiTheme="majorHAnsi" w:hAnsiTheme="majorHAnsi"/>
        </w:rPr>
        <w:t xml:space="preserve">, </w:t>
      </w:r>
      <w:r w:rsidRPr="002830B0">
        <w:rPr>
          <w:rFonts w:asciiTheme="majorHAnsi" w:hAnsiTheme="majorHAnsi"/>
        </w:rPr>
        <w:t xml:space="preserve">"Has Luck Run Out for the US Green Card Lottery?", </w:t>
      </w:r>
      <w:r>
        <w:rPr>
          <w:rFonts w:asciiTheme="majorHAnsi" w:hAnsiTheme="majorHAnsi"/>
        </w:rPr>
        <w:t>VOA News</w:t>
      </w:r>
      <w:r w:rsidRPr="002830B0">
        <w:rPr>
          <w:rFonts w:asciiTheme="majorHAnsi" w:hAnsiTheme="majorHAnsi"/>
        </w:rPr>
        <w:t>, 2-28-2017, accessed 7-8-2018, https://search-proquest-com.proxy.lib</w:t>
      </w:r>
      <w:r w:rsidRPr="00E45BF5">
        <w:rPr>
          <w:rFonts w:asciiTheme="majorHAnsi" w:hAnsiTheme="majorHAnsi"/>
        </w:rPr>
        <w:t>.umich.edu/docview/1872760853/BB7D597220CA43C6PQ/81?accountid=14667) //AL</w:t>
      </w:r>
    </w:p>
    <w:p w14:paraId="2D50931F" w14:textId="77777777" w:rsidR="002F24BF" w:rsidRDefault="002F24BF" w:rsidP="002F24BF">
      <w:r w:rsidRPr="00E45BF5">
        <w:t xml:space="preserve">Long shot </w:t>
      </w:r>
      <w:proofErr w:type="gramStart"/>
      <w:r w:rsidRPr="00E45BF5">
        <w:rPr>
          <w:rStyle w:val="StyleUnderline"/>
        </w:rPr>
        <w:t>For</w:t>
      </w:r>
      <w:proofErr w:type="gramEnd"/>
      <w:r w:rsidRPr="00E45BF5">
        <w:rPr>
          <w:rStyle w:val="StyleUnderline"/>
        </w:rPr>
        <w:t xml:space="preserve"> would-be Americans who don't have family in the U.S., or an employer to sponsor them, or who aren't refugees, the diversity visa is the only option. </w:t>
      </w:r>
      <w:r w:rsidRPr="00E45BF5">
        <w:t xml:space="preserve">It's a visa that sounds like it could have been created by Oprah, a feel-good program that evokes the American dream abroad. </w:t>
      </w:r>
      <w:r w:rsidRPr="00E45BF5">
        <w:rPr>
          <w:rStyle w:val="StyleUnderline"/>
        </w:rPr>
        <w:t xml:space="preserve">It requires a high school degree or a few years of work experience just to qualify. If the application is valid, your number is chosen and you pass the other requirements for immigrants, you still need the money to get to the U.S. It's a small portion of immigration to the U.S. every year, but larger than other cornerstones of the program, like employment-based immigrant visas. </w:t>
      </w:r>
      <w:r w:rsidRPr="00E45BF5">
        <w:t xml:space="preserve">In Fiscal Year 2015, the U.S. issued 48,097 diversity visas out of 531,463 total immigrant visas. "For the cynics: It's not everybody who you get on your shores - it's people who have access to that technology," says </w:t>
      </w:r>
      <w:proofErr w:type="spellStart"/>
      <w:r w:rsidRPr="00E45BF5">
        <w:t>Carolien</w:t>
      </w:r>
      <w:proofErr w:type="spellEnd"/>
      <w:r w:rsidRPr="00E45BF5">
        <w:t xml:space="preserve"> </w:t>
      </w:r>
      <w:proofErr w:type="spellStart"/>
      <w:r w:rsidRPr="00E45BF5">
        <w:t>Hardenbol</w:t>
      </w:r>
      <w:proofErr w:type="spellEnd"/>
      <w:r w:rsidRPr="00E45BF5">
        <w:t xml:space="preserve">, a diversity visa recipient from the Netherlands. She moved to the U.S. in the late 1990s from the Netherlands with her husband, new parents with advanced degrees and a sense of adventure. Uncertain they would be sponsored for permanent residency through work, they applied for the diversity lottery - and her husband won. "I envisioned this big hat where these envelopes were drawn," she joked. What started as a volunteer position with Sanctuary for Families, a nonprofit organization in New York that provides legal services to victims of domestic violence and human trafficking, turned into a career for </w:t>
      </w:r>
      <w:proofErr w:type="spellStart"/>
      <w:r w:rsidRPr="00E45BF5">
        <w:t>Hardenbol</w:t>
      </w:r>
      <w:proofErr w:type="spellEnd"/>
      <w:r w:rsidRPr="00E45BF5">
        <w:t>. After getting her legal permanent residency, she became co-director of the Immigration Intervention Project there. At its</w:t>
      </w:r>
      <w:r w:rsidRPr="009C4D63">
        <w:t xml:space="preserve"> core</w:t>
      </w:r>
      <w:r w:rsidRPr="009C4D63">
        <w:rPr>
          <w:rStyle w:val="StyleUnderline"/>
        </w:rPr>
        <w:t>, the diversity lottery was designed</w:t>
      </w:r>
      <w:r w:rsidRPr="009C4D63">
        <w:t xml:space="preserve"> - as the name suggests - </w:t>
      </w:r>
      <w:r w:rsidRPr="009C4D63">
        <w:rPr>
          <w:rStyle w:val="StyleUnderline"/>
        </w:rPr>
        <w:t>to diversify the immigrant stream to the U.S. from countries with lower immigration rates.</w:t>
      </w:r>
      <w:r w:rsidRPr="009C4D63">
        <w:t xml:space="preserve"> A country that sends </w:t>
      </w:r>
      <w:r w:rsidRPr="009C4D63">
        <w:rPr>
          <w:rStyle w:val="StyleUnderline"/>
        </w:rPr>
        <w:t>more than 50,000 immigrants to the U.S. in the previous five years will be excluded from the eligibility list.</w:t>
      </w:r>
      <w:r w:rsidRPr="009C4D63">
        <w:t xml:space="preserve"> (Natives of Bangladesh, Brazil, Canada, China, Colombia, Dominican Republic, El Salvador, Haiti, India, Jamaica, Mexico, Nigeria, Pakistan, the Philippines, Peru, South Korea, the United Kingdom (excepting Northern Ireland), and Vietnam were excluded from the most recent round of applications.) </w:t>
      </w:r>
      <w:r w:rsidRPr="009955B9">
        <w:rPr>
          <w:rStyle w:val="StyleUnderline"/>
          <w:highlight w:val="yellow"/>
        </w:rPr>
        <w:t>The visa succeed</w:t>
      </w:r>
      <w:r w:rsidRPr="009C4D63">
        <w:rPr>
          <w:rStyle w:val="StyleUnderline"/>
        </w:rPr>
        <w:t xml:space="preserve"> in that goal, says </w:t>
      </w:r>
      <w:proofErr w:type="spellStart"/>
      <w:r w:rsidRPr="009C4D63">
        <w:rPr>
          <w:rStyle w:val="StyleUnderline"/>
        </w:rPr>
        <w:t>Hardenbol</w:t>
      </w:r>
      <w:proofErr w:type="spellEnd"/>
      <w:r w:rsidRPr="009C4D63">
        <w:rPr>
          <w:rStyle w:val="StyleUnderline"/>
        </w:rPr>
        <w:t xml:space="preserve">, </w:t>
      </w:r>
      <w:r w:rsidRPr="009955B9">
        <w:rPr>
          <w:rStyle w:val="StyleUnderline"/>
          <w:highlight w:val="yellow"/>
        </w:rPr>
        <w:t>because it "positions the United States in the center of ensuring diversity."</w:t>
      </w:r>
      <w:r>
        <w:rPr>
          <w:rStyle w:val="StyleUnderline"/>
        </w:rPr>
        <w:t xml:space="preserve"> </w:t>
      </w:r>
      <w:r w:rsidRPr="009C4D63">
        <w:rPr>
          <w:rStyle w:val="StyleUnderline"/>
        </w:rPr>
        <w:t>"Without diversity there would be no United States of America," she added.</w:t>
      </w:r>
      <w:r>
        <w:rPr>
          <w:rStyle w:val="StyleUnderline"/>
        </w:rPr>
        <w:t xml:space="preserve"> </w:t>
      </w:r>
      <w:proofErr w:type="spellStart"/>
      <w:r w:rsidRPr="009C4D63">
        <w:t>Restrictionnist</w:t>
      </w:r>
      <w:proofErr w:type="spellEnd"/>
      <w:r w:rsidRPr="009C4D63">
        <w:t xml:space="preserve"> climate </w:t>
      </w:r>
      <w:proofErr w:type="gramStart"/>
      <w:r w:rsidRPr="009C4D63">
        <w:t>The</w:t>
      </w:r>
      <w:proofErr w:type="gramEnd"/>
      <w:r w:rsidRPr="009C4D63">
        <w:t xml:space="preserve"> bill's announcement follows a series of executive orders by President Donald Trump targeting immigrants, which have been met with lawsuits and protests. It also reflects the policy suggestions of immigration </w:t>
      </w:r>
      <w:proofErr w:type="spellStart"/>
      <w:r w:rsidRPr="009C4D63">
        <w:t>restrictionist</w:t>
      </w:r>
      <w:proofErr w:type="spellEnd"/>
      <w:r w:rsidRPr="009C4D63">
        <w:t xml:space="preserve"> groups. Nixing the diversity visa has long been a central part of the platform for groups who want significantly to reduce immigration to the U.S. Roy Beck, who heads </w:t>
      </w:r>
      <w:proofErr w:type="spellStart"/>
      <w:r w:rsidRPr="009C4D63">
        <w:t>NumbersUSA</w:t>
      </w:r>
      <w:proofErr w:type="spellEnd"/>
      <w:r w:rsidRPr="009C4D63">
        <w:t xml:space="preserve"> - an advocacy group for lower immigration - said in a online statement about the bill, "we will do all possible to ensure that lives on through history as one of the great achievements of this period of our country." Maurice Goldman, an immigration lawyer in Tucson, Arizona, said he once felt the diversity visa was a negotiable issue in the bigger picture of immigration reform. He changed his mind after a fellow attorney at a conference shared how he received the diversity lottery, and likely would not be working in the U.S. legal community without it. "When he got up and said that, he convinced me," Goldman says. </w:t>
      </w:r>
      <w:r w:rsidRPr="009C4D63">
        <w:rPr>
          <w:rStyle w:val="StyleUnderline"/>
        </w:rPr>
        <w:t xml:space="preserve">Unlike some earlier attempts to terminate the diversity visa, which would have reapportioned those visas to other categories, for example, by increasing employment-based visas - </w:t>
      </w:r>
      <w:r w:rsidRPr="009955B9">
        <w:rPr>
          <w:rStyle w:val="StyleUnderline"/>
          <w:highlight w:val="yellow"/>
        </w:rPr>
        <w:t>the RAISE Act offers no such balance. It calls for cuts in family preference visas, refugee admissions, and the diversity lottery, while only adding a new W visa, to allow the foreign-born parents of adult U.S. citizens to visit for renewable five-year periods, without a path to citizenship or work approval.</w:t>
      </w:r>
      <w:r>
        <w:rPr>
          <w:rStyle w:val="StyleUnderline"/>
        </w:rPr>
        <w:t xml:space="preserve"> </w:t>
      </w:r>
      <w:r w:rsidRPr="009C4D63">
        <w:rPr>
          <w:rStyle w:val="StyleUnderline"/>
        </w:rPr>
        <w:t xml:space="preserve">"That's the problem with this proposal," says Goldman, the son of a German refugee and grandson of Holocaust survivors. </w:t>
      </w:r>
      <w:r w:rsidRPr="009955B9">
        <w:rPr>
          <w:rStyle w:val="StyleUnderline"/>
          <w:highlight w:val="yellow"/>
        </w:rPr>
        <w:t>The RAISE Act</w:t>
      </w:r>
      <w:r w:rsidRPr="009C4D63">
        <w:rPr>
          <w:rStyle w:val="StyleUnderline"/>
        </w:rPr>
        <w:t>, he says "</w:t>
      </w:r>
      <w:r w:rsidRPr="009955B9">
        <w:rPr>
          <w:rStyle w:val="StyleUnderline"/>
          <w:highlight w:val="yellow"/>
        </w:rPr>
        <w:t>has</w:t>
      </w:r>
      <w:r w:rsidRPr="009C4D63">
        <w:rPr>
          <w:rStyle w:val="StyleUnderline"/>
        </w:rPr>
        <w:t xml:space="preserve"> all these </w:t>
      </w:r>
      <w:r w:rsidRPr="009955B9">
        <w:rPr>
          <w:rStyle w:val="StyleUnderline"/>
          <w:highlight w:val="yellow"/>
        </w:rPr>
        <w:t>cuts, but not</w:t>
      </w:r>
      <w:r w:rsidRPr="009C4D63">
        <w:rPr>
          <w:rStyle w:val="StyleUnderline"/>
        </w:rPr>
        <w:t xml:space="preserve"> a whole lot </w:t>
      </w:r>
      <w:r w:rsidRPr="009955B9">
        <w:rPr>
          <w:rStyle w:val="StyleUnderline"/>
          <w:highlight w:val="yellow"/>
        </w:rPr>
        <w:t>more about what they'll do to increase or maintain the immigration benefits or visas</w:t>
      </w:r>
      <w:r w:rsidRPr="009C4D63">
        <w:rPr>
          <w:rStyle w:val="StyleUnderline"/>
        </w:rPr>
        <w:t xml:space="preserve"> that we so dearly need."</w:t>
      </w:r>
      <w:r>
        <w:rPr>
          <w:rStyle w:val="StyleUnderline"/>
        </w:rPr>
        <w:t xml:space="preserve"> </w:t>
      </w:r>
      <w:r w:rsidRPr="009C4D63">
        <w:t xml:space="preserve">Net positive? Some immigration supporters believe the 50,000 visas could be better used. Florida-based immigration attorney John Gihon supports ending the diversity lottery, but only in favor of making more family visas available and creating a different opportunity for highly trained immigrants. </w:t>
      </w:r>
      <w:r w:rsidRPr="009C4D63">
        <w:rPr>
          <w:rStyle w:val="StyleUnderline"/>
        </w:rPr>
        <w:t>"</w:t>
      </w:r>
      <w:r w:rsidRPr="009955B9">
        <w:rPr>
          <w:rStyle w:val="StyleUnderline"/>
          <w:highlight w:val="yellow"/>
        </w:rPr>
        <w:t>People with degrees</w:t>
      </w:r>
      <w:r w:rsidRPr="009C4D63">
        <w:rPr>
          <w:rStyle w:val="StyleUnderline"/>
        </w:rPr>
        <w:t xml:space="preserve"> in STEM subjects, medicine, nursing, </w:t>
      </w:r>
      <w:proofErr w:type="spellStart"/>
      <w:r w:rsidRPr="009C4D63">
        <w:rPr>
          <w:rStyle w:val="StyleUnderline"/>
        </w:rPr>
        <w:t>etc</w:t>
      </w:r>
      <w:proofErr w:type="spellEnd"/>
      <w:r w:rsidRPr="009C4D63">
        <w:rPr>
          <w:rStyle w:val="StyleUnderline"/>
        </w:rPr>
        <w:t xml:space="preserve">, that we know will provide them with an opportunity to find work and contribute to the country </w:t>
      </w:r>
      <w:r w:rsidRPr="009955B9">
        <w:rPr>
          <w:rStyle w:val="StyleUnderline"/>
          <w:highlight w:val="yellow"/>
        </w:rPr>
        <w:t>should not be denied</w:t>
      </w:r>
      <w:r w:rsidRPr="009C4D63">
        <w:rPr>
          <w:rStyle w:val="StyleUnderline"/>
        </w:rPr>
        <w:t xml:space="preserve"> the green cards </w:t>
      </w:r>
      <w:r w:rsidRPr="009955B9">
        <w:rPr>
          <w:rStyle w:val="StyleUnderline"/>
          <w:highlight w:val="yellow"/>
        </w:rPr>
        <w:t>simply because there is currently no employer to sponsor them</w:t>
      </w:r>
      <w:r w:rsidRPr="009C4D63">
        <w:rPr>
          <w:rStyle w:val="StyleUnderline"/>
        </w:rPr>
        <w:t xml:space="preserve"> and give them a job</w:t>
      </w:r>
      <w:r w:rsidRPr="009C4D63">
        <w:t xml:space="preserve">," says Gihon. </w:t>
      </w:r>
      <w:proofErr w:type="spellStart"/>
      <w:r w:rsidRPr="009C4D63">
        <w:t>Tekleab</w:t>
      </w:r>
      <w:proofErr w:type="spellEnd"/>
      <w:r w:rsidRPr="009C4D63">
        <w:t xml:space="preserve"> </w:t>
      </w:r>
      <w:proofErr w:type="spellStart"/>
      <w:r w:rsidRPr="009C4D63">
        <w:t>Elos</w:t>
      </w:r>
      <w:proofErr w:type="spellEnd"/>
      <w:r w:rsidRPr="009C4D63">
        <w:t xml:space="preserve"> Hailu applied a few times before winning the lottery. The father of three is a native of Eritrea; his wife is Ethiopian. They applied for the lottery while he was on a graduate scholarship in the United Kingdom, following a conflict between their home countries in the late 1990s. His first job in the U.S. was working security at a rental car company, though he eventually returned to academia, researching the experiences of fellow diversity lottery recipients and finishing his doctorate. He now works at a community college in Colorado. Because of </w:t>
      </w:r>
      <w:r w:rsidRPr="009C4D63">
        <w:rPr>
          <w:rStyle w:val="StyleUnderline"/>
        </w:rPr>
        <w:t xml:space="preserve">the </w:t>
      </w:r>
      <w:r w:rsidRPr="009955B9">
        <w:rPr>
          <w:rStyle w:val="StyleUnderline"/>
        </w:rPr>
        <w:t>education or work experience required</w:t>
      </w:r>
      <w:r w:rsidRPr="009C4D63">
        <w:rPr>
          <w:rStyle w:val="StyleUnderline"/>
        </w:rPr>
        <w:t xml:space="preserve"> by the lottery, and the needs to be able to apply - like access to the internet and the funds to pay for the eventual green card fees, health screening, and travel - he believes </w:t>
      </w:r>
      <w:r w:rsidRPr="00E228D1">
        <w:rPr>
          <w:rStyle w:val="Emphasis"/>
          <w:highlight w:val="yellow"/>
        </w:rPr>
        <w:t>diversity immigrants generally come from relatively well-off positions</w:t>
      </w:r>
      <w:r w:rsidRPr="009C4D63">
        <w:rPr>
          <w:rStyle w:val="StyleUnderline"/>
        </w:rPr>
        <w:t xml:space="preserve"> in their home countries, </w:t>
      </w:r>
      <w:r w:rsidRPr="009955B9">
        <w:rPr>
          <w:rStyle w:val="StyleUnderline"/>
          <w:highlight w:val="yellow"/>
        </w:rPr>
        <w:t>and</w:t>
      </w:r>
      <w:r w:rsidRPr="009C4D63">
        <w:rPr>
          <w:rStyle w:val="StyleUnderline"/>
        </w:rPr>
        <w:t xml:space="preserve"> as such </w:t>
      </w:r>
      <w:r w:rsidRPr="009955B9">
        <w:rPr>
          <w:rStyle w:val="StyleUnderline"/>
          <w:highlight w:val="yellow"/>
        </w:rPr>
        <w:t>are a net positive for the U.S</w:t>
      </w:r>
      <w:r w:rsidRPr="009C4D63">
        <w:rPr>
          <w:rStyle w:val="StyleUnderline"/>
        </w:rPr>
        <w:t>.</w:t>
      </w:r>
      <w:r>
        <w:rPr>
          <w:rStyle w:val="StyleUnderline"/>
        </w:rPr>
        <w:t xml:space="preserve"> </w:t>
      </w:r>
      <w:r w:rsidRPr="009C4D63">
        <w:rPr>
          <w:rStyle w:val="StyleUnderline"/>
        </w:rPr>
        <w:t>"They sacrifice what they have had in their own countries, just to bring to change for their children," says Hailu. "On the other hand, the United States gains from people who have been educated, without spending any money on these people.</w:t>
      </w:r>
      <w:r>
        <w:rPr>
          <w:rStyle w:val="StyleUnderline"/>
        </w:rPr>
        <w:t xml:space="preserve"> </w:t>
      </w:r>
      <w:r w:rsidRPr="009C4D63">
        <w:t>"So why would you [cut it]?"</w:t>
      </w:r>
    </w:p>
    <w:p w14:paraId="1D579EF8" w14:textId="77777777" w:rsidR="009B1651" w:rsidRDefault="009B1651" w:rsidP="002F24BF"/>
    <w:p w14:paraId="457A5062" w14:textId="77777777" w:rsidR="009B1651" w:rsidRDefault="009B1651" w:rsidP="002F24BF"/>
    <w:p w14:paraId="006A939A" w14:textId="30FDFED9" w:rsidR="009B1651" w:rsidRDefault="00302F66" w:rsidP="00302F66">
      <w:pPr>
        <w:pStyle w:val="Heading4"/>
      </w:pPr>
      <w:r>
        <w:t>RAISE act collapse</w:t>
      </w:r>
      <w:r w:rsidR="009F75EF">
        <w:t xml:space="preserve">s </w:t>
      </w:r>
      <w:r>
        <w:t xml:space="preserve">the economy </w:t>
      </w:r>
    </w:p>
    <w:p w14:paraId="08A6ECEB" w14:textId="6A96A8EE" w:rsidR="009B1651" w:rsidRDefault="009B1651" w:rsidP="002F24BF">
      <w:r w:rsidRPr="009B1651">
        <w:rPr>
          <w:rStyle w:val="Style13ptBold"/>
        </w:rPr>
        <w:t>Wharton 17</w:t>
      </w:r>
      <w:r>
        <w:t xml:space="preserve"> – University of Pennsylvania Wharton School of Business Budget Model (“</w:t>
      </w:r>
      <w:r w:rsidRPr="009B1651">
        <w:t>THE RAISE ACT: EFFECT ON ECONOMIC GROWTH AND JOBS</w:t>
      </w:r>
      <w:r>
        <w:t xml:space="preserve">,” Aug 10 2017, </w:t>
      </w:r>
      <w:hyperlink r:id="rId24" w:history="1">
        <w:r w:rsidRPr="00CF2020">
          <w:rPr>
            <w:rStyle w:val="Hyperlink"/>
          </w:rPr>
          <w:t>http://budgetmodel.wharton.upenn.edu/issues/2017/8/8/the-raise-act-effect-on-economic-growth-and-jobs</w:t>
        </w:r>
      </w:hyperlink>
      <w:r>
        <w:t xml:space="preserve">, </w:t>
      </w:r>
      <w:proofErr w:type="spellStart"/>
      <w:r>
        <w:t>jwg</w:t>
      </w:r>
      <w:proofErr w:type="spellEnd"/>
      <w:r>
        <w:t xml:space="preserve">) </w:t>
      </w:r>
    </w:p>
    <w:p w14:paraId="79BD4FFA" w14:textId="77777777" w:rsidR="00302F66" w:rsidRDefault="009B1651" w:rsidP="009B1651">
      <w:r w:rsidRPr="009B1651">
        <w:t>Introduction</w:t>
      </w:r>
    </w:p>
    <w:p w14:paraId="417C371A" w14:textId="77777777" w:rsidR="00302F66" w:rsidRPr="0004311D" w:rsidRDefault="009B1651" w:rsidP="009B1651">
      <w:pPr>
        <w:rPr>
          <w:rStyle w:val="StyleUnderline"/>
        </w:rPr>
      </w:pPr>
      <w:r w:rsidRPr="009B1651">
        <w:t xml:space="preserve">Currently, net legal immigration to the U.S. is about 800,000 people each year, with about 45 percent of new legal adult immigrants having a college degree or higher. On August 2, 2017, President Trump endorsed the Reforming American Immigration for a Strong Economy (RAISE) Act, introduced by Senators Tom Cotton and David Purdue. </w:t>
      </w:r>
      <w:r w:rsidRPr="0004311D">
        <w:rPr>
          <w:rStyle w:val="StyleUnderline"/>
        </w:rPr>
        <w:t>The RAISE Act will lower the total number of legal immigrants while increasing the portion of highly skilled and educated legal immigrants.</w:t>
      </w:r>
    </w:p>
    <w:p w14:paraId="11EBF3C0" w14:textId="77777777" w:rsidR="00302F66" w:rsidRDefault="009B1651" w:rsidP="009B1651">
      <w:r w:rsidRPr="009B1651">
        <w:t>This brief uses the PWBM’s immigration policy model to project the impact of the RAISE Act on the economy. PWBM accounts for the provisions in the RAISE Act by modeling the economic impact of reducing legal immigration by 50 percent while increasing the portion of immigrants with at least a college degree to 75 percent.</w:t>
      </w:r>
    </w:p>
    <w:p w14:paraId="33EA758D" w14:textId="77777777" w:rsidR="00302F66" w:rsidRDefault="009B1651" w:rsidP="009B1651">
      <w:r w:rsidRPr="009B1651">
        <w:t>The RAISE Act</w:t>
      </w:r>
    </w:p>
    <w:p w14:paraId="284E416B" w14:textId="77777777" w:rsidR="00302F66" w:rsidRDefault="009B1651" w:rsidP="009B1651">
      <w:r w:rsidRPr="009B1651">
        <w:t>People can immigrate to the U.S. via many channels including immigrant visas for immediate family, extended family, employment and various other special types. In addition, people can arrive as refugees, with temporary work visas and via other channels.</w:t>
      </w:r>
    </w:p>
    <w:p w14:paraId="246D2B29" w14:textId="77777777" w:rsidR="00302F66" w:rsidRDefault="009B1651" w:rsidP="009B1651">
      <w:r w:rsidRPr="009B1651">
        <w:t>In 2016, 617,752 immigrant visas were issued at foreign service posts. More than half of those went to immediate family members. Immediate family members are spouses, children and parents of U.S. citizens. More than 200,000 immigrant visas were awarded to extended family members, while 25,056 people immigrated to the U.S. with employment preference immigrant visas. Another 45,664 came to the U.S. with a diversity lottery visa. The remainder of immigrant visas were awarded via special programs. In addition to those awarded immigrant visas, in 2016, nearly 85,000 came to the U.S. as refugees. Finally, in 2016, many people came to the U.S. with temporary work visas, including 180,057 people with new H-1B visas.</w:t>
      </w:r>
    </w:p>
    <w:p w14:paraId="056ABE53" w14:textId="77777777" w:rsidR="00302F66" w:rsidRPr="009F75EF" w:rsidRDefault="009B1651" w:rsidP="009B1651">
      <w:pPr>
        <w:rPr>
          <w:rStyle w:val="StyleUnderline"/>
        </w:rPr>
      </w:pPr>
      <w:r w:rsidRPr="009B1651">
        <w:t xml:space="preserve">Table 1 shows provisions included in the RAISE Act. </w:t>
      </w:r>
      <w:r w:rsidRPr="009F75EF">
        <w:rPr>
          <w:rStyle w:val="StyleUnderline"/>
        </w:rPr>
        <w:t>Immigrant visas with employment preference would be awarded using a skills-based points system. Specifically, immigrant visa applicants would receive points based on education, English language skills, job offers, age, extraordinary achievements, and entrepreneurship. Family preferences for immigrant visas would be limited to spouses and minor children and the diversity lottery immigrant visa program would be eliminated. In addition, the number of refugees would be limited to 50,000 annually.</w:t>
      </w:r>
    </w:p>
    <w:p w14:paraId="79D17BBD" w14:textId="0B1D7DAB" w:rsidR="009B1651" w:rsidRPr="009B1651" w:rsidRDefault="009B1651" w:rsidP="009B1651">
      <w:r>
        <w:t>[Table 1 omitted]</w:t>
      </w:r>
    </w:p>
    <w:p w14:paraId="7F5A197C" w14:textId="77777777" w:rsidR="00302F66" w:rsidRDefault="009B1651" w:rsidP="009B1651">
      <w:r w:rsidRPr="009B1651">
        <w:t>Sponsors of the RAISE Act expect it to reduce legal immigration by about 40 percent in the first year, with reductions rising to 50 percent by year 10. In addition, the sponsors expect the bill to increase the portion of legal immigrants with college degrees. Based on the parameters of the law, we estimate that 75 percent is likely the upper bound on the portion of highly skilled legal immigrants. Finally, the sponsors expect to achieve higher wages for working Americans. More information about the RAISE Act can be found in the full text of the bill, from Senator Cotton, and from the White House.</w:t>
      </w:r>
    </w:p>
    <w:p w14:paraId="4E6D302B" w14:textId="77777777" w:rsidR="00302F66" w:rsidRDefault="009B1651" w:rsidP="009B1651">
      <w:r w:rsidRPr="009B1651">
        <w:t>Gross Domestic Product</w:t>
      </w:r>
    </w:p>
    <w:p w14:paraId="511C70A1" w14:textId="77777777" w:rsidR="00302F66" w:rsidRPr="009F75EF" w:rsidRDefault="009B1651" w:rsidP="009B1651">
      <w:pPr>
        <w:rPr>
          <w:rStyle w:val="StyleUnderline"/>
        </w:rPr>
      </w:pPr>
      <w:r w:rsidRPr="009B1651">
        <w:t xml:space="preserve">As shown in Figure 1, </w:t>
      </w:r>
      <w:r w:rsidRPr="009F75EF">
        <w:rPr>
          <w:rStyle w:val="StyleUnderline"/>
        </w:rPr>
        <w:t>the Penn Wharton Budget Model projects that contracting net legal immigration will decrease GDP relative to current law, despite changing the skill mix toward more educated immigrants. If immigration is decreased by 50 percent, the economy will be two percent smaller in 2040, even though 75 percent of those immigrants will now have at least a college degree. Between now and 2040, the economy will grow at about 1.6 percent per year on average rather than about 1.7 percent.</w:t>
      </w:r>
    </w:p>
    <w:p w14:paraId="3476F55E" w14:textId="77777777" w:rsidR="00302F66" w:rsidRDefault="009B1651" w:rsidP="009B1651">
      <w:r w:rsidRPr="009B1651">
        <w:t xml:space="preserve">However, we project that the RAISE Act will increase per capita GDP by 0.02 percent by 2027, because the capital stock will be </w:t>
      </w:r>
      <w:proofErr w:type="gramStart"/>
      <w:r w:rsidRPr="009B1651">
        <w:t>similar to</w:t>
      </w:r>
      <w:proofErr w:type="gramEnd"/>
      <w:r w:rsidRPr="009B1651">
        <w:t xml:space="preserve"> before the reform while the pool of workers will be smaller. Nonetheless, over the long run, immigrants work and contribute to savings. By 2040, per capita GDP will be 0.30 percent lower than under current policy.</w:t>
      </w:r>
    </w:p>
    <w:p w14:paraId="66FE1D87" w14:textId="77777777" w:rsidR="00302F66" w:rsidRDefault="009B1651" w:rsidP="009B1651">
      <w:r>
        <w:t>[Figure 1 omitted]</w:t>
      </w:r>
    </w:p>
    <w:p w14:paraId="5E9C68B5" w14:textId="0870B5E1" w:rsidR="00302F66" w:rsidRDefault="009B1651" w:rsidP="009B1651">
      <w:r w:rsidRPr="009B1651">
        <w:t>If a new policy were to instead simply increase the share of highly skilled new immigrants to 75 percent, without reducing the total number of new immigrants, the impact on GDP would then be positive. By 2027, GDP would rise 0.17 percent and then by 0.37 percent by 2040. GDP per capita would also increase by similar amounts. These effects are small in magnitude because new immigrants (about 800,000 per year on net) are a small portion of the U.S. population (323 million in 2016). So, it takes many years for a change in the skill mix alone to increase GDP.</w:t>
      </w:r>
    </w:p>
    <w:p w14:paraId="4176D2EB" w14:textId="77777777" w:rsidR="00302F66" w:rsidRDefault="009B1651" w:rsidP="009B1651">
      <w:r w:rsidRPr="009B1651">
        <w:t>Jobs and Wages</w:t>
      </w:r>
    </w:p>
    <w:p w14:paraId="689FF83B" w14:textId="77777777" w:rsidR="00302F66" w:rsidRPr="009F75EF" w:rsidRDefault="009B1651" w:rsidP="009F75EF">
      <w:pPr>
        <w:rPr>
          <w:rStyle w:val="StyleUnderline"/>
        </w:rPr>
      </w:pPr>
      <w:r w:rsidRPr="009F75EF">
        <w:rPr>
          <w:rStyle w:val="StyleUnderline"/>
        </w:rPr>
        <w:t xml:space="preserve">The RAISE Act also reduces employment because the domestic worker participation rate won’t increase enough to fill the jobs that would have been held by immigrants who are no longer allowed in the country. Figure 2 shows employment under current policy and under the RAISE Act in key years. In its first year, under the RAISE Act, we project 92,537 fewer jobs. After 10 years, job losses increase to 1.3 million </w:t>
      </w:r>
      <w:proofErr w:type="gramStart"/>
      <w:r w:rsidRPr="009F75EF">
        <w:rPr>
          <w:rStyle w:val="StyleUnderline"/>
        </w:rPr>
        <w:t>relative</w:t>
      </w:r>
      <w:proofErr w:type="gramEnd"/>
      <w:r w:rsidRPr="009F75EF">
        <w:rPr>
          <w:rStyle w:val="StyleUnderline"/>
        </w:rPr>
        <w:t xml:space="preserve"> to current law. By 2040, 4.6 million jobs are lost.</w:t>
      </w:r>
    </w:p>
    <w:p w14:paraId="7C29CC7C" w14:textId="77777777" w:rsidR="00302F66" w:rsidRDefault="009B1651" w:rsidP="009B1651">
      <w:r>
        <w:t xml:space="preserve">[Figure 2 omitted] </w:t>
      </w:r>
    </w:p>
    <w:p w14:paraId="6CC3801B" w14:textId="3DBFA500" w:rsidR="00302F66" w:rsidRDefault="009B1651" w:rsidP="009B1651">
      <w:r w:rsidRPr="009B1651">
        <w:t>Reducing immigration reduces the pool of workers in the U.S. and, in the longer run, savings available for investment. By 2027, average hourly wages increase by just 0.23 percent, from $42.02 under current policy to $42.12 measured in 2015 dollars. By 2040, hourly wages rise by 0.16 percent, from $49.33 to $49.40.</w:t>
      </w:r>
    </w:p>
    <w:p w14:paraId="2DFB7AFB" w14:textId="77777777" w:rsidR="00302F66" w:rsidRDefault="009B1651" w:rsidP="009B1651">
      <w:r w:rsidRPr="009B1651">
        <w:t>These small rises in hourly wages do not boost the labor force participation of workers remaining in the U.S. by enough to offset the lost work and savings of the immigrant workers who are no longer entering the country. As a result, a smaller total wage base (average hourly wage times hours worked) emerges. This contraction, in turn, places more pressure on entitlement programs, including Social Security and Medicare, which are mostly pay-as-you-go financed. These two programs alone account for about 44 percent of non-interest federal spending in 2016. Since qualifying for full benefits takes many years, benefits paid by these programs decrease by 2027 by less than the wage base lost. As a result, the RAISE Act, for example, reduces the wage base relative to Social Security benefits by 0.7 percent by 2027. This shortfall increases the projected future federal deficit, which, in turn, negatively impacts private capital formation over time. Each of these effects is captured by our model.</w:t>
      </w:r>
    </w:p>
    <w:p w14:paraId="412D7866" w14:textId="77777777" w:rsidR="00302F66" w:rsidRDefault="009B1651" w:rsidP="009B1651">
      <w:r w:rsidRPr="009B1651">
        <w:t>Conclusion</w:t>
      </w:r>
    </w:p>
    <w:p w14:paraId="1D531F41" w14:textId="23A9B911" w:rsidR="009B1651" w:rsidRPr="009B1651" w:rsidRDefault="009B1651" w:rsidP="009B1651">
      <w:r w:rsidRPr="009B1651">
        <w:t xml:space="preserve">The RAISE Act would reduce the number immigrants per year while increasing the portion of new immigrants that are highly skilled. </w:t>
      </w:r>
      <w:r w:rsidRPr="009F75EF">
        <w:rPr>
          <w:rStyle w:val="StyleUnderline"/>
        </w:rPr>
        <w:t>We project that the RAISE Act will lead to less economic growth and fewer jobs than otherwise. Job losses emerge because domestic workers will not fill all the jobs that immigrant workers would have filled. While in the short run the RAISE Act leads to a small boost to per capita GDP, in the long run per capita GDP dips slightly</w:t>
      </w:r>
      <w:r w:rsidRPr="009B1651">
        <w:t>. Gains in average wages are positive but small.</w:t>
      </w:r>
    </w:p>
    <w:p w14:paraId="18E2C40D" w14:textId="77777777" w:rsidR="009B1651" w:rsidRPr="009B1651" w:rsidRDefault="009B1651" w:rsidP="009B1651"/>
    <w:p w14:paraId="73AA3020" w14:textId="77777777" w:rsidR="009B1651" w:rsidRDefault="009B1651" w:rsidP="002F24BF"/>
    <w:p w14:paraId="0A5B034C" w14:textId="77777777" w:rsidR="00FF445C" w:rsidRDefault="00FF445C" w:rsidP="00205EEC"/>
    <w:p w14:paraId="2C8A1C2F" w14:textId="07B7B362" w:rsidR="00FD2C46" w:rsidRDefault="00207236" w:rsidP="00207236">
      <w:pPr>
        <w:pStyle w:val="Heading2"/>
      </w:pPr>
      <w:r>
        <w:t xml:space="preserve">AT: Terror DA </w:t>
      </w:r>
    </w:p>
    <w:p w14:paraId="53815DEE" w14:textId="1F71BAED" w:rsidR="00E8420D" w:rsidRPr="00E8420D" w:rsidRDefault="00207236" w:rsidP="00207236">
      <w:pPr>
        <w:pStyle w:val="Heading3"/>
      </w:pPr>
      <w:r>
        <w:t>LT – Int</w:t>
      </w:r>
      <w:r w:rsidR="00CA73F8">
        <w:t>’</w:t>
      </w:r>
      <w:r>
        <w:t xml:space="preserve">l Coop </w:t>
      </w:r>
    </w:p>
    <w:p w14:paraId="1A4B28E1" w14:textId="77777777" w:rsidR="00FF445C" w:rsidRPr="00C7603D" w:rsidRDefault="00FF445C" w:rsidP="00FF445C"/>
    <w:p w14:paraId="33E11D63" w14:textId="77777777" w:rsidR="00E8420D" w:rsidRDefault="00E8420D" w:rsidP="00E8420D">
      <w:pPr>
        <w:pStyle w:val="Heading4"/>
      </w:pPr>
      <w:r>
        <w:t>Islamophobic immigration laws wreck multilateral efforts key to fighting terror</w:t>
      </w:r>
    </w:p>
    <w:p w14:paraId="5E3133A2" w14:textId="77777777" w:rsidR="00E8420D" w:rsidRPr="00BD2B6D" w:rsidRDefault="00E8420D" w:rsidP="00E8420D">
      <w:r w:rsidRPr="00BD2B6D">
        <w:rPr>
          <w:rStyle w:val="Style13ptBold"/>
        </w:rPr>
        <w:t>Johnson and Trujillo 07</w:t>
      </w:r>
      <w:r>
        <w:t xml:space="preserve">—Kevin R. Johnson, Associate Dean for Academic Affairs, School of Law, University of California at Davis, </w:t>
      </w:r>
      <w:proofErr w:type="spellStart"/>
      <w:r>
        <w:t>Mabie-Apallas</w:t>
      </w:r>
      <w:proofErr w:type="spellEnd"/>
      <w:r>
        <w:t xml:space="preserve"> Professor of Public Interest Law and Chicana/o Studies. A.B., University of California, Berkeley; J.D., Harvard University, and Bernard Trujillo, Professor of Law, Valparaiso University School of Law. A.B., Princeton; J.D., Yale University, 2007 (“Immigration Reform, National Security After September 11, and the Future of North American Integration,” </w:t>
      </w:r>
      <w:r>
        <w:rPr>
          <w:i/>
        </w:rPr>
        <w:t>Minnesota Law Review</w:t>
      </w:r>
      <w:r>
        <w:t xml:space="preserve">, Vol. 91, 2007, p. 1369-1406, Available Online at </w:t>
      </w:r>
      <w:hyperlink r:id="rId25" w:history="1">
        <w:r w:rsidRPr="008F6582">
          <w:rPr>
            <w:rStyle w:val="Hyperlink"/>
          </w:rPr>
          <w:t>http://www.minnesotalawreview.org/wp-content/uploads/2011/11/JohnsonTrujillo_Final.pdf</w:t>
        </w:r>
      </w:hyperlink>
      <w:r>
        <w:t>, Accessed 07-13-2018)//</w:t>
      </w:r>
      <w:proofErr w:type="spellStart"/>
      <w:r>
        <w:t>hk</w:t>
      </w:r>
      <w:proofErr w:type="spellEnd"/>
    </w:p>
    <w:p w14:paraId="2096B16F" w14:textId="4410C11C" w:rsidR="00E8420D" w:rsidRDefault="00E8420D" w:rsidP="00E8420D">
      <w:pPr>
        <w:rPr>
          <w:rStyle w:val="StyleUnderline"/>
        </w:rPr>
      </w:pPr>
      <w:r w:rsidRPr="00C10AEB">
        <w:rPr>
          <w:rStyle w:val="StyleUnderline"/>
        </w:rPr>
        <w:t xml:space="preserve">Rather than facilitating multilateral cooperation to improve global and regional security, U.S. immigration law and policy in the post-September 11 period has had detrimental impacts on such cooperation. The harsh treatment of noncitizens has alienated Arab, Muslim, and other communities </w:t>
      </w:r>
      <w:r w:rsidRPr="00C10AEB">
        <w:t xml:space="preserve">in the United States </w:t>
      </w:r>
      <w:r w:rsidRPr="00C10AEB">
        <w:rPr>
          <w:rStyle w:val="StyleUnderline"/>
        </w:rPr>
        <w:t>and has also estranged their home governments</w:t>
      </w:r>
      <w:r w:rsidRPr="00C10AEB">
        <w:t xml:space="preserve">.116 Similarly, </w:t>
      </w:r>
      <w:r w:rsidRPr="00C10AEB">
        <w:rPr>
          <w:rStyle w:val="StyleUnderline"/>
        </w:rPr>
        <w:t>the harsh impacts of tighter immigration laws</w:t>
      </w:r>
      <w:r w:rsidRPr="00C10AEB">
        <w:t xml:space="preserve">, as well as the terms of the immigration debate, </w:t>
      </w:r>
      <w:r w:rsidRPr="00C10AEB">
        <w:rPr>
          <w:rStyle w:val="StyleUnderline"/>
        </w:rPr>
        <w:t>have hindered relations with other nations</w:t>
      </w:r>
      <w:r w:rsidRPr="00C10AEB">
        <w:t xml:space="preserve">, especially Mexico.117 Indeed, U.S immigration law and policy has caused serious rifts between Mexico and the United States.118 In 2005 and 2006, the Mexican government reacted negatively to the harsh border enforcement bills pending in the U.S. Congress. Eleven Latin American countries, including Mexico, lobbied against the Sensenbrenner bill,119 a strict border enforcement measure the U.S. House of Representatives passed at the end of 2005 that provoked mass marches throughout the United States.120 The extension of the fence along the U.S./Mexico border authorized by Congress in 2006 drew loud protests from Mexican political leaders as well.121 International tensions over migration are not limited to the United States and Mexico, however. Tighter border controls on the northern U.S. border after September 11 elicited protests from the Canadian government over the treatment of its citizens.122 More generally, </w:t>
      </w:r>
      <w:r w:rsidRPr="00C10AEB">
        <w:rPr>
          <w:rStyle w:val="StyleUnderline"/>
        </w:rPr>
        <w:t>the proposed elimination of a visa waiver program for citizens of certain nations, designed to improve U.S. security, may have more general adverse foreign relations repercussions</w:t>
      </w:r>
      <w:r w:rsidRPr="00C10AEB">
        <w:t xml:space="preserve">. According to the U.S. General Accounting Office, </w:t>
      </w:r>
      <w:r w:rsidRPr="00C10AEB">
        <w:rPr>
          <w:rStyle w:val="StyleUnderline"/>
        </w:rPr>
        <w:t>“[t]he decision to eliminate the program could negatively affect U.S. relations with participating countries, could discourage some business and tourism in the United States, and would increase the need for State Department resources.”</w:t>
      </w:r>
      <w:r w:rsidRPr="00C10AEB">
        <w:t xml:space="preserve">123 </w:t>
      </w:r>
      <w:r w:rsidRPr="00C10AEB">
        <w:rPr>
          <w:rStyle w:val="StyleUnderline"/>
        </w:rPr>
        <w:t>Multilateralism will be essential to fighting terrorism in the future</w:t>
      </w:r>
      <w:r w:rsidRPr="00C10AEB">
        <w:t xml:space="preserve">,124 </w:t>
      </w:r>
      <w:r w:rsidRPr="00C10AEB">
        <w:rPr>
          <w:rStyle w:val="StyleUnderline"/>
        </w:rPr>
        <w:t>as well as ensuring peace in the twenty-first century. Harsh treatment of immigrants since September 11, 2001, has caused international tensions and has hindered multilateral efforts to improve national security. Consequently, improving foreign relations through immigration reform is a benefit well worth considering.</w:t>
      </w:r>
    </w:p>
    <w:p w14:paraId="46A849E4" w14:textId="6A2DA972" w:rsidR="00FD2C46" w:rsidRDefault="00207236" w:rsidP="00207236">
      <w:pPr>
        <w:pStyle w:val="Heading3"/>
      </w:pPr>
      <w:r>
        <w:t>AT: Fraud Link</w:t>
      </w:r>
    </w:p>
    <w:p w14:paraId="41278D57" w14:textId="77777777" w:rsidR="00FD2C46" w:rsidRDefault="00FD2C46" w:rsidP="00FD2C46">
      <w:pPr>
        <w:pStyle w:val="Heading4"/>
      </w:pPr>
      <w:r>
        <w:t>Terrorists use other avenues</w:t>
      </w:r>
    </w:p>
    <w:p w14:paraId="25661075" w14:textId="77777777" w:rsidR="00FD2C46" w:rsidRDefault="00FD2C46" w:rsidP="00FD2C46">
      <w:r w:rsidRPr="001367DE">
        <w:rPr>
          <w:rStyle w:val="Style13ptBold"/>
        </w:rPr>
        <w:t>Fishman 17</w:t>
      </w:r>
      <w:r>
        <w:t xml:space="preserve">—Margie Fishman, award-winning enterprise reporter who has worked for The News Journal since 2012, 2017 (“Ending diversity visa program is shortsighted, local immigrants say,” Delaware Online, 11-03-2017, Available Online at </w:t>
      </w:r>
      <w:hyperlink r:id="rId26" w:history="1">
        <w:r w:rsidRPr="00CC3407">
          <w:rPr>
            <w:rStyle w:val="Hyperlink"/>
          </w:rPr>
          <w:t>https://www.delawareonline.com/story/news/2017/11/03/ending-diversity-visa-program-shortsighted-local-immigrants-say/827135001/</w:t>
        </w:r>
      </w:hyperlink>
      <w:r>
        <w:t>, Accessed 07-15-2018)//</w:t>
      </w:r>
      <w:proofErr w:type="spellStart"/>
      <w:r>
        <w:t>hk</w:t>
      </w:r>
      <w:proofErr w:type="spellEnd"/>
    </w:p>
    <w:p w14:paraId="579227C7" w14:textId="77777777" w:rsidR="00FD2C46" w:rsidRPr="004028CA" w:rsidRDefault="00FD2C46" w:rsidP="00FD2C46">
      <w:r w:rsidRPr="004028CA">
        <w:rPr>
          <w:rStyle w:val="StyleUnderline"/>
        </w:rPr>
        <w:t>Of the estimated 1 million green cards issued by the U.S., fewer than 46,000 diversity visas were granted last year</w:t>
      </w:r>
      <w:r w:rsidRPr="004028CA">
        <w:t>, according to State Department records.</w:t>
      </w:r>
      <w:r w:rsidRPr="004028CA">
        <w:rPr>
          <w:sz w:val="12"/>
        </w:rPr>
        <w:t>¶</w:t>
      </w:r>
      <w:r w:rsidRPr="004028CA">
        <w:t xml:space="preserve"> In Delaware, more than 2,000 immigrants received green cards in fiscal year 2015, the most recent year for which statistics are available, from leading countries like India, Mexico, China and Haiti.</w:t>
      </w:r>
      <w:r w:rsidRPr="004028CA">
        <w:rPr>
          <w:sz w:val="12"/>
        </w:rPr>
        <w:t>¶</w:t>
      </w:r>
      <w:r w:rsidRPr="004028CA">
        <w:t xml:space="preserve"> That number included 119 </w:t>
      </w:r>
      <w:r w:rsidRPr="004028CA">
        <w:rPr>
          <w:rStyle w:val="StyleUnderline"/>
        </w:rPr>
        <w:t>diversity visa recipients from underrepresented countries, like Cameroon, Egypt and Turkey</w:t>
      </w:r>
      <w:r w:rsidRPr="004028CA">
        <w:t xml:space="preserve">, who had to </w:t>
      </w:r>
      <w:r w:rsidRPr="004028CA">
        <w:rPr>
          <w:rStyle w:val="StyleUnderline"/>
        </w:rPr>
        <w:t>undergo rigorous background checks and interviews</w:t>
      </w:r>
      <w:r w:rsidRPr="004028CA">
        <w:t xml:space="preserve"> before they were approved.</w:t>
      </w:r>
      <w:r w:rsidRPr="004028CA">
        <w:rPr>
          <w:sz w:val="12"/>
        </w:rPr>
        <w:t>¶</w:t>
      </w:r>
      <w:r w:rsidRPr="004028CA">
        <w:t xml:space="preserve"> More often, green card-holders arrive based on family or work connections or because they are refugees or seeking political asylum, federal statistics show. </w:t>
      </w:r>
      <w:r w:rsidRPr="004028CA">
        <w:rPr>
          <w:rStyle w:val="StyleUnderline"/>
        </w:rPr>
        <w:t>Lottery winners must have a high school diploma and two years of work experience in a skilled field, at minimum</w:t>
      </w:r>
      <w:r w:rsidRPr="004028CA">
        <w:t xml:space="preserve">, and they can bring along their spouses and children. </w:t>
      </w:r>
      <w:r w:rsidRPr="004028CA">
        <w:rPr>
          <w:sz w:val="12"/>
        </w:rPr>
        <w:t>¶</w:t>
      </w:r>
      <w:r w:rsidRPr="004028CA">
        <w:t xml:space="preserve"> The list of eligible countries changes each year; countries that have sent more than 50,000 immigrants in various visa categories to the U.S. during the previous five years are excluded. </w:t>
      </w:r>
      <w:r w:rsidRPr="004028CA">
        <w:rPr>
          <w:sz w:val="12"/>
        </w:rPr>
        <w:t>¶</w:t>
      </w:r>
      <w:r w:rsidRPr="004028CA">
        <w:t xml:space="preserve"> </w:t>
      </w:r>
      <w:r w:rsidRPr="004028CA">
        <w:rPr>
          <w:rStyle w:val="StyleUnderline"/>
        </w:rPr>
        <w:t>Two-thirds of lottery winners came from Africa and Eastern Europe in recent years</w:t>
      </w:r>
      <w:r w:rsidRPr="004028CA">
        <w:t xml:space="preserve">, according to an analysis by the Washington Post. </w:t>
      </w:r>
      <w:r w:rsidRPr="004028CA">
        <w:rPr>
          <w:sz w:val="12"/>
        </w:rPr>
        <w:t>¶</w:t>
      </w:r>
      <w:r w:rsidRPr="004028CA">
        <w:t xml:space="preserve"> </w:t>
      </w:r>
      <w:r w:rsidRPr="004028CA">
        <w:rPr>
          <w:rStyle w:val="StyleUnderline"/>
        </w:rPr>
        <w:t xml:space="preserve">Because the lottery is so restrictive, several Delaware immigration advocates said they don't know any state residents who have benefited from </w:t>
      </w:r>
      <w:proofErr w:type="gramStart"/>
      <w:r w:rsidRPr="004028CA">
        <w:rPr>
          <w:rStyle w:val="StyleUnderline"/>
        </w:rPr>
        <w:t>it</w:t>
      </w:r>
      <w:r w:rsidRPr="004028CA">
        <w:t>.</w:t>
      </w:r>
      <w:r w:rsidRPr="004028CA">
        <w:rPr>
          <w:sz w:val="12"/>
        </w:rPr>
        <w:t>¶</w:t>
      </w:r>
      <w:proofErr w:type="gramEnd"/>
      <w:r w:rsidRPr="004028CA">
        <w:t xml:space="preserve"> "A lot of the people we serve come from countries that aren't even eligible," said Bryant Garcia, an immigration specialist at La Esperanza in Georgetown. "About 74 percent of the clients we serve are from Guatemala."</w:t>
      </w:r>
      <w:r w:rsidRPr="004028CA">
        <w:rPr>
          <w:sz w:val="12"/>
        </w:rPr>
        <w:t>¶</w:t>
      </w:r>
      <w:r w:rsidRPr="004028CA">
        <w:t xml:space="preserve"> Similarly, the American Civil Liberties Union of Delaware hasn't represented any lottery visa holders. But if the Trump administration issues an executive order to shut down the program, "we will fight it," vowed Executive Director Kathleen </w:t>
      </w:r>
      <w:proofErr w:type="spellStart"/>
      <w:proofErr w:type="gramStart"/>
      <w:r w:rsidRPr="004028CA">
        <w:t>MacRae</w:t>
      </w:r>
      <w:proofErr w:type="spellEnd"/>
      <w:r w:rsidRPr="004028CA">
        <w:t>.</w:t>
      </w:r>
      <w:r w:rsidRPr="004028CA">
        <w:rPr>
          <w:sz w:val="12"/>
        </w:rPr>
        <w:t>¶</w:t>
      </w:r>
      <w:proofErr w:type="gramEnd"/>
      <w:r w:rsidRPr="004028CA">
        <w:t xml:space="preserve"> "</w:t>
      </w:r>
      <w:r w:rsidRPr="004028CA">
        <w:rPr>
          <w:rStyle w:val="StyleUnderline"/>
        </w:rPr>
        <w:t>The ACLU believes that U.S. immigration policy should allow for a broad, diverse group of people to apply for visas</w:t>
      </w:r>
      <w:r w:rsidRPr="004028CA">
        <w:t>," she said. "</w:t>
      </w:r>
      <w:r w:rsidRPr="004028CA">
        <w:rPr>
          <w:rStyle w:val="StyleUnderline"/>
        </w:rPr>
        <w:t>There is no connection between that program and the tragic happenings in New York City earlier this week</w:t>
      </w:r>
      <w:r w:rsidRPr="004028CA">
        <w:t>."</w:t>
      </w:r>
      <w:r w:rsidRPr="004028CA">
        <w:rPr>
          <w:sz w:val="12"/>
        </w:rPr>
        <w:t>¶</w:t>
      </w:r>
      <w:r w:rsidRPr="004028CA">
        <w:t xml:space="preserve"> Sayfullo Saipov, a 29-year-old Uzbekistan native, who is suspected of committing the deadliest terror attack in New York since 9/11, was awarded a permanent resident visa in 2010 under the diversity lottery program. One of the Sept. 11, 2001, suicide pilots, Mohamed Atta of Egypt, applied for the lottery twice before obtaining a visa to study aviation in the U.S.</w:t>
      </w:r>
      <w:r w:rsidRPr="004028CA">
        <w:rPr>
          <w:sz w:val="12"/>
        </w:rPr>
        <w:t>¶</w:t>
      </w:r>
      <w:r w:rsidRPr="004028CA">
        <w:t xml:space="preserve"> Another Egyptian, Hesham Mohamed Ali </w:t>
      </w:r>
      <w:proofErr w:type="spellStart"/>
      <w:r w:rsidRPr="004028CA">
        <w:t>Hedayet</w:t>
      </w:r>
      <w:proofErr w:type="spellEnd"/>
      <w:r w:rsidRPr="004028CA">
        <w:t>, who fatally shot two people at Los Angeles International Airport in 2002, came to the U.S. with his wife, a visa lottery winner.</w:t>
      </w:r>
      <w:r w:rsidRPr="004028CA">
        <w:rPr>
          <w:sz w:val="12"/>
        </w:rPr>
        <w:t>¶</w:t>
      </w:r>
      <w:r w:rsidRPr="004028CA">
        <w:t xml:space="preserve"> </w:t>
      </w:r>
      <w:r w:rsidRPr="004028CA">
        <w:rPr>
          <w:rStyle w:val="StyleUnderline"/>
        </w:rPr>
        <w:t xml:space="preserve">Despite </w:t>
      </w:r>
      <w:r w:rsidRPr="004028CA">
        <w:t xml:space="preserve">those </w:t>
      </w:r>
      <w:r w:rsidRPr="004028CA">
        <w:rPr>
          <w:rStyle w:val="StyleUnderline"/>
        </w:rPr>
        <w:t>examples, immigration advocates maintain that a would-be terrorist would pursue other avenues, such as the more popular tourist or student visa, to enter the U.S.</w:t>
      </w:r>
      <w:r w:rsidRPr="004028CA">
        <w:rPr>
          <w:sz w:val="12"/>
        </w:rPr>
        <w:t>¶</w:t>
      </w:r>
      <w:r w:rsidRPr="004028CA">
        <w:t xml:space="preserve"> </w:t>
      </w:r>
      <w:r w:rsidRPr="004028CA">
        <w:rPr>
          <w:rStyle w:val="StyleUnderline"/>
        </w:rPr>
        <w:t>Trump is "aiming for a small fish in a barrel,"</w:t>
      </w:r>
      <w:r w:rsidRPr="004028CA">
        <w:t xml:space="preserve"> said Steven </w:t>
      </w:r>
      <w:proofErr w:type="spellStart"/>
      <w:r w:rsidRPr="004028CA">
        <w:t>Planzer</w:t>
      </w:r>
      <w:proofErr w:type="spellEnd"/>
      <w:r w:rsidRPr="004028CA">
        <w:t>, a Salisbury, Maryland, immigration attorney who also works in Delaware.</w:t>
      </w:r>
      <w:r w:rsidRPr="004028CA">
        <w:rPr>
          <w:sz w:val="12"/>
        </w:rPr>
        <w:t>¶</w:t>
      </w:r>
      <w:r w:rsidRPr="004028CA">
        <w:t xml:space="preserve"> "</w:t>
      </w:r>
      <w:r w:rsidRPr="004028CA">
        <w:rPr>
          <w:rStyle w:val="StyleUnderline"/>
        </w:rPr>
        <w:t>The chances of a terrorist winning the diversity visa lottery are pretty low</w:t>
      </w:r>
      <w:r w:rsidRPr="004028CA">
        <w:t xml:space="preserve">," echoed Wilmington immigration attorney Rick Hogan. Hogan added that </w:t>
      </w:r>
      <w:r w:rsidRPr="004028CA">
        <w:rPr>
          <w:rStyle w:val="StyleUnderline"/>
        </w:rPr>
        <w:t>it would be easier for a terrorist to steal someone's identity and apply for a widely distributed tourist visa</w:t>
      </w:r>
      <w:r w:rsidRPr="004028CA">
        <w:t xml:space="preserve">. </w:t>
      </w:r>
    </w:p>
    <w:p w14:paraId="1D0CDDE1" w14:textId="77777777" w:rsidR="00FD2C46" w:rsidRDefault="00FD2C46" w:rsidP="00FD2C46">
      <w:pPr>
        <w:pStyle w:val="Heading4"/>
      </w:pPr>
      <w:r>
        <w:t>Even the Cato Institute agrees</w:t>
      </w:r>
    </w:p>
    <w:p w14:paraId="11A8B963" w14:textId="77777777" w:rsidR="00FD2C46" w:rsidRDefault="00FD2C46" w:rsidP="00FD2C46">
      <w:proofErr w:type="spellStart"/>
      <w:r w:rsidRPr="001367DE">
        <w:rPr>
          <w:rStyle w:val="Style13ptBold"/>
        </w:rPr>
        <w:t>Nowrasteh</w:t>
      </w:r>
      <w:proofErr w:type="spellEnd"/>
      <w:r w:rsidRPr="001367DE">
        <w:rPr>
          <w:rStyle w:val="Style13ptBold"/>
        </w:rPr>
        <w:t xml:space="preserve"> 17</w:t>
      </w:r>
      <w:r>
        <w:t xml:space="preserve">—Alex </w:t>
      </w:r>
      <w:proofErr w:type="spellStart"/>
      <w:r>
        <w:t>Nowrasteh</w:t>
      </w:r>
      <w:proofErr w:type="spellEnd"/>
      <w:r>
        <w:t xml:space="preserve">, </w:t>
      </w:r>
      <w:proofErr w:type="spellStart"/>
      <w:r>
        <w:t>enior</w:t>
      </w:r>
      <w:proofErr w:type="spellEnd"/>
      <w:r>
        <w:t xml:space="preserve"> immigration policy analyst at the Cato Institute’s Center for Global Liberty and Prosperity, 2017 (“Guide to the Diversity Visa: Demographics, Criminality, and Terrorism Risk,” The Cato Institute, 11-02-2017, Available Online at </w:t>
      </w:r>
      <w:hyperlink r:id="rId27" w:history="1">
        <w:r w:rsidRPr="00CC3407">
          <w:rPr>
            <w:rStyle w:val="Hyperlink"/>
          </w:rPr>
          <w:t>https://www.cato.org/blog/guide-diversity-visas-demographics-criminality-terrorism-risk</w:t>
        </w:r>
      </w:hyperlink>
      <w:r>
        <w:t>, Accessed 07-15-2018)//</w:t>
      </w:r>
      <w:proofErr w:type="spellStart"/>
      <w:r>
        <w:t>hk</w:t>
      </w:r>
      <w:proofErr w:type="spellEnd"/>
    </w:p>
    <w:p w14:paraId="10DCCABB" w14:textId="77777777" w:rsidR="00FD2C46" w:rsidRDefault="00FD2C46" w:rsidP="00FD2C46"/>
    <w:p w14:paraId="015A3184" w14:textId="77777777" w:rsidR="00FD2C46" w:rsidRPr="00534574" w:rsidRDefault="00FD2C46" w:rsidP="00FD2C46">
      <w:r w:rsidRPr="00534574">
        <w:t>Terrorism</w:t>
      </w:r>
      <w:r w:rsidRPr="00534574">
        <w:rPr>
          <w:sz w:val="12"/>
        </w:rPr>
        <w:t>¶</w:t>
      </w:r>
      <w:r w:rsidRPr="00534574">
        <w:t xml:space="preserve"> Many immigrants to the United States initially enter on one type of visa and then adjust their status to a green card or lawful permanent residency. </w:t>
      </w:r>
      <w:r w:rsidRPr="00534574">
        <w:rPr>
          <w:rStyle w:val="StyleUnderline"/>
        </w:rPr>
        <w:t>A foreigner who is lawfully present on U.S. soil can apply for the diversity visa if they are otherwise eligible</w:t>
      </w:r>
      <w:r w:rsidRPr="00534574">
        <w:t xml:space="preserve">. That is exactly what the wife of Egyptian-born </w:t>
      </w:r>
      <w:r w:rsidRPr="00534574">
        <w:rPr>
          <w:rStyle w:val="StyleUnderline"/>
        </w:rPr>
        <w:t xml:space="preserve">Hesham Mohamed </w:t>
      </w:r>
      <w:proofErr w:type="spellStart"/>
      <w:r w:rsidRPr="00534574">
        <w:rPr>
          <w:rStyle w:val="StyleUnderline"/>
        </w:rPr>
        <w:t>Hedayet</w:t>
      </w:r>
      <w:proofErr w:type="spellEnd"/>
      <w:r w:rsidRPr="00534574">
        <w:t xml:space="preserve"> did. He </w:t>
      </w:r>
      <w:r w:rsidRPr="00534574">
        <w:rPr>
          <w:rStyle w:val="StyleUnderline"/>
        </w:rPr>
        <w:t>originally entered on a tourist visa, later applied for asylum, and only gained a green card when his wife won the diversity visa</w:t>
      </w:r>
      <w:r w:rsidRPr="00534574">
        <w:t xml:space="preserve">. </w:t>
      </w:r>
      <w:proofErr w:type="spellStart"/>
      <w:r w:rsidRPr="00534574">
        <w:rPr>
          <w:rStyle w:val="StyleUnderline"/>
        </w:rPr>
        <w:t>Hedayet</w:t>
      </w:r>
      <w:proofErr w:type="spellEnd"/>
      <w:r w:rsidRPr="00534574">
        <w:rPr>
          <w:rStyle w:val="StyleUnderline"/>
        </w:rPr>
        <w:t xml:space="preserve"> murdered two and injured four in a terrorist attack</w:t>
      </w:r>
      <w:r w:rsidRPr="00534574">
        <w:t xml:space="preserve"> at Los Angeles International Airport </w:t>
      </w:r>
      <w:r w:rsidRPr="00534574">
        <w:rPr>
          <w:rStyle w:val="StyleUnderline"/>
        </w:rPr>
        <w:t>in 2002</w:t>
      </w:r>
      <w:r w:rsidRPr="00534574">
        <w:t xml:space="preserve">. </w:t>
      </w:r>
      <w:r w:rsidRPr="00534574">
        <w:rPr>
          <w:rStyle w:val="StyleUnderline"/>
        </w:rPr>
        <w:t>If he intended to carry out an attack prior to entering the United States, the diversity visa did not give him the opportunity because he was already here</w:t>
      </w:r>
      <w:r w:rsidRPr="00534574">
        <w:t xml:space="preserve">. </w:t>
      </w:r>
      <w:r w:rsidRPr="00534574">
        <w:rPr>
          <w:rStyle w:val="StyleUnderline"/>
        </w:rPr>
        <w:t>Assuming he intended to carry out an attack before arriving</w:t>
      </w:r>
      <w:r w:rsidRPr="00534574">
        <w:t xml:space="preserve">, and there is no evidence of that as he was here for a decade before he murdered two people, </w:t>
      </w:r>
      <w:r w:rsidRPr="00534574">
        <w:rPr>
          <w:rStyle w:val="StyleUnderline"/>
        </w:rPr>
        <w:t>the diversity visa was not the potential weak link in the vetting system.</w:t>
      </w:r>
      <w:r>
        <w:rPr>
          <w:rStyle w:val="StyleUnderline"/>
        </w:rPr>
        <w:t xml:space="preserve"> </w:t>
      </w:r>
      <w:r w:rsidRPr="00534574">
        <w:rPr>
          <w:rStyle w:val="StyleUnderline"/>
          <w:b/>
          <w:sz w:val="12"/>
          <w:u w:val="none"/>
        </w:rPr>
        <w:t>¶</w:t>
      </w:r>
      <w:r w:rsidRPr="00534574">
        <w:t xml:space="preserve"> Syed Harris Ahmed from Pakistan and </w:t>
      </w:r>
      <w:proofErr w:type="spellStart"/>
      <w:r w:rsidRPr="00534574">
        <w:t>Abdurasul</w:t>
      </w:r>
      <w:proofErr w:type="spellEnd"/>
      <w:r w:rsidRPr="00534574">
        <w:t xml:space="preserve"> </w:t>
      </w:r>
      <w:proofErr w:type="spellStart"/>
      <w:r w:rsidRPr="00534574">
        <w:t>Juraboev</w:t>
      </w:r>
      <w:proofErr w:type="spellEnd"/>
      <w:r w:rsidRPr="00534574">
        <w:t xml:space="preserve"> from Uzbekistan entered with diversity visas and were also convicted of planning terrorist attacks on U.S. soil. </w:t>
      </w:r>
      <w:r w:rsidRPr="00534574">
        <w:rPr>
          <w:rStyle w:val="StyleUnderline"/>
        </w:rPr>
        <w:t>A handful of immigrants who had diversity visas at one point were convicted of material support for terrorism or other offenses aimed at supporting foreign terrorists</w:t>
      </w:r>
      <w:r w:rsidRPr="00534574">
        <w:t xml:space="preserve">. </w:t>
      </w:r>
      <w:proofErr w:type="spellStart"/>
      <w:r w:rsidRPr="00534574">
        <w:rPr>
          <w:rStyle w:val="StyleUnderline"/>
        </w:rPr>
        <w:t>Hedayet</w:t>
      </w:r>
      <w:proofErr w:type="spellEnd"/>
      <w:r w:rsidRPr="00534574">
        <w:t xml:space="preserve"> is the only deadly terrorist who had a diversity visa at some point in his immigration history, although he did not enter on it – he </w:t>
      </w:r>
      <w:r w:rsidRPr="00534574">
        <w:rPr>
          <w:rStyle w:val="StyleUnderline"/>
        </w:rPr>
        <w:t xml:space="preserve">murdered 2 people, or about 0.07 percent of all those killed by a foreign-born terrorist in an attack on U.S. soil from 1975-Halloween </w:t>
      </w:r>
      <w:proofErr w:type="gramStart"/>
      <w:r w:rsidRPr="00534574">
        <w:rPr>
          <w:rStyle w:val="StyleUnderline"/>
        </w:rPr>
        <w:t>2017</w:t>
      </w:r>
      <w:r w:rsidRPr="00534574">
        <w:t>.</w:t>
      </w:r>
      <w:r w:rsidRPr="00534574">
        <w:rPr>
          <w:sz w:val="12"/>
        </w:rPr>
        <w:t>¶</w:t>
      </w:r>
      <w:proofErr w:type="gramEnd"/>
      <w:r w:rsidRPr="00534574">
        <w:t xml:space="preserve"> </w:t>
      </w:r>
      <w:r w:rsidRPr="00534574">
        <w:rPr>
          <w:rStyle w:val="StyleUnderline"/>
        </w:rPr>
        <w:t>The diversity visa is not an efficient way for terrorists to enter the country</w:t>
      </w:r>
      <w:r w:rsidRPr="00534574">
        <w:t xml:space="preserve">. As mentioned above, about 9.4 million people entered the lottery for 50,000 green cards in 2015. </w:t>
      </w:r>
      <w:r w:rsidRPr="00534574">
        <w:rPr>
          <w:rStyle w:val="StyleUnderline"/>
        </w:rPr>
        <w:t xml:space="preserve">If a terrorist lives in a country whose nationals can apply, he or she would have had a 1 in 188 </w:t>
      </w:r>
      <w:proofErr w:type="gramStart"/>
      <w:r w:rsidRPr="00534574">
        <w:rPr>
          <w:rStyle w:val="StyleUnderline"/>
        </w:rPr>
        <w:t>chance</w:t>
      </w:r>
      <w:proofErr w:type="gramEnd"/>
      <w:r w:rsidRPr="00534574">
        <w:rPr>
          <w:rStyle w:val="StyleUnderline"/>
        </w:rPr>
        <w:t xml:space="preserve"> of winning the lottery in 2015</w:t>
      </w:r>
      <w:r w:rsidRPr="00534574">
        <w:t xml:space="preserve">. </w:t>
      </w:r>
      <w:r w:rsidRPr="00534574">
        <w:rPr>
          <w:rStyle w:val="StyleUnderline"/>
        </w:rPr>
        <w:t>The terrorist would then have to get through the normal procedures applied to every green card applicant.</w:t>
      </w:r>
      <w:r>
        <w:rPr>
          <w:rStyle w:val="StyleUnderline"/>
        </w:rPr>
        <w:t xml:space="preserve"> </w:t>
      </w:r>
      <w:r w:rsidRPr="00534574">
        <w:rPr>
          <w:rStyle w:val="StyleUnderline"/>
        </w:rPr>
        <w:t>Those are not attractive odds for a terrorist intent on attacking U.S. soil</w:t>
      </w:r>
      <w:r w:rsidRPr="00534574">
        <w:t xml:space="preserve">. Furthermore, </w:t>
      </w:r>
      <w:r w:rsidRPr="00534574">
        <w:rPr>
          <w:rStyle w:val="StyleUnderline"/>
        </w:rPr>
        <w:t>there is no indication that Saipov intended to commit a terrorist attack before coming to the United States.</w:t>
      </w:r>
      <w:r>
        <w:rPr>
          <w:rStyle w:val="StyleUnderline"/>
        </w:rPr>
        <w:t xml:space="preserve"> </w:t>
      </w:r>
      <w:r w:rsidRPr="00534574">
        <w:rPr>
          <w:rStyle w:val="StyleUnderline"/>
        </w:rPr>
        <w:t>Officials said that Saipov began planning his attack a year ago</w:t>
      </w:r>
      <w:r w:rsidRPr="00534574">
        <w:t xml:space="preserve"> and then decided to use a truck two months ago, </w:t>
      </w:r>
      <w:r w:rsidRPr="00534574">
        <w:rPr>
          <w:rStyle w:val="StyleUnderline"/>
        </w:rPr>
        <w:t>long after he entered</w:t>
      </w:r>
      <w:r w:rsidRPr="00534574">
        <w:t xml:space="preserve"> in </w:t>
      </w:r>
      <w:proofErr w:type="gramStart"/>
      <w:r w:rsidRPr="00534574">
        <w:t>2010.</w:t>
      </w:r>
      <w:r w:rsidRPr="00534574">
        <w:rPr>
          <w:sz w:val="12"/>
        </w:rPr>
        <w:t>¶</w:t>
      </w:r>
      <w:proofErr w:type="gramEnd"/>
      <w:r w:rsidRPr="00534574">
        <w:t xml:space="preserve"> The diversity visa is not a wise choice for foreign-born terrorists who concoct their plans overseas. The small number of people murdered by foreign-born terrorists who </w:t>
      </w:r>
      <w:proofErr w:type="gramStart"/>
      <w:r w:rsidRPr="00534574">
        <w:t>actually entered</w:t>
      </w:r>
      <w:proofErr w:type="gramEnd"/>
      <w:r w:rsidRPr="00534574">
        <w:t xml:space="preserve"> on the visa, eight out of 3,037 since 1975, shows just how rarely it is used for such purposes. Even then, betting </w:t>
      </w:r>
      <w:r w:rsidRPr="00534574">
        <w:rPr>
          <w:rStyle w:val="StyleUnderline"/>
        </w:rPr>
        <w:t>vetting would have stopped Saipov as his terrorism plans were recent</w:t>
      </w:r>
      <w:r w:rsidRPr="00534574">
        <w:t xml:space="preserve">. Based entirely on the New York Halloween terrorist attack, </w:t>
      </w:r>
      <w:r w:rsidRPr="00534574">
        <w:rPr>
          <w:rStyle w:val="StyleUnderline"/>
        </w:rPr>
        <w:t>about 177,394 diversity visas have been granted for each person murdered in a terrorist attack on U.S. soil by someone who entered on such a visa</w:t>
      </w:r>
      <w:r w:rsidRPr="00534574">
        <w:t>.</w:t>
      </w:r>
    </w:p>
    <w:p w14:paraId="7C2A56A9" w14:textId="77777777" w:rsidR="00FD2C46" w:rsidRDefault="00FD2C46" w:rsidP="00FD2C46"/>
    <w:p w14:paraId="7F4B9D0F" w14:textId="77777777" w:rsidR="00FD2C46" w:rsidRDefault="00FD2C46" w:rsidP="00FD2C46">
      <w:pPr>
        <w:pStyle w:val="Heading4"/>
      </w:pPr>
      <w:r>
        <w:t>Terrorists either get in via structural weaknesses in the vetting process writ large or are radicalized post-entry</w:t>
      </w:r>
    </w:p>
    <w:p w14:paraId="12D54402" w14:textId="77777777" w:rsidR="00FD2C46" w:rsidRDefault="00FD2C46" w:rsidP="00FD2C46">
      <w:proofErr w:type="spellStart"/>
      <w:r w:rsidRPr="00AA33B3">
        <w:rPr>
          <w:rStyle w:val="Style13ptBold"/>
        </w:rPr>
        <w:t>Semotiuk</w:t>
      </w:r>
      <w:proofErr w:type="spellEnd"/>
      <w:r w:rsidRPr="00AA33B3">
        <w:rPr>
          <w:rStyle w:val="Style13ptBold"/>
        </w:rPr>
        <w:t xml:space="preserve"> 17</w:t>
      </w:r>
      <w:r>
        <w:t xml:space="preserve">—Andy J. </w:t>
      </w:r>
      <w:proofErr w:type="spellStart"/>
      <w:r>
        <w:t>Semotiuk</w:t>
      </w:r>
      <w:proofErr w:type="spellEnd"/>
      <w:r>
        <w:t xml:space="preserve">, attorney practicing in the area of international law focusing on immigration, 2017 (“Immigration Reform and Terrorism,” Forbes, 11-01-2017, Available Online at </w:t>
      </w:r>
      <w:hyperlink r:id="rId28" w:anchor="6d1f25e4ca6a" w:history="1">
        <w:r w:rsidRPr="00CC3407">
          <w:rPr>
            <w:rStyle w:val="Hyperlink"/>
          </w:rPr>
          <w:t>https://www.forbes.com/sites/andyjsemotiuk/2017/11/01/trump-diversity-visa-lottery/#6d1f25e4ca6a</w:t>
        </w:r>
      </w:hyperlink>
      <w:r>
        <w:t>, Accessed 07-15-2018)//</w:t>
      </w:r>
      <w:proofErr w:type="spellStart"/>
      <w:r>
        <w:t>hk</w:t>
      </w:r>
      <w:proofErr w:type="spellEnd"/>
    </w:p>
    <w:p w14:paraId="1A9EC870" w14:textId="77777777" w:rsidR="00FD2C46" w:rsidRDefault="00FD2C46" w:rsidP="00FD2C46">
      <w:r w:rsidRPr="00534574">
        <w:t xml:space="preserve">In the more recent attack, the individual involved came to the United States from Bangladesh as a family member a few years ago. According to Governor Andrew Cuomo, the authorities believe that what happened on the streets of New York in October ― the deadliest terrorist attack in the city since 9/11 ― was inspired by ISIS but was planned and initiated by the attacker on his own inside the United States. What is important is that in these two cases it appears the </w:t>
      </w:r>
      <w:r w:rsidRPr="00534574">
        <w:rPr>
          <w:rStyle w:val="StyleUnderline"/>
        </w:rPr>
        <w:t>perpetrators were converted by ISIS following their entry into the United States as immigrants</w:t>
      </w:r>
      <w:r w:rsidRPr="00534574">
        <w:t xml:space="preserve">. </w:t>
      </w:r>
      <w:r w:rsidRPr="00534574">
        <w:rPr>
          <w:rStyle w:val="StyleUnderline"/>
        </w:rPr>
        <w:t>In the 9/11 attacks</w:t>
      </w:r>
      <w:r w:rsidRPr="00534574">
        <w:t xml:space="preserve">, the terrorists used student visas to enter the United States as part of their plan. But even in their case, </w:t>
      </w:r>
      <w:r w:rsidRPr="00534574">
        <w:rPr>
          <w:rStyle w:val="StyleUnderline"/>
        </w:rPr>
        <w:t xml:space="preserve">the immigration program was not the reason they were able to enter the United States and then attack the World Trade Center; rather, it was a failure in the enforcement of security measures to screen all </w:t>
      </w:r>
      <w:proofErr w:type="gramStart"/>
      <w:r w:rsidRPr="00534574">
        <w:rPr>
          <w:rStyle w:val="StyleUnderline"/>
        </w:rPr>
        <w:t>immigrants</w:t>
      </w:r>
      <w:r w:rsidRPr="00534574">
        <w:t>.</w:t>
      </w:r>
      <w:r w:rsidRPr="00534574">
        <w:rPr>
          <w:sz w:val="12"/>
        </w:rPr>
        <w:t>¶</w:t>
      </w:r>
      <w:proofErr w:type="gramEnd"/>
      <w:r w:rsidRPr="00534574">
        <w:t xml:space="preserve"> </w:t>
      </w:r>
      <w:r w:rsidRPr="00534574">
        <w:rPr>
          <w:rStyle w:val="StyleUnderline"/>
        </w:rPr>
        <w:t>While the family-based and the diversity lottery immigration programs seem to have had little to do with the attacks, they nonetheless have become the target of Trump</w:t>
      </w:r>
      <w:r w:rsidRPr="00534574">
        <w:t xml:space="preserve">'s retribution. </w:t>
      </w:r>
      <w:r w:rsidRPr="00534574">
        <w:rPr>
          <w:rStyle w:val="StyleUnderline"/>
        </w:rPr>
        <w:t>This is unfair</w:t>
      </w:r>
      <w:r w:rsidRPr="00534574">
        <w:t xml:space="preserve"> to the programs involved. Both programs make it possible for ordinary people to immigrate to the United States and they align with the American spirit symbolized by the Statue of Liberty. Nowhere else are you going to find ordinary people, from different parts of the world, coming to the United States while enriching the lives of Americans in the way these programs do.</w:t>
      </w:r>
    </w:p>
    <w:p w14:paraId="51CD28EF" w14:textId="77777777" w:rsidR="00FD2C46" w:rsidRDefault="00FD2C46" w:rsidP="00E8420D">
      <w:pPr>
        <w:rPr>
          <w:rStyle w:val="StyleUnderline"/>
        </w:rPr>
      </w:pPr>
    </w:p>
    <w:p w14:paraId="5562FEC7" w14:textId="77777777" w:rsidR="00E8420D" w:rsidRDefault="00E8420D" w:rsidP="00E8420D">
      <w:pPr>
        <w:rPr>
          <w:rStyle w:val="StyleUnderline"/>
        </w:rPr>
      </w:pPr>
    </w:p>
    <w:p w14:paraId="491762F0" w14:textId="77777777" w:rsidR="00E8420D" w:rsidRDefault="00E8420D" w:rsidP="00E8420D">
      <w:pPr>
        <w:pStyle w:val="Heading4"/>
      </w:pPr>
      <w:r>
        <w:t>The Diversity Visa program has secure vetting processes—claims of fraud are racist fearmongering</w:t>
      </w:r>
    </w:p>
    <w:p w14:paraId="213B603D" w14:textId="77777777" w:rsidR="00E8420D" w:rsidRPr="00F022C3" w:rsidRDefault="00E8420D" w:rsidP="00E8420D">
      <w:r w:rsidRPr="00F022C3">
        <w:rPr>
          <w:rStyle w:val="Style13ptBold"/>
        </w:rPr>
        <w:t>Ayoub 17</w:t>
      </w:r>
      <w:r>
        <w:t xml:space="preserve">—Abed A. Ayoub, legal and policy director of the American-Arab Anti-Discrimination Committee, 2017 (“In targeting diversity visa program, Trump gets it wrong again,” The Hill, 11-02-2017, Available Online at </w:t>
      </w:r>
      <w:hyperlink r:id="rId29" w:history="1">
        <w:r w:rsidRPr="00A758F1">
          <w:rPr>
            <w:rStyle w:val="Hyperlink"/>
          </w:rPr>
          <w:t>http://thehill.com/opinion/immigration/358441-in-targeting-diversity-visa-program-trump-gets-it-wrong-again</w:t>
        </w:r>
      </w:hyperlink>
      <w:r>
        <w:t>, Accessed 07-11-2018)//</w:t>
      </w:r>
      <w:proofErr w:type="spellStart"/>
      <w:r>
        <w:t>hk</w:t>
      </w:r>
      <w:proofErr w:type="spellEnd"/>
    </w:p>
    <w:p w14:paraId="7DE7CFD6" w14:textId="77777777" w:rsidR="00E8420D" w:rsidRDefault="00E8420D" w:rsidP="00E8420D">
      <w:pPr>
        <w:rPr>
          <w:rStyle w:val="StyleUnderline"/>
        </w:rPr>
      </w:pPr>
      <w:r w:rsidRPr="007752EC">
        <w:t xml:space="preserve">This week, President Donald Trump called for an end to the Diversity Visa (DV) program after singling out the perpetrator of Tuesday’s attack in New York City as a DV recipient. </w:t>
      </w:r>
      <w:r w:rsidRPr="00782099">
        <w:rPr>
          <w:rStyle w:val="StyleUnderline"/>
        </w:rPr>
        <w:t>It is clear that</w:t>
      </w:r>
      <w:r w:rsidRPr="007752EC">
        <w:t xml:space="preserve"> President </w:t>
      </w:r>
      <w:r w:rsidRPr="00782099">
        <w:rPr>
          <w:rStyle w:val="StyleUnderline"/>
        </w:rPr>
        <w:t>Trump’s opposition to the DV program is misguided and inappropriate</w:t>
      </w:r>
      <w:r w:rsidRPr="007752EC">
        <w:t xml:space="preserve">, steeped in the blatant bias that has punctuated his presidency thus </w:t>
      </w:r>
      <w:proofErr w:type="gramStart"/>
      <w:r w:rsidRPr="007752EC">
        <w:t>far.</w:t>
      </w:r>
      <w:r w:rsidRPr="007752EC">
        <w:rPr>
          <w:sz w:val="12"/>
        </w:rPr>
        <w:t>¶</w:t>
      </w:r>
      <w:proofErr w:type="gramEnd"/>
      <w:r w:rsidRPr="007752EC">
        <w:t xml:space="preserve"> Since taking office, President </w:t>
      </w:r>
      <w:r w:rsidRPr="00782099">
        <w:rPr>
          <w:rStyle w:val="StyleUnderline"/>
        </w:rPr>
        <w:t>Trump’s reactions to major national security threats have been reckless, with a double standard that actually endangers our country instead of actually keeping it safe</w:t>
      </w:r>
      <w:r w:rsidRPr="007752EC">
        <w:t>. Since taking office, President Trump has seen four major acts of violence (the Portland, Ore., train stabbing; Charlottesville, Va.; Las Vegas shooting; and, now, New York) in the United States, with the highest fatalities occurring in Las Vegas with a white shooter.</w:t>
      </w:r>
      <w:r w:rsidRPr="007752EC">
        <w:rPr>
          <w:sz w:val="12"/>
        </w:rPr>
        <w:t>¶</w:t>
      </w:r>
      <w:r w:rsidRPr="007752EC">
        <w:t xml:space="preserve"> Yet </w:t>
      </w:r>
      <w:r w:rsidRPr="00782099">
        <w:rPr>
          <w:rStyle w:val="StyleUnderline"/>
        </w:rPr>
        <w:t>while the president has been silent on solutions to acts of mass violence writ large, when the perpetrator is Muslim, there is an immediate, disproportionate response that largely discriminates against</w:t>
      </w:r>
      <w:r w:rsidRPr="007752EC">
        <w:t xml:space="preserve"> disadvantaged minority groups, such as </w:t>
      </w:r>
      <w:r w:rsidRPr="00782099">
        <w:rPr>
          <w:rStyle w:val="StyleUnderline"/>
        </w:rPr>
        <w:t>Arabs, Muslims and those perceived to be Arab or Muslim.</w:t>
      </w:r>
      <w:r w:rsidRPr="007752EC">
        <w:rPr>
          <w:rStyle w:val="StyleUnderline"/>
          <w:b/>
          <w:sz w:val="12"/>
          <w:u w:val="none"/>
        </w:rPr>
        <w:t>¶</w:t>
      </w:r>
      <w:r w:rsidRPr="007752EC">
        <w:rPr>
          <w:rStyle w:val="StyleUnderline"/>
          <w:sz w:val="12"/>
        </w:rPr>
        <w:t xml:space="preserve"> </w:t>
      </w:r>
      <w:r w:rsidRPr="007752EC">
        <w:t xml:space="preserve">DV recipients are usually from some of the poorest countries and hope to come to the U.S. to live the “American Dream.” Many are extraordinarily hard workers who provide for themselves and their families. Additionally, DV applicants fulfill the program's goal to admit more immigrants from "countries with historically low rates of immigration to the United States," according to the State Department. The DV program not only supports the “American Dream” as it is understood by individuals, it also upholds the American principles of diversity, fairness and respect. </w:t>
      </w:r>
      <w:r w:rsidRPr="007752EC">
        <w:rPr>
          <w:sz w:val="12"/>
        </w:rPr>
        <w:t>¶</w:t>
      </w:r>
      <w:r w:rsidRPr="007752EC">
        <w:t xml:space="preserve"> The DV program, established in 1990, makes available 50,000 immigrant visas annually for individuals selected through a lottery process. </w:t>
      </w:r>
      <w:r w:rsidRPr="00782099">
        <w:rPr>
          <w:rStyle w:val="StyleUnderline"/>
        </w:rPr>
        <w:t xml:space="preserve">All DV applicants must: (1) meet certain requirements; (2) successfully complete a conventional, comprehensive Immigrant Visa and Alien Registration Application; (3) provide extensive, personal “supporting” documents; (4) undergo a medical examination; and (5) complete an interview at a U.S. embassy or consulate with an immigration </w:t>
      </w:r>
      <w:proofErr w:type="gramStart"/>
      <w:r w:rsidRPr="00782099">
        <w:rPr>
          <w:rStyle w:val="StyleUnderline"/>
        </w:rPr>
        <w:t>officer.</w:t>
      </w:r>
      <w:r w:rsidRPr="007752EC">
        <w:rPr>
          <w:rStyle w:val="StyleUnderline"/>
          <w:b/>
          <w:sz w:val="12"/>
          <w:u w:val="none"/>
        </w:rPr>
        <w:t>¶</w:t>
      </w:r>
      <w:proofErr w:type="gramEnd"/>
      <w:r w:rsidRPr="007752EC">
        <w:t xml:space="preserve"> </w:t>
      </w:r>
      <w:r w:rsidRPr="00782099">
        <w:rPr>
          <w:rStyle w:val="StyleUnderline"/>
        </w:rPr>
        <w:t>At any time in the DV application process, a selectee’s application can be discarded for any reason</w:t>
      </w:r>
      <w:r w:rsidRPr="007752EC">
        <w:t xml:space="preserve">. In 2015, more than 9 million people applied for only 50,000 slots, meaning that just one half of one percent of applicants for a DV actually receive a Permanent Resident Card through the DV program. Even after receiving a DV, U.S. Customs and Border Protection still retain the right to deny admission into the U.S. to any D.V. recipient. </w:t>
      </w:r>
      <w:r w:rsidRPr="00782099">
        <w:rPr>
          <w:rStyle w:val="StyleUnderline"/>
        </w:rPr>
        <w:t>The DV application process is rigorous in upholding our national security through extensive regulations and procedures.</w:t>
      </w:r>
    </w:p>
    <w:p w14:paraId="2A155D4F" w14:textId="43D79AAF" w:rsidR="00887226" w:rsidRDefault="00207236" w:rsidP="00887226">
      <w:pPr>
        <w:pStyle w:val="Heading3"/>
      </w:pPr>
      <w:r>
        <w:t>DA = Nativism</w:t>
      </w:r>
    </w:p>
    <w:p w14:paraId="10A95B58" w14:textId="31E02669" w:rsidR="00887226" w:rsidRDefault="00CC7A5D" w:rsidP="00887226">
      <w:pPr>
        <w:pStyle w:val="Heading4"/>
      </w:pPr>
      <w:r>
        <w:t xml:space="preserve">Blaming immigrants for society’s problems, such as terrorism, is Nativist rhetoric that imposes disproportionate suffering on marginalized populations – reject the team </w:t>
      </w:r>
    </w:p>
    <w:p w14:paraId="4C2208EC" w14:textId="77777777" w:rsidR="00887226" w:rsidRPr="00C5657B" w:rsidRDefault="00887226" w:rsidP="00887226">
      <w:r>
        <w:rPr>
          <w:rStyle w:val="Style13ptBold"/>
        </w:rPr>
        <w:t>Johnson 96</w:t>
      </w:r>
      <w:r>
        <w:t xml:space="preserve"> Kevin R. Johnson is Dean, </w:t>
      </w:r>
      <w:proofErr w:type="spellStart"/>
      <w:r>
        <w:t>Mabie-Apallas</w:t>
      </w:r>
      <w:proofErr w:type="spellEnd"/>
      <w:r>
        <w:t xml:space="preserve">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“Fear of an Alien Nation: Race, Immigration, and Immigrants,” Stanford Policy Review, Page 117-118, Hein Online </w:t>
      </w:r>
    </w:p>
    <w:p w14:paraId="50BD2A4A" w14:textId="77777777" w:rsidR="00887226" w:rsidRDefault="00887226" w:rsidP="00887226">
      <w:pPr>
        <w:rPr>
          <w:rStyle w:val="StyleUnderline"/>
        </w:rPr>
      </w:pPr>
      <w:r w:rsidRPr="000F4A7B">
        <w:t xml:space="preserve">D. NATISM PURE AND SIMPLE In the end, one would be hard-pressed not to classify </w:t>
      </w:r>
      <w:proofErr w:type="spellStart"/>
      <w:r w:rsidRPr="000F4A7B">
        <w:t>Brimelow</w:t>
      </w:r>
      <w:proofErr w:type="spellEnd"/>
      <w:r w:rsidRPr="000F4A7B">
        <w:t xml:space="preserve">, who readily offers to defend nativists, 1 0 9 as a nativist who relies on race and culture to define what is "un-American" and "foreign.' '11 Indeed, </w:t>
      </w:r>
      <w:proofErr w:type="spellStart"/>
      <w:r w:rsidRPr="000F4A7B">
        <w:t>Brimelow's</w:t>
      </w:r>
      <w:proofErr w:type="spellEnd"/>
      <w:r w:rsidRPr="000F4A7B">
        <w:t xml:space="preserve"> </w:t>
      </w:r>
      <w:r w:rsidRPr="0026671E">
        <w:rPr>
          <w:rStyle w:val="StyleUnderline"/>
        </w:rPr>
        <w:t>racially-tinged arguments and alarmist tone are disturbingly reminiscent of past nativist appeals</w:t>
      </w:r>
      <w:r w:rsidRPr="000F4A7B">
        <w:t xml:space="preserve">.1I </w:t>
      </w:r>
      <w:r w:rsidRPr="0026671E">
        <w:rPr>
          <w:rStyle w:val="StyleUnderline"/>
        </w:rPr>
        <w:t xml:space="preserve">Consistent with the self-perception of previous nativist groups, most notably the Know Nothings of the nineteenth century, </w:t>
      </w:r>
      <w:proofErr w:type="spellStart"/>
      <w:r w:rsidRPr="0026671E">
        <w:rPr>
          <w:rStyle w:val="StyleUnderline"/>
        </w:rPr>
        <w:t>Brimelow</w:t>
      </w:r>
      <w:proofErr w:type="spellEnd"/>
      <w:r w:rsidRPr="0026671E">
        <w:rPr>
          <w:rStyle w:val="StyleUnderline"/>
        </w:rPr>
        <w:t xml:space="preserve"> describes critics of current U.S. immigration policies as 'Patriots</w:t>
      </w:r>
      <w:r w:rsidRPr="000F4A7B">
        <w:t xml:space="preserve">.' 112 Like his predecessors, </w:t>
      </w:r>
      <w:proofErr w:type="spellStart"/>
      <w:r w:rsidRPr="0026671E">
        <w:rPr>
          <w:rStyle w:val="StyleUnderline"/>
        </w:rPr>
        <w:t>Brimelow</w:t>
      </w:r>
      <w:proofErr w:type="spellEnd"/>
      <w:r w:rsidRPr="0026671E">
        <w:rPr>
          <w:rStyle w:val="StyleUnderline"/>
        </w:rPr>
        <w:t xml:space="preserve"> predicts dire consequences if the U.S. government does not drastically overhaul its immigration laws</w:t>
      </w:r>
      <w:r w:rsidRPr="000F4A7B">
        <w:t xml:space="preserve">: Deep into the twenty-first century, throughout the lifetime of my little son, </w:t>
      </w:r>
      <w:r w:rsidRPr="0026671E">
        <w:rPr>
          <w:rStyle w:val="StyleUnderline"/>
        </w:rPr>
        <w:t xml:space="preserve">American patriots will be fighting to salvage as much as possible from the shipwreck of their great republic. It will be a big wreck, and there will be a lot to salvage .... And the politicians and pundits who allowed this to happen truly deserve, and will certainly </w:t>
      </w:r>
      <w:proofErr w:type="gramStart"/>
      <w:r w:rsidRPr="0026671E">
        <w:rPr>
          <w:rStyle w:val="StyleUnderline"/>
        </w:rPr>
        <w:t>receive..</w:t>
      </w:r>
      <w:proofErr w:type="gramEnd"/>
      <w:r w:rsidRPr="0026671E">
        <w:rPr>
          <w:rStyle w:val="StyleUnderline"/>
        </w:rPr>
        <w:t>, the curses of those who come after</w:t>
      </w:r>
      <w:r w:rsidRPr="000F4A7B">
        <w:t xml:space="preserve">.113 Consistent with the crisis mentality that pervades Alien Nation, </w:t>
      </w:r>
      <w:proofErr w:type="spellStart"/>
      <w:r w:rsidRPr="000F4A7B">
        <w:t>Brimelow</w:t>
      </w:r>
      <w:proofErr w:type="spellEnd"/>
      <w:r w:rsidRPr="000F4A7B">
        <w:t xml:space="preserve"> claims that "'pulling out the ladder' ... may be necessary - if the lifeboat is about to capsize.'' 114 </w:t>
      </w:r>
      <w:r w:rsidRPr="0026671E">
        <w:rPr>
          <w:rStyle w:val="StyleUnderline"/>
        </w:rPr>
        <w:t xml:space="preserve">In rhetoric paralleling that of previous nativists, </w:t>
      </w:r>
      <w:proofErr w:type="spellStart"/>
      <w:r w:rsidRPr="0026671E">
        <w:rPr>
          <w:rStyle w:val="StyleUnderline"/>
        </w:rPr>
        <w:t>Brimelow</w:t>
      </w:r>
      <w:proofErr w:type="spellEnd"/>
      <w:r w:rsidRPr="0026671E">
        <w:rPr>
          <w:rStyle w:val="StyleUnderline"/>
        </w:rPr>
        <w:t xml:space="preserve"> blames immigrants for a virtual cornucopia of society's problems and frustrations</w:t>
      </w:r>
      <w:r w:rsidRPr="000F4A7B">
        <w:t xml:space="preserve">. Besides claiming that the racial and cultural diversity of immigrants damage the national fabric, </w:t>
      </w:r>
      <w:r w:rsidRPr="0026671E">
        <w:rPr>
          <w:rStyle w:val="StyleUnderline"/>
        </w:rPr>
        <w:t xml:space="preserve">he believes high levels of immigration have imposed substantial economic, cultural, social, environmental, and political costs on the United States. As has become customary in the immigration debate, </w:t>
      </w:r>
      <w:proofErr w:type="spellStart"/>
      <w:r w:rsidRPr="0026671E">
        <w:rPr>
          <w:rStyle w:val="StyleUnderline"/>
        </w:rPr>
        <w:t>Brimelow</w:t>
      </w:r>
      <w:proofErr w:type="spellEnd"/>
      <w:r w:rsidRPr="0026671E">
        <w:rPr>
          <w:rStyle w:val="StyleUnderline"/>
        </w:rPr>
        <w:t xml:space="preserve"> blames immigrants for increased crime</w:t>
      </w:r>
      <w:r w:rsidRPr="000F4A7B">
        <w:t xml:space="preserve">, 115 and begins his book by emphasizing a few immigrants' alleged involvement in notorious criminal acts, thereby suggesting that these isolated occurrences epitomize the activities of most immigrants." 6 </w:t>
      </w:r>
      <w:proofErr w:type="spellStart"/>
      <w:r w:rsidRPr="0026671E">
        <w:rPr>
          <w:rStyle w:val="StyleUnderline"/>
        </w:rPr>
        <w:t>Brimelow</w:t>
      </w:r>
      <w:proofErr w:type="spellEnd"/>
      <w:r w:rsidRPr="0026671E">
        <w:rPr>
          <w:rStyle w:val="StyleUnderline"/>
        </w:rPr>
        <w:t xml:space="preserve"> also blames immigrants for public health problems 117 and damage to the environment. </w:t>
      </w:r>
      <w:r w:rsidRPr="000F4A7B">
        <w:t xml:space="preserve">118 He expresses concern for unskilled black workers whom he claims are adversely affected by immigration." 9 While separate from the objections to the changing racial demographics of immigration that are the centerpiece of Alien Nation, </w:t>
      </w:r>
      <w:r w:rsidRPr="0026671E">
        <w:rPr>
          <w:rStyle w:val="StyleUnderline"/>
        </w:rPr>
        <w:t xml:space="preserve">the well-worn economic and social concerns with </w:t>
      </w:r>
      <w:r w:rsidRPr="00972ECF">
        <w:rPr>
          <w:rStyle w:val="StyleUnderline"/>
        </w:rPr>
        <w:t xml:space="preserve">immigration tap into negative images that many hold about immigrants of color and exemplify the tendency in U.S. history to scapegoat immigrants. Consistent with past nativists, </w:t>
      </w:r>
      <w:proofErr w:type="spellStart"/>
      <w:r w:rsidRPr="00972ECF">
        <w:rPr>
          <w:rStyle w:val="StyleUnderline"/>
        </w:rPr>
        <w:t>Brimelow</w:t>
      </w:r>
      <w:proofErr w:type="spellEnd"/>
      <w:r w:rsidRPr="00972ECF">
        <w:rPr>
          <w:rStyle w:val="StyleUnderline"/>
        </w:rPr>
        <w:t xml:space="preserve"> unfortunately downplays, and generally ignores, any positive attributes of immigration</w:t>
      </w:r>
      <w:r w:rsidRPr="000F4A7B">
        <w:t xml:space="preserve">. For example, </w:t>
      </w:r>
      <w:r w:rsidRPr="00972ECF">
        <w:rPr>
          <w:rStyle w:val="StyleUnderline"/>
        </w:rPr>
        <w:t>he fails to address the powerful claim that voluntary immigration by those who share American democratic values has strengthened, not divided, the nation.</w:t>
      </w:r>
      <w:r w:rsidRPr="000F4A7B">
        <w:t xml:space="preserve">12° Furthermore, </w:t>
      </w:r>
      <w:proofErr w:type="spellStart"/>
      <w:r w:rsidRPr="00972ECF">
        <w:rPr>
          <w:rStyle w:val="StyleUnderline"/>
        </w:rPr>
        <w:t>Brimelow</w:t>
      </w:r>
      <w:proofErr w:type="spellEnd"/>
      <w:r w:rsidRPr="00972ECF">
        <w:rPr>
          <w:rStyle w:val="StyleUnderline"/>
        </w:rPr>
        <w:t xml:space="preserve"> discounts evidence that immigrants as workers, consumers, entrepreneurs, and taxpayers have dramatically benefited the U.S. economy.</w:t>
      </w:r>
      <w:r w:rsidRPr="000F4A7B">
        <w:t xml:space="preserve"> 21 Perhaps most importantly, like his nativist predecessors, </w:t>
      </w:r>
      <w:proofErr w:type="spellStart"/>
      <w:r w:rsidRPr="00972ECF">
        <w:rPr>
          <w:rStyle w:val="StyleUnderline"/>
        </w:rPr>
        <w:t>Brimelow</w:t>
      </w:r>
      <w:proofErr w:type="spellEnd"/>
      <w:r w:rsidRPr="00972ECF">
        <w:rPr>
          <w:rStyle w:val="StyleUnderline"/>
        </w:rPr>
        <w:t xml:space="preserve"> offers surprisingly few novel suggestions for immigration reform</w:t>
      </w:r>
      <w:r w:rsidRPr="000F4A7B">
        <w:t xml:space="preserve">. He claims that a fundamental principle by which any reform must be judged is whether "it help[s] or hurt[s] the ability of the United States to survive as a nation-state - the political expression of that interlacing of ethnicity and culture that now constitutes the American nation." 12 But Alien Nation fails to articulate practical proposals that put this principle into action. To the extent that </w:t>
      </w:r>
      <w:proofErr w:type="spellStart"/>
      <w:r w:rsidRPr="000F4A7B">
        <w:t>Brimelow</w:t>
      </w:r>
      <w:proofErr w:type="spellEnd"/>
      <w:r w:rsidRPr="000F4A7B">
        <w:t xml:space="preserve"> offers concrete proposals, they are characteristically extreme. He advocates, for example, drastically reducing current legal immigration levels and reviving harsh deportation strategies directed at undocumented immigrants, such as the much-criticized "Operation Wetback," which resulted in the mass deportation of Mexicans in the 1950s.1 3 </w:t>
      </w:r>
      <w:r w:rsidRPr="00972ECF">
        <w:rPr>
          <w:rStyle w:val="StyleUnderline"/>
        </w:rPr>
        <w:t xml:space="preserve">As any well-informed observer is aware, immigration is a highly-charged, complex issue about which many intelligent, well-intentioned people disagree. But rather than offering constructive criticism, </w:t>
      </w:r>
      <w:proofErr w:type="spellStart"/>
      <w:r w:rsidRPr="00972ECF">
        <w:rPr>
          <w:rStyle w:val="StyleUnderline"/>
        </w:rPr>
        <w:t>Brimelow</w:t>
      </w:r>
      <w:proofErr w:type="spellEnd"/>
      <w:r w:rsidRPr="00972ECF">
        <w:rPr>
          <w:rStyle w:val="StyleUnderline"/>
        </w:rPr>
        <w:t xml:space="preserve"> merely fans the tried-and-true flames of xenophobia.</w:t>
      </w:r>
      <w:r w:rsidRPr="000F4A7B">
        <w:t xml:space="preserve"> </w:t>
      </w:r>
      <w:r w:rsidRPr="00972ECF">
        <w:rPr>
          <w:rStyle w:val="StyleUnderline"/>
        </w:rPr>
        <w:t>Indeed, his simplistic proposals offer little practical guidance to policymakers attempting to</w:t>
      </w:r>
      <w:r>
        <w:rPr>
          <w:rStyle w:val="StyleUnderline"/>
        </w:rPr>
        <w:t xml:space="preserve"> </w:t>
      </w:r>
      <w:r w:rsidRPr="00972ECF">
        <w:rPr>
          <w:rStyle w:val="StyleUnderline"/>
        </w:rPr>
        <w:t>navigate the treacherous political waters surrounding immigration reform.</w:t>
      </w:r>
      <w:r w:rsidRPr="000F4A7B">
        <w:t xml:space="preserve"> 4 Recent reforms of the much-maligned asylum system, for example, illustrate that attempts to address these issues require years of serious, often heated, discussion.1 5 The national identification system recently proposed by the Commission on Immigration Reform also engendered intense debate, making a consensus in the near future doubtful.1 6 One would hope that </w:t>
      </w:r>
      <w:proofErr w:type="spellStart"/>
      <w:r w:rsidRPr="000F4A7B">
        <w:t>Brimelow</w:t>
      </w:r>
      <w:proofErr w:type="spellEnd"/>
      <w:r w:rsidRPr="000F4A7B">
        <w:t xml:space="preserve">, who is so outraged by current immigration policy, would engage in the truly difficult task of formulating workable proposals to address the problems he perceives with immigration. As the unabashed endorsement of past nativists and the paucity of practical reform proposals in Alien Nation make clear, </w:t>
      </w:r>
      <w:proofErr w:type="spellStart"/>
      <w:r w:rsidRPr="000F4A7B">
        <w:t>Brimelow</w:t>
      </w:r>
      <w:proofErr w:type="spellEnd"/>
      <w:r w:rsidRPr="000F4A7B">
        <w:t xml:space="preserve"> fails to fully appreciate the complexities of U.S. immigration history. This is exemplified by his strident defense of the thoroughly discredited, fervently anti-Catholic, and patently xenophobic Know Nothing Party of the 1800s.'7 His embrace of Know Nothing ideology is not surprising. Just as </w:t>
      </w:r>
      <w:proofErr w:type="spellStart"/>
      <w:r w:rsidRPr="000F4A7B">
        <w:t>Brimelow</w:t>
      </w:r>
      <w:proofErr w:type="spellEnd"/>
      <w:r w:rsidRPr="000F4A7B">
        <w:t xml:space="preserve"> does, the Know Nothings had racial and political goals in mind - to ensure the nation's ethnic purity and to reverse the perceived adverse impact that immigrants have on the political process. 128 A chilling example of Alien Nation's failure to appreciate history is the peculiar discussion of the United States' horrible treatment of Jews fleeing the persecution of Nazi Germany. </w:t>
      </w:r>
      <w:proofErr w:type="spellStart"/>
      <w:r w:rsidRPr="000F4A7B">
        <w:t>Brimelow</w:t>
      </w:r>
      <w:proofErr w:type="spellEnd"/>
      <w:r w:rsidRPr="000F4A7B">
        <w:t xml:space="preserve"> questions the claims of "immigration enthusiasts" who decry this nation's treatment of Jewish refugees and mentions that the national origin quotas that discriminated against Jews were enacted in the 1920s, well before the rise of the Third Reich. 2 9 He wholly ignores the Roosevelt administration's refusal to allow Jewish refugees in a ship off the U.S. coast to come ashore, even though the atrocities of Nazi Germany had already become apparent to the world.' 30 More importantly, </w:t>
      </w:r>
      <w:proofErr w:type="spellStart"/>
      <w:r w:rsidRPr="000F4A7B">
        <w:t>Brimelow</w:t>
      </w:r>
      <w:proofErr w:type="spellEnd"/>
      <w:r w:rsidRPr="000F4A7B">
        <w:t xml:space="preserve"> fails to question, much less condemn, the treatment of the Jews by the U.S. government or suggest that it was in any way morally wrong. Thankfully, the international community has taken a different view and embraced both the United Nations Convention Relating to the Status of Refugees1 31 and the United Nations Protocol Relating to the Status of Refugees, 32 which oblige nations to offer safe haven to refugees fleeing persecution. 133 Many other historical errors and omissions in Alien Nation can be identified, including the book's failure to acknowledge the excesses of the exclusion laws directed at Chinese immigrants in the 1800s, which Congress passed in response to appeals remarkably similar to those made by today's nativists.'3 4 </w:t>
      </w:r>
      <w:r w:rsidRPr="00B47498">
        <w:rPr>
          <w:rStyle w:val="StyleUnderline"/>
        </w:rPr>
        <w:t>Absent an appreciation of history, we are bound to repeat the egregious errors made in the past</w:t>
      </w:r>
      <w:r w:rsidRPr="000F4A7B">
        <w:t xml:space="preserve">.135 </w:t>
      </w:r>
      <w:r w:rsidRPr="00B47498">
        <w:rPr>
          <w:rStyle w:val="StyleUnderline"/>
        </w:rPr>
        <w:t xml:space="preserve">Though a nativist at heart, </w:t>
      </w:r>
      <w:proofErr w:type="spellStart"/>
      <w:r w:rsidRPr="00B47498">
        <w:rPr>
          <w:rStyle w:val="StyleUnderline"/>
        </w:rPr>
        <w:t>Brimelow</w:t>
      </w:r>
      <w:proofErr w:type="spellEnd"/>
      <w:r w:rsidRPr="00B47498">
        <w:rPr>
          <w:rStyle w:val="StyleUnderline"/>
        </w:rPr>
        <w:t xml:space="preserve"> unfortunately has failed to learn the lessons of the history of nativism in the United States</w:t>
      </w:r>
      <w:r w:rsidRPr="000F4A7B">
        <w:t xml:space="preserve">. III. NATIVISM'S MODERN APPEAL AND AN ALTERNATIVE VISION Alien Nation obviously struck a responsive chord. Peter </w:t>
      </w:r>
      <w:proofErr w:type="spellStart"/>
      <w:r w:rsidRPr="000F4A7B">
        <w:t>Brimelow</w:t>
      </w:r>
      <w:proofErr w:type="spellEnd"/>
      <w:r w:rsidRPr="000F4A7B">
        <w:t xml:space="preserve"> made numerous public appearances advocating the positions outlined in the book. In addition to the public's general fixation with immigration, the attention paid the book in part is a result of its riveting prose combined with tables and graphics that grab the reader's attention, all characteristics that one would expect from a book written by a senior editor of Forbes magazine. After the book's release, Congress invited </w:t>
      </w:r>
      <w:proofErr w:type="spellStart"/>
      <w:r w:rsidRPr="000F4A7B">
        <w:t>Brimelow</w:t>
      </w:r>
      <w:proofErr w:type="spellEnd"/>
      <w:r w:rsidRPr="000F4A7B">
        <w:t xml:space="preserve"> to testify about immigration reform.' 36 This section considers why the book found popular appeal and suggests a very different approach to immigration reform. A. MODERN APPEAL </w:t>
      </w:r>
      <w:r w:rsidRPr="000F4A7B">
        <w:rPr>
          <w:rStyle w:val="StyleUnderline"/>
        </w:rPr>
        <w:t xml:space="preserve">Many people in the United States apparently share </w:t>
      </w:r>
      <w:proofErr w:type="spellStart"/>
      <w:r w:rsidRPr="000F4A7B">
        <w:rPr>
          <w:rStyle w:val="StyleUnderline"/>
        </w:rPr>
        <w:t>Brimelow's</w:t>
      </w:r>
      <w:proofErr w:type="spellEnd"/>
      <w:r w:rsidRPr="000F4A7B">
        <w:rPr>
          <w:rStyle w:val="StyleUnderline"/>
        </w:rPr>
        <w:t xml:space="preserve"> gut-level frustration with the perceived problems associated with immigration.</w:t>
      </w:r>
      <w:r w:rsidRPr="000F4A7B">
        <w:t xml:space="preserve"> California voters' landslide approval of Proposition 187 demonstrates that he electorate is willing to blame immigrants for many of society's problems. 37 </w:t>
      </w:r>
      <w:r w:rsidRPr="000F4A7B">
        <w:rPr>
          <w:rStyle w:val="StyleUnderline"/>
        </w:rPr>
        <w:t>Alien Nation typifies the recent nativist response as well as those of past generations. The oppressive restrictions placed on Chinese immigration in the nineteenth century had something to do with immigration, but more generally represented a response to economic and social frustrations.</w:t>
      </w:r>
      <w:r w:rsidRPr="000F4A7B">
        <w:t xml:space="preserve"> 38 </w:t>
      </w:r>
      <w:r w:rsidRPr="000F4A7B">
        <w:rPr>
          <w:rStyle w:val="StyleUnderline"/>
        </w:rPr>
        <w:t>Similarly, the fear of cultural and other changes brought by immigrants, the fear of the "other," and the fear of losing control over economic and social life, underlie much of today's call for immigration reform</w:t>
      </w:r>
      <w:r w:rsidRPr="000F4A7B">
        <w:t xml:space="preserve">. 139 Measures like Proposition 187 capitalize on these fears. However, like other </w:t>
      </w:r>
      <w:proofErr w:type="spellStart"/>
      <w:r w:rsidRPr="000F4A7B">
        <w:t>restrictionist</w:t>
      </w:r>
      <w:proofErr w:type="spellEnd"/>
      <w:r w:rsidRPr="000F4A7B">
        <w:t xml:space="preserve"> proposals, Proposition 187 and related laws promise to do little to discourage undocumented migration to the United States, much less help solve the nation's economic, political, and social problems. As we have seen, </w:t>
      </w:r>
      <w:proofErr w:type="spellStart"/>
      <w:r w:rsidRPr="000F4A7B">
        <w:rPr>
          <w:rStyle w:val="StyleUnderline"/>
        </w:rPr>
        <w:t>Brimelow's</w:t>
      </w:r>
      <w:proofErr w:type="spellEnd"/>
      <w:r w:rsidRPr="000F4A7B">
        <w:rPr>
          <w:rStyle w:val="StyleUnderline"/>
        </w:rPr>
        <w:t xml:space="preserve"> Alien Nation falls into the all-too-familiar pattern of using immigrants as scapegoats for social problems that frustrate us all.</w:t>
      </w:r>
      <w:r w:rsidRPr="000F4A7B">
        <w:t xml:space="preserve"> Multifaceted debates about social policy and economic development did not start and will not end with immigration reform. Moreover, </w:t>
      </w:r>
      <w:r w:rsidRPr="000F4A7B">
        <w:rPr>
          <w:rStyle w:val="StyleUnderline"/>
        </w:rPr>
        <w:t>though deeply complex and frustrating to many Americans, racial tensions in the United States cannot be blamed on immigrants. Superficially appealing solutions to the social problems of the day, including blanket proposals for a moratorium on immigration, offer little hope of solving the intractable social problems deserving our attention.</w:t>
      </w:r>
    </w:p>
    <w:p w14:paraId="576A3A3E" w14:textId="6F41F03B" w:rsidR="00FD2C46" w:rsidRDefault="00E8420D" w:rsidP="00207236">
      <w:pPr>
        <w:pStyle w:val="Heading2"/>
      </w:pPr>
      <w:r>
        <w:t>AT: Brain Drain</w:t>
      </w:r>
    </w:p>
    <w:p w14:paraId="48A06DC9" w14:textId="56A27C20" w:rsidR="00207236" w:rsidRDefault="00207236" w:rsidP="00207236">
      <w:pPr>
        <w:pStyle w:val="Heading3"/>
      </w:pPr>
      <w:r>
        <w:t>2ac K of Brain Drain</w:t>
      </w:r>
    </w:p>
    <w:p w14:paraId="4DA0A3C4" w14:textId="77777777" w:rsidR="00207236" w:rsidRDefault="00207236" w:rsidP="00207236">
      <w:pPr>
        <w:pStyle w:val="Heading4"/>
      </w:pPr>
      <w:r>
        <w:t>African immigrants have a brain gain effect and their logic excludes the perspectives of the migrants themselves – that’s an independent reason to reject it.</w:t>
      </w:r>
    </w:p>
    <w:p w14:paraId="26B777B0" w14:textId="77777777" w:rsidR="00207236" w:rsidRPr="00DC36F9" w:rsidRDefault="00207236" w:rsidP="00207236">
      <w:proofErr w:type="spellStart"/>
      <w:r>
        <w:rPr>
          <w:rStyle w:val="Style13ptBold"/>
        </w:rPr>
        <w:t>Imoagene</w:t>
      </w:r>
      <w:proofErr w:type="spellEnd"/>
      <w:r>
        <w:rPr>
          <w:rStyle w:val="Style13ptBold"/>
        </w:rPr>
        <w:t xml:space="preserve"> 18 </w:t>
      </w:r>
      <w:proofErr w:type="spellStart"/>
      <w:r w:rsidRPr="00DC36F9">
        <w:t>Onoso</w:t>
      </w:r>
      <w:proofErr w:type="spellEnd"/>
      <w:r w:rsidRPr="00DC36F9">
        <w:t>, Assistant Professor of Sociology, Penn School of Arts &amp; Sciences, 2018, “Achieving a Win-Win</w:t>
      </w:r>
      <w:r>
        <w:t xml:space="preserve"> </w:t>
      </w:r>
      <w:r w:rsidRPr="00DC36F9">
        <w:t>Tweaking the U.S. Diversity Visa (DV) Lottery</w:t>
      </w:r>
      <w:r>
        <w:t xml:space="preserve"> </w:t>
      </w:r>
      <w:r w:rsidRPr="00DC36F9">
        <w:t>Program to Maximize Immigrants’ Potential and</w:t>
      </w:r>
      <w:r>
        <w:t xml:space="preserve"> </w:t>
      </w:r>
      <w:r w:rsidRPr="00DC36F9">
        <w:t xml:space="preserve">Improve Immigrant Quality,” February, Penn Institute for Urban Research, </w:t>
      </w:r>
      <w:hyperlink r:id="rId30" w:history="1">
        <w:r w:rsidRPr="00DC36F9">
          <w:rPr>
            <w:rStyle w:val="Hyperlink"/>
          </w:rPr>
          <w:t>http://penniur.upenn.edu/uploads/media/Imoagene.pdf Accessed 07/14/2018</w:t>
        </w:r>
      </w:hyperlink>
      <w:r w:rsidRPr="00DC36F9">
        <w:t xml:space="preserve"> //</w:t>
      </w:r>
      <w:proofErr w:type="spellStart"/>
      <w:r w:rsidRPr="00DC36F9">
        <w:t>jsaltman</w:t>
      </w:r>
      <w:proofErr w:type="spellEnd"/>
    </w:p>
    <w:p w14:paraId="67775A7A" w14:textId="77777777" w:rsidR="00207236" w:rsidRPr="002F0678" w:rsidRDefault="00207236" w:rsidP="00207236">
      <w:pPr>
        <w:rPr>
          <w:rStyle w:val="StyleUnderline"/>
        </w:rPr>
      </w:pPr>
      <w:r w:rsidRPr="002F0678">
        <w:rPr>
          <w:rStyle w:val="StyleUnderline"/>
        </w:rPr>
        <w:t>The</w:t>
      </w:r>
      <w:r w:rsidRPr="002F0678">
        <w:t xml:space="preserve"> U.S. diversity visa </w:t>
      </w:r>
      <w:r w:rsidRPr="002F0678">
        <w:rPr>
          <w:rStyle w:val="StyleUnderline"/>
        </w:rPr>
        <w:t>lottery</w:t>
      </w:r>
      <w:r w:rsidRPr="002F0678">
        <w:t xml:space="preserve"> (DV) program </w:t>
      </w:r>
      <w:r w:rsidRPr="002F0678">
        <w:rPr>
          <w:rStyle w:val="StyleUnderline"/>
        </w:rPr>
        <w:t>has become a key migration channel for African migrants</w:t>
      </w:r>
      <w:r w:rsidRPr="002F0678">
        <w:t xml:space="preserve"> to the United States (Lobo 2006; Thomas 2011). The African population in the United States has grown from just 80,000 individuals in 1970, or 0.8 percent of the total immigrant population, to 2.1 million in 2015, or 4.8 percent of the total immigrant population (Anderson 2017). Between 1990 and 2000, diversity visas accounted for 47 percent of the growth in African migration to the United States (Lobo 2006). In the 21st century, DV migration accounts for a third of the increase in African migration to the United States (Thomas 2011). DV migrants deserve attention because they provide an opportunity to examine how immigration policies impact incorporation for immigrants who are not unskilled, poorly educated, and/or undocumented. Additionally, they are part of the skilled, educated, and professional immigrant categories of which Favell, </w:t>
      </w:r>
      <w:proofErr w:type="spellStart"/>
      <w:r w:rsidRPr="002F0678">
        <w:t>Feldblum</w:t>
      </w:r>
      <w:proofErr w:type="spellEnd"/>
      <w:r w:rsidRPr="002F0678">
        <w:t xml:space="preserve"> and Smith (2006: 3) note “there [is] relatively little ‘human level’ research.” </w:t>
      </w:r>
      <w:r w:rsidRPr="002F0678">
        <w:rPr>
          <w:rStyle w:val="StyleUnderline"/>
        </w:rPr>
        <w:t>Debates on the</w:t>
      </w:r>
      <w:r w:rsidRPr="002F0678">
        <w:t xml:space="preserve"> U.S. DV </w:t>
      </w:r>
      <w:r w:rsidRPr="002F0678">
        <w:rPr>
          <w:rStyle w:val="StyleUnderline"/>
        </w:rPr>
        <w:t>program</w:t>
      </w:r>
      <w:r w:rsidRPr="002F0678">
        <w:t xml:space="preserve"> and African migration </w:t>
      </w:r>
      <w:r w:rsidRPr="002F0678">
        <w:rPr>
          <w:rStyle w:val="StyleUnderline"/>
        </w:rPr>
        <w:t>usually focus on</w:t>
      </w:r>
      <w:r w:rsidRPr="002F0678">
        <w:t xml:space="preserve"> two key issues: first, that the program contributes to the loss of human resources and the </w:t>
      </w:r>
      <w:r w:rsidRPr="002F0678">
        <w:rPr>
          <w:rStyle w:val="StyleUnderline"/>
        </w:rPr>
        <w:t>brain drain</w:t>
      </w:r>
      <w:r w:rsidRPr="002F0678">
        <w:t xml:space="preserve"> of highly skilled professionals from African countries, which hinders their development (</w:t>
      </w:r>
      <w:proofErr w:type="spellStart"/>
      <w:r w:rsidRPr="002F0678">
        <w:t>Ketefe</w:t>
      </w:r>
      <w:proofErr w:type="spellEnd"/>
      <w:r w:rsidRPr="002F0678">
        <w:t xml:space="preserve"> 2013; Logan and Thomas 2011; Rotimi 2005). </w:t>
      </w:r>
      <w:r w:rsidRPr="002F0678">
        <w:rPr>
          <w:rStyle w:val="StyleUnderline"/>
        </w:rPr>
        <w:t>However,</w:t>
      </w:r>
      <w:r>
        <w:rPr>
          <w:rStyle w:val="StyleUnderline"/>
        </w:rPr>
        <w:t xml:space="preserve"> </w:t>
      </w:r>
      <w:r w:rsidRPr="002F0678">
        <w:rPr>
          <w:rStyle w:val="StyleUnderline"/>
        </w:rPr>
        <w:t>there is evidence of brain gain from</w:t>
      </w:r>
      <w:r w:rsidRPr="002F0678">
        <w:t xml:space="preserve"> highly skilled migration through </w:t>
      </w:r>
      <w:r w:rsidRPr="002F0678">
        <w:rPr>
          <w:rStyle w:val="StyleUnderline"/>
        </w:rPr>
        <w:t>improved living standards of immigrants,</w:t>
      </w:r>
      <w:r>
        <w:rPr>
          <w:rStyle w:val="StyleUnderline"/>
        </w:rPr>
        <w:t xml:space="preserve"> </w:t>
      </w:r>
      <w:r w:rsidRPr="002F0678">
        <w:rPr>
          <w:rStyle w:val="StyleUnderline"/>
        </w:rPr>
        <w:t>increased human capital accumulation among immigrants and people in the home country, remittances and</w:t>
      </w:r>
      <w:r>
        <w:rPr>
          <w:rStyle w:val="StyleUnderline"/>
        </w:rPr>
        <w:t xml:space="preserve"> </w:t>
      </w:r>
      <w:r w:rsidRPr="002F0678">
        <w:rPr>
          <w:rStyle w:val="StyleUnderline"/>
        </w:rPr>
        <w:t>transfer of information on study and work opportunities to the home country, and return migration</w:t>
      </w:r>
      <w:r w:rsidRPr="002F0678">
        <w:t xml:space="preserve"> (Clemens 2007; Gibson and McKenzie 2011, 2012; McKenzie, Gibson, and </w:t>
      </w:r>
      <w:proofErr w:type="spellStart"/>
      <w:r w:rsidRPr="002F0678">
        <w:t>Stillman</w:t>
      </w:r>
      <w:proofErr w:type="spellEnd"/>
      <w:r w:rsidRPr="002F0678">
        <w:t xml:space="preserve"> 2007). Second, while some critics claim that increasing immigrant diversity necessitates a tradeoff in immigrant quality (see Kremer 2011), others argue that the program, in allowing a more racially diverse group of immigrants to settle in the United States, gives Africans from underrepresented countries an opportunity to migrate to the United States (Newton 2005). </w:t>
      </w:r>
      <w:r w:rsidRPr="002F0678">
        <w:rPr>
          <w:rStyle w:val="StyleUnderline"/>
        </w:rPr>
        <w:t>While these debates call attention to important issues, they</w:t>
      </w:r>
      <w:r w:rsidRPr="002F0678">
        <w:t xml:space="preserve"> remain at the macro-level and </w:t>
      </w:r>
      <w:r w:rsidRPr="002F0678">
        <w:rPr>
          <w:rStyle w:val="StyleUnderline"/>
        </w:rPr>
        <w:t>fall short of</w:t>
      </w:r>
      <w:r>
        <w:rPr>
          <w:rStyle w:val="StyleUnderline"/>
        </w:rPr>
        <w:t xml:space="preserve"> </w:t>
      </w:r>
      <w:r w:rsidRPr="002F0678">
        <w:rPr>
          <w:rStyle w:val="StyleUnderline"/>
        </w:rPr>
        <w:t xml:space="preserve">discussing the impact </w:t>
      </w:r>
      <w:r w:rsidRPr="002F0678">
        <w:t xml:space="preserve">of the DV program on DV migrants </w:t>
      </w:r>
      <w:r w:rsidRPr="002F0678">
        <w:rPr>
          <w:rStyle w:val="StyleUnderline"/>
        </w:rPr>
        <w:t>at the micro-level</w:t>
      </w:r>
      <w:r w:rsidRPr="002F0678">
        <w:t xml:space="preserve">. Also </w:t>
      </w:r>
      <w:r w:rsidRPr="002F0678">
        <w:rPr>
          <w:rStyle w:val="StyleUnderline"/>
        </w:rPr>
        <w:t>missing</w:t>
      </w:r>
      <w:r w:rsidRPr="002F0678">
        <w:t xml:space="preserve"> from these arguments </w:t>
      </w:r>
      <w:r w:rsidRPr="002F0678">
        <w:rPr>
          <w:rStyle w:val="StyleUnderline"/>
        </w:rPr>
        <w:t>are the voices of African</w:t>
      </w:r>
      <w:r w:rsidRPr="002F0678">
        <w:t xml:space="preserve"> DV </w:t>
      </w:r>
      <w:r w:rsidRPr="002F0678">
        <w:rPr>
          <w:rStyle w:val="StyleUnderline"/>
        </w:rPr>
        <w:t>migrants themselves discussing how winning the</w:t>
      </w:r>
      <w:r w:rsidRPr="002F0678">
        <w:t xml:space="preserve"> DV </w:t>
      </w:r>
      <w:r w:rsidRPr="002F0678">
        <w:rPr>
          <w:rStyle w:val="StyleUnderline"/>
        </w:rPr>
        <w:t>lottery has affected them and</w:t>
      </w:r>
      <w:r>
        <w:rPr>
          <w:rStyle w:val="StyleUnderline"/>
        </w:rPr>
        <w:t xml:space="preserve"> </w:t>
      </w:r>
      <w:r w:rsidRPr="002F0678">
        <w:rPr>
          <w:rStyle w:val="StyleUnderline"/>
        </w:rPr>
        <w:t>their families.</w:t>
      </w:r>
    </w:p>
    <w:p w14:paraId="4FAA0576" w14:textId="77777777" w:rsidR="00207236" w:rsidRPr="00207236" w:rsidRDefault="00207236" w:rsidP="00207236"/>
    <w:p w14:paraId="7EB185E2" w14:textId="56F49B5C" w:rsidR="00817459" w:rsidRDefault="00817459" w:rsidP="00817459">
      <w:pPr>
        <w:pStyle w:val="Heading3"/>
      </w:pPr>
      <w:r>
        <w:t xml:space="preserve">U – BD High </w:t>
      </w:r>
    </w:p>
    <w:p w14:paraId="6BD14AB9" w14:textId="77777777" w:rsidR="00817459" w:rsidRDefault="00817459" w:rsidP="00817459">
      <w:pPr>
        <w:pStyle w:val="Heading4"/>
      </w:pPr>
      <w:r>
        <w:t xml:space="preserve">Africa brain drain high now and it has been since the 80’s – African internal policies are an alt cause and at worst, circular mobility solves the </w:t>
      </w:r>
      <w:proofErr w:type="spellStart"/>
      <w:r>
        <w:t>disad</w:t>
      </w:r>
      <w:proofErr w:type="spellEnd"/>
    </w:p>
    <w:p w14:paraId="572C8169" w14:textId="6C6CD70B" w:rsidR="00817459" w:rsidRDefault="00817459" w:rsidP="00817459">
      <w:proofErr w:type="spellStart"/>
      <w:r>
        <w:rPr>
          <w:b/>
        </w:rPr>
        <w:t>Ngwé</w:t>
      </w:r>
      <w:proofErr w:type="spellEnd"/>
      <w:r>
        <w:rPr>
          <w:b/>
        </w:rPr>
        <w:t xml:space="preserve">, 2/20 </w:t>
      </w:r>
      <w:r>
        <w:t xml:space="preserve">– </w:t>
      </w:r>
      <w:r w:rsidRPr="00AE4D3C">
        <w:t>Cameroonian researcher and freelance consultant, is the author of a series of studies on higher education and has taught at the University of Douala (Cameroon), and at universities i</w:t>
      </w:r>
      <w:r>
        <w:t xml:space="preserve">n Nanterre and Avignon (France) (Luc, “African Brain Drain: Is There an Alternative?” Inter Press Service News Agency, 2018, </w:t>
      </w:r>
      <w:hyperlink r:id="rId31" w:history="1">
        <w:r w:rsidR="00CA73F8" w:rsidRPr="00655A9A">
          <w:rPr>
            <w:rStyle w:val="Hyperlink"/>
          </w:rPr>
          <w:t>http://www.ipsnews.net/2018/02/african-brain-drain-alternative/)//vp</w:t>
        </w:r>
      </w:hyperlink>
      <w:r>
        <w:t xml:space="preserve"> </w:t>
      </w:r>
    </w:p>
    <w:p w14:paraId="616D753B" w14:textId="77777777" w:rsidR="00817459" w:rsidRPr="00D8662C" w:rsidRDefault="00817459" w:rsidP="00817459">
      <w:pPr>
        <w:rPr>
          <w:sz w:val="10"/>
          <w:u w:val="single"/>
        </w:rPr>
      </w:pPr>
      <w:r w:rsidRPr="00AE4D3C">
        <w:t xml:space="preserve">DOUALA, Cameroon, Feb </w:t>
      </w:r>
      <w:proofErr w:type="gramStart"/>
      <w:r w:rsidRPr="00AE4D3C">
        <w:t>20</w:t>
      </w:r>
      <w:proofErr w:type="gramEnd"/>
      <w:r w:rsidRPr="00AE4D3C">
        <w:t xml:space="preserve"> 2018 (IPS) - </w:t>
      </w:r>
      <w:r>
        <w:t>“</w:t>
      </w:r>
      <w:r w:rsidRPr="00AE4D3C">
        <w:rPr>
          <w:b/>
          <w:u w:val="single"/>
        </w:rPr>
        <w:t>Brain drain is particularly acute in sub-Saharan Africa</w:t>
      </w:r>
      <w:r w:rsidRPr="00AE4D3C">
        <w:rPr>
          <w:u w:val="single"/>
        </w:rPr>
        <w:t xml:space="preserve">,” says the World Economic Outlook (October 2016), a report published by the </w:t>
      </w:r>
      <w:r w:rsidRPr="00AE4D3C">
        <w:rPr>
          <w:sz w:val="18"/>
        </w:rPr>
        <w:t>International Monetary Fund</w:t>
      </w:r>
      <w:r w:rsidRPr="00AE4D3C">
        <w:rPr>
          <w:sz w:val="18"/>
          <w:u w:val="single"/>
        </w:rPr>
        <w:t xml:space="preserve"> </w:t>
      </w:r>
      <w:r w:rsidRPr="00AE4D3C">
        <w:rPr>
          <w:u w:val="single"/>
        </w:rPr>
        <w:t>(IMF).</w:t>
      </w:r>
      <w:r>
        <w:t xml:space="preserve"> </w:t>
      </w:r>
      <w:r w:rsidRPr="00AE4D3C">
        <w:rPr>
          <w:u w:val="single"/>
        </w:rPr>
        <w:t>“The migration of young and educated workers takes a large toll on a region whose human capital is already scarce. The concentration of migrants among those who are educated is higher than in other developing economies.</w:t>
      </w:r>
      <w:r>
        <w:rPr>
          <w:u w:val="single"/>
        </w:rPr>
        <w:t xml:space="preserve"> </w:t>
      </w:r>
      <w:r w:rsidRPr="00AE4D3C">
        <w:rPr>
          <w:u w:val="single"/>
        </w:rPr>
        <w:t xml:space="preserve">The migration of highly-skilled workers entails a high social cost, </w:t>
      </w:r>
      <w:r w:rsidRPr="00AE4D3C">
        <w:t xml:space="preserve">as is evidenced by the departure of doctors and nurses from Malawi and Zimbabwe, </w:t>
      </w:r>
      <w:r w:rsidRPr="00AE4D3C">
        <w:rPr>
          <w:u w:val="single"/>
        </w:rPr>
        <w:t>which may mean welfare losses beyond those that are purely economic.” This situation is not new. The African brain drain had already started in the 1980s.</w:t>
      </w:r>
      <w:r>
        <w:rPr>
          <w:u w:val="single"/>
        </w:rPr>
        <w:t xml:space="preserve"> </w:t>
      </w:r>
      <w:r w:rsidRPr="00AE4D3C">
        <w:t>Temporary migration in the 1960s</w:t>
      </w:r>
      <w:r>
        <w:rPr>
          <w:u w:val="single"/>
        </w:rPr>
        <w:t xml:space="preserve"> </w:t>
      </w:r>
      <w:proofErr w:type="gramStart"/>
      <w:r w:rsidRPr="00AE4D3C">
        <w:rPr>
          <w:u w:val="single"/>
        </w:rPr>
        <w:t>In</w:t>
      </w:r>
      <w:proofErr w:type="gramEnd"/>
      <w:r w:rsidRPr="00AE4D3C">
        <w:rPr>
          <w:u w:val="single"/>
        </w:rPr>
        <w:t xml:space="preserve"> the 1960s, the higher education policies of newly independent African states reflected a need for them to train their own elites</w:t>
      </w:r>
      <w:r>
        <w:t xml:space="preserve">. </w:t>
      </w:r>
      <w:r w:rsidRPr="00AE4D3C">
        <w:t xml:space="preserve">For some, students would be trained abroad, mostly in the former colonizing countries and the Soviet Union. </w:t>
      </w:r>
      <w:r w:rsidRPr="00AE4D3C">
        <w:rPr>
          <w:u w:val="single"/>
        </w:rPr>
        <w:t>They received state scholarships and were expected to return home to contribute to their country’s development.</w:t>
      </w:r>
      <w:r>
        <w:rPr>
          <w:u w:val="single"/>
        </w:rPr>
        <w:t xml:space="preserve"> </w:t>
      </w:r>
      <w:r w:rsidRPr="00AE4D3C">
        <w:t>Cameroon, for example, required that all students with scholarships sign a ten-year pledge. Meanwhile, countries in the former Soviet bloc demanded that African students leave as soon as they had finished their studies. They were also encouraged to leave the host countries due to other factors – such as difficulties in finding employment, jobs reserved for nationals, discrimination or downgraded appointments.</w:t>
      </w:r>
      <w:r>
        <w:rPr>
          <w:u w:val="single"/>
        </w:rPr>
        <w:t xml:space="preserve"> </w:t>
      </w:r>
      <w:r w:rsidRPr="00AE4D3C">
        <w:t xml:space="preserve">At the same time, </w:t>
      </w:r>
      <w:r w:rsidRPr="00AE4D3C">
        <w:rPr>
          <w:u w:val="single"/>
        </w:rPr>
        <w:t xml:space="preserve">newly independent states offered attractive job prospects for their graduates – reviving their enthusiasm for independence and using laudatory slogans like “Your Country Needs You!” </w:t>
      </w:r>
      <w:r w:rsidRPr="00AE4D3C">
        <w:t>to make them feel wanted.</w:t>
      </w:r>
      <w:r>
        <w:rPr>
          <w:u w:val="single"/>
        </w:rPr>
        <w:t xml:space="preserve"> </w:t>
      </w:r>
      <w:r w:rsidRPr="00AE4D3C">
        <w:rPr>
          <w:b/>
          <w:u w:val="single"/>
        </w:rPr>
        <w:t>In the two decades after independence, the African brain drain followed the logic of a wider migration movement. Its main feature was that it was temporary – at least in its intention.</w:t>
      </w:r>
      <w:r>
        <w:rPr>
          <w:u w:val="single"/>
        </w:rPr>
        <w:t xml:space="preserve"> </w:t>
      </w:r>
      <w:r w:rsidRPr="00AE4D3C">
        <w:rPr>
          <w:u w:val="single"/>
        </w:rPr>
        <w:t>In the 1980s, this post-independence euphoria gave way to disenchantment in most African countries. Promises of an escape from poverty were not kept</w:t>
      </w:r>
      <w:r>
        <w:t>.</w:t>
      </w:r>
      <w:r w:rsidRPr="00AE4D3C">
        <w:t xml:space="preserve"> In a series of successive self-imposed “slimming diets”, the state apparatus drastically cut back on public-sector recruitment. The ideal of a project for the common good began to fade, and a feeling of futility set in.</w:t>
      </w:r>
      <w:r>
        <w:rPr>
          <w:u w:val="single"/>
        </w:rPr>
        <w:t xml:space="preserve"> </w:t>
      </w:r>
      <w:r w:rsidRPr="00AE4D3C">
        <w:rPr>
          <w:u w:val="single"/>
        </w:rPr>
        <w:t xml:space="preserve">Getting a diploma no longer had the same meaning, while “employability” became the watchword for educational policy, in Africa and elsewhere. Students increasingly turned towards courses that enabled them to acquire skills that were “saleable” in the world job market. </w:t>
      </w:r>
      <w:r>
        <w:rPr>
          <w:u w:val="single"/>
        </w:rPr>
        <w:t xml:space="preserve"> </w:t>
      </w:r>
      <w:r w:rsidRPr="00AE4D3C">
        <w:t>Migration for life</w:t>
      </w:r>
      <w:r>
        <w:rPr>
          <w:u w:val="single"/>
        </w:rPr>
        <w:t xml:space="preserve"> </w:t>
      </w:r>
      <w:r w:rsidRPr="00AE4D3C">
        <w:rPr>
          <w:u w:val="single"/>
        </w:rPr>
        <w:t>Countries in the North were not unhappy about the migration of skills out of countries in the South,</w:t>
      </w:r>
      <w:r>
        <w:t xml:space="preserve"> </w:t>
      </w:r>
      <w:r w:rsidRPr="00AE4D3C">
        <w:t xml:space="preserve">though. They competed for new talent while facing problems in renewing their own workforces. Forecasts of an ageing population and certain policies limiting the number of student places, like the numerus </w:t>
      </w:r>
      <w:proofErr w:type="spellStart"/>
      <w:r w:rsidRPr="00AE4D3C">
        <w:t>clausus</w:t>
      </w:r>
      <w:proofErr w:type="spellEnd"/>
      <w:r w:rsidRPr="00AE4D3C">
        <w:t xml:space="preserve"> for medical students in France, forced these countries to increasingly turn to foreign </w:t>
      </w:r>
      <w:proofErr w:type="spellStart"/>
      <w:r w:rsidRPr="00AE4D3C">
        <w:t>labour</w:t>
      </w:r>
      <w:proofErr w:type="spellEnd"/>
      <w:r w:rsidRPr="00AE4D3C">
        <w:t>.</w:t>
      </w:r>
      <w:r>
        <w:rPr>
          <w:u w:val="single"/>
        </w:rPr>
        <w:t xml:space="preserve"> </w:t>
      </w:r>
      <w:r w:rsidRPr="00AE4D3C">
        <w:t xml:space="preserve">They adopted selective immigration policies </w:t>
      </w:r>
      <w:proofErr w:type="gramStart"/>
      <w:r w:rsidRPr="00AE4D3C">
        <w:t>in an effort to</w:t>
      </w:r>
      <w:proofErr w:type="gramEnd"/>
      <w:r w:rsidRPr="00AE4D3C">
        <w:t xml:space="preserve"> match the skill sets of migrants to the needs of their economies. Faced with a dearth of doctors, France welcomed those from abroad, while Germany attracted foreigners with the skills their industries needed.</w:t>
      </w:r>
      <w:r>
        <w:rPr>
          <w:u w:val="single"/>
        </w:rPr>
        <w:t xml:space="preserve"> </w:t>
      </w:r>
      <w:r w:rsidRPr="00AE4D3C">
        <w:rPr>
          <w:u w:val="single"/>
        </w:rPr>
        <w:t>The health professions, computing, finance and technology</w:t>
      </w:r>
      <w:proofErr w:type="gramStart"/>
      <w:r>
        <w:t xml:space="preserve">, </w:t>
      </w:r>
      <w:r w:rsidRPr="00AE4D3C">
        <w:t>in particular</w:t>
      </w:r>
      <w:r>
        <w:t xml:space="preserve">, </w:t>
      </w:r>
      <w:r w:rsidRPr="00AE4D3C">
        <w:rPr>
          <w:u w:val="single"/>
        </w:rPr>
        <w:t>led</w:t>
      </w:r>
      <w:proofErr w:type="gramEnd"/>
      <w:r w:rsidRPr="00AE4D3C">
        <w:rPr>
          <w:u w:val="single"/>
        </w:rPr>
        <w:t xml:space="preserve"> the way for greater international mobility.</w:t>
      </w:r>
      <w:r>
        <w:t xml:space="preserve"> </w:t>
      </w:r>
      <w:r w:rsidRPr="00AE4D3C">
        <w:t xml:space="preserve">In this sense, </w:t>
      </w:r>
      <w:r w:rsidRPr="00AE4D3C">
        <w:rPr>
          <w:u w:val="single"/>
        </w:rPr>
        <w:t xml:space="preserve">globalization gradually </w:t>
      </w:r>
      <w:proofErr w:type="gramStart"/>
      <w:r w:rsidRPr="00AE4D3C">
        <w:rPr>
          <w:u w:val="single"/>
        </w:rPr>
        <w:t>opened up</w:t>
      </w:r>
      <w:proofErr w:type="gramEnd"/>
      <w:r w:rsidRPr="00AE4D3C">
        <w:rPr>
          <w:u w:val="single"/>
        </w:rPr>
        <w:t xml:space="preserve"> national job markets, while encouraging greater standardization in curricula and diplomas worldwide.</w:t>
      </w:r>
      <w:r>
        <w:rPr>
          <w:u w:val="single"/>
        </w:rPr>
        <w:t xml:space="preserve"> </w:t>
      </w:r>
      <w:r w:rsidRPr="00AE4D3C">
        <w:t>But, while African countries entered this globalization through the backdoor, in that they did not always have a say in it, the same was not true for individuals. They sometimes benefited through personal educational projects, professional prospects and other possibilities (consumption, travel, etc.) on offer to them.</w:t>
      </w:r>
      <w:r>
        <w:rPr>
          <w:u w:val="single"/>
        </w:rPr>
        <w:t xml:space="preserve"> </w:t>
      </w:r>
      <w:r w:rsidRPr="00AE4D3C">
        <w:t>However, while these opportunities may have matched personal development goals, they did not necessarily correspond to the development goals, orientations and priori</w:t>
      </w:r>
      <w:r>
        <w:t xml:space="preserve">ties of some African countries. </w:t>
      </w:r>
      <w:r w:rsidRPr="00AE4D3C">
        <w:t xml:space="preserve">Be that as it may, </w:t>
      </w:r>
      <w:r w:rsidRPr="00AE4D3C">
        <w:rPr>
          <w:u w:val="single"/>
        </w:rPr>
        <w:t>the internal policies of African countries are among the factors that – alongside the demographic trends of countries of the North, and globalization – transformed African migration from being temporary to being permanent.</w:t>
      </w:r>
      <w:r>
        <w:rPr>
          <w:u w:val="single"/>
        </w:rPr>
        <w:t xml:space="preserve"> </w:t>
      </w:r>
      <w:r w:rsidRPr="00AE4D3C">
        <w:rPr>
          <w:u w:val="single"/>
        </w:rPr>
        <w:t>This was migration with no real prospect or intention of returning, and which was not due, as we have just seen, to economic factors alone (jobs, salaries, working conditions) or policies (persecution, insecurity). It was migration as a prospect for life.</w:t>
      </w:r>
      <w:r>
        <w:rPr>
          <w:u w:val="single"/>
        </w:rPr>
        <w:t xml:space="preserve"> </w:t>
      </w:r>
      <w:r w:rsidRPr="00AE4D3C">
        <w:t>Brain power in the diaspora</w:t>
      </w:r>
      <w:r>
        <w:rPr>
          <w:u w:val="single"/>
        </w:rPr>
        <w:t xml:space="preserve"> </w:t>
      </w:r>
      <w:r w:rsidRPr="00AE4D3C">
        <w:rPr>
          <w:b/>
          <w:u w:val="single"/>
        </w:rPr>
        <w:t>Today, African countries seem to find it impossible to stop the brain drain</w:t>
      </w:r>
      <w:r>
        <w:t xml:space="preserve">. </w:t>
      </w:r>
      <w:r w:rsidRPr="00AE4D3C">
        <w:rPr>
          <w:u w:val="single"/>
        </w:rPr>
        <w:t>Repatriation strategies at any price are proving to be ineffective, so long as governments do not attack the root causes of emigration. And that priority is not given to retaining brains that are fleeing.</w:t>
      </w:r>
      <w:r>
        <w:rPr>
          <w:u w:val="single"/>
        </w:rPr>
        <w:t xml:space="preserve"> </w:t>
      </w:r>
      <w:r w:rsidRPr="00AE4D3C">
        <w:t>One alternative – if not a solution – would be to use the brain power in the diaspora to teach courses in African universities. Such a circulation of skills would open new prospects for African countries at a time of inescapable globalization.</w:t>
      </w:r>
      <w:r>
        <w:t xml:space="preserve"> </w:t>
      </w:r>
      <w:r w:rsidRPr="00D8662C">
        <w:t xml:space="preserve">For several years now, university and scientific networks have been set up between home countries and countries with an African diaspora. There is, for example, the University of the Mountains in Cameroon, which has formed an alliance with the Dijon University Hospital and the Paris 13 University in France – and with the University of Udine and the Centro </w:t>
      </w:r>
      <w:proofErr w:type="spellStart"/>
      <w:r w:rsidRPr="00D8662C">
        <w:t>Cardiologico</w:t>
      </w:r>
      <w:proofErr w:type="spellEnd"/>
      <w:r w:rsidRPr="00D8662C">
        <w:t xml:space="preserve"> </w:t>
      </w:r>
      <w:proofErr w:type="spellStart"/>
      <w:r w:rsidRPr="00D8662C">
        <w:t>Monzino</w:t>
      </w:r>
      <w:proofErr w:type="spellEnd"/>
      <w:r w:rsidRPr="00D8662C">
        <w:t xml:space="preserve"> in Milan, both in Italy</w:t>
      </w:r>
      <w:r>
        <w:t xml:space="preserve">. </w:t>
      </w:r>
      <w:r w:rsidRPr="00D8662C">
        <w:t xml:space="preserve">Morocco is involving its diaspora through national </w:t>
      </w:r>
      <w:proofErr w:type="spellStart"/>
      <w:r w:rsidRPr="00D8662C">
        <w:t>programmes</w:t>
      </w:r>
      <w:proofErr w:type="spellEnd"/>
      <w:r w:rsidRPr="00D8662C">
        <w:t xml:space="preserve"> such as the International Forum of Moroccan Competencies Abroad, which supports national research and technology initiatives. In 2009, the National Centre for Scientific and Technical Research (CNRST) in Rabat signed memoranda of understanding with </w:t>
      </w:r>
      <w:proofErr w:type="gramStart"/>
      <w:r w:rsidRPr="00D8662C">
        <w:t>a number of</w:t>
      </w:r>
      <w:proofErr w:type="gramEnd"/>
      <w:r w:rsidRPr="00D8662C">
        <w:t xml:space="preserve"> bodies abroad, notably the Association of Moroccan Computer Scientists in France (AIMAF) and the Moroccan-German Skills Network (DMK) in Germany.</w:t>
      </w:r>
      <w:r>
        <w:rPr>
          <w:u w:val="single"/>
        </w:rPr>
        <w:t xml:space="preserve"> </w:t>
      </w:r>
      <w:r w:rsidRPr="00D8662C">
        <w:t>Health is an area that would benefit from this kind of cooperation. Cameroonian pharmacists who have settled in Belgium have joined forces with the University of Douala to offer introductory courses in pharmacy. Since 2010, the Association of Cameroonian Physicians in Belgium (</w:t>
      </w:r>
      <w:proofErr w:type="spellStart"/>
      <w:r w:rsidRPr="00D8662C">
        <w:t>MedCamBell</w:t>
      </w:r>
      <w:proofErr w:type="spellEnd"/>
      <w:r w:rsidRPr="00D8662C">
        <w:t>) has been organizing professional conferences and public information, prevention and awareness-raising campaigns for Cameroonians.</w:t>
      </w:r>
      <w:r>
        <w:rPr>
          <w:u w:val="single"/>
        </w:rPr>
        <w:t xml:space="preserve"> </w:t>
      </w:r>
      <w:r w:rsidRPr="00D8662C">
        <w:t>Circular migration – a new trend</w:t>
      </w:r>
      <w:r>
        <w:rPr>
          <w:u w:val="single"/>
        </w:rPr>
        <w:t xml:space="preserve"> </w:t>
      </w:r>
      <w:proofErr w:type="gramStart"/>
      <w:r w:rsidRPr="00D8662C">
        <w:t>In</w:t>
      </w:r>
      <w:proofErr w:type="gramEnd"/>
      <w:r w:rsidRPr="00D8662C">
        <w:t xml:space="preserve"> parallel, </w:t>
      </w:r>
      <w:r w:rsidRPr="00D8662C">
        <w:rPr>
          <w:u w:val="single"/>
        </w:rPr>
        <w:t xml:space="preserve">certain countries in the North are encouraging “circular mobility”, or short-term migration, which enables foreigners to work and to specialize in their vocations for a few years, before returning to their country of origin. </w:t>
      </w:r>
      <w:r w:rsidRPr="00D8662C">
        <w:t xml:space="preserve">This circular migration is supported by the Expert Council of German Foundations on Integration and Migration, the German Agency for International Cooperation (GIZ), under its Triple Win </w:t>
      </w:r>
      <w:proofErr w:type="spellStart"/>
      <w:r w:rsidRPr="00D8662C">
        <w:t>programme</w:t>
      </w:r>
      <w:proofErr w:type="spellEnd"/>
      <w:r w:rsidRPr="00D8662C">
        <w:t>, and Germany’s Federal Employment Agency.</w:t>
      </w:r>
      <w:r>
        <w:rPr>
          <w:sz w:val="10"/>
          <w:u w:val="single"/>
        </w:rPr>
        <w:t xml:space="preserve"> </w:t>
      </w:r>
      <w:r w:rsidRPr="00D8662C">
        <w:rPr>
          <w:u w:val="single"/>
        </w:rPr>
        <w:t xml:space="preserve">Circular migration benefits both the country of origin as well as the host country, through the transfer of skills and knowledge. </w:t>
      </w:r>
      <w:r w:rsidRPr="00D8662C">
        <w:t xml:space="preserve">And we shouldn’t forget the subjects of </w:t>
      </w:r>
      <w:proofErr w:type="gramStart"/>
      <w:r w:rsidRPr="00D8662C">
        <w:t>all of</w:t>
      </w:r>
      <w:proofErr w:type="gramEnd"/>
      <w:r w:rsidRPr="00D8662C">
        <w:t xml:space="preserve"> these initiatives – who are learning by working, who form professional links that might prove useful, and who can earn a better living during their stay abroad, which they can then invest in the economy of their countries of origin someday.</w:t>
      </w:r>
      <w:r>
        <w:rPr>
          <w:sz w:val="10"/>
          <w:u w:val="single"/>
        </w:rPr>
        <w:t xml:space="preserve"> </w:t>
      </w:r>
      <w:r w:rsidRPr="00D8662C">
        <w:rPr>
          <w:u w:val="single"/>
        </w:rPr>
        <w:t xml:space="preserve">Similar mutually beneficial practices between host country and country of origin operate in the academic world, especially in the United States and Canada, and to a lesser extent, in the United Kingdom and France. African universities with links to higher education and research institutions in these countries are piloting a </w:t>
      </w:r>
      <w:proofErr w:type="spellStart"/>
      <w:r w:rsidRPr="00D8662C">
        <w:rPr>
          <w:u w:val="single"/>
        </w:rPr>
        <w:t>programme</w:t>
      </w:r>
      <w:proofErr w:type="spellEnd"/>
      <w:r w:rsidRPr="00D8662C">
        <w:rPr>
          <w:u w:val="single"/>
        </w:rPr>
        <w:t xml:space="preserve"> of cooperation with their country of origin, supported by these overseas institutions.</w:t>
      </w:r>
      <w:r>
        <w:rPr>
          <w:sz w:val="10"/>
          <w:u w:val="single"/>
        </w:rPr>
        <w:t xml:space="preserve"> </w:t>
      </w:r>
      <w:r w:rsidRPr="00D8662C">
        <w:t xml:space="preserve">In 2010, Mahmood Mamdani, who was director of the Institute for African Studies at Columbia University, New York (from 1999 to 2004), created the Makerere Institute of Social Research at the Makerere University in Uganda. In 2016, Ousmane Kane, who holds the Chair of Contemporary Islamic Religion and Society at the Harvard Divinity School in the US, started an academic exchange </w:t>
      </w:r>
      <w:proofErr w:type="spellStart"/>
      <w:r w:rsidRPr="00D8662C">
        <w:t>programme</w:t>
      </w:r>
      <w:proofErr w:type="spellEnd"/>
      <w:r w:rsidRPr="00D8662C">
        <w:t xml:space="preserve"> for students from Senegal, his country of birth.</w:t>
      </w:r>
      <w:r>
        <w:rPr>
          <w:sz w:val="10"/>
          <w:u w:val="single"/>
        </w:rPr>
        <w:t xml:space="preserve"> </w:t>
      </w:r>
      <w:r w:rsidRPr="00D8662C">
        <w:rPr>
          <w:u w:val="single"/>
        </w:rPr>
        <w:t xml:space="preserve">There is a long list of African researchers and academics who are helping to regenerate higher education and research in their countries of origin, through teaching and research </w:t>
      </w:r>
      <w:proofErr w:type="spellStart"/>
      <w:r w:rsidRPr="00D8662C">
        <w:rPr>
          <w:u w:val="single"/>
        </w:rPr>
        <w:t>programmes</w:t>
      </w:r>
      <w:proofErr w:type="spellEnd"/>
      <w:r w:rsidRPr="00D8662C">
        <w:rPr>
          <w:u w:val="single"/>
        </w:rPr>
        <w:t xml:space="preserve"> and co-publication projects.</w:t>
      </w:r>
      <w:r>
        <w:rPr>
          <w:sz w:val="10"/>
          <w:u w:val="single"/>
        </w:rPr>
        <w:t xml:space="preserve"> </w:t>
      </w:r>
      <w:r w:rsidRPr="00D8662C">
        <w:rPr>
          <w:u w:val="single"/>
        </w:rPr>
        <w:t xml:space="preserve">The integration of the African diaspora in the global skills market offers them some assurance that they will remain competitive, instead of experiencing the sclerosis they suffer if they stay in their country of origin – because of the poor working conditions and an environment that does not </w:t>
      </w:r>
      <w:proofErr w:type="spellStart"/>
      <w:r w:rsidRPr="00D8662C">
        <w:rPr>
          <w:u w:val="single"/>
        </w:rPr>
        <w:t>favour</w:t>
      </w:r>
      <w:proofErr w:type="spellEnd"/>
      <w:r w:rsidRPr="00D8662C">
        <w:rPr>
          <w:u w:val="single"/>
        </w:rPr>
        <w:t xml:space="preserve"> professional success.</w:t>
      </w:r>
      <w:r>
        <w:rPr>
          <w:u w:val="single"/>
        </w:rPr>
        <w:t xml:space="preserve"> </w:t>
      </w:r>
      <w:r w:rsidRPr="00D8662C">
        <w:t>This is particularly the case for lecturers, researchers, health personnel, and more recently, the so-called cutting-edge professions like Information Technology (IT), telecommunications, finance and biotechnology.</w:t>
      </w:r>
      <w:r>
        <w:rPr>
          <w:sz w:val="10"/>
          <w:u w:val="single"/>
        </w:rPr>
        <w:t xml:space="preserve"> </w:t>
      </w:r>
      <w:r w:rsidRPr="00D8662C">
        <w:t xml:space="preserve">As the IMF report points out, </w:t>
      </w:r>
      <w:r w:rsidRPr="00D8662C">
        <w:rPr>
          <w:u w:val="single"/>
        </w:rPr>
        <w:t xml:space="preserve">African diaspora networks “can also provide rigorous professional development and leadership training </w:t>
      </w:r>
      <w:proofErr w:type="spellStart"/>
      <w:r w:rsidRPr="00D8662C">
        <w:rPr>
          <w:u w:val="single"/>
        </w:rPr>
        <w:t>programmes</w:t>
      </w:r>
      <w:proofErr w:type="spellEnd"/>
      <w:r w:rsidRPr="00D8662C">
        <w:rPr>
          <w:u w:val="single"/>
        </w:rPr>
        <w:t>.</w:t>
      </w:r>
      <w:r>
        <w:t xml:space="preserve"> </w:t>
      </w:r>
      <w:r w:rsidRPr="00D8662C">
        <w:rPr>
          <w:u w:val="single"/>
        </w:rPr>
        <w:t>Combining their skills, contacts, and know-how with their insight into global opportunities and local customs, diaspora networks of emigrants may help strengthen the home-country business environment, raise efficiency, and expand into new markets.”</w:t>
      </w:r>
      <w:r>
        <w:rPr>
          <w:u w:val="single"/>
        </w:rPr>
        <w:t xml:space="preserve"> </w:t>
      </w:r>
      <w:r w:rsidRPr="00D8662C">
        <w:rPr>
          <w:u w:val="single"/>
        </w:rPr>
        <w:t>When we make the effort to transform the brain drain into brain circulation, it can pave the way for new forms of cooperation, new modes of development for African countries and new forms of influence that can draw strength from international socialization.</w:t>
      </w:r>
    </w:p>
    <w:p w14:paraId="00F90213" w14:textId="443CA3C5" w:rsidR="00817459" w:rsidRDefault="00817459" w:rsidP="00817459"/>
    <w:p w14:paraId="3A6B0FFC" w14:textId="77777777" w:rsidR="00817459" w:rsidRDefault="00817459" w:rsidP="00817459">
      <w:pPr>
        <w:pStyle w:val="Heading4"/>
      </w:pPr>
      <w:r>
        <w:t>Brain drain is critically high now</w:t>
      </w:r>
    </w:p>
    <w:p w14:paraId="38511662" w14:textId="35A8F80F" w:rsidR="00817459" w:rsidRDefault="00817459" w:rsidP="00817459">
      <w:proofErr w:type="spellStart"/>
      <w:r>
        <w:rPr>
          <w:b/>
        </w:rPr>
        <w:t>Kigotho</w:t>
      </w:r>
      <w:proofErr w:type="spellEnd"/>
      <w:r>
        <w:rPr>
          <w:b/>
        </w:rPr>
        <w:t xml:space="preserve">, 2/9 </w:t>
      </w:r>
      <w:r>
        <w:t>– Reporter for the University World News (Wachira, “</w:t>
      </w:r>
      <w:r w:rsidRPr="00544DC4">
        <w:t>African Union devises 10-year plan to stem brain drain</w:t>
      </w:r>
      <w:r>
        <w:t xml:space="preserve">,” University World News, 2018, </w:t>
      </w:r>
      <w:hyperlink r:id="rId32" w:history="1">
        <w:r w:rsidR="00CA73F8" w:rsidRPr="00655A9A">
          <w:rPr>
            <w:rStyle w:val="Hyperlink"/>
          </w:rPr>
          <w:t>http://www.universityworldnews.com/article.php?story=20180209080048133)//vp</w:t>
        </w:r>
      </w:hyperlink>
    </w:p>
    <w:p w14:paraId="19D46D4B" w14:textId="59B68270" w:rsidR="00817459" w:rsidRDefault="00817459" w:rsidP="00817459">
      <w:pPr>
        <w:rPr>
          <w:u w:val="single"/>
        </w:rPr>
      </w:pPr>
      <w:r w:rsidRPr="00D8662C">
        <w:rPr>
          <w:u w:val="single"/>
        </w:rPr>
        <w:t xml:space="preserve">Accordingly, Africa is also lagging far behind in its numbers of medical doctors and specialists, </w:t>
      </w:r>
      <w:proofErr w:type="gramStart"/>
      <w:r w:rsidRPr="00D8662C">
        <w:rPr>
          <w:u w:val="single"/>
        </w:rPr>
        <w:t>taking into account</w:t>
      </w:r>
      <w:proofErr w:type="gramEnd"/>
      <w:r w:rsidRPr="00D8662C">
        <w:rPr>
          <w:u w:val="single"/>
        </w:rPr>
        <w:t xml:space="preserve"> the massive flow of its health professionals to high income countries.</w:t>
      </w:r>
      <w:r>
        <w:t xml:space="preserve"> </w:t>
      </w:r>
      <w:r w:rsidRPr="00D8662C">
        <w:t xml:space="preserve">In its Capacity Development Plan </w:t>
      </w:r>
      <w:proofErr w:type="gramStart"/>
      <w:r w:rsidRPr="00D8662C">
        <w:t>Framework</w:t>
      </w:r>
      <w:proofErr w:type="gramEnd"/>
      <w:r w:rsidRPr="00D8662C">
        <w:t xml:space="preserve"> the African Union argues that </w:t>
      </w:r>
      <w:r w:rsidRPr="00D8662C">
        <w:rPr>
          <w:u w:val="single"/>
        </w:rPr>
        <w:t>there is an urgent need to stop outflows of doctors from countries in Sub-Saharan Africa.</w:t>
      </w:r>
      <w:r>
        <w:t xml:space="preserve"> </w:t>
      </w:r>
      <w:r w:rsidRPr="00D8662C">
        <w:t>Available statistics from the African Union indicate emigration of doctors from Mozambique currently stands at 75% of all trained physicians. In Angola it is 70%, Malawi 59%, Zambia 57% and in Zimbabwe 51%. “Currently, Africa has an average ratio of 0.307 medical doctors per 1,000 people, or a mere 358,000 doctors for 1.2 billion people,” says the AU Capacity Development Plan Framework.</w:t>
      </w:r>
      <w:r>
        <w:t xml:space="preserve"> </w:t>
      </w:r>
      <w:r w:rsidRPr="00D8662C">
        <w:rPr>
          <w:u w:val="single"/>
        </w:rPr>
        <w:t xml:space="preserve">The situation is also </w:t>
      </w:r>
      <w:r w:rsidRPr="00D8662C">
        <w:rPr>
          <w:b/>
          <w:u w:val="single"/>
        </w:rPr>
        <w:t>deemed to be critical</w:t>
      </w:r>
      <w:r w:rsidRPr="00D8662C">
        <w:rPr>
          <w:u w:val="single"/>
        </w:rPr>
        <w:t xml:space="preserve"> in research in science, technology, engineering and mathematics fields where there is another yawning gap that Africa needs to bridge if it is to make progress in its development agendas.</w:t>
      </w:r>
      <w:r>
        <w:t xml:space="preserve"> </w:t>
      </w:r>
      <w:r w:rsidRPr="00D8662C">
        <w:rPr>
          <w:u w:val="single"/>
        </w:rPr>
        <w:t>Although during 2003-2012 Sub-Saharan Africa almost doubled its global research output from 0.44% to 0.72%, the African Union believes this is too little for a sub-region containing 12% of the world’s population.</w:t>
      </w:r>
      <w:r>
        <w:rPr>
          <w:u w:val="single"/>
        </w:rPr>
        <w:t xml:space="preserve"> </w:t>
      </w:r>
      <w:r w:rsidRPr="00D8662C">
        <w:rPr>
          <w:sz w:val="18"/>
        </w:rPr>
        <w:t xml:space="preserve">Sub-Saharan Africa relies on overseas collaboration and visiting academics for a steep share of its research output. “In fact, some 40%-80% of its science and technology innovation publications are with external partners and lack local collaboration,” it says. </w:t>
      </w:r>
      <w:r>
        <w:rPr>
          <w:sz w:val="18"/>
        </w:rPr>
        <w:t xml:space="preserve"> </w:t>
      </w:r>
      <w:r w:rsidRPr="00D8662C">
        <w:rPr>
          <w:u w:val="single"/>
        </w:rPr>
        <w:t>The African Union predicts that unless things change, by 2030 only about 12 million African youths will have had a tertiary education.</w:t>
      </w:r>
    </w:p>
    <w:p w14:paraId="49B6E990" w14:textId="3875E818" w:rsidR="00817459" w:rsidRDefault="00817459" w:rsidP="00817459">
      <w:pPr>
        <w:pStyle w:val="Heading3"/>
      </w:pPr>
      <w:r>
        <w:t xml:space="preserve">Thumpers </w:t>
      </w:r>
    </w:p>
    <w:p w14:paraId="57450FC1" w14:textId="77777777" w:rsidR="00817459" w:rsidRDefault="00817459" w:rsidP="00817459">
      <w:pPr>
        <w:pStyle w:val="Heading4"/>
      </w:pPr>
      <w:proofErr w:type="spellStart"/>
      <w:r>
        <w:t>Squo</w:t>
      </w:r>
      <w:proofErr w:type="spellEnd"/>
      <w:r>
        <w:t xml:space="preserve"> solves – new </w:t>
      </w:r>
      <w:proofErr w:type="gramStart"/>
      <w:r>
        <w:t>10 year</w:t>
      </w:r>
      <w:proofErr w:type="gramEnd"/>
      <w:r>
        <w:t xml:space="preserve"> plan to deal with brain drain </w:t>
      </w:r>
    </w:p>
    <w:p w14:paraId="0F7A39A1" w14:textId="4AD99256" w:rsidR="00817459" w:rsidRDefault="00817459" w:rsidP="00817459">
      <w:proofErr w:type="spellStart"/>
      <w:r>
        <w:rPr>
          <w:b/>
        </w:rPr>
        <w:t>Kigotho</w:t>
      </w:r>
      <w:proofErr w:type="spellEnd"/>
      <w:r>
        <w:rPr>
          <w:b/>
        </w:rPr>
        <w:t xml:space="preserve">, 2/9 </w:t>
      </w:r>
      <w:r>
        <w:t>– Reporter for the University World News (Wachira, “</w:t>
      </w:r>
      <w:r w:rsidRPr="00544DC4">
        <w:t>African Union devises 10-year plan to stem brain drain</w:t>
      </w:r>
      <w:r>
        <w:t xml:space="preserve">,” University World News, 2018, </w:t>
      </w:r>
      <w:hyperlink r:id="rId33" w:history="1">
        <w:r w:rsidR="00CA73F8" w:rsidRPr="00655A9A">
          <w:rPr>
            <w:rStyle w:val="Hyperlink"/>
          </w:rPr>
          <w:t>http://www.universityworldnews.com/article.php?story=20180209080048133)//vp</w:t>
        </w:r>
      </w:hyperlink>
      <w:r>
        <w:t xml:space="preserve"> </w:t>
      </w:r>
    </w:p>
    <w:p w14:paraId="5F019926" w14:textId="77777777" w:rsidR="00817459" w:rsidRPr="00D8662C" w:rsidRDefault="00817459" w:rsidP="00817459">
      <w:pPr>
        <w:rPr>
          <w:b/>
          <w:u w:val="single"/>
        </w:rPr>
      </w:pPr>
      <w:r w:rsidRPr="00D8662C">
        <w:rPr>
          <w:b/>
          <w:u w:val="single"/>
        </w:rPr>
        <w:t xml:space="preserve">The African Union has devised a new 10-year plan of action to stop migration to developed countries of African professionals with critical technical skills – estimated to reach up to 70,000 annually. </w:t>
      </w:r>
      <w:r>
        <w:rPr>
          <w:b/>
          <w:u w:val="single"/>
        </w:rPr>
        <w:t xml:space="preserve"> </w:t>
      </w:r>
      <w:r w:rsidRPr="00D8662C">
        <w:t xml:space="preserve">According to a draft African Union (AU) report, The Revised Migration Policy Framework for Africa and Plan of Action (2018-2027), </w:t>
      </w:r>
      <w:r w:rsidRPr="00D8662C">
        <w:rPr>
          <w:u w:val="single"/>
        </w:rPr>
        <w:t>African countries must counter the exodus of skilled nationals, particularly doctors, nurses and engineers</w:t>
      </w:r>
      <w:r>
        <w:t xml:space="preserve">. </w:t>
      </w:r>
      <w:r w:rsidRPr="00D8662C">
        <w:t xml:space="preserve">But to achieve this objective, </w:t>
      </w:r>
      <w:r w:rsidRPr="00D8662C">
        <w:rPr>
          <w:u w:val="single"/>
        </w:rPr>
        <w:t>there is an urgent need to provide gainful employment, professional development and educational opportunities to qualified nationals in their home countries, notes the action plan. Drawing heavily from the New Partnership for Africa's Development (NEPAD) strategy for the retention of Africa’s human resource capacities, the report admits that African countries can no longer afford to depend on foreign nationals to steer development</w:t>
      </w:r>
      <w:r>
        <w:t xml:space="preserve">. </w:t>
      </w:r>
      <w:r w:rsidRPr="00D8662C">
        <w:t>Current AU estimates indicate that there are over 100,000 expatriates who consume 35% of official development assistance to Africa.</w:t>
      </w:r>
      <w:r>
        <w:t xml:space="preserve"> </w:t>
      </w:r>
      <w:r w:rsidRPr="00D8662C">
        <w:t xml:space="preserve">In this regard, </w:t>
      </w:r>
      <w:r w:rsidRPr="00D8662C">
        <w:rPr>
          <w:u w:val="single"/>
        </w:rPr>
        <w:t xml:space="preserve">the plan urges all African countries, especially in Sub-Saharan Africa, to </w:t>
      </w:r>
      <w:r w:rsidRPr="00D8662C">
        <w:rPr>
          <w:b/>
          <w:u w:val="single"/>
        </w:rPr>
        <w:t>counter the effects of brain drain</w:t>
      </w:r>
      <w:r w:rsidRPr="00D8662C">
        <w:rPr>
          <w:u w:val="single"/>
        </w:rPr>
        <w:t xml:space="preserve"> by encouraging nationals in the diaspora to contribute to the development of their countries of origin through transfer of skills, knowledge and technology.</w:t>
      </w:r>
      <w:r>
        <w:rPr>
          <w:b/>
          <w:u w:val="single"/>
        </w:rPr>
        <w:t xml:space="preserve"> </w:t>
      </w:r>
      <w:r w:rsidRPr="00D8662C">
        <w:rPr>
          <w:u w:val="single"/>
        </w:rPr>
        <w:t>This should include establishment of policies that would ensure replacement of qualified persons who left their countries of origin with local talent, as well as attracting experts in the diaspora to return, according to a recommendation.</w:t>
      </w:r>
    </w:p>
    <w:p w14:paraId="1E55A91A" w14:textId="77777777" w:rsidR="00817459" w:rsidRPr="00817459" w:rsidRDefault="00817459" w:rsidP="00817459"/>
    <w:p w14:paraId="6563A2D7" w14:textId="77777777" w:rsidR="00817459" w:rsidRPr="00817459" w:rsidRDefault="00817459" w:rsidP="00817459"/>
    <w:p w14:paraId="411D301D" w14:textId="0376C6B3" w:rsidR="00E8420D" w:rsidRPr="004F6A4F" w:rsidRDefault="00207236" w:rsidP="00E8420D">
      <w:pPr>
        <w:pStyle w:val="Heading3"/>
      </w:pPr>
      <w:r>
        <w:t>LT – Remittances</w:t>
      </w:r>
    </w:p>
    <w:p w14:paraId="17CBAD9E" w14:textId="77777777" w:rsidR="00E8420D" w:rsidRDefault="00E8420D" w:rsidP="00E8420D">
      <w:pPr>
        <w:pStyle w:val="Heading4"/>
      </w:pPr>
      <w:r>
        <w:t>Remittances bolster economic growth</w:t>
      </w:r>
    </w:p>
    <w:p w14:paraId="7BD03B25" w14:textId="77777777" w:rsidR="00E8420D" w:rsidRPr="009861AD" w:rsidRDefault="00E8420D" w:rsidP="00E8420D">
      <w:proofErr w:type="spellStart"/>
      <w:r w:rsidRPr="004F6A4F">
        <w:rPr>
          <w:rStyle w:val="Style13ptBold"/>
        </w:rPr>
        <w:t>Ngwainmbi</w:t>
      </w:r>
      <w:proofErr w:type="spellEnd"/>
      <w:r w:rsidRPr="004F6A4F">
        <w:rPr>
          <w:rStyle w:val="Style13ptBold"/>
        </w:rPr>
        <w:t xml:space="preserve"> 14</w:t>
      </w:r>
      <w:r>
        <w:t xml:space="preserve">—Emmanuel </w:t>
      </w:r>
      <w:proofErr w:type="spellStart"/>
      <w:r>
        <w:t>Ngwainmbi</w:t>
      </w:r>
      <w:proofErr w:type="spellEnd"/>
      <w:r>
        <w:t>, Department of Mass Communication, Jackson State University, doctorate in Communication from Howard University, full Professor, Director of International Programs and former Chairperson in the Department of Language, Literature &amp; Communication and at Elizabeth City State University, North Carolina, 2014 (“The US DV Visa Lottery Program and the African Experience: Cultural mediation or brain drain?” Journal of Development and Communication Studies, Vol 3., No. 1, January-June 2014, p 35-57, ISSN 2305-7432, Accessed 07-13-2018)//</w:t>
      </w:r>
      <w:proofErr w:type="spellStart"/>
      <w:r>
        <w:t>hk</w:t>
      </w:r>
      <w:proofErr w:type="spellEnd"/>
    </w:p>
    <w:p w14:paraId="7E79F5D8" w14:textId="77777777" w:rsidR="00E8420D" w:rsidRPr="00B51994" w:rsidRDefault="00E8420D" w:rsidP="00E8420D">
      <w:r w:rsidRPr="00B51994">
        <w:t xml:space="preserve">ii. Economic impact of DV Lottery Program to Africa African </w:t>
      </w:r>
      <w:r w:rsidRPr="00930A6F">
        <w:rPr>
          <w:rStyle w:val="StyleUnderline"/>
        </w:rPr>
        <w:t>DVLP winners may consider their stay in the US an early Christmas present when it comes to discussing the financial benefits to their families in Africa</w:t>
      </w:r>
      <w:r w:rsidRPr="00B51994">
        <w:t xml:space="preserve">. In fact, </w:t>
      </w:r>
      <w:r w:rsidRPr="00B51994">
        <w:rPr>
          <w:rStyle w:val="StyleUnderline"/>
        </w:rPr>
        <w:t>they have so far transferred millions of dollars to their families back in Africa</w:t>
      </w:r>
      <w:r w:rsidRPr="00B51994">
        <w:t xml:space="preserve"> through Money Gram, Western Union, Nedbank and other financial markets. With online products and fairly easy lending opportunities made available to the new US citizens by the banks, </w:t>
      </w:r>
      <w:r w:rsidRPr="00B51994">
        <w:rPr>
          <w:rStyle w:val="StyleUnderline"/>
        </w:rPr>
        <w:t>more Black immigrants are reportedly shipping products to and from the US, setting up companies and service-based businesses in their home towns, or importing skilled labor from their countries to work in their business in the US</w:t>
      </w:r>
      <w:r w:rsidRPr="00B51994">
        <w:t xml:space="preserve">. </w:t>
      </w:r>
      <w:r w:rsidRPr="00B51994">
        <w:rPr>
          <w:rStyle w:val="StyleUnderline"/>
        </w:rPr>
        <w:t>The remittance factor itself cannot be ignored as banking and money transfer services such as Western Union have also earned millions of dollars through transaction fees</w:t>
      </w:r>
      <w:r w:rsidRPr="00B51994">
        <w:t xml:space="preserve">. With Money gram, an average of 5,000 transactions is completed per day at a cost of $9 per transaction- its operations cost -with an estimated $500,000 being wired. Up to $10,000 can be sent at a time. While the primary beneficiary is the sender and receiver or the family members or business associates in both continents, the US bank records a net gain of $90,000 in this instance. Massive unemployment among more post-high school graduates is another factor. </w:t>
      </w:r>
      <w:r w:rsidRPr="00B51994">
        <w:rPr>
          <w:rStyle w:val="StyleUnderline"/>
        </w:rPr>
        <w:t>With an ever-increasing population of the world's poorest, who have no authority to influence the allocation of resources</w:t>
      </w:r>
      <w:r w:rsidRPr="00B51994">
        <w:t xml:space="preserve"> (www.worldbank.org 12/22/13), </w:t>
      </w:r>
      <w:r w:rsidRPr="00B51994">
        <w:rPr>
          <w:rStyle w:val="StyleUnderline"/>
        </w:rPr>
        <w:t>the DV Visa lottery program to those countries offers an escape route from economic despair. In this sense, brain drain induces positive effects such as remittances, return migration, and Diaspora externalities. There is anecdotal evidence of these positive effects</w:t>
      </w:r>
      <w:r w:rsidRPr="00B51994">
        <w:t xml:space="preserve"> (</w:t>
      </w:r>
      <w:proofErr w:type="spellStart"/>
      <w:r w:rsidRPr="00B51994">
        <w:t>Oyelere</w:t>
      </w:r>
      <w:proofErr w:type="spellEnd"/>
      <w:r w:rsidRPr="00B51994">
        <w:t xml:space="preserve">, 2007). Overall, the relocation of foreign companies to Africa in recent years, the expansion of existing local enterprises, and the overall changes to the environment such massive floods and draught brought about global warming suggest a may require the employment of persons with local and international knowledge such multi-nationals and </w:t>
      </w:r>
      <w:proofErr w:type="spellStart"/>
      <w:r w:rsidRPr="00B51994">
        <w:t>Diasporans</w:t>
      </w:r>
      <w:proofErr w:type="spellEnd"/>
      <w:r w:rsidRPr="00B51994">
        <w:t>.</w:t>
      </w:r>
    </w:p>
    <w:p w14:paraId="51D501A4" w14:textId="77777777" w:rsidR="00E8420D" w:rsidRPr="00C10AEB" w:rsidRDefault="00E8420D" w:rsidP="00E8420D">
      <w:pPr>
        <w:rPr>
          <w:rStyle w:val="StyleUnderline"/>
        </w:rPr>
      </w:pPr>
    </w:p>
    <w:p w14:paraId="772B8D3A" w14:textId="10DBCF02" w:rsidR="00FD2C46" w:rsidRPr="00126B99" w:rsidRDefault="00207236" w:rsidP="00FD2C46">
      <w:pPr>
        <w:pStyle w:val="Heading3"/>
      </w:pPr>
      <w:r>
        <w:t>US Not Key</w:t>
      </w:r>
    </w:p>
    <w:p w14:paraId="5CD5E5B3" w14:textId="77777777" w:rsidR="00FD2C46" w:rsidRDefault="00FD2C46" w:rsidP="00FD2C46">
      <w:pPr>
        <w:pStyle w:val="Heading4"/>
      </w:pPr>
      <w:r>
        <w:t>Even if it’s true and bad, the US isn’t the key contributor—OECD migration writ large is a massive alt cause</w:t>
      </w:r>
    </w:p>
    <w:p w14:paraId="14D9F925" w14:textId="77777777" w:rsidR="00FD2C46" w:rsidRPr="00A85334" w:rsidRDefault="00FD2C46" w:rsidP="00FD2C46">
      <w:r w:rsidRPr="00A85334">
        <w:rPr>
          <w:rStyle w:val="Style13ptBold"/>
        </w:rPr>
        <w:t>York 11</w:t>
      </w:r>
      <w:r>
        <w:t xml:space="preserve">—Geoffrey York, The Globe and Mail's Africa correspondent, 2011 (“Brain drain of African doctors has saved Canada $400-million,” The Globe and Mail, 11-25-2011, Available Online at </w:t>
      </w:r>
      <w:hyperlink r:id="rId34" w:history="1">
        <w:r w:rsidRPr="00CC3407">
          <w:rPr>
            <w:rStyle w:val="Hyperlink"/>
          </w:rPr>
          <w:t>https://www.theglobeandmail.com/news/world/brain-drain-of-african-doctors-has-saved-canada-400-million/article555168/</w:t>
        </w:r>
      </w:hyperlink>
      <w:r>
        <w:t>, Accessed 07-16-2018)//</w:t>
      </w:r>
      <w:proofErr w:type="spellStart"/>
      <w:r>
        <w:t>hk</w:t>
      </w:r>
      <w:proofErr w:type="spellEnd"/>
    </w:p>
    <w:p w14:paraId="0937B040" w14:textId="77777777" w:rsidR="00FD2C46" w:rsidRDefault="00FD2C46" w:rsidP="00FD2C46">
      <w:r w:rsidRPr="00A85334">
        <w:rPr>
          <w:rStyle w:val="StyleUnderline"/>
        </w:rPr>
        <w:t>Canada has saved nearly $400-million by poaching doctors from Africa, while the African countries that trained those doctors have lost billions of dollars as a result of medical migration</w:t>
      </w:r>
      <w:r w:rsidRPr="00126B99">
        <w:t>.</w:t>
      </w:r>
      <w:r w:rsidRPr="00126B99">
        <w:rPr>
          <w:sz w:val="12"/>
        </w:rPr>
        <w:t>¶</w:t>
      </w:r>
      <w:r w:rsidRPr="00126B99">
        <w:t xml:space="preserve"> </w:t>
      </w:r>
      <w:r w:rsidRPr="00126B99">
        <w:rPr>
          <w:rStyle w:val="StyleUnderline"/>
        </w:rPr>
        <w:t>Wealthy countries such as Canada are benefiting significantly from those African losses as thousands of trained doctors continue to emigrate</w:t>
      </w:r>
      <w:r w:rsidRPr="00126B99">
        <w:t xml:space="preserve"> from African countries that already suffer a severe shortage of health workers, new research shows.</w:t>
      </w:r>
      <w:r w:rsidRPr="00126B99">
        <w:rPr>
          <w:sz w:val="12"/>
        </w:rPr>
        <w:t>¶</w:t>
      </w:r>
      <w:r w:rsidRPr="00126B99">
        <w:t xml:space="preserve"> The study casts a new light on the issue of foreign aid, showing that </w:t>
      </w:r>
      <w:r w:rsidRPr="00126B99">
        <w:rPr>
          <w:rStyle w:val="StyleUnderline"/>
        </w:rPr>
        <w:t xml:space="preserve">the relationship between Canada and Africa is not merely a story of Canada giving and Africa receiving. In fact, Canada benefits enormously from Africa's human </w:t>
      </w:r>
      <w:proofErr w:type="gramStart"/>
      <w:r w:rsidRPr="00126B99">
        <w:rPr>
          <w:rStyle w:val="StyleUnderline"/>
        </w:rPr>
        <w:t>resources</w:t>
      </w:r>
      <w:r w:rsidRPr="00126B99">
        <w:t>.</w:t>
      </w:r>
      <w:r w:rsidRPr="00126B99">
        <w:rPr>
          <w:sz w:val="12"/>
        </w:rPr>
        <w:t>¶</w:t>
      </w:r>
      <w:proofErr w:type="gramEnd"/>
      <w:r w:rsidRPr="00126B99">
        <w:t xml:space="preserve"> </w:t>
      </w:r>
      <w:r w:rsidRPr="00126B99">
        <w:rPr>
          <w:rStyle w:val="StyleUnderline"/>
        </w:rPr>
        <w:t>More than 22 per cent of Canada's physicians are foreign-trained, and Africa</w:t>
      </w:r>
      <w:r w:rsidRPr="00126B99">
        <w:t xml:space="preserve"> (especially South Africa) </w:t>
      </w:r>
      <w:r w:rsidRPr="00126B99">
        <w:rPr>
          <w:rStyle w:val="StyleUnderline"/>
        </w:rPr>
        <w:t>has been the biggest source of those doctors in recent years</w:t>
      </w:r>
      <w:r w:rsidRPr="00126B99">
        <w:t xml:space="preserve">. In Saskatchewan, more than half of the </w:t>
      </w:r>
      <w:proofErr w:type="spellStart"/>
      <w:r w:rsidRPr="00126B99">
        <w:t>practising</w:t>
      </w:r>
      <w:proofErr w:type="spellEnd"/>
      <w:r w:rsidRPr="00126B99">
        <w:t xml:space="preserve"> doctors are foreign-trained, including hundreds from South </w:t>
      </w:r>
      <w:proofErr w:type="gramStart"/>
      <w:r w:rsidRPr="00126B99">
        <w:t>Africa.</w:t>
      </w:r>
      <w:r w:rsidRPr="00126B99">
        <w:rPr>
          <w:sz w:val="12"/>
        </w:rPr>
        <w:t>¶</w:t>
      </w:r>
      <w:proofErr w:type="gramEnd"/>
      <w:r w:rsidRPr="00126B99">
        <w:t xml:space="preserve"> The new study argues that Canada and other recipient countries should do much more to compensate the African countries that trained those physicians, ideally by boosting their support for medical training in Africa. "Our study highlights that the loss to developing countries is substantial and that any compensation should be more than token," the authors said.</w:t>
      </w:r>
      <w:r w:rsidRPr="00126B99">
        <w:rPr>
          <w:sz w:val="12"/>
        </w:rPr>
        <w:t>¶</w:t>
      </w:r>
      <w:r w:rsidRPr="00126B99">
        <w:t xml:space="preserve"> </w:t>
      </w:r>
      <w:r w:rsidRPr="00126B99">
        <w:rPr>
          <w:rStyle w:val="StyleUnderline"/>
        </w:rPr>
        <w:t>The study</w:t>
      </w:r>
      <w:r w:rsidRPr="00126B99">
        <w:t xml:space="preserve">, published in the British Medical Journal, </w:t>
      </w:r>
      <w:r w:rsidRPr="00126B99">
        <w:rPr>
          <w:rStyle w:val="StyleUnderline"/>
        </w:rPr>
        <w:t>is the most ambitious attempt to quantify the economic losses and benefits from the recruitment of African doctors by Canada, Britain, Australia and the United States</w:t>
      </w:r>
      <w:r w:rsidRPr="00126B99">
        <w:t>.</w:t>
      </w:r>
      <w:r w:rsidRPr="00126B99">
        <w:rPr>
          <w:sz w:val="12"/>
        </w:rPr>
        <w:t>¶</w:t>
      </w:r>
      <w:r w:rsidRPr="00126B99">
        <w:t xml:space="preserve"> Those four wealthy countries have saved more than $4.5-billion (U.S.) in education costs by recruiting doctors from the nine African countries covered by the study, while the nine source countries have lost nearly $2.2-billion as a result of medical emigration. If a less conservative calculation is made, the costs to Africa ballooned to $13.5-</w:t>
      </w:r>
      <w:proofErr w:type="gramStart"/>
      <w:r w:rsidRPr="00126B99">
        <w:t>billion.</w:t>
      </w:r>
      <w:r w:rsidRPr="00126B99">
        <w:rPr>
          <w:sz w:val="12"/>
        </w:rPr>
        <w:t>¶</w:t>
      </w:r>
      <w:proofErr w:type="gramEnd"/>
      <w:r w:rsidRPr="00126B99">
        <w:t xml:space="preserve"> The nine countries were chosen for the study because all of them have high rates of HIV/AIDS, covering at least a million people or 5 per cent of their population. While Africa has 24 per cent of the global burden of disease, it has only 2 per cent of the world's supply of doctors, the study </w:t>
      </w:r>
      <w:proofErr w:type="gramStart"/>
      <w:r w:rsidRPr="00126B99">
        <w:t>noted.</w:t>
      </w:r>
      <w:r w:rsidRPr="00126B99">
        <w:rPr>
          <w:sz w:val="12"/>
        </w:rPr>
        <w:t>¶</w:t>
      </w:r>
      <w:proofErr w:type="gramEnd"/>
      <w:r w:rsidRPr="00126B99">
        <w:t xml:space="preserve"> Edward Mills, a professor of health sciences at the University of Ottawa who was the principal investigator for the study, said </w:t>
      </w:r>
      <w:r w:rsidRPr="00126B99">
        <w:rPr>
          <w:rStyle w:val="StyleUnderline"/>
        </w:rPr>
        <w:t>the estimated losses to Africa would be vastly greater if the study had included other professions such as nurses and engineers</w:t>
      </w:r>
      <w:r w:rsidRPr="00126B99">
        <w:t xml:space="preserve"> – or if it considered the doctors who emigrated to wealthy countries and were unable to get licensed as doctors.</w:t>
      </w:r>
    </w:p>
    <w:p w14:paraId="38713661" w14:textId="31B85A1C" w:rsidR="00FD2C46" w:rsidRDefault="00207236" w:rsidP="00FD2C46">
      <w:pPr>
        <w:pStyle w:val="Heading3"/>
      </w:pPr>
      <w:r>
        <w:t>BD Inevitable</w:t>
      </w:r>
    </w:p>
    <w:p w14:paraId="6A400ABE" w14:textId="77777777" w:rsidR="00FD2C46" w:rsidRDefault="00FD2C46" w:rsidP="00FD2C46">
      <w:pPr>
        <w:pStyle w:val="Heading4"/>
      </w:pPr>
      <w:r>
        <w:t>C</w:t>
      </w:r>
      <w:r w:rsidRPr="00126B99">
        <w:t>onsequences of br</w:t>
      </w:r>
      <w:r>
        <w:t>ain drain are inevitable but are being mitigated by targeted policies of source countries</w:t>
      </w:r>
    </w:p>
    <w:p w14:paraId="35E8FD41" w14:textId="77777777" w:rsidR="00FD2C46" w:rsidRPr="00126B99" w:rsidRDefault="00FD2C46" w:rsidP="00FD2C46">
      <w:proofErr w:type="spellStart"/>
      <w:r w:rsidRPr="00126B99">
        <w:rPr>
          <w:rStyle w:val="Style13ptBold"/>
        </w:rPr>
        <w:t>Enoghase</w:t>
      </w:r>
      <w:proofErr w:type="spellEnd"/>
      <w:r w:rsidRPr="00126B99">
        <w:rPr>
          <w:rStyle w:val="Style13ptBold"/>
        </w:rPr>
        <w:t xml:space="preserve"> 18</w:t>
      </w:r>
      <w:r>
        <w:t xml:space="preserve">—Sylvester </w:t>
      </w:r>
      <w:proofErr w:type="spellStart"/>
      <w:r>
        <w:t>Enoghase</w:t>
      </w:r>
      <w:proofErr w:type="spellEnd"/>
      <w:r>
        <w:t xml:space="preserve">, reporter, 2018 (“How AHF Is Turning Brain Drain To Brain Gain,” Independent Nigeria, 06-01-2018, Available Online at </w:t>
      </w:r>
      <w:hyperlink r:id="rId35" w:history="1">
        <w:r w:rsidRPr="00CC3407">
          <w:rPr>
            <w:rStyle w:val="Hyperlink"/>
          </w:rPr>
          <w:t>https://independent.ng/how-ahf-is-turning-brain-drain-to-brain-gain/</w:t>
        </w:r>
      </w:hyperlink>
      <w:r>
        <w:t>, Accessed 07-16-2018)//</w:t>
      </w:r>
      <w:proofErr w:type="spellStart"/>
      <w:r>
        <w:t>hk</w:t>
      </w:r>
      <w:proofErr w:type="spellEnd"/>
    </w:p>
    <w:p w14:paraId="46488579" w14:textId="77777777" w:rsidR="00FD2C46" w:rsidRDefault="00FD2C46" w:rsidP="00FD2C46">
      <w:r w:rsidRPr="00F479C5">
        <w:t xml:space="preserve">Lagos – The </w:t>
      </w:r>
      <w:r w:rsidRPr="00F479C5">
        <w:rPr>
          <w:rStyle w:val="StyleUnderline"/>
        </w:rPr>
        <w:t xml:space="preserve">brain drain </w:t>
      </w:r>
      <w:r w:rsidRPr="00F479C5">
        <w:t xml:space="preserve">syndrome </w:t>
      </w:r>
      <w:r w:rsidRPr="00F479C5">
        <w:rPr>
          <w:rStyle w:val="StyleUnderline"/>
        </w:rPr>
        <w:t xml:space="preserve">has remained one of the critical issues that are affecting </w:t>
      </w:r>
      <w:r w:rsidRPr="00F479C5">
        <w:t xml:space="preserve">the human resource development index of </w:t>
      </w:r>
      <w:r w:rsidRPr="00F479C5">
        <w:rPr>
          <w:rStyle w:val="StyleUnderline"/>
        </w:rPr>
        <w:t xml:space="preserve">Nigeria </w:t>
      </w:r>
      <w:r w:rsidRPr="00F479C5">
        <w:t xml:space="preserve">as professionals in various fields of human endeavor are by each passing day jetting out of the country without looking inward. </w:t>
      </w:r>
      <w:r w:rsidRPr="00F479C5">
        <w:rPr>
          <w:rStyle w:val="StyleUnderline"/>
        </w:rPr>
        <w:t>The reason for the migration</w:t>
      </w:r>
      <w:r w:rsidRPr="00F479C5">
        <w:t xml:space="preserve">, which many observers see as retrogressive </w:t>
      </w:r>
      <w:r w:rsidRPr="00F479C5">
        <w:rPr>
          <w:rStyle w:val="StyleUnderline"/>
        </w:rPr>
        <w:t xml:space="preserve">cannot be farfetched as most professionals rightly or wrongly think that the shores of the countries in Europe, America, and Asia are proverbially greener in </w:t>
      </w:r>
      <w:proofErr w:type="gramStart"/>
      <w:r w:rsidRPr="00F479C5">
        <w:rPr>
          <w:rStyle w:val="StyleUnderline"/>
        </w:rPr>
        <w:t>pastures.</w:t>
      </w:r>
      <w:r w:rsidRPr="00F479C5">
        <w:rPr>
          <w:rStyle w:val="StyleUnderline"/>
          <w:b/>
          <w:sz w:val="12"/>
          <w:u w:val="none"/>
        </w:rPr>
        <w:t>¶</w:t>
      </w:r>
      <w:proofErr w:type="gramEnd"/>
      <w:r w:rsidRPr="00F479C5">
        <w:t xml:space="preserve"> There is no denying the fact that brain drain has long been regarded as a major problem to countries as a whole including Nigeria, and the problem has been compounded in recent years by the intense global competition for skilled labor. </w:t>
      </w:r>
      <w:r w:rsidRPr="00F479C5">
        <w:rPr>
          <w:rStyle w:val="StyleUnderline"/>
        </w:rPr>
        <w:t xml:space="preserve">Various schemes designed to make ‘staying at home’ more attractive for skilled emigrants have failed to address the </w:t>
      </w:r>
      <w:proofErr w:type="gramStart"/>
      <w:r w:rsidRPr="00F479C5">
        <w:rPr>
          <w:rStyle w:val="StyleUnderline"/>
        </w:rPr>
        <w:t>problem.</w:t>
      </w:r>
      <w:r w:rsidRPr="00F479C5">
        <w:rPr>
          <w:rStyle w:val="StyleUnderline"/>
          <w:b/>
          <w:sz w:val="12"/>
          <w:u w:val="none"/>
        </w:rPr>
        <w:t>¶</w:t>
      </w:r>
      <w:proofErr w:type="gramEnd"/>
      <w:r w:rsidRPr="00F479C5">
        <w:t xml:space="preserve"> </w:t>
      </w:r>
      <w:proofErr w:type="spellStart"/>
      <w:r w:rsidRPr="00F479C5">
        <w:rPr>
          <w:rStyle w:val="StyleUnderline"/>
        </w:rPr>
        <w:t>Recognising</w:t>
      </w:r>
      <w:proofErr w:type="spellEnd"/>
      <w:r w:rsidRPr="00F479C5">
        <w:rPr>
          <w:rStyle w:val="StyleUnderline"/>
        </w:rPr>
        <w:t xml:space="preserve"> that in the era of </w:t>
      </w:r>
      <w:proofErr w:type="spellStart"/>
      <w:r w:rsidRPr="00F479C5">
        <w:rPr>
          <w:rStyle w:val="StyleUnderline"/>
        </w:rPr>
        <w:t>globalisation</w:t>
      </w:r>
      <w:proofErr w:type="spellEnd"/>
      <w:r w:rsidRPr="00F479C5">
        <w:rPr>
          <w:rStyle w:val="StyleUnderline"/>
        </w:rPr>
        <w:t xml:space="preserve"> the prevention of the transnational mobility of skilled workers is neither possible nor desirable, a more radical alternative to the problem of brain drain is been vigorously and passionately pursued by Africa Heritage foundation</w:t>
      </w:r>
      <w:r w:rsidRPr="00F479C5">
        <w:t xml:space="preserve">. The foundation is no doubt achieving its purposes and objectives through a decade long initiative that relies heavily on the idea of bridging the </w:t>
      </w:r>
      <w:proofErr w:type="gramStart"/>
      <w:r w:rsidRPr="00F479C5">
        <w:t>gap, and</w:t>
      </w:r>
      <w:proofErr w:type="gramEnd"/>
      <w:r w:rsidRPr="00F479C5">
        <w:t xml:space="preserve"> building the bridge of education and knowledge acquisition. </w:t>
      </w:r>
      <w:r w:rsidRPr="00F479C5">
        <w:rPr>
          <w:rStyle w:val="StyleUnderline"/>
        </w:rPr>
        <w:t>The initiative</w:t>
      </w:r>
      <w:r w:rsidRPr="00F479C5">
        <w:t xml:space="preserve"> which was embarked by AHF as far back as the hosting of centennial Olympics 96 </w:t>
      </w:r>
      <w:r w:rsidRPr="00F479C5">
        <w:rPr>
          <w:rStyle w:val="StyleUnderline"/>
        </w:rPr>
        <w:t>is focused on the 55 nations of Africa, the Diaspora, the USA and the global community with special emphasis on training, diversity and cultural education.</w:t>
      </w:r>
      <w:r w:rsidRPr="00F479C5">
        <w:rPr>
          <w:rStyle w:val="StyleUnderline"/>
          <w:b/>
          <w:sz w:val="12"/>
          <w:u w:val="none"/>
        </w:rPr>
        <w:t>¶</w:t>
      </w:r>
      <w:r w:rsidRPr="00F479C5">
        <w:t xml:space="preserve"> Ambassador Tunde </w:t>
      </w:r>
      <w:proofErr w:type="spellStart"/>
      <w:r w:rsidRPr="00F479C5">
        <w:t>Adetunji</w:t>
      </w:r>
      <w:proofErr w:type="spellEnd"/>
      <w:r w:rsidRPr="00F479C5">
        <w:t xml:space="preserve">, CEO and President, Africa Heritage Center &amp; Museum said, “Our major focus has been on brain drain to brain gain, Train the Trainer program and building a coalition of future leaders between young Africa leadership and young African America Leadership program. </w:t>
      </w:r>
      <w:r w:rsidRPr="00F479C5">
        <w:rPr>
          <w:rStyle w:val="StyleUnderline"/>
        </w:rPr>
        <w:t xml:space="preserve">We have achieved tremendous success through our internship, and study abroad </w:t>
      </w:r>
      <w:proofErr w:type="gramStart"/>
      <w:r w:rsidRPr="00F479C5">
        <w:rPr>
          <w:rStyle w:val="StyleUnderline"/>
        </w:rPr>
        <w:t>program.</w:t>
      </w:r>
      <w:r w:rsidRPr="00F479C5">
        <w:rPr>
          <w:rStyle w:val="StyleUnderline"/>
          <w:b/>
          <w:sz w:val="12"/>
          <w:u w:val="none"/>
        </w:rPr>
        <w:t>¶</w:t>
      </w:r>
      <w:proofErr w:type="gramEnd"/>
      <w:r w:rsidRPr="00F479C5">
        <w:t xml:space="preserve"> “It is also my sincere pleasure to share with you the prospects and potential of the Africa Heritage Foundation, Africa is open for business and the professionals and practitioners Diaspora initiative since the centennial Olympics 96.” </w:t>
      </w:r>
      <w:r w:rsidRPr="00F479C5">
        <w:rPr>
          <w:sz w:val="12"/>
        </w:rPr>
        <w:t>¶</w:t>
      </w:r>
      <w:r w:rsidRPr="00F479C5">
        <w:t xml:space="preserve"> He explained that </w:t>
      </w:r>
      <w:r w:rsidRPr="00F479C5">
        <w:rPr>
          <w:rStyle w:val="StyleUnderline"/>
        </w:rPr>
        <w:t>the Africa heritage foundation is bridging the gap and building the bridge, transparent and equitable leadership, brain drain to brain gain, sustainable development</w:t>
      </w:r>
      <w:r w:rsidRPr="00F479C5">
        <w:t xml:space="preserve"> and Africa matters. He noted that Africa is the future forum and that the conference has gained a global and well-respected attention.</w:t>
      </w:r>
      <w:r w:rsidRPr="00F479C5">
        <w:rPr>
          <w:sz w:val="12"/>
        </w:rPr>
        <w:t>¶</w:t>
      </w:r>
      <w:r w:rsidRPr="00F479C5">
        <w:t xml:space="preserve"> </w:t>
      </w:r>
      <w:proofErr w:type="spellStart"/>
      <w:r w:rsidRPr="00F479C5">
        <w:t>Adetunji</w:t>
      </w:r>
      <w:proofErr w:type="spellEnd"/>
      <w:r w:rsidRPr="00F479C5">
        <w:t xml:space="preserve">, who is a professional that has pioneered the initiative for more than four decades, says </w:t>
      </w:r>
      <w:r w:rsidRPr="00F479C5">
        <w:rPr>
          <w:rStyle w:val="StyleUnderline"/>
        </w:rPr>
        <w:t>the culture of the AHF allows for unparalleled personal growth and sustainable development</w:t>
      </w:r>
      <w:r w:rsidRPr="00F479C5">
        <w:t>, noting that some of the greatest minds and the most passionate conservatives anywhere in the world drive the foundation.</w:t>
      </w:r>
      <w:r w:rsidRPr="00F479C5">
        <w:rPr>
          <w:sz w:val="12"/>
        </w:rPr>
        <w:t>¶</w:t>
      </w:r>
      <w:r w:rsidRPr="00F479C5">
        <w:t xml:space="preserve"> It would be recalled that Africa Heritage Foundation has had a successful working relationship with Colleges and universities in the Diaspora and in Africa. Besides, it has taken its cause to global space such as its successful event at the United Nation’s SDG7 Conference held in Bangkok, Thailand from February 21-23, 2018.</w:t>
      </w:r>
      <w:r w:rsidRPr="00F479C5">
        <w:rPr>
          <w:sz w:val="12"/>
        </w:rPr>
        <w:t>¶</w:t>
      </w:r>
      <w:r w:rsidRPr="00F479C5">
        <w:t xml:space="preserve"> It would also be recalled that as far back as the centennial Olympic 96 The Africa Heritage Foundation in conjunction with Africa World Museum Center; and the Africa Heritage Diaspora Television have made a significant impact in USA and the global community by demonstrating vividly its mission and goal to elevate and promote Africa’s image and potential in the U.S. and the global community through Mass Communication, Exhibition and education on Africa emancipation, cultural values and sustainable growth and business development.</w:t>
      </w:r>
      <w:r w:rsidRPr="00F479C5">
        <w:rPr>
          <w:sz w:val="12"/>
        </w:rPr>
        <w:t>¶</w:t>
      </w:r>
      <w:r w:rsidRPr="00F479C5">
        <w:t xml:space="preserve"> </w:t>
      </w:r>
      <w:r w:rsidRPr="00F479C5">
        <w:rPr>
          <w:rStyle w:val="StyleUnderline"/>
        </w:rPr>
        <w:t>The initiative has no doubt broadened and strengthened the network of Africa nations, potentials, tourism</w:t>
      </w:r>
      <w:r w:rsidRPr="00F479C5">
        <w:t xml:space="preserve">. In a similar vein, business opportunities have been fully </w:t>
      </w:r>
      <w:proofErr w:type="spellStart"/>
      <w:r w:rsidRPr="00F479C5">
        <w:t>realised</w:t>
      </w:r>
      <w:proofErr w:type="spellEnd"/>
      <w:r w:rsidRPr="00F479C5">
        <w:t xml:space="preserve"> and made possible through the endorsement of </w:t>
      </w:r>
      <w:r w:rsidRPr="00F479C5">
        <w:rPr>
          <w:rStyle w:val="StyleUnderline"/>
        </w:rPr>
        <w:t xml:space="preserve">African Union Commission, the United Nations, the city of Atlanta, the State of Georgia, Universities commission, and other numerous </w:t>
      </w:r>
      <w:proofErr w:type="spellStart"/>
      <w:r w:rsidRPr="00F479C5">
        <w:rPr>
          <w:rStyle w:val="StyleUnderline"/>
        </w:rPr>
        <w:t>organisation</w:t>
      </w:r>
      <w:proofErr w:type="spellEnd"/>
      <w:r w:rsidRPr="00F479C5">
        <w:rPr>
          <w:rStyle w:val="StyleUnderline"/>
        </w:rPr>
        <w:t xml:space="preserve"> that have aligned their principle with the Africa Heritage foundation</w:t>
      </w:r>
      <w:r w:rsidRPr="00F479C5">
        <w:t xml:space="preserve"> legendary project of bridging the gap and building the bridge.</w:t>
      </w:r>
    </w:p>
    <w:p w14:paraId="67354B25" w14:textId="35A2A23E" w:rsidR="00FD2C46" w:rsidRDefault="00207236" w:rsidP="00FD2C46">
      <w:pPr>
        <w:pStyle w:val="Heading3"/>
      </w:pPr>
      <w:r>
        <w:t>LT – Brain Gain</w:t>
      </w:r>
    </w:p>
    <w:p w14:paraId="0290C2A1" w14:textId="77777777" w:rsidR="00FD2C46" w:rsidRDefault="00FD2C46" w:rsidP="00FD2C46">
      <w:pPr>
        <w:pStyle w:val="Heading4"/>
      </w:pPr>
      <w:r>
        <w:t>Migrants are returning home</w:t>
      </w:r>
    </w:p>
    <w:p w14:paraId="06875B74" w14:textId="77777777" w:rsidR="00FD2C46" w:rsidRPr="00F479C5" w:rsidRDefault="00FD2C46" w:rsidP="00FD2C46">
      <w:r w:rsidRPr="007F3E09">
        <w:rPr>
          <w:rStyle w:val="Style13ptBold"/>
        </w:rPr>
        <w:t>Nwoye 17</w:t>
      </w:r>
      <w:r>
        <w:t>—</w:t>
      </w:r>
      <w:proofErr w:type="spellStart"/>
      <w:r>
        <w:t>Chidinma</w:t>
      </w:r>
      <w:proofErr w:type="spellEnd"/>
      <w:r>
        <w:t xml:space="preserve"> Irene Nwoye, journalist, 2017 (“African countries are seeing a “brain gain” as young elite graduates give up on the West,” Quartz Africa, 11-24-2017, Available Online at </w:t>
      </w:r>
      <w:hyperlink r:id="rId36" w:history="1">
        <w:r w:rsidRPr="00CC3407">
          <w:rPr>
            <w:rStyle w:val="Hyperlink"/>
          </w:rPr>
          <w:t>https://qz.com/1128778/africa-brain-drain-to-brain-gain-african-elite-graduates-head-home-as-brexit-trump-eu-close-doors/</w:t>
        </w:r>
      </w:hyperlink>
      <w:r>
        <w:t>, Accessed 07-16-2018)//</w:t>
      </w:r>
      <w:proofErr w:type="spellStart"/>
      <w:r>
        <w:t>hk</w:t>
      </w:r>
      <w:proofErr w:type="spellEnd"/>
    </w:p>
    <w:p w14:paraId="11CC3721" w14:textId="77777777" w:rsidR="00FD2C46" w:rsidRPr="00072628" w:rsidRDefault="00FD2C46" w:rsidP="00FD2C46">
      <w:r w:rsidRPr="00072628">
        <w:t xml:space="preserve">In July 2017, Alexandra </w:t>
      </w:r>
      <w:proofErr w:type="spellStart"/>
      <w:r w:rsidRPr="007F3E09">
        <w:rPr>
          <w:rStyle w:val="StyleUnderline"/>
        </w:rPr>
        <w:t>Ndiwalana</w:t>
      </w:r>
      <w:proofErr w:type="spellEnd"/>
      <w:r w:rsidRPr="00072628">
        <w:t xml:space="preserve">, 28, </w:t>
      </w:r>
      <w:r w:rsidRPr="007F3E09">
        <w:rPr>
          <w:rStyle w:val="StyleUnderline"/>
        </w:rPr>
        <w:t>moved back to Johannesburg</w:t>
      </w:r>
      <w:r w:rsidRPr="00072628">
        <w:t xml:space="preserve">, South Africa after ten months of pursuing her MBA at the IE Business School in Madrid. By returning home right after completing her studies abroad, </w:t>
      </w:r>
      <w:proofErr w:type="spellStart"/>
      <w:r w:rsidRPr="00072628">
        <w:t>Ndiwalana</w:t>
      </w:r>
      <w:proofErr w:type="spellEnd"/>
      <w:r w:rsidRPr="00072628">
        <w:t xml:space="preserve"> </w:t>
      </w:r>
      <w:r w:rsidRPr="007F3E09">
        <w:rPr>
          <w:rStyle w:val="StyleUnderline"/>
        </w:rPr>
        <w:t xml:space="preserve">joined an emerging crop of African graduates that seem to be reversing the continent’s long-running brain drain problem. It’s a trend that offers some hope of bridging the continent’s huge skills </w:t>
      </w:r>
      <w:proofErr w:type="gramStart"/>
      <w:r w:rsidRPr="007F3E09">
        <w:rPr>
          <w:rStyle w:val="StyleUnderline"/>
        </w:rPr>
        <w:t>gap</w:t>
      </w:r>
      <w:r w:rsidRPr="00072628">
        <w:t>.</w:t>
      </w:r>
      <w:r w:rsidRPr="00072628">
        <w:rPr>
          <w:sz w:val="12"/>
        </w:rPr>
        <w:t>¶</w:t>
      </w:r>
      <w:proofErr w:type="gramEnd"/>
      <w:r w:rsidRPr="00072628">
        <w:t xml:space="preserve"> </w:t>
      </w:r>
      <w:r w:rsidRPr="00072628">
        <w:rPr>
          <w:rStyle w:val="StyleUnderline"/>
        </w:rPr>
        <w:t>Nearly 70% of African MBA students at the top 10 US and European schools planned to return home and work after graduation</w:t>
      </w:r>
      <w:r w:rsidRPr="00072628">
        <w:t xml:space="preserve">, found a survey by Jacana Partners, a pan-African private equity firm. Another study shows </w:t>
      </w:r>
      <w:r w:rsidRPr="00072628">
        <w:rPr>
          <w:rStyle w:val="StyleUnderline"/>
        </w:rPr>
        <w:t xml:space="preserve">nine in ten African PhD students studying abroad plan to work on the </w:t>
      </w:r>
      <w:proofErr w:type="gramStart"/>
      <w:r w:rsidRPr="00072628">
        <w:rPr>
          <w:rStyle w:val="StyleUnderline"/>
        </w:rPr>
        <w:t>continent</w:t>
      </w:r>
      <w:r w:rsidRPr="00072628">
        <w:t>.</w:t>
      </w:r>
      <w:r w:rsidRPr="00072628">
        <w:rPr>
          <w:sz w:val="12"/>
        </w:rPr>
        <w:t>¶</w:t>
      </w:r>
      <w:proofErr w:type="gramEnd"/>
      <w:r w:rsidRPr="00072628">
        <w:t xml:space="preserve"> </w:t>
      </w:r>
      <w:r w:rsidRPr="00072628">
        <w:rPr>
          <w:rStyle w:val="StyleUnderline"/>
        </w:rPr>
        <w:t>Motivations behind the trend are understandable given the once promising “Africa rising” narrative and the continent being home to some of the world’s fastest growing economies.</w:t>
      </w:r>
      <w:r w:rsidRPr="00072628">
        <w:rPr>
          <w:rStyle w:val="StyleUnderline"/>
          <w:b/>
          <w:sz w:val="12"/>
          <w:u w:val="none"/>
        </w:rPr>
        <w:t>¶</w:t>
      </w:r>
      <w:r w:rsidRPr="00072628">
        <w:t xml:space="preserve"> </w:t>
      </w:r>
      <w:r w:rsidRPr="00072628">
        <w:rPr>
          <w:rStyle w:val="StyleUnderline"/>
        </w:rPr>
        <w:t>Today</w:t>
      </w:r>
      <w:r w:rsidRPr="00072628">
        <w:t xml:space="preserve">, however, </w:t>
      </w:r>
      <w:r w:rsidRPr="00072628">
        <w:rPr>
          <w:rStyle w:val="StyleUnderline"/>
        </w:rPr>
        <w:t>that narrative has grown increasingly doubtful due to a downturn in the commodities boom</w:t>
      </w:r>
      <w:r w:rsidRPr="00072628">
        <w:t xml:space="preserve"> that had driven it in the decade running up to 2015. With slowing economic growth, the longstanding lack of infrastructure, corruption and high unemployment challenges, it would be difficult to make an impact—even if you’re an expensively trained graduate from a top American or European </w:t>
      </w:r>
      <w:proofErr w:type="gramStart"/>
      <w:r w:rsidRPr="00072628">
        <w:t>university.</w:t>
      </w:r>
      <w:r w:rsidRPr="00072628">
        <w:rPr>
          <w:sz w:val="12"/>
        </w:rPr>
        <w:t>¶</w:t>
      </w:r>
      <w:proofErr w:type="gramEnd"/>
      <w:r w:rsidRPr="00072628">
        <w:t xml:space="preserve"> When </w:t>
      </w:r>
      <w:proofErr w:type="spellStart"/>
      <w:r w:rsidRPr="00072628">
        <w:t>Ndiwalana</w:t>
      </w:r>
      <w:proofErr w:type="spellEnd"/>
      <w:r w:rsidRPr="00072628">
        <w:t xml:space="preserve"> left her job as a management trainee at a multinational brewery and beverage company in South Africa, she went to Spain with plans to “do everything she could to stay.” She applied for jobs long before graduation, but </w:t>
      </w:r>
      <w:r w:rsidRPr="00072628">
        <w:rPr>
          <w:rStyle w:val="StyleUnderline"/>
        </w:rPr>
        <w:t>hiring preferences foil</w:t>
      </w:r>
      <w:r w:rsidRPr="00072628">
        <w:t xml:space="preserve">ed her </w:t>
      </w:r>
      <w:r w:rsidRPr="00072628">
        <w:rPr>
          <w:rStyle w:val="StyleUnderline"/>
        </w:rPr>
        <w:t>overseas ambitions. Reactions to job interviews betrayed the same sentiment: “You’re a great candidate; if only you were European</w:t>
      </w:r>
      <w:proofErr w:type="gramStart"/>
      <w:r w:rsidRPr="00072628">
        <w:rPr>
          <w:rStyle w:val="StyleUnderline"/>
        </w:rPr>
        <w:t>.”</w:t>
      </w:r>
      <w:r w:rsidRPr="00072628">
        <w:rPr>
          <w:rStyle w:val="StyleUnderline"/>
          <w:b/>
          <w:sz w:val="12"/>
          <w:u w:val="none"/>
        </w:rPr>
        <w:t>¶</w:t>
      </w:r>
      <w:proofErr w:type="gramEnd"/>
      <w:r w:rsidRPr="00072628">
        <w:t xml:space="preserve"> Disappointed and disillusioned, </w:t>
      </w:r>
      <w:proofErr w:type="spellStart"/>
      <w:r w:rsidRPr="00072628">
        <w:t>Ndiwalana</w:t>
      </w:r>
      <w:proofErr w:type="spellEnd"/>
      <w:r w:rsidRPr="00072628">
        <w:t xml:space="preserve"> set her sights on returning home partly because she didn’t want to become like many of her </w:t>
      </w:r>
      <w:r w:rsidRPr="00072628">
        <w:rPr>
          <w:rStyle w:val="StyleUnderline"/>
        </w:rPr>
        <w:t>peers</w:t>
      </w:r>
      <w:r w:rsidRPr="00072628">
        <w:t xml:space="preserve"> who </w:t>
      </w:r>
      <w:r w:rsidRPr="00072628">
        <w:rPr>
          <w:rStyle w:val="StyleUnderline"/>
        </w:rPr>
        <w:t>settled for positions for which they were clearly overqualified</w:t>
      </w:r>
      <w:r w:rsidRPr="00072628">
        <w:t xml:space="preserve">. She says </w:t>
      </w:r>
      <w:r w:rsidRPr="00072628">
        <w:rPr>
          <w:rStyle w:val="StyleUnderline"/>
        </w:rPr>
        <w:t xml:space="preserve">many sacrificed career advancement simply for the chance to remain in the Europe or North </w:t>
      </w:r>
      <w:proofErr w:type="gramStart"/>
      <w:r w:rsidRPr="00072628">
        <w:rPr>
          <w:rStyle w:val="StyleUnderline"/>
        </w:rPr>
        <w:t>America.</w:t>
      </w:r>
      <w:r w:rsidRPr="00072628">
        <w:rPr>
          <w:rStyle w:val="StyleUnderline"/>
          <w:b/>
          <w:sz w:val="12"/>
          <w:u w:val="none"/>
        </w:rPr>
        <w:t>¶</w:t>
      </w:r>
      <w:proofErr w:type="gramEnd"/>
      <w:r w:rsidRPr="00072628">
        <w:t xml:space="preserve"> “</w:t>
      </w:r>
      <w:r w:rsidRPr="00072628">
        <w:rPr>
          <w:rStyle w:val="StyleUnderline"/>
        </w:rPr>
        <w:t>In the West, it seems like there’s a glass ceiling</w:t>
      </w:r>
      <w:r w:rsidRPr="00072628">
        <w:t xml:space="preserve">—le plafond de </w:t>
      </w:r>
      <w:proofErr w:type="spellStart"/>
      <w:r w:rsidRPr="00072628">
        <w:t>verre</w:t>
      </w:r>
      <w:proofErr w:type="spellEnd"/>
      <w:r w:rsidRPr="00072628">
        <w:t>—</w:t>
      </w:r>
      <w:r w:rsidRPr="00072628">
        <w:rPr>
          <w:rStyle w:val="StyleUnderline"/>
        </w:rPr>
        <w:t>that cannot be broken</w:t>
      </w:r>
      <w:r w:rsidRPr="00072628">
        <w:t xml:space="preserve">,” says </w:t>
      </w:r>
      <w:proofErr w:type="spellStart"/>
      <w:r w:rsidRPr="00072628">
        <w:t>Chams</w:t>
      </w:r>
      <w:proofErr w:type="spellEnd"/>
      <w:r w:rsidRPr="00072628">
        <w:t xml:space="preserve"> </w:t>
      </w:r>
      <w:proofErr w:type="spellStart"/>
      <w:r w:rsidRPr="00072628">
        <w:t>Diagne</w:t>
      </w:r>
      <w:proofErr w:type="spellEnd"/>
      <w:r w:rsidRPr="00072628">
        <w:t>, founder of Talent2Africa, a Dakar-based recruitment agency that specializes in bringing African talent home. “</w:t>
      </w:r>
      <w:r w:rsidRPr="00072628">
        <w:rPr>
          <w:rStyle w:val="StyleUnderline"/>
        </w:rPr>
        <w:t>People are moving back to grow their careers faster</w:t>
      </w:r>
      <w:proofErr w:type="gramStart"/>
      <w:r w:rsidRPr="00072628">
        <w:t>.”</w:t>
      </w:r>
      <w:r w:rsidRPr="00072628">
        <w:rPr>
          <w:sz w:val="12"/>
        </w:rPr>
        <w:t>¶</w:t>
      </w:r>
      <w:proofErr w:type="gramEnd"/>
      <w:r w:rsidRPr="00072628">
        <w:t xml:space="preserve"> </w:t>
      </w:r>
      <w:proofErr w:type="spellStart"/>
      <w:r w:rsidRPr="00072628">
        <w:t>Ndiwalana</w:t>
      </w:r>
      <w:proofErr w:type="spellEnd"/>
      <w:r w:rsidRPr="00072628">
        <w:t xml:space="preserve"> became one such example. </w:t>
      </w:r>
      <w:r w:rsidRPr="00072628">
        <w:rPr>
          <w:rStyle w:val="StyleUnderline"/>
        </w:rPr>
        <w:t>Soon after coming back to South Africa, she landed a senior marketing analytics role at Ube</w:t>
      </w:r>
      <w:r w:rsidRPr="00072628">
        <w:t>r’s Sub-Saharan Africa division.</w:t>
      </w:r>
      <w:r w:rsidRPr="00072628">
        <w:rPr>
          <w:sz w:val="12"/>
        </w:rPr>
        <w:t>¶</w:t>
      </w:r>
      <w:r w:rsidRPr="00072628">
        <w:t xml:space="preserve"> The reverse-migration trend has led to the rise of professional matchmaking and networking services, like Talent2Africa and others such as </w:t>
      </w:r>
      <w:proofErr w:type="spellStart"/>
      <w:r w:rsidRPr="00072628">
        <w:t>Movemeback</w:t>
      </w:r>
      <w:proofErr w:type="spellEnd"/>
      <w:r w:rsidRPr="00072628">
        <w:t xml:space="preserve"> and MBTN Global—both based in the UK—that pair diaspora talent with opportunities in Africa.</w:t>
      </w:r>
      <w:r w:rsidRPr="00072628">
        <w:rPr>
          <w:sz w:val="12"/>
        </w:rPr>
        <w:t>¶</w:t>
      </w:r>
      <w:r w:rsidRPr="00072628">
        <w:t xml:space="preserve"> </w:t>
      </w:r>
      <w:r w:rsidRPr="00072628">
        <w:rPr>
          <w:rStyle w:val="StyleUnderline"/>
        </w:rPr>
        <w:t>Regardless of talk of economic downturn, the international corporations</w:t>
      </w:r>
      <w:r w:rsidRPr="00072628">
        <w:t>—beyond traditional energy and commodity players—</w:t>
      </w:r>
      <w:r w:rsidRPr="00072628">
        <w:rPr>
          <w:rStyle w:val="StyleUnderline"/>
        </w:rPr>
        <w:t>opening up in fast-growing African cities suggest a different reality on the ground</w:t>
      </w:r>
      <w:r w:rsidRPr="00072628">
        <w:t xml:space="preserve">. “Most </w:t>
      </w:r>
      <w:r w:rsidRPr="00072628">
        <w:rPr>
          <w:rStyle w:val="StyleUnderline"/>
        </w:rPr>
        <w:t>western organizations are investing more in Africa</w:t>
      </w:r>
      <w:r w:rsidRPr="00072628">
        <w:t xml:space="preserve"> because Africa is the next frontier,” </w:t>
      </w:r>
      <w:proofErr w:type="spellStart"/>
      <w:r w:rsidRPr="00072628">
        <w:t>Diagne</w:t>
      </w:r>
      <w:proofErr w:type="spellEnd"/>
      <w:r w:rsidRPr="00072628">
        <w:t xml:space="preserve"> </w:t>
      </w:r>
      <w:proofErr w:type="gramStart"/>
      <w:r w:rsidRPr="00072628">
        <w:t>says.</w:t>
      </w:r>
      <w:r w:rsidRPr="00072628">
        <w:rPr>
          <w:sz w:val="12"/>
        </w:rPr>
        <w:t>¶</w:t>
      </w:r>
      <w:proofErr w:type="gramEnd"/>
      <w:r w:rsidRPr="00072628">
        <w:t xml:space="preserve"> </w:t>
      </w:r>
      <w:r w:rsidRPr="00072628">
        <w:rPr>
          <w:rStyle w:val="StyleUnderline"/>
        </w:rPr>
        <w:t>This has led to a notable trend where multinationals on the continent are contributing to</w:t>
      </w:r>
      <w:r w:rsidRPr="00072628">
        <w:t xml:space="preserve"> the </w:t>
      </w:r>
      <w:r w:rsidRPr="00072628">
        <w:rPr>
          <w:rStyle w:val="StyleUnderline"/>
        </w:rPr>
        <w:t>brain gain</w:t>
      </w:r>
      <w:r w:rsidRPr="00072628">
        <w:t xml:space="preserve"> movement. Several of these corporates are now replacing expatriates with top talent from the diaspora, says </w:t>
      </w:r>
      <w:proofErr w:type="spellStart"/>
      <w:r w:rsidRPr="00072628">
        <w:t>Diagne</w:t>
      </w:r>
      <w:proofErr w:type="spellEnd"/>
      <w:r w:rsidRPr="00072628">
        <w:t>. The companies and international NGOs usually cite reasons such as cost (paying salaries midway between a local’s and an expatriate’s), cultural ties, and security—where “</w:t>
      </w:r>
      <w:proofErr w:type="spellStart"/>
      <w:r w:rsidRPr="00072628">
        <w:t>repat</w:t>
      </w:r>
      <w:proofErr w:type="spellEnd"/>
      <w:r w:rsidRPr="00072628">
        <w:t>” executives might “blend in” and speak the local language.</w:t>
      </w:r>
      <w:r w:rsidRPr="00072628">
        <w:rPr>
          <w:sz w:val="12"/>
        </w:rPr>
        <w:t>¶</w:t>
      </w:r>
      <w:r w:rsidRPr="00072628">
        <w:t xml:space="preserve"> “There’s typically a pay cut some people need to come to terms with,” </w:t>
      </w:r>
      <w:proofErr w:type="spellStart"/>
      <w:r w:rsidRPr="00072628">
        <w:t>Diagne</w:t>
      </w:r>
      <w:proofErr w:type="spellEnd"/>
      <w:r w:rsidRPr="00072628">
        <w:t xml:space="preserve"> says, comparing it with what a manager or an executive might be paid in dollars or euros in New York or Paris. But while it might seem unfair, he says </w:t>
      </w:r>
      <w:r w:rsidRPr="00072628">
        <w:rPr>
          <w:rStyle w:val="StyleUnderline"/>
        </w:rPr>
        <w:t xml:space="preserve">employers make great efforts to sweeten their offers to returnees by providing free or discounted housing, transportation, education or assistance with student </w:t>
      </w:r>
      <w:proofErr w:type="gramStart"/>
      <w:r w:rsidRPr="00072628">
        <w:rPr>
          <w:rStyle w:val="StyleUnderline"/>
        </w:rPr>
        <w:t>loans</w:t>
      </w:r>
      <w:r w:rsidRPr="00072628">
        <w:t>.</w:t>
      </w:r>
      <w:r w:rsidRPr="00072628">
        <w:rPr>
          <w:sz w:val="12"/>
        </w:rPr>
        <w:t>¶</w:t>
      </w:r>
      <w:proofErr w:type="gramEnd"/>
      <w:r w:rsidRPr="00072628">
        <w:t xml:space="preserve"> One such returnee who accepted a pay cut on relocating to South Africa is Guy </w:t>
      </w:r>
      <w:proofErr w:type="spellStart"/>
      <w:r w:rsidRPr="00072628">
        <w:t>Kamguia</w:t>
      </w:r>
      <w:proofErr w:type="spellEnd"/>
      <w:r w:rsidRPr="00072628">
        <w:t xml:space="preserve">, a Cameroonian-American and Harvard Business School alum. Prior to moving to South Africa in 2016, </w:t>
      </w:r>
      <w:proofErr w:type="spellStart"/>
      <w:r w:rsidRPr="00072628">
        <w:t>Kamguia</w:t>
      </w:r>
      <w:proofErr w:type="spellEnd"/>
      <w:r w:rsidRPr="00072628">
        <w:t xml:space="preserve">, 32, worked as an associate with the global markets management team at Credit Suisse in New York. “I took a 20% to 30% pay cut from what I was making,” </w:t>
      </w:r>
      <w:proofErr w:type="spellStart"/>
      <w:r w:rsidRPr="00072628">
        <w:t>Kamguia</w:t>
      </w:r>
      <w:proofErr w:type="spellEnd"/>
      <w:r w:rsidRPr="00072628">
        <w:t xml:space="preserve"> </w:t>
      </w:r>
      <w:proofErr w:type="gramStart"/>
      <w:r w:rsidRPr="00072628">
        <w:t>says.</w:t>
      </w:r>
      <w:r w:rsidRPr="00072628">
        <w:rPr>
          <w:sz w:val="12"/>
        </w:rPr>
        <w:t>¶</w:t>
      </w:r>
      <w:proofErr w:type="gramEnd"/>
      <w:r w:rsidRPr="00072628">
        <w:t xml:space="preserve"> But he didn’t mind earning less because in the US he wasn’t making the kind of impact to which he aspired. Now, as </w:t>
      </w:r>
      <w:proofErr w:type="spellStart"/>
      <w:r w:rsidRPr="00072628">
        <w:t>as</w:t>
      </w:r>
      <w:proofErr w:type="spellEnd"/>
      <w:r w:rsidRPr="00072628">
        <w:t xml:space="preserve"> strategic business manager for Africa growth and strategy at </w:t>
      </w:r>
      <w:proofErr w:type="spellStart"/>
      <w:r w:rsidRPr="00072628">
        <w:t>Philafrica</w:t>
      </w:r>
      <w:proofErr w:type="spellEnd"/>
      <w:r w:rsidRPr="00072628">
        <w:t xml:space="preserve"> Foods, </w:t>
      </w:r>
      <w:proofErr w:type="spellStart"/>
      <w:r w:rsidRPr="00072628">
        <w:t>Kamguia</w:t>
      </w:r>
      <w:proofErr w:type="spellEnd"/>
      <w:r w:rsidRPr="00072628">
        <w:t xml:space="preserve"> is finally realizing his dream of developing manufacturing on the continent by acquiring and building food processing plants throughout Sub-Saharan Africa.</w:t>
      </w:r>
      <w:r w:rsidRPr="00072628">
        <w:rPr>
          <w:sz w:val="12"/>
        </w:rPr>
        <w:t>¶</w:t>
      </w:r>
      <w:r w:rsidRPr="00072628">
        <w:t xml:space="preserve"> “If you have an MBA, a law or medical degree, yes you’ll take a pay cut, but if you factor in the cost of living and do the math, you’re actually saving more,” he says.</w:t>
      </w:r>
      <w:r w:rsidRPr="00072628">
        <w:rPr>
          <w:sz w:val="12"/>
        </w:rPr>
        <w:t>¶</w:t>
      </w:r>
      <w:r w:rsidRPr="00072628">
        <w:t xml:space="preserve"> </w:t>
      </w:r>
      <w:proofErr w:type="spellStart"/>
      <w:r w:rsidRPr="00072628">
        <w:t>Kamguia</w:t>
      </w:r>
      <w:proofErr w:type="spellEnd"/>
      <w:r w:rsidRPr="00072628">
        <w:t xml:space="preserve"> says more of his friends who were African students at business school are going back home. “There’s a genuine sense that if you’re not going back to fix Africa, who is going to do it? There is a sense of responsibility.”</w:t>
      </w:r>
      <w:r w:rsidRPr="00072628">
        <w:rPr>
          <w:sz w:val="12"/>
        </w:rPr>
        <w:t>¶</w:t>
      </w:r>
      <w:r w:rsidRPr="00072628">
        <w:t xml:space="preserve"> That sense that there’s more to your work experience than simply earning the fattest paycheck has been well covered with millennials in western countries and it’s no different for young Africans, particularly those that seem to have the world at their feet, thanks to their world-class degrees.</w:t>
      </w:r>
      <w:r w:rsidRPr="00072628">
        <w:rPr>
          <w:sz w:val="12"/>
        </w:rPr>
        <w:t>¶</w:t>
      </w:r>
      <w:r w:rsidRPr="00072628">
        <w:t xml:space="preserve"> “Something’s happening more generally where young people are looking for something better aligned with their internal compass,” says </w:t>
      </w:r>
      <w:proofErr w:type="spellStart"/>
      <w:r w:rsidRPr="00072628">
        <w:t>Oyin</w:t>
      </w:r>
      <w:proofErr w:type="spellEnd"/>
      <w:r w:rsidRPr="00072628">
        <w:t xml:space="preserve"> </w:t>
      </w:r>
      <w:proofErr w:type="spellStart"/>
      <w:r w:rsidRPr="00072628">
        <w:t>Solebo</w:t>
      </w:r>
      <w:proofErr w:type="spellEnd"/>
      <w:r w:rsidRPr="00072628">
        <w:t xml:space="preserve">, co-founder of London-based </w:t>
      </w:r>
      <w:proofErr w:type="spellStart"/>
      <w:r w:rsidRPr="00072628">
        <w:t>Movemeback</w:t>
      </w:r>
      <w:proofErr w:type="spellEnd"/>
      <w:r w:rsidRPr="00072628">
        <w:t>.</w:t>
      </w:r>
      <w:r w:rsidRPr="00072628">
        <w:rPr>
          <w:sz w:val="12"/>
        </w:rPr>
        <w:t>¶</w:t>
      </w:r>
      <w:r w:rsidRPr="00072628">
        <w:t xml:space="preserve"> Since </w:t>
      </w:r>
      <w:proofErr w:type="spellStart"/>
      <w:r w:rsidRPr="00072628">
        <w:t>Movemeback’s</w:t>
      </w:r>
      <w:proofErr w:type="spellEnd"/>
      <w:r w:rsidRPr="00072628">
        <w:t xml:space="preserve"> launch in 2014, the company has grown to over 10,000 members, the biggest concentration of which fall between ages of 28 and 35. They have partnerships with elite internationals schools including Harvard, Columbia, Cambridge and Oxford.</w:t>
      </w:r>
      <w:r w:rsidRPr="00072628">
        <w:rPr>
          <w:sz w:val="12"/>
        </w:rPr>
        <w:t>¶</w:t>
      </w:r>
      <w:r w:rsidRPr="00072628">
        <w:t xml:space="preserve"> Chatter about moving to Africa grows louder around graduation time, says Bradley Mensah, president of Columbia University’s African Students Association. Africans used to believe prosperity was only possible by leaving Africa for the Western countries, he says. Now, there is a “perception that prosperity is possible on the continent as well</w:t>
      </w:r>
      <w:proofErr w:type="gramStart"/>
      <w:r w:rsidRPr="00072628">
        <w:t>.”</w:t>
      </w:r>
      <w:r w:rsidRPr="00072628">
        <w:rPr>
          <w:sz w:val="12"/>
        </w:rPr>
        <w:t>¶</w:t>
      </w:r>
      <w:proofErr w:type="gramEnd"/>
      <w:r w:rsidRPr="00072628">
        <w:t xml:space="preserve"> For </w:t>
      </w:r>
      <w:proofErr w:type="spellStart"/>
      <w:r w:rsidRPr="00072628">
        <w:t>Adabara</w:t>
      </w:r>
      <w:proofErr w:type="spellEnd"/>
      <w:r w:rsidRPr="00072628">
        <w:t xml:space="preserve"> Abdullahi, founder of MBTN Global, </w:t>
      </w:r>
      <w:r w:rsidRPr="00072628">
        <w:rPr>
          <w:rStyle w:val="StyleUnderline"/>
        </w:rPr>
        <w:t>the returnee’s motives for relocating are more nuanced depending on whether or not the returnee was born on the continent and the financial status of African-born migrants</w:t>
      </w:r>
      <w:r w:rsidRPr="00072628">
        <w:t xml:space="preserve">. While first-generation Western citizens of African descent are often driven by Sankofa ideals of reconnecting with their roots and elevating the continent, the story isn’t quite the same for those born on the </w:t>
      </w:r>
      <w:proofErr w:type="gramStart"/>
      <w:r w:rsidRPr="00072628">
        <w:t>continent.</w:t>
      </w:r>
      <w:r w:rsidRPr="00072628">
        <w:rPr>
          <w:sz w:val="12"/>
        </w:rPr>
        <w:t>¶</w:t>
      </w:r>
      <w:proofErr w:type="gramEnd"/>
      <w:r w:rsidRPr="00072628">
        <w:t xml:space="preserve"> “Most people who come to the UK or to the US from [Africa] to go to university, upon graduation, what they want to do is stay. They want to stay and they want to get some work experience here.</w:t>
      </w:r>
      <w:r w:rsidRPr="00072628">
        <w:rPr>
          <w:sz w:val="12"/>
        </w:rPr>
        <w:t>¶</w:t>
      </w:r>
      <w:r w:rsidRPr="00072628">
        <w:t xml:space="preserve"> “The people who upon graduating want to move back are either people from really wealthy families who upon graduating, return home and join the family business,” he says, “or people who upon graduation, their student visas have run out and they’re not able to find a job that will sponsor a work visa for them, so they have no choice but to move back.”</w:t>
      </w:r>
      <w:r w:rsidRPr="00072628">
        <w:rPr>
          <w:sz w:val="12"/>
        </w:rPr>
        <w:t>¶</w:t>
      </w:r>
      <w:r w:rsidRPr="00072628">
        <w:t xml:space="preserve"> </w:t>
      </w:r>
      <w:proofErr w:type="spellStart"/>
      <w:r w:rsidRPr="00072628">
        <w:t>Maudo</w:t>
      </w:r>
      <w:proofErr w:type="spellEnd"/>
      <w:r w:rsidRPr="00072628">
        <w:t xml:space="preserve"> </w:t>
      </w:r>
      <w:proofErr w:type="spellStart"/>
      <w:r w:rsidRPr="00072628">
        <w:t>Jallow</w:t>
      </w:r>
      <w:proofErr w:type="spellEnd"/>
      <w:r w:rsidRPr="00072628">
        <w:t xml:space="preserve">, a recent MS graduate at the London School of Economics, falls in the former group. After spending nine years abroad attending university and boarding school, the 23-year-old is happy to be back on the continent. He says his parents sent him abroad with the desire to get the “best education” and return to Gambia—not to take over the family business as such but to continue in the footsteps of his father, a UN official in </w:t>
      </w:r>
      <w:proofErr w:type="gramStart"/>
      <w:r w:rsidRPr="00072628">
        <w:t>Uganda.</w:t>
      </w:r>
      <w:r w:rsidRPr="00072628">
        <w:rPr>
          <w:sz w:val="12"/>
        </w:rPr>
        <w:t>¶</w:t>
      </w:r>
      <w:proofErr w:type="gramEnd"/>
      <w:r w:rsidRPr="00072628">
        <w:t xml:space="preserve"> “Unfortunately, our institutions aren’t valued globally so to get the best education, you need to go to elite universities abroad. It’s almost fashionable,” </w:t>
      </w:r>
      <w:proofErr w:type="spellStart"/>
      <w:r w:rsidRPr="00072628">
        <w:t>Jallow</w:t>
      </w:r>
      <w:proofErr w:type="spellEnd"/>
      <w:r w:rsidRPr="00072628">
        <w:t xml:space="preserve"> says. But realistically, “we don’t need everybody to move back. “Move back if you have money to fall back on, an idea to implement or a tangible way to contribute</w:t>
      </w:r>
      <w:proofErr w:type="gramStart"/>
      <w:r w:rsidRPr="00072628">
        <w:t>.”</w:t>
      </w:r>
      <w:r w:rsidRPr="00072628">
        <w:rPr>
          <w:sz w:val="12"/>
        </w:rPr>
        <w:t>¶</w:t>
      </w:r>
      <w:proofErr w:type="gramEnd"/>
      <w:r w:rsidRPr="00072628">
        <w:t xml:space="preserve"> </w:t>
      </w:r>
      <w:r w:rsidRPr="00072628">
        <w:rPr>
          <w:rStyle w:val="StyleUnderline"/>
        </w:rPr>
        <w:t>With Brexit, the Trump presidency and increasingly restrictive immigration policies, the trend is likely to increase</w:t>
      </w:r>
      <w:r w:rsidRPr="00072628">
        <w:t xml:space="preserve">, says </w:t>
      </w:r>
      <w:proofErr w:type="spellStart"/>
      <w:r w:rsidRPr="00072628">
        <w:t>Tomiwa</w:t>
      </w:r>
      <w:proofErr w:type="spellEnd"/>
      <w:r w:rsidRPr="00072628">
        <w:t xml:space="preserve"> </w:t>
      </w:r>
      <w:proofErr w:type="spellStart"/>
      <w:r w:rsidRPr="00072628">
        <w:t>Igun</w:t>
      </w:r>
      <w:proofErr w:type="spellEnd"/>
      <w:r w:rsidRPr="00072628">
        <w:t xml:space="preserve">, founder of the Young African MBAs, a voluntary membership group. More undergrads talk about heading home after their visa work permit expires, says </w:t>
      </w:r>
      <w:proofErr w:type="spellStart"/>
      <w:r w:rsidRPr="00072628">
        <w:t>Igun</w:t>
      </w:r>
      <w:proofErr w:type="spellEnd"/>
      <w:r w:rsidRPr="00072628">
        <w:t>.</w:t>
      </w:r>
    </w:p>
    <w:p w14:paraId="506C0B0A" w14:textId="7E0E8A0E" w:rsidR="00FF445C" w:rsidRDefault="00FF445C" w:rsidP="00FF445C"/>
    <w:p w14:paraId="5782640B" w14:textId="77777777" w:rsidR="00817459" w:rsidRDefault="00817459" w:rsidP="00817459">
      <w:pPr>
        <w:pStyle w:val="Heading4"/>
      </w:pPr>
      <w:r>
        <w:t xml:space="preserve">Even if the plan causes brain drain, empirics prove its a cycle and brain </w:t>
      </w:r>
      <w:r>
        <w:rPr>
          <w:i/>
        </w:rPr>
        <w:t>gain</w:t>
      </w:r>
      <w:r>
        <w:t xml:space="preserve"> is inevitable </w:t>
      </w:r>
    </w:p>
    <w:p w14:paraId="4044E658" w14:textId="3CFBD32A" w:rsidR="00817459" w:rsidRDefault="00817459" w:rsidP="00817459">
      <w:proofErr w:type="spellStart"/>
      <w:r>
        <w:rPr>
          <w:b/>
        </w:rPr>
        <w:t>Abbany</w:t>
      </w:r>
      <w:proofErr w:type="spellEnd"/>
      <w:r>
        <w:rPr>
          <w:b/>
        </w:rPr>
        <w:t xml:space="preserve">, 17 </w:t>
      </w:r>
      <w:r>
        <w:t xml:space="preserve">– Science and Technology Reporter for Deutsche </w:t>
      </w:r>
      <w:proofErr w:type="spellStart"/>
      <w:r>
        <w:t>Welle</w:t>
      </w:r>
      <w:proofErr w:type="spellEnd"/>
      <w:r>
        <w:t xml:space="preserve"> (</w:t>
      </w:r>
      <w:proofErr w:type="spellStart"/>
      <w:r>
        <w:t>Zulfikar</w:t>
      </w:r>
      <w:proofErr w:type="spellEnd"/>
      <w:r>
        <w:t>, “</w:t>
      </w:r>
      <w:r w:rsidRPr="009900D8">
        <w:t>From brain drain to brain regain. Two African scientists on the road back home</w:t>
      </w:r>
      <w:r>
        <w:t xml:space="preserve">,” Deutsche </w:t>
      </w:r>
      <w:proofErr w:type="spellStart"/>
      <w:r>
        <w:t>Welle</w:t>
      </w:r>
      <w:proofErr w:type="spellEnd"/>
      <w:r>
        <w:t xml:space="preserve">, 7/21, </w:t>
      </w:r>
      <w:hyperlink r:id="rId37" w:history="1">
        <w:r w:rsidR="0004311D" w:rsidRPr="00655A9A">
          <w:rPr>
            <w:rStyle w:val="Hyperlink"/>
          </w:rPr>
          <w:t>https://www.dw.com/en/from-brain-drain-to-brain-regain-two-african-scientists-on-the-road-back-home/a-39791148)//vp</w:t>
        </w:r>
      </w:hyperlink>
      <w:r>
        <w:t xml:space="preserve"> </w:t>
      </w:r>
    </w:p>
    <w:p w14:paraId="2E458A79" w14:textId="77777777" w:rsidR="00817459" w:rsidRPr="00CD6981" w:rsidRDefault="00817459" w:rsidP="00817459">
      <w:pPr>
        <w:rPr>
          <w:sz w:val="10"/>
          <w:u w:val="single"/>
        </w:rPr>
      </w:pPr>
      <w:r w:rsidRPr="00CD6981">
        <w:t>If you're fortunate enough to have access to a good education, whatever your financial background or country, there's a good chance it will open your eyes to worlds beyond. And it stands to reason that if you get that education and have a little cash left over, you will want to explore some of those new worlds up close.</w:t>
      </w:r>
      <w:r>
        <w:t xml:space="preserve"> </w:t>
      </w:r>
      <w:r w:rsidRPr="00CD6981">
        <w:t xml:space="preserve">Over the years it has happened a lot. </w:t>
      </w:r>
      <w:r w:rsidRPr="00CD6981">
        <w:rPr>
          <w:u w:val="single"/>
        </w:rPr>
        <w:t xml:space="preserve">A UNESCO Science Report "Towards 2030" cites brain drain as still being an issue for some countries, like Burkina Faso in West Africa. </w:t>
      </w:r>
      <w:r w:rsidRPr="00CD6981">
        <w:rPr>
          <w:b/>
          <w:u w:val="single"/>
        </w:rPr>
        <w:t>But this is not the complete picture.</w:t>
      </w:r>
      <w:r>
        <w:rPr>
          <w:b/>
          <w:u w:val="single"/>
        </w:rPr>
        <w:t xml:space="preserve"> </w:t>
      </w:r>
      <w:r w:rsidRPr="00CD6981">
        <w:t xml:space="preserve">There are many reasons for leaving. For some it might be financial prospects. And for others, like Abayomi </w:t>
      </w:r>
      <w:proofErr w:type="spellStart"/>
      <w:r w:rsidRPr="00CD6981">
        <w:t>Ogunjimi</w:t>
      </w:r>
      <w:proofErr w:type="spellEnd"/>
      <w:r w:rsidRPr="00CD6981">
        <w:t>, "it was knowledge."</w:t>
      </w:r>
      <w:r>
        <w:t xml:space="preserve"> </w:t>
      </w:r>
      <w:r w:rsidRPr="00CD6981">
        <w:t xml:space="preserve">"I need new ideas, new ways of doing things and I need to fit myself in this broad landscape of science to get something done in my country after," says </w:t>
      </w:r>
      <w:proofErr w:type="spellStart"/>
      <w:r w:rsidRPr="00CD6981">
        <w:t>Ogunjimi</w:t>
      </w:r>
      <w:proofErr w:type="spellEnd"/>
      <w:r w:rsidRPr="00CD6981">
        <w:t xml:space="preserve">. He's a PhD student from Nigeria, currently with the University of Sao Paulo in Brazil.  </w:t>
      </w:r>
      <w:r>
        <w:t xml:space="preserve"> </w:t>
      </w:r>
      <w:r w:rsidRPr="00CD6981">
        <w:t xml:space="preserve">As </w:t>
      </w:r>
      <w:proofErr w:type="spellStart"/>
      <w:r w:rsidRPr="00CD6981">
        <w:t>Ogunjimi's</w:t>
      </w:r>
      <w:proofErr w:type="spellEnd"/>
      <w:r w:rsidRPr="00CD6981">
        <w:t xml:space="preserve"> outlook suggests, </w:t>
      </w:r>
      <w:r w:rsidRPr="00CD6981">
        <w:rPr>
          <w:b/>
          <w:u w:val="single"/>
        </w:rPr>
        <w:t>brain drain is no longer a one-way trip. It can be a round-trip, and some just don't feel the need to leave for an education at all.</w:t>
      </w:r>
      <w:r>
        <w:t xml:space="preserve"> </w:t>
      </w:r>
      <w:r w:rsidRPr="00CD6981">
        <w:rPr>
          <w:u w:val="single"/>
        </w:rPr>
        <w:t xml:space="preserve">The UNESCO report suggests, </w:t>
      </w:r>
      <w:r w:rsidRPr="00CD6981">
        <w:t>for instance,</w:t>
      </w:r>
      <w:r w:rsidRPr="00CD6981">
        <w:rPr>
          <w:u w:val="single"/>
        </w:rPr>
        <w:t xml:space="preserve"> that Djibouti has experienced a fundamental turnaround since the University of Djibouti was founded in 2006. Two years later, the global economic crisis even "provoked a reversal in brain drain." It either discouraged scientists from emigrating in the first place, or they decided to return home as Europe and other countries turned a pale shade of economic death. "</w:t>
      </w:r>
      <w:r w:rsidRPr="00CD6981">
        <w:rPr>
          <w:b/>
          <w:u w:val="single"/>
        </w:rPr>
        <w:t>Returnees are today playing a key role in STI</w:t>
      </w:r>
      <w:r w:rsidRPr="00CD6981">
        <w:rPr>
          <w:u w:val="single"/>
        </w:rPr>
        <w:t xml:space="preserve"> [science, technology, innovation] policy formulation, economic development … even those who remain abroad are contributing</w:t>
      </w:r>
      <w:r w:rsidRPr="00CD6981">
        <w:t xml:space="preserve">," write the report's authors. </w:t>
      </w:r>
      <w:r>
        <w:rPr>
          <w:sz w:val="10"/>
        </w:rPr>
        <w:t xml:space="preserve"> </w:t>
      </w:r>
      <w:proofErr w:type="gramStart"/>
      <w:r w:rsidRPr="00CD6981">
        <w:rPr>
          <w:b/>
          <w:u w:val="single"/>
        </w:rPr>
        <w:t>So</w:t>
      </w:r>
      <w:proofErr w:type="gramEnd"/>
      <w:r w:rsidRPr="00CD6981">
        <w:rPr>
          <w:b/>
          <w:u w:val="single"/>
        </w:rPr>
        <w:t xml:space="preserve"> we've gone from brain drain to brain (re)gain, and today we're seeing a "brain circulation</w:t>
      </w:r>
      <w:r>
        <w:t xml:space="preserve">." </w:t>
      </w:r>
      <w:r w:rsidRPr="00CD6981">
        <w:rPr>
          <w:u w:val="single"/>
        </w:rPr>
        <w:t xml:space="preserve">Some countries, like Sudan, that previous suffered from brain drain are now even attracting researchers. Or take Kenya: its plans for a Silicon Savannah could soon be a major draw card for the country. </w:t>
      </w:r>
      <w:r>
        <w:rPr>
          <w:sz w:val="10"/>
          <w:u w:val="single"/>
        </w:rPr>
        <w:t xml:space="preserve"> </w:t>
      </w:r>
      <w:r w:rsidRPr="00CD6981">
        <w:rPr>
          <w:u w:val="single"/>
        </w:rPr>
        <w:t>All these developments rely on returnees bringing back expertise from across the sciences</w:t>
      </w:r>
      <w:r>
        <w:t xml:space="preserve"> - </w:t>
      </w:r>
      <w:r w:rsidRPr="00CD6981">
        <w:t>and not only that, it's their local knowledge that counts as well. But sometimes it's precisely that knowledge that slows your return.</w:t>
      </w:r>
      <w:r>
        <w:t xml:space="preserve"> </w:t>
      </w:r>
      <w:r w:rsidRPr="00CD6981">
        <w:t xml:space="preserve">"It's often difficult when you go back because there's nothing to work with," says </w:t>
      </w:r>
      <w:proofErr w:type="spellStart"/>
      <w:r w:rsidRPr="00CD6981">
        <w:t>Ogunjimi</w:t>
      </w:r>
      <w:proofErr w:type="spellEnd"/>
      <w:r w:rsidRPr="00CD6981">
        <w:t>. "I plan to go back because I have a position at the university, but I'm already seeing challenges, like funding, facilities, government policies."</w:t>
      </w:r>
      <w:r>
        <w:t xml:space="preserve"> </w:t>
      </w:r>
      <w:proofErr w:type="spellStart"/>
      <w:r w:rsidRPr="00CD6981">
        <w:t>Ogunjimi</w:t>
      </w:r>
      <w:proofErr w:type="spellEnd"/>
      <w:r w:rsidRPr="00CD6981">
        <w:t xml:space="preserve"> focuses on pharmaceuticals, researching drug delivery and </w:t>
      </w:r>
      <w:proofErr w:type="spellStart"/>
      <w:r w:rsidRPr="00CD6981">
        <w:t>nano</w:t>
      </w:r>
      <w:proofErr w:type="spellEnd"/>
      <w:r w:rsidRPr="00CD6981">
        <w:t xml:space="preserve"> technology. And he will always keep the door open with a view on the world outside Nigeria.</w:t>
      </w:r>
      <w:r>
        <w:t xml:space="preserve"> </w:t>
      </w:r>
      <w:r w:rsidRPr="00CD6981">
        <w:t xml:space="preserve">"If I get funding and can do some good research, I'll stay. But if not, I'll move out," </w:t>
      </w:r>
      <w:proofErr w:type="spellStart"/>
      <w:r w:rsidRPr="00CD6981">
        <w:t>Ogunjimi</w:t>
      </w:r>
      <w:proofErr w:type="spellEnd"/>
      <w:r w:rsidRPr="00CD6981">
        <w:t xml:space="preserve"> says.</w:t>
      </w:r>
    </w:p>
    <w:p w14:paraId="0ED33419" w14:textId="77777777" w:rsidR="00817459" w:rsidRPr="00C7603D" w:rsidRDefault="00817459" w:rsidP="00FF445C"/>
    <w:p w14:paraId="609A3713" w14:textId="77777777" w:rsidR="00FF445C" w:rsidRPr="009C4D63" w:rsidRDefault="00FF445C" w:rsidP="00205EEC"/>
    <w:p w14:paraId="32879041" w14:textId="77777777" w:rsidR="00576088" w:rsidRDefault="00576088" w:rsidP="00576088">
      <w:pPr>
        <w:pStyle w:val="Heading2"/>
      </w:pPr>
    </w:p>
    <w:p w14:paraId="67D9213E" w14:textId="2A419F43" w:rsidR="00971B4E" w:rsidRDefault="00576088" w:rsidP="00971B4E">
      <w:pPr>
        <w:pStyle w:val="Heading1"/>
      </w:pPr>
      <w:r>
        <w:t xml:space="preserve">Diversity Visas Neg </w:t>
      </w:r>
    </w:p>
    <w:p w14:paraId="4B181B8D" w14:textId="1E74C80C" w:rsidR="00971B4E" w:rsidRDefault="00576088" w:rsidP="00576088">
      <w:pPr>
        <w:pStyle w:val="Heading2"/>
      </w:pPr>
      <w:proofErr w:type="spellStart"/>
      <w:r>
        <w:t>Neolib</w:t>
      </w:r>
      <w:proofErr w:type="spellEnd"/>
      <w:r>
        <w:t>/K Links</w:t>
      </w:r>
    </w:p>
    <w:p w14:paraId="62D9B805" w14:textId="021BFE49" w:rsidR="00971B4E" w:rsidRDefault="00971B4E" w:rsidP="00971B4E">
      <w:pPr>
        <w:pStyle w:val="Heading3"/>
      </w:pPr>
      <w:r>
        <w:t xml:space="preserve">Link – Diversity Visas </w:t>
      </w:r>
    </w:p>
    <w:p w14:paraId="557572DA" w14:textId="66F3FA29" w:rsidR="00971B4E" w:rsidRPr="00022153" w:rsidRDefault="00971B4E" w:rsidP="00971B4E">
      <w:pPr>
        <w:pStyle w:val="Heading4"/>
      </w:pPr>
      <w:r>
        <w:t>Diversity visas create a false promise of a benevolent, inclusive immigration system</w:t>
      </w:r>
      <w:r w:rsidR="00E01CAA">
        <w:t xml:space="preserve"> </w:t>
      </w:r>
    </w:p>
    <w:p w14:paraId="15C409A3" w14:textId="77777777" w:rsidR="00971B4E" w:rsidRDefault="00971B4E" w:rsidP="00971B4E">
      <w:r w:rsidRPr="00CD0FF7">
        <w:rPr>
          <w:rStyle w:val="Style13ptBold"/>
        </w:rPr>
        <w:t>Goodman 16</w:t>
      </w:r>
      <w:r>
        <w:t xml:space="preserve"> – Doctor of Philosophy candidate, Temple University (Carly Beth, “</w:t>
      </w:r>
      <w:r w:rsidRPr="00CD0FF7">
        <w:t>Global game of chance: The U.S. diversity visa lottery, transnational migration, and cultural diplomacy in Africa, 1</w:t>
      </w:r>
      <w:r>
        <w:t xml:space="preserve">990-2016,” ProQuest Dissertations Publishing, May 2016, </w:t>
      </w:r>
      <w:proofErr w:type="spellStart"/>
      <w:r>
        <w:t>jwg</w:t>
      </w:r>
      <w:proofErr w:type="spellEnd"/>
      <w:r>
        <w:t xml:space="preserve">) </w:t>
      </w:r>
    </w:p>
    <w:p w14:paraId="1CB27008" w14:textId="77777777" w:rsidR="00971B4E" w:rsidRDefault="00971B4E" w:rsidP="00971B4E">
      <w:r>
        <w:t xml:space="preserve">The opening lines of the 2009 story, “The Thing Around Your Neck” by </w:t>
      </w:r>
      <w:r w:rsidRPr="00D719D0">
        <w:rPr>
          <w:rStyle w:val="StyleUnderline"/>
        </w:rPr>
        <w:t>Nigerian writer Chimamanda Ngozi Adichie, describe the thinking of a visa lottery winner and her family. “You thought everybody in America had a car and a gun, your uncles and aunts thought so too</w:t>
      </w:r>
      <w:r>
        <w:t xml:space="preserve">,” the story begins. “After you won the American visa lottery, your uncles and aunts and cousins told you, </w:t>
      </w:r>
      <w:r w:rsidRPr="00D719D0">
        <w:rPr>
          <w:rStyle w:val="StyleUnderline"/>
        </w:rPr>
        <w:t>in a month you will have a big car</w:t>
      </w:r>
      <w:r>
        <w:t xml:space="preserve">. Soon, a big house. But don't buy a gun like those Americans.”4 As the narrator </w:t>
      </w:r>
      <w:proofErr w:type="spellStart"/>
      <w:r>
        <w:t>Akunna</w:t>
      </w:r>
      <w:proofErr w:type="spellEnd"/>
      <w:r>
        <w:t xml:space="preserve"> prepares to travel on her own as a visa lottery winner, her ideas of the United States are abstract. </w:t>
      </w:r>
      <w:r w:rsidRPr="00D719D0">
        <w:rPr>
          <w:rStyle w:val="StyleUnderline"/>
        </w:rPr>
        <w:t xml:space="preserve">She imagines easily accessible </w:t>
      </w:r>
      <w:r w:rsidRPr="00D719D0">
        <w:rPr>
          <w:rStyle w:val="Emphasis"/>
        </w:rPr>
        <w:t>symbols of American wealth and power, readily within her grasp</w:t>
      </w:r>
      <w:r>
        <w:t xml:space="preserve">. As she departs from her home city of Lagos, </w:t>
      </w:r>
      <w:proofErr w:type="spellStart"/>
      <w:r>
        <w:t>Akunna’s</w:t>
      </w:r>
      <w:proofErr w:type="spellEnd"/>
      <w:r>
        <w:t xml:space="preserve"> family becomes the keeper of that</w:t>
      </w:r>
    </w:p>
    <w:p w14:paraId="0480B721" w14:textId="77777777" w:rsidR="00971B4E" w:rsidRPr="00D719D0" w:rsidRDefault="00971B4E" w:rsidP="00971B4E">
      <w:pPr>
        <w:rPr>
          <w:rStyle w:val="StyleUnderline"/>
        </w:rPr>
      </w:pPr>
      <w:r>
        <w:t xml:space="preserve">image, while she herself struggles as an immigrant in the United States. </w:t>
      </w:r>
      <w:r w:rsidRPr="00D719D0">
        <w:rPr>
          <w:rStyle w:val="StyleUnderline"/>
        </w:rPr>
        <w:t>Her experience does not match her expectations. “You wanted to write that rich Americans were thin and poor Americans were fat and that many did not have a house and a car</w:t>
      </w:r>
      <w:r>
        <w:t xml:space="preserve">; you were still not sure about the guns, though, because they might have them inside their pockets.”5 </w:t>
      </w:r>
      <w:r w:rsidRPr="00D719D0">
        <w:rPr>
          <w:rStyle w:val="StyleUnderline"/>
        </w:rPr>
        <w:t xml:space="preserve">But she does not write home, does not dispel her families’ ideas about life in the United States, does not alter </w:t>
      </w:r>
      <w:r w:rsidRPr="00D719D0">
        <w:rPr>
          <w:rStyle w:val="Emphasis"/>
        </w:rPr>
        <w:t>the image Nigerians back home have of American streets paved with gold</w:t>
      </w:r>
      <w:r w:rsidRPr="00D719D0">
        <w:rPr>
          <w:rStyle w:val="StyleUnderline"/>
        </w:rPr>
        <w:t>.</w:t>
      </w:r>
    </w:p>
    <w:p w14:paraId="58FE26C2" w14:textId="77777777" w:rsidR="00971B4E" w:rsidRPr="00D719D0" w:rsidRDefault="00971B4E" w:rsidP="00971B4E">
      <w:pPr>
        <w:rPr>
          <w:rStyle w:val="StyleUnderline"/>
        </w:rPr>
      </w:pPr>
      <w:r>
        <w:t xml:space="preserve">During the twenty years of its operation, </w:t>
      </w:r>
      <w:r w:rsidRPr="00D719D0">
        <w:rPr>
          <w:rStyle w:val="StyleUnderline"/>
        </w:rPr>
        <w:t xml:space="preserve">the American visa lottery shaped what people in Africa imagined when they thought about the United States. By </w:t>
      </w:r>
      <w:r w:rsidRPr="00D719D0">
        <w:rPr>
          <w:rStyle w:val="Emphasis"/>
        </w:rPr>
        <w:t>making concrete the possibility of emigrating to the United States</w:t>
      </w:r>
      <w:r w:rsidRPr="00D719D0">
        <w:rPr>
          <w:rStyle w:val="StyleUnderline"/>
        </w:rPr>
        <w:t xml:space="preserve">, the DV lottery </w:t>
      </w:r>
      <w:r w:rsidRPr="00D719D0">
        <w:rPr>
          <w:rStyle w:val="Emphasis"/>
        </w:rPr>
        <w:t>reinforced people’s ideas of the American Dream</w:t>
      </w:r>
      <w:r w:rsidRPr="00D719D0">
        <w:rPr>
          <w:rStyle w:val="StyleUnderline"/>
        </w:rPr>
        <w:t xml:space="preserve"> in Africa</w:t>
      </w:r>
      <w:r>
        <w:t xml:space="preserve">. The content of the dream borrowed from media and imagery beamed in from the West, </w:t>
      </w:r>
      <w:r w:rsidRPr="00D719D0">
        <w:rPr>
          <w:rStyle w:val="StyleUnderline"/>
        </w:rPr>
        <w:t xml:space="preserve">linking life in the United States with consumer goods reflecting wealth and status - like cars and houses. </w:t>
      </w:r>
      <w:r>
        <w:t xml:space="preserve">Moreover, </w:t>
      </w:r>
      <w:r w:rsidRPr="00D719D0">
        <w:rPr>
          <w:rStyle w:val="StyleUnderline"/>
        </w:rPr>
        <w:t>people imagined life in the United States in terms of what was missing in Africa: access to legal, political, and economic institutions that served the people instead of a tiny subsection of elites</w:t>
      </w:r>
      <w:r>
        <w:t xml:space="preserve">. Cyber café workers dreamed of the dazzling technology widely available in the United States. Students forced to end their studies prematurely thought going to the United States was the key to accessing education. People who had never traveled anywhere wanted a U.S. passport, in order to travel the world without obstruction. Visa lottery entrepreneurs promoted these images in their advertisements and signs. Importantly, </w:t>
      </w:r>
      <w:r w:rsidRPr="00D719D0">
        <w:rPr>
          <w:rStyle w:val="StyleUnderline"/>
        </w:rPr>
        <w:t>emigrants themselves</w:t>
      </w:r>
      <w:r>
        <w:t xml:space="preserve">, like the protagonist of Adichie’s story, </w:t>
      </w:r>
      <w:r w:rsidRPr="00D719D0">
        <w:rPr>
          <w:rStyle w:val="StyleUnderline"/>
        </w:rPr>
        <w:t xml:space="preserve">chose not to supplement these ideas with contrasting stories of African immigrant life in the United States, and when they did, </w:t>
      </w:r>
      <w:r w:rsidRPr="00D719D0">
        <w:rPr>
          <w:rStyle w:val="Emphasis"/>
        </w:rPr>
        <w:t>people chose not to believe them</w:t>
      </w:r>
      <w:r w:rsidRPr="00D719D0">
        <w:rPr>
          <w:rStyle w:val="StyleUnderline"/>
        </w:rPr>
        <w:t>.</w:t>
      </w:r>
    </w:p>
    <w:p w14:paraId="2921BC0A" w14:textId="77777777" w:rsidR="00971B4E" w:rsidRDefault="00971B4E" w:rsidP="00971B4E">
      <w:r w:rsidRPr="00D719D0">
        <w:rPr>
          <w:rStyle w:val="StyleUnderline"/>
        </w:rPr>
        <w:t xml:space="preserve">Beyond amplifying ideas of American life that were otherwise available through media, cultural products, and internet access, </w:t>
      </w:r>
      <w:r w:rsidRPr="00D719D0">
        <w:rPr>
          <w:rStyle w:val="Emphasis"/>
        </w:rPr>
        <w:t>the visa lottery produced another set of narratives about the United States and the American Dream</w:t>
      </w:r>
      <w:r w:rsidRPr="00D719D0">
        <w:rPr>
          <w:rStyle w:val="StyleUnderline"/>
        </w:rPr>
        <w:t xml:space="preserve"> in Africa</w:t>
      </w:r>
      <w:r>
        <w:t xml:space="preserve">. By appearing at a time when emigration was both highly important to people and a diminishing possibility, </w:t>
      </w:r>
      <w:r w:rsidRPr="00D719D0">
        <w:rPr>
          <w:rStyle w:val="StyleUnderline"/>
        </w:rPr>
        <w:t xml:space="preserve">the lottery tapped into the epic of emigration, served it, and </w:t>
      </w:r>
      <w:r w:rsidRPr="00D719D0">
        <w:rPr>
          <w:rStyle w:val="Emphasis"/>
        </w:rPr>
        <w:t>made the United States appear benevolent and open</w:t>
      </w:r>
      <w:r>
        <w:t xml:space="preserve">. </w:t>
      </w:r>
      <w:r w:rsidRPr="00D719D0">
        <w:rPr>
          <w:rStyle w:val="StyleUnderline"/>
        </w:rPr>
        <w:t xml:space="preserve">The </w:t>
      </w:r>
      <w:r w:rsidRPr="00D719D0">
        <w:rPr>
          <w:rStyle w:val="Emphasis"/>
        </w:rPr>
        <w:t>concept and format of the diversity lottery</w:t>
      </w:r>
      <w:r w:rsidRPr="00D719D0">
        <w:rPr>
          <w:rStyle w:val="StyleUnderline"/>
        </w:rPr>
        <w:t xml:space="preserve"> - a program that worshipped cultural difference and offered visas broadly, not just to the candidates with the highest qualifications - </w:t>
      </w:r>
      <w:r w:rsidRPr="00D719D0">
        <w:rPr>
          <w:rStyle w:val="Emphasis"/>
        </w:rPr>
        <w:t>made the United States appear uniquely dedicated to diversity, equality, and democracy</w:t>
      </w:r>
      <w:r w:rsidRPr="00D719D0">
        <w:rPr>
          <w:rStyle w:val="StyleUnderline"/>
        </w:rPr>
        <w:t>.</w:t>
      </w:r>
      <w:r>
        <w:t xml:space="preserve"> As one visa entrepreneur in Cameroon put it, “Lucky game, like I said, it’s not in all about you being so superior, being so powerful, there’s nothing about it that can explain.”</w:t>
      </w:r>
    </w:p>
    <w:p w14:paraId="0E37A420" w14:textId="77777777" w:rsidR="00971B4E" w:rsidRDefault="00971B4E" w:rsidP="00971B4E">
      <w:r>
        <w:t xml:space="preserve">Unlike former colonial masters that had turned their backs on Africa, and European countries that demonized immigrants, </w:t>
      </w:r>
      <w:r w:rsidRPr="00D719D0">
        <w:rPr>
          <w:rStyle w:val="Emphasis"/>
        </w:rPr>
        <w:t>America was a less racist nation - a “no man’s land”</w:t>
      </w:r>
      <w:r w:rsidRPr="00D719D0">
        <w:rPr>
          <w:rStyle w:val="StyleUnderline"/>
        </w:rPr>
        <w:t xml:space="preserve"> to borrow a phrase from many Cameroonian visa entrepreneurs - where African immigrants could thrive.</w:t>
      </w:r>
      <w:r>
        <w:t xml:space="preserve"> </w:t>
      </w:r>
      <w:r w:rsidRPr="00D719D0">
        <w:rPr>
          <w:rStyle w:val="StyleUnderline"/>
        </w:rPr>
        <w:t xml:space="preserve">Africans who knew about U.S. immigration </w:t>
      </w:r>
      <w:r w:rsidRPr="00D719D0">
        <w:rPr>
          <w:rStyle w:val="Emphasis"/>
        </w:rPr>
        <w:t>mostly though the legal channel of the diversity visa</w:t>
      </w:r>
      <w:r w:rsidRPr="00D719D0">
        <w:rPr>
          <w:rStyle w:val="StyleUnderline"/>
        </w:rPr>
        <w:t xml:space="preserve">, </w:t>
      </w:r>
      <w:r w:rsidRPr="00D719D0">
        <w:rPr>
          <w:rStyle w:val="Emphasis"/>
        </w:rPr>
        <w:t>imagined that immigrants in America had ample opportunities</w:t>
      </w:r>
      <w:r w:rsidRPr="00D719D0">
        <w:rPr>
          <w:rStyle w:val="StyleUnderline"/>
        </w:rPr>
        <w:t xml:space="preserve"> to live, work, and become Americans</w:t>
      </w:r>
      <w:r>
        <w:t>. Finally, the program appeared custom-designed for Africa. Not only did the lottery make visas available, but the opportunity for migration produced benefits for African countries, through remittances, expatriate investment, and further migration opportunities. The visa lottery appeared to be a particularly effective development program, aimed at lifting African countries out of poverty.</w:t>
      </w:r>
    </w:p>
    <w:p w14:paraId="6EC6FCB6" w14:textId="77777777" w:rsidR="00971B4E" w:rsidRPr="00971B4E" w:rsidRDefault="00971B4E" w:rsidP="00971B4E"/>
    <w:p w14:paraId="4A3E8844" w14:textId="07822ED9" w:rsidR="00205EEC" w:rsidRDefault="00971B4E" w:rsidP="00205EEC">
      <w:pPr>
        <w:pStyle w:val="Heading3"/>
      </w:pPr>
      <w:r>
        <w:t xml:space="preserve">Link – </w:t>
      </w:r>
      <w:proofErr w:type="spellStart"/>
      <w:r>
        <w:t>Neolib</w:t>
      </w:r>
      <w:proofErr w:type="spellEnd"/>
      <w:r>
        <w:t xml:space="preserve"> </w:t>
      </w:r>
    </w:p>
    <w:p w14:paraId="5BFE7098" w14:textId="77777777" w:rsidR="00205EEC" w:rsidRPr="00205EEC" w:rsidRDefault="00205EEC" w:rsidP="00205EEC">
      <w:pPr>
        <w:pStyle w:val="Heading4"/>
      </w:pPr>
      <w:r w:rsidRPr="00205EEC">
        <w:t>US immigration policy is undergirded by the neoliberal nation-state – the construction of a multicultural “nation of immigrants” society is a hypocritical excuse for exploitative social hierarchies all for the sake of the market – the image of the immigrant assimilated into the ideal citizen justifies violence in the name of becoming a productive, good American.</w:t>
      </w:r>
    </w:p>
    <w:p w14:paraId="4B325388" w14:textId="77777777" w:rsidR="00205EEC" w:rsidRPr="00FD2B0B" w:rsidRDefault="00205EEC" w:rsidP="00205EEC">
      <w:r w:rsidRPr="00FD2B0B">
        <w:rPr>
          <w:rStyle w:val="Style13ptBold"/>
        </w:rPr>
        <w:t>Perry 14</w:t>
      </w:r>
      <w:r>
        <w:t xml:space="preserve"> </w:t>
      </w:r>
      <w:r w:rsidRPr="00CF2226">
        <w:rPr>
          <w:szCs w:val="16"/>
        </w:rPr>
        <w:t xml:space="preserve">(Leah Perry is a Cultural Studies &amp; Gender &amp; Sexuality Studies professor at SUNY Empire State College and author of </w:t>
      </w:r>
      <w:r w:rsidRPr="00CF2226">
        <w:rPr>
          <w:i/>
          <w:szCs w:val="16"/>
        </w:rPr>
        <w:t>The Cultural Politics of US Immigration</w:t>
      </w:r>
      <w:r w:rsidRPr="00CF2226">
        <w:rPr>
          <w:szCs w:val="16"/>
        </w:rPr>
        <w:t>, “Overlooking/Looking Over Neoliberal Immigration: Am</w:t>
      </w:r>
      <w:r>
        <w:rPr>
          <w:szCs w:val="16"/>
        </w:rPr>
        <w:t xml:space="preserve"> </w:t>
      </w:r>
      <w:proofErr w:type="spellStart"/>
      <w:r w:rsidRPr="00CF2226">
        <w:rPr>
          <w:szCs w:val="16"/>
        </w:rPr>
        <w:t>nesty</w:t>
      </w:r>
      <w:proofErr w:type="spellEnd"/>
      <w:r w:rsidRPr="00CF2226">
        <w:rPr>
          <w:szCs w:val="16"/>
        </w:rPr>
        <w:t xml:space="preserve"> Policy in the ‘Nation of Immigrants’”, Cultural Studies, published 11 Mar 2014. </w:t>
      </w:r>
      <w:hyperlink r:id="rId38" w:history="1">
        <w:r w:rsidRPr="00CF2226">
          <w:rPr>
            <w:rStyle w:val="Hyperlink"/>
            <w:szCs w:val="16"/>
          </w:rPr>
          <w:t>https://www.tandfonline.com/doi/abs/10.1080/09502386.2014.886488</w:t>
        </w:r>
      </w:hyperlink>
      <w:r>
        <w:t xml:space="preserve">) </w:t>
      </w:r>
      <w:proofErr w:type="spellStart"/>
      <w:r>
        <w:t>lz</w:t>
      </w:r>
      <w:proofErr w:type="spellEnd"/>
    </w:p>
    <w:p w14:paraId="64BB59DA" w14:textId="77777777" w:rsidR="00205EEC" w:rsidRPr="003F7B9E" w:rsidRDefault="00205EEC" w:rsidP="00205EEC">
      <w:pPr>
        <w:rPr>
          <w:b/>
          <w:iCs/>
          <w:u w:val="single"/>
        </w:rPr>
      </w:pPr>
      <w:r w:rsidRPr="005778E3">
        <w:t>Amidst increasing immigration from Latin America, Asia, and the Caribbean in the 1980s, when the circle of who was considered American seemed to have broadened considerably, reflecting democratic gains made by racial minorities and women, and when that broadening was increasingly visible in the daily lives of Americans via various media, the language and common imagery of immigration debates were, as the amnesty watershed suggests, reshaped and redefined, making immigration a key aspect of the rising neoliberal project. The three core dimensions of neoliberalism are modes of government-rooted in entrepreneurial values; policies that result in deregulation of the economy, liberalization of trade, and privatization of state services; and widespread acceptance of the theory that consumerist free trade will bring unprecedented prosperity to both the ‘developed’ and ‘developing’ world (Steger and Roy 2010, pp. 11–14, 55).</w:t>
      </w:r>
      <w:r w:rsidRPr="001D604F">
        <w:rPr>
          <w:rStyle w:val="StyleUnderline"/>
        </w:rPr>
        <w:t xml:space="preserve"> The </w:t>
      </w:r>
      <w:r w:rsidRPr="009B4783">
        <w:rPr>
          <w:rStyle w:val="Emphasis"/>
        </w:rPr>
        <w:t>neoliberal nation-state roots and limits government</w:t>
      </w:r>
      <w:r w:rsidRPr="001D604F">
        <w:rPr>
          <w:rStyle w:val="StyleUnderline"/>
        </w:rPr>
        <w:t xml:space="preserve"> in free market entrepreneurial values and transactional logic that extends to the social sphere with the notion that ‘the social good will be maximized by maximizing the reach and frequency of market transactions’ throughout the globe</w:t>
      </w:r>
      <w:r w:rsidRPr="005778E3">
        <w:t xml:space="preserve"> (Harvey 2005, p. 3);</w:t>
      </w:r>
      <w:r w:rsidRPr="009B4783">
        <w:rPr>
          <w:rStyle w:val="Emphasis"/>
        </w:rPr>
        <w:t xml:space="preserve"> globalization</w:t>
      </w:r>
      <w:r w:rsidRPr="001D604F">
        <w:rPr>
          <w:rStyle w:val="StyleUnderline"/>
        </w:rPr>
        <w:t xml:space="preserve"> is imbued with the</w:t>
      </w:r>
      <w:r w:rsidRPr="009B4783">
        <w:rPr>
          <w:rStyle w:val="Emphasis"/>
        </w:rPr>
        <w:t xml:space="preserve"> ‘common sense’ logic</w:t>
      </w:r>
      <w:r w:rsidRPr="001D604F">
        <w:rPr>
          <w:rStyle w:val="StyleUnderline"/>
        </w:rPr>
        <w:t xml:space="preserve"> that integrating </w:t>
      </w:r>
      <w:r w:rsidRPr="009B4783">
        <w:rPr>
          <w:rStyle w:val="Emphasis"/>
        </w:rPr>
        <w:t>markets universally increase individual freedom</w:t>
      </w:r>
      <w:r w:rsidRPr="001D604F">
        <w:rPr>
          <w:rStyle w:val="StyleUnderline"/>
        </w:rPr>
        <w:t xml:space="preserve"> and progress</w:t>
      </w:r>
      <w:r w:rsidRPr="005778E3">
        <w:t xml:space="preserve"> (Ong 2006). </w:t>
      </w:r>
      <w:r w:rsidRPr="001D604F">
        <w:rPr>
          <w:rStyle w:val="Emphasis"/>
        </w:rPr>
        <w:t>Neoliberalism is crucial to immigration history</w:t>
      </w:r>
      <w:r w:rsidRPr="001D604F">
        <w:rPr>
          <w:rStyle w:val="StyleUnderline"/>
        </w:rPr>
        <w:t xml:space="preserve"> because the ideology reshaped the causes and effects of immigration; that is, how and why people migrated, and how they were received. </w:t>
      </w:r>
      <w:r w:rsidRPr="005778E3">
        <w:t xml:space="preserve">Likewise, O V E R L O </w:t>
      </w:r>
      <w:proofErr w:type="spellStart"/>
      <w:r w:rsidRPr="005778E3">
        <w:t>O</w:t>
      </w:r>
      <w:proofErr w:type="spellEnd"/>
      <w:r w:rsidRPr="005778E3">
        <w:t xml:space="preserve"> K I N G / L O </w:t>
      </w:r>
      <w:proofErr w:type="spellStart"/>
      <w:r w:rsidRPr="005778E3">
        <w:t>O</w:t>
      </w:r>
      <w:proofErr w:type="spellEnd"/>
      <w:r w:rsidRPr="005778E3">
        <w:t xml:space="preserve"> K I N G O V E R N E O L I B E R A L I M </w:t>
      </w:r>
      <w:proofErr w:type="spellStart"/>
      <w:r w:rsidRPr="005778E3">
        <w:t>M</w:t>
      </w:r>
      <w:proofErr w:type="spellEnd"/>
      <w:r w:rsidRPr="005778E3">
        <w:t xml:space="preserve"> I G R AT I O N 845 in keeping with </w:t>
      </w:r>
      <w:r w:rsidRPr="00D81BA9">
        <w:rPr>
          <w:rStyle w:val="StyleUnderline"/>
        </w:rPr>
        <w:t xml:space="preserve">American historical patterns of using immigration as a source of inexpensive </w:t>
      </w:r>
      <w:proofErr w:type="spellStart"/>
      <w:r w:rsidRPr="00D81BA9">
        <w:rPr>
          <w:rStyle w:val="StyleUnderline"/>
        </w:rPr>
        <w:t>labour</w:t>
      </w:r>
      <w:proofErr w:type="spellEnd"/>
      <w:r w:rsidRPr="005778E3">
        <w:t xml:space="preserve"> (especially after the abolition of slavery and end of colonialism),</w:t>
      </w:r>
      <w:r w:rsidRPr="009B4783">
        <w:rPr>
          <w:rStyle w:val="Emphasis"/>
        </w:rPr>
        <w:t xml:space="preserve"> immigrant </w:t>
      </w:r>
      <w:proofErr w:type="spellStart"/>
      <w:r w:rsidRPr="009B4783">
        <w:rPr>
          <w:rStyle w:val="Emphasis"/>
        </w:rPr>
        <w:t>labour</w:t>
      </w:r>
      <w:proofErr w:type="spellEnd"/>
      <w:r w:rsidRPr="009B4783">
        <w:rPr>
          <w:rStyle w:val="Emphasis"/>
        </w:rPr>
        <w:t xml:space="preserve"> is a vital component of neoliberal projects.</w:t>
      </w:r>
      <w:r w:rsidRPr="005778E3">
        <w:t xml:space="preserve"> The </w:t>
      </w:r>
      <w:r w:rsidRPr="004B612A">
        <w:rPr>
          <w:rStyle w:val="Emphasis"/>
        </w:rPr>
        <w:t>gender and racial hierarchies</w:t>
      </w:r>
      <w:r w:rsidRPr="009B4783">
        <w:rPr>
          <w:rStyle w:val="StyleUnderline"/>
        </w:rPr>
        <w:t xml:space="preserve"> that cohered and were contested through 1980s immigration discourses </w:t>
      </w:r>
      <w:r w:rsidRPr="004B612A">
        <w:rPr>
          <w:rStyle w:val="Emphasis"/>
        </w:rPr>
        <w:t>inaugurated the paradigm of neoliberal immigration.</w:t>
      </w:r>
      <w:r w:rsidRPr="005778E3">
        <w:t xml:space="preserve"> Although salutary discourses about IRCA amnesty framed it as </w:t>
      </w:r>
      <w:r w:rsidRPr="00D81BA9">
        <w:rPr>
          <w:rStyle w:val="StyleUnderline"/>
        </w:rPr>
        <w:t xml:space="preserve">an actualization of </w:t>
      </w:r>
      <w:r w:rsidRPr="00543291">
        <w:rPr>
          <w:rStyle w:val="Emphasis"/>
        </w:rPr>
        <w:t xml:space="preserve">the universal beneficence of the ‘nation of immigrants’ </w:t>
      </w:r>
      <w:r w:rsidRPr="00D81BA9">
        <w:rPr>
          <w:rStyle w:val="StyleUnderline"/>
        </w:rPr>
        <w:t>and its free market system</w:t>
      </w:r>
      <w:r w:rsidRPr="005778E3">
        <w:t xml:space="preserve">, the </w:t>
      </w:r>
      <w:r w:rsidRPr="00D81BA9">
        <w:rPr>
          <w:rStyle w:val="StyleUnderline"/>
        </w:rPr>
        <w:t xml:space="preserve">implementation and consequences of the law strongly suggest that </w:t>
      </w:r>
      <w:r w:rsidRPr="00D81BA9">
        <w:rPr>
          <w:rStyle w:val="Emphasis"/>
        </w:rPr>
        <w:t>exploitation rather than democracy</w:t>
      </w:r>
      <w:r w:rsidRPr="00D81BA9">
        <w:rPr>
          <w:rStyle w:val="StyleUnderline"/>
        </w:rPr>
        <w:t xml:space="preserve"> underscores </w:t>
      </w:r>
      <w:r w:rsidRPr="00D81BA9">
        <w:rPr>
          <w:rStyle w:val="Emphasis"/>
        </w:rPr>
        <w:t xml:space="preserve">the neoliberal project. </w:t>
      </w:r>
      <w:r w:rsidRPr="005778E3">
        <w:t xml:space="preserve">More specifically, as president Ronald Reagan set out to revolutionize America with deregulation of the economy, privatization, and the globalization of capitalist democracy, lawmakers attempted to remedy an illegal immigration crisis with the first comprehensive immigration reform since 1965. IRCA, sponsored by a conservative, flagrantly nativist Wyoming senator Alan Simpson, ushered in new sanctions for employers of undocumented workers, welfare cuts, and increased border security, yet also included the amnesty </w:t>
      </w:r>
      <w:proofErr w:type="spellStart"/>
      <w:r w:rsidRPr="005778E3">
        <w:t>programme</w:t>
      </w:r>
      <w:proofErr w:type="spellEnd"/>
      <w:r w:rsidRPr="005778E3">
        <w:t xml:space="preserve">. After five years of heated bi-partisan debates amongst pundits and numerous joint congressional hearings—highly unusual in immigration debates— the US Congress passed IRCA. Thus </w:t>
      </w:r>
      <w:r w:rsidRPr="00311E9A">
        <w:rPr>
          <w:rStyle w:val="Emphasis"/>
        </w:rPr>
        <w:t>‘multicultural’</w:t>
      </w:r>
      <w:r w:rsidRPr="004B612A">
        <w:rPr>
          <w:rStyle w:val="StyleUnderline"/>
        </w:rPr>
        <w:t xml:space="preserve"> immigrant men and women </w:t>
      </w:r>
      <w:r w:rsidRPr="00311E9A">
        <w:rPr>
          <w:rStyle w:val="Emphasis"/>
        </w:rPr>
        <w:t>seemed to be embraced,</w:t>
      </w:r>
      <w:r w:rsidRPr="004B612A">
        <w:rPr>
          <w:rStyle w:val="StyleUnderline"/>
        </w:rPr>
        <w:t xml:space="preserve"> </w:t>
      </w:r>
      <w:r w:rsidRPr="00311E9A">
        <w:rPr>
          <w:rStyle w:val="Emphasis"/>
        </w:rPr>
        <w:t>but were in the same breath disciplined.</w:t>
      </w:r>
      <w:r w:rsidRPr="005778E3">
        <w:t xml:space="preserve"> In this period, as Asia, Latin America, and especially Mexico came to dominate </w:t>
      </w:r>
      <w:r w:rsidRPr="004B612A">
        <w:rPr>
          <w:rStyle w:val="StyleUnderline"/>
        </w:rPr>
        <w:t>U.S. immigrant</w:t>
      </w:r>
      <w:r w:rsidRPr="005778E3">
        <w:t xml:space="preserve"> sending countries, a new national narrative was popularized that affectively (and effectively) </w:t>
      </w:r>
      <w:r w:rsidRPr="004B612A">
        <w:rPr>
          <w:rStyle w:val="Emphasis"/>
        </w:rPr>
        <w:t>framed America</w:t>
      </w:r>
      <w:r w:rsidRPr="004B612A">
        <w:rPr>
          <w:rStyle w:val="StyleUnderline"/>
        </w:rPr>
        <w:t xml:space="preserve"> as the </w:t>
      </w:r>
      <w:r w:rsidRPr="004B612A">
        <w:rPr>
          <w:rStyle w:val="Emphasis"/>
        </w:rPr>
        <w:t>globally exceptional guarantor</w:t>
      </w:r>
      <w:r w:rsidRPr="004B612A">
        <w:rPr>
          <w:rStyle w:val="StyleUnderline"/>
        </w:rPr>
        <w:t xml:space="preserve"> of democratic rights, inclusivity, and equal access to economic mobility for all of its citizens. </w:t>
      </w:r>
      <w:r w:rsidRPr="005778E3">
        <w:t xml:space="preserve">The quintessential American story became that of the white ethnic (Irish and eastern and southern European) immigrants who created a better life with nothing but hard work and plucky determination. According to </w:t>
      </w:r>
      <w:r w:rsidRPr="0033351A">
        <w:rPr>
          <w:rStyle w:val="StyleUnderline"/>
        </w:rPr>
        <w:t>the</w:t>
      </w:r>
      <w:r w:rsidRPr="005778E3">
        <w:t xml:space="preserve"> new </w:t>
      </w:r>
      <w:r w:rsidRPr="0033351A">
        <w:rPr>
          <w:rStyle w:val="Emphasis"/>
        </w:rPr>
        <w:t>‘nation of immigrants’ narrative</w:t>
      </w:r>
      <w:r w:rsidRPr="005778E3">
        <w:t xml:space="preserve">, any and all </w:t>
      </w:r>
      <w:r w:rsidRPr="0033351A">
        <w:rPr>
          <w:rStyle w:val="StyleUnderline"/>
        </w:rPr>
        <w:t>immigrants earned access to American equal opportunity through hard work and adherence to respectable heterosexual ‘family values’.</w:t>
      </w:r>
      <w:r w:rsidRPr="005778E3">
        <w:t xml:space="preserve"> This trope was key to the neoliberal negotiation between welcoming and gatekeeping. Within </w:t>
      </w:r>
      <w:r w:rsidRPr="00311E9A">
        <w:rPr>
          <w:rStyle w:val="Emphasis"/>
        </w:rPr>
        <w:t>neoliberalism’s allegedly universally beneficial free market system</w:t>
      </w:r>
      <w:r w:rsidRPr="005778E3">
        <w:t xml:space="preserve">, ‘ascriptions of value and </w:t>
      </w:r>
      <w:proofErr w:type="spellStart"/>
      <w:r w:rsidRPr="005778E3">
        <w:t>valuelessness</w:t>
      </w:r>
      <w:proofErr w:type="spellEnd"/>
      <w:r w:rsidRPr="005778E3">
        <w:t xml:space="preserve"> </w:t>
      </w:r>
      <w:r w:rsidRPr="00311E9A">
        <w:rPr>
          <w:rStyle w:val="StyleUnderline"/>
        </w:rPr>
        <w:t>are unevenly detached from overt reference to race, yet their deployment</w:t>
      </w:r>
      <w:r w:rsidRPr="00311E9A">
        <w:rPr>
          <w:rStyle w:val="Emphasis"/>
        </w:rPr>
        <w:t xml:space="preserve"> provides for</w:t>
      </w:r>
      <w:r w:rsidRPr="00311E9A">
        <w:rPr>
          <w:rStyle w:val="StyleUnderline"/>
        </w:rPr>
        <w:t xml:space="preserve"> </w:t>
      </w:r>
      <w:r w:rsidRPr="00311E9A">
        <w:rPr>
          <w:rStyle w:val="Emphasis"/>
        </w:rPr>
        <w:t>extreme racialized violence’</w:t>
      </w:r>
      <w:r w:rsidRPr="00311E9A">
        <w:rPr>
          <w:rStyle w:val="StyleUnderline"/>
        </w:rPr>
        <w:t xml:space="preserve"> </w:t>
      </w:r>
      <w:r w:rsidRPr="005778E3">
        <w:t xml:space="preserve">(Hong and Ferguson 2011, p. 17). While policy and capital appear to be neutral, </w:t>
      </w:r>
      <w:r w:rsidRPr="00DB0033">
        <w:rPr>
          <w:rStyle w:val="StyleUnderline"/>
        </w:rPr>
        <w:t>neoliberalism accomplishes the extraction of surplus value</w:t>
      </w:r>
      <w:r w:rsidRPr="005778E3">
        <w:t xml:space="preserve"> from racialized and gendered bodies through universalized discourses of value that are detached from race and gender (equal opportunity for abstracted subjects) and </w:t>
      </w:r>
      <w:r w:rsidRPr="00DB0033">
        <w:rPr>
          <w:rStyle w:val="StyleUnderline"/>
        </w:rPr>
        <w:t>through the mobilization of multicultural and often feminist rhetoric ‘as the key to a post-racist world of freedom</w:t>
      </w:r>
      <w:r w:rsidRPr="005778E3">
        <w:t xml:space="preserve"> and opportunity’ (Melamed 2011, p. 78). On one hand, </w:t>
      </w:r>
      <w:r w:rsidRPr="00DB0033">
        <w:rPr>
          <w:rStyle w:val="StyleUnderline"/>
        </w:rPr>
        <w:t>discourse that welcomed and celebrated an abstracted immigrant subject</w:t>
      </w:r>
      <w:r w:rsidRPr="005778E3">
        <w:t xml:space="preserve"> who was free to succeed (compete) on the basis of individual hard work was 846 CULTURAL STUDIES </w:t>
      </w:r>
      <w:r w:rsidRPr="00DB0033">
        <w:rPr>
          <w:rStyle w:val="StyleUnderline"/>
        </w:rPr>
        <w:t xml:space="preserve">coded as the </w:t>
      </w:r>
      <w:r w:rsidRPr="00DB0033">
        <w:rPr>
          <w:rStyle w:val="Emphasis"/>
        </w:rPr>
        <w:t>epitome of Americanism.</w:t>
      </w:r>
      <w:r w:rsidRPr="005778E3">
        <w:t xml:space="preserve"> In this strain,</w:t>
      </w:r>
      <w:r w:rsidRPr="00DB0033">
        <w:rPr>
          <w:rStyle w:val="StyleUnderline"/>
        </w:rPr>
        <w:t xml:space="preserve"> race and gender were ‘overlooked’ or erased much like amnesty overlooked the offense of illegality</w:t>
      </w:r>
      <w:r w:rsidRPr="005778E3">
        <w:t xml:space="preserve">, and this overlooking was considered anti-racist and anti-sexist. On the other hand, </w:t>
      </w:r>
      <w:r w:rsidRPr="007F76DF">
        <w:rPr>
          <w:rStyle w:val="Emphasis"/>
        </w:rPr>
        <w:t>‘nation of immigrants’ discourse</w:t>
      </w:r>
      <w:r w:rsidRPr="005778E3">
        <w:t xml:space="preserve"> that </w:t>
      </w:r>
      <w:r w:rsidRPr="007F76DF">
        <w:rPr>
          <w:rStyle w:val="Emphasis"/>
        </w:rPr>
        <w:t>welcomed and celebrated explicitly racialized and gendered immigrants</w:t>
      </w:r>
      <w:r w:rsidRPr="005778E3">
        <w:t xml:space="preserve"> who were free to succeed on the basis of their hard work </w:t>
      </w:r>
      <w:r w:rsidRPr="007F76DF">
        <w:rPr>
          <w:rStyle w:val="StyleUnderline"/>
        </w:rPr>
        <w:t>was also posited as emblematically American.</w:t>
      </w:r>
      <w:r w:rsidRPr="005778E3">
        <w:t xml:space="preserve"> Tokens of diversity or multiculturalism (i.e. immigrants of </w:t>
      </w:r>
      <w:proofErr w:type="spellStart"/>
      <w:r w:rsidRPr="005778E3">
        <w:t>colour</w:t>
      </w:r>
      <w:proofErr w:type="spellEnd"/>
      <w:r w:rsidRPr="005778E3">
        <w:t xml:space="preserve"> and especially immigrant women of </w:t>
      </w:r>
      <w:proofErr w:type="spellStart"/>
      <w:r w:rsidRPr="005778E3">
        <w:t>colour</w:t>
      </w:r>
      <w:proofErr w:type="spellEnd"/>
      <w:r w:rsidRPr="005778E3">
        <w:t xml:space="preserve">) were appointed to stand as evidence of American inclusivity. Race and gender were thus looked over and overly looked at as indicators of America’s unparalleled commitment to equality, a commitment that was best realized through all citizens’ access to the free market. Additionally, in both cases, </w:t>
      </w:r>
      <w:r w:rsidRPr="008333D5">
        <w:rPr>
          <w:rStyle w:val="Emphasis"/>
        </w:rPr>
        <w:t>‘nation of immigrants’</w:t>
      </w:r>
      <w:r w:rsidRPr="007F76DF">
        <w:rPr>
          <w:rStyle w:val="StyleUnderline"/>
        </w:rPr>
        <w:t xml:space="preserve"> discourse that framed</w:t>
      </w:r>
      <w:r w:rsidRPr="005778E3">
        <w:t xml:space="preserve"> amnesty as </w:t>
      </w:r>
      <w:r w:rsidRPr="008333D5">
        <w:rPr>
          <w:rStyle w:val="Emphasis"/>
        </w:rPr>
        <w:t>the path to citizenship</w:t>
      </w:r>
      <w:r w:rsidRPr="007F76DF">
        <w:rPr>
          <w:rStyle w:val="StyleUnderline"/>
        </w:rPr>
        <w:t xml:space="preserve"> (and thus freedom and rights) </w:t>
      </w:r>
      <w:r w:rsidRPr="008333D5">
        <w:rPr>
          <w:rStyle w:val="Emphasis"/>
        </w:rPr>
        <w:t>concealed and consequently reproduced racialized and gendered vulnerability</w:t>
      </w:r>
      <w:r w:rsidRPr="007F76DF">
        <w:rPr>
          <w:rStyle w:val="StyleUnderline"/>
        </w:rPr>
        <w:t xml:space="preserve"> in the service of </w:t>
      </w:r>
      <w:proofErr w:type="spellStart"/>
      <w:r w:rsidRPr="008333D5">
        <w:rPr>
          <w:rStyle w:val="Emphasis"/>
        </w:rPr>
        <w:t>neoliberalizing</w:t>
      </w:r>
      <w:proofErr w:type="spellEnd"/>
      <w:r w:rsidRPr="008333D5">
        <w:rPr>
          <w:rStyle w:val="Emphasis"/>
        </w:rPr>
        <w:t xml:space="preserve"> America. </w:t>
      </w:r>
      <w:proofErr w:type="spellStart"/>
      <w:r w:rsidRPr="005778E3">
        <w:t>Monisha</w:t>
      </w:r>
      <w:proofErr w:type="spellEnd"/>
      <w:r w:rsidRPr="005778E3">
        <w:t xml:space="preserve"> Das Gupta (2008) has observed, ‘full citizenship, which is the goal of civil rights-oriented visions of justice, naturalizes and </w:t>
      </w:r>
      <w:proofErr w:type="spellStart"/>
      <w:r w:rsidRPr="005778E3">
        <w:t>reinscribes</w:t>
      </w:r>
      <w:proofErr w:type="spellEnd"/>
      <w:r w:rsidRPr="005778E3">
        <w:t xml:space="preserve"> the policing functions of borders that territorialize racialized, </w:t>
      </w:r>
      <w:proofErr w:type="spellStart"/>
      <w:r w:rsidRPr="005778E3">
        <w:t>ethnicized</w:t>
      </w:r>
      <w:proofErr w:type="spellEnd"/>
      <w:r w:rsidRPr="005778E3">
        <w:t xml:space="preserve">, and gendered notions of belonging. The </w:t>
      </w:r>
      <w:r w:rsidRPr="00C65784">
        <w:rPr>
          <w:rStyle w:val="Emphasis"/>
        </w:rPr>
        <w:t>civil rights</w:t>
      </w:r>
      <w:r w:rsidRPr="00C65784">
        <w:rPr>
          <w:rStyle w:val="StyleUnderline"/>
        </w:rPr>
        <w:t xml:space="preserve"> model formulates</w:t>
      </w:r>
      <w:r w:rsidRPr="005778E3">
        <w:t xml:space="preserve"> the lack of or the routine v</w:t>
      </w:r>
      <w:r w:rsidRPr="00C65784">
        <w:rPr>
          <w:rStyle w:val="StyleUnderline"/>
        </w:rPr>
        <w:t xml:space="preserve">iolation of rights of subjects inhabiting a national space as </w:t>
      </w:r>
      <w:r w:rsidRPr="00F4292A">
        <w:rPr>
          <w:rStyle w:val="Emphasis"/>
        </w:rPr>
        <w:t>s</w:t>
      </w:r>
      <w:r w:rsidRPr="00C65784">
        <w:rPr>
          <w:rStyle w:val="Emphasis"/>
        </w:rPr>
        <w:t>econd-class citizenship, a condition</w:t>
      </w:r>
      <w:r w:rsidRPr="00C65784">
        <w:rPr>
          <w:rStyle w:val="StyleUnderline"/>
        </w:rPr>
        <w:t xml:space="preserve"> that needs</w:t>
      </w:r>
      <w:r w:rsidRPr="00C65784">
        <w:rPr>
          <w:rStyle w:val="Emphasis"/>
        </w:rPr>
        <w:t xml:space="preserve"> to be corrected </w:t>
      </w:r>
      <w:r w:rsidRPr="00C65784">
        <w:rPr>
          <w:rStyle w:val="StyleUnderline"/>
        </w:rPr>
        <w:t>through struggles for full national belonging’</w:t>
      </w:r>
      <w:r w:rsidRPr="005778E3">
        <w:t xml:space="preserve"> (p. 403). </w:t>
      </w:r>
      <w:r w:rsidRPr="00543291">
        <w:rPr>
          <w:rStyle w:val="StyleUnderline"/>
        </w:rPr>
        <w:t>Immigrants</w:t>
      </w:r>
      <w:r w:rsidRPr="005778E3">
        <w:t xml:space="preserve"> whose realities were necessarily transnational and border-crossing </w:t>
      </w:r>
      <w:r w:rsidRPr="00543291">
        <w:rPr>
          <w:rStyle w:val="StyleUnderline"/>
        </w:rPr>
        <w:t>given that neoliberal structural adjustment policies</w:t>
      </w:r>
      <w:r w:rsidRPr="005778E3">
        <w:t xml:space="preserve"> in the global south</w:t>
      </w:r>
      <w:r w:rsidRPr="00543291">
        <w:rPr>
          <w:rStyle w:val="Emphasis"/>
        </w:rPr>
        <w:t xml:space="preserve"> create poverty</w:t>
      </w:r>
      <w:r w:rsidRPr="00543291">
        <w:rPr>
          <w:rStyle w:val="StyleUnderline"/>
        </w:rPr>
        <w:t xml:space="preserve"> that often necessitates labor migration were </w:t>
      </w:r>
      <w:r w:rsidRPr="00543291">
        <w:rPr>
          <w:rStyle w:val="Emphasis"/>
        </w:rPr>
        <w:t>erased</w:t>
      </w:r>
      <w:r w:rsidRPr="005778E3">
        <w:t xml:space="preserve">: ‘immigrant rights when framed as civil rights get interpellated by discourses of citizenship’ (p. 404). Whether overlooking or overly looking at race and gender, </w:t>
      </w:r>
      <w:r w:rsidRPr="00C65784">
        <w:rPr>
          <w:rStyle w:val="StyleUnderline"/>
        </w:rPr>
        <w:t xml:space="preserve">‘nation of immigrants’ tropes obscured the transnational realties of immigrants’ lives. </w:t>
      </w:r>
      <w:r w:rsidRPr="005778E3">
        <w:t xml:space="preserve">To tease out the ways that amnesty naturalized </w:t>
      </w:r>
      <w:r w:rsidRPr="00DD256A">
        <w:rPr>
          <w:rStyle w:val="StyleUnderline"/>
        </w:rPr>
        <w:t>a causal relationship between citizenship, freedom, and free markets and thereby obscured the inequalities underscoring the American neoliberal project</w:t>
      </w:r>
      <w:r w:rsidRPr="005778E3">
        <w:t xml:space="preserve">, this article traces the ‘nation of immigrants’ tropes circulating in and around amnesty in the lawmaking process and in public discourses about that process. As I will explain, the material consequences of the law—namely the bureaucratic red tape that kept disproportionally Mexican male amnesty applicants legally liminal and highly </w:t>
      </w:r>
      <w:proofErr w:type="spellStart"/>
      <w:r w:rsidRPr="005778E3">
        <w:t>dependant</w:t>
      </w:r>
      <w:proofErr w:type="spellEnd"/>
      <w:r w:rsidRPr="005778E3">
        <w:t xml:space="preserve"> upon their employers during a five-year waiting period, </w:t>
      </w:r>
      <w:r w:rsidRPr="00DD256A">
        <w:rPr>
          <w:rStyle w:val="Emphasis"/>
        </w:rPr>
        <w:t>women’s exclusion</w:t>
      </w:r>
      <w:r w:rsidRPr="00DD256A">
        <w:rPr>
          <w:rStyle w:val="StyleUnderline"/>
        </w:rPr>
        <w:t xml:space="preserve"> from amnesty, and the bald </w:t>
      </w:r>
      <w:r w:rsidRPr="00DD256A">
        <w:rPr>
          <w:rStyle w:val="Emphasis"/>
        </w:rPr>
        <w:t xml:space="preserve">neocolonial extraction of temporary </w:t>
      </w:r>
      <w:proofErr w:type="spellStart"/>
      <w:r w:rsidRPr="00DD256A">
        <w:rPr>
          <w:rStyle w:val="Emphasis"/>
        </w:rPr>
        <w:t>labour</w:t>
      </w:r>
      <w:proofErr w:type="spellEnd"/>
      <w:r w:rsidRPr="00DD256A">
        <w:rPr>
          <w:rStyle w:val="StyleUnderline"/>
        </w:rPr>
        <w:t xml:space="preserve"> from Mexican men—were</w:t>
      </w:r>
      <w:r w:rsidRPr="00DD256A">
        <w:rPr>
          <w:rStyle w:val="Emphasis"/>
        </w:rPr>
        <w:t xml:space="preserve"> masked by the rhetoric of inclusion in the ‘nation of immigrants’</w:t>
      </w:r>
      <w:r w:rsidRPr="00DD256A">
        <w:rPr>
          <w:rStyle w:val="StyleUnderline"/>
        </w:rPr>
        <w:t>.</w:t>
      </w:r>
      <w:r w:rsidRPr="005778E3">
        <w:t xml:space="preserve"> The trope was powerful in the context of an ostensibly widening circle of Americanness, but the material consequences of amnesty indicated that this new immigration legislation was not a facilitator of democracy. Much</w:t>
      </w:r>
      <w:r w:rsidRPr="00313D31">
        <w:rPr>
          <w:rStyle w:val="Emphasis"/>
        </w:rPr>
        <w:t xml:space="preserve"> like Ma</w:t>
      </w:r>
      <w:r w:rsidRPr="00DD256A">
        <w:rPr>
          <w:rStyle w:val="Emphasis"/>
        </w:rPr>
        <w:t>rx’s</w:t>
      </w:r>
      <w:r w:rsidRPr="005778E3">
        <w:t xml:space="preserve"> (1867/1990) </w:t>
      </w:r>
      <w:r w:rsidRPr="00313D31">
        <w:rPr>
          <w:rStyle w:val="Emphasis"/>
        </w:rPr>
        <w:t>notion of the commodity</w:t>
      </w:r>
      <w:r w:rsidRPr="005778E3">
        <w:t xml:space="preserve"> as a hieroglyph that concealed the alienation—from one’s own </w:t>
      </w:r>
      <w:proofErr w:type="spellStart"/>
      <w:r w:rsidRPr="005778E3">
        <w:t>labour</w:t>
      </w:r>
      <w:proofErr w:type="spellEnd"/>
      <w:r w:rsidRPr="005778E3">
        <w:t xml:space="preserve">, </w:t>
      </w:r>
      <w:r w:rsidRPr="00313D31">
        <w:rPr>
          <w:rStyle w:val="StyleUnderline"/>
        </w:rPr>
        <w:t>everyone</w:t>
      </w:r>
      <w:r w:rsidRPr="005778E3">
        <w:t xml:space="preserve"> O V E R L O </w:t>
      </w:r>
      <w:proofErr w:type="spellStart"/>
      <w:r w:rsidRPr="005778E3">
        <w:t>O</w:t>
      </w:r>
      <w:proofErr w:type="spellEnd"/>
      <w:r w:rsidRPr="005778E3">
        <w:t xml:space="preserve"> K I N G / L O </w:t>
      </w:r>
      <w:proofErr w:type="spellStart"/>
      <w:r w:rsidRPr="005778E3">
        <w:t>O</w:t>
      </w:r>
      <w:proofErr w:type="spellEnd"/>
      <w:r w:rsidRPr="005778E3">
        <w:t xml:space="preserve"> K I N G O V E R N E O L I B E R A L I M </w:t>
      </w:r>
      <w:proofErr w:type="spellStart"/>
      <w:r w:rsidRPr="005778E3">
        <w:t>M</w:t>
      </w:r>
      <w:proofErr w:type="spellEnd"/>
      <w:r w:rsidRPr="005778E3">
        <w:t xml:space="preserve"> I G R AT I O N 847 </w:t>
      </w:r>
      <w:r w:rsidRPr="00313D31">
        <w:rPr>
          <w:rStyle w:val="StyleUnderline"/>
        </w:rPr>
        <w:t xml:space="preserve">else’s </w:t>
      </w:r>
      <w:proofErr w:type="spellStart"/>
      <w:r w:rsidRPr="00313D31">
        <w:rPr>
          <w:rStyle w:val="StyleUnderline"/>
        </w:rPr>
        <w:t>labour</w:t>
      </w:r>
      <w:proofErr w:type="spellEnd"/>
      <w:r w:rsidRPr="005778E3">
        <w:t>, and the social relations that occur among people when they are not alienated—</w:t>
      </w:r>
      <w:r w:rsidRPr="00313D31">
        <w:rPr>
          <w:rStyle w:val="Emphasis"/>
        </w:rPr>
        <w:t>characteristic of capitalism</w:t>
      </w:r>
      <w:r w:rsidRPr="005778E3">
        <w:t xml:space="preserve">, ‘nation of immigrants’ </w:t>
      </w:r>
      <w:r w:rsidRPr="00313D31">
        <w:rPr>
          <w:rStyle w:val="Emphasis"/>
        </w:rPr>
        <w:t xml:space="preserve">rhetoric functioned as a fetish </w:t>
      </w:r>
      <w:r w:rsidRPr="00313D31">
        <w:rPr>
          <w:rStyle w:val="StyleUnderline"/>
        </w:rPr>
        <w:t>that mystified</w:t>
      </w:r>
      <w:r w:rsidRPr="005778E3">
        <w:t>—one might say overlooked—</w:t>
      </w:r>
      <w:r w:rsidRPr="00313D31">
        <w:rPr>
          <w:rStyle w:val="Emphasis"/>
        </w:rPr>
        <w:t xml:space="preserve">exploitative social relations. </w:t>
      </w:r>
      <w:r w:rsidRPr="005778E3">
        <w:t xml:space="preserve">The process of demystifying ‘nation of immigrants’ tropes in 1980s immigration law also contributes to a broad conversation about cultural studies of law. In her magisterial article, ‘Is There a Cultural Studies of Law?’, Rosemary Coombe asserts that </w:t>
      </w:r>
      <w:r w:rsidRPr="00F4292A">
        <w:rPr>
          <w:rStyle w:val="StyleUnderline"/>
        </w:rPr>
        <w:t>the law may be ‘understood in Foucauldian terms as</w:t>
      </w:r>
      <w:r w:rsidRPr="005778E3">
        <w:t xml:space="preserve"> both </w:t>
      </w:r>
      <w:r w:rsidRPr="00F4292A">
        <w:rPr>
          <w:rStyle w:val="Emphasis"/>
        </w:rPr>
        <w:t>a discourse</w:t>
      </w:r>
      <w:r w:rsidRPr="005778E3">
        <w:t xml:space="preserve"> (a coercive web of interconnecting disciplines of knowledge governed by a </w:t>
      </w:r>
      <w:proofErr w:type="gramStart"/>
      <w:r w:rsidRPr="005778E3">
        <w:t>particular conception</w:t>
      </w:r>
      <w:proofErr w:type="gramEnd"/>
      <w:r w:rsidRPr="005778E3">
        <w:t xml:space="preserve"> of rationality) and a set of </w:t>
      </w:r>
      <w:r w:rsidRPr="0025437E">
        <w:rPr>
          <w:rStyle w:val="StyleUnderline"/>
        </w:rPr>
        <w:t>institutions</w:t>
      </w:r>
      <w:r w:rsidRPr="005778E3">
        <w:t xml:space="preserve"> and institutional practices </w:t>
      </w:r>
      <w:r w:rsidRPr="0025437E">
        <w:rPr>
          <w:rStyle w:val="Emphasis"/>
        </w:rPr>
        <w:t>through which that discourse is made manifest’</w:t>
      </w:r>
      <w:r w:rsidRPr="005778E3">
        <w:t xml:space="preserve"> (Coombe 2001, p. 39). Thus the law creates and diffuses certain forms of power that ‘constrain and enable agency in social life’ (Coombe 2001, p. 39). </w:t>
      </w:r>
      <w:proofErr w:type="gramStart"/>
      <w:r w:rsidRPr="005778E3">
        <w:t>A cultural studies of law</w:t>
      </w:r>
      <w:proofErr w:type="gramEnd"/>
      <w:r w:rsidRPr="005778E3">
        <w:t xml:space="preserve"> carefully considers local complexities in relations between power and meaning in daily life. This centrality of law to the cultural conditions of producing everyday life (Coombe, 2001, p. 55–56) is undeniable when considering immigration rights, given that all aspects of </w:t>
      </w:r>
      <w:r w:rsidRPr="00F4292A">
        <w:rPr>
          <w:rStyle w:val="StyleUnderline"/>
        </w:rPr>
        <w:t xml:space="preserve">immigrants’ lives are </w:t>
      </w:r>
      <w:r w:rsidRPr="0025437E">
        <w:rPr>
          <w:rStyle w:val="Emphasis"/>
        </w:rPr>
        <w:t>carefully controlled and constructed by law</w:t>
      </w:r>
      <w:r w:rsidRPr="00F4292A">
        <w:rPr>
          <w:rStyle w:val="StyleUnderline"/>
        </w:rPr>
        <w:t xml:space="preserve"> and its varied institutional and social manifestations.</w:t>
      </w:r>
      <w:r w:rsidRPr="005778E3">
        <w:t xml:space="preserve"> This is, for instance, plainly indicated in the categories such as ‘immigrant’, ‘alien’, ‘refugee’, and ‘seasonal temporary worker’ that IRCA amnesty delineated and enforced, and, as such, differentially ascribed rights to. To demonstrate that</w:t>
      </w:r>
      <w:r w:rsidRPr="0025437E">
        <w:rPr>
          <w:rStyle w:val="StyleUnderline"/>
        </w:rPr>
        <w:t xml:space="preserve"> immigration is a</w:t>
      </w:r>
      <w:r w:rsidRPr="0025437E">
        <w:rPr>
          <w:rStyle w:val="Emphasis"/>
        </w:rPr>
        <w:t xml:space="preserve"> crucial area of inquiry</w:t>
      </w:r>
      <w:r w:rsidRPr="0025437E">
        <w:rPr>
          <w:rStyle w:val="StyleUnderline"/>
        </w:rPr>
        <w:t xml:space="preserve"> for</w:t>
      </w:r>
      <w:r w:rsidRPr="0025437E">
        <w:rPr>
          <w:rStyle w:val="Emphasis"/>
        </w:rPr>
        <w:t xml:space="preserve"> cultural studies of the law</w:t>
      </w:r>
      <w:r w:rsidRPr="005778E3">
        <w:t xml:space="preserve">, and to demonstrate the efficacy of cultural studies methods in critical analyses of the law, this article looks over ‘nation of immigrants’ discourses surrounding IRCA amnesty as </w:t>
      </w:r>
      <w:r w:rsidRPr="0025437E">
        <w:rPr>
          <w:rStyle w:val="Emphasis"/>
        </w:rPr>
        <w:t>an important facet of the American neoliberal project.</w:t>
      </w:r>
    </w:p>
    <w:p w14:paraId="0272EB0C" w14:textId="77777777" w:rsidR="00205EEC" w:rsidRDefault="00205EEC" w:rsidP="00205EEC">
      <w:pPr>
        <w:pStyle w:val="Heading4"/>
      </w:pPr>
      <w:r>
        <w:t>The affirmative’s drive for diversity is an indoctrination for immigrants to come and make America seem more diverse, more multicultural – this advertisement and commodification of identity and culture contribute to the selling of a desirable, inclusive US.</w:t>
      </w:r>
    </w:p>
    <w:p w14:paraId="0DAFDF96" w14:textId="77777777" w:rsidR="00205EEC" w:rsidRPr="000B09BF" w:rsidRDefault="00205EEC" w:rsidP="00205EEC">
      <w:r>
        <w:rPr>
          <w:rStyle w:val="Style13ptBold"/>
        </w:rPr>
        <w:t xml:space="preserve">Maher 15 </w:t>
      </w:r>
      <w:r w:rsidRPr="000B09BF">
        <w:t>(Justin T. Maher, September 2015, Vol. 47 Issue 4, p 980-998. 19p. “The Capital of Diversity: Neoliberal Development and the Discourse of Difference in Washington”, DC, online access article)</w:t>
      </w:r>
    </w:p>
    <w:p w14:paraId="2F214820" w14:textId="77777777" w:rsidR="00205EEC" w:rsidRDefault="00205EEC" w:rsidP="00205EEC">
      <w:pPr>
        <w:rPr>
          <w:rStyle w:val="StyleUnderline"/>
        </w:rPr>
      </w:pPr>
      <w:r w:rsidRPr="004B71F0">
        <w:t xml:space="preserve">Complicating top‐down </w:t>
      </w:r>
      <w:r w:rsidRPr="00992B82">
        <w:rPr>
          <w:rStyle w:val="StyleUnderline"/>
        </w:rPr>
        <w:t>analyses of neoliberal development</w:t>
      </w:r>
      <w:r w:rsidRPr="004B71F0">
        <w:t>, this article charts how demographically diverse residents in Columbia Heights—a rapidly gentrifying neighborhood in Washington, DC—</w:t>
      </w:r>
      <w:r w:rsidRPr="00992B82">
        <w:rPr>
          <w:rStyle w:val="StyleUnderline"/>
        </w:rPr>
        <w:t xml:space="preserve">reinforce and resist dominant narratives of diversity that praise multicultural, mixed urban spaces. </w:t>
      </w:r>
      <w:r w:rsidRPr="004B71F0">
        <w:t xml:space="preserve">These </w:t>
      </w:r>
      <w:r w:rsidRPr="00992B82">
        <w:rPr>
          <w:rStyle w:val="StyleUnderline"/>
        </w:rPr>
        <w:t>narratives often not only fail to discuss power and equity, they are typically used to market state‐sponsored, upscale development that actively threatens the very diversity appropriated</w:t>
      </w:r>
      <w:r w:rsidRPr="004B71F0">
        <w:t xml:space="preserve"> to sell a neighborhood. I argue that many residents initially reproduce this rhetoric of diversity, but discuss power and difference more candidly in their discussion of the neighborhood's history and amenities. Most residents who recently moved to the neighborhood juxtapose praise of diversity with comments that associate crime, litter, and “grime” with that diversity. Residents who grew up in Columbia Heights moved from praising the influx of development and new (largely upper‐middle class) residents </w:t>
      </w:r>
      <w:r w:rsidRPr="00992B82">
        <w:rPr>
          <w:rStyle w:val="StyleUnderline"/>
        </w:rPr>
        <w:t>to expressing concerns about exclusion, disrespect, and possible displacement.</w:t>
      </w:r>
      <w:r>
        <w:rPr>
          <w:rStyle w:val="StyleUnderline"/>
        </w:rPr>
        <w:t xml:space="preserve"> </w:t>
      </w:r>
      <w:r w:rsidRPr="004B71F0">
        <w:t xml:space="preserve">gentrification; multiculturalism; Washington; DC; urban development In a 2006 advertisement for the new Kenyon Square and Highland Park luxury condominium complexes, a young black man in a crisp polo shirt smiles off into the distance, presumably at the “world of great dining, entertainment and shopping” before him (Washington City </w:t>
      </w:r>
      <w:proofErr w:type="gramStart"/>
      <w:r w:rsidRPr="004B71F0">
        <w:t>Paper[</w:t>
      </w:r>
      <w:proofErr w:type="gramEnd"/>
      <w:r w:rsidRPr="004B71F0">
        <w:t xml:space="preserve"> 36] ). Behind him, the distinctive Metro subway station sign lets us know that the “city's most vibrant new community” is Columbia Heights, a rapidly changing neighborhood in Northwest Washington, DC. The bold text proclaims: “Your Neighborhood, Your World.” The physical landscape of Columbia Heights itself echoes these images: colorful lamppost signs hang along the main 14th Street corridor, welcoming residents and visitors in English and Spanish, while a large banner advertisement featuring well dressed, racially diverse models towers over the side of the new Highland Park apartment complex. From the 1960s through the 1980s, </w:t>
      </w:r>
      <w:r w:rsidRPr="004B71F0">
        <w:rPr>
          <w:rStyle w:val="StyleUnderline"/>
        </w:rPr>
        <w:t>Columbia Heights was a disinvested neighborhood, home primarily to low‐income residents of color. But with the arrival of a long‐delayed Metro subway stop in 1999, Columbia Heights began to see large‐scale private and public–private development along with an influx of upper‐middle class, white residents.</w:t>
      </w:r>
      <w:r w:rsidRPr="004B71F0">
        <w:t xml:space="preserve"> Since 2006, a slew of new condominiums, restaurants, bars, boutiques, and big box stores have redefined the physical landscape. As the preceding examples show, this development has been dressed in the rhetoric of multicultural celebration, as developers seek to rebrand Columbia Heights as an attractive destination because of its diverse residents. But who is the “your” referenced in the Kenyon Square and Highland Park's marketing? Beyond the glossy multicultural texts, what kind of diversity is valued and what kind of diversity is devalued and policed in the neighborhood? </w:t>
      </w:r>
      <w:r w:rsidRPr="004B71F0">
        <w:rPr>
          <w:rStyle w:val="StyleUnderline"/>
        </w:rPr>
        <w:t>While a racially diverse (though largely white) group of middle and upper‐middle class residents benefit from the recent “revitalization” of the neighborhood, low‐income residents of color not only lack the resources to enjoy new upscale amenities, they are also in danger of being priced out of their homes. In other words, this recent development threatens the very diversity used to market it.</w:t>
      </w:r>
      <w:r>
        <w:rPr>
          <w:rStyle w:val="StyleUnderline"/>
        </w:rPr>
        <w:t xml:space="preserve"> </w:t>
      </w:r>
      <w:r w:rsidRPr="004B71F0">
        <w:t>The story of difference and development is shaped by the texts that sometimes literally tower above the neighborhood, but the entry point of this study is through the residents themselves. Building off critical geographers’ central commitment to all residents’ “right to the city” (Mitchell [ 24</w:t>
      </w:r>
      <w:proofErr w:type="gramStart"/>
      <w:r w:rsidRPr="004B71F0">
        <w:t>] )</w:t>
      </w:r>
      <w:proofErr w:type="gramEnd"/>
      <w:r w:rsidRPr="004B71F0">
        <w:t xml:space="preserve"> and “right to stay put” (Hartman [ 16] ), I explore how </w:t>
      </w:r>
      <w:r w:rsidRPr="00951592">
        <w:rPr>
          <w:rStyle w:val="StyleUnderline"/>
        </w:rPr>
        <w:t>residents resist and reinforce dominant narratives of multiculturalism amidst uneven, neoliberal development.</w:t>
      </w:r>
      <w:r w:rsidRPr="004B71F0">
        <w:t xml:space="preserve"> Through an ethnographic analysis of demographically diverse Columbia Heights dwellers, this article highlights how residents deploy discourses of difference on the ground and how residents’ daily interactions offer counter‐narratives that disrupt the dominant neoliberal “maps” that shape the built environment and promote uneven development. Whether they had moved to Columbia Heights within the last three years or been in the neighborhood for decades, residents I interviewed all praised the neighborhood's diversity. However, my ethnographic analysis reveals that, beyond that superficial praise, residents found ways to reveal the tension and uneven power relations that run throughout their diverse neighborhood. While many newcomers reinforced the devaluation of longtime residents of color, longtime residents constructed counter‐discursive narratives that both expressed their anger at their devaluation and asserted their right to be part of the neighborhood. Given that representations of a neighborhood are integral to speculation and development, I argue that we should conceptualize this as a form of material resistance. Disrupting the script has the potential to disrupt the process of selling Columbia Heights to those in the market for upscale amenities and multicultural neighborhoods scrubbed of the history and present‐day reality of race‐ and class‐based inequality. In our conversations, most residents who moved to the neighborhood within the last 10 years immediately juxtaposed comments about crime, litter, “grime”, and devalued property with their initial praise of diversity. Residents who grew up in Columbia Heights moved from praising the influx of development and new (largely upper‐middle class) </w:t>
      </w:r>
      <w:r w:rsidRPr="004B71F0">
        <w:rPr>
          <w:rStyle w:val="StyleUnderline"/>
        </w:rPr>
        <w:t>residents to expressing concerns around exclusion, disrespect, and possible displacement. Residents’ sentiments about difference were most explicit in our discussions of resources, broadly defined from crime to trash pickup to retail amenities.</w:t>
      </w:r>
      <w:r w:rsidRPr="004B71F0">
        <w:t xml:space="preserve"> In these conversations, incoming upper‐middle class residents often suggested that they deserved high‐quality (often leisure‐oriented) resources based on the prices they were paying to rent or own in the neighborhood. This consumption ethos was juxtaposed by longtime residents’ resignation and anger that—after fighting for quality amenities for decades—they were only able to enjoy them (if they could afford them) because more valued residents arrived. </w:t>
      </w:r>
      <w:r w:rsidRPr="00951592">
        <w:rPr>
          <w:rStyle w:val="StyleUnderline"/>
        </w:rPr>
        <w:t>The desire to live in a diverse urban area is not inherently problematic and, in fact, may lead to more cross‐cultural understanding and recognition of existing inequality. Yet contact among demographically diverse residents in “mixed” communities, even when civil, does not always signal a shift in private attitudes about difference (Valentine [ 32</w:t>
      </w:r>
      <w:proofErr w:type="gramStart"/>
      <w:r w:rsidRPr="00951592">
        <w:rPr>
          <w:rStyle w:val="StyleUnderline"/>
        </w:rPr>
        <w:t>] )</w:t>
      </w:r>
      <w:proofErr w:type="gramEnd"/>
      <w:r w:rsidRPr="00951592">
        <w:rPr>
          <w:rStyle w:val="StyleUnderline"/>
        </w:rPr>
        <w:t>. This ethnographic inquiry reads residents’ contradictions, juxtaposition, and euphemisms against pervasive neoliberal rhetoric that celebrates diversity without examining power, illustrating how they reinforce or challenge that rhetoric.</w:t>
      </w:r>
    </w:p>
    <w:p w14:paraId="3DA67BD9" w14:textId="04AE7BAE" w:rsidR="003B0FF3" w:rsidRPr="003B0FF3" w:rsidRDefault="003B0FF3" w:rsidP="003B0FF3">
      <w:pPr>
        <w:pStyle w:val="Heading3"/>
      </w:pPr>
      <w:r w:rsidRPr="003B0FF3">
        <w:t xml:space="preserve">Link – Diversity </w:t>
      </w:r>
    </w:p>
    <w:p w14:paraId="40840C1F" w14:textId="77777777" w:rsidR="003B0FF3" w:rsidRPr="003B0FF3" w:rsidRDefault="003B0FF3" w:rsidP="003B0FF3">
      <w:pPr>
        <w:pStyle w:val="Heading4"/>
      </w:pPr>
      <w:r w:rsidRPr="003B0FF3">
        <w:t xml:space="preserve">The imbedding of cultural diversity from the state only reifies cultural hegemonic structures </w:t>
      </w:r>
    </w:p>
    <w:p w14:paraId="24D1D1D0" w14:textId="77777777" w:rsidR="003B0FF3" w:rsidRDefault="003B0FF3" w:rsidP="003B0FF3">
      <w:r w:rsidRPr="00EB3DD0">
        <w:rPr>
          <w:rStyle w:val="Style13ptBold"/>
        </w:rPr>
        <w:t>Chan-</w:t>
      </w:r>
      <w:proofErr w:type="spellStart"/>
      <w:r w:rsidRPr="00EB3DD0">
        <w:rPr>
          <w:rStyle w:val="Style13ptBold"/>
        </w:rPr>
        <w:t>Tibergien</w:t>
      </w:r>
      <w:proofErr w:type="spellEnd"/>
      <w:r w:rsidRPr="00EB3DD0">
        <w:rPr>
          <w:rStyle w:val="Style13ptBold"/>
        </w:rPr>
        <w:t xml:space="preserve"> 06</w:t>
      </w:r>
      <w:r>
        <w:t xml:space="preserve"> (Jennifer Chan-</w:t>
      </w:r>
      <w:proofErr w:type="spellStart"/>
      <w:r>
        <w:t>Tibergien</w:t>
      </w:r>
      <w:proofErr w:type="spellEnd"/>
      <w:r>
        <w:t xml:space="preserve">, Review of Education (2006) 52:89-1059 Springer 2006, </w:t>
      </w:r>
      <w:proofErr w:type="spellStart"/>
      <w:r>
        <w:t>DOt</w:t>
      </w:r>
      <w:proofErr w:type="spellEnd"/>
      <w:r>
        <w:t xml:space="preserve"> 10.1007/s 11159-005-5606-2, “CULTURAL DIVERSITY AS RESISTANCE TO NEOLIBERAL GLOBALIZATION: THE EMERGENCE OF A GLOBAL MOVEMENT AND CONVENTION” accessed through online library) </w:t>
      </w:r>
      <w:proofErr w:type="spellStart"/>
      <w:r>
        <w:t>lz</w:t>
      </w:r>
      <w:proofErr w:type="spellEnd"/>
    </w:p>
    <w:p w14:paraId="206AD628" w14:textId="77777777" w:rsidR="003B0FF3" w:rsidRDefault="003B0FF3" w:rsidP="003B0FF3">
      <w:r w:rsidRPr="00766E20">
        <w:t xml:space="preserve">The late 1990s saw a dramatic cultural turn in the international political economy. </w:t>
      </w:r>
      <w:r w:rsidRPr="00ED31E0">
        <w:rPr>
          <w:rStyle w:val="StyleUnderline"/>
        </w:rPr>
        <w:t xml:space="preserve">The incursion of the World Trade Organization (WTO) into culture through the General Agreement on Trade in Services (GATS) since 1995 has raised alarms among cultural communities and nations. </w:t>
      </w:r>
      <w:r w:rsidRPr="00766E20">
        <w:t xml:space="preserve">Behind the immediate question of whether cultural goods and services are different from other goods and hence merit protective measures in world trade </w:t>
      </w:r>
      <w:r w:rsidRPr="00ED31E0">
        <w:rPr>
          <w:rStyle w:val="StyleUnderline"/>
        </w:rPr>
        <w:t>lurks a more complex questioning of what culture signifies in the age of global capitalism. Is culture, by nature or application, capitalistic? Or can culture ground and redeem capitalism from its inherent crises?</w:t>
      </w:r>
      <w:r w:rsidRPr="00766E20">
        <w:t xml:space="preserve"> The </w:t>
      </w:r>
      <w:r w:rsidRPr="00ED31E0">
        <w:rPr>
          <w:rStyle w:val="StyleUnderline"/>
        </w:rPr>
        <w:t xml:space="preserve">tension between 'cultural capitalism' and 'cultural counter-hegemony' not only ignites but also divides a worldwide cultural diversity movement. </w:t>
      </w:r>
      <w:r w:rsidRPr="00766E20">
        <w:t>This study raises two questions. Firstly, what is the "home discourse" (</w:t>
      </w:r>
      <w:proofErr w:type="spellStart"/>
      <w:r w:rsidRPr="00766E20">
        <w:t>Bannerji</w:t>
      </w:r>
      <w:proofErr w:type="spellEnd"/>
      <w:r w:rsidRPr="00766E20">
        <w:t xml:space="preserve"> 2000: 53) of "cultural diversity" as a response to neoliberal globalization? Secondly, in what ways c</w:t>
      </w:r>
      <w:r w:rsidRPr="008C079B">
        <w:rPr>
          <w:rStyle w:val="StyleUnderline"/>
        </w:rPr>
        <w:t xml:space="preserve">an cultural diversity be re-imagined as narrative knowledges that re-territorialize and embed capitalism in a radically more pluralistic social space? </w:t>
      </w:r>
      <w:r w:rsidRPr="00766E20">
        <w:t>It is argued that the</w:t>
      </w:r>
      <w:r w:rsidRPr="0077463D">
        <w:rPr>
          <w:rStyle w:val="StyleUnderline"/>
        </w:rPr>
        <w:t xml:space="preserve"> </w:t>
      </w:r>
      <w:proofErr w:type="spellStart"/>
      <w:r w:rsidRPr="0077463D">
        <w:rPr>
          <w:rStyle w:val="StyleUnderline"/>
        </w:rPr>
        <w:t>culturalization</w:t>
      </w:r>
      <w:proofErr w:type="spellEnd"/>
      <w:r w:rsidRPr="0077463D">
        <w:rPr>
          <w:rStyle w:val="StyleUnderline"/>
        </w:rPr>
        <w:t xml:space="preserve"> of </w:t>
      </w:r>
      <w:proofErr w:type="spellStart"/>
      <w:r w:rsidRPr="0077463D">
        <w:rPr>
          <w:rStyle w:val="StyleUnderline"/>
        </w:rPr>
        <w:t>worldtrade</w:t>
      </w:r>
      <w:proofErr w:type="spellEnd"/>
      <w:r w:rsidRPr="0077463D">
        <w:rPr>
          <w:rStyle w:val="StyleUnderline"/>
        </w:rPr>
        <w:t xml:space="preserve"> politics through the proposed international instrument on cultural diversity</w:t>
      </w:r>
      <w:r w:rsidRPr="00766E20">
        <w:t xml:space="preserve"> does not necessarily challenge </w:t>
      </w:r>
      <w:r w:rsidRPr="0077463D">
        <w:rPr>
          <w:rStyle w:val="StyleUnderline"/>
        </w:rPr>
        <w:t xml:space="preserve">existing global capitalist hegemony. Indeed, such a new instrument, which is essentially </w:t>
      </w:r>
      <w:proofErr w:type="spellStart"/>
      <w:r w:rsidRPr="0077463D">
        <w:rPr>
          <w:rStyle w:val="StyleUnderline"/>
        </w:rPr>
        <w:t>centred</w:t>
      </w:r>
      <w:proofErr w:type="spellEnd"/>
      <w:r w:rsidRPr="0077463D">
        <w:rPr>
          <w:rStyle w:val="StyleUnderline"/>
        </w:rPr>
        <w:t xml:space="preserve"> on the state, might only reinforce the cultural hegemony of dominant states and capitalist hegemony through the use of culture as a tool of capitalism. </w:t>
      </w:r>
      <w:r w:rsidRPr="00766E20">
        <w:t>To go beyond cultural capitalism - another "gigantism" (Roy, quoted in Bello 2002: 115) - that is, for</w:t>
      </w:r>
      <w:r w:rsidRPr="008C079B">
        <w:rPr>
          <w:rStyle w:val="StyleUnderline"/>
        </w:rPr>
        <w:t xml:space="preserve"> culture to assert its counter-hegemonic role against neoliberal globalization</w:t>
      </w:r>
      <w:r w:rsidRPr="00766E20">
        <w:t xml:space="preserve">, a new cosmopolitan culturalism, in the form of a multiplicity of narratives, can act as a living, "decolonizing methodology" (Smith 1999) and political resource (Young 2000) for individuals, communities, and nations to negotiate not only the terms of capitalism, but alternative livelihoods (cf. the concept of "social difference as political resource" in Young 2000 as well as the notion of community in Chatterjee 1993 as a cultural resource for people to negotiate the terms against the grand narrative of history). </w:t>
      </w:r>
      <w:r w:rsidRPr="008C079B">
        <w:rPr>
          <w:rStyle w:val="StyleUnderline"/>
        </w:rPr>
        <w:t>The purpose of such methodologies and resources is to provincialize neoliberal capitalism through an "insurrection of subjugated knowledge</w:t>
      </w:r>
      <w:r w:rsidRPr="00766E20">
        <w:t xml:space="preserve">s" (Foucault 1980) so that "the </w:t>
      </w:r>
      <w:r w:rsidRPr="008C079B">
        <w:rPr>
          <w:rStyle w:val="StyleUnderline"/>
        </w:rPr>
        <w:t>economy</w:t>
      </w:r>
      <w:r w:rsidRPr="00766E20">
        <w:t xml:space="preserve"> did not have to be thought of as a </w:t>
      </w:r>
      <w:r w:rsidRPr="008C079B">
        <w:rPr>
          <w:rStyle w:val="StyleUnderline"/>
        </w:rPr>
        <w:t>bounded and unified space with a fixed capitalist identity.</w:t>
      </w:r>
      <w:r w:rsidRPr="00766E20">
        <w:t xml:space="preserve"> Perhaps the totality of the economic could be seen as a site of multiple forms of economy whose relations to each other are only ever partially fixed and always under subversion" (Gibson-Graham 1996: 12). This study proceeds in three parts. Part I outlines the movement for an international convention on cultural diversity. Through a discursive analysis of the 2001 UNESCO Universal Declaration on Cultural Diversity and a draft convention on cultural diversity by the nongovernmental International Network on Cultural Diversity, Part II deconstructs </w:t>
      </w:r>
      <w:r w:rsidRPr="005842D2">
        <w:rPr>
          <w:rStyle w:val="StyleUnderline"/>
        </w:rPr>
        <w:t>'cultural diversity' as a new global ideology where the state remains the predominant representative embodiment of culture.</w:t>
      </w:r>
      <w:r w:rsidRPr="00766E20">
        <w:t xml:space="preserve"> Part III presents my argument on the role of cultural 92 Jennifer Chan- </w:t>
      </w:r>
      <w:proofErr w:type="spellStart"/>
      <w:r w:rsidRPr="00766E20">
        <w:t>Tibergien</w:t>
      </w:r>
      <w:proofErr w:type="spellEnd"/>
      <w:r w:rsidRPr="00766E20">
        <w:t xml:space="preserve"> n</w:t>
      </w:r>
      <w:r w:rsidRPr="005842D2">
        <w:rPr>
          <w:rStyle w:val="StyleUnderline"/>
        </w:rPr>
        <w:t>arratives as a living methodology and political resources in the construction of a "heterogeneous public"</w:t>
      </w:r>
      <w:r w:rsidRPr="00766E20">
        <w:t xml:space="preserve"> (Young 1990) in overlapping levels of governance. </w:t>
      </w:r>
    </w:p>
    <w:p w14:paraId="697545A9" w14:textId="77777777" w:rsidR="003B0FF3" w:rsidRDefault="003B0FF3" w:rsidP="003B0FF3"/>
    <w:p w14:paraId="52FE6592" w14:textId="77777777" w:rsidR="003B0FF3" w:rsidRDefault="003B0FF3" w:rsidP="003B0FF3"/>
    <w:p w14:paraId="74FA4709" w14:textId="67DA62B3" w:rsidR="003B0FF3" w:rsidRPr="00A85D21" w:rsidRDefault="003B0FF3" w:rsidP="00A85D21">
      <w:pPr>
        <w:pStyle w:val="Heading3"/>
      </w:pPr>
      <w:r w:rsidRPr="00A85D21">
        <w:t xml:space="preserve">Link – Productive </w:t>
      </w:r>
      <w:r w:rsidR="00A85D21" w:rsidRPr="00A85D21">
        <w:t>Immigrants</w:t>
      </w:r>
    </w:p>
    <w:p w14:paraId="400960CB" w14:textId="77777777" w:rsidR="00A85D21" w:rsidRDefault="00A85D21" w:rsidP="00A85D21">
      <w:pPr>
        <w:pStyle w:val="Heading4"/>
      </w:pPr>
      <w:r>
        <w:t xml:space="preserve">Economic citizenship and exploitation is a priority for the state – the diverse, active, ‘ethnic’ citizen is shaped into a productive subject whose sole purpose is to bring prosperity to the nation state. </w:t>
      </w:r>
    </w:p>
    <w:p w14:paraId="42D31793" w14:textId="77777777" w:rsidR="00A85D21" w:rsidRDefault="00A85D21" w:rsidP="00A85D21">
      <w:r w:rsidRPr="00264770">
        <w:rPr>
          <w:rStyle w:val="Style13ptBold"/>
        </w:rPr>
        <w:t>Simon-Kumar 14</w:t>
      </w:r>
      <w:r>
        <w:t xml:space="preserve"> (Rachel Simon-Kumar - School of Social Studies, Faculty of Arts and Social Sciences, The University of Waikato, Private Bag 3105, Hamilton 3240, New Zealand. Ethnicities, 2014, Vol. 14(1) 136–159 DOI: 10.1177/1468796812466374 etn.sagepub.com) </w:t>
      </w:r>
      <w:proofErr w:type="spellStart"/>
      <w:r>
        <w:t>lz</w:t>
      </w:r>
      <w:proofErr w:type="spellEnd"/>
    </w:p>
    <w:p w14:paraId="373C3559" w14:textId="77777777" w:rsidR="00A85D21" w:rsidRDefault="00A85D21" w:rsidP="00A85D21">
      <w:r w:rsidRPr="00453878">
        <w:rPr>
          <w:rStyle w:val="StyleUnderline"/>
        </w:rPr>
        <w:t>Economic citizenship</w:t>
      </w:r>
      <w:r w:rsidRPr="00B6294B">
        <w:t xml:space="preserve"> A primary arena in which the notion of being ‘active’ is </w:t>
      </w:r>
      <w:proofErr w:type="spellStart"/>
      <w:r w:rsidRPr="00B6294B">
        <w:t>signalled</w:t>
      </w:r>
      <w:proofErr w:type="spellEnd"/>
      <w:r w:rsidRPr="00B6294B">
        <w:t xml:space="preserve"> in policy text, </w:t>
      </w:r>
      <w:r w:rsidRPr="00453878">
        <w:rPr>
          <w:rStyle w:val="StyleUnderline"/>
        </w:rPr>
        <w:t>particularly for recent migrants, is in economic contribution.</w:t>
      </w:r>
      <w:r w:rsidRPr="00B6294B">
        <w:t xml:space="preserve"> The New Zealand Settlement Strategy (2005), for instance, accords </w:t>
      </w:r>
      <w:r w:rsidRPr="00453878">
        <w:rPr>
          <w:rStyle w:val="StyleUnderline"/>
        </w:rPr>
        <w:t>employment the highest priority in its settlement goals for new migrants, to facilitate migrants ‘to obtain employment appropriate to their qualification and [to ensure that they] are valued for their contribution to economic transformation and innovation’</w:t>
      </w:r>
      <w:r w:rsidRPr="00B6294B">
        <w:t xml:space="preserve"> (Department of </w:t>
      </w:r>
      <w:proofErr w:type="spellStart"/>
      <w:r w:rsidRPr="00B6294B">
        <w:t>Labour</w:t>
      </w:r>
      <w:proofErr w:type="spellEnd"/>
      <w:r w:rsidRPr="00B6294B">
        <w:t xml:space="preserve">, 2005: 11). The emphasis on employment is neither unusual nor unexpected; certainly, scholarly critiques of post-neoliberal/Third-Way states have pointed to the subtext of ‘employability’ and ‘market readiness’ (Clarke, 2005; </w:t>
      </w:r>
      <w:proofErr w:type="spellStart"/>
      <w:r w:rsidRPr="00B6294B">
        <w:t>Levitas</w:t>
      </w:r>
      <w:proofErr w:type="spellEnd"/>
      <w:r w:rsidRPr="00B6294B">
        <w:t xml:space="preserve">, 2005; Newman and Clarke, 2009). However, </w:t>
      </w:r>
      <w:r w:rsidRPr="00453878">
        <w:rPr>
          <w:rStyle w:val="StyleUnderline"/>
        </w:rPr>
        <w:t>the added, and notable, feature of the active ‘ethnic’ citizen is</w:t>
      </w:r>
      <w:r w:rsidRPr="00B6294B">
        <w:t xml:space="preserve">, as the New Zealand Settlement Strategy notes, </w:t>
      </w:r>
      <w:r w:rsidRPr="00453878">
        <w:rPr>
          <w:rStyle w:val="StyleUnderline"/>
        </w:rPr>
        <w:t>in their ability to contribute to economic transformation and innovation, i.e. ‘stimulating innovation and creativity in business and strengthening relationships between international and domestic markets’</w:t>
      </w:r>
      <w:r w:rsidRPr="00B6294B">
        <w:t xml:space="preserve"> (Department of </w:t>
      </w:r>
      <w:proofErr w:type="spellStart"/>
      <w:r w:rsidRPr="00B6294B">
        <w:t>Labour</w:t>
      </w:r>
      <w:proofErr w:type="spellEnd"/>
      <w:r w:rsidRPr="00B6294B">
        <w:t>, 2005: 9). Thus,</w:t>
      </w:r>
      <w:r w:rsidRPr="00453878">
        <w:rPr>
          <w:rStyle w:val="StyleUnderline"/>
        </w:rPr>
        <w:t xml:space="preserve"> ethnic citizens are not merely expected to be individually economically active and independent; they are enjoined to be catalysts for growth</w:t>
      </w:r>
      <w:r w:rsidRPr="00B6294B">
        <w:t xml:space="preserve"> in New Zealand. T</w:t>
      </w:r>
      <w:r w:rsidRPr="002311F2">
        <w:rPr>
          <w:rStyle w:val="StyleUnderline"/>
        </w:rPr>
        <w:t>he notion of the ethnic citizen, particularly recent migrants, as enabling economic growth was widespread</w:t>
      </w:r>
      <w:r w:rsidRPr="00B6294B">
        <w:t xml:space="preserve"> among the interviewees; as an illustration, the shared views of two participants, one official and the other a migrant, are reproduced below. </w:t>
      </w:r>
      <w:r w:rsidRPr="002311F2">
        <w:rPr>
          <w:rStyle w:val="StyleUnderline"/>
        </w:rPr>
        <w:t>Immigration is like an economic enabler... [what] we should be getting into is enabling employers to understand a little more than just welcoming people and making them feel comfortable. Maybe understand how that person might connect your business globally or might bring new ideas to your business.</w:t>
      </w:r>
      <w:r w:rsidRPr="00B6294B">
        <w:t xml:space="preserve"> (government official, italics added) [If you go and tell the government that migrants are] not going to be costing the country any more ...we’re going to create a more vibrant nation, </w:t>
      </w:r>
      <w:r w:rsidRPr="002311F2">
        <w:rPr>
          <w:rStyle w:val="StyleUnderline"/>
        </w:rPr>
        <w:t xml:space="preserve">a nation which would be able to utilize its diversity in a similar form as most of the progressive and developed nations have used and an example is the United States. </w:t>
      </w:r>
      <w:r w:rsidRPr="00B6294B">
        <w:t>(representative of ethnic community, italics added) In the discursive frame of policy actors, then,</w:t>
      </w:r>
      <w:r w:rsidRPr="002311F2">
        <w:rPr>
          <w:rStyle w:val="StyleUnderline"/>
        </w:rPr>
        <w:t xml:space="preserve"> the ideal ethnic migrant was a travelling repository of skills and knowledge, an entrepreneur, a connector, and an economic ambassador who would promote new ideas and be instrumental in fostering a knowledge economy while also generating new, lucrative contacts</w:t>
      </w:r>
      <w:r w:rsidRPr="00B6294B">
        <w:t xml:space="preserve"> outside New Zealand.15 The ‘entrepreneurial’ ethnic citizen, a protagonist in New Zealand’s burgeoning global ambitions, is constituted at a propitious time in the country’s economic development. This idea of the ‘entrepreneurial’ ethnic citizen is supported by official policy discourse that sees the future of New Zealand tied to its diversity. In its pivotal document, ‘Towards an Inclusive Economy’, Clark’s </w:t>
      </w:r>
      <w:proofErr w:type="spellStart"/>
      <w:r w:rsidRPr="00B6294B">
        <w:t>Labour</w:t>
      </w:r>
      <w:proofErr w:type="spellEnd"/>
      <w:r w:rsidRPr="00B6294B">
        <w:t xml:space="preserve"> government noted both the intrinsic and the instrumental value of diversity:</w:t>
      </w:r>
      <w:r w:rsidRPr="00EE607D">
        <w:rPr>
          <w:rStyle w:val="StyleUnderline"/>
        </w:rPr>
        <w:t xml:space="preserve"> Diversity is important both as freedom for people to express their individuality or cultural aspirations, and instrumentally to make New Zealand a more interesting and stimulating place to live, facilitate new ideas and innovate </w:t>
      </w:r>
      <w:proofErr w:type="spellStart"/>
      <w:r w:rsidRPr="00EE607D">
        <w:rPr>
          <w:rStyle w:val="StyleUnderline"/>
        </w:rPr>
        <w:t>behaviour</w:t>
      </w:r>
      <w:proofErr w:type="spellEnd"/>
      <w:r w:rsidRPr="00EE607D">
        <w:rPr>
          <w:rStyle w:val="StyleUnderline"/>
        </w:rPr>
        <w:t>, foster competition, raise productivity, and open new markets.</w:t>
      </w:r>
      <w:r w:rsidRPr="00B6294B">
        <w:t xml:space="preserve"> (Inclusive Economy Working Group, 2001: 14, italics added) The Free Trade Agreement signed between New Zealand and China in 2008 exemplifies the benefits anticipated through the global connectivity sought after from ethnic citizens. What is worth remarking about these ideas is the unmistakable convergence of the political and the economic in a discourse of citizenship; for instance, Mervin </w:t>
      </w:r>
      <w:proofErr w:type="spellStart"/>
      <w:r w:rsidRPr="00B6294B">
        <w:t>Singham</w:t>
      </w:r>
      <w:proofErr w:type="spellEnd"/>
      <w:r w:rsidRPr="00B6294B">
        <w:t>, the Director of the Office of Ethnic Affairs, promotes the idea of ‘Strength in Diversity’, a paradigm in which, ‘instead of seeing increasing ethnic diversity as a huge challenge, we could see ethnic community integration as a global talent management opportunity for us’ (</w:t>
      </w:r>
      <w:proofErr w:type="spellStart"/>
      <w:r w:rsidRPr="00B6294B">
        <w:t>Singham</w:t>
      </w:r>
      <w:proofErr w:type="spellEnd"/>
      <w:r w:rsidRPr="00B6294B">
        <w:t xml:space="preserve">, 2006: 36, italics added). </w:t>
      </w:r>
      <w:proofErr w:type="spellStart"/>
      <w:r w:rsidRPr="00B6294B">
        <w:t>Singham’s</w:t>
      </w:r>
      <w:proofErr w:type="spellEnd"/>
      <w:r w:rsidRPr="00B6294B">
        <w:t xml:space="preserve"> </w:t>
      </w:r>
      <w:r w:rsidRPr="00EE607D">
        <w:rPr>
          <w:rStyle w:val="StyleUnderline"/>
        </w:rPr>
        <w:t>‘global talent management’ – the marrying of the economic with difference – draws on a contemporary rhetoric extolling the economic benefits of diversity but its extension into the political realm is part of a relatively recent move that binds globalization with citizenship</w:t>
      </w:r>
      <w:r w:rsidRPr="00B6294B">
        <w:t xml:space="preserve">. These entrepreneurial ethnic subjects are akin to the expatriate New Zealanders called on in </w:t>
      </w:r>
      <w:proofErr w:type="spellStart"/>
      <w:r w:rsidRPr="00B6294B">
        <w:t>Larner’s</w:t>
      </w:r>
      <w:proofErr w:type="spellEnd"/>
      <w:r w:rsidRPr="00B6294B">
        <w:t xml:space="preserve"> (2007) study of the KEA network to make good their overseas networks to engender an edge in global competitiveness. Like the expatriate community, the entrepreneurial ethnic citizen is indicative of the ‘new latitudes of citizenship’ prevailing in New Zealand (Ong, cited in </w:t>
      </w:r>
      <w:proofErr w:type="spellStart"/>
      <w:r w:rsidRPr="00B6294B">
        <w:t>Larner</w:t>
      </w:r>
      <w:proofErr w:type="spellEnd"/>
      <w:r w:rsidRPr="00B6294B">
        <w:t xml:space="preserve"> et al., 2007: 342). Also like the expatriate, the entrepreneurial citizen is constituted to undertake elite initiatives. Thus, as a subject, the entrepreneurial citizen is shaped by a particular political imaginary: these are not the unemployable, low-skilled, migrants on New Zealand’s social welfare; rather, these are affluent, established business people, operating transnationally. The </w:t>
      </w:r>
      <w:proofErr w:type="spellStart"/>
      <w:r w:rsidRPr="00B6294B">
        <w:t>favoured</w:t>
      </w:r>
      <w:proofErr w:type="spellEnd"/>
      <w:r w:rsidRPr="00B6294B">
        <w:t xml:space="preserve"> entrepreneurial ethnic citizen is a classed subject.16</w:t>
      </w:r>
    </w:p>
    <w:p w14:paraId="435C22CF" w14:textId="2C51BC59" w:rsidR="00AC25C8" w:rsidRDefault="00AC25C8" w:rsidP="00A85D21">
      <w:pPr>
        <w:pStyle w:val="Heading3"/>
      </w:pPr>
      <w:r>
        <w:t xml:space="preserve">Link – Integration/Assimilation </w:t>
      </w:r>
    </w:p>
    <w:p w14:paraId="3B56DC32" w14:textId="77777777" w:rsidR="00AC25C8" w:rsidRPr="00AC25C8" w:rsidRDefault="00AC25C8" w:rsidP="00AC25C8">
      <w:pPr>
        <w:pStyle w:val="Heading4"/>
      </w:pPr>
      <w:r w:rsidRPr="00AC25C8">
        <w:t>Forced integration coincides with ideal Eurocentric stereotypes of normalcy.</w:t>
      </w:r>
    </w:p>
    <w:p w14:paraId="0E4A4402" w14:textId="77777777" w:rsidR="00AC25C8" w:rsidRPr="00281E30" w:rsidRDefault="00AC25C8" w:rsidP="00AC25C8">
      <w:pPr>
        <w:rPr>
          <w:szCs w:val="16"/>
        </w:rPr>
      </w:pPr>
      <w:proofErr w:type="spellStart"/>
      <w:r w:rsidRPr="00016B00">
        <w:rPr>
          <w:rStyle w:val="Style13ptBold"/>
        </w:rPr>
        <w:t>Vang</w:t>
      </w:r>
      <w:proofErr w:type="spellEnd"/>
      <w:r w:rsidRPr="00016B00">
        <w:rPr>
          <w:rStyle w:val="Style13ptBold"/>
        </w:rPr>
        <w:t xml:space="preserve"> 12</w:t>
      </w:r>
      <w:r>
        <w:t xml:space="preserve"> </w:t>
      </w:r>
      <w:r w:rsidRPr="00281E30">
        <w:rPr>
          <w:szCs w:val="16"/>
        </w:rPr>
        <w:t>(</w:t>
      </w:r>
      <w:proofErr w:type="spellStart"/>
      <w:r w:rsidRPr="00281E30">
        <w:rPr>
          <w:szCs w:val="16"/>
        </w:rPr>
        <w:t>Zoua</w:t>
      </w:r>
      <w:proofErr w:type="spellEnd"/>
      <w:r w:rsidRPr="00281E30">
        <w:rPr>
          <w:szCs w:val="16"/>
        </w:rPr>
        <w:t xml:space="preserve"> M. </w:t>
      </w:r>
      <w:proofErr w:type="spellStart"/>
      <w:r w:rsidRPr="00281E30">
        <w:rPr>
          <w:szCs w:val="16"/>
        </w:rPr>
        <w:t>Vang</w:t>
      </w:r>
      <w:proofErr w:type="spellEnd"/>
      <w:r w:rsidRPr="00281E30">
        <w:rPr>
          <w:szCs w:val="16"/>
        </w:rPr>
        <w:t xml:space="preserve"> is an Associate Professor (with tenure) in the Department of Sociology at McGill University. She is also the faculty founder and co-organizer of the Immigration, Race and Ethnicity (IRE) workshop at McGill which aims to provide an interdisciplinary, intellectual home for faculty, graduate students, and researchers from local universities and research centers in Montreal who are interested in issues of international migration, race and ethnicity. She received her BA in Sociology and Psychology (1999) from the University of Pennsylvania, and MA (2004) and PhD (2008) in Sociology from Harvard University. She spent two years as a National Science Foundation postdoctoral research fellow at the Population Studies Center at the University of Pennsylvania where she acquired additional training in racial/ethnic health disparities and maternal child health. May 2012, ANNALS, AAPSS, 641, “The Limits of Spatial Assimilation for Immigrants' Full Integration: Emerging Evidence from African Immigrants in Boston and Dublin”</w:t>
      </w:r>
      <w:r>
        <w:rPr>
          <w:szCs w:val="16"/>
        </w:rPr>
        <w:t xml:space="preserve">, Page 241, </w:t>
      </w:r>
      <w:r w:rsidRPr="00281E30">
        <w:rPr>
          <w:szCs w:val="16"/>
        </w:rPr>
        <w:t xml:space="preserve">DOI: 10.1177/0002716211432280) </w:t>
      </w:r>
      <w:proofErr w:type="spellStart"/>
      <w:r w:rsidRPr="00281E30">
        <w:rPr>
          <w:szCs w:val="16"/>
        </w:rPr>
        <w:t>lz</w:t>
      </w:r>
      <w:proofErr w:type="spellEnd"/>
    </w:p>
    <w:p w14:paraId="521FAC09" w14:textId="77777777" w:rsidR="00AC25C8" w:rsidRPr="005D6351" w:rsidRDefault="00AC25C8" w:rsidP="00AC25C8">
      <w:r w:rsidRPr="005D6351">
        <w:t xml:space="preserve">Residential </w:t>
      </w:r>
      <w:r w:rsidRPr="00B62A4F">
        <w:rPr>
          <w:rStyle w:val="StyleUnderline"/>
        </w:rPr>
        <w:t>integration between immigrants and nonimmigrants is typically considered a desirable goal in most pluralistic, immigrant-receiving countries.</w:t>
      </w:r>
      <w:r w:rsidRPr="005D6351">
        <w:t xml:space="preserve"> Far from being merely an abstract liberal principle, residential i</w:t>
      </w:r>
      <w:r w:rsidRPr="00B62A4F">
        <w:rPr>
          <w:rStyle w:val="StyleUnderline"/>
        </w:rPr>
        <w:t>ntegration is championed by members of the dominant group because its absence</w:t>
      </w:r>
      <w:r w:rsidRPr="005D6351">
        <w:t xml:space="preserve"> (i.e., segregation) </w:t>
      </w:r>
      <w:r w:rsidRPr="00B62A4F">
        <w:rPr>
          <w:rStyle w:val="StyleUnderline"/>
        </w:rPr>
        <w:t>is misconstrued as a sign of unwillingness on the part of immigrants to adopt the culture, norms, and values of the host society</w:t>
      </w:r>
      <w:r w:rsidRPr="005D6351">
        <w:t xml:space="preserve">. As such, residential </w:t>
      </w:r>
      <w:r w:rsidRPr="00EB3689">
        <w:rPr>
          <w:rStyle w:val="StyleUnderline"/>
        </w:rPr>
        <w:t>segregation is believed to be an impediment to immigrants' full integration and, therefore, a threat to social cohesion.</w:t>
      </w:r>
      <w:r w:rsidRPr="005D6351">
        <w:t xml:space="preserve"> The belief that residential </w:t>
      </w:r>
      <w:r w:rsidRPr="007519ED">
        <w:rPr>
          <w:rStyle w:val="StyleUnderline"/>
        </w:rPr>
        <w:t>segregation can stymie integration is so strongly held in some Western European countries that governments have even gone as far as to socially engineer integration</w:t>
      </w:r>
      <w:r w:rsidRPr="005D6351">
        <w:t xml:space="preserve"> through various housing policies (</w:t>
      </w:r>
      <w:proofErr w:type="spellStart"/>
      <w:r w:rsidRPr="005D6351">
        <w:t>Musterd</w:t>
      </w:r>
      <w:proofErr w:type="spellEnd"/>
      <w:r w:rsidRPr="005D6351">
        <w:t xml:space="preserve"> and De Vos 2007). However, it does not necessarily follow that spatial proximity between immigrants and dominant group members will result in structural, marital, economic, civic, and other forms of assimilation. Conversely,</w:t>
      </w:r>
      <w:r w:rsidRPr="005D6351">
        <w:rPr>
          <w:rStyle w:val="StyleUnderline"/>
        </w:rPr>
        <w:t xml:space="preserve"> a lack of residential integration</w:t>
      </w:r>
      <w:r w:rsidRPr="005D6351">
        <w:t xml:space="preserve"> with dominant group members does not </w:t>
      </w:r>
      <w:r w:rsidRPr="005D6351">
        <w:rPr>
          <w:rStyle w:val="StyleUnderline"/>
        </w:rPr>
        <w:t>mean that i</w:t>
      </w:r>
      <w:r w:rsidRPr="00E101AC">
        <w:rPr>
          <w:rStyle w:val="Emphasis"/>
        </w:rPr>
        <w:t>mmigrants are doomed to a life of social exclusion</w:t>
      </w:r>
      <w:r w:rsidRPr="005D6351">
        <w:t xml:space="preserve"> either, especially if immigrants are able to attain residence in majority-minority neighborhoods that are not socioeconomically disadvantaged. </w:t>
      </w:r>
    </w:p>
    <w:p w14:paraId="2417AEA9" w14:textId="77777777" w:rsidR="00AC25C8" w:rsidRPr="00AC25C8" w:rsidRDefault="00AC25C8" w:rsidP="00AC25C8">
      <w:pPr>
        <w:pStyle w:val="Heading4"/>
      </w:pPr>
      <w:r w:rsidRPr="00AC25C8">
        <w:t xml:space="preserve">The requirement for assimilation forces immigrants to fit into socially acceptable niches in society imitated from their “white role models” creates the false narrative that status gets better as someone gets white and structurally ignores </w:t>
      </w:r>
      <w:proofErr w:type="gramStart"/>
      <w:r w:rsidRPr="00AC25C8">
        <w:t>race based</w:t>
      </w:r>
      <w:proofErr w:type="gramEnd"/>
      <w:r w:rsidRPr="00AC25C8">
        <w:t xml:space="preserve"> disadvantages – own that causes blame to be shifted onto the migrant.</w:t>
      </w:r>
    </w:p>
    <w:p w14:paraId="3B94579F" w14:textId="77777777" w:rsidR="00AC25C8" w:rsidRPr="00281E30" w:rsidRDefault="00AC25C8" w:rsidP="00AC25C8">
      <w:pPr>
        <w:rPr>
          <w:szCs w:val="16"/>
        </w:rPr>
      </w:pPr>
      <w:proofErr w:type="spellStart"/>
      <w:r w:rsidRPr="00016B00">
        <w:rPr>
          <w:rStyle w:val="Style13ptBold"/>
        </w:rPr>
        <w:t>Vang</w:t>
      </w:r>
      <w:proofErr w:type="spellEnd"/>
      <w:r w:rsidRPr="00016B00">
        <w:rPr>
          <w:rStyle w:val="Style13ptBold"/>
        </w:rPr>
        <w:t xml:space="preserve"> 12</w:t>
      </w:r>
      <w:r>
        <w:rPr>
          <w:szCs w:val="16"/>
        </w:rPr>
        <w:t xml:space="preserve"> </w:t>
      </w:r>
      <w:r w:rsidRPr="00281E30">
        <w:rPr>
          <w:szCs w:val="16"/>
        </w:rPr>
        <w:t>(</w:t>
      </w:r>
      <w:proofErr w:type="spellStart"/>
      <w:r w:rsidRPr="00281E30">
        <w:rPr>
          <w:szCs w:val="16"/>
        </w:rPr>
        <w:t>Zoua</w:t>
      </w:r>
      <w:proofErr w:type="spellEnd"/>
      <w:r w:rsidRPr="00281E30">
        <w:rPr>
          <w:szCs w:val="16"/>
        </w:rPr>
        <w:t xml:space="preserve"> M. </w:t>
      </w:r>
      <w:proofErr w:type="spellStart"/>
      <w:r w:rsidRPr="00281E30">
        <w:rPr>
          <w:szCs w:val="16"/>
        </w:rPr>
        <w:t>Vang</w:t>
      </w:r>
      <w:proofErr w:type="spellEnd"/>
      <w:r w:rsidRPr="00281E30">
        <w:rPr>
          <w:szCs w:val="16"/>
        </w:rPr>
        <w:t xml:space="preserve"> is an Associate Professor (with tenure) in the Department of Sociology at McGill University. She is also the faculty founder and co-organizer of the Immigration, Race and Ethnicity (IRE) workshop at McGill which aims to provide an interdisciplinary, intellectual home for faculty, graduate students, and researchers from local universities and research centers in Montreal who are interested in issues of international migration, race and ethnicity. She received her BA in Sociology and Psychology (1999) from the University of Pennsylvania, and MA (2004) and PhD (2008) in Sociology from Harvard University. She spent two years as a National Science Foundation postdoctoral research fellow at the Population Studies Center at the University of Pennsylvania where she acquired additional training in racial/ethnic health disparities and maternal child health. May 2012, ANNALS, AAPSS, 641, “The Limits of Spatial Assimilation for Immigrants' Full Integration: Emerging Evidence from African Immigrants in Boston and Dublin”</w:t>
      </w:r>
      <w:r>
        <w:rPr>
          <w:szCs w:val="16"/>
        </w:rPr>
        <w:t xml:space="preserve">, Page 222-224, </w:t>
      </w:r>
      <w:r w:rsidRPr="00281E30">
        <w:rPr>
          <w:szCs w:val="16"/>
        </w:rPr>
        <w:t xml:space="preserve">DOI: 10.1177/0002716211432280) </w:t>
      </w:r>
      <w:proofErr w:type="spellStart"/>
      <w:r w:rsidRPr="00281E30">
        <w:rPr>
          <w:szCs w:val="16"/>
        </w:rPr>
        <w:t>lz</w:t>
      </w:r>
      <w:proofErr w:type="spellEnd"/>
    </w:p>
    <w:p w14:paraId="44F23A84" w14:textId="5CE059F7" w:rsidR="00AC25C8" w:rsidRDefault="00AC25C8" w:rsidP="00AC25C8">
      <w:r w:rsidRPr="00A620D5">
        <w:t xml:space="preserve"> This article examines</w:t>
      </w:r>
      <w:r w:rsidRPr="00F20728">
        <w:rPr>
          <w:rStyle w:val="StyleUnderline"/>
        </w:rPr>
        <w:t xml:space="preserve"> the </w:t>
      </w:r>
      <w:proofErr w:type="spellStart"/>
      <w:r w:rsidRPr="00F20728">
        <w:rPr>
          <w:rStyle w:val="StyleUnderline"/>
        </w:rPr>
        <w:t>sociospatial</w:t>
      </w:r>
      <w:proofErr w:type="spellEnd"/>
      <w:r w:rsidRPr="00F20728">
        <w:rPr>
          <w:rStyle w:val="StyleUnderline"/>
        </w:rPr>
        <w:t xml:space="preserve"> experiences of twenty-first-century African immigrants in Ireland and the United States—and locally, in Dublin and Boston.</w:t>
      </w:r>
      <w:r w:rsidRPr="00A620D5">
        <w:t xml:space="preserve"> The cross-national comparison reveals important shortcomings with spatial assimilation theory and draws into question the generally accepted notion that residential integration is an important, intermediary substage in larger pro </w:t>
      </w:r>
      <w:proofErr w:type="spellStart"/>
      <w:r w:rsidRPr="00A620D5">
        <w:t>cesses</w:t>
      </w:r>
      <w:proofErr w:type="spellEnd"/>
      <w:r w:rsidRPr="00A620D5">
        <w:t xml:space="preserve"> of immigrant assimilation. By juxtaposing Ireland with the United States,</w:t>
      </w:r>
      <w:r w:rsidRPr="00F20728">
        <w:rPr>
          <w:rStyle w:val="StyleUnderline"/>
        </w:rPr>
        <w:t xml:space="preserve"> the study problematizes our reflexive assumptions about the </w:t>
      </w:r>
      <w:proofErr w:type="spellStart"/>
      <w:r w:rsidRPr="00F20728">
        <w:rPr>
          <w:rStyle w:val="StyleUnderline"/>
        </w:rPr>
        <w:t>relation ships</w:t>
      </w:r>
      <w:proofErr w:type="spellEnd"/>
      <w:r w:rsidRPr="00F20728">
        <w:rPr>
          <w:rStyle w:val="StyleUnderline"/>
        </w:rPr>
        <w:t xml:space="preserve"> among socioeconomic status (SES), acculturation, race, residential </w:t>
      </w:r>
      <w:proofErr w:type="spellStart"/>
      <w:r w:rsidRPr="00F20728">
        <w:rPr>
          <w:rStyle w:val="StyleUnderline"/>
        </w:rPr>
        <w:t>segrega</w:t>
      </w:r>
      <w:proofErr w:type="spellEnd"/>
      <w:r w:rsidRPr="00F20728">
        <w:rPr>
          <w:rStyle w:val="StyleUnderline"/>
        </w:rPr>
        <w:t xml:space="preserve"> </w:t>
      </w:r>
      <w:proofErr w:type="spellStart"/>
      <w:r w:rsidRPr="00F20728">
        <w:rPr>
          <w:rStyle w:val="StyleUnderline"/>
        </w:rPr>
        <w:t>tion</w:t>
      </w:r>
      <w:proofErr w:type="spellEnd"/>
      <w:r w:rsidRPr="00F20728">
        <w:rPr>
          <w:rStyle w:val="StyleUnderline"/>
        </w:rPr>
        <w:t xml:space="preserve">, and subsequent forms of assimilation. </w:t>
      </w:r>
      <w:r w:rsidRPr="00A620D5">
        <w:t xml:space="preserve">Spatial assimilation as a </w:t>
      </w:r>
      <w:proofErr w:type="spellStart"/>
      <w:r w:rsidRPr="00A620D5">
        <w:t>waij</w:t>
      </w:r>
      <w:proofErr w:type="spellEnd"/>
      <w:r w:rsidRPr="00A620D5">
        <w:t xml:space="preserve"> station </w:t>
      </w:r>
      <w:r w:rsidRPr="00F20728">
        <w:rPr>
          <w:rStyle w:val="StyleUnderline"/>
        </w:rPr>
        <w:t>Spatial assimilation was not one of the original subprocesses or stages of assimilation</w:t>
      </w:r>
      <w:r w:rsidRPr="00A620D5">
        <w:t xml:space="preserve"> that Gordon (1964) outlined in his influential treatise on immigrant adaptation. However, it has since been recognized as an important substage in immigrants' progression toward full incorporation in receiving societies (Alba and Nee 1997; Marston and Van </w:t>
      </w:r>
      <w:proofErr w:type="spellStart"/>
      <w:r w:rsidRPr="00A620D5">
        <w:t>Valey</w:t>
      </w:r>
      <w:proofErr w:type="spellEnd"/>
      <w:r w:rsidRPr="00A620D5">
        <w:t xml:space="preserve"> 1979). </w:t>
      </w:r>
      <w:r w:rsidRPr="006223B1">
        <w:rPr>
          <w:rStyle w:val="StyleUnderline"/>
        </w:rPr>
        <w:t>Spatial assimilation theory posits that upon arrival in a new country, immigrants will initially reside in immigrant enclaves, usually located in poor sections of the inner city where housing is cheap.</w:t>
      </w:r>
      <w:r w:rsidRPr="00A620D5">
        <w:t xml:space="preserve"> As </w:t>
      </w:r>
      <w:proofErr w:type="spellStart"/>
      <w:r w:rsidRPr="00A620D5">
        <w:t>i</w:t>
      </w:r>
      <w:r w:rsidRPr="006223B1">
        <w:rPr>
          <w:rStyle w:val="StyleUnderline"/>
        </w:rPr>
        <w:t>mmi</w:t>
      </w:r>
      <w:proofErr w:type="spellEnd"/>
      <w:r w:rsidRPr="006223B1">
        <w:rPr>
          <w:rStyle w:val="StyleUnderline"/>
        </w:rPr>
        <w:t xml:space="preserve"> grants improve their economic position and adopt the host society's </w:t>
      </w:r>
      <w:proofErr w:type="spellStart"/>
      <w:r w:rsidRPr="006223B1">
        <w:rPr>
          <w:rStyle w:val="StyleUnderline"/>
        </w:rPr>
        <w:t>lan</w:t>
      </w:r>
      <w:proofErr w:type="spellEnd"/>
      <w:r w:rsidRPr="006223B1">
        <w:rPr>
          <w:rStyle w:val="StyleUnderline"/>
        </w:rPr>
        <w:t xml:space="preserve"> </w:t>
      </w:r>
      <w:proofErr w:type="spellStart"/>
      <w:r w:rsidRPr="006223B1">
        <w:rPr>
          <w:rStyle w:val="StyleUnderline"/>
        </w:rPr>
        <w:t>guage</w:t>
      </w:r>
      <w:proofErr w:type="spellEnd"/>
      <w:r w:rsidRPr="006223B1">
        <w:rPr>
          <w:rStyle w:val="StyleUnderline"/>
        </w:rPr>
        <w:t>, customs, norms, and values</w:t>
      </w:r>
      <w:r w:rsidRPr="00A620D5">
        <w:t xml:space="preserve"> (a process known as acculturation), real and/ or subjective differences between themselves and dominant group members will disappear. Once </w:t>
      </w:r>
      <w:r w:rsidRPr="006223B1">
        <w:rPr>
          <w:rStyle w:val="StyleUnderline"/>
        </w:rPr>
        <w:t>social distance diminishes</w:t>
      </w:r>
      <w:r w:rsidRPr="00A620D5">
        <w:t xml:space="preserve">, the spatial gap between immigrants and nonimmigrants will also close. Figure 1 summarizes the spatial assimilation model. SES and acculturation are the drivers of residential integration. The arrow flowing from </w:t>
      </w:r>
      <w:r w:rsidRPr="006223B1">
        <w:rPr>
          <w:rStyle w:val="StyleUnderline"/>
        </w:rPr>
        <w:t>residential integration back to socioeconomic assimilation in the figure reflects the idea that spatial assimilation can further improve immigrants' socioeconomic success</w:t>
      </w:r>
      <w:r w:rsidRPr="00A620D5">
        <w:t xml:space="preserve"> (e.g., by This content downloaded from 35.2.9.80 on Sat, 14 Jul 2018 19:11:18 UTC All use subject to http://about.jstor.org/terms THE LIMITS OF SPATIAL ASSIMILATION FOR IMMIGRANTS' FULL INTEGRATION 223 enhancing their social networks or simply by placing immigrants in closer geographic proximity to where the good jobs are located). It is believed that meaningful interpersonal relations are likely to develop once immigrants and majority group members share the same residential spaces. </w:t>
      </w:r>
      <w:r w:rsidRPr="00B030CD">
        <w:rPr>
          <w:rStyle w:val="StyleUnderline"/>
        </w:rPr>
        <w:t xml:space="preserve">The formation of primary group relations with dominant group members is the hallmark of </w:t>
      </w:r>
      <w:proofErr w:type="spellStart"/>
      <w:r w:rsidRPr="00B030CD">
        <w:rPr>
          <w:rStyle w:val="StyleUnderline"/>
        </w:rPr>
        <w:t>struc</w:t>
      </w:r>
      <w:proofErr w:type="spellEnd"/>
      <w:r w:rsidRPr="00B030CD">
        <w:rPr>
          <w:rStyle w:val="StyleUnderline"/>
        </w:rPr>
        <w:t xml:space="preserve"> </w:t>
      </w:r>
      <w:proofErr w:type="spellStart"/>
      <w:r w:rsidRPr="00B030CD">
        <w:rPr>
          <w:rStyle w:val="StyleUnderline"/>
        </w:rPr>
        <w:t>tural</w:t>
      </w:r>
      <w:proofErr w:type="spellEnd"/>
      <w:r w:rsidRPr="00B030CD">
        <w:rPr>
          <w:rStyle w:val="StyleUnderline"/>
        </w:rPr>
        <w:t xml:space="preserve"> assimilation</w:t>
      </w:r>
      <w:r w:rsidRPr="00A620D5">
        <w:t xml:space="preserve">, the stage or subprocess that paves the way for full integration— namely, marital, </w:t>
      </w:r>
      <w:proofErr w:type="spellStart"/>
      <w:r w:rsidRPr="00A620D5">
        <w:t>identificational</w:t>
      </w:r>
      <w:proofErr w:type="spellEnd"/>
      <w:r w:rsidRPr="00A620D5">
        <w:t xml:space="preserve">, behavioral </w:t>
      </w:r>
      <w:proofErr w:type="spellStart"/>
      <w:r w:rsidRPr="00A620D5">
        <w:t>receptional</w:t>
      </w:r>
      <w:proofErr w:type="spellEnd"/>
      <w:r w:rsidRPr="00A620D5">
        <w:t xml:space="preserve">, attitudinal </w:t>
      </w:r>
      <w:proofErr w:type="spellStart"/>
      <w:r w:rsidRPr="00A620D5">
        <w:t>receptional</w:t>
      </w:r>
      <w:proofErr w:type="spellEnd"/>
      <w:r w:rsidRPr="00A620D5">
        <w:t xml:space="preserve">, and civic assimilation (Gordon 1964). In the absence of residential integration, immigrants may not be able to achieve structural assimilation or other </w:t>
      </w:r>
      <w:proofErr w:type="spellStart"/>
      <w:r w:rsidRPr="00A620D5">
        <w:t>assimila</w:t>
      </w:r>
      <w:proofErr w:type="spellEnd"/>
      <w:r w:rsidRPr="00A620D5">
        <w:t xml:space="preserve"> </w:t>
      </w:r>
      <w:proofErr w:type="spellStart"/>
      <w:r w:rsidRPr="00A620D5">
        <w:t>tion</w:t>
      </w:r>
      <w:proofErr w:type="spellEnd"/>
      <w:r w:rsidRPr="00A620D5">
        <w:t xml:space="preserve"> outcomes (Massey and Mullen 1984). Race and residential segregation Spatial assimilation theory predicts that all immigrants, irrespective of race or ethnicity, will be able to achieve residential integration with the dominant group given sufficient acculturation and socioeconomic mobility. However, </w:t>
      </w:r>
      <w:r w:rsidRPr="00B030CD">
        <w:rPr>
          <w:rStyle w:val="StyleUnderline"/>
        </w:rPr>
        <w:t xml:space="preserve">not all immigrants are able to follow the linear progression toward residential </w:t>
      </w:r>
      <w:proofErr w:type="spellStart"/>
      <w:r w:rsidRPr="00B030CD">
        <w:rPr>
          <w:rStyle w:val="StyleUnderline"/>
        </w:rPr>
        <w:t>inte</w:t>
      </w:r>
      <w:proofErr w:type="spellEnd"/>
      <w:r w:rsidRPr="00B030CD">
        <w:rPr>
          <w:rStyle w:val="StyleUnderline"/>
        </w:rPr>
        <w:t xml:space="preserve"> </w:t>
      </w:r>
      <w:proofErr w:type="spellStart"/>
      <w:r w:rsidRPr="00B030CD">
        <w:rPr>
          <w:rStyle w:val="StyleUnderline"/>
        </w:rPr>
        <w:t>gration</w:t>
      </w:r>
      <w:proofErr w:type="spellEnd"/>
      <w:r w:rsidRPr="00B030CD">
        <w:rPr>
          <w:rStyle w:val="StyleUnderline"/>
        </w:rPr>
        <w:t xml:space="preserve"> outlined by spatial assimilation theory. </w:t>
      </w:r>
      <w:r w:rsidRPr="00A620D5">
        <w:t>For black immigrants and Hispanic subgroups with significant African ancestry,</w:t>
      </w:r>
      <w:r w:rsidRPr="00B030CD">
        <w:rPr>
          <w:rStyle w:val="StyleUnderline"/>
        </w:rPr>
        <w:t xml:space="preserve"> race is a powerful mas </w:t>
      </w:r>
      <w:proofErr w:type="spellStart"/>
      <w:r w:rsidRPr="00B030CD">
        <w:rPr>
          <w:rStyle w:val="StyleUnderline"/>
        </w:rPr>
        <w:t>ter</w:t>
      </w:r>
      <w:proofErr w:type="spellEnd"/>
      <w:r w:rsidRPr="00B030CD">
        <w:rPr>
          <w:rStyle w:val="StyleUnderline"/>
        </w:rPr>
        <w:t xml:space="preserve"> status that constrains subgroups' residential mobility </w:t>
      </w:r>
      <w:r w:rsidRPr="00A620D5">
        <w:t xml:space="preserve">(Darden and Kamel 2000).1 Studies have shown that black immigrants tend to live in majority-minor </w:t>
      </w:r>
      <w:proofErr w:type="spellStart"/>
      <w:r w:rsidRPr="00A620D5">
        <w:t>ity</w:t>
      </w:r>
      <w:proofErr w:type="spellEnd"/>
      <w:r w:rsidRPr="00A620D5">
        <w:t xml:space="preserve"> inner-city neighborhoods where they are overrepresented (Freeman 2002) and have little opportunity for contact with white Americans (Crowder 1999). Moreover, black immigrants remain segregated from whites despite improve </w:t>
      </w:r>
      <w:proofErr w:type="spellStart"/>
      <w:r w:rsidRPr="00A620D5">
        <w:t>ments</w:t>
      </w:r>
      <w:proofErr w:type="spellEnd"/>
      <w:r w:rsidRPr="00A620D5">
        <w:t xml:space="preserve"> in SES and acculturation (Iceland and </w:t>
      </w:r>
      <w:proofErr w:type="spellStart"/>
      <w:r w:rsidRPr="00A620D5">
        <w:t>Scopilliti</w:t>
      </w:r>
      <w:proofErr w:type="spellEnd"/>
      <w:r w:rsidRPr="00A620D5">
        <w:t xml:space="preserve"> 2008). The general con </w:t>
      </w:r>
      <w:proofErr w:type="spellStart"/>
      <w:r w:rsidRPr="00A620D5">
        <w:t>sensus</w:t>
      </w:r>
      <w:proofErr w:type="spellEnd"/>
      <w:r w:rsidRPr="00A620D5">
        <w:t xml:space="preserve"> is that race is the defining factor in deciding the residential destinies of black immigrants in America. In fact, t</w:t>
      </w:r>
      <w:r w:rsidRPr="009D04CB">
        <w:rPr>
          <w:rStyle w:val="StyleUnderline"/>
        </w:rPr>
        <w:t xml:space="preserve">he persistent pattern of residential </w:t>
      </w:r>
      <w:proofErr w:type="spellStart"/>
      <w:r w:rsidRPr="009D04CB">
        <w:rPr>
          <w:rStyle w:val="StyleUnderline"/>
        </w:rPr>
        <w:t>segre</w:t>
      </w:r>
      <w:proofErr w:type="spellEnd"/>
      <w:r w:rsidRPr="009D04CB">
        <w:rPr>
          <w:rStyle w:val="StyleUnderline"/>
        </w:rPr>
        <w:t xml:space="preserve"> </w:t>
      </w:r>
      <w:proofErr w:type="spellStart"/>
      <w:r w:rsidRPr="009D04CB">
        <w:rPr>
          <w:rStyle w:val="StyleUnderline"/>
        </w:rPr>
        <w:t>gation</w:t>
      </w:r>
      <w:proofErr w:type="spellEnd"/>
      <w:r w:rsidRPr="009D04CB">
        <w:rPr>
          <w:rStyle w:val="StyleUnderline"/>
        </w:rPr>
        <w:t xml:space="preserve"> for black immigrants has led some scholars to forecast a grim future in which all blacks, irrespective of nativity status, face unparallel forms of social exclusion in American society</w:t>
      </w:r>
      <w:r w:rsidRPr="00A620D5">
        <w:t xml:space="preserve"> (Iceland 2009, 13). It is not difficult to imagine a scenario in which black immigrants' limited </w:t>
      </w:r>
      <w:proofErr w:type="spellStart"/>
      <w:r w:rsidRPr="00A620D5">
        <w:t>resi</w:t>
      </w:r>
      <w:proofErr w:type="spellEnd"/>
      <w:r w:rsidRPr="00A620D5">
        <w:t xml:space="preserve"> </w:t>
      </w:r>
      <w:proofErr w:type="spellStart"/>
      <w:r w:rsidRPr="00A620D5">
        <w:t>dential</w:t>
      </w:r>
      <w:proofErr w:type="spellEnd"/>
      <w:r w:rsidRPr="00A620D5">
        <w:t xml:space="preserve"> gains lock them in the lowest position in American society alongside African Americans given the overwhelming empirical research on the negative effects of racial residential segregation on a variety of outcomes, such as poverty, crime, unemployment, and ill health. Such somber scenarios are based on the idea that residential integration with middle-class white Americans is the missing link in the assimilation process for immigrants. However, it is not clear that </w:t>
      </w:r>
      <w:proofErr w:type="spellStart"/>
      <w:r w:rsidRPr="00A620D5">
        <w:t>resi</w:t>
      </w:r>
      <w:proofErr w:type="spellEnd"/>
      <w:r w:rsidRPr="00A620D5">
        <w:t xml:space="preserve"> </w:t>
      </w:r>
      <w:proofErr w:type="spellStart"/>
      <w:r w:rsidRPr="00A620D5">
        <w:t>dential</w:t>
      </w:r>
      <w:proofErr w:type="spellEnd"/>
      <w:r w:rsidRPr="00A620D5">
        <w:t xml:space="preserve"> integration and structural assimilation (or other forms of assimilation) are as intimately connected in the current era for contemporary black immigrants as they were for pre-1924 European immigrants and post-1965 Asian and white Hispanic immigrants. Even among the latter two </w:t>
      </w:r>
      <w:proofErr w:type="gramStart"/>
      <w:r w:rsidRPr="00A620D5">
        <w:t>contemporary</w:t>
      </w:r>
      <w:proofErr w:type="gramEnd"/>
      <w:r w:rsidRPr="00A620D5">
        <w:t xml:space="preserve"> migrant </w:t>
      </w:r>
      <w:proofErr w:type="spellStart"/>
      <w:r w:rsidRPr="00A620D5">
        <w:t>popula</w:t>
      </w:r>
      <w:proofErr w:type="spellEnd"/>
      <w:r w:rsidRPr="00A620D5">
        <w:t xml:space="preserve"> </w:t>
      </w:r>
      <w:proofErr w:type="spellStart"/>
      <w:r w:rsidRPr="00A620D5">
        <w:t>tions</w:t>
      </w:r>
      <w:proofErr w:type="spellEnd"/>
      <w:r w:rsidRPr="00A620D5">
        <w:t xml:space="preserve">, there is some evidence to suggest that successful integration is no longer solely tied to spatial proximity to whites. In </w:t>
      </w:r>
      <w:r w:rsidRPr="00A620D5">
        <w:rPr>
          <w:rStyle w:val="StyleUnderline"/>
        </w:rPr>
        <w:t>a critique of spatial assimilation theory and research, Wright, Ellis, and Parks (2005) questioned the use of whites as the reference group for assessing</w:t>
      </w:r>
      <w:r w:rsidRPr="00A620D5">
        <w:t xml:space="preserve"> This content downloaded from 35.2.9.80 on Sat, 14 Jul 2018 19:11:18 UTC All use subject to http://about.jstor.org/terms THE ANNALS OF THE AMERICAN ACADEMY </w:t>
      </w:r>
      <w:r w:rsidRPr="00A620D5">
        <w:rPr>
          <w:rStyle w:val="StyleUnderline"/>
        </w:rPr>
        <w:t xml:space="preserve">whether immigrants have successfully integrated into American society. The authors argued that the trajectory of initial inner-city residence among </w:t>
      </w:r>
      <w:proofErr w:type="spellStart"/>
      <w:r w:rsidRPr="00A620D5">
        <w:rPr>
          <w:rStyle w:val="StyleUnderline"/>
        </w:rPr>
        <w:t>conationals</w:t>
      </w:r>
      <w:proofErr w:type="spellEnd"/>
      <w:r w:rsidRPr="00A620D5">
        <w:rPr>
          <w:rStyle w:val="StyleUnderline"/>
        </w:rPr>
        <w:t xml:space="preserve"> and eventual dispersion into suburbs with white Americans is but one of many possible spatial outcomes. </w:t>
      </w:r>
      <w:r w:rsidRPr="00A620D5">
        <w:t xml:space="preserve">Furthermore, immigrants' continued residence among </w:t>
      </w:r>
      <w:proofErr w:type="spellStart"/>
      <w:r w:rsidRPr="00A620D5">
        <w:t>conationals</w:t>
      </w:r>
      <w:proofErr w:type="spellEnd"/>
      <w:r w:rsidRPr="00A620D5">
        <w:t xml:space="preserve"> or other minority groups within central-city neighborhoods or in multiethnic suburban neighborhoods should not be regarded as somehow reflecting a lack of integration or an inferior form of residential attainment. Wright and colleagues found evidence to support their claim that the locational attainments of immigrants can still be considered a "success" even if improve </w:t>
      </w:r>
      <w:proofErr w:type="spellStart"/>
      <w:r w:rsidRPr="00A620D5">
        <w:t>ments</w:t>
      </w:r>
      <w:proofErr w:type="spellEnd"/>
      <w:r w:rsidRPr="00A620D5">
        <w:t xml:space="preserve"> in residential location do not entail proximity to whites. Using 1990 </w:t>
      </w:r>
      <w:proofErr w:type="spellStart"/>
      <w:r w:rsidRPr="00A620D5">
        <w:t>cen</w:t>
      </w:r>
      <w:proofErr w:type="spellEnd"/>
      <w:r w:rsidRPr="00A620D5">
        <w:t xml:space="preserve"> sus data for the greater Los Angeles area, the authors found a pattern of dispersion away from initial immigrant settlements over time as immigrants remain longer in the country. The dispersion away from immigrant enclaves did not translate into </w:t>
      </w:r>
      <w:proofErr w:type="spellStart"/>
      <w:r w:rsidRPr="00A620D5">
        <w:t>coresidence</w:t>
      </w:r>
      <w:proofErr w:type="spellEnd"/>
      <w:r w:rsidRPr="00A620D5">
        <w:t xml:space="preserve"> with whites. </w:t>
      </w:r>
      <w:r w:rsidRPr="009D04CB">
        <w:rPr>
          <w:rStyle w:val="StyleUnderline"/>
        </w:rPr>
        <w:t xml:space="preserve">Rather, immigrants were spatially integrating with native-born </w:t>
      </w:r>
      <w:proofErr w:type="spellStart"/>
      <w:r w:rsidRPr="009D04CB">
        <w:rPr>
          <w:rStyle w:val="StyleUnderline"/>
        </w:rPr>
        <w:t>conationals</w:t>
      </w:r>
      <w:proofErr w:type="spellEnd"/>
      <w:r w:rsidRPr="009D04CB">
        <w:rPr>
          <w:rStyle w:val="StyleUnderline"/>
        </w:rPr>
        <w:t xml:space="preserve"> or </w:t>
      </w:r>
      <w:proofErr w:type="spellStart"/>
      <w:r w:rsidRPr="009D04CB">
        <w:rPr>
          <w:rStyle w:val="StyleUnderline"/>
        </w:rPr>
        <w:t>coethnics</w:t>
      </w:r>
      <w:proofErr w:type="spellEnd"/>
      <w:r w:rsidRPr="009D04CB">
        <w:rPr>
          <w:rStyle w:val="StyleUnderline"/>
        </w:rPr>
        <w:t>, and this dispersion process often represented an improvement in neighborhood quality for immigrants.</w:t>
      </w:r>
      <w:r w:rsidRPr="00A620D5">
        <w:t xml:space="preserve"> Although the authors did not examine black immigrants in their study, the main concepts and implications of their research apply to black immigrants as well.</w:t>
      </w:r>
    </w:p>
    <w:p w14:paraId="59198F00" w14:textId="77BF1698" w:rsidR="00E852CD" w:rsidRPr="00F608E1" w:rsidRDefault="00E852CD" w:rsidP="00E852CD">
      <w:pPr>
        <w:pStyle w:val="Heading3"/>
      </w:pPr>
      <w:r>
        <w:t xml:space="preserve">AT: Legalism Good </w:t>
      </w:r>
    </w:p>
    <w:p w14:paraId="448FE3EB" w14:textId="310CB37E" w:rsidR="00E852CD" w:rsidRDefault="00E852CD" w:rsidP="00E852CD">
      <w:pPr>
        <w:pStyle w:val="Heading4"/>
      </w:pPr>
      <w:r>
        <w:t>Legal remedies to immigration fail – our very legal system is premised on exclusion of Muslim/Middle Eastern individuals</w:t>
      </w:r>
    </w:p>
    <w:p w14:paraId="5F277DF2" w14:textId="77777777" w:rsidR="00E852CD" w:rsidRPr="007E2E0E" w:rsidRDefault="00E852CD" w:rsidP="00E852CD">
      <w:proofErr w:type="spellStart"/>
      <w:r w:rsidRPr="007E2E0E">
        <w:rPr>
          <w:rStyle w:val="Style13ptBold"/>
        </w:rPr>
        <w:t>Elver</w:t>
      </w:r>
      <w:proofErr w:type="spellEnd"/>
      <w:r w:rsidRPr="007E2E0E">
        <w:rPr>
          <w:rStyle w:val="Style13ptBold"/>
        </w:rPr>
        <w:t xml:space="preserve"> 12</w:t>
      </w:r>
      <w:r>
        <w:t>—</w:t>
      </w:r>
      <w:proofErr w:type="spellStart"/>
      <w:r>
        <w:t>Hilal</w:t>
      </w:r>
      <w:proofErr w:type="spellEnd"/>
      <w:r>
        <w:t xml:space="preserve"> </w:t>
      </w:r>
      <w:proofErr w:type="spellStart"/>
      <w:r>
        <w:t>Elver</w:t>
      </w:r>
      <w:proofErr w:type="spellEnd"/>
      <w:r>
        <w:t xml:space="preserve">, Research Professor, and global distinguished fellow at the University of California Santa Barbara LA Law School Resnick Food Law and Policy Center, Ph.D. from the University of Ankara Law School, Special Rapporteur on Right to Food at the United Nations Human Rights Office of the High Commissioner, 2012 (“Racialization of Islam before and after 9/11: From melting pot to Islamophobia,” </w:t>
      </w:r>
      <w:r>
        <w:rPr>
          <w:i/>
        </w:rPr>
        <w:t>Transnational Law and Contemporary Problems</w:t>
      </w:r>
      <w:r>
        <w:t xml:space="preserve">, Vol. 21, No. 1, Spring 2012, p: 119-174, Available Online at </w:t>
      </w:r>
      <w:hyperlink r:id="rId39" w:history="1">
        <w:r w:rsidRPr="008F6582">
          <w:rPr>
            <w:rStyle w:val="Hyperlink"/>
          </w:rPr>
          <w:t>https://www.academia.edu/11934102/Racialization_of_Islam_before_and_after_9_11_From_melting_pot_to_Islamophobia</w:t>
        </w:r>
      </w:hyperlink>
      <w:r>
        <w:t>, Accessed 07-13-2018)//</w:t>
      </w:r>
      <w:proofErr w:type="spellStart"/>
      <w:r>
        <w:t>hk</w:t>
      </w:r>
      <w:proofErr w:type="spellEnd"/>
    </w:p>
    <w:p w14:paraId="09178303" w14:textId="77777777" w:rsidR="00E852CD" w:rsidRDefault="00E852CD" w:rsidP="00E852CD">
      <w:r w:rsidRPr="00C10AEB">
        <w:rPr>
          <w:rStyle w:val="StyleUnderline"/>
        </w:rPr>
        <w:t>Muslims in the United States became a suspicious, potentially dangerous category predominantly associated with active terrorism</w:t>
      </w:r>
      <w:r w:rsidRPr="00C10AEB">
        <w:t xml:space="preserve">. As a first step, </w:t>
      </w:r>
      <w:r w:rsidRPr="00C10AEB">
        <w:rPr>
          <w:rStyle w:val="StyleUnderline"/>
        </w:rPr>
        <w:t>the U.S. government misused immigration laws “to craft a system of preventive administrative detention, imprisonment, and ultimately deportation of thousands of Muslim/Middle Eastern immigrant men.”</w:t>
      </w:r>
      <w:r w:rsidRPr="00C10AEB">
        <w:t xml:space="preserve">99 </w:t>
      </w:r>
      <w:r w:rsidRPr="00C10AEB">
        <w:rPr>
          <w:rStyle w:val="StyleUnderline"/>
        </w:rPr>
        <w:t>Immigration law was the most effective tool to attack Muslim and Arab immigrants.</w:t>
      </w:r>
      <w:r w:rsidRPr="00C10AEB">
        <w:t xml:space="preserve">100 The government used immigration courts freely and often because they provided fewer legal protections for the accused.101 Detainees do not have the right to an attorney and may be detained even after an immigration judge has ordered them freed on bond.102 “Authorities severely punished minor violations of Muslims and Arabs, while ignoring millions of other immigrants who flout the same law.”103 </w:t>
      </w:r>
      <w:r w:rsidRPr="00C10AEB">
        <w:rPr>
          <w:rStyle w:val="StyleUnderline"/>
        </w:rPr>
        <w:t>The approach is basically “to target the Muslims and Arab community with a kind of zero-tolerance enforcement.</w:t>
      </w:r>
      <w:r w:rsidRPr="00C10AEB">
        <w:t>”104 “</w:t>
      </w:r>
      <w:r w:rsidRPr="00C10AEB">
        <w:rPr>
          <w:rStyle w:val="StyleUnderline"/>
        </w:rPr>
        <w:t>Officials [were]</w:t>
      </w:r>
      <w:r w:rsidRPr="00C10AEB">
        <w:t xml:space="preserve"> also </w:t>
      </w:r>
      <w:r w:rsidRPr="00C10AEB">
        <w:rPr>
          <w:rStyle w:val="StyleUnderline"/>
        </w:rPr>
        <w:t>using immigration charges to pressure people to provide information on Muslim organizations</w:t>
      </w:r>
      <w:r w:rsidRPr="00C10AEB">
        <w:t xml:space="preserve">.”105 </w:t>
      </w:r>
      <w:r w:rsidRPr="00C10AEB">
        <w:rPr>
          <w:rStyle w:val="StyleUnderline"/>
        </w:rPr>
        <w:t>In times of national insecurity, immigrants</w:t>
      </w:r>
      <w:r w:rsidRPr="00C10AEB">
        <w:t xml:space="preserve">, both resident aliens and citizens, </w:t>
      </w:r>
      <w:r w:rsidRPr="00C10AEB">
        <w:rPr>
          <w:rStyle w:val="StyleUnderline"/>
        </w:rPr>
        <w:t>are always politically vulnerable</w:t>
      </w:r>
      <w:r w:rsidRPr="00C10AEB">
        <w:t xml:space="preserve">. According to Michael Posner, this has happened “throughout U.S. history, beginning with the Alien and Sedition Acts in 1798 . . . [and] in the 1850s, when the Know Nothing Party attacked Catholics, Jews, refugees and foreigners.”106 The last example was “during World War II, with Japanese internments. And it is true today, when Muslim Americans and individuals from the Middle East and South Asia are targeted officially and unofficially.”107 Post-9/11 events reminded many of the Japanese American civil liberties cases of </w:t>
      </w:r>
      <w:proofErr w:type="spellStart"/>
      <w:r w:rsidRPr="00C10AEB">
        <w:t>Word</w:t>
      </w:r>
      <w:proofErr w:type="spellEnd"/>
      <w:r w:rsidRPr="00C10AEB">
        <w:t xml:space="preserve"> War II.108 History clearly demonstrates that when a democratic government seeks a balance between security and liberty, targeting aliens from a nation or ethnic group defined as the enemy produces little public resistance.109 </w:t>
      </w:r>
      <w:r w:rsidRPr="00C10AEB">
        <w:rPr>
          <w:rStyle w:val="StyleUnderline"/>
        </w:rPr>
        <w:t>In the aftermath of 9/11 the U.S. “Justice Department detained more than twelve hundred people without charge and without a rational basis.”</w:t>
      </w:r>
      <w:r w:rsidRPr="00C10AEB">
        <w:t xml:space="preserve">110 </w:t>
      </w:r>
      <w:r w:rsidRPr="00C10AEB">
        <w:rPr>
          <w:rStyle w:val="StyleUnderline"/>
        </w:rPr>
        <w:t>The FBI has questioned thousands, singling individuals</w:t>
      </w:r>
      <w:r w:rsidRPr="00C10AEB">
        <w:t xml:space="preserve"> “out for questioning based </w:t>
      </w:r>
      <w:r w:rsidRPr="00C10AEB">
        <w:rPr>
          <w:rStyle w:val="StyleUnderline"/>
        </w:rPr>
        <w:t>solely on racial, ethnic, or religious criteria</w:t>
      </w:r>
      <w:r w:rsidRPr="00C10AEB">
        <w:t xml:space="preserve">.”111 </w:t>
      </w:r>
      <w:r w:rsidRPr="00C10AEB">
        <w:rPr>
          <w:rStyle w:val="StyleUnderline"/>
        </w:rPr>
        <w:t>In 2002, eighty-three thousand young Muslim men living in the United States—from twenty-five different countries—were forced to register, fingerprinted, and questioned by U.S. immigration officials. The program was soon dismissed</w:t>
      </w:r>
      <w:r w:rsidRPr="00C10AEB">
        <w:t xml:space="preserve"> because there was no effective way to gather information on such groups who had no suspicious activity in their lives other than being Muslim and living in the United States after 9/11.112 A later Justice Department study condemned this program, </w:t>
      </w:r>
      <w:r w:rsidRPr="00C10AEB">
        <w:rPr>
          <w:rStyle w:val="StyleUnderline"/>
        </w:rPr>
        <w:t>but the damage was done. It had</w:t>
      </w:r>
      <w:r w:rsidRPr="00C10AEB">
        <w:t xml:space="preserve"> already “</w:t>
      </w:r>
      <w:r w:rsidRPr="00C10AEB">
        <w:rPr>
          <w:rStyle w:val="StyleUnderline"/>
        </w:rPr>
        <w:t>caused enormous upset and distrust within the targeted communities</w:t>
      </w:r>
      <w:r w:rsidRPr="00C10AEB">
        <w:t xml:space="preserve">.”113 </w:t>
      </w:r>
      <w:r w:rsidRPr="00C10AEB">
        <w:rPr>
          <w:rStyle w:val="StyleUnderline"/>
        </w:rPr>
        <w:t xml:space="preserve">Meanwhile, by way of new immigration laws, “thousands were detained in secret; . . . refused trials or hearings for months; interrogated under highly coercive conditions; held incommunicado and without access to lawyers; deported for wholly innocent political associations with disfavored groups; and detained indefinitely </w:t>
      </w:r>
      <w:r w:rsidRPr="00C10AEB">
        <w:t>solely on Attorney General John Ashcroft’s ‘sayso.’”114 All of this is contrary to any due process rights contained in the Constitution of the United States.115 At the outset of the Iraq war, “the Department of Homeland Security announced that it would detain people who sought asylum in the United States from thirty-three countries,” and “almost all of them were Muslim countries.”116 The Department would not detain asylum applicants from other countries of the world.117</w:t>
      </w:r>
    </w:p>
    <w:p w14:paraId="6609B240" w14:textId="77777777" w:rsidR="00E852CD" w:rsidRDefault="00E852CD" w:rsidP="00E852CD"/>
    <w:p w14:paraId="25E83A84" w14:textId="77777777" w:rsidR="00E852CD" w:rsidRPr="00A620D5" w:rsidRDefault="00E852CD" w:rsidP="00AC25C8"/>
    <w:p w14:paraId="56B365D7" w14:textId="77777777" w:rsidR="00AC25C8" w:rsidRPr="00AC25C8" w:rsidRDefault="00AC25C8" w:rsidP="00AC25C8"/>
    <w:p w14:paraId="33D9A17D" w14:textId="4744E400" w:rsidR="00971B4E" w:rsidRDefault="00971B4E" w:rsidP="00576088">
      <w:pPr>
        <w:pStyle w:val="Heading2"/>
      </w:pPr>
      <w:r>
        <w:t>RAISE Act</w:t>
      </w:r>
      <w:r w:rsidR="009A4F9B">
        <w:t xml:space="preserve"> CP</w:t>
      </w:r>
    </w:p>
    <w:p w14:paraId="5783601A" w14:textId="77777777" w:rsidR="002F24BF" w:rsidRPr="002F24BF" w:rsidRDefault="002F24BF" w:rsidP="002F24BF">
      <w:pPr>
        <w:pStyle w:val="Heading3"/>
      </w:pPr>
      <w:r>
        <w:t xml:space="preserve">1nc RAISE Act CP </w:t>
      </w:r>
    </w:p>
    <w:p w14:paraId="660ABB88" w14:textId="6A788201" w:rsidR="002F24BF" w:rsidRPr="009F09E2" w:rsidRDefault="002F24BF" w:rsidP="002F24BF">
      <w:pPr>
        <w:pStyle w:val="Heading4"/>
        <w:rPr>
          <w:rFonts w:asciiTheme="majorHAnsi" w:hAnsiTheme="majorHAnsi"/>
        </w:rPr>
      </w:pPr>
      <w:r>
        <w:rPr>
          <w:rFonts w:asciiTheme="majorHAnsi" w:hAnsiTheme="majorHAnsi"/>
        </w:rPr>
        <w:t>The CP solves by replacing the diversity visa system with the RAISE Act</w:t>
      </w:r>
      <w:r w:rsidR="00404F69">
        <w:rPr>
          <w:rFonts w:asciiTheme="majorHAnsi" w:hAnsiTheme="majorHAnsi"/>
        </w:rPr>
        <w:t xml:space="preserve"> – key to high skilled workers </w:t>
      </w:r>
    </w:p>
    <w:p w14:paraId="44C93470" w14:textId="77777777" w:rsidR="002F24BF" w:rsidRPr="003D0F2E" w:rsidRDefault="002F24BF" w:rsidP="002F24BF">
      <w:pPr>
        <w:rPr>
          <w:rFonts w:asciiTheme="majorHAnsi" w:hAnsiTheme="majorHAnsi"/>
        </w:rPr>
      </w:pPr>
      <w:proofErr w:type="spellStart"/>
      <w:r>
        <w:rPr>
          <w:rFonts w:asciiTheme="majorHAnsi" w:eastAsiaTheme="majorEastAsia" w:hAnsiTheme="majorHAnsi" w:cstheme="majorBidi"/>
          <w:b/>
          <w:bCs/>
          <w:sz w:val="26"/>
          <w:szCs w:val="26"/>
        </w:rPr>
        <w:t>Thadani</w:t>
      </w:r>
      <w:proofErr w:type="spellEnd"/>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sidRPr="003D0F2E">
        <w:rPr>
          <w:rFonts w:asciiTheme="majorHAnsi" w:hAnsiTheme="majorHAnsi"/>
        </w:rPr>
        <w:t xml:space="preserve">Trisha </w:t>
      </w:r>
      <w:proofErr w:type="spellStart"/>
      <w:r w:rsidRPr="003D0F2E">
        <w:rPr>
          <w:rFonts w:asciiTheme="majorHAnsi" w:hAnsiTheme="majorHAnsi"/>
        </w:rPr>
        <w:t>Thadani</w:t>
      </w:r>
      <w:proofErr w:type="spellEnd"/>
      <w:r w:rsidRPr="003D0F2E">
        <w:rPr>
          <w:rFonts w:asciiTheme="majorHAnsi" w:hAnsiTheme="majorHAnsi"/>
        </w:rPr>
        <w:t>, City Hall reporter for The San Francisco Chronicle. She previously covered work-based immigration and local startups fo</w:t>
      </w:r>
      <w:r>
        <w:rPr>
          <w:rFonts w:asciiTheme="majorHAnsi" w:hAnsiTheme="majorHAnsi"/>
        </w:rPr>
        <w:t xml:space="preserve">r the paper’s business section. </w:t>
      </w:r>
      <w:proofErr w:type="spellStart"/>
      <w:r w:rsidRPr="003D0F2E">
        <w:rPr>
          <w:rFonts w:asciiTheme="majorHAnsi" w:hAnsiTheme="majorHAnsi"/>
        </w:rPr>
        <w:t>Thadani</w:t>
      </w:r>
      <w:proofErr w:type="spellEnd"/>
      <w:r w:rsidRPr="003D0F2E">
        <w:rPr>
          <w:rFonts w:asciiTheme="majorHAnsi" w:hAnsiTheme="majorHAnsi"/>
        </w:rPr>
        <w:t xml:space="preserve"> graduated from Boston University with a degree in journalism. Before joining The Chronicle, she held internships at The Boston Globe, USA Today, The Wall Street Journal, and was a Statehouse correspondent for t</w:t>
      </w:r>
      <w:r>
        <w:rPr>
          <w:rFonts w:asciiTheme="majorHAnsi" w:hAnsiTheme="majorHAnsi"/>
        </w:rPr>
        <w:t xml:space="preserve">he Worcester Telegram &amp; Gazette, </w:t>
      </w:r>
      <w:r w:rsidRPr="003D0F2E">
        <w:rPr>
          <w:rFonts w:asciiTheme="majorHAnsi" w:hAnsiTheme="majorHAnsi"/>
        </w:rPr>
        <w:t xml:space="preserve">"What is the diversity visa lottery, and how might Trump replace it?", </w:t>
      </w:r>
      <w:proofErr w:type="spellStart"/>
      <w:r w:rsidRPr="003D0F2E">
        <w:rPr>
          <w:rFonts w:asciiTheme="majorHAnsi" w:hAnsiTheme="majorHAnsi"/>
        </w:rPr>
        <w:t>SFGate</w:t>
      </w:r>
      <w:proofErr w:type="spellEnd"/>
      <w:r w:rsidRPr="003D0F2E">
        <w:rPr>
          <w:rFonts w:asciiTheme="majorHAnsi" w:hAnsiTheme="majorHAnsi"/>
        </w:rPr>
        <w:t xml:space="preserve">, 11-2-2017, accessed 7-8-2018, </w:t>
      </w:r>
      <w:hyperlink r:id="rId40" w:history="1">
        <w:r w:rsidRPr="00AA38F6">
          <w:rPr>
            <w:rStyle w:val="Hyperlink"/>
            <w:rFonts w:asciiTheme="majorHAnsi" w:hAnsiTheme="majorHAnsi"/>
          </w:rPr>
          <w:t>https://www.sfgate.com/business/article/What-is-the-Diversity-Visa-lottery-and-how-might-12324576.php)</w:t>
        </w:r>
      </w:hyperlink>
      <w:r>
        <w:rPr>
          <w:rFonts w:asciiTheme="majorHAnsi" w:hAnsiTheme="majorHAnsi"/>
        </w:rPr>
        <w:t xml:space="preserve"> //AL</w:t>
      </w:r>
    </w:p>
    <w:p w14:paraId="75ED72F8" w14:textId="77777777" w:rsidR="002F24BF" w:rsidRDefault="002F24BF" w:rsidP="002F24BF">
      <w:pPr>
        <w:rPr>
          <w:rFonts w:asciiTheme="majorHAnsi" w:hAnsiTheme="majorHAnsi"/>
        </w:rPr>
      </w:pPr>
      <w:r w:rsidRPr="006E33E3">
        <w:rPr>
          <w:rFonts w:asciiTheme="majorHAnsi" w:hAnsiTheme="majorHAnsi"/>
        </w:rPr>
        <w:t xml:space="preserve">This program was started in 1990 as a way to bring foreigners into the U.S. from countries with low rates of immigration. </w:t>
      </w:r>
      <w:r w:rsidRPr="006E33E3">
        <w:rPr>
          <w:rStyle w:val="StyleUnderline"/>
        </w:rPr>
        <w:t>The government issues up to 50,000 of these visas through a lottery each year, a tiny fraction of the millions who apply.</w:t>
      </w:r>
      <w:r>
        <w:rPr>
          <w:rStyle w:val="StyleUnderline"/>
        </w:rPr>
        <w:t xml:space="preserve"> </w:t>
      </w:r>
      <w:r w:rsidRPr="006E33E3">
        <w:rPr>
          <w:rFonts w:asciiTheme="majorHAnsi" w:hAnsiTheme="majorHAnsi"/>
        </w:rPr>
        <w:t xml:space="preserve">During the application period for fiscal year 2017, about 19 million people applied for the U.S. diversity visa program, according to the Pew Research Center. The government is currently taking applications for the next fiscal year, with a deadline of Nov. 22. The visa has long been considered a “golden ticket” for those coming from countries in Africa, the Middle East and Asia, who don’t have family ties or a job offer in the U.S. To qualify, all </w:t>
      </w:r>
      <w:r w:rsidRPr="006E33E3">
        <w:rPr>
          <w:rStyle w:val="StyleUnderline"/>
        </w:rPr>
        <w:t>a person needs is a high school education, two years of work experience and a passport from a country whose number of immigrants to the U.S. fell below a certain bar in a given government fiscal year. The qualifications are much less rigorous than those for other visas commonly used in Silicon Valley, like the H-1B, which requires a foreigner to have at least a bachelor’s degree and be paid a certain salary.</w:t>
      </w:r>
      <w:r>
        <w:rPr>
          <w:rStyle w:val="StyleUnderline"/>
        </w:rPr>
        <w:t xml:space="preserve"> </w:t>
      </w:r>
      <w:r w:rsidRPr="006E33E3">
        <w:rPr>
          <w:rStyle w:val="StyleUnderline"/>
        </w:rPr>
        <w:t>Tech companies like Google and Facebook rely on H-1B visas to fill engineering positions, and have long complained about the limited number of visas available for high-skilled workers.</w:t>
      </w:r>
      <w:r w:rsidRPr="006E33E3">
        <w:rPr>
          <w:rFonts w:asciiTheme="majorHAnsi" w:hAnsiTheme="majorHAnsi"/>
        </w:rPr>
        <w:t xml:space="preserve"> Each year, </w:t>
      </w:r>
      <w:r w:rsidRPr="006E33E3">
        <w:rPr>
          <w:rStyle w:val="StyleUnderline"/>
        </w:rPr>
        <w:t>85,000 H-1Bs are allocated to for-profit companies through a lottery.</w:t>
      </w:r>
      <w:r>
        <w:rPr>
          <w:rStyle w:val="StyleUnderline"/>
        </w:rPr>
        <w:t xml:space="preserve"> </w:t>
      </w:r>
      <w:r w:rsidRPr="006E33E3">
        <w:rPr>
          <w:rFonts w:asciiTheme="majorHAnsi" w:hAnsiTheme="majorHAnsi"/>
        </w:rPr>
        <w:t xml:space="preserve">H-1B holders often get stuck waiting for green cards for years because of the high volume of foreigners emigrating from those countries. Indian and Chinese citizens, who account for </w:t>
      </w:r>
      <w:r w:rsidRPr="006E33E3">
        <w:rPr>
          <w:rStyle w:val="StyleUnderline"/>
        </w:rPr>
        <w:t>the majority of H-1B holders, are excluded from the diversity lottery.</w:t>
      </w:r>
      <w:r>
        <w:rPr>
          <w:rStyle w:val="StyleUnderline"/>
        </w:rPr>
        <w:t xml:space="preserve"> </w:t>
      </w:r>
      <w:r w:rsidRPr="006E33E3">
        <w:rPr>
          <w:rStyle w:val="StyleUnderline"/>
        </w:rPr>
        <w:t xml:space="preserve">In theory, </w:t>
      </w:r>
      <w:r w:rsidRPr="002D128E">
        <w:rPr>
          <w:rStyle w:val="StyleUnderline"/>
          <w:highlight w:val="yellow"/>
        </w:rPr>
        <w:t>doing away with the diversity visa could benefit high-skilled immigrants by freeing up more green cards in the U.S.,</w:t>
      </w:r>
      <w:r w:rsidRPr="006E33E3">
        <w:rPr>
          <w:rStyle w:val="StyleUnderline"/>
        </w:rPr>
        <w:t xml:space="preserve"> said Ed Litwin, a Bay Area immigration attorney.</w:t>
      </w:r>
      <w:r>
        <w:rPr>
          <w:rStyle w:val="StyleUnderline"/>
        </w:rPr>
        <w:t xml:space="preserve"> </w:t>
      </w:r>
      <w:r w:rsidRPr="006E33E3">
        <w:rPr>
          <w:rFonts w:asciiTheme="majorHAnsi" w:hAnsiTheme="majorHAnsi"/>
        </w:rPr>
        <w:t xml:space="preserve">“While </w:t>
      </w:r>
      <w:r w:rsidRPr="006E33E3">
        <w:rPr>
          <w:rStyle w:val="StyleUnderline"/>
        </w:rPr>
        <w:t>some (diversity visa recipients) could be professionals and could be very well-trained, that’s not a requirement,” Litwin said. “</w:t>
      </w:r>
      <w:r w:rsidRPr="002D128E">
        <w:rPr>
          <w:rStyle w:val="StyleUnderline"/>
          <w:highlight w:val="yellow"/>
        </w:rPr>
        <w:t>We need to have more availability to these international educated people that are at the cutting edge</w:t>
      </w:r>
      <w:r w:rsidRPr="006E33E3">
        <w:rPr>
          <w:rStyle w:val="StyleUnderline"/>
        </w:rPr>
        <w:t>.”</w:t>
      </w:r>
      <w:r>
        <w:rPr>
          <w:rStyle w:val="StyleUnderline"/>
        </w:rPr>
        <w:t xml:space="preserve"> </w:t>
      </w:r>
      <w:r w:rsidRPr="006E33E3">
        <w:rPr>
          <w:rFonts w:asciiTheme="majorHAnsi" w:hAnsiTheme="majorHAnsi"/>
        </w:rPr>
        <w:t xml:space="preserve">But, when Trump says he wants to do away with the diversity visa, he doesn’t necessarily mean he will reallocate those visas to the highest-skilled, said Stuart Anderson, executive director of the National Foundation for American Policy, a nonpartisan think tank. “Merit-based is purely a slogan,” Anderson said. “It’s not a serious effort to increase the amount of immigrants coming into the country.” Anderson added that the administration has a series of proposals that actually make it harder for certain high-skilled immigrants to come into the country. In August, the president endorsed </w:t>
      </w:r>
      <w:r w:rsidRPr="002D128E">
        <w:rPr>
          <w:rStyle w:val="StyleUnderline"/>
        </w:rPr>
        <w:t xml:space="preserve">the RAISE Act, which would slash legal immigration in half and establish a point system for those considered higher-skilled. </w:t>
      </w:r>
      <w:r w:rsidRPr="006E33E3">
        <w:rPr>
          <w:rFonts w:asciiTheme="majorHAnsi" w:hAnsiTheme="majorHAnsi"/>
        </w:rPr>
        <w:t xml:space="preserve">Meanwhile, the administration is also scrutinizing several other Obama-era rules that help high-skilled foreigners live and work in the U.S. Some </w:t>
      </w:r>
      <w:r w:rsidRPr="006E33E3">
        <w:rPr>
          <w:rStyle w:val="StyleUnderline"/>
        </w:rPr>
        <w:t>rules on the chopping block include those designed to benefit startup entrepreneurs, spouses of H-1B visa holders, and foreign students who graduated with a degree in scientific or technical fields.</w:t>
      </w:r>
      <w:r>
        <w:rPr>
          <w:rStyle w:val="StyleUnderline"/>
        </w:rPr>
        <w:t xml:space="preserve"> </w:t>
      </w:r>
      <w:r w:rsidRPr="006E33E3">
        <w:rPr>
          <w:rFonts w:asciiTheme="majorHAnsi" w:hAnsiTheme="majorHAnsi"/>
        </w:rPr>
        <w:t xml:space="preserve">The administration has also issued a series of memos that have the effect of making it harder for H-1B applicants to qualify. </w:t>
      </w:r>
      <w:r w:rsidRPr="006E33E3">
        <w:rPr>
          <w:rStyle w:val="StyleUnderline"/>
        </w:rPr>
        <w:t>“</w:t>
      </w:r>
      <w:r w:rsidRPr="002D128E">
        <w:rPr>
          <w:rStyle w:val="StyleUnderline"/>
        </w:rPr>
        <w:t xml:space="preserve">It would be more sincere to have a proposal that would </w:t>
      </w:r>
      <w:r w:rsidRPr="002D128E">
        <w:rPr>
          <w:rStyle w:val="StyleUnderline"/>
          <w:highlight w:val="yellow"/>
        </w:rPr>
        <w:t>take the numbers of the diversity visa and put them toward employment-based immigration</w:t>
      </w:r>
      <w:r w:rsidRPr="006E33E3">
        <w:rPr>
          <w:rStyle w:val="StyleUnderline"/>
        </w:rPr>
        <w:t xml:space="preserve">,” </w:t>
      </w:r>
      <w:r w:rsidRPr="006E33E3">
        <w:rPr>
          <w:rFonts w:asciiTheme="majorHAnsi" w:hAnsiTheme="majorHAnsi"/>
        </w:rPr>
        <w:t>Anderson said. “But all their advocacy is for fewer people coming in. Period.” Following the attack, Trump chided Sen. Chuck Schumer, D-N.Y., because he supported the diversity visa program when it was enacted nearly 30 years ago. On Twitter, Schumer shot back: “President Trump should be focusing on the real solution — anti-terrorism funding,” he wrote. “Pres Trump, instead of politicizing &amp; dividing America which he always seems to do at times of national tragedy, should bring us together.”</w:t>
      </w:r>
    </w:p>
    <w:p w14:paraId="32D7AF5D" w14:textId="67992F2A" w:rsidR="00CC0EBA" w:rsidRDefault="00CC0EBA" w:rsidP="00CC0EBA">
      <w:pPr>
        <w:pStyle w:val="Heading3"/>
      </w:pPr>
      <w:r>
        <w:t xml:space="preserve">NB – Base DA </w:t>
      </w:r>
    </w:p>
    <w:p w14:paraId="1E7DD302" w14:textId="77777777" w:rsidR="00CC0EBA" w:rsidRPr="009F09E2" w:rsidRDefault="00CC0EBA" w:rsidP="00CC0EBA">
      <w:pPr>
        <w:pStyle w:val="Heading4"/>
        <w:rPr>
          <w:rFonts w:asciiTheme="majorHAnsi" w:hAnsiTheme="majorHAnsi"/>
        </w:rPr>
      </w:pPr>
      <w:r>
        <w:rPr>
          <w:rFonts w:asciiTheme="majorHAnsi" w:hAnsiTheme="majorHAnsi"/>
        </w:rPr>
        <w:t>The counterplan solves and shows bipartisan support</w:t>
      </w:r>
    </w:p>
    <w:p w14:paraId="5C14B058" w14:textId="77777777" w:rsidR="00CC0EBA" w:rsidRPr="009F09E2" w:rsidRDefault="00CC0EBA" w:rsidP="00CC0EBA">
      <w:pPr>
        <w:rPr>
          <w:rFonts w:asciiTheme="majorHAnsi" w:hAnsiTheme="majorHAnsi"/>
        </w:rPr>
      </w:pPr>
      <w:proofErr w:type="spellStart"/>
      <w:r>
        <w:rPr>
          <w:rFonts w:asciiTheme="majorHAnsi" w:eastAsiaTheme="majorEastAsia" w:hAnsiTheme="majorHAnsi" w:cstheme="majorBidi"/>
          <w:b/>
          <w:bCs/>
          <w:sz w:val="26"/>
          <w:szCs w:val="26"/>
        </w:rPr>
        <w:t>Nowrasteh</w:t>
      </w:r>
      <w:proofErr w:type="spellEnd"/>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Pr>
          <w:rFonts w:asciiTheme="majorHAnsi" w:hAnsiTheme="majorHAnsi"/>
        </w:rPr>
        <w:t>(</w:t>
      </w:r>
      <w:r w:rsidRPr="00154817">
        <w:rPr>
          <w:rFonts w:asciiTheme="majorHAnsi" w:hAnsiTheme="majorHAnsi"/>
        </w:rPr>
        <w:t xml:space="preserve">Alex </w:t>
      </w:r>
      <w:proofErr w:type="spellStart"/>
      <w:r w:rsidRPr="00154817">
        <w:rPr>
          <w:rFonts w:asciiTheme="majorHAnsi" w:hAnsiTheme="majorHAnsi"/>
        </w:rPr>
        <w:t>Nowrasteh</w:t>
      </w:r>
      <w:proofErr w:type="spellEnd"/>
      <w:r w:rsidRPr="00154817">
        <w:rPr>
          <w:rFonts w:asciiTheme="majorHAnsi" w:hAnsiTheme="majorHAnsi"/>
        </w:rPr>
        <w:t>, "Diversity Visa Program Fixes that Should Satisfy Republicans and Democrats", Cato Institute, 1-20-2018, accessed 7-11-2018, https://www.cato.org/blog/diversity-visa-program-fixes-will-satisfy-republicans-democrats</w:t>
      </w:r>
      <w:r>
        <w:rPr>
          <w:rFonts w:asciiTheme="majorHAnsi" w:hAnsiTheme="majorHAnsi"/>
        </w:rPr>
        <w:t>) //AL</w:t>
      </w:r>
    </w:p>
    <w:p w14:paraId="20BDF7C9" w14:textId="77777777" w:rsidR="00CC0EBA" w:rsidRDefault="00CC0EBA" w:rsidP="00CC0EBA">
      <w:pPr>
        <w:rPr>
          <w:rStyle w:val="StyleUnderline"/>
        </w:rPr>
      </w:pPr>
      <w:r w:rsidRPr="00142197">
        <w:t xml:space="preserve">Legalizing the </w:t>
      </w:r>
      <w:proofErr w:type="spellStart"/>
      <w:r w:rsidRPr="00142197">
        <w:t>DREAMers</w:t>
      </w:r>
      <w:proofErr w:type="spellEnd"/>
      <w:r w:rsidRPr="00142197">
        <w:t xml:space="preserve">, building the wall, boosting border security, and reforming the diversity immigrant visa program are the components of a successful legislative deal to reopen the federal government. Reforming the diversity visa presents some unique challenges because Congress does not want to cut the number of green cards, but many Democrats–especially members of the Black and Hispanic Congressional Caucuses–worry that any substantial change to the program would diminish the number of immigrants from the nations that are favored under the current system. Fortunately, </w:t>
      </w:r>
      <w:r w:rsidRPr="00142197">
        <w:rPr>
          <w:rStyle w:val="StyleUnderline"/>
        </w:rPr>
        <w:t>there is a policy solution that should satisfy both sides: convert the diversity visa into a merit-based system that still favors immigrants from the regions of the world that qualify for the diversity visa.</w:t>
      </w:r>
      <w:r w:rsidRPr="00142197">
        <w:t xml:space="preserve"> Before explaining this reform idea and how it would satisfy both political parties, some background on the diversity immigrant visa program is necessary. This immigration category allocates 50,000 green cards annually to foreign nationals, distributed by lottery. These green cards go only to applicants from low-admission countries that sent fewer than 50,000 immigrants to the United States in the last five years. Lottery winners must have at least a high school education or demonstrate two years of work experience within the past five years in an occupation that requires at least two years of training or experience. Applicants must also pass the required health, crime, and national security checks. No more than 7 percent of all winners can come from any one country in a given year. </w:t>
      </w:r>
      <w:r w:rsidRPr="00142197">
        <w:rPr>
          <w:rStyle w:val="StyleUnderline"/>
        </w:rPr>
        <w:t>The first portion of this reform idea would make many Republicans happy by canceling the diversity visa program and shifting those 50,000 green cards to a new merit-based green card category that would allocate the visas via a points system.</w:t>
      </w:r>
      <w:r>
        <w:rPr>
          <w:rStyle w:val="StyleUnderline"/>
        </w:rPr>
        <w:t xml:space="preserve"> </w:t>
      </w:r>
      <w:r w:rsidRPr="00142197">
        <w:rPr>
          <w:rStyle w:val="StyleUnderline"/>
        </w:rPr>
        <w:t>The assignment of points under this immigration category is up to Congress</w:t>
      </w:r>
      <w:r w:rsidRPr="00142197">
        <w:t xml:space="preserve">, but copying the system outlined by Senators Tom Cotton (R-AR) and David Perdue (R-GA) in the RAISE Act would take a lot of ire out of their opposition. However, </w:t>
      </w:r>
      <w:r w:rsidRPr="00142197">
        <w:rPr>
          <w:rStyle w:val="StyleUnderline"/>
        </w:rPr>
        <w:t>Congress should make some changes to the RAISE Act’s points scheme to prevent absurd outcomes.</w:t>
      </w:r>
      <w:r>
        <w:rPr>
          <w:rStyle w:val="StyleUnderline"/>
        </w:rPr>
        <w:t xml:space="preserve"> </w:t>
      </w:r>
      <w:r w:rsidRPr="00142197">
        <w:rPr>
          <w:rStyle w:val="StyleUnderline"/>
        </w:rPr>
        <w:t>The diversity visa requirement that only 7 percent of the new green cards can go to applicants from any one country should also be removed to make it more meritorious.</w:t>
      </w:r>
      <w:r>
        <w:rPr>
          <w:rStyle w:val="StyleUnderline"/>
        </w:rPr>
        <w:t xml:space="preserve"> </w:t>
      </w:r>
      <w:r w:rsidRPr="00142197">
        <w:rPr>
          <w:rStyle w:val="StyleUnderline"/>
        </w:rPr>
        <w:t>The green cards under this new category would then be allocated to applicants who get the most points, assuming they are eligible and meet some minimum point threshold.</w:t>
      </w:r>
      <w:r>
        <w:rPr>
          <w:rStyle w:val="StyleUnderline"/>
        </w:rPr>
        <w:t xml:space="preserve"> </w:t>
      </w:r>
      <w:r w:rsidRPr="00142197">
        <w:rPr>
          <w:rStyle w:val="StyleUnderline"/>
        </w:rPr>
        <w:t>The second portion of this reform idea would make many Democrats happy by continuing to allocate these green cards to applicants from low-admission countries as defined under the law currently governing the diversity visa.</w:t>
      </w:r>
      <w:r>
        <w:rPr>
          <w:rStyle w:val="StyleUnderline"/>
        </w:rPr>
        <w:t xml:space="preserve"> </w:t>
      </w:r>
      <w:r w:rsidRPr="00142197">
        <w:rPr>
          <w:rStyle w:val="StyleUnderline"/>
        </w:rPr>
        <w:t>By copying the diversity visa’s definition of low-admission countries, only foreign nationals from countries that sent fewer than 50,000 immigrants to the United States in the previous five years would be eligible for the new merit-based green card.</w:t>
      </w:r>
      <w:r>
        <w:rPr>
          <w:rStyle w:val="StyleUnderline"/>
        </w:rPr>
        <w:t xml:space="preserve"> </w:t>
      </w:r>
      <w:r w:rsidRPr="00142197">
        <w:rPr>
          <w:rStyle w:val="StyleUnderline"/>
        </w:rPr>
        <w:t>This would guarantee that, at least initially, new immigrants under this merit-based points scheme would come from broadly similar countries as those who qualify for the current diversity immigrant visa program.</w:t>
      </w:r>
      <w:r>
        <w:rPr>
          <w:rStyle w:val="StyleUnderline"/>
        </w:rPr>
        <w:t xml:space="preserve"> </w:t>
      </w:r>
      <w:r w:rsidRPr="00142197">
        <w:rPr>
          <w:rStyle w:val="StyleUnderline"/>
        </w:rPr>
        <w:t>Depending on the actual points system created by Congress, the specific immigrants from these countries would likely be more educated and fluent in English, but their countries of origin would be similar to those under the diversity visa program.</w:t>
      </w:r>
      <w:r>
        <w:rPr>
          <w:rStyle w:val="StyleUnderline"/>
        </w:rPr>
        <w:t xml:space="preserve"> </w:t>
      </w:r>
      <w:r w:rsidRPr="00142197">
        <w:rPr>
          <w:rStyle w:val="StyleUnderline"/>
        </w:rPr>
        <w:t>Canceling the diversity immigrant visa program, transferring its green cards into a new merit-based points category, and only allowing applicants from low-admission countries to apply for those visas should satisfy most Republicans and Democrats who want a middle-ground solution that would reopen the federal government.</w:t>
      </w:r>
    </w:p>
    <w:p w14:paraId="28FA1ED6" w14:textId="77777777" w:rsidR="00CC0EBA" w:rsidRPr="006E33E3" w:rsidRDefault="00CC0EBA" w:rsidP="002F24BF">
      <w:pPr>
        <w:rPr>
          <w:rFonts w:asciiTheme="majorHAnsi" w:hAnsiTheme="majorHAnsi"/>
        </w:rPr>
      </w:pPr>
    </w:p>
    <w:p w14:paraId="31607C78" w14:textId="77777777" w:rsidR="002F24BF" w:rsidRPr="0058272A" w:rsidRDefault="002F24BF" w:rsidP="002F24BF"/>
    <w:p w14:paraId="0E88A681" w14:textId="28FF143B" w:rsidR="008737FC" w:rsidRDefault="00B563D5" w:rsidP="00576088">
      <w:pPr>
        <w:pStyle w:val="Heading2"/>
      </w:pPr>
      <w:r>
        <w:t xml:space="preserve">Africa </w:t>
      </w:r>
      <w:r w:rsidR="00E8420D">
        <w:t xml:space="preserve">Brain Drain </w:t>
      </w:r>
    </w:p>
    <w:p w14:paraId="5CB7F6FF" w14:textId="488D71A8" w:rsidR="005754BD" w:rsidRDefault="005754BD" w:rsidP="005754BD">
      <w:pPr>
        <w:pStyle w:val="Heading3"/>
      </w:pPr>
      <w:r>
        <w:t xml:space="preserve">1nc </w:t>
      </w:r>
    </w:p>
    <w:p w14:paraId="51206F61" w14:textId="5BA52273" w:rsidR="005754BD" w:rsidRDefault="005754BD" w:rsidP="005754BD">
      <w:pPr>
        <w:pStyle w:val="Heading4"/>
      </w:pPr>
      <w:r>
        <w:t xml:space="preserve">Africa brain drain low now, but increased brain drain can push us past the tipping point </w:t>
      </w:r>
    </w:p>
    <w:p w14:paraId="645DBADF" w14:textId="294CE10D" w:rsidR="005754BD" w:rsidRPr="00E74954" w:rsidRDefault="005754BD" w:rsidP="005754BD">
      <w:proofErr w:type="spellStart"/>
      <w:r>
        <w:rPr>
          <w:b/>
        </w:rPr>
        <w:t>Racke</w:t>
      </w:r>
      <w:proofErr w:type="spellEnd"/>
      <w:r>
        <w:rPr>
          <w:b/>
        </w:rPr>
        <w:t xml:space="preserve">, 7/18 </w:t>
      </w:r>
      <w:r>
        <w:t xml:space="preserve">– Immigration and Foreign Policy Reporter for the Daily Caller (Will, “Obama urges Africans to Stay in Home Countries, </w:t>
      </w:r>
      <w:proofErr w:type="gramStart"/>
      <w:r>
        <w:t>Stop</w:t>
      </w:r>
      <w:proofErr w:type="gramEnd"/>
      <w:r>
        <w:t xml:space="preserve"> ‘Brain Drain’,” Daily Caller, 2018, </w:t>
      </w:r>
      <w:r w:rsidRPr="00E74954">
        <w:t>http://dailycaller.com/2018/07/18/obama-urges-africans-to-stay-home/</w:t>
      </w:r>
      <w:r>
        <w:t>)//v</w:t>
      </w:r>
      <w:r w:rsidR="00CA73F8">
        <w:t>p</w:t>
      </w:r>
    </w:p>
    <w:p w14:paraId="7AD6E6A8" w14:textId="095C5BA6" w:rsidR="005754BD" w:rsidRDefault="005754BD" w:rsidP="005754BD">
      <w:r w:rsidRPr="00E74954">
        <w:rPr>
          <w:u w:val="single"/>
        </w:rPr>
        <w:t>Former</w:t>
      </w:r>
      <w:r>
        <w:t xml:space="preserve"> </w:t>
      </w:r>
      <w:r w:rsidRPr="00E74954">
        <w:rPr>
          <w:u w:val="single"/>
        </w:rPr>
        <w:t>President</w:t>
      </w:r>
      <w:r>
        <w:t xml:space="preserve"> </w:t>
      </w:r>
      <w:r w:rsidRPr="00E74954">
        <w:t xml:space="preserve">Barack </w:t>
      </w:r>
      <w:r w:rsidRPr="00E74954">
        <w:rPr>
          <w:u w:val="single"/>
        </w:rPr>
        <w:t>Obama</w:t>
      </w:r>
      <w:r>
        <w:t xml:space="preserve"> </w:t>
      </w:r>
      <w:r w:rsidRPr="00E74954">
        <w:rPr>
          <w:u w:val="single"/>
        </w:rPr>
        <w:t xml:space="preserve">on Wednesday encouraged young Africans to stay in their home countries rather than emigrate to more prosperous places, saying that </w:t>
      </w:r>
      <w:r w:rsidRPr="00E74954">
        <w:rPr>
          <w:b/>
          <w:u w:val="single"/>
        </w:rPr>
        <w:t>a new generation of leaders could reverse the “brain drain” that has hurt the continent’s development.</w:t>
      </w:r>
      <w:r>
        <w:rPr>
          <w:b/>
          <w:u w:val="single"/>
        </w:rPr>
        <w:t xml:space="preserve"> </w:t>
      </w:r>
      <w:r w:rsidRPr="00E74954">
        <w:t xml:space="preserve">Speaking in Johannesburg, South Africa, </w:t>
      </w:r>
      <w:r w:rsidRPr="00E74954">
        <w:rPr>
          <w:u w:val="single"/>
        </w:rPr>
        <w:t>Obama told a gathering of young African businesspeople and social activists they had an opportunity to create more meaningful change at home.</w:t>
      </w:r>
      <w:r>
        <w:rPr>
          <w:b/>
          <w:u w:val="single"/>
        </w:rPr>
        <w:t xml:space="preserve"> </w:t>
      </w:r>
      <w:r w:rsidRPr="00E74954">
        <w:rPr>
          <w:u w:val="single"/>
        </w:rPr>
        <w:t>“Precisely because there may be less of a concentration of talent, … your chances of being transformative are going to be higher</w:t>
      </w:r>
      <w:r w:rsidRPr="00E74954">
        <w:t>,” he said, according to Reuters</w:t>
      </w:r>
      <w:r>
        <w:t xml:space="preserve">. </w:t>
      </w:r>
      <w:r w:rsidRPr="00E74954">
        <w:t>Since leaving office, Obama has focused much of his attention on development in Africa, where population pressure, corruption and civil strife are causing heavy out-migration. His nonprofit group, the Obama Foundation, sponsors a leadership program aimed at helping talented Africans find solutio</w:t>
      </w:r>
      <w:r>
        <w:t xml:space="preserve">ns to the continent’s problems. </w:t>
      </w:r>
      <w:r w:rsidRPr="00E74954">
        <w:t>Obama has deep familial ties to Africa — his father was born in Kenya and returned there to work as an economist after studying in the U.S. At his Johannesburg speech, Obama called on African governments to find ways of making it more attractive for bright students like his father to pursue their goals at home.</w:t>
      </w:r>
      <w:r>
        <w:rPr>
          <w:b/>
          <w:u w:val="single"/>
        </w:rPr>
        <w:t xml:space="preserve"> </w:t>
      </w:r>
      <w:r w:rsidRPr="00E74954">
        <w:rPr>
          <w:u w:val="single"/>
        </w:rPr>
        <w:t>“If we have African leaders, governments and institutions which are creating a platform for success and opportunity, then you will increasingly get more talent wanting to stay,” he said. “</w:t>
      </w:r>
      <w:r w:rsidRPr="00E74954">
        <w:rPr>
          <w:b/>
          <w:u w:val="single"/>
        </w:rPr>
        <w:t>Once you reach a tipping point, not only will you stop the brain drain, then it will start reversing.”</w:t>
      </w:r>
      <w:r>
        <w:rPr>
          <w:b/>
          <w:u w:val="single"/>
        </w:rPr>
        <w:t xml:space="preserve"> </w:t>
      </w:r>
      <w:r w:rsidRPr="00E74954">
        <w:rPr>
          <w:u w:val="single"/>
        </w:rPr>
        <w:t>Increasing migration from Africa has become a major policy problem in recent years, as millions of Africans</w:t>
      </w:r>
      <w:r>
        <w:t xml:space="preserve"> — </w:t>
      </w:r>
      <w:r w:rsidRPr="00E74954">
        <w:rPr>
          <w:u w:val="single"/>
        </w:rPr>
        <w:t>mostly poor, young men — have sought better economic opportunities elsewhere</w:t>
      </w:r>
      <w:r>
        <w:t xml:space="preserve">, </w:t>
      </w:r>
      <w:r w:rsidRPr="00E74954">
        <w:t xml:space="preserve">especially Europe. </w:t>
      </w:r>
      <w:r w:rsidRPr="00E74954">
        <w:rPr>
          <w:u w:val="single"/>
        </w:rPr>
        <w:t>The influx of migrants has overwhelmed social welfare systems in many of the receiving countries and sparked a backlash against illegal immigration, boosting the fortunes of right-wing populist parties across the continent</w:t>
      </w:r>
      <w:r>
        <w:t xml:space="preserve">. </w:t>
      </w:r>
    </w:p>
    <w:p w14:paraId="37349CC9" w14:textId="786FAEAC" w:rsidR="005754BD" w:rsidRDefault="005754BD" w:rsidP="005754BD">
      <w:pPr>
        <w:rPr>
          <w:b/>
          <w:u w:val="single"/>
        </w:rPr>
      </w:pPr>
    </w:p>
    <w:p w14:paraId="0C5F995D" w14:textId="1275F8E4" w:rsidR="005754BD" w:rsidRDefault="005754BD" w:rsidP="005754BD">
      <w:pPr>
        <w:pStyle w:val="Heading4"/>
      </w:pPr>
      <w:r>
        <w:t xml:space="preserve">The plan accelerates brain drain – the DV program is one of the biggest pathways for African migrants </w:t>
      </w:r>
    </w:p>
    <w:p w14:paraId="4A8B3E68" w14:textId="77777777" w:rsidR="005754BD" w:rsidRPr="00F2131E" w:rsidRDefault="005754BD" w:rsidP="005754BD">
      <w:r w:rsidRPr="00F2131E">
        <w:rPr>
          <w:rStyle w:val="Style13ptBold"/>
        </w:rPr>
        <w:t>Thomas 11</w:t>
      </w:r>
      <w:r>
        <w:t xml:space="preserve">—Kevin J.A. Thomas, Associate Professor of Sociology, and Demography, and African Studies, Pennsylvania State University, PhD in Demography, University of Pennsylvania, 2011 (“What Explains the Increasing Trend in African Emigration to the U.S.?” </w:t>
      </w:r>
      <w:r>
        <w:rPr>
          <w:i/>
        </w:rPr>
        <w:t>International Migration Review</w:t>
      </w:r>
      <w:r>
        <w:t>, Vol. 45, No. 1, p 3-28, Spring 2011, Available Online at DOI: 10.1111/j.1747-7379.</w:t>
      </w:r>
      <w:proofErr w:type="gramStart"/>
      <w:r>
        <w:t>2010.00837.x</w:t>
      </w:r>
      <w:proofErr w:type="gramEnd"/>
      <w:r>
        <w:t>, Accessed 07-08-2018)//</w:t>
      </w:r>
      <w:proofErr w:type="spellStart"/>
      <w:r>
        <w:t>hk</w:t>
      </w:r>
      <w:proofErr w:type="spellEnd"/>
    </w:p>
    <w:p w14:paraId="5AE5E968" w14:textId="75C2E469" w:rsidR="005754BD" w:rsidRDefault="005754BD" w:rsidP="005754BD">
      <w:r w:rsidRPr="00596433">
        <w:rPr>
          <w:rStyle w:val="StyleUnderline"/>
        </w:rPr>
        <w:t>Trends in African emigration to the U.S</w:t>
      </w:r>
      <w:r w:rsidRPr="004A25E0">
        <w:t xml:space="preserve">., based on data on refugee migration and the immigrant visa database, are presented in Figure I. These trends </w:t>
      </w:r>
      <w:r w:rsidRPr="00596433">
        <w:rPr>
          <w:rStyle w:val="StyleUnderline"/>
        </w:rPr>
        <w:t>show the mean number of immigrants by year, and type of migration, in the past one and a half decades</w:t>
      </w:r>
      <w:r w:rsidRPr="004A25E0">
        <w:t xml:space="preserve">. Appendix A shows summary measures describing the </w:t>
      </w:r>
      <w:proofErr w:type="spellStart"/>
      <w:r w:rsidRPr="004A25E0">
        <w:t>nonweighted</w:t>
      </w:r>
      <w:proofErr w:type="spellEnd"/>
      <w:r w:rsidRPr="004A25E0">
        <w:t xml:space="preserve"> number of emigrants from African countries with selected characteristics. According to Figure I, </w:t>
      </w:r>
      <w:r w:rsidRPr="00596433">
        <w:rPr>
          <w:rStyle w:val="StyleUnderline"/>
        </w:rPr>
        <w:t>there was an approximately 300 percent increase in the number of African emigrants to the U.S. between 1992 and 2007. Yet, despite these increases, considerable variations are found</w:t>
      </w:r>
      <w:r w:rsidRPr="004A25E0">
        <w:t xml:space="preserve"> in the trends associated with specific types of migration flows. For example, </w:t>
      </w:r>
      <w:r w:rsidRPr="00596433">
        <w:rPr>
          <w:rStyle w:val="StyleUnderline"/>
        </w:rPr>
        <w:t>there were systematic annual increases</w:t>
      </w:r>
      <w:r w:rsidRPr="004A25E0">
        <w:t xml:space="preserve"> in the </w:t>
      </w:r>
      <w:r w:rsidRPr="00596433">
        <w:rPr>
          <w:rStyle w:val="StyleUnderline"/>
        </w:rPr>
        <w:t>migration</w:t>
      </w:r>
      <w:r w:rsidRPr="004A25E0">
        <w:t xml:space="preserve"> of African refugees </w:t>
      </w:r>
      <w:r w:rsidRPr="00596433">
        <w:rPr>
          <w:rStyle w:val="StyleUnderline"/>
        </w:rPr>
        <w:t>during the latter part of the 1990s</w:t>
      </w:r>
      <w:r w:rsidRPr="004A25E0">
        <w:t xml:space="preserve">. In fact, by the year 2000 African refugee migration was among the top two types of migration flows driving overall African emigration to the U.S. There were, however, abrupt declines in these trends between 2001 and 2002 </w:t>
      </w:r>
      <w:proofErr w:type="gramStart"/>
      <w:r w:rsidRPr="004A25E0">
        <w:t>as a result of</w:t>
      </w:r>
      <w:proofErr w:type="gramEnd"/>
      <w:r w:rsidRPr="004A25E0">
        <w:t xml:space="preserve"> the temporary suspension of the U.S. refugee resettlement program after the September 11 attacks (Bruno, 2006). However, these trends rebounded around 2003 ⁄ 2004 but have since been on the decline. </w:t>
      </w:r>
      <w:r w:rsidRPr="00596433">
        <w:rPr>
          <w:rStyle w:val="StyleUnderline"/>
        </w:rPr>
        <w:t xml:space="preserve">Figure I also </w:t>
      </w:r>
      <w:proofErr w:type="gramStart"/>
      <w:r w:rsidRPr="00596433">
        <w:rPr>
          <w:rStyle w:val="StyleUnderline"/>
        </w:rPr>
        <w:t>points</w:t>
      </w:r>
      <w:proofErr w:type="gramEnd"/>
      <w:r w:rsidRPr="00596433">
        <w:rPr>
          <w:rStyle w:val="StyleUnderline"/>
        </w:rPr>
        <w:t xml:space="preserve"> to the possible impact of the DV program on overall African immigration trends. Although the program was enacted as part of the Immigration Act of 1990, the first DV immigrants arrived in the U.S. in 1995</w:t>
      </w:r>
      <w:r w:rsidRPr="004A25E0">
        <w:t xml:space="preserve">. As Figure I suggests, </w:t>
      </w:r>
      <w:r w:rsidRPr="00596433">
        <w:rPr>
          <w:rStyle w:val="StyleUnderline"/>
        </w:rPr>
        <w:t xml:space="preserve">DV migration appears to increase the overall trend in the number of African immigrants from a mean of below 400 before 1995, to about 600 and above in the </w:t>
      </w:r>
      <w:proofErr w:type="spellStart"/>
      <w:r w:rsidRPr="00596433">
        <w:rPr>
          <w:rStyle w:val="StyleUnderline"/>
        </w:rPr>
        <w:t>later</w:t>
      </w:r>
      <w:proofErr w:type="spellEnd"/>
      <w:r w:rsidRPr="00596433">
        <w:rPr>
          <w:rStyle w:val="StyleUnderline"/>
        </w:rPr>
        <w:t xml:space="preserve"> half of the 1990s</w:t>
      </w:r>
      <w:r w:rsidRPr="004A25E0">
        <w:t xml:space="preserve">. </w:t>
      </w:r>
      <w:r w:rsidRPr="00596433">
        <w:rPr>
          <w:rStyle w:val="StyleUnderline"/>
        </w:rPr>
        <w:t>African nationals are</w:t>
      </w:r>
      <w:r w:rsidRPr="004A25E0">
        <w:t xml:space="preserve">, however, </w:t>
      </w:r>
      <w:r w:rsidRPr="00596433">
        <w:rPr>
          <w:rStyle w:val="StyleUnderline"/>
        </w:rPr>
        <w:t>less likely to emigrate to the U.S. as part of family-reunification processes or strictly for purposes of employment</w:t>
      </w:r>
      <w:r w:rsidRPr="004A25E0">
        <w:t xml:space="preserve">. At the same time, </w:t>
      </w:r>
      <w:r w:rsidRPr="00596433">
        <w:rPr>
          <w:rStyle w:val="StyleUnderline"/>
        </w:rPr>
        <w:t>disparate trends are observed in African emigration for family or employment-related reasons</w:t>
      </w:r>
      <w:r w:rsidRPr="004A25E0">
        <w:t xml:space="preserve">. For example, the results show consistent increases in the mean number of Africans emigrating as the immediate relatives of U.S. citizens. A possible explanation for these increases is that earlier cohorts of African immigrants may be increasingly fulfilling the residency requirement for U.S. citizenship thus becoming more legally eligible to sponsor the migration of their immediate kin. Emigration of nonimmediate family members, however, occurs on a much smaller scale. </w:t>
      </w:r>
      <w:r w:rsidRPr="00596433">
        <w:rPr>
          <w:rStyle w:val="StyleUnderline"/>
        </w:rPr>
        <w:t>Contrary to expectations, few highly skilled individuals are emigrating from Africa to the U.S. through formal employment preferences</w:t>
      </w:r>
      <w:r w:rsidRPr="004A25E0">
        <w:t xml:space="preserve">. As Figure I suggests, trends in African emigration for employment reasons slightly declined between 1992 and </w:t>
      </w:r>
      <w:proofErr w:type="gramStart"/>
      <w:r w:rsidRPr="004A25E0">
        <w:t>2007.</w:t>
      </w:r>
      <w:r w:rsidRPr="004A25E0">
        <w:rPr>
          <w:sz w:val="12"/>
        </w:rPr>
        <w:t>¶</w:t>
      </w:r>
      <w:proofErr w:type="gramEnd"/>
      <w:r w:rsidRPr="004A25E0">
        <w:t xml:space="preserve"> Results from the regression analysis of the determinants of overall trends are presented in Table 1. Descriptive statistics for the dependent variables used in the models are found in Appendix B. In Table 1, Model 1 only presents an estimate for the year coefficient, allowing us to capture the gross annual change in the overall emigration rate. The </w:t>
      </w:r>
      <w:r w:rsidRPr="004A25E0">
        <w:rPr>
          <w:rStyle w:val="StyleUnderline"/>
        </w:rPr>
        <w:t>results indicate that on average emigration from Africa to the U.S. significantly increased</w:t>
      </w:r>
      <w:r w:rsidRPr="004A25E0">
        <w:t xml:space="preserve"> by 6 percent per year between 1992 and 2007. </w:t>
      </w:r>
      <w:r w:rsidRPr="004A25E0">
        <w:rPr>
          <w:rStyle w:val="StyleUnderline"/>
        </w:rPr>
        <w:t>This overall trend</w:t>
      </w:r>
      <w:r w:rsidRPr="004A25E0">
        <w:t xml:space="preserve">, according to Model 2, </w:t>
      </w:r>
      <w:r w:rsidRPr="004A25E0">
        <w:rPr>
          <w:rStyle w:val="StyleUnderline"/>
        </w:rPr>
        <w:t>seems significantly associated with</w:t>
      </w:r>
      <w:r w:rsidRPr="004A25E0">
        <w:t xml:space="preserve"> specific trends in at least two of the three major types of emigration flows, i.e., refugee migration and </w:t>
      </w:r>
      <w:r w:rsidRPr="004A25E0">
        <w:rPr>
          <w:rStyle w:val="StyleUnderline"/>
        </w:rPr>
        <w:t>the DV migration</w:t>
      </w:r>
      <w:r w:rsidRPr="004A25E0">
        <w:t xml:space="preserve">. Yet, controlling for the influence of the three major flows results in only a slight reduction in the overall annual emigration trend. </w:t>
      </w:r>
      <w:r w:rsidRPr="004A25E0">
        <w:rPr>
          <w:rStyle w:val="StyleUnderline"/>
        </w:rPr>
        <w:t>Model 2 further suggests that in absolute terms, DV migration had a greater average impact on overall trends than either refugee migration or the migration of immediate family members</w:t>
      </w:r>
      <w:r w:rsidRPr="004A25E0">
        <w:t>. In fact, the average contribution of refugee migration is about four times higher than the contributions associated with the other flows accounted for in Model 2.</w:t>
      </w:r>
    </w:p>
    <w:p w14:paraId="50C18D0D" w14:textId="2C4CFDC5" w:rsidR="005754BD" w:rsidRDefault="005754BD" w:rsidP="005754BD"/>
    <w:p w14:paraId="253E364F" w14:textId="2CEE05C9" w:rsidR="005754BD" w:rsidRDefault="005754BD" w:rsidP="005754BD">
      <w:pPr>
        <w:pStyle w:val="Heading4"/>
      </w:pPr>
      <w:r>
        <w:t>S</w:t>
      </w:r>
      <w:r>
        <w:t xml:space="preserve">hortages of skilled workers and professionals pose serious structural crises </w:t>
      </w:r>
      <w:r>
        <w:t xml:space="preserve">to stability across the continent </w:t>
      </w:r>
    </w:p>
    <w:p w14:paraId="5EB64253" w14:textId="77777777" w:rsidR="005754BD" w:rsidRPr="00BF5500" w:rsidRDefault="005754BD" w:rsidP="005754BD">
      <w:proofErr w:type="spellStart"/>
      <w:r w:rsidRPr="00BF5500">
        <w:rPr>
          <w:rStyle w:val="Style13ptBold"/>
        </w:rPr>
        <w:t>Soergel</w:t>
      </w:r>
      <w:proofErr w:type="spellEnd"/>
      <w:r w:rsidRPr="00BF5500">
        <w:rPr>
          <w:rStyle w:val="Style13ptBold"/>
        </w:rPr>
        <w:t xml:space="preserve"> 16</w:t>
      </w:r>
      <w:r>
        <w:t xml:space="preserve">—Andrew </w:t>
      </w:r>
      <w:proofErr w:type="spellStart"/>
      <w:r>
        <w:t>Soergel</w:t>
      </w:r>
      <w:proofErr w:type="spellEnd"/>
      <w:r>
        <w:t xml:space="preserve">, senior reporter, 2016 (“Sub-Saharan Africa Bleeds Skilled Labor as 'Brain Drain' Continues,” US News and World Report, 10-07-2016, Available Online at </w:t>
      </w:r>
      <w:hyperlink r:id="rId41" w:history="1">
        <w:r w:rsidRPr="00CC3407">
          <w:rPr>
            <w:rStyle w:val="Hyperlink"/>
          </w:rPr>
          <w:t>https://www.usnews.com/news/best-countries/articles/2016-10-07/sub-saharan-africa-bleeds-skilled-labor-as-brain-drain-continues</w:t>
        </w:r>
      </w:hyperlink>
      <w:r>
        <w:t>, Accessed 07-16-2018)//</w:t>
      </w:r>
      <w:proofErr w:type="spellStart"/>
      <w:r>
        <w:t>hk</w:t>
      </w:r>
      <w:proofErr w:type="spellEnd"/>
    </w:p>
    <w:p w14:paraId="111B4AE3" w14:textId="0403E24C" w:rsidR="005754BD" w:rsidRDefault="005754BD" w:rsidP="005754BD">
      <w:r w:rsidRPr="00BF5500">
        <w:rPr>
          <w:rStyle w:val="StyleUnderline"/>
        </w:rPr>
        <w:t>BURIED IN THE International Monetary Fund's</w:t>
      </w:r>
      <w:r w:rsidRPr="00A85334">
        <w:t xml:space="preserve"> massive 289-page </w:t>
      </w:r>
      <w:r w:rsidRPr="00BF5500">
        <w:rPr>
          <w:rStyle w:val="StyleUnderline"/>
        </w:rPr>
        <w:t>World Economic Outlook report</w:t>
      </w:r>
      <w:r w:rsidRPr="00A85334">
        <w:t xml:space="preserve"> released earlier this week </w:t>
      </w:r>
      <w:r w:rsidRPr="00BF5500">
        <w:rPr>
          <w:rStyle w:val="StyleUnderline"/>
        </w:rPr>
        <w:t>is a small line about a big problem for the labor markets of sub-Saharan Africa.</w:t>
      </w:r>
      <w:r w:rsidRPr="00A85334">
        <w:rPr>
          <w:rStyle w:val="StyleUnderline"/>
          <w:b/>
          <w:sz w:val="12"/>
          <w:u w:val="none"/>
        </w:rPr>
        <w:t>¶</w:t>
      </w:r>
      <w:r w:rsidRPr="00A85334">
        <w:t xml:space="preserve"> </w:t>
      </w:r>
      <w:r w:rsidRPr="00BF5500">
        <w:rPr>
          <w:rStyle w:val="StyleUnderline"/>
        </w:rPr>
        <w:t>A region of the world that the World Bank believed was home to more than 1 billion people in 2015 is suffering from what the IMF refers to as a "brain drain" as young, skilled workers depart from the region, leaving educated and technically proficient professionals in short supply</w:t>
      </w:r>
      <w:r w:rsidRPr="00A85334">
        <w:t>.</w:t>
      </w:r>
      <w:r w:rsidRPr="00A85334">
        <w:rPr>
          <w:sz w:val="12"/>
        </w:rPr>
        <w:t>¶</w:t>
      </w:r>
      <w:r w:rsidRPr="00A85334">
        <w:t xml:space="preserve"> </w:t>
      </w:r>
      <w:r w:rsidRPr="00BF5500">
        <w:rPr>
          <w:rStyle w:val="StyleUnderline"/>
        </w:rPr>
        <w:t>The exodus of young, educated workers is taking a toll on a region where human capital is scarce</w:t>
      </w:r>
      <w:r w:rsidRPr="00A85334">
        <w:t>, the report said. "</w:t>
      </w:r>
      <w:r w:rsidRPr="00BF5500">
        <w:rPr>
          <w:rStyle w:val="StyleUnderline"/>
        </w:rPr>
        <w:t>The migration of highly skilled workers entails a high social cost</w:t>
      </w:r>
      <w:r w:rsidRPr="00A85334">
        <w:t xml:space="preserve">, as is evidenced by the </w:t>
      </w:r>
      <w:r w:rsidRPr="00BF5500">
        <w:rPr>
          <w:rStyle w:val="StyleUnderline"/>
        </w:rPr>
        <w:t>departure of doctors and nurses from Malawi and Zimbabwe</w:t>
      </w:r>
      <w:r w:rsidRPr="00A85334">
        <w:t xml:space="preserve">, which </w:t>
      </w:r>
      <w:r w:rsidRPr="00BF5500">
        <w:rPr>
          <w:rStyle w:val="StyleUnderline"/>
        </w:rPr>
        <w:t>may mean welfare losses beyond those that are purely economic</w:t>
      </w:r>
      <w:r w:rsidRPr="00A85334">
        <w:t>."</w:t>
      </w:r>
      <w:r w:rsidRPr="00A85334">
        <w:rPr>
          <w:sz w:val="12"/>
        </w:rPr>
        <w:t>¶</w:t>
      </w:r>
      <w:r w:rsidRPr="00A85334">
        <w:t xml:space="preserve"> </w:t>
      </w:r>
      <w:r w:rsidRPr="00BF5500">
        <w:rPr>
          <w:rStyle w:val="StyleUnderline"/>
        </w:rPr>
        <w:t>Reasons for migration vary by country</w:t>
      </w:r>
      <w:r w:rsidRPr="00A85334">
        <w:t xml:space="preserve">. The refugees that in recent decades have fled violence in Rwanda, for example, would be considered "humanitarian" migrants by the IMF. Those leaving countries such as Zimbabwe for better employment opportunities would be classified as "economic" or "voluntary" </w:t>
      </w:r>
      <w:proofErr w:type="gramStart"/>
      <w:r w:rsidRPr="00A85334">
        <w:t>migrants.</w:t>
      </w:r>
      <w:r w:rsidRPr="00A85334">
        <w:rPr>
          <w:sz w:val="12"/>
        </w:rPr>
        <w:t>¶</w:t>
      </w:r>
      <w:proofErr w:type="gramEnd"/>
      <w:r w:rsidRPr="00A85334">
        <w:t xml:space="preserve"> </w:t>
      </w:r>
      <w:r w:rsidRPr="00BF5500">
        <w:rPr>
          <w:rStyle w:val="StyleUnderline"/>
        </w:rPr>
        <w:t>It's unfair to paint the diverse economies of sub-Saharan Africa with the same brush. But regardless of one's reason for leaving, data clearly supports the notion that sub-Saharan African populations are shedding workers that could potentially serve as doctors, engineers and skilled employees domestically</w:t>
      </w:r>
      <w:r w:rsidRPr="00A85334">
        <w:t>.</w:t>
      </w:r>
      <w:r w:rsidRPr="00A85334">
        <w:rPr>
          <w:sz w:val="12"/>
        </w:rPr>
        <w:t>¶</w:t>
      </w:r>
      <w:r w:rsidRPr="00A85334">
        <w:t xml:space="preserve"> The Organization for Economic Cooperation and Development and the United Nations Department of Economic and Social Affairs in 2013 estimated that </w:t>
      </w:r>
      <w:r w:rsidRPr="00A85334">
        <w:rPr>
          <w:rStyle w:val="StyleUnderline"/>
        </w:rPr>
        <w:t>one in nine people born in Africa with a post-secondary education had migrated to a developed nation outside of the African continent</w:t>
      </w:r>
      <w:r w:rsidRPr="00A85334">
        <w:t xml:space="preserve">. The United </w:t>
      </w:r>
      <w:proofErr w:type="spellStart"/>
      <w:r w:rsidRPr="00A85334">
        <w:t>State's</w:t>
      </w:r>
      <w:proofErr w:type="spellEnd"/>
      <w:r w:rsidRPr="00A85334">
        <w:t xml:space="preserve"> own African-born population is believed to have doubled in each decade since 1970, according to the Census </w:t>
      </w:r>
      <w:proofErr w:type="gramStart"/>
      <w:r w:rsidRPr="00A85334">
        <w:t>Bureau.</w:t>
      </w:r>
      <w:r w:rsidRPr="00A85334">
        <w:rPr>
          <w:sz w:val="12"/>
        </w:rPr>
        <w:t>¶</w:t>
      </w:r>
      <w:proofErr w:type="gramEnd"/>
      <w:r w:rsidRPr="00A85334">
        <w:t xml:space="preserve"> As a result, there aren't enough skilled workers to go around in many sub-Saharan African countries. The World Health Organization estimates </w:t>
      </w:r>
      <w:r w:rsidRPr="00A85334">
        <w:rPr>
          <w:rStyle w:val="StyleUnderline"/>
        </w:rPr>
        <w:t>Zimbabwe held only 0.08 physicians per 1,000 people in the country's population</w:t>
      </w:r>
      <w:r w:rsidRPr="00A85334">
        <w:t xml:space="preserve">. </w:t>
      </w:r>
      <w:r w:rsidRPr="00A85334">
        <w:rPr>
          <w:rStyle w:val="StyleUnderline"/>
        </w:rPr>
        <w:t>Malawi</w:t>
      </w:r>
      <w:r w:rsidRPr="00A85334">
        <w:t xml:space="preserve"> in 2009 </w:t>
      </w:r>
      <w:r w:rsidRPr="00A85334">
        <w:rPr>
          <w:rStyle w:val="StyleUnderline"/>
        </w:rPr>
        <w:t>held only 0.019 physicians per 1,000 people</w:t>
      </w:r>
      <w:r w:rsidRPr="00A85334">
        <w:t xml:space="preserve">, while </w:t>
      </w:r>
      <w:r w:rsidRPr="00A85334">
        <w:rPr>
          <w:rStyle w:val="StyleUnderline"/>
        </w:rPr>
        <w:t>Mauritania's concentration sat at 0.</w:t>
      </w:r>
      <w:proofErr w:type="gramStart"/>
      <w:r w:rsidRPr="00A85334">
        <w:rPr>
          <w:rStyle w:val="StyleUnderline"/>
        </w:rPr>
        <w:t>13.</w:t>
      </w:r>
      <w:r w:rsidRPr="00A85334">
        <w:rPr>
          <w:rStyle w:val="StyleUnderline"/>
          <w:b/>
          <w:sz w:val="12"/>
          <w:u w:val="none"/>
        </w:rPr>
        <w:t>¶</w:t>
      </w:r>
      <w:proofErr w:type="gramEnd"/>
      <w:r w:rsidRPr="00A85334">
        <w:t xml:space="preserve"> For comparison's sake, </w:t>
      </w:r>
      <w:r w:rsidRPr="00A85334">
        <w:rPr>
          <w:rStyle w:val="StyleUnderline"/>
        </w:rPr>
        <w:t>the U.S. held 2.45 doctors per 1,000 people</w:t>
      </w:r>
      <w:r w:rsidRPr="00A85334">
        <w:t xml:space="preserve"> in 2011</w:t>
      </w:r>
      <w:r w:rsidRPr="00A85334">
        <w:rPr>
          <w:rStyle w:val="StyleUnderline"/>
        </w:rPr>
        <w:t>. A general lack of skilled and technically advanced workers such as doctors leaves countries susceptible to medical and infrastructural emergencies</w:t>
      </w:r>
      <w:r w:rsidRPr="00A85334">
        <w:t xml:space="preserve">. </w:t>
      </w:r>
      <w:r w:rsidRPr="00A85334">
        <w:rPr>
          <w:rStyle w:val="StyleUnderline"/>
        </w:rPr>
        <w:t>This was highlighted</w:t>
      </w:r>
      <w:r w:rsidRPr="00A85334">
        <w:t xml:space="preserve"> in 2014 </w:t>
      </w:r>
      <w:r w:rsidRPr="00A85334">
        <w:rPr>
          <w:rStyle w:val="StyleUnderline"/>
        </w:rPr>
        <w:t>when</w:t>
      </w:r>
      <w:r w:rsidRPr="00A85334">
        <w:t xml:space="preserve"> the deadly </w:t>
      </w:r>
      <w:r w:rsidRPr="00A85334">
        <w:rPr>
          <w:rStyle w:val="StyleUnderline"/>
        </w:rPr>
        <w:t>Ebola</w:t>
      </w:r>
      <w:r w:rsidRPr="00A85334">
        <w:t xml:space="preserve"> virus </w:t>
      </w:r>
      <w:r w:rsidRPr="00A85334">
        <w:rPr>
          <w:rStyle w:val="StyleUnderline"/>
        </w:rPr>
        <w:t>ravaged Sierra Leone, Liberia and Guinea</w:t>
      </w:r>
      <w:r w:rsidRPr="00A85334">
        <w:t xml:space="preserve"> – which didn't have nearly enough in-house medical personnel to effectively treat and contain the epidemic. </w:t>
      </w:r>
      <w:r w:rsidRPr="00A85334">
        <w:rPr>
          <w:rStyle w:val="StyleUnderline"/>
        </w:rPr>
        <w:t>The most recent data from these three countries indicates they held no more than 0.1 physicians per 1,000 citizens.</w:t>
      </w:r>
      <w:r w:rsidRPr="00A85334">
        <w:rPr>
          <w:rStyle w:val="StyleUnderline"/>
          <w:b/>
          <w:sz w:val="12"/>
          <w:u w:val="none"/>
        </w:rPr>
        <w:t>¶</w:t>
      </w:r>
      <w:r w:rsidRPr="00A85334">
        <w:t xml:space="preserve"> Scott </w:t>
      </w:r>
      <w:proofErr w:type="spellStart"/>
      <w:r w:rsidRPr="00A85334">
        <w:t>Firsing</w:t>
      </w:r>
      <w:proofErr w:type="spellEnd"/>
      <w:r w:rsidRPr="00A85334">
        <w:t>, who's currently an adjunct professor at the University of North Carolina's Wilmington campus and who spent nearly a decade working and conducting research in South Africa, broke down World Bank data in a January blog post for the London School of Economics and Political Science, noting that African migration doubled between 1980 and 2010, while the percentage of those migrants who elected to stay in Africa steadily declined.</w:t>
      </w:r>
      <w:r w:rsidRPr="00A85334">
        <w:rPr>
          <w:sz w:val="12"/>
        </w:rPr>
        <w:t>¶</w:t>
      </w:r>
      <w:r w:rsidRPr="00A85334">
        <w:t xml:space="preserve"> But he says those estimates are far from all-encompassing.</w:t>
      </w:r>
      <w:r w:rsidRPr="00A85334">
        <w:rPr>
          <w:sz w:val="12"/>
        </w:rPr>
        <w:t>¶</w:t>
      </w:r>
      <w:r w:rsidRPr="00A85334">
        <w:t xml:space="preserve"> "The problem is, the data is difficult to break down. The immigration between a lot of these countries is </w:t>
      </w:r>
      <w:proofErr w:type="gramStart"/>
      <w:r w:rsidRPr="00A85334">
        <w:t>really nonexistent</w:t>
      </w:r>
      <w:proofErr w:type="gramEnd"/>
      <w:r w:rsidRPr="00A85334">
        <w:t xml:space="preserve">," </w:t>
      </w:r>
      <w:proofErr w:type="spellStart"/>
      <w:r w:rsidRPr="00A85334">
        <w:t>Firsing</w:t>
      </w:r>
      <w:proofErr w:type="spellEnd"/>
      <w:r w:rsidRPr="00A85334">
        <w:t xml:space="preserve"> says, "It's a statistical nightmare, this movement. People say there are more and more opportunities back in Africa, but what I found, particularly among my friends who went off to work in Australia … they're getting picked up left, right and center from Africa."</w:t>
      </w:r>
      <w:r w:rsidRPr="00A85334">
        <w:rPr>
          <w:sz w:val="12"/>
        </w:rPr>
        <w:t>¶</w:t>
      </w:r>
      <w:r w:rsidRPr="00A85334">
        <w:t xml:space="preserve"> Part of the reason for migration, he says, is a lack of opportunity – both professionally and in the realm of education. He says it's common for young, aspiring professionals to travel to Europe, the U.S. or Australia to further their </w:t>
      </w:r>
      <w:proofErr w:type="gramStart"/>
      <w:r w:rsidRPr="00A85334">
        <w:t>education.</w:t>
      </w:r>
      <w:r w:rsidRPr="00A85334">
        <w:rPr>
          <w:sz w:val="12"/>
        </w:rPr>
        <w:t>¶</w:t>
      </w:r>
      <w:proofErr w:type="gramEnd"/>
      <w:r w:rsidRPr="00A85334">
        <w:t xml:space="preserve"> "</w:t>
      </w:r>
      <w:r w:rsidRPr="00A85334">
        <w:rPr>
          <w:rStyle w:val="StyleUnderline"/>
        </w:rPr>
        <w:t>In Africa, you don't really see that connection between the private sector and the universities. You don't have government funding poured into the universities. You don't have the skilled professors at the universities</w:t>
      </w:r>
      <w:r w:rsidRPr="00A85334">
        <w:t>," he says. "They don't have people to actually teach them. And if they do, they end up just leaving."</w:t>
      </w:r>
      <w:r w:rsidRPr="00A85334">
        <w:rPr>
          <w:sz w:val="12"/>
        </w:rPr>
        <w:t>¶</w:t>
      </w:r>
      <w:r w:rsidRPr="00A85334">
        <w:t xml:space="preserve"> Even South Africa – a country that serves as a destination point for many African migrants from the north – is suffering the effects of a brain drain. Competition from China has "decimated" the country's once vibrant manufacturing sector, </w:t>
      </w:r>
      <w:proofErr w:type="spellStart"/>
      <w:r w:rsidRPr="00A85334">
        <w:t>Firsing</w:t>
      </w:r>
      <w:proofErr w:type="spellEnd"/>
      <w:r w:rsidRPr="00A85334">
        <w:t xml:space="preserve"> says, and other opportunities for skilled workers have left the country as industries requiring such expertise have dried </w:t>
      </w:r>
      <w:proofErr w:type="gramStart"/>
      <w:r w:rsidRPr="00A85334">
        <w:t>up.</w:t>
      </w:r>
      <w:r w:rsidRPr="00A85334">
        <w:rPr>
          <w:sz w:val="12"/>
        </w:rPr>
        <w:t>¶</w:t>
      </w:r>
      <w:proofErr w:type="gramEnd"/>
      <w:r w:rsidRPr="00A85334">
        <w:t xml:space="preserve"> And for those who already left for school or work in other countries, it's often difficult to justify returning, he says. </w:t>
      </w:r>
      <w:r w:rsidRPr="00A85334">
        <w:rPr>
          <w:rStyle w:val="StyleUnderline"/>
        </w:rPr>
        <w:t xml:space="preserve">Remittance payments are still an important source of cash for many in sub-Saharan Africa, but even the most homesick and patriotic expats may find it difficult to return </w:t>
      </w:r>
      <w:proofErr w:type="gramStart"/>
      <w:r w:rsidRPr="00A85334">
        <w:rPr>
          <w:rStyle w:val="StyleUnderline"/>
        </w:rPr>
        <w:t>home</w:t>
      </w:r>
      <w:r w:rsidRPr="00A85334">
        <w:t>.</w:t>
      </w:r>
      <w:r w:rsidRPr="00A85334">
        <w:rPr>
          <w:sz w:val="12"/>
        </w:rPr>
        <w:t>¶</w:t>
      </w:r>
      <w:proofErr w:type="gramEnd"/>
      <w:r w:rsidRPr="00A85334">
        <w:t xml:space="preserve"> "</w:t>
      </w:r>
      <w:r w:rsidRPr="00A85334">
        <w:rPr>
          <w:rStyle w:val="StyleUnderline"/>
        </w:rPr>
        <w:t>If they're in a pretty decent paying job and they're pretty settled</w:t>
      </w:r>
      <w:r w:rsidRPr="00A85334">
        <w:t xml:space="preserve">, you know how it is. </w:t>
      </w:r>
      <w:r w:rsidRPr="00A85334">
        <w:rPr>
          <w:rStyle w:val="StyleUnderline"/>
        </w:rPr>
        <w:t>It's tough to say, 'Ok, let's pack up and make the move again.'</w:t>
      </w:r>
      <w:r w:rsidRPr="00A85334">
        <w:t xml:space="preserve"> It's taxing on money and emotions and all that," </w:t>
      </w:r>
      <w:proofErr w:type="spellStart"/>
      <w:r w:rsidRPr="00A85334">
        <w:t>Firsing</w:t>
      </w:r>
      <w:proofErr w:type="spellEnd"/>
      <w:r w:rsidRPr="00A85334">
        <w:t xml:space="preserve"> </w:t>
      </w:r>
      <w:proofErr w:type="gramStart"/>
      <w:r w:rsidRPr="00A85334">
        <w:t>says.</w:t>
      </w:r>
      <w:r w:rsidRPr="00A85334">
        <w:rPr>
          <w:sz w:val="12"/>
        </w:rPr>
        <w:t>¶</w:t>
      </w:r>
      <w:proofErr w:type="gramEnd"/>
      <w:r w:rsidRPr="00A85334">
        <w:t xml:space="preserve"> </w:t>
      </w:r>
      <w:r w:rsidRPr="00A85334">
        <w:rPr>
          <w:rStyle w:val="StyleUnderline"/>
        </w:rPr>
        <w:t>The IMF report notes that there is some evidence of skilled African expatriates eventually trickling back</w:t>
      </w:r>
      <w:r w:rsidRPr="00A85334">
        <w:t xml:space="preserve"> to their </w:t>
      </w:r>
      <w:r w:rsidRPr="00A85334">
        <w:rPr>
          <w:rStyle w:val="StyleUnderline"/>
        </w:rPr>
        <w:t>home</w:t>
      </w:r>
      <w:r w:rsidRPr="00A85334">
        <w:t xml:space="preserve"> nations, bringing with them "new skills" to those economies. </w:t>
      </w:r>
      <w:r w:rsidRPr="00A85334">
        <w:rPr>
          <w:rStyle w:val="StyleUnderline"/>
        </w:rPr>
        <w:t>And the remittance payments</w:t>
      </w:r>
      <w:r w:rsidRPr="00A85334">
        <w:t xml:space="preserve"> others provide </w:t>
      </w:r>
      <w:r w:rsidRPr="00A85334">
        <w:rPr>
          <w:rStyle w:val="StyleUnderline"/>
        </w:rPr>
        <w:t>allow those living overseas to help address poverty and support their families</w:t>
      </w:r>
      <w:r w:rsidRPr="00A85334">
        <w:t xml:space="preserve"> in their home nation, even if they're not personally stimulating that labor </w:t>
      </w:r>
      <w:proofErr w:type="gramStart"/>
      <w:r w:rsidRPr="00A85334">
        <w:t>market.</w:t>
      </w:r>
      <w:r w:rsidRPr="00A85334">
        <w:rPr>
          <w:sz w:val="12"/>
        </w:rPr>
        <w:t>¶</w:t>
      </w:r>
      <w:proofErr w:type="gramEnd"/>
      <w:r w:rsidRPr="00A85334">
        <w:t xml:space="preserve"> </w:t>
      </w:r>
      <w:r w:rsidRPr="00A85334">
        <w:rPr>
          <w:rStyle w:val="StyleUnderline"/>
        </w:rPr>
        <w:t>But the outflow of skilled labor and young</w:t>
      </w:r>
      <w:r w:rsidRPr="00A85334">
        <w:t xml:space="preserve"> </w:t>
      </w:r>
      <w:r w:rsidRPr="00A85334">
        <w:rPr>
          <w:rStyle w:val="StyleUnderline"/>
        </w:rPr>
        <w:t>people seeking higher levels of education is still worrying</w:t>
      </w:r>
      <w:r w:rsidRPr="00A85334">
        <w:t xml:space="preserve"> enough for the IMF to highlight. And </w:t>
      </w:r>
      <w:r w:rsidRPr="00A85334">
        <w:rPr>
          <w:rStyle w:val="StyleUnderline"/>
        </w:rPr>
        <w:t xml:space="preserve">migration out of Africa shows few signs of slowing </w:t>
      </w:r>
      <w:proofErr w:type="gramStart"/>
      <w:r w:rsidRPr="00A85334">
        <w:rPr>
          <w:rStyle w:val="StyleUnderline"/>
        </w:rPr>
        <w:t>down.</w:t>
      </w:r>
      <w:r w:rsidRPr="00A85334">
        <w:rPr>
          <w:rStyle w:val="StyleUnderline"/>
          <w:b/>
          <w:sz w:val="12"/>
          <w:u w:val="none"/>
        </w:rPr>
        <w:t>¶</w:t>
      </w:r>
      <w:proofErr w:type="gramEnd"/>
      <w:r w:rsidRPr="00A85334">
        <w:t xml:space="preserve"> "[IMF calculations] suggest that [sub-Saharan Africa's] migrants in OECD countries could increase from about 7 million in 2013 to about 34 million by 2050," the report said, noting that slow population growth in developed nations means the ratio of such immigrants to a given country's population could "increase </w:t>
      </w:r>
      <w:proofErr w:type="spellStart"/>
      <w:r w:rsidRPr="00A85334">
        <w:t>sixfold</w:t>
      </w:r>
      <w:proofErr w:type="spellEnd"/>
      <w:r w:rsidRPr="00A85334">
        <w:t>" over the next few decades.</w:t>
      </w:r>
    </w:p>
    <w:p w14:paraId="240D20FA" w14:textId="55D19503" w:rsidR="00A6314D" w:rsidRDefault="00A6314D" w:rsidP="005754BD"/>
    <w:p w14:paraId="644E7126" w14:textId="3057AF93" w:rsidR="00A63A6E" w:rsidRDefault="00A63A6E" w:rsidP="005754BD"/>
    <w:p w14:paraId="5B084533" w14:textId="77777777" w:rsidR="00A63A6E" w:rsidRDefault="00A63A6E" w:rsidP="00A63A6E">
      <w:pPr>
        <w:pStyle w:val="Heading4"/>
      </w:pPr>
      <w:r>
        <w:t xml:space="preserve">African instability escalates and causes war </w:t>
      </w:r>
    </w:p>
    <w:p w14:paraId="2EF75C0A" w14:textId="516DCB89" w:rsidR="00A63A6E" w:rsidRDefault="00A63A6E" w:rsidP="00A63A6E">
      <w:r w:rsidRPr="00A63A6E">
        <w:rPr>
          <w:rStyle w:val="Style13ptBold"/>
        </w:rPr>
        <w:t>EA 18</w:t>
      </w:r>
      <w:r>
        <w:t xml:space="preserve"> – The East African (“EDITORIAL: East Africa cannot afford the price of instability,” Mar 6 2018, </w:t>
      </w:r>
      <w:hyperlink r:id="rId42" w:history="1">
        <w:r w:rsidRPr="00655A9A">
          <w:rPr>
            <w:rStyle w:val="Hyperlink"/>
          </w:rPr>
          <w:t>http://www.theeastafrican.co.ke/oped/editorial/434752-4330534-s1rmh9/index.html</w:t>
        </w:r>
      </w:hyperlink>
      <w:r>
        <w:t xml:space="preserve">, </w:t>
      </w:r>
      <w:proofErr w:type="spellStart"/>
      <w:r>
        <w:t>jwg</w:t>
      </w:r>
      <w:proofErr w:type="spellEnd"/>
      <w:r>
        <w:t xml:space="preserve">)  </w:t>
      </w:r>
    </w:p>
    <w:p w14:paraId="4EAB7CBB" w14:textId="77777777" w:rsidR="00A63A6E" w:rsidRDefault="00A6314D" w:rsidP="005754BD">
      <w:r>
        <w:t>Over the past decade, the Great Lakes region has relatively enjoyed peace and stability that has facilitated economic growth and expanded opportunities, improving living conditions for millions of people.</w:t>
      </w:r>
    </w:p>
    <w:p w14:paraId="6DBB17AF" w14:textId="77777777" w:rsidR="00A63A6E" w:rsidRDefault="00A6314D" w:rsidP="005754BD">
      <w:pPr>
        <w:rPr>
          <w:rStyle w:val="StyleUnderline"/>
        </w:rPr>
      </w:pPr>
      <w:r>
        <w:t xml:space="preserve">However, </w:t>
      </w:r>
      <w:r w:rsidRPr="00A63A6E">
        <w:rPr>
          <w:rStyle w:val="StyleUnderline"/>
        </w:rPr>
        <w:t xml:space="preserve">the region currently faces significant risks </w:t>
      </w:r>
      <w:proofErr w:type="spellStart"/>
      <w:r w:rsidRPr="00A63A6E">
        <w:rPr>
          <w:rStyle w:val="StyleUnderline"/>
        </w:rPr>
        <w:t>characterised</w:t>
      </w:r>
      <w:proofErr w:type="spellEnd"/>
      <w:r w:rsidRPr="00A63A6E">
        <w:rPr>
          <w:rStyle w:val="StyleUnderline"/>
        </w:rPr>
        <w:t xml:space="preserve"> by continuing emerging patterns of instability that could wipe out these gains.</w:t>
      </w:r>
    </w:p>
    <w:p w14:paraId="3B366E3F" w14:textId="77777777" w:rsidR="00A63A6E" w:rsidRDefault="00A6314D" w:rsidP="005754BD">
      <w:pPr>
        <w:rPr>
          <w:rStyle w:val="StyleUnderline"/>
        </w:rPr>
      </w:pPr>
      <w:r w:rsidRPr="00A63A6E">
        <w:rPr>
          <w:rStyle w:val="StyleUnderline"/>
        </w:rPr>
        <w:t xml:space="preserve">The larger East Africa is facing </w:t>
      </w:r>
      <w:r w:rsidRPr="00A63A6E">
        <w:rPr>
          <w:rStyle w:val="Emphasis"/>
        </w:rPr>
        <w:t>mounting risks of unrest and violence</w:t>
      </w:r>
      <w:r w:rsidRPr="00A63A6E">
        <w:rPr>
          <w:rStyle w:val="StyleUnderline"/>
        </w:rPr>
        <w:t xml:space="preserve"> </w:t>
      </w:r>
      <w:proofErr w:type="gramStart"/>
      <w:r w:rsidRPr="00A63A6E">
        <w:rPr>
          <w:rStyle w:val="StyleUnderline"/>
        </w:rPr>
        <w:t>as a result of</w:t>
      </w:r>
      <w:proofErr w:type="gramEnd"/>
      <w:r w:rsidRPr="00A63A6E">
        <w:rPr>
          <w:rStyle w:val="StyleUnderline"/>
        </w:rPr>
        <w:t xml:space="preserve"> a </w:t>
      </w:r>
      <w:r w:rsidRPr="00A63A6E">
        <w:rPr>
          <w:rStyle w:val="Emphasis"/>
        </w:rPr>
        <w:t>massive population displacements</w:t>
      </w:r>
      <w:r w:rsidRPr="00A63A6E">
        <w:rPr>
          <w:rStyle w:val="StyleUnderline"/>
        </w:rPr>
        <w:t xml:space="preserve"> with thousands fleeing the Democratic Republic of Congo into Uganda, Rwanda and Tanzania as tensions rise over intimidation and violence.</w:t>
      </w:r>
    </w:p>
    <w:p w14:paraId="020FFBA6" w14:textId="77777777" w:rsidR="00A63A6E" w:rsidRDefault="00A6314D" w:rsidP="005754BD">
      <w:r>
        <w:t xml:space="preserve">At least 23 people were killed recently in renewed fighting between ethnic groups in eastern DRC, days after clashes between the armies of DRC and Rwanda, </w:t>
      </w:r>
      <w:proofErr w:type="spellStart"/>
      <w:r>
        <w:t>neighbours</w:t>
      </w:r>
      <w:proofErr w:type="spellEnd"/>
      <w:r>
        <w:t xml:space="preserve"> who have had a tumultuous relationship.</w:t>
      </w:r>
    </w:p>
    <w:p w14:paraId="3BC62119" w14:textId="77777777" w:rsidR="00A63A6E" w:rsidRDefault="00A6314D" w:rsidP="005754BD">
      <w:pPr>
        <w:rPr>
          <w:rStyle w:val="StyleUnderline"/>
        </w:rPr>
      </w:pPr>
      <w:r w:rsidRPr="00A63A6E">
        <w:rPr>
          <w:rStyle w:val="StyleUnderline"/>
        </w:rPr>
        <w:t xml:space="preserve">Besides DRC, the region’s prospects for peace and stability are threatened by the </w:t>
      </w:r>
      <w:r w:rsidRPr="00A63A6E">
        <w:rPr>
          <w:rStyle w:val="Emphasis"/>
        </w:rPr>
        <w:t>prolonged political tensions in Burundi and South Sudan, which have already created a regional refugee crisis</w:t>
      </w:r>
      <w:r w:rsidRPr="00A63A6E">
        <w:rPr>
          <w:rStyle w:val="StyleUnderline"/>
        </w:rPr>
        <w:t>.</w:t>
      </w:r>
    </w:p>
    <w:p w14:paraId="3A2496E0" w14:textId="77777777" w:rsidR="00A63A6E" w:rsidRDefault="00A6314D" w:rsidP="005754BD">
      <w:r w:rsidRPr="00A63A6E">
        <w:rPr>
          <w:rStyle w:val="StyleUnderline"/>
        </w:rPr>
        <w:t xml:space="preserve">The current </w:t>
      </w:r>
      <w:r w:rsidRPr="00A63A6E">
        <w:rPr>
          <w:rStyle w:val="Emphasis"/>
        </w:rPr>
        <w:t>internal political tensions in Ethiopia</w:t>
      </w:r>
      <w:r w:rsidRPr="00A63A6E">
        <w:rPr>
          <w:rStyle w:val="StyleUnderline"/>
        </w:rPr>
        <w:t xml:space="preserve"> also mean that Addis Ababa could </w:t>
      </w:r>
      <w:r w:rsidRPr="00A63A6E">
        <w:rPr>
          <w:rStyle w:val="Emphasis"/>
        </w:rPr>
        <w:t>set back regional efforts to bring stability in Somalia</w:t>
      </w:r>
      <w:r w:rsidRPr="00A63A6E">
        <w:rPr>
          <w:rStyle w:val="StyleUnderline"/>
        </w:rPr>
        <w:t xml:space="preserve">, a country that remains a </w:t>
      </w:r>
      <w:r w:rsidRPr="00A63A6E">
        <w:rPr>
          <w:rStyle w:val="Emphasis"/>
        </w:rPr>
        <w:t>fertile ground for terrorism</w:t>
      </w:r>
      <w:r>
        <w:t xml:space="preserve">. Already this week, Al </w:t>
      </w:r>
      <w:proofErr w:type="spellStart"/>
      <w:r>
        <w:t>Shaabab</w:t>
      </w:r>
      <w:proofErr w:type="spellEnd"/>
      <w:r>
        <w:t xml:space="preserve"> attacked two police camps in northeastern Kenya and killed four security personnel.</w:t>
      </w:r>
    </w:p>
    <w:p w14:paraId="6E9CDF12" w14:textId="77777777" w:rsidR="00A63A6E" w:rsidRDefault="00A6314D" w:rsidP="005754BD">
      <w:pPr>
        <w:rPr>
          <w:rStyle w:val="Emphasis"/>
        </w:rPr>
      </w:pPr>
      <w:r>
        <w:t xml:space="preserve">Moreover, </w:t>
      </w:r>
      <w:r w:rsidRPr="00A63A6E">
        <w:rPr>
          <w:rStyle w:val="StyleUnderline"/>
        </w:rPr>
        <w:t xml:space="preserve">despite members of the East African Community claiming to be actively involved in regional peacebuilding efforts, </w:t>
      </w:r>
      <w:r w:rsidRPr="00A63A6E">
        <w:rPr>
          <w:rStyle w:val="Emphasis"/>
        </w:rPr>
        <w:t>the region is increasingly looking fragile with governments consistently using the might of the police and justice system to repress political opposition.</w:t>
      </w:r>
    </w:p>
    <w:p w14:paraId="4A9EFF3E" w14:textId="77777777" w:rsidR="00A63A6E" w:rsidRDefault="00A6314D" w:rsidP="005754BD">
      <w:pPr>
        <w:rPr>
          <w:rStyle w:val="Emphasis"/>
        </w:rPr>
      </w:pPr>
      <w:r>
        <w:t xml:space="preserve">There have been increasing reports of extrajudicial killings, harassment of the media and manipulation of the judicial system for political ends in EAC member states, meaning </w:t>
      </w:r>
      <w:r w:rsidRPr="00A63A6E">
        <w:rPr>
          <w:rStyle w:val="Emphasis"/>
        </w:rPr>
        <w:t>no country</w:t>
      </w:r>
      <w:r w:rsidRPr="00A63A6E">
        <w:rPr>
          <w:rStyle w:val="StyleUnderline"/>
        </w:rPr>
        <w:t xml:space="preserve"> in the region </w:t>
      </w:r>
      <w:r w:rsidRPr="00A63A6E">
        <w:rPr>
          <w:rStyle w:val="Emphasis"/>
        </w:rPr>
        <w:t>has the moral authority to play the watchdog role.</w:t>
      </w:r>
    </w:p>
    <w:p w14:paraId="7526F17F" w14:textId="77777777" w:rsidR="00A63A6E" w:rsidRDefault="00A6314D" w:rsidP="005754BD">
      <w:r>
        <w:t xml:space="preserve">While it is an open secret that </w:t>
      </w:r>
      <w:r w:rsidRPr="00A63A6E">
        <w:rPr>
          <w:rStyle w:val="StyleUnderline"/>
        </w:rPr>
        <w:t xml:space="preserve">countries in the region are </w:t>
      </w:r>
      <w:r w:rsidRPr="00A63A6E">
        <w:rPr>
          <w:rStyle w:val="Emphasis"/>
        </w:rPr>
        <w:t>culpable in some of the conflicts due to their strategic interests</w:t>
      </w:r>
      <w:r w:rsidRPr="00A63A6E">
        <w:rPr>
          <w:rStyle w:val="StyleUnderline"/>
        </w:rPr>
        <w:t xml:space="preserve"> in South Sudan, DRC, Somalia and Burundi — which further complicates peace efforts — </w:t>
      </w:r>
      <w:r w:rsidRPr="00A63A6E">
        <w:rPr>
          <w:rStyle w:val="Emphasis"/>
        </w:rPr>
        <w:t>the cost of inaction is, and will be, overwhelming</w:t>
      </w:r>
      <w:r>
        <w:t>.</w:t>
      </w:r>
    </w:p>
    <w:p w14:paraId="427290A9" w14:textId="77777777" w:rsidR="00A63A6E" w:rsidRDefault="00A6314D" w:rsidP="005754BD">
      <w:pPr>
        <w:rPr>
          <w:rStyle w:val="StyleUnderline"/>
        </w:rPr>
      </w:pPr>
      <w:r w:rsidRPr="00A63A6E">
        <w:rPr>
          <w:rStyle w:val="StyleUnderline"/>
        </w:rPr>
        <w:t xml:space="preserve">Yet if the current tensions across the region escalate, it </w:t>
      </w:r>
      <w:r w:rsidRPr="00A63A6E">
        <w:rPr>
          <w:rStyle w:val="Emphasis"/>
        </w:rPr>
        <w:t xml:space="preserve">may not only defuse a refugee time bomb but also raise the risk profile of the region, </w:t>
      </w:r>
      <w:r w:rsidRPr="00A63A6E">
        <w:rPr>
          <w:rStyle w:val="StyleUnderline"/>
        </w:rPr>
        <w:t>dampening its prospects as an investment and tourism destination.</w:t>
      </w:r>
    </w:p>
    <w:p w14:paraId="50785467" w14:textId="77777777" w:rsidR="00A63A6E" w:rsidRDefault="00A6314D" w:rsidP="005754BD">
      <w:r>
        <w:t>The region must act with urgency and act decisively to avert further escalation of the refugee crisis and escalation of violence.</w:t>
      </w:r>
    </w:p>
    <w:p w14:paraId="58CAE1F9" w14:textId="77777777" w:rsidR="00A63A6E" w:rsidRDefault="00A6314D" w:rsidP="005754BD">
      <w:r>
        <w:t xml:space="preserve">There is a role for countries such as Kenya, Tanzania and South Africa in addressing political instability in the region. Rwanda as the current chair of the African Union must take an upper hand by demonstrating leadership in </w:t>
      </w:r>
      <w:proofErr w:type="spellStart"/>
      <w:r>
        <w:t>galvanising</w:t>
      </w:r>
      <w:proofErr w:type="spellEnd"/>
      <w:r>
        <w:t xml:space="preserve"> regional efforts to resolve the crises. This will </w:t>
      </w:r>
      <w:proofErr w:type="spellStart"/>
      <w:r>
        <w:t>minimise</w:t>
      </w:r>
      <w:proofErr w:type="spellEnd"/>
      <w:r>
        <w:t xml:space="preserve"> foreign intervention which rarely solves conflicts in Africa.</w:t>
      </w:r>
    </w:p>
    <w:p w14:paraId="4F9B81C2" w14:textId="77777777" w:rsidR="00A63A6E" w:rsidRDefault="00A6314D" w:rsidP="005754BD">
      <w:r>
        <w:t>The recent changes in leadership in South Africa, Zimbabwe and Angola; countries that have historically been active players in the DRC conflict, provide a golden opportunity by engaging in preventive diplomacy.</w:t>
      </w:r>
    </w:p>
    <w:p w14:paraId="51B466A7" w14:textId="7A4BF8FA" w:rsidR="00A6314D" w:rsidRPr="00A85334" w:rsidRDefault="00A6314D" w:rsidP="005754BD">
      <w:r>
        <w:t>Intervention in DRC is critical and urgent being as it is at the heart of the fragile Great Lakes region, and conflict here could have a domino effect across the region. And perhaps more importantly, strengthening democratic accountability is key.</w:t>
      </w:r>
    </w:p>
    <w:p w14:paraId="20B04470" w14:textId="32258C36" w:rsidR="005754BD" w:rsidRDefault="00A645B0" w:rsidP="00A645B0">
      <w:pPr>
        <w:pStyle w:val="Heading3"/>
      </w:pPr>
      <w:r>
        <w:t xml:space="preserve">2nc Enviro Impact </w:t>
      </w:r>
    </w:p>
    <w:p w14:paraId="6580BB9F" w14:textId="45E62BA0" w:rsidR="00A645B0" w:rsidRDefault="00A645B0" w:rsidP="00A645B0">
      <w:pPr>
        <w:pStyle w:val="Heading4"/>
      </w:pPr>
      <w:r>
        <w:t xml:space="preserve">African conflict escalation destroys local biodiversity </w:t>
      </w:r>
    </w:p>
    <w:p w14:paraId="2A247F7B" w14:textId="051EAF32" w:rsidR="00A645B0" w:rsidRPr="00A645B0" w:rsidRDefault="00A645B0" w:rsidP="00A645B0">
      <w:r w:rsidRPr="00A645B0">
        <w:rPr>
          <w:rStyle w:val="Style13ptBold"/>
        </w:rPr>
        <w:t>Buehler 18</w:t>
      </w:r>
      <w:r>
        <w:t xml:space="preserve"> – science writer and blogger, MSc Zoology (Jake, “War In Africa Is Killing More Than People,” Earther, Jan 10 2018, </w:t>
      </w:r>
      <w:hyperlink r:id="rId43" w:history="1">
        <w:r w:rsidRPr="00655A9A">
          <w:rPr>
            <w:rStyle w:val="Hyperlink"/>
          </w:rPr>
          <w:t>https://earther.com/war-in-africa-is-killing-more-than-people-1821945559</w:t>
        </w:r>
      </w:hyperlink>
      <w:r>
        <w:t xml:space="preserve">, </w:t>
      </w:r>
      <w:proofErr w:type="spellStart"/>
      <w:r>
        <w:t>jwg</w:t>
      </w:r>
      <w:proofErr w:type="spellEnd"/>
      <w:r>
        <w:t xml:space="preserve">) </w:t>
      </w:r>
    </w:p>
    <w:p w14:paraId="1BD55F62" w14:textId="77777777" w:rsidR="00A645B0" w:rsidRDefault="00A645B0" w:rsidP="00A645B0">
      <w:pPr>
        <w:rPr>
          <w:rStyle w:val="StyleUnderline"/>
        </w:rPr>
      </w:pPr>
      <w:r>
        <w:t>Populations of large, wild herbivores aren’t doing that great</w:t>
      </w:r>
      <w:r w:rsidRPr="00A645B0">
        <w:rPr>
          <w:rStyle w:val="StyleUnderline"/>
        </w:rPr>
        <w:t xml:space="preserve">. Some 60 percent of large herbivore species are threatened with extinction thanks to overhunting, poaching, and the depletion suitable habitat. </w:t>
      </w:r>
      <w:r w:rsidRPr="00A645B0">
        <w:t>Now</w:t>
      </w:r>
      <w:r w:rsidRPr="00A645B0">
        <w:rPr>
          <w:rStyle w:val="StyleUnderline"/>
        </w:rPr>
        <w:t xml:space="preserve">, researchers have zeroed in on </w:t>
      </w:r>
      <w:r w:rsidRPr="00A645B0">
        <w:rPr>
          <w:rStyle w:val="Emphasis"/>
        </w:rPr>
        <w:t>another human-driven source of trouble for these animals: armed conflict. In Africa, wildlife populations living in regions frequently embroiled in war cope poorly,</w:t>
      </w:r>
      <w:r w:rsidRPr="00A645B0">
        <w:rPr>
          <w:rStyle w:val="StyleUnderline"/>
        </w:rPr>
        <w:t xml:space="preserve"> and suffer substantial population declines.</w:t>
      </w:r>
    </w:p>
    <w:p w14:paraId="48B56F8C" w14:textId="77777777" w:rsidR="00A645B0" w:rsidRDefault="00A645B0" w:rsidP="00A645B0">
      <w:r>
        <w:t xml:space="preserve">In recent years, the bulk of armed conflicts have taken place in Africa and Asia—continents that also host the </w:t>
      </w:r>
      <w:proofErr w:type="gramStart"/>
      <w:r>
        <w:t>most large</w:t>
      </w:r>
      <w:proofErr w:type="gramEnd"/>
      <w:r>
        <w:t xml:space="preserve"> mammal species on the edge of extinction. This alignment of war and wildlife certainly seems like it could have major impacts large herbivore populations, but the effects haven’t been well studied. That’s why conservation ecologists Joshua </w:t>
      </w:r>
      <w:proofErr w:type="spellStart"/>
      <w:r>
        <w:t>Daskin</w:t>
      </w:r>
      <w:proofErr w:type="spellEnd"/>
      <w:r>
        <w:t xml:space="preserve"> and Robert Pringle, from Yale and Princeton Universities, respectively, decided to look at </w:t>
      </w:r>
      <w:proofErr w:type="spellStart"/>
      <w:r>
        <w:t>at</w:t>
      </w:r>
      <w:proofErr w:type="spellEnd"/>
      <w:r>
        <w:t xml:space="preserve"> African protected areas and compare known, long-term population trajectories of big herbivores with the relative degree and frequency of armed conflict.</w:t>
      </w:r>
    </w:p>
    <w:p w14:paraId="577EA21E" w14:textId="77777777" w:rsidR="00A645B0" w:rsidRDefault="00A645B0" w:rsidP="00A645B0">
      <w:r>
        <w:t xml:space="preserve">A continent-wide examination of Africa’s protected spaces was a natural choice for the research team. As lead study author </w:t>
      </w:r>
      <w:proofErr w:type="spellStart"/>
      <w:r>
        <w:t>Daskin</w:t>
      </w:r>
      <w:proofErr w:type="spellEnd"/>
      <w:r>
        <w:t xml:space="preserve"> told Earther, the scientists had previously conducted research in Mozambique’s </w:t>
      </w:r>
      <w:proofErr w:type="spellStart"/>
      <w:r>
        <w:t>Gorongosa</w:t>
      </w:r>
      <w:proofErr w:type="spellEnd"/>
      <w:r>
        <w:t xml:space="preserve"> National Park, which lost more than 90 percent of its large mammal species during the nation’s 1977-1992 civil war—and has since rebounded to within 80 percent of its former glory.</w:t>
      </w:r>
    </w:p>
    <w:p w14:paraId="15A39F43" w14:textId="77777777" w:rsidR="00A645B0" w:rsidRDefault="00A645B0" w:rsidP="00A645B0">
      <w:r>
        <w:t xml:space="preserve">“We wondered if the impacts of war on wildlife in </w:t>
      </w:r>
      <w:proofErr w:type="spellStart"/>
      <w:r>
        <w:t>Gorongosa</w:t>
      </w:r>
      <w:proofErr w:type="spellEnd"/>
      <w:r>
        <w:t xml:space="preserve"> were emblematic of its effects elsewhere,” </w:t>
      </w:r>
      <w:proofErr w:type="spellStart"/>
      <w:r>
        <w:t>Daskin</w:t>
      </w:r>
      <w:proofErr w:type="spellEnd"/>
      <w:r>
        <w:t xml:space="preserve"> said</w:t>
      </w:r>
    </w:p>
    <w:p w14:paraId="3CB0EB19" w14:textId="77777777" w:rsidR="00A645B0" w:rsidRDefault="00A645B0" w:rsidP="00A645B0">
      <w:r>
        <w:t>The research team first dug into databases that revealed armed conflict events in and around more than 3,500 protected areas in fifty-one African countries. By standardizing nearly seventy years of conflict occurrence data (from 1946 to 2010), the researchers found an average number of “conflict-years” for each protected area. Continent-wide, seven out of ten protected areas overlapped with a conflict zone during these decades.</w:t>
      </w:r>
    </w:p>
    <w:p w14:paraId="0170DBED" w14:textId="77777777" w:rsidR="00A645B0" w:rsidRDefault="00A645B0" w:rsidP="00A645B0">
      <w:r>
        <w:t>To determine how herbivore populations were affected in these conflict zones, the researchers scoured the scientific literature for fine-scale data on the population densities of various species</w:t>
      </w:r>
      <w:r w:rsidRPr="00A645B0">
        <w:rPr>
          <w:rStyle w:val="StyleUnderline"/>
        </w:rPr>
        <w:t>. In the end, the researchers had comparisons between conflict scenarios and population trends for over 250 populations of thirty-six species living in 126 protected areas</w:t>
      </w:r>
      <w:r>
        <w:t>. The species in question ranged from elephants to antelope to buffalo.</w:t>
      </w:r>
    </w:p>
    <w:p w14:paraId="7BDC89EB" w14:textId="77777777" w:rsidR="00A645B0" w:rsidRDefault="00A645B0" w:rsidP="00A645B0">
      <w:r>
        <w:t>The team also tested the impact of other factors on herbivore populations, like the intensity of the violence, the proximity to urban areas, and the body mass of the species in question.</w:t>
      </w:r>
    </w:p>
    <w:p w14:paraId="5F44D058" w14:textId="77777777" w:rsidR="00A645B0" w:rsidRDefault="00A645B0" w:rsidP="00A645B0">
      <w:r>
        <w:t>The results, published today in the journal Nature, show just how vulnerable Africa’s most beloved and charismatic wildlife are to repeated human conflict.</w:t>
      </w:r>
    </w:p>
    <w:p w14:paraId="6780EE2D" w14:textId="72D48D7C" w:rsidR="00A645B0" w:rsidRDefault="00A645B0" w:rsidP="00A645B0">
      <w:pPr>
        <w:rPr>
          <w:rStyle w:val="StyleUnderline"/>
        </w:rPr>
      </w:pPr>
      <w:r w:rsidRPr="00A645B0">
        <w:rPr>
          <w:rStyle w:val="Emphasis"/>
        </w:rPr>
        <w:t>Conflict frequency was the most effective and important predictor of wildlife population trends</w:t>
      </w:r>
      <w:r w:rsidRPr="00A645B0">
        <w:rPr>
          <w:rStyle w:val="StyleUnderline"/>
        </w:rPr>
        <w:t xml:space="preserve"> among all factors</w:t>
      </w:r>
      <w:r>
        <w:t xml:space="preserve">. </w:t>
      </w:r>
      <w:r w:rsidRPr="00A645B0">
        <w:rPr>
          <w:rStyle w:val="StyleUnderline"/>
        </w:rPr>
        <w:t>The more often there was armed conflict, the heavier the toll was on local wildlife, with the highest-frequency conflict zones almost invariably causing populations to plummet.</w:t>
      </w:r>
      <w:r>
        <w:t xml:space="preserve"> Interestingly, conflict intensity didn’t seem to have much influence; rather, </w:t>
      </w:r>
      <w:r w:rsidRPr="00A645B0">
        <w:rPr>
          <w:rStyle w:val="StyleUnderline"/>
        </w:rPr>
        <w:t xml:space="preserve">the presence of any armed conflict was sufficient to adversely impact animal populations. </w:t>
      </w:r>
    </w:p>
    <w:p w14:paraId="6011F4D7" w14:textId="77777777" w:rsidR="00A645B0" w:rsidRDefault="00A645B0" w:rsidP="00A645B0">
      <w:r>
        <w:t xml:space="preserve">To </w:t>
      </w:r>
      <w:proofErr w:type="spellStart"/>
      <w:r>
        <w:t>Daskin</w:t>
      </w:r>
      <w:proofErr w:type="spellEnd"/>
      <w:r>
        <w:t>, this is important information for any future conservation work to take place in conflict zones.</w:t>
      </w:r>
    </w:p>
    <w:p w14:paraId="68DF593A" w14:textId="77777777" w:rsidR="00A645B0" w:rsidRDefault="00A645B0" w:rsidP="00A645B0">
      <w:r>
        <w:t xml:space="preserve">“Our study is the first to provide an estimate of the effects of war on wildlife over long time periods and large (continent-wide) spatial scales,” </w:t>
      </w:r>
      <w:proofErr w:type="spellStart"/>
      <w:r>
        <w:t>Daskin</w:t>
      </w:r>
      <w:proofErr w:type="spellEnd"/>
      <w:r>
        <w:t xml:space="preserve"> said. “This is useful when prioritizing funding for conservation, because it can improve the assumptions that researchers and conservation managers make when planning where to invest in conservation efforts.”</w:t>
      </w:r>
    </w:p>
    <w:p w14:paraId="209631EF" w14:textId="77777777" w:rsidR="00A645B0" w:rsidRDefault="00A645B0" w:rsidP="00A645B0">
      <w:pPr>
        <w:rPr>
          <w:rStyle w:val="Emphasis"/>
        </w:rPr>
      </w:pPr>
      <w:r>
        <w:t xml:space="preserve">The exact reasons why war appears to negatively affects these herbivores remain a bit murky. </w:t>
      </w:r>
      <w:r w:rsidRPr="00A645B0">
        <w:rPr>
          <w:rStyle w:val="StyleUnderline"/>
        </w:rPr>
        <w:t xml:space="preserve">Research published in 2016 suggests that much of the ecological impact of war comes from indirect effects, rather than the physical, violent act of war itself. Rhinos and gazelles likely aren’t casualties of weapons and military activity, but victims of the chaos that war leaves behind. The </w:t>
      </w:r>
      <w:r w:rsidRPr="00A645B0">
        <w:rPr>
          <w:rStyle w:val="Emphasis"/>
        </w:rPr>
        <w:t>poverty caused when livelihoods are upended</w:t>
      </w:r>
      <w:r w:rsidRPr="00A645B0">
        <w:rPr>
          <w:rStyle w:val="StyleUnderline"/>
        </w:rPr>
        <w:t xml:space="preserve">, and the </w:t>
      </w:r>
      <w:r w:rsidRPr="00A645B0">
        <w:rPr>
          <w:rStyle w:val="Emphasis"/>
        </w:rPr>
        <w:t>breakdown of law enforcement and environmental regulation, all make incidents of poaching and habitat disruption more likely.</w:t>
      </w:r>
    </w:p>
    <w:p w14:paraId="326D71CF" w14:textId="6DF9BB60" w:rsidR="00A645B0" w:rsidRDefault="00A645B0" w:rsidP="00A645B0">
      <w:r>
        <w:t xml:space="preserve">Whatever is behind war’s disastrous impact on African wildlife, the good news is that in most cases, </w:t>
      </w:r>
      <w:proofErr w:type="gramStart"/>
      <w:r>
        <w:t>it seems as though</w:t>
      </w:r>
      <w:proofErr w:type="gramEnd"/>
      <w:r>
        <w:t xml:space="preserve"> populations can rebound from the brink. Very few populations were wiped out permanently in this study. Post-conflict, there may be great opportunities for restoration initiatives, said </w:t>
      </w:r>
      <w:proofErr w:type="spellStart"/>
      <w:r>
        <w:t>Daskin</w:t>
      </w:r>
      <w:proofErr w:type="spellEnd"/>
      <w:r>
        <w:t>.</w:t>
      </w:r>
    </w:p>
    <w:p w14:paraId="2C3D1DCE" w14:textId="77777777" w:rsidR="00A645B0" w:rsidRDefault="00A645B0" w:rsidP="00A645B0">
      <w:r>
        <w:t xml:space="preserve">For how to effectively manage wildlife populations when peace comes to a conflict zone, </w:t>
      </w:r>
      <w:proofErr w:type="spellStart"/>
      <w:r>
        <w:t>Daskin</w:t>
      </w:r>
      <w:proofErr w:type="spellEnd"/>
      <w:r>
        <w:t xml:space="preserve"> suggests we look to </w:t>
      </w:r>
      <w:proofErr w:type="spellStart"/>
      <w:r>
        <w:t>Gorongosa</w:t>
      </w:r>
      <w:proofErr w:type="spellEnd"/>
      <w:r>
        <w:t xml:space="preserve"> and its remarkable recovery as an example. A huge part of its success may come from how the park was managed in synchrony with development aid for humans.</w:t>
      </w:r>
    </w:p>
    <w:p w14:paraId="708D2BC1" w14:textId="77777777" w:rsidR="00A645B0" w:rsidRDefault="00A645B0" w:rsidP="00A645B0">
      <w:r>
        <w:t xml:space="preserve">“The few remaining wildlife were allowed to reproduce under the watch of park rangers who conduct anti-poaching patrols, but also in conjunction with critical human development programs,” </w:t>
      </w:r>
      <w:proofErr w:type="spellStart"/>
      <w:r>
        <w:t>Daskin</w:t>
      </w:r>
      <w:proofErr w:type="spellEnd"/>
      <w:r>
        <w:t xml:space="preserve"> said. “Providing socio-economic assistance helps alleviate the need for people to hunt wildlife.”</w:t>
      </w:r>
    </w:p>
    <w:p w14:paraId="20A860E5" w14:textId="3FAD25BA" w:rsidR="00A645B0" w:rsidRPr="00A645B0" w:rsidRDefault="00A645B0" w:rsidP="00A645B0">
      <w:r>
        <w:t>By enacting rapid interventions during ceasefires, the researchers contend that some of the indirect effects of conflict on wildlife may be eased, hopefully ensuring that these iconic, ecologically and economically vital species regain their lost numbers.</w:t>
      </w:r>
    </w:p>
    <w:p w14:paraId="6F8CECA6" w14:textId="77777777" w:rsidR="005754BD" w:rsidRPr="00E74954" w:rsidRDefault="005754BD" w:rsidP="005754BD">
      <w:pPr>
        <w:rPr>
          <w:b/>
          <w:u w:val="single"/>
        </w:rPr>
      </w:pPr>
    </w:p>
    <w:p w14:paraId="754E1FA2" w14:textId="77777777" w:rsidR="005754BD" w:rsidRPr="005754BD" w:rsidRDefault="005754BD" w:rsidP="005754BD"/>
    <w:p w14:paraId="45F3EE37" w14:textId="585D6D7C" w:rsidR="00E8420D" w:rsidRDefault="009407C4" w:rsidP="00E8420D">
      <w:pPr>
        <w:pStyle w:val="Heading3"/>
      </w:pPr>
      <w:r>
        <w:t xml:space="preserve">2nc Turns Case </w:t>
      </w:r>
    </w:p>
    <w:p w14:paraId="3A06952A" w14:textId="77777777" w:rsidR="00E8420D" w:rsidRDefault="00E8420D" w:rsidP="00E8420D">
      <w:pPr>
        <w:pStyle w:val="Heading4"/>
      </w:pPr>
      <w:r>
        <w:t>Economic downturn in sending countries increases rates of emigration</w:t>
      </w:r>
    </w:p>
    <w:p w14:paraId="29954D4B" w14:textId="77777777" w:rsidR="00E8420D" w:rsidRPr="00F2131E" w:rsidRDefault="00E8420D" w:rsidP="00E8420D">
      <w:r w:rsidRPr="00F2131E">
        <w:rPr>
          <w:rStyle w:val="Style13ptBold"/>
        </w:rPr>
        <w:t>Thomas 11</w:t>
      </w:r>
      <w:r>
        <w:t xml:space="preserve">—Kevin J.A. Thomas, Associate Professor of Sociology, and Demography, and African Studies, Pennsylvania State University, PhD in Demography, University of Pennsylvania, 2011 (“What Explains the Increasing Trend in African Emigration to the U.S.?” </w:t>
      </w:r>
      <w:r>
        <w:rPr>
          <w:i/>
        </w:rPr>
        <w:t>International Migration Review</w:t>
      </w:r>
      <w:r>
        <w:t>, Vol. 45, No. 1, p 3-28, Spring 2011, Available Online at DOI: 10.1111/j.1747-7379.2010.00837.x, Accessed 07-08-2018)//</w:t>
      </w:r>
      <w:proofErr w:type="spellStart"/>
      <w:r>
        <w:t>hk</w:t>
      </w:r>
      <w:proofErr w:type="spellEnd"/>
    </w:p>
    <w:p w14:paraId="5FC2F256" w14:textId="77777777" w:rsidR="00E8420D" w:rsidRPr="00A775E1" w:rsidRDefault="00E8420D" w:rsidP="00E8420D">
      <w:r w:rsidRPr="00A775E1">
        <w:t xml:space="preserve">Most explanations for African migration to Western destinations are generally framed within </w:t>
      </w:r>
      <w:r w:rsidRPr="00A775E1">
        <w:rPr>
          <w:rStyle w:val="StyleUnderline"/>
        </w:rPr>
        <w:t>the</w:t>
      </w:r>
      <w:r w:rsidRPr="00A775E1">
        <w:t xml:space="preserve"> context of </w:t>
      </w:r>
      <w:r w:rsidRPr="00A775E1">
        <w:rPr>
          <w:rStyle w:val="StyleUnderline"/>
        </w:rPr>
        <w:t>neo-classical migration theory</w:t>
      </w:r>
      <w:r w:rsidRPr="00A775E1">
        <w:t xml:space="preserve">. Originally developed to explain internal-migration movements, the theory </w:t>
      </w:r>
      <w:r w:rsidRPr="00A775E1">
        <w:rPr>
          <w:rStyle w:val="StyleUnderline"/>
        </w:rPr>
        <w:t>considers migration as product of wage differentials between origin and destination countries</w:t>
      </w:r>
      <w:r w:rsidRPr="00A775E1">
        <w:t xml:space="preserve"> (Hatton and Williamson, 2002; </w:t>
      </w:r>
      <w:proofErr w:type="spellStart"/>
      <w:r w:rsidRPr="00A775E1">
        <w:t>Rooth</w:t>
      </w:r>
      <w:proofErr w:type="spellEnd"/>
      <w:r w:rsidRPr="00A775E1">
        <w:t xml:space="preserve"> and </w:t>
      </w:r>
      <w:proofErr w:type="spellStart"/>
      <w:r w:rsidRPr="00A775E1">
        <w:t>Saarela</w:t>
      </w:r>
      <w:proofErr w:type="spellEnd"/>
      <w:r w:rsidRPr="00A775E1">
        <w:t xml:space="preserve">, 2007). </w:t>
      </w:r>
      <w:r w:rsidRPr="00A775E1">
        <w:rPr>
          <w:rStyle w:val="StyleUnderline"/>
        </w:rPr>
        <w:t>Specifically, neo-classical migration theory hypothesizes that international migration occurs as a result of the desire of migrants from low-wage or labor-surplus countries to move to high-wage or labor-scare countries</w:t>
      </w:r>
      <w:r w:rsidRPr="00A775E1">
        <w:t xml:space="preserve"> (Massey et al., 1998). Accordingly, palpable income differences between Africa and the U.S. undergird the appeal of neo-classical explanations in contemporary Africa migration research. Indeed, </w:t>
      </w:r>
      <w:r w:rsidRPr="00A775E1">
        <w:rPr>
          <w:rStyle w:val="StyleUnderline"/>
        </w:rPr>
        <w:t>considerable increases in African emigration to the U.S. occurred during</w:t>
      </w:r>
      <w:r w:rsidRPr="00A775E1">
        <w:t xml:space="preserve"> much of </w:t>
      </w:r>
      <w:r w:rsidRPr="00A775E1">
        <w:rPr>
          <w:rStyle w:val="StyleUnderline"/>
        </w:rPr>
        <w:t>1980s, which was a period of declining African economic performance</w:t>
      </w:r>
      <w:r w:rsidRPr="00A775E1">
        <w:t xml:space="preserve">, otherwise referred to as the lost decade (Michaels, 1992 ⁄ 1993; Easterly, 2001; Hope, 2002). </w:t>
      </w:r>
      <w:r w:rsidRPr="00A775E1">
        <w:rPr>
          <w:rStyle w:val="StyleUnderline"/>
        </w:rPr>
        <w:t xml:space="preserve">Wilson and </w:t>
      </w:r>
      <w:proofErr w:type="spellStart"/>
      <w:r w:rsidRPr="00A775E1">
        <w:rPr>
          <w:rStyle w:val="StyleUnderline"/>
        </w:rPr>
        <w:t>Habecker</w:t>
      </w:r>
      <w:proofErr w:type="spellEnd"/>
      <w:r w:rsidRPr="00A775E1">
        <w:t xml:space="preserve"> (2008) thus </w:t>
      </w:r>
      <w:r w:rsidRPr="00A775E1">
        <w:rPr>
          <w:rStyle w:val="StyleUnderline"/>
        </w:rPr>
        <w:t>identify the failure of economic development in Africa as a crucial determinant of contemporary</w:t>
      </w:r>
      <w:r w:rsidRPr="00A775E1">
        <w:t xml:space="preserve"> African </w:t>
      </w:r>
      <w:r w:rsidRPr="00A775E1">
        <w:rPr>
          <w:rStyle w:val="StyleUnderline"/>
        </w:rPr>
        <w:t>emigration to the U.S</w:t>
      </w:r>
      <w:r w:rsidRPr="00A775E1">
        <w:t xml:space="preserve">. Likewise, </w:t>
      </w:r>
      <w:r w:rsidRPr="00A775E1">
        <w:rPr>
          <w:rStyle w:val="StyleUnderline"/>
        </w:rPr>
        <w:t>Hatton and Williamson</w:t>
      </w:r>
      <w:r w:rsidRPr="00A775E1">
        <w:t xml:space="preserve"> (2003) </w:t>
      </w:r>
      <w:r w:rsidRPr="00A775E1">
        <w:rPr>
          <w:rStyle w:val="StyleUnderline"/>
        </w:rPr>
        <w:t>argue that slow</w:t>
      </w:r>
      <w:r w:rsidRPr="00A775E1">
        <w:t xml:space="preserve"> economic </w:t>
      </w:r>
      <w:r w:rsidRPr="00A775E1">
        <w:rPr>
          <w:rStyle w:val="StyleUnderline"/>
        </w:rPr>
        <w:t>growth increases the pressure to migrate from Africa to high-income countries</w:t>
      </w:r>
      <w:r w:rsidRPr="00A775E1">
        <w:t xml:space="preserve">. </w:t>
      </w:r>
      <w:r w:rsidRPr="00A775E1">
        <w:rPr>
          <w:rStyle w:val="StyleUnderline"/>
        </w:rPr>
        <w:t>Africa’s economic failures are</w:t>
      </w:r>
      <w:r w:rsidRPr="00A775E1">
        <w:t xml:space="preserve"> also </w:t>
      </w:r>
      <w:r w:rsidRPr="00A775E1">
        <w:rPr>
          <w:rStyle w:val="StyleUnderline"/>
        </w:rPr>
        <w:t>associated with the lack of basic infrastructure, increasing poverty, and high levels of unemployment</w:t>
      </w:r>
      <w:r w:rsidRPr="00A775E1">
        <w:t xml:space="preserve"> (</w:t>
      </w:r>
      <w:proofErr w:type="spellStart"/>
      <w:r w:rsidRPr="00A775E1">
        <w:t>Lugalla</w:t>
      </w:r>
      <w:proofErr w:type="spellEnd"/>
      <w:r w:rsidRPr="00A775E1">
        <w:t xml:space="preserve">, 1997; Potts, 2000; Kates and Dasgupta, 2007). One consequence of these transformations is that Africans now dream ‘‘of enjoying the better life in the U.S.’’ (Nwoye, 2009:96), or expect to migrate to other destinations in the West to achieve their desired higher living standards (Van Dalen, </w:t>
      </w:r>
      <w:proofErr w:type="spellStart"/>
      <w:r w:rsidRPr="00A775E1">
        <w:t>Groenewold</w:t>
      </w:r>
      <w:proofErr w:type="spellEnd"/>
      <w:r w:rsidRPr="00A775E1">
        <w:t xml:space="preserve">, and </w:t>
      </w:r>
      <w:proofErr w:type="spellStart"/>
      <w:r w:rsidRPr="00A775E1">
        <w:t>Schoorl</w:t>
      </w:r>
      <w:proofErr w:type="spellEnd"/>
      <w:r w:rsidRPr="00A775E1">
        <w:t>, 2005).</w:t>
      </w:r>
      <w:r w:rsidRPr="00A775E1">
        <w:rPr>
          <w:sz w:val="12"/>
        </w:rPr>
        <w:t>¶</w:t>
      </w:r>
      <w:r w:rsidRPr="00A775E1">
        <w:t xml:space="preserve"> </w:t>
      </w:r>
      <w:r w:rsidRPr="00A775E1">
        <w:rPr>
          <w:rStyle w:val="StyleUnderline"/>
        </w:rPr>
        <w:t>Increasingly, neo-classical type explanations are</w:t>
      </w:r>
      <w:r w:rsidRPr="00A775E1">
        <w:t xml:space="preserve"> also </w:t>
      </w:r>
      <w:r w:rsidRPr="00A775E1">
        <w:rPr>
          <w:rStyle w:val="StyleUnderline"/>
        </w:rPr>
        <w:t>being used in research on contemporary trends in skilled migration, or the ‘‘</w:t>
      </w:r>
      <w:proofErr w:type="spellStart"/>
      <w:r w:rsidRPr="00A775E1">
        <w:rPr>
          <w:rStyle w:val="StyleUnderline"/>
        </w:rPr>
        <w:t>braindrain</w:t>
      </w:r>
      <w:proofErr w:type="spellEnd"/>
      <w:r w:rsidRPr="00A775E1">
        <w:rPr>
          <w:rStyle w:val="StyleUnderline"/>
        </w:rPr>
        <w:t>,’’ from Africa to the U.</w:t>
      </w:r>
      <w:r w:rsidRPr="00A775E1">
        <w:t>S. (</w:t>
      </w:r>
      <w:proofErr w:type="spellStart"/>
      <w:r w:rsidRPr="00A775E1">
        <w:t>Marchal</w:t>
      </w:r>
      <w:proofErr w:type="spellEnd"/>
      <w:r w:rsidRPr="00A775E1">
        <w:t xml:space="preserve"> and Kegels, 2003; Mullan, 2005). As some studies imply, </w:t>
      </w:r>
      <w:r w:rsidRPr="00A775E1">
        <w:rPr>
          <w:rStyle w:val="StyleUnderline"/>
        </w:rPr>
        <w:t>when wages are higher in destination than origin countries, emigration flows are likely to be dominated by highly skilled migrant</w:t>
      </w:r>
      <w:r w:rsidRPr="00A775E1">
        <w:t>s (</w:t>
      </w:r>
      <w:proofErr w:type="spellStart"/>
      <w:r w:rsidRPr="00A775E1">
        <w:t>Rooth</w:t>
      </w:r>
      <w:proofErr w:type="spellEnd"/>
      <w:r w:rsidRPr="00A775E1">
        <w:t xml:space="preserve"> and </w:t>
      </w:r>
      <w:proofErr w:type="spellStart"/>
      <w:r w:rsidRPr="00A775E1">
        <w:t>Saarela</w:t>
      </w:r>
      <w:proofErr w:type="spellEnd"/>
      <w:r w:rsidRPr="00A775E1">
        <w:t xml:space="preserve">, 2007). Underscoring this nexus is </w:t>
      </w:r>
      <w:proofErr w:type="spellStart"/>
      <w:r w:rsidRPr="00A775E1">
        <w:t>Hagopain’s</w:t>
      </w:r>
      <w:proofErr w:type="spellEnd"/>
      <w:r w:rsidRPr="00A775E1">
        <w:t xml:space="preserve"> et al. (2004), observation that most of the 5,000 African doctors living in the U.S. are from the continent’s poorest countries. Other scholars even argue that contemporary African migration to the U.S. is, in fact, dominated by highly skilled Africans. For example, Carrington and </w:t>
      </w:r>
      <w:proofErr w:type="spellStart"/>
      <w:r w:rsidRPr="00A775E1">
        <w:t>Detragiache</w:t>
      </w:r>
      <w:proofErr w:type="spellEnd"/>
      <w:r w:rsidRPr="00A775E1">
        <w:t xml:space="preserve"> (1999) maintain that 74 percent of all African immigrants in the U.S. are highly educated individuals.</w:t>
      </w:r>
    </w:p>
    <w:p w14:paraId="54D7C101" w14:textId="29439C76" w:rsidR="00E8420D" w:rsidRDefault="009407C4" w:rsidP="00E8420D">
      <w:pPr>
        <w:pStyle w:val="Heading3"/>
      </w:pPr>
      <w:r>
        <w:t>2nc Link Wall</w:t>
      </w:r>
    </w:p>
    <w:p w14:paraId="7414358D" w14:textId="59C03F09" w:rsidR="00E8420D" w:rsidRDefault="00E8420D" w:rsidP="00E8420D">
      <w:pPr>
        <w:pStyle w:val="Heading4"/>
      </w:pPr>
      <w:r>
        <w:t xml:space="preserve">The Diversity Visa program is an instrument of US power that </w:t>
      </w:r>
      <w:r w:rsidR="009407C4">
        <w:t>manipulates</w:t>
      </w:r>
      <w:r>
        <w:t xml:space="preserve"> potential migrants</w:t>
      </w:r>
    </w:p>
    <w:p w14:paraId="46575B88" w14:textId="77777777" w:rsidR="00E8420D" w:rsidRPr="00F2131E" w:rsidRDefault="00E8420D" w:rsidP="00E8420D">
      <w:r w:rsidRPr="00F2131E">
        <w:rPr>
          <w:rStyle w:val="Style13ptBold"/>
        </w:rPr>
        <w:t>Thomas 11</w:t>
      </w:r>
      <w:r>
        <w:t xml:space="preserve">—Kevin J.A. Thomas, Associate Professor of Sociology, and Demography, and African Studies, Pennsylvania State University, PhD in Demography, University of Pennsylvania, 2011 (“What Explains the Increasing Trend in African Emigration to the U.S.?” </w:t>
      </w:r>
      <w:r>
        <w:rPr>
          <w:i/>
        </w:rPr>
        <w:t>International Migration Review</w:t>
      </w:r>
      <w:r>
        <w:t>, Vol. 45, No. 1, p 3-28, Spring 2011, Available Online at DOI: 10.1111/j.1747-7379.2010.00837.x, Accessed 07-08-2018)//</w:t>
      </w:r>
      <w:proofErr w:type="spellStart"/>
      <w:r>
        <w:t>hk</w:t>
      </w:r>
      <w:proofErr w:type="spellEnd"/>
    </w:p>
    <w:p w14:paraId="205F4D3F" w14:textId="77777777" w:rsidR="00E8420D" w:rsidRPr="00596433" w:rsidRDefault="00E8420D" w:rsidP="00E8420D">
      <w:proofErr w:type="spellStart"/>
      <w:r w:rsidRPr="00596433">
        <w:t>Zolberg’s</w:t>
      </w:r>
      <w:proofErr w:type="spellEnd"/>
      <w:r w:rsidRPr="00596433">
        <w:t xml:space="preserve"> (1989, 1999) theory on the state’s control of migration processes provides another perspective through which African emigration to the U.S. could be understood. His basic premise is that </w:t>
      </w:r>
      <w:r w:rsidRPr="003D4A46">
        <w:rPr>
          <w:rStyle w:val="StyleUnderline"/>
        </w:rPr>
        <w:t>migration flows are a product of the immigration laws of states</w:t>
      </w:r>
      <w:r w:rsidRPr="00596433">
        <w:t xml:space="preserve"> (</w:t>
      </w:r>
      <w:proofErr w:type="spellStart"/>
      <w:r w:rsidRPr="00596433">
        <w:t>Zolberg</w:t>
      </w:r>
      <w:proofErr w:type="spellEnd"/>
      <w:r w:rsidRPr="00596433">
        <w:t xml:space="preserve">, 1999). States, for example, can set numerical limits on immigrant admissions and determine the characteristics of immigrants allowed to live within their borders. Thus, as the historical evidence demonstrates, the first phase of African migration to the U.S. was brought to an end by state laws abolishing the legal trade in slaves. Similarly, the U.S. state, through the Immigration and Nationality Act of 1965, abolished pre-1960 immigration quotas, thereby providing new opportunities for Africans to emigrate to the U.S. Yet, the evidence suggests that this action resulted in limited increases in African migration to the U.S. immediately following the 1960s compared with the increases observed at the end of the century. More </w:t>
      </w:r>
      <w:r w:rsidRPr="00596433">
        <w:rPr>
          <w:rStyle w:val="StyleUnderline"/>
        </w:rPr>
        <w:t xml:space="preserve">generally, a number of scholars </w:t>
      </w:r>
      <w:r w:rsidRPr="00596433">
        <w:t xml:space="preserve">(e.g., Lobo, 2001; </w:t>
      </w:r>
      <w:proofErr w:type="spellStart"/>
      <w:r w:rsidRPr="00596433">
        <w:t>KonaduAgyemang</w:t>
      </w:r>
      <w:proofErr w:type="spellEnd"/>
      <w:r w:rsidRPr="00596433">
        <w:t xml:space="preserve"> and </w:t>
      </w:r>
      <w:proofErr w:type="spellStart"/>
      <w:r w:rsidRPr="00596433">
        <w:t>Takyi</w:t>
      </w:r>
      <w:proofErr w:type="spellEnd"/>
      <w:r w:rsidRPr="00596433">
        <w:t xml:space="preserve">, 2006) </w:t>
      </w:r>
      <w:r w:rsidRPr="00596433">
        <w:rPr>
          <w:rStyle w:val="StyleUnderline"/>
        </w:rPr>
        <w:t>argue that the surge in African immigration to the U.S. reflects the impacts of the U.S. Diversity Visa (DV) Program</w:t>
      </w:r>
      <w:r w:rsidRPr="00596433">
        <w:t xml:space="preserve"> created as part of the 1990 immigration reforms. This program, which seeks to increase immigration from nontraditional sending countries, was implemented in the mid-1990s and has facilitated the migration of approximately 20,000 Africans per year since its inception (</w:t>
      </w:r>
      <w:proofErr w:type="spellStart"/>
      <w:r w:rsidRPr="00596433">
        <w:t>KonaduAgyemang</w:t>
      </w:r>
      <w:proofErr w:type="spellEnd"/>
      <w:r w:rsidRPr="00596433">
        <w:t xml:space="preserve"> and </w:t>
      </w:r>
      <w:proofErr w:type="spellStart"/>
      <w:r w:rsidRPr="00596433">
        <w:t>Takyi</w:t>
      </w:r>
      <w:proofErr w:type="spellEnd"/>
      <w:r w:rsidRPr="00596433">
        <w:t xml:space="preserve">, 2006). Conceptually, however, the legal framework of destination states does not preclude variations in migration trends between origin and destination countries. These variations can occur, for example, as a result of structural changes in origin countries that affect the incentive to migrate across </w:t>
      </w:r>
      <w:proofErr w:type="gramStart"/>
      <w:r w:rsidRPr="00596433">
        <w:t>time.</w:t>
      </w:r>
      <w:r w:rsidRPr="00596433">
        <w:rPr>
          <w:sz w:val="12"/>
        </w:rPr>
        <w:t>¶</w:t>
      </w:r>
      <w:proofErr w:type="gramEnd"/>
      <w:r w:rsidRPr="00596433">
        <w:t xml:space="preserve"> </w:t>
      </w:r>
      <w:r w:rsidRPr="00596433">
        <w:rPr>
          <w:rStyle w:val="StyleUnderline"/>
        </w:rPr>
        <w:t>World Systems theory</w:t>
      </w:r>
      <w:r w:rsidRPr="00596433">
        <w:t xml:space="preserve"> (Wallerstein, 1974, 1980) also </w:t>
      </w:r>
      <w:r w:rsidRPr="00596433">
        <w:rPr>
          <w:rStyle w:val="StyleUnderline"/>
        </w:rPr>
        <w:t>provides useful insights into the likely determinants of African migration to the U.S.</w:t>
      </w:r>
      <w:r w:rsidRPr="00596433">
        <w:t xml:space="preserve"> As Massey et al. (1998) note, </w:t>
      </w:r>
      <w:r w:rsidRPr="00596433">
        <w:rPr>
          <w:rStyle w:val="StyleUnderline"/>
        </w:rPr>
        <w:t>early proponents of the theory focused on the ‘‘brain-drain’’ as a product of Western exploitation of developing countries. However, the dynamics of African emigration to the West can also be understood within the context of two further implications</w:t>
      </w:r>
      <w:r w:rsidRPr="00596433">
        <w:t xml:space="preserve"> of the World Systems theory. The first stems from the fact that </w:t>
      </w:r>
      <w:r w:rsidRPr="00596433">
        <w:rPr>
          <w:rStyle w:val="StyleUnderline"/>
        </w:rPr>
        <w:t>the theory considers migration to be a product of the penetration of capitalist economic relationships into less-developed countries</w:t>
      </w:r>
      <w:r w:rsidRPr="00596433">
        <w:t xml:space="preserve">. Accordingly, </w:t>
      </w:r>
      <w:r w:rsidRPr="00596433">
        <w:rPr>
          <w:rStyle w:val="StyleUnderline"/>
        </w:rPr>
        <w:t>as wealthy multinational corporations penetrate poorer countries</w:t>
      </w:r>
      <w:r w:rsidRPr="00596433">
        <w:t xml:space="preserve"> (e.g., those in Africa) </w:t>
      </w:r>
      <w:r w:rsidRPr="00596433">
        <w:rPr>
          <w:rStyle w:val="StyleUnderline"/>
        </w:rPr>
        <w:t>they create mobile populations through processes of labor displacement</w:t>
      </w:r>
      <w:r w:rsidRPr="00596433">
        <w:t xml:space="preserve"> (Massey et al., 1998). Secondly, World Systems theory also suggests that </w:t>
      </w:r>
      <w:r w:rsidRPr="00596433">
        <w:rPr>
          <w:rStyle w:val="StyleUnderline"/>
        </w:rPr>
        <w:t>emigration from Africa to the West is driven by cultural and ideological linkages created by the latter during the period of colonial rule in Africa</w:t>
      </w:r>
      <w:r w:rsidRPr="00596433">
        <w:t xml:space="preserve"> (Fonseca 2000; Thierry, 2004; Castles and Miller, 2009). Linkages created by British Colonialists, for example, resulted in the adoption of English as the official language spoken in their former colonies in Africa. Given the role of linguistic proficiency in determining postimmigration success, World Systems theory would hypothesize that contemporary African migration to the U.S. will be driven by emigration flows from English than non-English-speaking African countries.</w:t>
      </w:r>
    </w:p>
    <w:p w14:paraId="3D8102F8" w14:textId="77777777" w:rsidR="00E8420D" w:rsidRDefault="00E8420D" w:rsidP="00E8420D">
      <w:pPr>
        <w:pStyle w:val="Heading4"/>
      </w:pPr>
      <w:r>
        <w:t>There is a direct correlation between an increase in DV-based immigration and deteriorating economic conditions in sending countries</w:t>
      </w:r>
    </w:p>
    <w:p w14:paraId="195BC1C2" w14:textId="57E27ABA" w:rsidR="00E8420D" w:rsidRPr="00DD418F" w:rsidRDefault="00E8420D" w:rsidP="00E8420D">
      <w:r w:rsidRPr="00783BE7">
        <w:rPr>
          <w:rStyle w:val="Style13ptBold"/>
        </w:rPr>
        <w:t>Jones 09</w:t>
      </w:r>
      <w:r w:rsidRPr="00DD418F">
        <w:t>—</w:t>
      </w:r>
      <w:proofErr w:type="spellStart"/>
      <w:r w:rsidRPr="00DD418F">
        <w:t>Adzele</w:t>
      </w:r>
      <w:proofErr w:type="spellEnd"/>
      <w:r w:rsidRPr="00DD418F">
        <w:t xml:space="preserve"> K Jones</w:t>
      </w:r>
      <w:r>
        <w:t xml:space="preserve">, 2009 </w:t>
      </w:r>
      <w:r w:rsidRPr="00DD418F">
        <w:t>(“Togo on my</w:t>
      </w:r>
      <w:r>
        <w:t xml:space="preserve"> Mind,” </w:t>
      </w:r>
      <w:r>
        <w:rPr>
          <w:i/>
        </w:rPr>
        <w:t>The New African Diaspora</w:t>
      </w:r>
      <w:r>
        <w:t>, Indiana UP, 2009, ISBN 978-0-253-35337-5, p. 61-77, Accessed 07-08-2018)//</w:t>
      </w:r>
      <w:proofErr w:type="spellStart"/>
      <w:r>
        <w:t>hk</w:t>
      </w:r>
      <w:proofErr w:type="spellEnd"/>
      <w:r w:rsidR="009407C4">
        <w:t xml:space="preserve"> </w:t>
      </w:r>
    </w:p>
    <w:p w14:paraId="7024E4E6" w14:textId="07B6BB20" w:rsidR="00E8420D" w:rsidRDefault="00E8420D" w:rsidP="00E8420D">
      <w:r w:rsidRPr="004A25E0">
        <w:rPr>
          <w:rStyle w:val="StyleUnderline"/>
        </w:rPr>
        <w:t>Although most Africans migrate to Europe, mainly because of lasting colonial ties, recent records have shown a great trend of African migration to the United States. This trend is especially true for Togo</w:t>
      </w:r>
      <w:r w:rsidRPr="005637AB">
        <w:t xml:space="preserve">. In the past, since Togo’s </w:t>
      </w:r>
      <w:proofErr w:type="spellStart"/>
      <w:r w:rsidRPr="005637AB">
        <w:t>offi</w:t>
      </w:r>
      <w:proofErr w:type="spellEnd"/>
      <w:r w:rsidRPr="005637AB">
        <w:t xml:space="preserve"> </w:t>
      </w:r>
      <w:proofErr w:type="spellStart"/>
      <w:r w:rsidRPr="005637AB">
        <w:t>cial</w:t>
      </w:r>
      <w:proofErr w:type="spellEnd"/>
      <w:r w:rsidRPr="005637AB">
        <w:t xml:space="preserve"> language is French, most Togolese traveled primarily to France and to other French- speaking countries. Others sought opportunities in Germany, the earlier colonial power. </w:t>
      </w:r>
      <w:r w:rsidRPr="004A25E0">
        <w:rPr>
          <w:rStyle w:val="StyleUnderline"/>
        </w:rPr>
        <w:t>There was a relatively small number of Togolese immigrants in the United States. But this number has shown a substantial increase since the late 1990s</w:t>
      </w:r>
      <w:r w:rsidRPr="005637AB">
        <w:t xml:space="preserve">. The graph below shows the scale of deviation from the average for Togolese and African immigrants to the U.S. from 1995 to 2004. </w:t>
      </w:r>
      <w:r w:rsidRPr="004A25E0">
        <w:rPr>
          <w:rStyle w:val="StyleUnderline"/>
        </w:rPr>
        <w:t xml:space="preserve">It indicates that, in more recent years, there has been a relatively greater increase in Togolese immigrants than in those from the general African </w:t>
      </w:r>
      <w:proofErr w:type="gramStart"/>
      <w:r w:rsidRPr="004A25E0">
        <w:rPr>
          <w:rStyle w:val="StyleUnderline"/>
        </w:rPr>
        <w:t>population</w:t>
      </w:r>
      <w:r w:rsidRPr="005637AB">
        <w:t>.</w:t>
      </w:r>
      <w:r w:rsidRPr="005637AB">
        <w:rPr>
          <w:sz w:val="12"/>
        </w:rPr>
        <w:t>¶</w:t>
      </w:r>
      <w:proofErr w:type="gramEnd"/>
      <w:r w:rsidRPr="005637AB">
        <w:t xml:space="preserve"> Although migrants may leave their homeland in search of better opportunities elsewhere, the country in which they settle also benefits from their presence. In fact, many countries campaign and employ strategies to attract them. As </w:t>
      </w:r>
      <w:proofErr w:type="spellStart"/>
      <w:r w:rsidRPr="005637AB">
        <w:t>Gumisai</w:t>
      </w:r>
      <w:proofErr w:type="spellEnd"/>
      <w:r w:rsidRPr="005637AB">
        <w:t xml:space="preserve"> </w:t>
      </w:r>
      <w:proofErr w:type="spellStart"/>
      <w:r w:rsidRPr="005637AB">
        <w:t>Mutume</w:t>
      </w:r>
      <w:proofErr w:type="spellEnd"/>
      <w:r w:rsidRPr="005637AB">
        <w:t xml:space="preserve"> states, industrial countries need migrants because they often face labor shortages in highly skilled areas such as information technology and health services, as well as for trade jobs in agriculture, manufacturing, and construction (</w:t>
      </w:r>
      <w:proofErr w:type="spellStart"/>
      <w:r w:rsidRPr="005637AB">
        <w:t>Mutume</w:t>
      </w:r>
      <w:proofErr w:type="spellEnd"/>
      <w:r w:rsidRPr="005637AB">
        <w:t xml:space="preserve"> 15). On the whole, Africans who immigrate to the U.S. or Europe are usually well- educated or skilled </w:t>
      </w:r>
      <w:proofErr w:type="gramStart"/>
      <w:r w:rsidRPr="005637AB">
        <w:t>professionals.</w:t>
      </w:r>
      <w:r w:rsidRPr="005637AB">
        <w:rPr>
          <w:sz w:val="12"/>
        </w:rPr>
        <w:t>¶</w:t>
      </w:r>
      <w:proofErr w:type="gramEnd"/>
      <w:r w:rsidRPr="005637AB">
        <w:t xml:space="preserve"> According to Rotimi </w:t>
      </w:r>
      <w:proofErr w:type="spellStart"/>
      <w:r w:rsidRPr="005637AB">
        <w:t>Sankore</w:t>
      </w:r>
      <w:proofErr w:type="spellEnd"/>
      <w:r w:rsidRPr="005637AB">
        <w:t xml:space="preserve">, </w:t>
      </w:r>
      <w:r w:rsidRPr="005637AB">
        <w:rPr>
          <w:rStyle w:val="StyleUnderline"/>
        </w:rPr>
        <w:t>the U.S. Diversity Visa Program recruits skilled and educated Africans</w:t>
      </w:r>
      <w:r w:rsidRPr="005637AB">
        <w:t xml:space="preserve"> (4). </w:t>
      </w:r>
      <w:r w:rsidRPr="005637AB">
        <w:rPr>
          <w:rStyle w:val="StyleUnderline"/>
        </w:rPr>
        <w:t>It is estimated that 30 percent of sub- Saharan Africa’s highly skilled workers and professionals left their countries for Europe and the United States between the years of 1960 and 1989. In addition, a third of all college graduates left the continent</w:t>
      </w:r>
      <w:r w:rsidRPr="005637AB">
        <w:t xml:space="preserve">. As Gordon points out, </w:t>
      </w:r>
      <w:r w:rsidRPr="005637AB">
        <w:rPr>
          <w:rStyle w:val="StyleUnderline"/>
        </w:rPr>
        <w:t>20–50 percent of skilled and professional Africans leave the continent, while the less skilled migrate to neighboring countries</w:t>
      </w:r>
      <w:r w:rsidRPr="005637AB">
        <w:t xml:space="preserve"> (86). It is reported by Hal Kane that </w:t>
      </w:r>
      <w:r w:rsidRPr="005637AB">
        <w:rPr>
          <w:rStyle w:val="StyleUnderline"/>
        </w:rPr>
        <w:t>there are more Togolese doctors in France than in Togo</w:t>
      </w:r>
      <w:r w:rsidRPr="005637AB">
        <w:t xml:space="preserve"> (39</w:t>
      </w:r>
      <w:proofErr w:type="gramStart"/>
      <w:r w:rsidRPr="005637AB">
        <w:t>).</w:t>
      </w:r>
      <w:r w:rsidRPr="005637AB">
        <w:rPr>
          <w:sz w:val="12"/>
        </w:rPr>
        <w:t>¶</w:t>
      </w:r>
      <w:proofErr w:type="gramEnd"/>
      <w:r w:rsidRPr="005637AB">
        <w:t xml:space="preserve"> Africans enter the United States in many ways. Besides the regular applicant groups such as students, visitors, and sponsored relatives, </w:t>
      </w:r>
      <w:r w:rsidRPr="005637AB">
        <w:rPr>
          <w:rStyle w:val="StyleUnderline"/>
        </w:rPr>
        <w:t>immigrants have the opportunity to come to the U.S. through the lottery and diversity programs</w:t>
      </w:r>
      <w:r w:rsidRPr="005637AB">
        <w:t xml:space="preserve"> offered by the government. These programs are designed to recruit immigrants with professional skills and education so they contribute to the advancement of their targeted communities. </w:t>
      </w:r>
      <w:r w:rsidRPr="005637AB">
        <w:rPr>
          <w:rStyle w:val="StyleUnderline"/>
        </w:rPr>
        <w:t>The diversity program in 1995 gave 20,200 visas to Africans. This was about 37 percent of all available visas. This increase coincided with Africa’s deteriorating economic and political conditions</w:t>
      </w:r>
      <w:r w:rsidRPr="005637AB">
        <w:t xml:space="preserve"> (Gordon 89). </w:t>
      </w:r>
      <w:r w:rsidRPr="005637AB">
        <w:rPr>
          <w:rStyle w:val="StyleUnderline"/>
        </w:rPr>
        <w:t xml:space="preserve">For example, the years of greater increase in Togolese immigration to the United States coincide with the years of greater political unrest in the </w:t>
      </w:r>
      <w:r w:rsidRPr="0099461C">
        <w:rPr>
          <w:rStyle w:val="StyleUnderline"/>
        </w:rPr>
        <w:t>country</w:t>
      </w:r>
      <w:r w:rsidRPr="005637AB">
        <w:t xml:space="preserve">. The graph below illustrates the percentage deviation from the average for Togolese and African refugees coming to the U.S. between 1995 and 2004. It also shows a more than 300 percent deviation above the average of Togolese refugees between 1998 and 1999. This </w:t>
      </w:r>
      <w:proofErr w:type="spellStart"/>
      <w:r w:rsidRPr="005637AB">
        <w:t>profi</w:t>
      </w:r>
      <w:proofErr w:type="spellEnd"/>
      <w:r w:rsidRPr="005637AB">
        <w:t xml:space="preserve"> le matches the years Amnesty International reported political unrest and massacres in Togo.</w:t>
      </w:r>
    </w:p>
    <w:p w14:paraId="57D1770B" w14:textId="77777777" w:rsidR="005754BD" w:rsidRDefault="005754BD" w:rsidP="00E8420D">
      <w:pPr>
        <w:rPr>
          <w:rStyle w:val="Style13ptBold"/>
        </w:rPr>
      </w:pPr>
    </w:p>
    <w:p w14:paraId="6A97A37E" w14:textId="1E8AEEB7" w:rsidR="00E8420D" w:rsidRDefault="0099461C" w:rsidP="00E8420D">
      <w:pPr>
        <w:pStyle w:val="Heading3"/>
      </w:pPr>
      <w:r>
        <w:t>2nc Yes Brain Drain</w:t>
      </w:r>
    </w:p>
    <w:p w14:paraId="56680C76" w14:textId="77777777" w:rsidR="00E8420D" w:rsidRDefault="00E8420D" w:rsidP="00E8420D">
      <w:pPr>
        <w:pStyle w:val="Heading4"/>
      </w:pPr>
      <w:r>
        <w:t>Increased emigration drains African countries of vital professionals</w:t>
      </w:r>
    </w:p>
    <w:p w14:paraId="70B2F616" w14:textId="77777777" w:rsidR="00E8420D" w:rsidRDefault="00E8420D" w:rsidP="00E8420D">
      <w:r w:rsidRPr="006872B7">
        <w:rPr>
          <w:rStyle w:val="Style13ptBold"/>
        </w:rPr>
        <w:t>Okeke 08</w:t>
      </w:r>
      <w:r>
        <w:t xml:space="preserve">—Godwin Okeke, Federal University of Technology Owerri, Department of Mathematics, 2008 (“The Uprooted Emigrant: The Impact of Brain Drain, Brain Gain, and Brain Circulation on Africa's Development,” </w:t>
      </w:r>
      <w:r w:rsidRPr="007912AD">
        <w:rPr>
          <w:i/>
        </w:rPr>
        <w:t>Trans-Atlantic migration: the paradoxes of exile</w:t>
      </w:r>
      <w:r>
        <w:t xml:space="preserve">, 01-01-2008, Available Online at </w:t>
      </w:r>
      <w:hyperlink r:id="rId44" w:history="1">
        <w:r w:rsidRPr="000A4821">
          <w:rPr>
            <w:rStyle w:val="Hyperlink"/>
          </w:rPr>
          <w:t>http://www.academia.edu/1285833/_The_Uprooted_Emigrant_The_Impact_of_Brain_Drain_Brain_Gain_and_Brain_Circulation_on_</w:t>
        </w:r>
      </w:hyperlink>
    </w:p>
    <w:p w14:paraId="1C97A76D" w14:textId="77777777" w:rsidR="00E8420D" w:rsidRPr="007912AD" w:rsidRDefault="00E8420D" w:rsidP="00E8420D">
      <w:proofErr w:type="spellStart"/>
      <w:r w:rsidRPr="007912AD">
        <w:t>Africas_Development</w:t>
      </w:r>
      <w:proofErr w:type="spellEnd"/>
      <w:r>
        <w:t>, Accessed 07-08-2018)//</w:t>
      </w:r>
      <w:proofErr w:type="spellStart"/>
      <w:r>
        <w:t>hk</w:t>
      </w:r>
      <w:proofErr w:type="spellEnd"/>
    </w:p>
    <w:p w14:paraId="00FEB6C6" w14:textId="77777777" w:rsidR="00E8420D" w:rsidRDefault="00E8420D" w:rsidP="00E8420D">
      <w:r w:rsidRPr="004E5B15">
        <w:t xml:space="preserve">There is a problem with conflicting figures among the data available on brain drain in Africa. </w:t>
      </w:r>
      <w:r w:rsidRPr="005637AB">
        <w:rPr>
          <w:rStyle w:val="StyleUnderline"/>
        </w:rPr>
        <w:t>From statistics made available by the International Organization for Migration (IOM), Africa has already lost one third of its human capital and has continued to lose its skilled personnel at an ever increasing rate, and an estimated 20,000 doctors, university lecturers, engineers and other professionals have left the continent annually</w:t>
      </w:r>
      <w:r w:rsidRPr="004E5B15">
        <w:t xml:space="preserve"> since 1990. There are also currently over 300,000highly qualified Africans in the diaspora, out of which 30,000 have Ph.Ds. Ironically, with these abundant human resources, Africa spends USD 4.0 billion per year (which represents 35 per cent of the total official development aid to the continent) as remunerations for some100,000 western experts who perform functions that are generically described as technical assistance.</w:t>
      </w:r>
      <w:r w:rsidRPr="004E5B15">
        <w:rPr>
          <w:sz w:val="12"/>
        </w:rPr>
        <w:t>¶</w:t>
      </w:r>
      <w:r w:rsidRPr="004E5B15">
        <w:t xml:space="preserve"> </w:t>
      </w:r>
      <w:r w:rsidRPr="005637AB">
        <w:rPr>
          <w:rStyle w:val="StyleUnderline"/>
        </w:rPr>
        <w:t>This dilemma is</w:t>
      </w:r>
      <w:r w:rsidRPr="004E5B15">
        <w:t xml:space="preserve"> represented in the table below, </w:t>
      </w:r>
      <w:r w:rsidRPr="005637AB">
        <w:rPr>
          <w:rStyle w:val="StyleUnderline"/>
        </w:rPr>
        <w:t xml:space="preserve">based on the estimates from the International </w:t>
      </w:r>
      <w:proofErr w:type="spellStart"/>
      <w:r w:rsidRPr="005637AB">
        <w:rPr>
          <w:rStyle w:val="StyleUnderline"/>
        </w:rPr>
        <w:t>Organisation</w:t>
      </w:r>
      <w:proofErr w:type="spellEnd"/>
      <w:r w:rsidRPr="005637AB">
        <w:rPr>
          <w:rStyle w:val="StyleUnderline"/>
        </w:rPr>
        <w:t xml:space="preserve"> for Migration (IOM) and the United Nations Economic Commission for Africa, (UNECA).</w:t>
      </w:r>
      <w:r w:rsidRPr="004E5B15">
        <w:rPr>
          <w:sz w:val="12"/>
        </w:rPr>
        <w:t>¶</w:t>
      </w:r>
      <w:r w:rsidRPr="004E5B15">
        <w:t xml:space="preserve"> EMIGRATION OF SKILLED AFRICANS TO INDUSTRIALIZEDCOUNTRIES (BASED ON IOM AND ECA ESTIMATES)</w:t>
      </w:r>
      <w:r w:rsidRPr="004E5B15">
        <w:rPr>
          <w:sz w:val="12"/>
        </w:rPr>
        <w:t>¶</w:t>
      </w:r>
      <w:r w:rsidRPr="004E5B15">
        <w:t xml:space="preserve"> The depressing fall-out from the above figures is that in Gabon, for instance, an estimated 90 per cent of the private firms are managed by expatriates, and </w:t>
      </w:r>
      <w:r w:rsidRPr="005637AB">
        <w:rPr>
          <w:rStyle w:val="StyleUnderline"/>
        </w:rPr>
        <w:t xml:space="preserve">the whole of Africa counts only 20,000 scientists (which represents 3.6 percent of the world total) following from which its share in the world’s scientific output has fallen from 0.5 percent to0.3 per cent, with the continuous suffering from the brain drain of scientists, engineers and technologists. This has resulted in serious human capital alarm in Africa, with Ethiopia, Nigeria and Ghana, ranked in that order leading the human capital </w:t>
      </w:r>
      <w:proofErr w:type="gramStart"/>
      <w:r w:rsidRPr="005637AB">
        <w:rPr>
          <w:rStyle w:val="StyleUnderline"/>
        </w:rPr>
        <w:t>loss.</w:t>
      </w:r>
      <w:r w:rsidRPr="004E5B15">
        <w:rPr>
          <w:rStyle w:val="StyleUnderline"/>
          <w:b/>
          <w:sz w:val="12"/>
          <w:u w:val="none"/>
        </w:rPr>
        <w:t>¶</w:t>
      </w:r>
      <w:proofErr w:type="gramEnd"/>
      <w:r w:rsidRPr="004E5B15">
        <w:rPr>
          <w:rStyle w:val="StyleUnderline"/>
          <w:sz w:val="12"/>
        </w:rPr>
        <w:t xml:space="preserve"> </w:t>
      </w:r>
      <w:r w:rsidRPr="004E5B15">
        <w:t xml:space="preserve">The breakdown of IOM’s statistics shows that </w:t>
      </w:r>
      <w:r w:rsidRPr="005637AB">
        <w:rPr>
          <w:rStyle w:val="StyleUnderline"/>
        </w:rPr>
        <w:t>in Ethiopia, over the past10 – 15 years, about 50 percent of their people who went abroad for training did not return</w:t>
      </w:r>
      <w:r w:rsidRPr="004E5B15">
        <w:t xml:space="preserve"> after completing their studies. Again, Ethiopia lost about 74.6 of its human capital from various institutions between1980 and 1991. It is so bad that </w:t>
      </w:r>
      <w:r w:rsidRPr="005637AB">
        <w:rPr>
          <w:rStyle w:val="StyleUnderline"/>
        </w:rPr>
        <w:t>while Ethiopia has one (1) full-time Economics Professor, they have more than 100 Economists in the USA alone</w:t>
      </w:r>
      <w:r w:rsidRPr="004E5B15">
        <w:t xml:space="preserve">. </w:t>
      </w:r>
      <w:r w:rsidRPr="005637AB">
        <w:rPr>
          <w:rStyle w:val="StyleUnderline"/>
        </w:rPr>
        <w:t xml:space="preserve">In </w:t>
      </w:r>
      <w:r w:rsidRPr="004E5B15">
        <w:t xml:space="preserve">the case of </w:t>
      </w:r>
      <w:r w:rsidRPr="005637AB">
        <w:rPr>
          <w:rStyle w:val="StyleUnderline"/>
        </w:rPr>
        <w:t>Nigeria, the estimates from the Presidential Committee on Brain Drain</w:t>
      </w:r>
      <w:r w:rsidRPr="004E5B15">
        <w:t xml:space="preserve">, set up in 1988 by the Babangida administration, </w:t>
      </w:r>
      <w:r w:rsidRPr="005637AB">
        <w:rPr>
          <w:rStyle w:val="StyleUnderline"/>
        </w:rPr>
        <w:t>show that between 1986 and 1990, Nigeria lost over10,000 academics from tertiary education institutions alone</w:t>
      </w:r>
      <w:r w:rsidRPr="004E5B15">
        <w:t xml:space="preserve">. It is also estimated that </w:t>
      </w:r>
      <w:r w:rsidRPr="005637AB">
        <w:rPr>
          <w:rStyle w:val="StyleUnderline"/>
        </w:rPr>
        <w:t>over 30,000 highly skilled personnel left the country</w:t>
      </w:r>
      <w:r w:rsidRPr="004E5B15">
        <w:t xml:space="preserve"> including the public, industrial and private organizations. More so, 64per cent of Nigerians in the USA aged 25 and older have at least a bachelor’s degree. With regard to Zimbabwe, </w:t>
      </w:r>
      <w:r w:rsidRPr="005637AB">
        <w:rPr>
          <w:rStyle w:val="StyleUnderline"/>
        </w:rPr>
        <w:t>in 1997 alone, more than 1,000 professionals left Zimbabwe</w:t>
      </w:r>
      <w:r w:rsidRPr="004E5B15">
        <w:t xml:space="preserve">, and the Zimbabwe National Association of Social Workers estimates that 1,500 (50 percent) of the country’s 3,000 trained social workers left the country for the UK in the last 10 years. In Kenya, it costs about USD 40,000 to train a doctorand USD10,000 – 15,000 to educate a university student for 4 years. </w:t>
      </w:r>
      <w:r w:rsidRPr="005637AB">
        <w:rPr>
          <w:rStyle w:val="StyleUnderline"/>
        </w:rPr>
        <w:t xml:space="preserve">In essence, the African countries generally fund the education of their nationals only to see them end up making contributions to the continual growth of advanced and developed economies with little or no return on their </w:t>
      </w:r>
      <w:proofErr w:type="gramStart"/>
      <w:r w:rsidRPr="005637AB">
        <w:rPr>
          <w:rStyle w:val="StyleUnderline"/>
        </w:rPr>
        <w:t>investment</w:t>
      </w:r>
      <w:r w:rsidRPr="004E5B15">
        <w:t>.</w:t>
      </w:r>
      <w:r w:rsidRPr="004E5B15">
        <w:rPr>
          <w:sz w:val="12"/>
        </w:rPr>
        <w:t>¶</w:t>
      </w:r>
      <w:proofErr w:type="gramEnd"/>
      <w:r w:rsidRPr="004E5B15">
        <w:t xml:space="preserve"> </w:t>
      </w:r>
      <w:r w:rsidRPr="005637AB">
        <w:rPr>
          <w:rStyle w:val="StyleUnderline"/>
        </w:rPr>
        <w:t>From all indications, the worst hit is the health sector. Kenya, for instance, loses an average of 20 medical doctors per month. Ghana lost 60 percent of its medical doctors in the 1980s, while between 600and 700 Ghanaian physicians are currently practicing in the US</w:t>
      </w:r>
      <w:r w:rsidRPr="004E5B15">
        <w:t xml:space="preserve"> alone, and this figure represents roughly 50 per cent of the doctors in Ghana. In 1993, the UNDP Human Development Report showed that </w:t>
      </w:r>
      <w:r w:rsidRPr="004E5B15">
        <w:rPr>
          <w:rStyle w:val="StyleUnderline"/>
        </w:rPr>
        <w:t>over 21,000 Nigerian medical doctors were practicing in the USA</w:t>
      </w:r>
      <w:r w:rsidRPr="004E5B15">
        <w:t xml:space="preserve"> alone, </w:t>
      </w:r>
      <w:r w:rsidRPr="004E5B15">
        <w:rPr>
          <w:rStyle w:val="StyleUnderline"/>
        </w:rPr>
        <w:t>while Nigeria has an acute shortage of doctors</w:t>
      </w:r>
      <w:r w:rsidRPr="004E5B15">
        <w:t>. When we add the other Nigerian doctors in diaspora e.g. in Saudi Arabia, the Gulf States, Europe, Canada, Australia and those scattered all over other African countries, the figure could be 30,000 (Brain Drain in Africa: Facts and Figures, Ibid: It is noted that these figures is a gross under-estimation of the facts on the ground</w:t>
      </w:r>
      <w:proofErr w:type="gramStart"/>
      <w:r w:rsidRPr="004E5B15">
        <w:t>).</w:t>
      </w:r>
      <w:r w:rsidRPr="004E5B15">
        <w:rPr>
          <w:sz w:val="12"/>
        </w:rPr>
        <w:t>¶</w:t>
      </w:r>
      <w:proofErr w:type="gramEnd"/>
      <w:r w:rsidRPr="004E5B15">
        <w:t xml:space="preserve"> In Ethiopia, one-third of its medical doctors have already left the country. As Randal Tobias, </w:t>
      </w:r>
      <w:r w:rsidRPr="004E5B15">
        <w:rPr>
          <w:rStyle w:val="StyleUnderline"/>
        </w:rPr>
        <w:t>the US Government’s Global AIDS Coordinator, states, “there are more Ethiopian-trained doctors practicing in the city of Chicago alone than in Ethiopia</w:t>
      </w:r>
      <w:r w:rsidRPr="004E5B15">
        <w:t xml:space="preserve">. In Zambia the situation is not better off, as only 50 out of the 600 doctors trained in the country’s medical school from 1978 – 1999 could be retained- by the public sector. According to a story focused on Ghana which is generalized to the whole of the continent, the medical staff have been “lured” away to work in the USA and Britain thereby crippling Ghana’s health service. As it </w:t>
      </w:r>
      <w:proofErr w:type="gramStart"/>
      <w:r w:rsidRPr="004E5B15">
        <w:t>were,</w:t>
      </w:r>
      <w:r w:rsidRPr="004E5B15">
        <w:rPr>
          <w:sz w:val="12"/>
        </w:rPr>
        <w:t>¶</w:t>
      </w:r>
      <w:proofErr w:type="gramEnd"/>
      <w:r w:rsidRPr="004E5B15">
        <w:t xml:space="preserve"> Its (Ghana’s) training school turns out almost100 nurses a year – to be sucked up by the West, lured by the ten-fold salaries. Almost 1,000 nurses and 150 doctors have left Ghana for the UK in the past six years, and the flow is accelerating. Hundreds more have gone to the US, Australia and other countries in a mass migration fuelled by the worldwide demand for medical </w:t>
      </w:r>
      <w:proofErr w:type="gramStart"/>
      <w:r w:rsidRPr="004E5B15">
        <w:t>staff..</w:t>
      </w:r>
      <w:proofErr w:type="gramEnd"/>
    </w:p>
    <w:p w14:paraId="0307311E" w14:textId="2824F98A" w:rsidR="00E8420D" w:rsidRDefault="00E8420D" w:rsidP="00E8420D"/>
    <w:p w14:paraId="03BA8283" w14:textId="3389E6B9" w:rsidR="00BB2424" w:rsidRDefault="0099461C" w:rsidP="00BB2424">
      <w:pPr>
        <w:pStyle w:val="Heading3"/>
      </w:pPr>
      <w:r>
        <w:t>2nc Development Impact</w:t>
      </w:r>
    </w:p>
    <w:p w14:paraId="252D7BA9" w14:textId="77777777" w:rsidR="00BB2424" w:rsidRDefault="00BB2424" w:rsidP="00BB2424">
      <w:pPr>
        <w:pStyle w:val="Heading4"/>
      </w:pPr>
      <w:r>
        <w:t>The impacts of brain drain are widespread and structural</w:t>
      </w:r>
    </w:p>
    <w:p w14:paraId="5CEDD257" w14:textId="77777777" w:rsidR="00BB2424" w:rsidRPr="00F83FE3" w:rsidRDefault="00BB2424" w:rsidP="00BB2424">
      <w:r w:rsidRPr="00F83FE3">
        <w:rPr>
          <w:rStyle w:val="Style13ptBold"/>
        </w:rPr>
        <w:t xml:space="preserve">Capuano and </w:t>
      </w:r>
      <w:proofErr w:type="spellStart"/>
      <w:r w:rsidRPr="00F83FE3">
        <w:rPr>
          <w:rStyle w:val="Style13ptBold"/>
        </w:rPr>
        <w:t>Marfouk</w:t>
      </w:r>
      <w:proofErr w:type="spellEnd"/>
      <w:r w:rsidRPr="00F83FE3">
        <w:rPr>
          <w:rStyle w:val="Style13ptBold"/>
        </w:rPr>
        <w:t xml:space="preserve"> 13</w:t>
      </w:r>
      <w:r>
        <w:t xml:space="preserve">—Stella Capuano, empirical economist at the Institute for Employment Studies, she has conducted large-scale macro data collection on international migration in OECD countries, PhD in economics from the University of Turin, and </w:t>
      </w:r>
      <w:proofErr w:type="spellStart"/>
      <w:r>
        <w:t>Abdeslam</w:t>
      </w:r>
      <w:proofErr w:type="spellEnd"/>
      <w:r>
        <w:t xml:space="preserve"> </w:t>
      </w:r>
      <w:proofErr w:type="spellStart"/>
      <w:r>
        <w:t>Marfouk</w:t>
      </w:r>
      <w:proofErr w:type="spellEnd"/>
      <w:r>
        <w:t xml:space="preserve">, Center for Ethnic and Migration Studies, (CEDEM), University of Liege and IWEPS, 2013 (“African Brain Drain and Its Impact on Source Countries: What Do We Know and What Do We Need to Know?” </w:t>
      </w:r>
      <w:r>
        <w:rPr>
          <w:i/>
        </w:rPr>
        <w:t>Journal of Comparative Policy Analysis</w:t>
      </w:r>
      <w:r>
        <w:t xml:space="preserve">, Vol. 15, No. 4, 2013, p. 297-314, Available Online at </w:t>
      </w:r>
      <w:hyperlink r:id="rId45" w:history="1">
        <w:r w:rsidRPr="00CC3407">
          <w:rPr>
            <w:rStyle w:val="Hyperlink"/>
          </w:rPr>
          <w:t>https://www.tandfonline.com/doi/abs/10.1080/13876988.2013.813122</w:t>
        </w:r>
      </w:hyperlink>
      <w:r>
        <w:t>, Accessed 07-16-2018)//</w:t>
      </w:r>
      <w:proofErr w:type="spellStart"/>
      <w:r>
        <w:t>hk</w:t>
      </w:r>
      <w:proofErr w:type="spellEnd"/>
    </w:p>
    <w:p w14:paraId="2AAB4C8B" w14:textId="77777777" w:rsidR="00BB2424" w:rsidRDefault="00BB2424" w:rsidP="00BB2424">
      <w:r w:rsidRPr="00BF5500">
        <w:t xml:space="preserve">One of the major concerns regarding the emigration of the highly educated labor force from Africa is the potential loss of the investment directly associated with training. Nowadays, these </w:t>
      </w:r>
      <w:r w:rsidRPr="001078B0">
        <w:rPr>
          <w:rStyle w:val="StyleUnderline"/>
        </w:rPr>
        <w:t>fears are widespread</w:t>
      </w:r>
      <w:r w:rsidRPr="00BF5500">
        <w:t xml:space="preserve">, not only among scholars, but also </w:t>
      </w:r>
      <w:r w:rsidRPr="001078B0">
        <w:rPr>
          <w:rStyle w:val="StyleUnderline"/>
        </w:rPr>
        <w:t>among policy makers and international and regional development agencies</w:t>
      </w:r>
      <w:r w:rsidRPr="00BF5500">
        <w:t xml:space="preserve">. For example, </w:t>
      </w:r>
      <w:r w:rsidRPr="001078B0">
        <w:rPr>
          <w:rStyle w:val="StyleUnderline"/>
        </w:rPr>
        <w:t xml:space="preserve">the WHO General Director considered that </w:t>
      </w:r>
      <w:r w:rsidRPr="00BF5500">
        <w:t>“</w:t>
      </w:r>
      <w:r w:rsidRPr="001078B0">
        <w:rPr>
          <w:rStyle w:val="StyleUnderline"/>
        </w:rPr>
        <w:t xml:space="preserve">countries need their skilled workforce to stay </w:t>
      </w:r>
      <w:r w:rsidRPr="00BF5500">
        <w:t xml:space="preserve">so that their professional expertise can benefit the population. </w:t>
      </w:r>
      <w:r w:rsidRPr="001078B0">
        <w:rPr>
          <w:rStyle w:val="StyleUnderline"/>
        </w:rPr>
        <w:t xml:space="preserve">When </w:t>
      </w:r>
      <w:r w:rsidRPr="00BF5500">
        <w:t xml:space="preserve">health </w:t>
      </w:r>
      <w:r w:rsidRPr="001078B0">
        <w:rPr>
          <w:rStyle w:val="StyleUnderline"/>
        </w:rPr>
        <w:t xml:space="preserve">workers leave </w:t>
      </w:r>
      <w:r w:rsidRPr="00BF5500">
        <w:t xml:space="preserve">to work elsewhere, </w:t>
      </w:r>
      <w:r w:rsidRPr="001078B0">
        <w:rPr>
          <w:rStyle w:val="StyleUnderline"/>
        </w:rPr>
        <w:t>there is a loss of hope and a loss of years of investment</w:t>
      </w:r>
      <w:r w:rsidRPr="00BF5500">
        <w:t xml:space="preserve">” (WHO, 2006, p. 8).7 No comprehensive data documenting the amount of the training costs of skilled African migrants exist. However, </w:t>
      </w:r>
      <w:r w:rsidRPr="001078B0">
        <w:rPr>
          <w:rStyle w:val="StyleUnderline"/>
        </w:rPr>
        <w:t>different sources suggest that those costs might be substantial</w:t>
      </w:r>
      <w:r w:rsidRPr="00BF5500">
        <w:t xml:space="preserve">. For example, </w:t>
      </w:r>
      <w:r w:rsidRPr="001078B0">
        <w:rPr>
          <w:rStyle w:val="StyleUnderline"/>
        </w:rPr>
        <w:t>the UNCTAD has estimated that each African professional migrant represents, on average, a loss of US$184,000 to Africa</w:t>
      </w:r>
      <w:r w:rsidRPr="00BF5500">
        <w:t xml:space="preserve"> (see, among others, </w:t>
      </w:r>
      <w:proofErr w:type="spellStart"/>
      <w:r w:rsidRPr="00BF5500">
        <w:t>Oyowe</w:t>
      </w:r>
      <w:proofErr w:type="spellEnd"/>
      <w:r w:rsidRPr="00BF5500">
        <w:t xml:space="preserve"> 1996; Pang et al. 2002; Eastwood et al. 2005; </w:t>
      </w:r>
      <w:proofErr w:type="spellStart"/>
      <w:r w:rsidRPr="00BF5500">
        <w:t>Kirigia</w:t>
      </w:r>
      <w:proofErr w:type="spellEnd"/>
      <w:r w:rsidRPr="00BF5500">
        <w:t xml:space="preserve"> et al. 2006; </w:t>
      </w:r>
      <w:proofErr w:type="spellStart"/>
      <w:r w:rsidRPr="00BF5500">
        <w:t>Mugimu</w:t>
      </w:r>
      <w:proofErr w:type="spellEnd"/>
      <w:r w:rsidRPr="00BF5500">
        <w:t xml:space="preserve"> 2010). </w:t>
      </w:r>
      <w:proofErr w:type="gramStart"/>
      <w:r w:rsidRPr="00BF5500">
        <w:t>Despite the fact that</w:t>
      </w:r>
      <w:proofErr w:type="gramEnd"/>
      <w:r w:rsidRPr="00BF5500">
        <w:t xml:space="preserve"> this estimate is widely cited, we should keep in mind that it has not been updated in more than 15 years. Consequently, it should be considered as an approximation. </w:t>
      </w:r>
      <w:proofErr w:type="gramStart"/>
      <w:r w:rsidRPr="001078B0">
        <w:rPr>
          <w:rStyle w:val="StyleUnderline"/>
        </w:rPr>
        <w:t>A number of</w:t>
      </w:r>
      <w:proofErr w:type="gramEnd"/>
      <w:r w:rsidRPr="001078B0">
        <w:rPr>
          <w:rStyle w:val="StyleUnderline"/>
        </w:rPr>
        <w:t xml:space="preserve"> case studies quantify the losses for African countries associated with the migration of the highly skilled</w:t>
      </w:r>
      <w:r w:rsidRPr="00BF5500">
        <w:t>. For example, the financial cost due to the migration of 600 South African medical graduates to New Zealand was estimated at US$37 million (</w:t>
      </w:r>
      <w:proofErr w:type="spellStart"/>
      <w:r w:rsidRPr="00BF5500">
        <w:t>Mugimu</w:t>
      </w:r>
      <w:proofErr w:type="spellEnd"/>
      <w:r w:rsidRPr="00BF5500">
        <w:t xml:space="preserve"> 2010). The total cost of education from primary to university of a non-specialist medical doctor in Malawi was estimated at US$56,947 (</w:t>
      </w:r>
      <w:proofErr w:type="spellStart"/>
      <w:r w:rsidRPr="00BF5500">
        <w:t>Muula</w:t>
      </w:r>
      <w:proofErr w:type="spellEnd"/>
      <w:r w:rsidRPr="00BF5500">
        <w:t xml:space="preserve"> and </w:t>
      </w:r>
      <w:proofErr w:type="spellStart"/>
      <w:r w:rsidRPr="00BF5500">
        <w:t>Panulo</w:t>
      </w:r>
      <w:proofErr w:type="spellEnd"/>
      <w:r w:rsidRPr="00BF5500">
        <w:t xml:space="preserve"> 2007) and 65,997 US dollars for Kenya (</w:t>
      </w:r>
      <w:proofErr w:type="spellStart"/>
      <w:r w:rsidRPr="00BF5500">
        <w:t>Kirigia</w:t>
      </w:r>
      <w:proofErr w:type="spellEnd"/>
      <w:r w:rsidRPr="00BF5500">
        <w:t xml:space="preserve"> et al. 2006).8 </w:t>
      </w:r>
      <w:r w:rsidRPr="001078B0">
        <w:rPr>
          <w:rStyle w:val="StyleUnderline"/>
        </w:rPr>
        <w:t>In 2004, Ghana alone lost approximately £35 million spent on training of health professionals who left the country</w:t>
      </w:r>
      <w:r w:rsidRPr="00BF5500">
        <w:t xml:space="preserve"> for the UK. In contrast, the recruitment of Ghanaian doctors resulted in approximately £65 million of savings in training costs in the UK between 1998 and 2002 (Mills et al. 2008). From the point of view of the receiving countries, </w:t>
      </w:r>
      <w:proofErr w:type="spellStart"/>
      <w:r w:rsidRPr="00BF5500">
        <w:t>Saraladevi</w:t>
      </w:r>
      <w:proofErr w:type="spellEnd"/>
      <w:r w:rsidRPr="00BF5500">
        <w:t xml:space="preserve"> et al. (2009, p. 62) note that in the United Kingdom, “each qualifying doctor costs £200,000–£250,000 and 5–6 years to train, so in economic terms, every doctor arriving in the United Kingdom is appropriating human capital at zero cost for the use of the UK health services and the effect is immediate rather than in 5 years’ time”. In addition to the waste of resources invested in education, the early literature on the brain drain supports the view that </w:t>
      </w:r>
      <w:r w:rsidRPr="001078B0">
        <w:rPr>
          <w:rStyle w:val="StyleUnderline"/>
        </w:rPr>
        <w:t>skilled migration has several negative effects on the source countries</w:t>
      </w:r>
      <w:r w:rsidRPr="00BF5500">
        <w:t xml:space="preserve"> (see, among others, Bhagwati and Hamada 1974; Kwok and Leland 1982). </w:t>
      </w:r>
      <w:r w:rsidRPr="001078B0">
        <w:rPr>
          <w:rStyle w:val="StyleUnderline"/>
        </w:rPr>
        <w:t>There are four main messages</w:t>
      </w:r>
      <w:r w:rsidRPr="00BF5500">
        <w:t xml:space="preserve"> delivered by the traditional literature: (</w:t>
      </w:r>
      <w:proofErr w:type="spellStart"/>
      <w:r w:rsidRPr="00BF5500">
        <w:t>i</w:t>
      </w:r>
      <w:proofErr w:type="spellEnd"/>
      <w:r w:rsidRPr="00BF5500">
        <w:t xml:space="preserve">) the </w:t>
      </w:r>
      <w:r w:rsidRPr="001078B0">
        <w:rPr>
          <w:rStyle w:val="StyleUnderline"/>
        </w:rPr>
        <w:t>brain drain deprives developing countries of one of their scarcest resources</w:t>
      </w:r>
      <w:r w:rsidRPr="00BF5500">
        <w:t xml:space="preserve">, i.e. human capital; (ii) </w:t>
      </w:r>
      <w:r w:rsidRPr="001078B0">
        <w:rPr>
          <w:rStyle w:val="StyleUnderline"/>
        </w:rPr>
        <w:t>skilled migrants are net fiscal contributors and their departure represents a fiscal loss</w:t>
      </w:r>
      <w:r w:rsidRPr="00BF5500">
        <w:t xml:space="preserve"> for their home countries; (iii) </w:t>
      </w:r>
      <w:r w:rsidRPr="001078B0">
        <w:rPr>
          <w:rStyle w:val="StyleUnderline"/>
        </w:rPr>
        <w:t>human capital is a source of economic growth and</w:t>
      </w:r>
      <w:r w:rsidRPr="00BF5500">
        <w:t xml:space="preserve"> the brain drain negatively affects the countries’ economic performance and growth prospect; and (iv) the </w:t>
      </w:r>
      <w:r w:rsidRPr="001078B0">
        <w:rPr>
          <w:rStyle w:val="StyleUnderline"/>
        </w:rPr>
        <w:t>decrease in human capital seriously affects the countries capacity for innovation and the adoption of modern technologies and increases inequality</w:t>
      </w:r>
      <w:r w:rsidRPr="00BF5500">
        <w:t xml:space="preserve"> at the international level, </w:t>
      </w:r>
      <w:r w:rsidRPr="001078B0">
        <w:rPr>
          <w:rStyle w:val="StyleUnderline"/>
        </w:rPr>
        <w:t>with rich countries becoming richer at the expense of the poor countries</w:t>
      </w:r>
      <w:r w:rsidRPr="00BF5500">
        <w:t xml:space="preserve">. More recent literature mitigates the above pessimistic view by putting forward several potential compensatory effects of the brain drain. The channels through which these effects may take place are different. For example, return migration can be a beneficial route if returning migrants use the additional knowledge acquired abroad to start up new entrepreneurial activities and contribute to the diffusion of new technology (Stark et al. 1997; </w:t>
      </w:r>
      <w:proofErr w:type="spellStart"/>
      <w:r w:rsidRPr="00BF5500">
        <w:t>Gubert</w:t>
      </w:r>
      <w:proofErr w:type="spellEnd"/>
      <w:r w:rsidRPr="00BF5500">
        <w:t xml:space="preserve"> and </w:t>
      </w:r>
      <w:proofErr w:type="spellStart"/>
      <w:r w:rsidRPr="00BF5500">
        <w:t>Nordman</w:t>
      </w:r>
      <w:proofErr w:type="spellEnd"/>
      <w:r w:rsidRPr="00BF5500">
        <w:t xml:space="preserve"> 2008; Wahba and </w:t>
      </w:r>
      <w:proofErr w:type="spellStart"/>
      <w:r w:rsidRPr="00BF5500">
        <w:t>Zenou</w:t>
      </w:r>
      <w:proofErr w:type="spellEnd"/>
      <w:r w:rsidRPr="00BF5500">
        <w:t xml:space="preserve"> 2009). Other scholars argue that highly skilled migrants promote bilateral trade and foreign direct investment (FDI) between countries of origin and destination through the creation of business networks (see Harris and Schmitt 2003 for a survey and Blanes 2005 for a case study focusing on Spain). Furthermore, Wahba and </w:t>
      </w:r>
      <w:proofErr w:type="spellStart"/>
      <w:r w:rsidRPr="00BF5500">
        <w:t>Zenou</w:t>
      </w:r>
      <w:proofErr w:type="spellEnd"/>
      <w:r w:rsidRPr="00BF5500">
        <w:t xml:space="preserve"> (2009) found that Egyptian return migrants are more likely to become entrepreneurs than non-migrants. </w:t>
      </w:r>
      <w:proofErr w:type="spellStart"/>
      <w:r w:rsidRPr="00BF5500">
        <w:t>Gubert</w:t>
      </w:r>
      <w:proofErr w:type="spellEnd"/>
      <w:r w:rsidRPr="00BF5500">
        <w:t xml:space="preserve"> and </w:t>
      </w:r>
      <w:proofErr w:type="spellStart"/>
      <w:r w:rsidRPr="00BF5500">
        <w:t>Nordman</w:t>
      </w:r>
      <w:proofErr w:type="spellEnd"/>
      <w:r w:rsidRPr="00BF5500">
        <w:t xml:space="preserve"> (2008) reached similar conclusions for return migrants to the Maghreb. Moreover, remittances can help poverty reduction. Studies conducted focusing on African countries show that remittances can favor the development of the source country (Adams et al. 2009). Other studies have documented a beneficial effect of remittances on education and poverty reduction (see, for example, Sasin 2008; Herrera et al. 2008; </w:t>
      </w:r>
      <w:proofErr w:type="spellStart"/>
      <w:r w:rsidRPr="00BF5500">
        <w:t>Roushdy</w:t>
      </w:r>
      <w:proofErr w:type="spellEnd"/>
      <w:r w:rsidRPr="00BF5500">
        <w:t xml:space="preserve"> et al. 2009). However, </w:t>
      </w:r>
      <w:proofErr w:type="spellStart"/>
      <w:r w:rsidRPr="00BF5500">
        <w:t>Faini</w:t>
      </w:r>
      <w:proofErr w:type="spellEnd"/>
      <w:r w:rsidRPr="00BF5500">
        <w:t xml:space="preserve"> (2007) argues that as skilled migrants come, in general, from wealthy families,9 their propensity to remit is relatively lower. </w:t>
      </w:r>
      <w:r w:rsidRPr="001078B0">
        <w:rPr>
          <w:rStyle w:val="StyleUnderline"/>
        </w:rPr>
        <w:t>Consequently, the negative impact of the brain drain on source countries might not be mitigated by the favorable effect of remittances</w:t>
      </w:r>
      <w:r w:rsidRPr="00BF5500">
        <w:t xml:space="preserve">. Another important strand of literature, which </w:t>
      </w:r>
      <w:proofErr w:type="spellStart"/>
      <w:r w:rsidRPr="00BF5500">
        <w:t>Faini</w:t>
      </w:r>
      <w:proofErr w:type="spellEnd"/>
      <w:r w:rsidRPr="001078B0">
        <w:rPr>
          <w:rStyle w:val="StyleUnderline"/>
        </w:rPr>
        <w:t xml:space="preserve"> </w:t>
      </w:r>
      <w:r w:rsidRPr="00BF5500">
        <w:t xml:space="preserve">(2003) labeled the “revisionist” approach to the analysis of the brain drain, has put forward the concept of brain gain as a potential beneficial effect of highly skilled migration. For example, </w:t>
      </w:r>
      <w:proofErr w:type="spellStart"/>
      <w:r w:rsidRPr="00BF5500">
        <w:t>Mountford</w:t>
      </w:r>
      <w:proofErr w:type="spellEnd"/>
      <w:r w:rsidRPr="00BF5500">
        <w:t xml:space="preserve"> (1997); Stark et al. (1997); Vidal (1998); </w:t>
      </w:r>
      <w:proofErr w:type="spellStart"/>
      <w:r w:rsidRPr="00BF5500">
        <w:t>Beine</w:t>
      </w:r>
      <w:proofErr w:type="spellEnd"/>
      <w:r w:rsidRPr="00BF5500">
        <w:t xml:space="preserve"> and </w:t>
      </w:r>
      <w:proofErr w:type="spellStart"/>
      <w:r w:rsidRPr="00BF5500">
        <w:t>Docquier</w:t>
      </w:r>
      <w:proofErr w:type="spellEnd"/>
      <w:r w:rsidRPr="00BF5500">
        <w:t xml:space="preserve"> (2001) and </w:t>
      </w:r>
      <w:proofErr w:type="spellStart"/>
      <w:r w:rsidRPr="00BF5500">
        <w:t>Beine</w:t>
      </w:r>
      <w:proofErr w:type="spellEnd"/>
      <w:r w:rsidRPr="00BF5500">
        <w:t xml:space="preserve"> et al. (2001) argue that if returns to education are higher abroad than at home, the prospects of migration might increase the expected return of human capital, thereby stimulating human capital formation among residents in source countries. As long as only a fraction of the increased highly skilled labor force </w:t>
      </w:r>
      <w:proofErr w:type="gramStart"/>
      <w:r w:rsidRPr="00BF5500">
        <w:t>end</w:t>
      </w:r>
      <w:proofErr w:type="gramEnd"/>
      <w:r w:rsidRPr="00BF5500">
        <w:t xml:space="preserve"> up migrating (due to migration uncertainty), the source country’s long-run stock of human capital might be higher than it would have been without migration opportunities. When the incentive effect described above (the brain gain) dominates the observed brain drain effect, we can talk about a net brain gain for the source country. </w:t>
      </w:r>
      <w:proofErr w:type="spellStart"/>
      <w:r w:rsidRPr="00BF5500">
        <w:t>Beine</w:t>
      </w:r>
      <w:proofErr w:type="spellEnd"/>
      <w:r w:rsidRPr="00BF5500">
        <w:t xml:space="preserve"> et al. (2008) found that </w:t>
      </w:r>
      <w:r w:rsidRPr="001078B0">
        <w:rPr>
          <w:rStyle w:val="StyleUnderline"/>
        </w:rPr>
        <w:t>there are countries which benefit from the brain drain, “the winners”,</w:t>
      </w:r>
      <w:r w:rsidRPr="00BF5500">
        <w:t xml:space="preserve"> in the authors’ terminology, </w:t>
      </w:r>
      <w:r w:rsidRPr="001078B0">
        <w:rPr>
          <w:rStyle w:val="StyleUnderline"/>
        </w:rPr>
        <w:t>and countries which experience a net loss of human capital, “the losers”</w:t>
      </w:r>
      <w:r w:rsidRPr="00BF5500">
        <w:t xml:space="preserve">. However, the latter are a larger number than the former and their losses are higher than the gains of the winners. </w:t>
      </w:r>
      <w:r w:rsidRPr="001078B0">
        <w:rPr>
          <w:rStyle w:val="StyleUnderline"/>
        </w:rPr>
        <w:t>Net gains are obtained in large countries which combine low levels of human capital and low high-skilled emigration rates, while among the losers there are many small African countries characterized by low per capita income</w:t>
      </w:r>
      <w:r w:rsidRPr="00BF5500">
        <w:t xml:space="preserve"> (strong financial constraints to education) </w:t>
      </w:r>
      <w:r w:rsidRPr="001078B0">
        <w:rPr>
          <w:rStyle w:val="StyleUnderline"/>
        </w:rPr>
        <w:t>and high rates of skilled migration</w:t>
      </w:r>
      <w:r w:rsidRPr="00BF5500">
        <w:t xml:space="preserve">. Other studies focusing on the impact of migration of health personnel found that the </w:t>
      </w:r>
      <w:r w:rsidRPr="00B0054A">
        <w:rPr>
          <w:rStyle w:val="StyleUnderline"/>
        </w:rPr>
        <w:t>medical brain drain has a detrimental effect on public health, measured as the rate of adult death and infant child mortality</w:t>
      </w:r>
      <w:r w:rsidRPr="00BF5500">
        <w:t xml:space="preserve"> (for example, Bhargava et al. 2011). The evidence for the possible existence of a medical brain gain is mixed. </w:t>
      </w:r>
      <w:proofErr w:type="spellStart"/>
      <w:r w:rsidRPr="00BF5500">
        <w:t>Chojnicki</w:t>
      </w:r>
      <w:proofErr w:type="spellEnd"/>
      <w:r w:rsidRPr="00BF5500">
        <w:t xml:space="preserve"> and Oden-</w:t>
      </w:r>
      <w:proofErr w:type="spellStart"/>
      <w:r w:rsidRPr="00BF5500">
        <w:t>Defoort</w:t>
      </w:r>
      <w:proofErr w:type="spellEnd"/>
      <w:r w:rsidRPr="00BF5500">
        <w:t xml:space="preserve"> (2010) found that </w:t>
      </w:r>
      <w:r w:rsidRPr="00B0054A">
        <w:rPr>
          <w:rStyle w:val="StyleUnderline"/>
        </w:rPr>
        <w:t>there might be a brain gain for most African countries, given the positive impact of the medical brain drain on the number of graduates from medical schools</w:t>
      </w:r>
      <w:r w:rsidRPr="00BF5500">
        <w:t xml:space="preserve">. </w:t>
      </w:r>
      <w:r w:rsidRPr="00B0054A">
        <w:rPr>
          <w:rStyle w:val="StyleUnderline"/>
        </w:rPr>
        <w:t>However</w:t>
      </w:r>
      <w:r w:rsidRPr="00BF5500">
        <w:t xml:space="preserve">, Bhargava et al. (2011) argue that </w:t>
      </w:r>
      <w:r w:rsidRPr="00B0054A">
        <w:rPr>
          <w:rStyle w:val="StyleUnderline"/>
        </w:rPr>
        <w:t>the effect is likely to be too small to compensate for the losses caused by the migration of highly skilled medical professionals</w:t>
      </w:r>
      <w:r w:rsidRPr="00BF5500">
        <w:t xml:space="preserve">. It would then be important, from the policy perspective, that those African countries which are hit the hardest by the medical brain drain phenomenon try and implement policies that mitigate the bad economic conditions for physicians, which represent the main causes of their emigration (see Clemens and </w:t>
      </w:r>
      <w:proofErr w:type="spellStart"/>
      <w:r w:rsidRPr="00BF5500">
        <w:t>Pettersson</w:t>
      </w:r>
      <w:proofErr w:type="spellEnd"/>
      <w:r w:rsidRPr="00BF5500">
        <w:t xml:space="preserve"> 2006). We should keep in mind that the conclusion emerging from these empirical studies should be interpreted with caution, as their results may differ according to the methodology and data use. For example, </w:t>
      </w:r>
      <w:proofErr w:type="spellStart"/>
      <w:r w:rsidRPr="00BF5500">
        <w:t>Beine</w:t>
      </w:r>
      <w:proofErr w:type="spellEnd"/>
      <w:r w:rsidRPr="00BF5500">
        <w:t xml:space="preserve"> et al. (2001) found a positive net gain for developing </w:t>
      </w:r>
      <w:proofErr w:type="gramStart"/>
      <w:r w:rsidRPr="00BF5500">
        <w:t>countries as a whol</w:t>
      </w:r>
      <w:proofErr w:type="gramEnd"/>
      <w:r w:rsidRPr="00BF5500">
        <w:t xml:space="preserve">e (+2.2 per cent of tertiary graduates), however </w:t>
      </w:r>
      <w:proofErr w:type="spellStart"/>
      <w:r w:rsidRPr="00BF5500">
        <w:t>Docquier</w:t>
      </w:r>
      <w:proofErr w:type="spellEnd"/>
      <w:r w:rsidRPr="00BF5500">
        <w:t xml:space="preserve"> et al.’s (2008) conclusion is more pessimistic: </w:t>
      </w:r>
      <w:r w:rsidRPr="00B0054A">
        <w:rPr>
          <w:rStyle w:val="StyleUnderline"/>
        </w:rPr>
        <w:t xml:space="preserve">the number of “winners” is very limited and, more significantly, the brain drain has a negative effect on the total number of the tertiary educated in developing countries </w:t>
      </w:r>
      <w:r w:rsidRPr="00BF5500">
        <w:t>(–2.7 per cent tertiary graduates).</w:t>
      </w:r>
    </w:p>
    <w:p w14:paraId="2B5A68E7" w14:textId="44A74486" w:rsidR="00BB2424" w:rsidRDefault="00BB2424" w:rsidP="00BB2424">
      <w:pPr>
        <w:pStyle w:val="Heading3"/>
      </w:pPr>
      <w:r>
        <w:t xml:space="preserve">AT: Brain Gain </w:t>
      </w:r>
    </w:p>
    <w:p w14:paraId="467735B7" w14:textId="77777777" w:rsidR="00BB2424" w:rsidRDefault="00BB2424" w:rsidP="00BB2424">
      <w:pPr>
        <w:pStyle w:val="Heading4"/>
      </w:pPr>
      <w:r>
        <w:t>Distrust claims of brain gain—our methodology is the least suspect and the most comparative</w:t>
      </w:r>
    </w:p>
    <w:p w14:paraId="6654987A" w14:textId="77777777" w:rsidR="00BB2424" w:rsidRPr="00B0054A" w:rsidRDefault="00BB2424" w:rsidP="00BB2424">
      <w:r w:rsidRPr="00F83FE3">
        <w:rPr>
          <w:rStyle w:val="Style13ptBold"/>
        </w:rPr>
        <w:t xml:space="preserve">Capuano and </w:t>
      </w:r>
      <w:proofErr w:type="spellStart"/>
      <w:r w:rsidRPr="00F83FE3">
        <w:rPr>
          <w:rStyle w:val="Style13ptBold"/>
        </w:rPr>
        <w:t>Marfouk</w:t>
      </w:r>
      <w:proofErr w:type="spellEnd"/>
      <w:r w:rsidRPr="00F83FE3">
        <w:rPr>
          <w:rStyle w:val="Style13ptBold"/>
        </w:rPr>
        <w:t xml:space="preserve"> 13</w:t>
      </w:r>
      <w:r>
        <w:t xml:space="preserve">—Stella Capuano, empirical economist at the Institute for Employment Studies, she has conducted large-scale macro data collection on international migration in OECD countries, PhD in economics from the University of Turin, and </w:t>
      </w:r>
      <w:proofErr w:type="spellStart"/>
      <w:r>
        <w:t>Abdeslam</w:t>
      </w:r>
      <w:proofErr w:type="spellEnd"/>
      <w:r>
        <w:t xml:space="preserve"> </w:t>
      </w:r>
      <w:proofErr w:type="spellStart"/>
      <w:r>
        <w:t>Marfouk</w:t>
      </w:r>
      <w:proofErr w:type="spellEnd"/>
      <w:r>
        <w:t xml:space="preserve">, Center for Ethnic and Migration Studies, (CEDEM), University of Liege and IWEPS, 2013 (“African Brain Drain and Its Impact on Source Countries: What Do We Know and What Do We Need to Know?” </w:t>
      </w:r>
      <w:r>
        <w:rPr>
          <w:i/>
        </w:rPr>
        <w:t>Journal of Comparative Policy Analysis</w:t>
      </w:r>
      <w:r>
        <w:t xml:space="preserve">, Vol. 15, No. 4, 2013, p. 297-314, Available Online at </w:t>
      </w:r>
      <w:hyperlink r:id="rId46" w:history="1">
        <w:r w:rsidRPr="00CC3407">
          <w:rPr>
            <w:rStyle w:val="Hyperlink"/>
          </w:rPr>
          <w:t>https://www.tandfonline.com/doi/abs/10.1080/13876988.2013.813122</w:t>
        </w:r>
      </w:hyperlink>
      <w:r>
        <w:t>, Accessed 07-16-2018)//</w:t>
      </w:r>
      <w:proofErr w:type="spellStart"/>
      <w:r>
        <w:t>hk</w:t>
      </w:r>
      <w:proofErr w:type="spellEnd"/>
    </w:p>
    <w:p w14:paraId="566A68D8" w14:textId="602A8750" w:rsidR="00BB2424" w:rsidRDefault="00BB2424" w:rsidP="00BB2424">
      <w:r w:rsidRPr="00BF5500">
        <w:t xml:space="preserve">It is worth noticing that the </w:t>
      </w:r>
      <w:r w:rsidRPr="00B0054A">
        <w:rPr>
          <w:rStyle w:val="StyleUnderline"/>
        </w:rPr>
        <w:t>theoretical and applied works on the brain gain may suffer from different shortcomings</w:t>
      </w:r>
      <w:r w:rsidRPr="00BF5500">
        <w:t xml:space="preserve">. </w:t>
      </w:r>
      <w:proofErr w:type="gramStart"/>
      <w:r w:rsidRPr="00BF5500">
        <w:t>First of all</w:t>
      </w:r>
      <w:proofErr w:type="gramEnd"/>
      <w:r w:rsidRPr="00BF5500">
        <w:t xml:space="preserve">, </w:t>
      </w:r>
      <w:r w:rsidRPr="00B0054A">
        <w:rPr>
          <w:rStyle w:val="StyleUnderline"/>
        </w:rPr>
        <w:t>there is a fundamental argumentation flaw: brain gain research tends to refer always to developing countries, highlighting how the brain drain may raise the stock of human capital in the source countries. However, there is</w:t>
      </w:r>
      <w:r w:rsidRPr="00BF5500">
        <w:t xml:space="preserve"> surprisingly </w:t>
      </w:r>
      <w:r w:rsidRPr="00B0054A">
        <w:rPr>
          <w:rStyle w:val="StyleUnderline"/>
        </w:rPr>
        <w:t>little support for this idea when it comes to high-skilled emigration from developed countries</w:t>
      </w:r>
      <w:r w:rsidRPr="00BF5500">
        <w:t xml:space="preserve">. </w:t>
      </w:r>
      <w:r w:rsidRPr="00B0054A">
        <w:rPr>
          <w:rStyle w:val="StyleUnderline"/>
        </w:rPr>
        <w:t>On the contrary, the prevailing perspective remains the one of interpreting the emigration of highly skilled people from Europe as a negative phenomenon</w:t>
      </w:r>
      <w:r w:rsidRPr="00BF5500">
        <w:t xml:space="preserve">. The best illustration can be found in the Third European Report on Science and Technology in which the European Commission (2003, p. 225) emphasizes: It is common to present the emigration of European students and researchers as a threat to Europe’s competitiveness in scientific fields and applied research. The exodus of highly qualified scientists and engineers, often described as “brain drain”, may weaken the field of research in Europe, while strengthening the continent’s main competitor, the US. In same report, the European Commission (2003, p. 222) points out: The loss of human resources to the US may put a strain on national education systems and place EU employers in a position where there is severe competition with their US counterparts for S&amp;T personnel. A more serious consequence could be that the drain of EU based talent and skills leads to a further relative strengthening and growth of knowledge-intensive industries in the US. </w:t>
      </w:r>
      <w:r w:rsidRPr="00B0054A">
        <w:rPr>
          <w:rStyle w:val="StyleUnderline"/>
        </w:rPr>
        <w:t>If the brain gain is a general theory, it should lead to the same conclusions regardless the countries of origin to which it applies</w:t>
      </w:r>
      <w:r w:rsidRPr="00BF5500">
        <w:t xml:space="preserve">. More importantly, we should also take into consideration that </w:t>
      </w:r>
      <w:r w:rsidRPr="00B0054A">
        <w:rPr>
          <w:rStyle w:val="StyleUnderline"/>
        </w:rPr>
        <w:t>the analysis of brain gain may suffer from different shortcomings</w:t>
      </w:r>
      <w:r w:rsidRPr="00BF5500">
        <w:t xml:space="preserve">. </w:t>
      </w:r>
      <w:proofErr w:type="gramStart"/>
      <w:r w:rsidRPr="00BF5500">
        <w:t>First of all</w:t>
      </w:r>
      <w:proofErr w:type="gramEnd"/>
      <w:r w:rsidRPr="00BF5500">
        <w:t xml:space="preserve">, </w:t>
      </w:r>
      <w:r w:rsidRPr="00B0054A">
        <w:rPr>
          <w:rStyle w:val="StyleUnderline"/>
        </w:rPr>
        <w:t>the emigration rate should, ideally, be calculated as a ratio of the emigrant to the origin countries’ native population. However, because</w:t>
      </w:r>
      <w:r w:rsidRPr="00BF5500">
        <w:t xml:space="preserve"> the </w:t>
      </w:r>
      <w:r w:rsidRPr="00B0054A">
        <w:rPr>
          <w:rStyle w:val="StyleUnderline"/>
        </w:rPr>
        <w:t>datasets</w:t>
      </w:r>
      <w:r w:rsidRPr="00BF5500">
        <w:t xml:space="preserve"> the authors use </w:t>
      </w:r>
      <w:r w:rsidRPr="00B0054A">
        <w:rPr>
          <w:rStyle w:val="StyleUnderline"/>
        </w:rPr>
        <w:t>do not contain information on the structure of immigration in the origin country by educational level, the computation of the emigration rate is based on total resident population</w:t>
      </w:r>
      <w:r w:rsidRPr="00BF5500">
        <w:t xml:space="preserve"> (natives + immigrants) </w:t>
      </w:r>
      <w:r w:rsidRPr="00B0054A">
        <w:rPr>
          <w:rStyle w:val="StyleUnderline"/>
        </w:rPr>
        <w:t>instead</w:t>
      </w:r>
      <w:r w:rsidRPr="00BF5500">
        <w:t xml:space="preserve"> of native population. </w:t>
      </w:r>
      <w:proofErr w:type="gramStart"/>
      <w:r w:rsidRPr="00B0054A">
        <w:rPr>
          <w:rStyle w:val="StyleUnderline"/>
        </w:rPr>
        <w:t>As a consequence</w:t>
      </w:r>
      <w:proofErr w:type="gramEnd"/>
      <w:r w:rsidRPr="00B0054A">
        <w:rPr>
          <w:rStyle w:val="StyleUnderline"/>
        </w:rPr>
        <w:t>, the magnitude of the brain drain might be underestimated</w:t>
      </w:r>
      <w:r w:rsidRPr="00BF5500">
        <w:t xml:space="preserve">, to a large extent, </w:t>
      </w:r>
      <w:r w:rsidRPr="00B0054A">
        <w:rPr>
          <w:rStyle w:val="StyleUnderline"/>
        </w:rPr>
        <w:t>for countries where immigrants represent a significant proportion of the resident population</w:t>
      </w:r>
      <w:r w:rsidRPr="00BF5500">
        <w:t xml:space="preserve">.10 </w:t>
      </w:r>
    </w:p>
    <w:p w14:paraId="5A95F262" w14:textId="45809023" w:rsidR="0046452A" w:rsidRDefault="0046452A" w:rsidP="00BB2424"/>
    <w:p w14:paraId="0E9109B9" w14:textId="5AA3704D" w:rsidR="0046452A" w:rsidRDefault="0046452A" w:rsidP="0046452A">
      <w:pPr>
        <w:pStyle w:val="Heading3"/>
      </w:pPr>
      <w:r>
        <w:t xml:space="preserve">AT: </w:t>
      </w:r>
      <w:proofErr w:type="gramStart"/>
      <w:r w:rsidR="00404F69">
        <w:t>10 year</w:t>
      </w:r>
      <w:proofErr w:type="gramEnd"/>
      <w:r w:rsidR="00404F69">
        <w:t xml:space="preserve"> plan thumper</w:t>
      </w:r>
    </w:p>
    <w:p w14:paraId="6D2EC277" w14:textId="28C0655C" w:rsidR="0046452A" w:rsidRDefault="00404F69" w:rsidP="0046452A">
      <w:pPr>
        <w:pStyle w:val="Heading4"/>
      </w:pPr>
      <w:r>
        <w:t>The</w:t>
      </w:r>
      <w:bookmarkStart w:id="0" w:name="_GoBack"/>
      <w:bookmarkEnd w:id="0"/>
      <w:r w:rsidR="0046452A">
        <w:t xml:space="preserve"> 10-year plan is doomed – Africa doesn’t have the technical skills to carry it out – brain drain is at critically low levels </w:t>
      </w:r>
    </w:p>
    <w:p w14:paraId="35E73B47" w14:textId="427685B8" w:rsidR="0046452A" w:rsidRDefault="0046452A" w:rsidP="0046452A">
      <w:proofErr w:type="spellStart"/>
      <w:r>
        <w:rPr>
          <w:b/>
        </w:rPr>
        <w:t>Kigotho</w:t>
      </w:r>
      <w:proofErr w:type="spellEnd"/>
      <w:r>
        <w:rPr>
          <w:b/>
        </w:rPr>
        <w:t xml:space="preserve">, 2/9 </w:t>
      </w:r>
      <w:r>
        <w:t>– Reporter for the University World News (Wachira, “</w:t>
      </w:r>
      <w:r w:rsidRPr="00544DC4">
        <w:t>African Union devises 10-year plan to stem brain drain</w:t>
      </w:r>
      <w:r>
        <w:t xml:space="preserve">,” University World News, 2018, </w:t>
      </w:r>
      <w:hyperlink r:id="rId47" w:history="1">
        <w:r w:rsidR="00CA73F8" w:rsidRPr="00655A9A">
          <w:rPr>
            <w:rStyle w:val="Hyperlink"/>
          </w:rPr>
          <w:t>http://www.universityworldnews.com/article.php?story=20180209080048133)//vp</w:t>
        </w:r>
      </w:hyperlink>
    </w:p>
    <w:p w14:paraId="02D9E9F0" w14:textId="77777777" w:rsidR="0046452A" w:rsidRPr="00D8662C" w:rsidRDefault="0046452A" w:rsidP="0046452A">
      <w:pPr>
        <w:rPr>
          <w:u w:val="single"/>
        </w:rPr>
      </w:pPr>
      <w:r w:rsidRPr="00D8662C">
        <w:rPr>
          <w:u w:val="single"/>
        </w:rPr>
        <w:t xml:space="preserve">The issue is that the African Union is worried that the continent’s lagging behind in availability of </w:t>
      </w:r>
      <w:r w:rsidRPr="00D8662C">
        <w:rPr>
          <w:b/>
          <w:u w:val="single"/>
        </w:rPr>
        <w:t>critical technical skills and specialists</w:t>
      </w:r>
      <w:r w:rsidRPr="00D8662C">
        <w:rPr>
          <w:u w:val="single"/>
        </w:rPr>
        <w:t xml:space="preserve"> is almost an emergency</w:t>
      </w:r>
      <w:r>
        <w:t xml:space="preserve">. </w:t>
      </w:r>
      <w:r w:rsidRPr="00D8662C">
        <w:rPr>
          <w:u w:val="single"/>
        </w:rPr>
        <w:t>According to the African Union’s position paper</w:t>
      </w:r>
      <w:r>
        <w:t xml:space="preserve">, </w:t>
      </w:r>
      <w:r w:rsidRPr="00D8662C">
        <w:t xml:space="preserve">African Critical Technical Skills: </w:t>
      </w:r>
      <w:r w:rsidRPr="00D8662C">
        <w:rPr>
          <w:u w:val="single"/>
        </w:rPr>
        <w:t>Key capacity dimensions needed for the first 10 years of Agenda 2063</w:t>
      </w:r>
      <w:r>
        <w:t xml:space="preserve">, </w:t>
      </w:r>
      <w:r w:rsidRPr="00D8662C">
        <w:t>produced by the African Capacity Building Foundation, the single biggest challenge to ownership of Africa’s development agenda</w:t>
      </w:r>
      <w:r>
        <w:t xml:space="preserve"> </w:t>
      </w:r>
      <w:r w:rsidRPr="00D8662C">
        <w:rPr>
          <w:u w:val="single"/>
        </w:rPr>
        <w:t>is grounded in severe shortages of experts with critical technical skills.</w:t>
      </w:r>
      <w:r>
        <w:t xml:space="preserve"> </w:t>
      </w:r>
      <w:r w:rsidRPr="00D8662C">
        <w:t xml:space="preserve">Even then </w:t>
      </w:r>
      <w:r w:rsidRPr="00D8662C">
        <w:rPr>
          <w:u w:val="single"/>
        </w:rPr>
        <w:t>there are no indicators that most countries are harnessing their human capital stock</w:t>
      </w:r>
      <w:r>
        <w:t xml:space="preserve">. </w:t>
      </w:r>
      <w:r w:rsidRPr="00D8662C">
        <w:rPr>
          <w:u w:val="single"/>
        </w:rPr>
        <w:t>According to the paper, current higher education in Africa is heavily focused on non-critical technical skills areas. “If this pattern continues, the continent is likely to continue having more non-critical technical skills graduates between 2020 and 2030,”</w:t>
      </w:r>
      <w:r>
        <w:t xml:space="preserve"> </w:t>
      </w:r>
      <w:r w:rsidRPr="00D8662C">
        <w:t>says the position paper.</w:t>
      </w:r>
      <w:r>
        <w:t xml:space="preserve"> </w:t>
      </w:r>
      <w:r w:rsidRPr="00D8662C">
        <w:t xml:space="preserve">For </w:t>
      </w:r>
      <w:proofErr w:type="gramStart"/>
      <w:r w:rsidRPr="00D8662C">
        <w:t>instance</w:t>
      </w:r>
      <w:proofErr w:type="gramEnd"/>
      <w:r w:rsidRPr="00D8662C">
        <w:t xml:space="preserve"> about 300 qualified engineers leave South Africa every year, according to the African Union’s study, Capacity Development Plan Framework: The Africa we want, effectively leaving the country with fewer than three civil engineers per 100,000 people.</w:t>
      </w:r>
      <w:r>
        <w:t xml:space="preserve"> </w:t>
      </w:r>
      <w:r w:rsidRPr="00D8662C">
        <w:t>A similar situation occurs in Kenya where they are only about 7,220 engineers in a population of 46 million people that translates to a ratio of 0.155 engineers per 1,000 persons. The situation is more critical in Tanzania where there are only 2,615 engineers in a population of over 55 million people. “In Africa, there are only 55,600 engineers out of a population of 1.2 billion persons but the continent ought to have 4.3 million engineers,” says the study.</w:t>
      </w:r>
      <w:r>
        <w:t xml:space="preserve"> </w:t>
      </w:r>
    </w:p>
    <w:p w14:paraId="70267630" w14:textId="77777777" w:rsidR="0046452A" w:rsidRPr="00BF5500" w:rsidRDefault="0046452A" w:rsidP="00BB2424"/>
    <w:p w14:paraId="2D85DEA1" w14:textId="77777777" w:rsidR="00BB2424" w:rsidRPr="00E8420D" w:rsidRDefault="00BB2424" w:rsidP="00E8420D"/>
    <w:p w14:paraId="15C3193D" w14:textId="3A9B739F" w:rsidR="008B3FEA" w:rsidRPr="00FE55BF" w:rsidRDefault="0080108A" w:rsidP="008B3FEA">
      <w:pPr>
        <w:pStyle w:val="Heading2"/>
      </w:pPr>
      <w:r>
        <w:t>Base DA Links</w:t>
      </w:r>
    </w:p>
    <w:p w14:paraId="6BA43646" w14:textId="77777777" w:rsidR="008B3FEA" w:rsidRPr="008B3FEA" w:rsidRDefault="008B3FEA" w:rsidP="008B3FEA"/>
    <w:p w14:paraId="432F767E" w14:textId="34E55B5C" w:rsidR="0080108A" w:rsidRDefault="0080108A" w:rsidP="0080108A">
      <w:pPr>
        <w:pStyle w:val="Heading3"/>
      </w:pPr>
      <w:r>
        <w:t>1nc</w:t>
      </w:r>
    </w:p>
    <w:p w14:paraId="0EE19F4F" w14:textId="77777777" w:rsidR="0080108A" w:rsidRPr="004604D0" w:rsidRDefault="0080108A" w:rsidP="0080108A">
      <w:pPr>
        <w:pStyle w:val="Heading4"/>
      </w:pPr>
      <w:r w:rsidRPr="003525BB">
        <w:t xml:space="preserve">Trump’s base support is a </w:t>
      </w:r>
      <w:r>
        <w:t>result of his promises to remove the diversity visas program</w:t>
      </w:r>
      <w:r w:rsidRPr="003525BB">
        <w:t xml:space="preserve"> – </w:t>
      </w:r>
      <w:r>
        <w:t>the plan betrays</w:t>
      </w:r>
      <w:r w:rsidRPr="003525BB">
        <w:t xml:space="preserve"> </w:t>
      </w:r>
      <w:r>
        <w:t>his</w:t>
      </w:r>
      <w:r w:rsidRPr="003525BB">
        <w:t xml:space="preserve"> </w:t>
      </w:r>
      <w:r>
        <w:t>campaign</w:t>
      </w:r>
    </w:p>
    <w:p w14:paraId="00A963E2" w14:textId="77777777" w:rsidR="0080108A" w:rsidRPr="002B0EE4" w:rsidRDefault="0080108A" w:rsidP="0080108A">
      <w:pPr>
        <w:rPr>
          <w:rFonts w:asciiTheme="majorHAnsi" w:hAnsiTheme="majorHAnsi"/>
        </w:rPr>
      </w:pPr>
      <w:proofErr w:type="spellStart"/>
      <w:r>
        <w:rPr>
          <w:rFonts w:asciiTheme="majorHAnsi" w:eastAsiaTheme="majorEastAsia" w:hAnsiTheme="majorHAnsi" w:cstheme="majorBidi"/>
          <w:b/>
          <w:bCs/>
          <w:sz w:val="26"/>
          <w:szCs w:val="26"/>
        </w:rPr>
        <w:t>Frej</w:t>
      </w:r>
      <w:proofErr w:type="spellEnd"/>
      <w:r>
        <w:rPr>
          <w:rFonts w:asciiTheme="majorHAnsi" w:eastAsiaTheme="majorEastAsia" w:hAnsiTheme="majorHAnsi" w:cstheme="majorBidi"/>
          <w:b/>
          <w:bCs/>
          <w:sz w:val="26"/>
          <w:szCs w:val="26"/>
        </w:rPr>
        <w:t xml:space="preserve"> et al</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Pr>
          <w:rFonts w:asciiTheme="majorHAnsi" w:hAnsiTheme="majorHAnsi"/>
        </w:rPr>
        <w:t>(</w:t>
      </w:r>
      <w:r w:rsidRPr="007B27DD">
        <w:rPr>
          <w:rFonts w:asciiTheme="majorHAnsi" w:hAnsiTheme="majorHAnsi"/>
        </w:rPr>
        <w:t xml:space="preserve">Willa </w:t>
      </w:r>
      <w:proofErr w:type="spellStart"/>
      <w:r w:rsidRPr="007B27DD">
        <w:rPr>
          <w:rFonts w:asciiTheme="majorHAnsi" w:hAnsiTheme="majorHAnsi"/>
        </w:rPr>
        <w:t>Frej</w:t>
      </w:r>
      <w:proofErr w:type="spellEnd"/>
      <w:r w:rsidRPr="007B27DD">
        <w:rPr>
          <w:rFonts w:asciiTheme="majorHAnsi" w:hAnsiTheme="majorHAnsi"/>
        </w:rPr>
        <w:t>, Elise Foley, and Lydia O’Connor, HuffPost reporter based in London. Fluent in French and proficient in Spanish and Arabic, she focuses on international news and refugee-related issues. Willa is</w:t>
      </w:r>
      <w:r>
        <w:rPr>
          <w:rFonts w:asciiTheme="majorHAnsi" w:hAnsiTheme="majorHAnsi"/>
        </w:rPr>
        <w:t xml:space="preserve"> a graduate of Yale University, </w:t>
      </w:r>
      <w:r w:rsidRPr="007B27DD">
        <w:rPr>
          <w:rFonts w:asciiTheme="majorHAnsi" w:hAnsiTheme="majorHAnsi"/>
        </w:rPr>
        <w:t>"Trump Blames NYC Attack On Diversity Visa Lottery Program", HuffPost, 11-1-2017, accessed 7-14-2018, https://www.huffingtonpost.com/entry/trump-new-york-terrorist-attack_us_59f90649e4b00c6145e26e19</w:t>
      </w:r>
      <w:r>
        <w:rPr>
          <w:rFonts w:asciiTheme="majorHAnsi" w:hAnsiTheme="majorHAnsi"/>
        </w:rPr>
        <w:t>) //AL</w:t>
      </w:r>
    </w:p>
    <w:p w14:paraId="7D6981D5" w14:textId="5DEEA453" w:rsidR="0080108A" w:rsidRDefault="0080108A" w:rsidP="0080108A">
      <w:r w:rsidRPr="00CB31CA">
        <w:t xml:space="preserve">President Donald </w:t>
      </w:r>
      <w:r w:rsidRPr="002E57DE">
        <w:rPr>
          <w:rStyle w:val="StyleUnderline"/>
        </w:rPr>
        <w:t xml:space="preserve">Trump said </w:t>
      </w:r>
      <w:r w:rsidRPr="00CB31CA">
        <w:t xml:space="preserve">Wednesday, one day </w:t>
      </w:r>
      <w:r w:rsidRPr="002E57DE">
        <w:rPr>
          <w:rStyle w:val="StyleUnderline"/>
        </w:rPr>
        <w:t>after a deadly attack struck New York City, that he would push to eliminate the diversity visa lottery program “as soon as possible.”</w:t>
      </w:r>
      <w:r>
        <w:rPr>
          <w:rStyle w:val="StyleUnderline"/>
        </w:rPr>
        <w:t xml:space="preserve"> </w:t>
      </w:r>
      <w:r w:rsidRPr="00CB31CA">
        <w:rPr>
          <w:rStyle w:val="StyleUnderline"/>
        </w:rPr>
        <w:t>The suspect</w:t>
      </w:r>
      <w:r w:rsidRPr="00CB31CA">
        <w:t xml:space="preserve"> in Tuesday’s attack, 29-year-old </w:t>
      </w:r>
      <w:r w:rsidRPr="00DF27C2">
        <w:rPr>
          <w:rStyle w:val="StyleUnderline"/>
        </w:rPr>
        <w:t xml:space="preserve">Sayfullo </w:t>
      </w:r>
      <w:proofErr w:type="spellStart"/>
      <w:r w:rsidRPr="00DF27C2">
        <w:rPr>
          <w:rStyle w:val="StyleUnderline"/>
        </w:rPr>
        <w:t>Habibullaevic</w:t>
      </w:r>
      <w:proofErr w:type="spellEnd"/>
      <w:r w:rsidRPr="00DF27C2">
        <w:rPr>
          <w:rStyle w:val="StyleUnderline"/>
        </w:rPr>
        <w:t xml:space="preserve"> Saipov, used the visa lottery program to legally emigrate from Uzbekistan in 2010, the Department of Homeland Security confirmed.</w:t>
      </w:r>
      <w:r w:rsidRPr="00CB31CA">
        <w:t xml:space="preserve"> </w:t>
      </w:r>
      <w:r w:rsidRPr="00DF27C2">
        <w:rPr>
          <w:rStyle w:val="StyleUnderline"/>
        </w:rPr>
        <w:t>“I’m going to ask Congress to immediately initiate work to get rid of this program,” Trump said in remarks at the White House. ”‘Diversity lottery’ sounds nice. It’s not nice. It’s not good. It’s not good. It hasn’t been good.”</w:t>
      </w:r>
      <w:r>
        <w:rPr>
          <w:rStyle w:val="StyleUnderline"/>
        </w:rPr>
        <w:t xml:space="preserve"> </w:t>
      </w:r>
      <w:r w:rsidRPr="00CB31CA">
        <w:t xml:space="preserve">The president said he would also push to end “chain migration,” a phrase that immigration </w:t>
      </w:r>
      <w:proofErr w:type="spellStart"/>
      <w:r w:rsidRPr="00CB31CA">
        <w:t>restrictionists</w:t>
      </w:r>
      <w:proofErr w:type="spellEnd"/>
      <w:r w:rsidRPr="00CB31CA">
        <w:t xml:space="preserve"> use to describe allowing immigrants to sponsor their family members to join them in the U.S. Trump said Saipov sponsored others to immigrate to the country. </w:t>
      </w:r>
      <w:r w:rsidRPr="00DF27C2">
        <w:rPr>
          <w:rStyle w:val="StyleUnderline"/>
        </w:rPr>
        <w:t>“We want people that are going to help our country,” Trump said. “We want people that are going to keep our country safe. We don’t want lotteries where the wrong people are in the lotteries.”</w:t>
      </w:r>
      <w:r>
        <w:rPr>
          <w:rStyle w:val="StyleUnderline"/>
        </w:rPr>
        <w:t xml:space="preserve"> </w:t>
      </w:r>
      <w:r w:rsidRPr="00CB31CA">
        <w:t>“And guess what</w:t>
      </w:r>
      <w:r w:rsidRPr="00DF27C2">
        <w:rPr>
          <w:rStyle w:val="StyleUnderline"/>
        </w:rPr>
        <w:t>? Who are the suckers that get those people?” he added, seemingly referring to the U.S.</w:t>
      </w:r>
      <w:r w:rsidRPr="00CB31CA">
        <w:t xml:space="preserve"> Trump called Saipov an “animal” and said he would consider sending him to Guantanamo Bay, a detention facility where alleged perpetrators of the 9/11 terrorist attacks have remained on trial for years. </w:t>
      </w:r>
      <w:proofErr w:type="spellStart"/>
      <w:r w:rsidRPr="004A482F">
        <w:rPr>
          <w:rStyle w:val="StyleUnderline"/>
        </w:rPr>
        <w:t>Restrictionists</w:t>
      </w:r>
      <w:proofErr w:type="spellEnd"/>
      <w:r w:rsidRPr="004A482F">
        <w:rPr>
          <w:rStyle w:val="StyleUnderline"/>
        </w:rPr>
        <w:t xml:space="preserve"> have for years targeted the lottery, which provides legal pathways for people from countries with historically low </w:t>
      </w:r>
      <w:r>
        <w:rPr>
          <w:rStyle w:val="StyleUnderline"/>
        </w:rPr>
        <w:t xml:space="preserve">immigration rates to the U.S., </w:t>
      </w:r>
      <w:r w:rsidRPr="004A482F">
        <w:rPr>
          <w:rStyle w:val="StyleUnderline"/>
        </w:rPr>
        <w:t>making it an ideal target for Trump.</w:t>
      </w:r>
      <w:r w:rsidRPr="00CB31CA">
        <w:t xml:space="preserve"> Established in 1990, the lottery provides only 50,000 visas annually, and applicants are required to have completed at least a high school education or at least two years of work experience. Visas are distributed among nationals from six different regions. </w:t>
      </w:r>
      <w:r w:rsidRPr="004A482F">
        <w:rPr>
          <w:rStyle w:val="StyleUnderline"/>
        </w:rPr>
        <w:t>Trump is backing a bill that would end the diversity visa lottery program and cut other forms of family-based routes to come to the country legally, with the explicit goal of halving legal immigration.</w:t>
      </w:r>
      <w:r>
        <w:rPr>
          <w:rStyle w:val="StyleUnderline"/>
        </w:rPr>
        <w:t xml:space="preserve"> </w:t>
      </w:r>
      <w:r w:rsidRPr="00CB31CA">
        <w:rPr>
          <w:rStyle w:val="StyleUnderline"/>
        </w:rPr>
        <w:t>Eliminating the lottery was also included on a lengthy list of policy demands that the president sent to Congress last month. Trump laid out the requests after eliminating a program that protects young undocumented immigrants who came to the U.S. as children and saying he would sign a bill to let them stay in the country only if he was granted other policy concessions.</w:t>
      </w:r>
      <w:r>
        <w:rPr>
          <w:rStyle w:val="StyleUnderline"/>
        </w:rPr>
        <w:t xml:space="preserve"> </w:t>
      </w:r>
      <w:r w:rsidRPr="00CB31CA">
        <w:rPr>
          <w:rStyle w:val="StyleUnderline"/>
        </w:rPr>
        <w:t>Trump has called for slashing legal immigration by moving to a “merit-based” system that would allow fewer people to come to the U.S. based on family ties or through the visa lottery.</w:t>
      </w:r>
      <w:r w:rsidRPr="00CB31CA">
        <w:t xml:space="preserve"> He did so again on Wednesday. Trump called the lottery program a “Chuck Schumer beauty,” piggybacking off of other right-wing attacks on the Democratic senator from New York, who was one of the people to introduce the bill. He also sponsored the larger immigration bill that ultimately passed. Schumer shot back Wednesday, saying in a statement that Trump “should be focusing on the real solution ― anti-terrorism funding ― which he proposed cutting in his most recent budget.” Schumer helped push for the creation of the diversity visa lottery, but he also co-authored a bill that would have ended it. In 2013, he was part of the so-called Gang of Eight who drafted a bill that would have granted a path to citizenship to many undocumented immigrants, dramatically ramped up border security efforts and overhauled legal immigration. The bill passed the Senate but never got a vote in the House. Sen. Jeff Flake (R-Ariz.), another member of the Gang of Eight, came to Schumer’s defense on Wednesday by pointing out that the 2013 bill “did away with the Diversity Visa Program as part of broader reforms.” “I know, I was there,” Flake tweeted. Trump likely tagged “Fox &amp; Friends” in one of his tweets because Sebastian </w:t>
      </w:r>
      <w:proofErr w:type="spellStart"/>
      <w:r w:rsidRPr="00CB31CA">
        <w:t>Gorka</w:t>
      </w:r>
      <w:proofErr w:type="spellEnd"/>
      <w:r w:rsidRPr="00CB31CA">
        <w:t xml:space="preserve">, a former assistant to the president, appeared on the show Wednesday morning to discuss the visa program and advocate for its revision. “The idea that we’re just going to ― if you got a high school diploma and two years of work experience, we can roll the dice and can you come into America and it’s not based upon whether or not you are [a] strength [to] the nation ― that has to end,” </w:t>
      </w:r>
      <w:proofErr w:type="spellStart"/>
      <w:r w:rsidRPr="00CB31CA">
        <w:t>Gorka</w:t>
      </w:r>
      <w:proofErr w:type="spellEnd"/>
      <w:r w:rsidRPr="00CB31CA">
        <w:t xml:space="preserve"> said. He mentioned countries like Australia and New Zealand, which he claimed have “incredibly stringent immigration requirements” based on education. “No more political correctness,” he continued. “Political correctness can kill people.” Advocates of lower immigration levels frequently cite Australia’s merit-based system, but the country actually accepts far more immigrants as a percentage of its population than the U.S. does. Although Senate Democrats agreed to eliminate the diversity visa lottery program as part of the 2013 comprehensive immigration reform bill, there is no consensus within the party. In 2013, the Congressional Black Caucus expressed concern about plans to do away with the visas, about half of which go to people from African nations. The Uzbek population in the U.S. is relatively small, and a majority of new immigrants from the country came on diversity visas. Sixty-nine percent of Uzbek immigrants in 2010 were granted visas through the lottery, and only 2 percent came as refugees, according to analysis of government data by the Cato Institute, a libertarian think tank. Tuesday afternoon, in the hours after the attack, </w:t>
      </w:r>
      <w:r w:rsidRPr="00DF27C2">
        <w:rPr>
          <w:rStyle w:val="StyleUnderline"/>
        </w:rPr>
        <w:t>Trump tweeted that it “looks like another attack by a very sick and deranged person.”</w:t>
      </w:r>
      <w:r w:rsidRPr="00CB31CA">
        <w:t xml:space="preserve"> He then appeared to suggest the event may be linked to the militant group that calls itself the Islamic State, which has not yet been found to have any connection to the attack. At least eight people were killed and 12 were injured after a man drove a Home Depot rental truck down a bike path on the West Side Highway, striking several people. The driver also rammed the truck into a school bus. Saipov, who was injured in the attack, was later taken into police custody. New York City Mayor Bill de Blasio called the incident an “act of terror.”</w:t>
      </w:r>
    </w:p>
    <w:p w14:paraId="2722DE11" w14:textId="4D4C4B6D" w:rsidR="0080108A" w:rsidRPr="00EF09E3" w:rsidRDefault="0080108A" w:rsidP="0080108A">
      <w:pPr>
        <w:pStyle w:val="Heading3"/>
      </w:pPr>
      <w:r>
        <w:t xml:space="preserve">2nc Base Hates Plan </w:t>
      </w:r>
    </w:p>
    <w:p w14:paraId="53A6B314" w14:textId="77777777" w:rsidR="0080108A" w:rsidRPr="004604D0" w:rsidRDefault="0080108A" w:rsidP="0080108A">
      <w:pPr>
        <w:pStyle w:val="Heading4"/>
      </w:pPr>
      <w:r>
        <w:t>Trump enrages his base with the plan – hardliners oppose</w:t>
      </w:r>
    </w:p>
    <w:p w14:paraId="3D30DE75" w14:textId="77777777" w:rsidR="0080108A" w:rsidRPr="006F5F27" w:rsidRDefault="0080108A" w:rsidP="0080108A">
      <w:pPr>
        <w:rPr>
          <w:rFonts w:asciiTheme="majorHAnsi" w:hAnsiTheme="majorHAnsi"/>
        </w:rPr>
      </w:pPr>
      <w:r>
        <w:rPr>
          <w:rFonts w:asciiTheme="majorHAnsi" w:eastAsiaTheme="majorEastAsia" w:hAnsiTheme="majorHAnsi" w:cstheme="majorBidi"/>
          <w:b/>
          <w:bCs/>
          <w:sz w:val="26"/>
          <w:szCs w:val="26"/>
        </w:rPr>
        <w:t>Bernal</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Pr>
          <w:rFonts w:asciiTheme="majorHAnsi" w:hAnsiTheme="majorHAnsi"/>
        </w:rPr>
        <w:t>(</w:t>
      </w:r>
      <w:r w:rsidRPr="006F5F27">
        <w:rPr>
          <w:rFonts w:asciiTheme="majorHAnsi" w:hAnsiTheme="majorHAnsi"/>
        </w:rPr>
        <w:t>Rafael Bernal, The #Medill School of Journalism, Media, Integrated Marketing Communicat</w:t>
      </w:r>
      <w:r>
        <w:rPr>
          <w:rFonts w:asciiTheme="majorHAnsi" w:hAnsiTheme="majorHAnsi"/>
        </w:rPr>
        <w:t xml:space="preserve">ions at Northwestern University, </w:t>
      </w:r>
      <w:r w:rsidRPr="006F5F27">
        <w:rPr>
          <w:rFonts w:asciiTheme="majorHAnsi" w:hAnsiTheme="majorHAnsi"/>
        </w:rPr>
        <w:t xml:space="preserve">"Five things to know about the diversity visa lottery", </w:t>
      </w:r>
      <w:proofErr w:type="spellStart"/>
      <w:r w:rsidRPr="006F5F27">
        <w:rPr>
          <w:rFonts w:asciiTheme="majorHAnsi" w:hAnsiTheme="majorHAnsi"/>
        </w:rPr>
        <w:t>TheHill</w:t>
      </w:r>
      <w:proofErr w:type="spellEnd"/>
      <w:r w:rsidRPr="006F5F27">
        <w:rPr>
          <w:rFonts w:asciiTheme="majorHAnsi" w:hAnsiTheme="majorHAnsi"/>
        </w:rPr>
        <w:t>, 11-1-2017, accessed 7-1</w:t>
      </w:r>
      <w:r>
        <w:rPr>
          <w:rFonts w:asciiTheme="majorHAnsi" w:hAnsiTheme="majorHAnsi"/>
        </w:rPr>
        <w:t>1</w:t>
      </w:r>
      <w:r w:rsidRPr="006F5F27">
        <w:rPr>
          <w:rFonts w:asciiTheme="majorHAnsi" w:hAnsiTheme="majorHAnsi"/>
        </w:rPr>
        <w:t>-2018, http://thehill.com/homenews/administration/358330-five-things-to-know-about-the-diversity-visa-lottery</w:t>
      </w:r>
      <w:r>
        <w:rPr>
          <w:rFonts w:asciiTheme="majorHAnsi" w:hAnsiTheme="majorHAnsi"/>
        </w:rPr>
        <w:t>) //AL</w:t>
      </w:r>
    </w:p>
    <w:p w14:paraId="16D30054" w14:textId="77777777" w:rsidR="0080108A" w:rsidRDefault="0080108A" w:rsidP="0080108A">
      <w:r w:rsidRPr="006F5F27">
        <w:rPr>
          <w:rStyle w:val="StyleUnderline"/>
        </w:rPr>
        <w:t>Immigration hawks have been trying to end the program for decades</w:t>
      </w:r>
      <w:r>
        <w:rPr>
          <w:rStyle w:val="StyleUnderline"/>
        </w:rPr>
        <w:t xml:space="preserve"> </w:t>
      </w:r>
      <w:proofErr w:type="gramStart"/>
      <w:r w:rsidRPr="006F5F27">
        <w:rPr>
          <w:rStyle w:val="StyleUnderline"/>
        </w:rPr>
        <w:t>The</w:t>
      </w:r>
      <w:proofErr w:type="gramEnd"/>
      <w:r w:rsidRPr="006F5F27">
        <w:rPr>
          <w:rStyle w:val="StyleUnderline"/>
        </w:rPr>
        <w:t xml:space="preserve"> program has never been popular with immigration hard-liners, because it's a source of relatively unskilled labor in the United States.</w:t>
      </w:r>
      <w:r>
        <w:rPr>
          <w:rStyle w:val="StyleUnderline"/>
        </w:rPr>
        <w:t xml:space="preserve"> </w:t>
      </w:r>
      <w:r w:rsidRPr="006F5F27">
        <w:t xml:space="preserve">But the program hasn't attracted much attention because it accounts for a relatively low number of the total yearly immigrants. Roy Beck, founder and president of immigration reduction group </w:t>
      </w:r>
      <w:proofErr w:type="spellStart"/>
      <w:r w:rsidRPr="006F5F27">
        <w:t>NumbersUSA</w:t>
      </w:r>
      <w:proofErr w:type="spellEnd"/>
      <w:r w:rsidRPr="006F5F27">
        <w:t xml:space="preserve">, said his </w:t>
      </w:r>
      <w:r w:rsidRPr="006F5F27">
        <w:rPr>
          <w:rStyle w:val="StyleUnderline"/>
        </w:rPr>
        <w:t>main qualm with the visa lottery is that it displaces low-skilled American workers</w:t>
      </w:r>
      <w:r w:rsidRPr="006F5F27">
        <w:t>. "The fact that there have been some very famous cases of really bad actors that have come through this or linked to this is a matter of circumstance," said Beck. "The fact that somebody that's come through this program has done horrific things — we don't regard that as being the primary problem with this program."</w:t>
      </w:r>
    </w:p>
    <w:p w14:paraId="37C0577B" w14:textId="77777777" w:rsidR="0080108A" w:rsidRDefault="0080108A" w:rsidP="0080108A"/>
    <w:p w14:paraId="68E8CFAA" w14:textId="77777777" w:rsidR="0080108A" w:rsidRPr="002F0678" w:rsidRDefault="0080108A" w:rsidP="0080108A">
      <w:pPr>
        <w:pStyle w:val="Heading4"/>
      </w:pPr>
      <w:r>
        <w:t>Trump’s anti-diversity rhetoric is a core tenet of his base support – calls to end the program is a large part of that.</w:t>
      </w:r>
    </w:p>
    <w:p w14:paraId="46739F9F" w14:textId="77777777" w:rsidR="0080108A" w:rsidRPr="00407F43" w:rsidRDefault="0080108A" w:rsidP="0080108A">
      <w:pPr>
        <w:rPr>
          <w:rStyle w:val="Style13ptBold"/>
        </w:rPr>
      </w:pPr>
      <w:r>
        <w:rPr>
          <w:rStyle w:val="Style13ptBold"/>
        </w:rPr>
        <w:t xml:space="preserve">Tillery 18 </w:t>
      </w:r>
      <w:r w:rsidRPr="00632CF1">
        <w:t xml:space="preserve">Alvin B. Tillery Jr. is an associate professor of political science and director of the Center for the Study of Diversity and Democracy at Northwestern University. His research and teaching interests are in the fields of American politics and political theory. His research in American politics focuses on American political development, racial and ethnic politics and media and politics, 2018, “Alvin Tillery: President Trump’s Immigration Policy Revolves Around a Golden-Age Myth,” YubaNet, 01/16, </w:t>
      </w:r>
      <w:hyperlink r:id="rId48" w:history="1">
        <w:r w:rsidRPr="00632CF1">
          <w:t>https://yubanet.com/opinions/alvin-tillery-president-trumps-immigration-policy-revolves-around-a-golden-age-myth/</w:t>
        </w:r>
      </w:hyperlink>
      <w:r w:rsidRPr="00632CF1">
        <w:t xml:space="preserve"> Accessed 07/14/2018 //</w:t>
      </w:r>
      <w:proofErr w:type="spellStart"/>
      <w:r w:rsidRPr="00632CF1">
        <w:t>jsaltman</w:t>
      </w:r>
      <w:proofErr w:type="spellEnd"/>
    </w:p>
    <w:p w14:paraId="5CBF820F" w14:textId="77777777" w:rsidR="0080108A" w:rsidRPr="00407F43" w:rsidRDefault="0080108A" w:rsidP="0080108A">
      <w:r w:rsidRPr="00407F43">
        <w:t xml:space="preserve">The reports that President </w:t>
      </w:r>
      <w:r w:rsidRPr="00407F43">
        <w:rPr>
          <w:rStyle w:val="StyleUnderline"/>
        </w:rPr>
        <w:t xml:space="preserve">Trump referred to immigrants from Haiti </w:t>
      </w:r>
      <w:r w:rsidRPr="00407F43">
        <w:t xml:space="preserve">and African nations, as well as their home countries </w:t>
      </w:r>
      <w:r w:rsidRPr="00407F43">
        <w:rPr>
          <w:rStyle w:val="StyleUnderline"/>
        </w:rPr>
        <w:t>using disparaging epithets and racist language</w:t>
      </w:r>
      <w:r w:rsidRPr="00407F43">
        <w:t xml:space="preserve"> while simultaneously suggesting that America needs more immigrants from northern Europe, provides us with some context for understanding his immigration policies. In short, President </w:t>
      </w:r>
      <w:r w:rsidRPr="00407F43">
        <w:rPr>
          <w:rStyle w:val="StyleUnderline"/>
        </w:rPr>
        <w:t>Trump’s immigration policy revolves</w:t>
      </w:r>
      <w:r w:rsidRPr="00407F43">
        <w:t xml:space="preserve"> around </w:t>
      </w:r>
      <w:r w:rsidRPr="00407F43">
        <w:rPr>
          <w:rStyle w:val="StyleUnderline"/>
        </w:rPr>
        <w:t>the</w:t>
      </w:r>
      <w:r w:rsidRPr="00407F43">
        <w:t xml:space="preserve"> golden-age </w:t>
      </w:r>
      <w:r w:rsidRPr="00407F43">
        <w:rPr>
          <w:rStyle w:val="StyleUnderline"/>
        </w:rPr>
        <w:t>myth that America’s greatness as a nation is</w:t>
      </w:r>
      <w:r w:rsidRPr="00407F43">
        <w:t xml:space="preserve"> inextricably </w:t>
      </w:r>
      <w:r w:rsidRPr="00407F43">
        <w:rPr>
          <w:rStyle w:val="StyleUnderline"/>
        </w:rPr>
        <w:t>linked to its status as</w:t>
      </w:r>
      <w:r w:rsidRPr="00407F43">
        <w:t xml:space="preserve"> a </w:t>
      </w:r>
      <w:r w:rsidRPr="00407F43">
        <w:rPr>
          <w:rStyle w:val="StyleUnderline"/>
        </w:rPr>
        <w:t xml:space="preserve">majority-white </w:t>
      </w:r>
      <w:r w:rsidRPr="00407F43">
        <w:t xml:space="preserve">nation. His desire to build </w:t>
      </w:r>
      <w:r w:rsidRPr="00407F43">
        <w:rPr>
          <w:rStyle w:val="StyleUnderline"/>
        </w:rPr>
        <w:t>a wall on the Mexican border and</w:t>
      </w:r>
      <w:r w:rsidRPr="00407F43">
        <w:t xml:space="preserve"> his various attempts to </w:t>
      </w:r>
      <w:r w:rsidRPr="00407F43">
        <w:rPr>
          <w:rStyle w:val="StyleUnderline"/>
        </w:rPr>
        <w:t>ban Muslim immigrant</w:t>
      </w:r>
      <w:r w:rsidRPr="00407F43">
        <w:t xml:space="preserve">s are about nothing more than fulfilling this vision and </w:t>
      </w:r>
      <w:r w:rsidRPr="00407F43">
        <w:rPr>
          <w:rStyle w:val="StyleUnderline"/>
        </w:rPr>
        <w:t>appeal</w:t>
      </w:r>
      <w:r w:rsidRPr="00407F43">
        <w:t xml:space="preserve">ing </w:t>
      </w:r>
      <w:r w:rsidRPr="00407F43">
        <w:rPr>
          <w:rStyle w:val="StyleUnderline"/>
        </w:rPr>
        <w:t xml:space="preserve">to the </w:t>
      </w:r>
      <w:r w:rsidRPr="00407F43">
        <w:t xml:space="preserve">large segments of his aging, </w:t>
      </w:r>
      <w:r w:rsidRPr="00407F43">
        <w:rPr>
          <w:rStyle w:val="StyleUnderline"/>
        </w:rPr>
        <w:t>mostly white voter base</w:t>
      </w:r>
      <w:r w:rsidRPr="00407F43">
        <w:t xml:space="preserve"> who share it. We know from survey data that </w:t>
      </w:r>
      <w:r w:rsidRPr="00407F43">
        <w:rPr>
          <w:rStyle w:val="StyleUnderline"/>
        </w:rPr>
        <w:t>Trump’s base voters have high levels of racial resentment and are deeply hostile to</w:t>
      </w:r>
      <w:r w:rsidRPr="00407F43">
        <w:t xml:space="preserve"> the </w:t>
      </w:r>
      <w:r w:rsidRPr="00407F43">
        <w:rPr>
          <w:rStyle w:val="StyleUnderline"/>
        </w:rPr>
        <w:t>demographic changes</w:t>
      </w:r>
      <w:r w:rsidRPr="00407F43">
        <w:t xml:space="preserve"> that will make the United States a majority-minority nation by 2050. While Mr. </w:t>
      </w:r>
      <w:r w:rsidRPr="00407F43">
        <w:rPr>
          <w:rStyle w:val="StyleUnderline"/>
        </w:rPr>
        <w:t>Trump</w:t>
      </w:r>
      <w:r w:rsidRPr="00407F43">
        <w:t xml:space="preserve"> is on the hot seat because he </w:t>
      </w:r>
      <w:r w:rsidRPr="00407F43">
        <w:rPr>
          <w:rStyle w:val="StyleUnderline"/>
        </w:rPr>
        <w:t>was the one who used the epithets</w:t>
      </w:r>
      <w:r w:rsidRPr="00407F43">
        <w:t xml:space="preserve">, the view that America would be better off if the immigration stream were whiter is widely shared in mainstream Republican circles. This is </w:t>
      </w:r>
      <w:r w:rsidRPr="00407F43">
        <w:rPr>
          <w:rStyle w:val="StyleUnderline"/>
        </w:rPr>
        <w:t>precisely the logic undergirding recent calls</w:t>
      </w:r>
      <w:r w:rsidRPr="00407F43">
        <w:t xml:space="preserve"> by Republican senators </w:t>
      </w:r>
      <w:r w:rsidRPr="00407F43">
        <w:rPr>
          <w:rStyle w:val="StyleUnderline"/>
        </w:rPr>
        <w:t>to abolish the diversity visa</w:t>
      </w:r>
      <w:r w:rsidRPr="00407F43">
        <w:t xml:space="preserve"> and family reunification </w:t>
      </w:r>
      <w:r w:rsidRPr="00407F43">
        <w:rPr>
          <w:rStyle w:val="StyleUnderline"/>
        </w:rPr>
        <w:t>program</w:t>
      </w:r>
      <w:r w:rsidRPr="00407F43">
        <w:t>s.</w:t>
      </w:r>
    </w:p>
    <w:p w14:paraId="39ED577C" w14:textId="77777777" w:rsidR="0080108A" w:rsidRDefault="0080108A" w:rsidP="0080108A"/>
    <w:p w14:paraId="07CCFE80" w14:textId="3A103B52" w:rsidR="0080108A" w:rsidRDefault="0080108A" w:rsidP="0080108A">
      <w:pPr>
        <w:pStyle w:val="Heading3"/>
      </w:pPr>
      <w:r>
        <w:t>2nc Broken Promises</w:t>
      </w:r>
    </w:p>
    <w:p w14:paraId="5E4C2D4B" w14:textId="77777777" w:rsidR="0080108A" w:rsidRPr="009F09E2" w:rsidRDefault="0080108A" w:rsidP="0080108A">
      <w:pPr>
        <w:pStyle w:val="Heading4"/>
        <w:rPr>
          <w:rFonts w:asciiTheme="majorHAnsi" w:hAnsiTheme="majorHAnsi"/>
        </w:rPr>
      </w:pPr>
      <w:r>
        <w:rPr>
          <w:rFonts w:asciiTheme="majorHAnsi" w:hAnsiTheme="majorHAnsi"/>
        </w:rPr>
        <w:t>Trump promised to end the diversity visa program</w:t>
      </w:r>
    </w:p>
    <w:p w14:paraId="2B728A50" w14:textId="77777777" w:rsidR="0080108A" w:rsidRPr="002B0EE4" w:rsidRDefault="0080108A" w:rsidP="0080108A">
      <w:pPr>
        <w:rPr>
          <w:rFonts w:asciiTheme="majorHAnsi" w:hAnsiTheme="majorHAnsi"/>
        </w:rPr>
      </w:pPr>
      <w:r>
        <w:rPr>
          <w:rFonts w:asciiTheme="majorHAnsi" w:eastAsiaTheme="majorEastAsia" w:hAnsiTheme="majorHAnsi" w:cstheme="majorBidi"/>
          <w:b/>
          <w:bCs/>
          <w:sz w:val="26"/>
          <w:szCs w:val="26"/>
        </w:rPr>
        <w:t>NPR</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18</w:t>
      </w:r>
      <w:r w:rsidRPr="009F09E2">
        <w:rPr>
          <w:rFonts w:asciiTheme="majorHAnsi" w:hAnsiTheme="majorHAnsi"/>
        </w:rPr>
        <w:t xml:space="preserve"> </w:t>
      </w:r>
      <w:r>
        <w:rPr>
          <w:rFonts w:asciiTheme="majorHAnsi" w:hAnsiTheme="majorHAnsi"/>
        </w:rPr>
        <w:t>(NPR</w:t>
      </w:r>
      <w:r w:rsidRPr="00CB31CA">
        <w:rPr>
          <w:rFonts w:asciiTheme="majorHAnsi" w:hAnsiTheme="majorHAnsi"/>
        </w:rPr>
        <w:t>, "Trump's Immigration Proposal Would Eliminate Green Card Lottery", NPR.org, 1-31-2018, accessed 7-14-2018, https://www.npr.org/2018/01/31/582240526/trumps-immigration-proposal-would-eliminate-green-card-lottery</w:t>
      </w:r>
      <w:r>
        <w:rPr>
          <w:rFonts w:asciiTheme="majorHAnsi" w:hAnsiTheme="majorHAnsi"/>
        </w:rPr>
        <w:t>) //AL</w:t>
      </w:r>
    </w:p>
    <w:p w14:paraId="6430E066" w14:textId="77777777" w:rsidR="0080108A" w:rsidRPr="006F5F27" w:rsidRDefault="0080108A" w:rsidP="0080108A">
      <w:r w:rsidRPr="00A33022">
        <w:t xml:space="preserve">As part of his immigration proposal, President </w:t>
      </w:r>
      <w:r w:rsidRPr="00A33022">
        <w:rPr>
          <w:rStyle w:val="StyleUnderline"/>
        </w:rPr>
        <w:t>Trump has proposed eliminating the Green Card Lottery that allows around 55,000 people who have no family connection or employer sponsor to enter the U.S. each year.</w:t>
      </w:r>
      <w:r w:rsidRPr="00A33022">
        <w:t xml:space="preserve"> Muzaffar Chishti, a director of the Migration Policy Institute, explains the origin of the program and how it's changed. MARY LOUISE KELLY, HOST: When </w:t>
      </w:r>
      <w:r w:rsidRPr="00A33022">
        <w:rPr>
          <w:rStyle w:val="StyleUnderline"/>
        </w:rPr>
        <w:t>President Trump laid out his immigration plan last night, he said it rests on four pillars. The third of those pillars is to end the Diversity Visa Program.</w:t>
      </w:r>
      <w:r w:rsidRPr="00A33022">
        <w:t xml:space="preserve"> PRESIDENT DONALD TRUMP: </w:t>
      </w:r>
      <w:r w:rsidRPr="00A33022">
        <w:rPr>
          <w:rStyle w:val="StyleUnderline"/>
        </w:rPr>
        <w:t>A program that randomly hands out green cards without any regard for skill, merit or the safety of American people.</w:t>
      </w:r>
      <w:r w:rsidRPr="00A33022">
        <w:t xml:space="preserve"> KELLY MCEVERS, HOST: Most of us actually know this program as the green card lottery. No family connection is needed, no employer or sponsor. The most important ingredient you need is luck. The program had its origins in the 1980s. It was designed to benefit a growing population of undocumented Irish immigrants in New York and Massachusetts. KELLY: Later, it was broadened to include countries that don't generally send a lot of immigrants to the United States. </w:t>
      </w:r>
    </w:p>
    <w:p w14:paraId="421D91E1" w14:textId="77777777" w:rsidR="0080108A" w:rsidRPr="004604D0" w:rsidRDefault="0080108A" w:rsidP="0080108A">
      <w:pPr>
        <w:pStyle w:val="Heading4"/>
      </w:pPr>
      <w:r>
        <w:t>Trump attacked the diversity visa program</w:t>
      </w:r>
    </w:p>
    <w:p w14:paraId="03724301" w14:textId="77777777" w:rsidR="0080108A" w:rsidRPr="009F09E2" w:rsidRDefault="0080108A" w:rsidP="0080108A">
      <w:pPr>
        <w:rPr>
          <w:rFonts w:asciiTheme="majorHAnsi" w:hAnsiTheme="majorHAnsi"/>
        </w:rPr>
      </w:pPr>
      <w:r>
        <w:rPr>
          <w:rFonts w:asciiTheme="majorHAnsi" w:eastAsiaTheme="majorEastAsia" w:hAnsiTheme="majorHAnsi" w:cstheme="majorBidi"/>
          <w:b/>
          <w:bCs/>
          <w:sz w:val="26"/>
          <w:szCs w:val="26"/>
        </w:rPr>
        <w:t>Alvarez</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Pr>
          <w:rFonts w:asciiTheme="majorHAnsi" w:hAnsiTheme="majorHAnsi"/>
        </w:rPr>
        <w:t>(</w:t>
      </w:r>
      <w:r w:rsidRPr="004604D0">
        <w:rPr>
          <w:rFonts w:asciiTheme="majorHAnsi" w:hAnsiTheme="majorHAnsi"/>
        </w:rPr>
        <w:t>Priscilla Alvarez, assistant editor at The Atlantic</w:t>
      </w:r>
      <w:r>
        <w:rPr>
          <w:rFonts w:asciiTheme="majorHAnsi" w:hAnsiTheme="majorHAnsi"/>
        </w:rPr>
        <w:t xml:space="preserve">, </w:t>
      </w:r>
      <w:r w:rsidRPr="004604D0">
        <w:rPr>
          <w:rFonts w:asciiTheme="majorHAnsi" w:hAnsiTheme="majorHAnsi"/>
        </w:rPr>
        <w:t>"The Diversity Visa Program Was Created to Help Irish Immigrants", Atlantic, 11-1-2017, accessed 7-1</w:t>
      </w:r>
      <w:r>
        <w:rPr>
          <w:rFonts w:asciiTheme="majorHAnsi" w:hAnsiTheme="majorHAnsi"/>
        </w:rPr>
        <w:t>1</w:t>
      </w:r>
      <w:r w:rsidRPr="004604D0">
        <w:rPr>
          <w:rFonts w:asciiTheme="majorHAnsi" w:hAnsiTheme="majorHAnsi"/>
        </w:rPr>
        <w:t>-2018, https://www.theatlantic.com/politics/archive/2017/11/diversity-visa-program/544646/</w:t>
      </w:r>
      <w:r>
        <w:rPr>
          <w:rFonts w:asciiTheme="majorHAnsi" w:hAnsiTheme="majorHAnsi"/>
        </w:rPr>
        <w:t>) //AL</w:t>
      </w:r>
    </w:p>
    <w:p w14:paraId="51811DCE" w14:textId="1BC07F86" w:rsidR="0080108A" w:rsidRDefault="0080108A" w:rsidP="0080108A">
      <w:pPr>
        <w:rPr>
          <w:rStyle w:val="StyleUnderline"/>
        </w:rPr>
      </w:pPr>
      <w:r w:rsidRPr="006D4AE6">
        <w:t xml:space="preserve">On Wednesday, </w:t>
      </w:r>
      <w:r w:rsidRPr="006D4AE6">
        <w:rPr>
          <w:rStyle w:val="StyleUnderline"/>
        </w:rPr>
        <w:t>President Trump attacked the diversity visa program</w:t>
      </w:r>
      <w:r w:rsidRPr="006D4AE6">
        <w:t xml:space="preserve">, which offers 50,000 visas a year, </w:t>
      </w:r>
      <w:r w:rsidRPr="006D4AE6">
        <w:rPr>
          <w:rStyle w:val="StyleUnderline"/>
        </w:rPr>
        <w:t>alleging that it was how the suspect in the Manhattan attack came to the United States.</w:t>
      </w:r>
      <w:r>
        <w:rPr>
          <w:rStyle w:val="StyleUnderline"/>
        </w:rPr>
        <w:t xml:space="preserve"> </w:t>
      </w:r>
      <w:r w:rsidRPr="006D4AE6">
        <w:t xml:space="preserve">“The terrorist came into our country through what is called the ‘Diversity Visa Lottery Program,’ a Chuck Schumer beauty. I want merit based,” </w:t>
      </w:r>
      <w:r w:rsidRPr="006D4AE6">
        <w:rPr>
          <w:rStyle w:val="StyleUnderline"/>
        </w:rPr>
        <w:t>Trump said on Twitter, pushing instead for a system that would give preference to highly educated individuals who are considered more employable. “We are fighting hard for Merit Based immigration, no more Democrat Lottery Systems. We must get MUCH tougher (and smarter).”</w:t>
      </w:r>
      <w:r>
        <w:rPr>
          <w:rStyle w:val="StyleUnderline"/>
        </w:rPr>
        <w:t xml:space="preserve"> </w:t>
      </w:r>
      <w:r w:rsidRPr="006D4AE6">
        <w:t xml:space="preserve">Later, Trump told reporters </w:t>
      </w:r>
      <w:r w:rsidRPr="006D4AE6">
        <w:rPr>
          <w:rStyle w:val="StyleUnderline"/>
        </w:rPr>
        <w:t>he was “starting the process of terminating the diversity lottery program.”</w:t>
      </w:r>
      <w:r w:rsidRPr="006D4AE6">
        <w:t xml:space="preserve"> He added that </w:t>
      </w:r>
      <w:r w:rsidRPr="006D4AE6">
        <w:rPr>
          <w:rStyle w:val="StyleUnderline"/>
        </w:rPr>
        <w:t>“we have to get less politically correct,” and although the program “sounds nice,” he said, “I’m not nice.”</w:t>
      </w:r>
    </w:p>
    <w:p w14:paraId="42E8FD23" w14:textId="4A312B20" w:rsidR="0080108A" w:rsidRPr="00384036" w:rsidRDefault="0080108A" w:rsidP="0080108A">
      <w:pPr>
        <w:pStyle w:val="Heading2"/>
      </w:pPr>
      <w:r>
        <w:t>Midterms/Agenda Politics</w:t>
      </w:r>
    </w:p>
    <w:p w14:paraId="1E9C8341" w14:textId="0D84D83A" w:rsidR="008B3FEA" w:rsidRDefault="001C3874" w:rsidP="008B3FEA">
      <w:pPr>
        <w:pStyle w:val="Heading3"/>
      </w:pPr>
      <w:r>
        <w:t>Plan Popular – General Voters</w:t>
      </w:r>
    </w:p>
    <w:p w14:paraId="75640C95" w14:textId="631D48D1" w:rsidR="008B3FEA" w:rsidRPr="009F09E2" w:rsidRDefault="008B3FEA" w:rsidP="008B3FEA">
      <w:pPr>
        <w:pStyle w:val="Heading4"/>
        <w:rPr>
          <w:rFonts w:asciiTheme="majorHAnsi" w:hAnsiTheme="majorHAnsi"/>
        </w:rPr>
      </w:pPr>
      <w:r>
        <w:rPr>
          <w:rFonts w:asciiTheme="majorHAnsi" w:hAnsiTheme="majorHAnsi"/>
        </w:rPr>
        <w:t>Voters oppose ending the diversity visa program</w:t>
      </w:r>
    </w:p>
    <w:p w14:paraId="1A43A445" w14:textId="77777777" w:rsidR="008B3FEA" w:rsidRPr="002B0EE4" w:rsidRDefault="008B3FEA" w:rsidP="008B3FEA">
      <w:pPr>
        <w:rPr>
          <w:rFonts w:asciiTheme="majorHAnsi" w:hAnsiTheme="majorHAnsi"/>
        </w:rPr>
      </w:pPr>
      <w:proofErr w:type="spellStart"/>
      <w:r>
        <w:rPr>
          <w:rFonts w:asciiTheme="majorHAnsi" w:eastAsiaTheme="majorEastAsia" w:hAnsiTheme="majorHAnsi" w:cstheme="majorBidi"/>
          <w:b/>
          <w:bCs/>
          <w:sz w:val="26"/>
          <w:szCs w:val="26"/>
        </w:rPr>
        <w:t>Galston</w:t>
      </w:r>
      <w:proofErr w:type="spellEnd"/>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18</w:t>
      </w:r>
      <w:r w:rsidRPr="009F09E2">
        <w:rPr>
          <w:rFonts w:asciiTheme="majorHAnsi" w:hAnsiTheme="majorHAnsi"/>
        </w:rPr>
        <w:t xml:space="preserve"> </w:t>
      </w:r>
      <w:r>
        <w:rPr>
          <w:rFonts w:asciiTheme="majorHAnsi" w:hAnsiTheme="majorHAnsi"/>
        </w:rPr>
        <w:t>(</w:t>
      </w:r>
      <w:r w:rsidRPr="00A33022">
        <w:rPr>
          <w:rFonts w:asciiTheme="majorHAnsi" w:hAnsiTheme="majorHAnsi"/>
        </w:rPr>
        <w:t xml:space="preserve">William A. </w:t>
      </w:r>
      <w:proofErr w:type="spellStart"/>
      <w:r w:rsidRPr="00A33022">
        <w:rPr>
          <w:rFonts w:asciiTheme="majorHAnsi" w:hAnsiTheme="majorHAnsi"/>
        </w:rPr>
        <w:t>Galston</w:t>
      </w:r>
      <w:proofErr w:type="spellEnd"/>
      <w:r w:rsidRPr="00A33022">
        <w:rPr>
          <w:rFonts w:asciiTheme="majorHAnsi" w:hAnsiTheme="majorHAnsi"/>
        </w:rPr>
        <w:t xml:space="preserve">, </w:t>
      </w:r>
      <w:r w:rsidRPr="00CF1A69">
        <w:rPr>
          <w:rFonts w:asciiTheme="majorHAnsi" w:hAnsiTheme="majorHAnsi"/>
        </w:rPr>
        <w:t xml:space="preserve">William A. </w:t>
      </w:r>
      <w:proofErr w:type="spellStart"/>
      <w:r w:rsidRPr="00CF1A69">
        <w:rPr>
          <w:rFonts w:asciiTheme="majorHAnsi" w:hAnsiTheme="majorHAnsi"/>
        </w:rPr>
        <w:t>Galston</w:t>
      </w:r>
      <w:proofErr w:type="spellEnd"/>
      <w:r w:rsidRPr="00CF1A69">
        <w:rPr>
          <w:rFonts w:asciiTheme="majorHAnsi" w:hAnsiTheme="majorHAnsi"/>
        </w:rPr>
        <w:t xml:space="preserve"> holds the Ezra K. </w:t>
      </w:r>
      <w:proofErr w:type="spellStart"/>
      <w:r w:rsidRPr="00CF1A69">
        <w:rPr>
          <w:rFonts w:asciiTheme="majorHAnsi" w:hAnsiTheme="majorHAnsi"/>
        </w:rPr>
        <w:t>Zilkha</w:t>
      </w:r>
      <w:proofErr w:type="spellEnd"/>
      <w:r w:rsidRPr="00CF1A69">
        <w:rPr>
          <w:rFonts w:asciiTheme="majorHAnsi" w:hAnsiTheme="majorHAnsi"/>
        </w:rPr>
        <w:t xml:space="preserve"> Chair in the Brookings Institution’s Governance Studies Program, where</w:t>
      </w:r>
      <w:r>
        <w:rPr>
          <w:rFonts w:asciiTheme="majorHAnsi" w:hAnsiTheme="majorHAnsi"/>
        </w:rPr>
        <w:t xml:space="preserve"> he serves as a Senior Fellow, </w:t>
      </w:r>
      <w:r w:rsidRPr="00A33022">
        <w:rPr>
          <w:rFonts w:asciiTheme="majorHAnsi" w:hAnsiTheme="majorHAnsi"/>
        </w:rPr>
        <w:t>"Voters to Trump: You’re on thin ice with immigration policy", Brookings, 2-7-2018, accessed 7-14-2018, https://www.brookings.edu/blog/fixgov/2018/02/07/voters-to-trump-youre-on-thin-ice-with-immigration-policy/</w:t>
      </w:r>
      <w:r>
        <w:rPr>
          <w:rFonts w:asciiTheme="majorHAnsi" w:hAnsiTheme="majorHAnsi"/>
        </w:rPr>
        <w:t>) //AL</w:t>
      </w:r>
    </w:p>
    <w:p w14:paraId="3001B386" w14:textId="4435041D" w:rsidR="008B3FEA" w:rsidRDefault="008B3FEA" w:rsidP="008B3FEA">
      <w:r w:rsidRPr="00651321">
        <w:rPr>
          <w:rStyle w:val="StyleUnderline"/>
        </w:rPr>
        <w:t>According to the latest research, the American people reject much of President Trump’s plan for immigration.</w:t>
      </w:r>
      <w:r w:rsidRPr="00651321">
        <w:t xml:space="preserve"> But they agree on one big point: Don’t deport the Dreamers.</w:t>
      </w:r>
      <w:r>
        <w:t xml:space="preserve"> </w:t>
      </w:r>
      <w:r w:rsidRPr="00651321">
        <w:rPr>
          <w:rStyle w:val="StyleUnderline"/>
        </w:rPr>
        <w:t xml:space="preserve">According to a survey released by Quinnipiac University on February 6, </w:t>
      </w:r>
      <w:r w:rsidRPr="00651321">
        <w:t>81 percent of registered voters support allowing immigrants who were brought to the country as children to remain in the United States and eventually apply for citizenship. Ninety-four percent of Democrats favor this policy—no surprise there. But so do 82 percent of Independents, 76 percent of whites without a college degree, and 68 percent of Republicans.</w:t>
      </w:r>
      <w:r>
        <w:t xml:space="preserve"> </w:t>
      </w:r>
      <w:r w:rsidRPr="00651321">
        <w:t>When it comes to another key element of the Trump plan—building a wall along the border with Mexico—the picture changes. Only 37 percent of voters support this idea, while 59 percent oppose it. Although 75 percent of Republicans want to see it built, 61 percent of Independents and 89 percent of Democrats do not. It splits Mr. Trump’s base—whites with less than a college degree—down the middle, with 51 percent in support versus 46 percent opposed.</w:t>
      </w:r>
      <w:r>
        <w:t xml:space="preserve"> </w:t>
      </w:r>
      <w:r w:rsidRPr="00651321">
        <w:t xml:space="preserve">A standard feature of Trump campaign rallies was a call-and-response about the wall. “And who’s going to pay for it?” asked the candidate. “Mexico!” roared the crowd. It turns out that lots of people took him literally as well as seriously. When voters are told that President Trump has requested 25 billion taxpayer dollars to build the wall, opposition rises by six points from 59 percent to 65 percent, and Republican support falls by the same amount, from 75 percent to 69 percent. </w:t>
      </w:r>
      <w:r w:rsidRPr="00651321">
        <w:rPr>
          <w:rStyle w:val="StyleUnderline"/>
        </w:rPr>
        <w:t>The third plank of the president’s proposal—eliminating the diversity visa lottery, which admits people from countries with low immigration rates—also garners a negative response. Only 39 percent of voters want to end the program, while 48 percent would like to see it continued.</w:t>
      </w:r>
      <w:r>
        <w:rPr>
          <w:rStyle w:val="StyleUnderline"/>
        </w:rPr>
        <w:t xml:space="preserve"> </w:t>
      </w:r>
      <w:r w:rsidRPr="00651321">
        <w:t>The final element of President Trump’s proposal is the most far-reaching. It would end the feature of our current immigration system that Republicans call “chain migration” and Democrats call “family reunification,” which allows immigrants who become citizens to bring in members of their extended families. Under the Trump plan, family-based immigration would be restricted to children and spouses. Without other structural changes in immigration law, this proposal would reduce legal migration to th</w:t>
      </w:r>
      <w:r>
        <w:t>e United States by nearly half.</w:t>
      </w:r>
    </w:p>
    <w:p w14:paraId="40EB9FA2" w14:textId="2A57CE30" w:rsidR="00BE7313" w:rsidRDefault="00BE7313" w:rsidP="008B3FEA"/>
    <w:p w14:paraId="2D0E493A" w14:textId="77777777" w:rsidR="00BE7313" w:rsidRDefault="00BE7313" w:rsidP="00BE7313">
      <w:pPr>
        <w:pStyle w:val="Heading4"/>
      </w:pPr>
      <w:r>
        <w:t xml:space="preserve">The </w:t>
      </w:r>
      <w:proofErr w:type="gramStart"/>
      <w:r>
        <w:t>vast majority</w:t>
      </w:r>
      <w:proofErr w:type="gramEnd"/>
      <w:r>
        <w:t xml:space="preserve"> of Americans support immigration diversity – survey proves.</w:t>
      </w:r>
    </w:p>
    <w:p w14:paraId="181C0BDE" w14:textId="77777777" w:rsidR="00BE7313" w:rsidRPr="00305B30" w:rsidRDefault="00BE7313" w:rsidP="00BE7313">
      <w:pPr>
        <w:rPr>
          <w:rStyle w:val="Style13ptBold"/>
        </w:rPr>
      </w:pPr>
      <w:r>
        <w:rPr>
          <w:rStyle w:val="Style13ptBold"/>
        </w:rPr>
        <w:t xml:space="preserve">NIF 18 </w:t>
      </w:r>
      <w:r w:rsidRPr="00305B30">
        <w:t xml:space="preserve">Founded in 1982, the National Immigration Forum advocates for the value of immigrants and immigration to our nation. In service to this mission, the Forum promotes responsible federal immigration policies, addressing today’s economic and national security needs while honoring the ideals of our Founding Fathers, who created America as a land of opportunity, 2018, “Polling Update: Heated Immigration Debates, Public Opinion Still Supports Immigrants,” 04/26, </w:t>
      </w:r>
      <w:hyperlink r:id="rId49" w:history="1">
        <w:r w:rsidRPr="00305B30">
          <w:rPr>
            <w:rStyle w:val="Hyperlink"/>
          </w:rPr>
          <w:t>https://immigrationforum.org/article/polling-update-heated-immigration-debates-public-opinion-still-supports-immigrants/</w:t>
        </w:r>
      </w:hyperlink>
      <w:r w:rsidRPr="00305B30">
        <w:t xml:space="preserve"> Accessed 07/14/2018 //</w:t>
      </w:r>
      <w:proofErr w:type="spellStart"/>
      <w:r w:rsidRPr="00305B30">
        <w:t>jsaltman</w:t>
      </w:r>
      <w:proofErr w:type="spellEnd"/>
    </w:p>
    <w:p w14:paraId="06FFF64E" w14:textId="77777777" w:rsidR="00BE7313" w:rsidRPr="00350354" w:rsidRDefault="00BE7313" w:rsidP="00BE7313">
      <w:r w:rsidRPr="00350354">
        <w:t xml:space="preserve">At the beginning of 2018, </w:t>
      </w:r>
      <w:r w:rsidRPr="00350354">
        <w:rPr>
          <w:rStyle w:val="StyleUnderline"/>
        </w:rPr>
        <w:t xml:space="preserve">public opinion polls </w:t>
      </w:r>
      <w:r w:rsidRPr="00350354">
        <w:t xml:space="preserve">are </w:t>
      </w:r>
      <w:r w:rsidRPr="00350354">
        <w:rPr>
          <w:rStyle w:val="StyleUnderline"/>
        </w:rPr>
        <w:t>find</w:t>
      </w:r>
      <w:r w:rsidRPr="00350354">
        <w:t xml:space="preserve">ing that </w:t>
      </w:r>
      <w:r w:rsidRPr="00350354">
        <w:rPr>
          <w:rStyle w:val="StyleUnderline"/>
        </w:rPr>
        <w:t>Americans have a far more positive view of immigrants than the</w:t>
      </w:r>
      <w:r w:rsidRPr="00350354">
        <w:t xml:space="preserve"> acrimonious </w:t>
      </w:r>
      <w:r w:rsidRPr="00350354">
        <w:rPr>
          <w:rStyle w:val="StyleUnderline"/>
        </w:rPr>
        <w:t>political debate</w:t>
      </w:r>
      <w:r w:rsidRPr="00350354">
        <w:t xml:space="preserve"> in Washington </w:t>
      </w:r>
      <w:r w:rsidRPr="00350354">
        <w:rPr>
          <w:rStyle w:val="StyleUnderline"/>
        </w:rPr>
        <w:t>would suggest</w:t>
      </w:r>
      <w:r w:rsidRPr="00350354">
        <w:t xml:space="preserve">. Tim Malloy, assistant Director of Quinnipiac University Poll, summarizes their polling: “Where you come from is irrelevant, says a welcoming nation that sees immigrants as assets, not liabilities, for a country built on people looking for a better life.” The Quinnipiac University poll released on January 18 asked </w:t>
      </w:r>
      <w:r w:rsidRPr="00350354">
        <w:rPr>
          <w:rStyle w:val="StyleUnderline"/>
        </w:rPr>
        <w:t>registered voters whether</w:t>
      </w:r>
      <w:r w:rsidRPr="00350354">
        <w:t xml:space="preserve"> they thought </w:t>
      </w:r>
      <w:r w:rsidRPr="00350354">
        <w:rPr>
          <w:rStyle w:val="StyleUnderline"/>
        </w:rPr>
        <w:t>legal immigration was good or bad</w:t>
      </w:r>
      <w:r w:rsidRPr="00350354">
        <w:t xml:space="preserve"> for the country, </w:t>
      </w:r>
      <w:r w:rsidRPr="00350354">
        <w:rPr>
          <w:rStyle w:val="StyleUnderline"/>
        </w:rPr>
        <w:t xml:space="preserve">89 </w:t>
      </w:r>
      <w:r w:rsidRPr="00350354">
        <w:t xml:space="preserve">percent of voters </w:t>
      </w:r>
      <w:r w:rsidRPr="00350354">
        <w:rPr>
          <w:rStyle w:val="StyleUnderline"/>
        </w:rPr>
        <w:t>said they thought legal immigration was good</w:t>
      </w:r>
      <w:r w:rsidRPr="00350354">
        <w:t xml:space="preserve">. On this topic, </w:t>
      </w:r>
      <w:r w:rsidRPr="00350354">
        <w:rPr>
          <w:rStyle w:val="StyleUnderline"/>
        </w:rPr>
        <w:t xml:space="preserve">there was little difference across partisan </w:t>
      </w:r>
      <w:r w:rsidRPr="00350354">
        <w:t xml:space="preserve">or demographic </w:t>
      </w:r>
      <w:r w:rsidRPr="00350354">
        <w:rPr>
          <w:rStyle w:val="StyleUnderline"/>
        </w:rPr>
        <w:t>lines</w:t>
      </w:r>
      <w:r w:rsidRPr="00350354">
        <w:t xml:space="preserve"> — 91 percent of Democrats said they thought immigration was good for the country, compared to 90 percent of independents and 87 percent of </w:t>
      </w:r>
      <w:proofErr w:type="gramStart"/>
      <w:r w:rsidRPr="00350354">
        <w:t>Republicans.[</w:t>
      </w:r>
      <w:proofErr w:type="gramEnd"/>
      <w:r w:rsidRPr="00350354">
        <w:t xml:space="preserve">1] The same poll asked </w:t>
      </w:r>
      <w:r w:rsidRPr="00350354">
        <w:rPr>
          <w:rStyle w:val="StyleUnderline"/>
        </w:rPr>
        <w:t>more specifically if voters thought immigration from “diverse countries” makes the U.S. better or worse</w:t>
      </w:r>
      <w:r w:rsidRPr="00350354">
        <w:t>. More than three-quarters of voters overall (</w:t>
      </w:r>
      <w:r w:rsidRPr="00350354">
        <w:rPr>
          <w:rStyle w:val="StyleUnderline"/>
        </w:rPr>
        <w:t>78 percent) said better, and voters across party lines were positive</w:t>
      </w:r>
      <w:r w:rsidRPr="00350354">
        <w:t xml:space="preserve"> about this diversity. Nearly nine-in-ten Democrats said they thought immigration from diverse countries made the country better, followed by independents (80 percent) and </w:t>
      </w:r>
      <w:r w:rsidRPr="00350354">
        <w:rPr>
          <w:rStyle w:val="StyleUnderline"/>
        </w:rPr>
        <w:t>Republicans (62 percent).</w:t>
      </w:r>
      <w:r w:rsidRPr="00350354">
        <w:t xml:space="preserve"> Among age cohorts, the youngest (18-34-year-olds) were the most positive (91 percent), with progressively older voters less positive, but even with voters 65 and older, more than two-thirds (67 percent) thought diversity made the country </w:t>
      </w:r>
      <w:proofErr w:type="gramStart"/>
      <w:r w:rsidRPr="00350354">
        <w:t>better.[</w:t>
      </w:r>
      <w:proofErr w:type="gramEnd"/>
      <w:r w:rsidRPr="00350354">
        <w:t>2]</w:t>
      </w:r>
    </w:p>
    <w:p w14:paraId="2498B9B9" w14:textId="77777777" w:rsidR="00BE7313" w:rsidRDefault="00BE7313" w:rsidP="00BE7313">
      <w:pPr>
        <w:pStyle w:val="Heading4"/>
      </w:pPr>
      <w:r>
        <w:t>The electorate supports the program – survey proves.</w:t>
      </w:r>
    </w:p>
    <w:p w14:paraId="1219A834" w14:textId="77777777" w:rsidR="00BE7313" w:rsidRPr="00DB593B" w:rsidRDefault="00BE7313" w:rsidP="00BE7313">
      <w:pPr>
        <w:rPr>
          <w:rStyle w:val="Style13ptBold"/>
        </w:rPr>
      </w:pPr>
      <w:proofErr w:type="spellStart"/>
      <w:r>
        <w:rPr>
          <w:rStyle w:val="Style13ptBold"/>
        </w:rPr>
        <w:t>Galston</w:t>
      </w:r>
      <w:proofErr w:type="spellEnd"/>
      <w:r>
        <w:rPr>
          <w:rStyle w:val="Style13ptBold"/>
        </w:rPr>
        <w:t xml:space="preserve"> 18 </w:t>
      </w:r>
      <w:r w:rsidRPr="0063431D">
        <w:t xml:space="preserve">Ezra K. </w:t>
      </w:r>
      <w:proofErr w:type="spellStart"/>
      <w:r w:rsidRPr="0063431D">
        <w:t>Zilkha</w:t>
      </w:r>
      <w:proofErr w:type="spellEnd"/>
      <w:r w:rsidRPr="0063431D">
        <w:t xml:space="preserve"> Chair and Senior Fellow - Governance Studies, 2018, “Voters to Trump: You’re on thin ice with immigration policy,” Brookings, 02/07, </w:t>
      </w:r>
      <w:hyperlink r:id="rId50" w:history="1">
        <w:r w:rsidRPr="0063431D">
          <w:t>https://brookings.edu/blog/fixgov/2018/02/07/voters-to-trump-youre-on-thin-ice-with-immigration-policy/</w:t>
        </w:r>
      </w:hyperlink>
      <w:r w:rsidRPr="0063431D">
        <w:t xml:space="preserve"> Accessed 07/14/2018 //</w:t>
      </w:r>
      <w:proofErr w:type="spellStart"/>
      <w:r w:rsidRPr="0063431D">
        <w:t>jsaltman</w:t>
      </w:r>
      <w:proofErr w:type="spellEnd"/>
    </w:p>
    <w:p w14:paraId="7D569CFE" w14:textId="77777777" w:rsidR="00BE7313" w:rsidRPr="00DC65C8" w:rsidRDefault="00BE7313" w:rsidP="00BE7313">
      <w:pPr>
        <w:rPr>
          <w:rStyle w:val="StyleUnderline"/>
        </w:rPr>
      </w:pPr>
      <w:r w:rsidRPr="00DC65C8">
        <w:rPr>
          <w:rStyle w:val="StyleUnderline"/>
        </w:rPr>
        <w:t>According to a survey</w:t>
      </w:r>
      <w:r w:rsidRPr="00DC65C8">
        <w:t xml:space="preserve"> released </w:t>
      </w:r>
      <w:r w:rsidRPr="00DC65C8">
        <w:rPr>
          <w:rStyle w:val="StyleUnderline"/>
        </w:rPr>
        <w:t>by Quinnipiac</w:t>
      </w:r>
      <w:r w:rsidRPr="00DC65C8">
        <w:t xml:space="preserve"> University </w:t>
      </w:r>
      <w:r w:rsidRPr="00DC65C8">
        <w:rPr>
          <w:rStyle w:val="StyleUnderline"/>
        </w:rPr>
        <w:t>on February 6, 81 percent of</w:t>
      </w:r>
      <w:r w:rsidRPr="00DC65C8">
        <w:t xml:space="preserve"> registered </w:t>
      </w:r>
      <w:r w:rsidRPr="00DC65C8">
        <w:rPr>
          <w:rStyle w:val="StyleUnderline"/>
        </w:rPr>
        <w:t>voters support allowing immigrants who were brought</w:t>
      </w:r>
      <w:r w:rsidRPr="00DC65C8">
        <w:t xml:space="preserve"> to the country </w:t>
      </w:r>
      <w:r w:rsidRPr="00DC65C8">
        <w:rPr>
          <w:rStyle w:val="StyleUnderline"/>
        </w:rPr>
        <w:t xml:space="preserve">as children to remain </w:t>
      </w:r>
      <w:r w:rsidRPr="00DC65C8">
        <w:t xml:space="preserve">in the United States and eventually apply for citizenship. Ninety-four percent of Democrats favor this policy—no surprise there. But </w:t>
      </w:r>
      <w:proofErr w:type="gramStart"/>
      <w:r w:rsidRPr="00DC65C8">
        <w:t>so</w:t>
      </w:r>
      <w:proofErr w:type="gramEnd"/>
      <w:r w:rsidRPr="00DC65C8">
        <w:t xml:space="preserve"> do 82 percent of Independents, 76 percent of whites without a college degree, and </w:t>
      </w:r>
      <w:r w:rsidRPr="00DC65C8">
        <w:rPr>
          <w:rStyle w:val="StyleUnderline"/>
        </w:rPr>
        <w:t>68 percent of Republicans.</w:t>
      </w:r>
      <w:r>
        <w:rPr>
          <w:rStyle w:val="StyleUnderline"/>
        </w:rPr>
        <w:t xml:space="preserve"> </w:t>
      </w:r>
      <w:r w:rsidRPr="00DC65C8">
        <w:t xml:space="preserve">When it comes to another key element of the Trump plan—building a wall along the border with Mexico—the picture changes. Only 37 percent of voters support this idea, while 59 percent oppose it. Although 75 percent of Republicans want to see it built, 61 percent of Independents and 89 percent of Democrats do not. It splits Mr. Trump’s base—whites with less than a college degree—down the middle, with 51 percent in support versus 46 percent opposed. A standard feature of Trump campaign rallies was a call-and-response about the wall. “And who’s going to pay for it?” asked the candidate. “Mexico!” roared the crowd. It turns out that lots of people took him literally as well as seriously. When voters are told that President Trump has requested 25 billion taxpayer dollars to build the wall, opposition rises by six points from 59 percent to 65 percent, and Republican support falls by the same amount, from 75 percent to 69 percent. </w:t>
      </w:r>
      <w:r w:rsidRPr="00DC65C8">
        <w:rPr>
          <w:rStyle w:val="StyleUnderline"/>
        </w:rPr>
        <w:t>The third plank of the president’s proposal—eliminating the diversity visa lottery</w:t>
      </w:r>
      <w:r w:rsidRPr="00DC65C8">
        <w:t xml:space="preserve">, which admits people from countries with low immigration rates—also </w:t>
      </w:r>
      <w:r w:rsidRPr="00DC65C8">
        <w:rPr>
          <w:rStyle w:val="StyleUnderline"/>
        </w:rPr>
        <w:t>garners a negative response. Only 39 percent of voters want to end the program, while 48 percent would like to see it continued.</w:t>
      </w:r>
    </w:p>
    <w:p w14:paraId="058DD418" w14:textId="77777777" w:rsidR="00BE7313" w:rsidRPr="003924FA" w:rsidRDefault="00BE7313" w:rsidP="008B3FEA"/>
    <w:p w14:paraId="4C50E7F5" w14:textId="572D540A" w:rsidR="008B3FEA" w:rsidRDefault="001C3874" w:rsidP="008B3FEA">
      <w:pPr>
        <w:pStyle w:val="Heading3"/>
      </w:pPr>
      <w:r>
        <w:t>Plan Popular – Dems</w:t>
      </w:r>
    </w:p>
    <w:p w14:paraId="56DF7865" w14:textId="77777777" w:rsidR="008B3FEA" w:rsidRPr="009F09E2" w:rsidRDefault="008B3FEA" w:rsidP="008B3FEA">
      <w:pPr>
        <w:pStyle w:val="Heading4"/>
        <w:rPr>
          <w:rFonts w:asciiTheme="majorHAnsi" w:hAnsiTheme="majorHAnsi"/>
        </w:rPr>
      </w:pPr>
      <w:r>
        <w:rPr>
          <w:rFonts w:asciiTheme="majorHAnsi" w:hAnsiTheme="majorHAnsi"/>
        </w:rPr>
        <w:t>The plan is popular with Democrats – they oppose Trump’s call to end the diversity visa program</w:t>
      </w:r>
    </w:p>
    <w:p w14:paraId="561AA517" w14:textId="77777777" w:rsidR="008B3FEA" w:rsidRPr="002B0EE4" w:rsidRDefault="008B3FEA" w:rsidP="008B3FEA">
      <w:pPr>
        <w:rPr>
          <w:rFonts w:asciiTheme="majorHAnsi" w:hAnsiTheme="majorHAnsi"/>
        </w:rPr>
      </w:pPr>
      <w:r>
        <w:rPr>
          <w:rFonts w:asciiTheme="majorHAnsi" w:eastAsiaTheme="majorEastAsia" w:hAnsiTheme="majorHAnsi" w:cstheme="majorBidi"/>
          <w:b/>
          <w:bCs/>
          <w:sz w:val="26"/>
          <w:szCs w:val="26"/>
        </w:rPr>
        <w:t>Lind</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Pr>
          <w:rFonts w:asciiTheme="majorHAnsi" w:hAnsiTheme="majorHAnsi"/>
        </w:rPr>
        <w:t>(</w:t>
      </w:r>
      <w:r w:rsidRPr="00FA4B78">
        <w:rPr>
          <w:rFonts w:asciiTheme="majorHAnsi" w:hAnsiTheme="majorHAnsi"/>
        </w:rPr>
        <w:t>Dara Lind, A Vox reporter since the site launched in 2014</w:t>
      </w:r>
      <w:r>
        <w:rPr>
          <w:rFonts w:asciiTheme="majorHAnsi" w:hAnsiTheme="majorHAnsi"/>
        </w:rPr>
        <w:t xml:space="preserve">, </w:t>
      </w:r>
      <w:r w:rsidRPr="00FA4B78">
        <w:rPr>
          <w:rFonts w:asciiTheme="majorHAnsi" w:hAnsiTheme="majorHAnsi"/>
        </w:rPr>
        <w:t>Dara was a 2014 fellow with John Jay College's Center for Media, Crime and Justice, and a 2017 reporting fellow with the University of Southern California Center for Health Journalism.</w:t>
      </w:r>
      <w:r>
        <w:rPr>
          <w:rFonts w:asciiTheme="majorHAnsi" w:hAnsiTheme="majorHAnsi"/>
        </w:rPr>
        <w:t xml:space="preserve"> </w:t>
      </w:r>
      <w:r w:rsidRPr="00FA4B78">
        <w:rPr>
          <w:rFonts w:asciiTheme="majorHAnsi" w:hAnsiTheme="majorHAnsi"/>
        </w:rPr>
        <w:t>"The diversity visa Donald Trump hates, explained", Vox, 12-15-2017, accessed 7-11-2018, https://www.vox.com/explainers/2017/11/2/16591118/diversity-visa-explained</w:t>
      </w:r>
      <w:r>
        <w:rPr>
          <w:rFonts w:asciiTheme="majorHAnsi" w:hAnsiTheme="majorHAnsi"/>
        </w:rPr>
        <w:t>) //AL</w:t>
      </w:r>
    </w:p>
    <w:p w14:paraId="573C3A7F" w14:textId="77777777" w:rsidR="008B3FEA" w:rsidRDefault="008B3FEA" w:rsidP="008B3FEA">
      <w:pPr>
        <w:rPr>
          <w:rStyle w:val="Emphasis"/>
        </w:rPr>
      </w:pPr>
      <w:r w:rsidRPr="00154817">
        <w:t xml:space="preserve">The Trump administration’s racial politics could galvanize support for the diversity visa But </w:t>
      </w:r>
      <w:r w:rsidRPr="002B0EE4">
        <w:rPr>
          <w:rStyle w:val="StyleUnderline"/>
        </w:rPr>
        <w:t>if Trump and his White House are assuming that Democrats, who were willing to eliminate the diversity visa in the past, are going to play ball again, they could be very wrong.</w:t>
      </w:r>
      <w:r>
        <w:rPr>
          <w:rStyle w:val="StyleUnderline"/>
        </w:rPr>
        <w:t xml:space="preserve"> </w:t>
      </w:r>
      <w:r w:rsidRPr="00154817">
        <w:t xml:space="preserve">For one thing, </w:t>
      </w:r>
      <w:r w:rsidRPr="002B0EE4">
        <w:rPr>
          <w:rStyle w:val="StyleUnderline"/>
        </w:rPr>
        <w:t>Democrats aren’t generally willing to compromise on immigration unless they can get something big (like legalization of unauthorized immigrants)</w:t>
      </w:r>
      <w:r w:rsidRPr="00154817">
        <w:t xml:space="preserve"> in return. And </w:t>
      </w:r>
      <w:r w:rsidRPr="002B0EE4">
        <w:rPr>
          <w:rStyle w:val="StyleUnderline"/>
        </w:rPr>
        <w:t>they certainly aren’t willing to compromise with Donald Trump — even things that have been easy bipartisan deals in the past, like more funding for border security, have been polarized under this president</w:t>
      </w:r>
      <w:r w:rsidRPr="00154817">
        <w:t xml:space="preserve">. Trump’s attack on Schumer was instructive. For one thing, the </w:t>
      </w:r>
      <w:r w:rsidRPr="00154817">
        <w:rPr>
          <w:rStyle w:val="StyleUnderline"/>
        </w:rPr>
        <w:t>Trump administration is unlikely to inspire bipartisan cooperation in ending the diversity visa program by blaming Schumer for a terrorist attack in his own state. But arguably more importantly, the contrast between Trump’s response to the New York attack and his response to the mass shooting in Las Vegas last month seemed to confirm Democrats’ suspicions that the president lets white perpetrators of violence off too easily.</w:t>
      </w:r>
      <w:r>
        <w:rPr>
          <w:rStyle w:val="StyleUnderline"/>
        </w:rPr>
        <w:t xml:space="preserve"> </w:t>
      </w:r>
      <w:r w:rsidRPr="00154817">
        <w:t xml:space="preserve">And because Trump’s brand of racial grievance is so overt, he has inadvertently given diversity a political constituency — one that can then be mobilized in support of the visa the president blames for the New York attack. “I have always believed, and continue to believe, that immigration is good for America,” Schumer wrote in a statement in response to Trump — before trying to change the subject to Trump’s proposed budget cuts to some counterterrorism grants. </w:t>
      </w:r>
      <w:r w:rsidRPr="002B0EE4">
        <w:rPr>
          <w:rStyle w:val="StyleUnderline"/>
        </w:rPr>
        <w:t xml:space="preserve">It was hardly a full-throated defense of the diversity visa. But it was an indication that if Trump continues to use the New York attack to push for his preexisting immigration agenda, Democrats will continue to use immigration as another way to </w:t>
      </w:r>
      <w:r w:rsidRPr="002B0EE4">
        <w:rPr>
          <w:rStyle w:val="Emphasis"/>
        </w:rPr>
        <w:t>prove they’re resisting Donald Trump.</w:t>
      </w:r>
    </w:p>
    <w:p w14:paraId="5EFFC1AC" w14:textId="77777777" w:rsidR="008B3FEA" w:rsidRDefault="008B3FEA" w:rsidP="008B3FEA"/>
    <w:p w14:paraId="02C7288D" w14:textId="048C1E9E" w:rsidR="008B3FEA" w:rsidRDefault="001C3874" w:rsidP="008B3FEA">
      <w:pPr>
        <w:pStyle w:val="Heading3"/>
      </w:pPr>
      <w:r>
        <w:t>Plan Unpopular – General Voters</w:t>
      </w:r>
    </w:p>
    <w:p w14:paraId="2D6B6BAF" w14:textId="77777777" w:rsidR="008B3FEA" w:rsidRPr="009F09E2" w:rsidRDefault="008B3FEA" w:rsidP="008B3FEA">
      <w:pPr>
        <w:pStyle w:val="Heading4"/>
        <w:rPr>
          <w:rFonts w:asciiTheme="majorHAnsi" w:hAnsiTheme="majorHAnsi"/>
        </w:rPr>
      </w:pPr>
      <w:proofErr w:type="gramStart"/>
      <w:r>
        <w:rPr>
          <w:rFonts w:asciiTheme="majorHAnsi" w:hAnsiTheme="majorHAnsi"/>
        </w:rPr>
        <w:t>A majority of</w:t>
      </w:r>
      <w:proofErr w:type="gramEnd"/>
      <w:r>
        <w:rPr>
          <w:rFonts w:asciiTheme="majorHAnsi" w:hAnsiTheme="majorHAnsi"/>
        </w:rPr>
        <w:t xml:space="preserve"> voters oppose the plan </w:t>
      </w:r>
    </w:p>
    <w:p w14:paraId="0D0EF6D7" w14:textId="77777777" w:rsidR="008B3FEA" w:rsidRPr="009F09E2" w:rsidRDefault="008B3FEA" w:rsidP="008B3FEA">
      <w:pPr>
        <w:rPr>
          <w:rFonts w:asciiTheme="majorHAnsi" w:hAnsiTheme="majorHAnsi"/>
        </w:rPr>
      </w:pPr>
      <w:r>
        <w:rPr>
          <w:rFonts w:asciiTheme="majorHAnsi" w:eastAsiaTheme="majorEastAsia" w:hAnsiTheme="majorHAnsi" w:cstheme="majorBidi"/>
          <w:b/>
          <w:bCs/>
          <w:sz w:val="26"/>
          <w:szCs w:val="26"/>
        </w:rPr>
        <w:t>Torbati</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&amp; Khan 17</w:t>
      </w:r>
      <w:r w:rsidRPr="009F09E2">
        <w:rPr>
          <w:rFonts w:asciiTheme="majorHAnsi" w:hAnsiTheme="majorHAnsi"/>
        </w:rPr>
        <w:t xml:space="preserve"> </w:t>
      </w:r>
      <w:r>
        <w:rPr>
          <w:rFonts w:asciiTheme="majorHAnsi" w:hAnsiTheme="majorHAnsi"/>
        </w:rPr>
        <w:t>(</w:t>
      </w:r>
      <w:proofErr w:type="spellStart"/>
      <w:r w:rsidRPr="00BF7EDE">
        <w:rPr>
          <w:rFonts w:asciiTheme="majorHAnsi" w:hAnsiTheme="majorHAnsi"/>
        </w:rPr>
        <w:t>Yeganeh</w:t>
      </w:r>
      <w:proofErr w:type="spellEnd"/>
      <w:r w:rsidRPr="00BF7EDE">
        <w:rPr>
          <w:rFonts w:asciiTheme="majorHAnsi" w:hAnsiTheme="majorHAnsi"/>
        </w:rPr>
        <w:t xml:space="preserve"> Torbati</w:t>
      </w:r>
      <w:r>
        <w:rPr>
          <w:rFonts w:asciiTheme="majorHAnsi" w:hAnsiTheme="majorHAnsi"/>
        </w:rPr>
        <w:t xml:space="preserve"> &amp; Chris Khan</w:t>
      </w:r>
      <w:r w:rsidRPr="00BF7EDE">
        <w:rPr>
          <w:rFonts w:asciiTheme="majorHAnsi" w:hAnsiTheme="majorHAnsi"/>
        </w:rPr>
        <w:t xml:space="preserve">, </w:t>
      </w:r>
      <w:proofErr w:type="gramStart"/>
      <w:r w:rsidRPr="00BF7EDE">
        <w:rPr>
          <w:rFonts w:asciiTheme="majorHAnsi" w:hAnsiTheme="majorHAnsi"/>
        </w:rPr>
        <w:t>Covering</w:t>
      </w:r>
      <w:proofErr w:type="gramEnd"/>
      <w:r w:rsidRPr="00BF7EDE">
        <w:rPr>
          <w:rFonts w:asciiTheme="majorHAnsi" w:hAnsiTheme="majorHAnsi"/>
        </w:rPr>
        <w:t xml:space="preserve"> immigration @Reuters</w:t>
      </w:r>
      <w:r>
        <w:rPr>
          <w:rFonts w:asciiTheme="majorHAnsi" w:hAnsiTheme="majorHAnsi"/>
        </w:rPr>
        <w:t xml:space="preserve"> in DC; previously covered Iran, </w:t>
      </w:r>
      <w:r w:rsidRPr="00BF7EDE">
        <w:rPr>
          <w:rFonts w:asciiTheme="majorHAnsi" w:hAnsiTheme="majorHAnsi"/>
        </w:rPr>
        <w:t xml:space="preserve">"Most Americans oppose visa lottery but favor other openings for...", </w:t>
      </w:r>
      <w:r>
        <w:rPr>
          <w:rFonts w:asciiTheme="majorHAnsi" w:hAnsiTheme="majorHAnsi"/>
        </w:rPr>
        <w:t>Reuters,</w:t>
      </w:r>
      <w:r w:rsidRPr="00BF7EDE">
        <w:rPr>
          <w:rFonts w:asciiTheme="majorHAnsi" w:hAnsiTheme="majorHAnsi"/>
        </w:rPr>
        <w:t xml:space="preserve"> 11-9-2017, accessed 7-11-2018, https://www.reuters.com/article/us-usa-immigration-poll/most-americans-oppose-visa-lottery-but-favor-other-openings-for-immigrants-reuters-ipsos-poll-idUSKBN1D92Y6</w:t>
      </w:r>
      <w:r>
        <w:rPr>
          <w:rFonts w:asciiTheme="majorHAnsi" w:hAnsiTheme="majorHAnsi"/>
        </w:rPr>
        <w:t>) //AL</w:t>
      </w:r>
    </w:p>
    <w:p w14:paraId="12204D8E" w14:textId="77777777" w:rsidR="008B3FEA" w:rsidRPr="0093772B" w:rsidRDefault="008B3FEA" w:rsidP="008B3FEA">
      <w:pPr>
        <w:rPr>
          <w:rStyle w:val="StyleUnderline"/>
        </w:rPr>
      </w:pPr>
      <w:r w:rsidRPr="0093772B">
        <w:t xml:space="preserve">WASHINGTON (Reuters) - </w:t>
      </w:r>
      <w:r w:rsidRPr="0045005A">
        <w:rPr>
          <w:rStyle w:val="StyleUnderline"/>
        </w:rPr>
        <w:t>Most Americans oppose the use of a lottery system for giving immigrants permanent U.S. residence</w:t>
      </w:r>
      <w:r w:rsidRPr="0093772B">
        <w:t xml:space="preserve">, but </w:t>
      </w:r>
      <w:r w:rsidRPr="00666123">
        <w:rPr>
          <w:rStyle w:val="StyleUnderline"/>
        </w:rPr>
        <w:t>a majority support allowing immigrants to obtain green cards through sponsorship by U.S. employers, according to a Reuters/Ipsos opinion poll.</w:t>
      </w:r>
      <w:r>
        <w:rPr>
          <w:rStyle w:val="StyleUnderline"/>
        </w:rPr>
        <w:t xml:space="preserve"> </w:t>
      </w:r>
      <w:r w:rsidRPr="00666123">
        <w:rPr>
          <w:rStyle w:val="StyleUnderline"/>
        </w:rPr>
        <w:t>The poll,</w:t>
      </w:r>
      <w:r w:rsidRPr="0093772B">
        <w:t xml:space="preserve"> released on Thursday, </w:t>
      </w:r>
      <w:r w:rsidRPr="00666123">
        <w:rPr>
          <w:rStyle w:val="StyleUnderline"/>
        </w:rPr>
        <w:t xml:space="preserve">found that only </w:t>
      </w:r>
      <w:r w:rsidRPr="00666123">
        <w:rPr>
          <w:rStyle w:val="Emphasis"/>
        </w:rPr>
        <w:t xml:space="preserve">25 percent </w:t>
      </w:r>
      <w:r w:rsidRPr="00666123">
        <w:rPr>
          <w:rStyle w:val="StyleUnderline"/>
        </w:rPr>
        <w:t>of Americans support allowing immigrants to obtain U.S. green cards or permanent resident status through a lottery system, while</w:t>
      </w:r>
      <w:r w:rsidRPr="0093772B">
        <w:t xml:space="preserve"> </w:t>
      </w:r>
      <w:r w:rsidRPr="00666123">
        <w:rPr>
          <w:rStyle w:val="Emphasis"/>
        </w:rPr>
        <w:t>60 percent</w:t>
      </w:r>
      <w:r w:rsidRPr="0093772B">
        <w:t xml:space="preserve"> </w:t>
      </w:r>
      <w:r w:rsidRPr="00666123">
        <w:rPr>
          <w:rStyle w:val="StyleUnderline"/>
        </w:rPr>
        <w:t>oppose it.</w:t>
      </w:r>
      <w:r w:rsidRPr="0093772B">
        <w:t xml:space="preserve"> The green card lottery, also called the “diversity visa” program, aims to diversify the U.S. immigrant population by allotting 50,000 immigrant visas each year to citizens of countries that do not send many people to the United States. </w:t>
      </w:r>
      <w:r w:rsidRPr="0083676D">
        <w:rPr>
          <w:rStyle w:val="StyleUnderline"/>
        </w:rPr>
        <w:t>The program has long been criticized by immigration hardliners in Congress, and came under renewed attack by Trump</w:t>
      </w:r>
      <w:r w:rsidRPr="0093772B">
        <w:t xml:space="preserve"> and some Republicans </w:t>
      </w:r>
      <w:r w:rsidRPr="0083676D">
        <w:rPr>
          <w:rStyle w:val="StyleUnderline"/>
        </w:rPr>
        <w:t>after Sayfullo Saipov, an Uzbek national who came to the United States on a diversity visa in 2010, was charged in an attack last week in New York City that killed eight people.</w:t>
      </w:r>
      <w:r>
        <w:rPr>
          <w:rStyle w:val="StyleUnderline"/>
        </w:rPr>
        <w:t xml:space="preserve"> </w:t>
      </w:r>
      <w:r w:rsidRPr="0083676D">
        <w:rPr>
          <w:rStyle w:val="StyleUnderline"/>
        </w:rPr>
        <w:t>Trump has urged Congress to kill the diversity visa lottery, which has drawn fire for being vulnerable to fraud and for posing national security risks. A 2013 bipartisan effort to reform immigration would have done away with the program, but was killed by the Republican-led House</w:t>
      </w:r>
      <w:r w:rsidRPr="0093772B">
        <w:t xml:space="preserve">. The recipients of the visas are chosen randomly by lottery, though they have to go through standard security checks before they are granted permission to enter the United States. </w:t>
      </w:r>
      <w:r w:rsidRPr="0093772B">
        <w:rPr>
          <w:rStyle w:val="StyleUnderline"/>
        </w:rPr>
        <w:t>Seventy percent of all adults support allowing foreign spouses of U.S. citizens to obtain green cards, and 61 percent support allowing immigrants to obtain permanent resident status through their work for U.S. businesses.</w:t>
      </w:r>
      <w:r>
        <w:rPr>
          <w:rStyle w:val="StyleUnderline"/>
        </w:rPr>
        <w:t xml:space="preserve"> </w:t>
      </w:r>
      <w:r w:rsidRPr="0093772B">
        <w:rPr>
          <w:rStyle w:val="StyleUnderline"/>
        </w:rPr>
        <w:t>Though 60 percent of all adults said they opposed allowing immigrants to obtain green cards through a lottery, a smaller percentage, just over half, said they would support a proposal to end the program.</w:t>
      </w:r>
    </w:p>
    <w:p w14:paraId="7C4C03F1" w14:textId="77777777" w:rsidR="008B3FEA" w:rsidRDefault="008B3FEA" w:rsidP="008B3FEA"/>
    <w:p w14:paraId="0B404012" w14:textId="77777777" w:rsidR="008B3FEA" w:rsidRPr="009F09E2" w:rsidRDefault="008B3FEA" w:rsidP="008B3FEA">
      <w:pPr>
        <w:pStyle w:val="Heading4"/>
        <w:rPr>
          <w:rFonts w:asciiTheme="majorHAnsi" w:hAnsiTheme="majorHAnsi"/>
        </w:rPr>
      </w:pPr>
      <w:r>
        <w:rPr>
          <w:rFonts w:asciiTheme="majorHAnsi" w:hAnsiTheme="majorHAnsi"/>
        </w:rPr>
        <w:t>The plan is horribly unpopular – less than 1/4 voters show support</w:t>
      </w:r>
    </w:p>
    <w:p w14:paraId="3AE6AE68" w14:textId="77777777" w:rsidR="008B3FEA" w:rsidRPr="009F09E2" w:rsidRDefault="008B3FEA" w:rsidP="008B3FEA">
      <w:pPr>
        <w:rPr>
          <w:rFonts w:asciiTheme="majorHAnsi" w:hAnsiTheme="majorHAnsi"/>
        </w:rPr>
      </w:pPr>
      <w:r>
        <w:rPr>
          <w:rFonts w:asciiTheme="majorHAnsi" w:eastAsiaTheme="majorEastAsia" w:hAnsiTheme="majorHAnsi" w:cstheme="majorBidi"/>
          <w:b/>
          <w:bCs/>
          <w:sz w:val="26"/>
          <w:szCs w:val="26"/>
        </w:rPr>
        <w:t>Radu</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Pr>
          <w:rFonts w:asciiTheme="majorHAnsi" w:hAnsiTheme="majorHAnsi"/>
        </w:rPr>
        <w:t>(</w:t>
      </w:r>
      <w:proofErr w:type="spellStart"/>
      <w:r w:rsidRPr="007C7371">
        <w:rPr>
          <w:rFonts w:asciiTheme="majorHAnsi" w:hAnsiTheme="majorHAnsi"/>
        </w:rPr>
        <w:t>Sintia</w:t>
      </w:r>
      <w:proofErr w:type="spellEnd"/>
      <w:r w:rsidRPr="007C7371">
        <w:rPr>
          <w:rFonts w:asciiTheme="majorHAnsi" w:hAnsiTheme="majorHAnsi"/>
        </w:rPr>
        <w:t xml:space="preserve"> Radu</w:t>
      </w:r>
      <w:r>
        <w:rPr>
          <w:rFonts w:asciiTheme="majorHAnsi" w:hAnsiTheme="majorHAnsi"/>
        </w:rPr>
        <w:t xml:space="preserve">, </w:t>
      </w:r>
      <w:r w:rsidRPr="007C7371">
        <w:rPr>
          <w:rFonts w:asciiTheme="majorHAnsi" w:hAnsiTheme="majorHAnsi"/>
        </w:rPr>
        <w:t>covers international affairs and technology for U.S. News &amp; World Report., "Why You Should Be Worried that the Green Card Lottery Might End", US News &amp; World Report</w:t>
      </w:r>
      <w:r>
        <w:rPr>
          <w:rFonts w:asciiTheme="majorHAnsi" w:hAnsiTheme="majorHAnsi"/>
        </w:rPr>
        <w:t xml:space="preserve">, </w:t>
      </w:r>
      <w:r w:rsidRPr="007C7371">
        <w:rPr>
          <w:rFonts w:asciiTheme="majorHAnsi" w:hAnsiTheme="majorHAnsi"/>
        </w:rPr>
        <w:t xml:space="preserve">11-10-2017, accessed 7-10-2018, </w:t>
      </w:r>
      <w:hyperlink r:id="rId51" w:history="1">
        <w:r w:rsidRPr="0071408F">
          <w:rPr>
            <w:rStyle w:val="Hyperlink"/>
            <w:rFonts w:asciiTheme="majorHAnsi" w:hAnsiTheme="majorHAnsi"/>
          </w:rPr>
          <w:t>https://www.usnews.com/news/best-countries/articles/2017-11-10/the-diversity-visa-lottery-could-affect-low-skilled-immigration)</w:t>
        </w:r>
      </w:hyperlink>
      <w:r>
        <w:rPr>
          <w:rFonts w:asciiTheme="majorHAnsi" w:hAnsiTheme="majorHAnsi"/>
        </w:rPr>
        <w:t xml:space="preserve"> //AL</w:t>
      </w:r>
    </w:p>
    <w:p w14:paraId="3EBDAAA4" w14:textId="77777777" w:rsidR="008B3FEA" w:rsidRPr="002B0EE4" w:rsidRDefault="008B3FEA" w:rsidP="008B3FEA">
      <w:r w:rsidRPr="002B0EE4">
        <w:rPr>
          <w:rStyle w:val="StyleUnderline"/>
        </w:rPr>
        <w:t>A recent Reuters poll found that</w:t>
      </w:r>
      <w:r w:rsidRPr="002B0EE4">
        <w:t xml:space="preserve"> </w:t>
      </w:r>
      <w:r w:rsidRPr="00D77E53">
        <w:rPr>
          <w:rStyle w:val="Emphasis"/>
        </w:rPr>
        <w:t>the visa lottery is not popular among Americans</w:t>
      </w:r>
      <w:r w:rsidRPr="00D77E53">
        <w:rPr>
          <w:rStyle w:val="StyleUnderline"/>
        </w:rPr>
        <w:t xml:space="preserve">, with </w:t>
      </w:r>
      <w:r w:rsidRPr="00D77E53">
        <w:rPr>
          <w:rStyle w:val="Emphasis"/>
        </w:rPr>
        <w:t>only 25 percent</w:t>
      </w:r>
      <w:r w:rsidRPr="002B0EE4">
        <w:t xml:space="preserve"> </w:t>
      </w:r>
      <w:r w:rsidRPr="00D77E53">
        <w:rPr>
          <w:rStyle w:val="StyleUnderline"/>
        </w:rPr>
        <w:t>showing support for such program</w:t>
      </w:r>
      <w:r w:rsidRPr="002B0EE4">
        <w:t xml:space="preserve">. At the same time, </w:t>
      </w:r>
      <w:r w:rsidRPr="002B0EE4">
        <w:rPr>
          <w:rStyle w:val="StyleUnderline"/>
        </w:rPr>
        <w:t>more than 60 percent say immigrants should be allowed to get a work-based permanent resident status</w:t>
      </w:r>
      <w:r w:rsidRPr="002B0EE4">
        <w:t xml:space="preserve">. With this being a challenging topic in America overall, experts say it is important to consider not just the economic aspects of foreign workers joining the country, but also the historic causes and global responsibilities that the U.S. has. </w:t>
      </w:r>
    </w:p>
    <w:p w14:paraId="0D482DC6" w14:textId="77777777" w:rsidR="008B3FEA" w:rsidRPr="009F09E2" w:rsidRDefault="008B3FEA" w:rsidP="008B3FEA">
      <w:pPr>
        <w:pStyle w:val="Heading4"/>
        <w:rPr>
          <w:rFonts w:asciiTheme="majorHAnsi" w:hAnsiTheme="majorHAnsi"/>
        </w:rPr>
      </w:pPr>
      <w:r>
        <w:rPr>
          <w:rFonts w:asciiTheme="majorHAnsi" w:hAnsiTheme="majorHAnsi"/>
        </w:rPr>
        <w:t>Most voters have called to shift away from diversity visas</w:t>
      </w:r>
    </w:p>
    <w:p w14:paraId="2510B064" w14:textId="77777777" w:rsidR="008B3FEA" w:rsidRPr="00E9230B" w:rsidRDefault="008B3FEA" w:rsidP="008B3FEA">
      <w:pPr>
        <w:rPr>
          <w:rFonts w:asciiTheme="majorHAnsi" w:hAnsiTheme="majorHAnsi"/>
        </w:rPr>
      </w:pPr>
      <w:r>
        <w:rPr>
          <w:rFonts w:asciiTheme="majorHAnsi" w:eastAsiaTheme="majorEastAsia" w:hAnsiTheme="majorHAnsi" w:cstheme="majorBidi"/>
          <w:b/>
          <w:bCs/>
          <w:sz w:val="26"/>
          <w:szCs w:val="26"/>
        </w:rPr>
        <w:t>Lind</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17</w:t>
      </w:r>
      <w:r w:rsidRPr="009F09E2">
        <w:rPr>
          <w:rFonts w:asciiTheme="majorHAnsi" w:hAnsiTheme="majorHAnsi"/>
        </w:rPr>
        <w:t xml:space="preserve"> </w:t>
      </w:r>
      <w:r>
        <w:rPr>
          <w:rFonts w:asciiTheme="majorHAnsi" w:hAnsiTheme="majorHAnsi"/>
        </w:rPr>
        <w:t>(</w:t>
      </w:r>
      <w:r w:rsidRPr="00FA4B78">
        <w:rPr>
          <w:rFonts w:asciiTheme="majorHAnsi" w:hAnsiTheme="majorHAnsi"/>
        </w:rPr>
        <w:t>Dara Lind, A Vox reporter since the site launched in 2014</w:t>
      </w:r>
      <w:r>
        <w:rPr>
          <w:rFonts w:asciiTheme="majorHAnsi" w:hAnsiTheme="majorHAnsi"/>
        </w:rPr>
        <w:t xml:space="preserve">, </w:t>
      </w:r>
      <w:r w:rsidRPr="00FA4B78">
        <w:rPr>
          <w:rFonts w:asciiTheme="majorHAnsi" w:hAnsiTheme="majorHAnsi"/>
        </w:rPr>
        <w:t>Dara was a 2014 fellow with John Jay College's Center for Media, Crime and Justice, and a 2017 reporting fellow with the University of Southern California Center for Health Journalism.</w:t>
      </w:r>
      <w:r>
        <w:rPr>
          <w:rFonts w:asciiTheme="majorHAnsi" w:hAnsiTheme="majorHAnsi"/>
        </w:rPr>
        <w:t xml:space="preserve"> </w:t>
      </w:r>
      <w:r w:rsidRPr="00FA4B78">
        <w:rPr>
          <w:rFonts w:asciiTheme="majorHAnsi" w:hAnsiTheme="majorHAnsi"/>
        </w:rPr>
        <w:t>"The diversity visa Donald Trump hates, explained", Vox, 12-15-2017, accessed 7-11-2018, https://www.vox.com/explainers/2017/11/2/16591118/diversity-visa-explained</w:t>
      </w:r>
      <w:r>
        <w:rPr>
          <w:rFonts w:asciiTheme="majorHAnsi" w:hAnsiTheme="majorHAnsi"/>
        </w:rPr>
        <w:t>) //AL</w:t>
      </w:r>
    </w:p>
    <w:p w14:paraId="0C4BAD4B" w14:textId="77777777" w:rsidR="008B3FEA" w:rsidRPr="00E9230B" w:rsidRDefault="008B3FEA" w:rsidP="008B3FEA">
      <w:pPr>
        <w:rPr>
          <w:rStyle w:val="StyleUnderline"/>
        </w:rPr>
      </w:pPr>
      <w:r w:rsidRPr="002B0EE4">
        <w:t xml:space="preserve">At the end of the day, though, there’s nothing that makes the diversity visa any easier for a terrorist (or anyone else) to exploit than other visas. </w:t>
      </w:r>
      <w:r w:rsidRPr="00E9230B">
        <w:rPr>
          <w:rStyle w:val="StyleUnderline"/>
        </w:rPr>
        <w:t>The reason the diversity visa is an appealing target for Trump and his backers in Congress is that it doesn’t have a ready political constituency to defend it — which is to say, the diversity visa isn’t designed to benefit anyone or anything currently in the United States.</w:t>
      </w:r>
      <w:r>
        <w:rPr>
          <w:rStyle w:val="StyleUnderline"/>
        </w:rPr>
        <w:t xml:space="preserve"> </w:t>
      </w:r>
      <w:r w:rsidRPr="002B0EE4">
        <w:t xml:space="preserve">In recent years, </w:t>
      </w:r>
      <w:r w:rsidRPr="00E9230B">
        <w:rPr>
          <w:rStyle w:val="StyleUnderline"/>
        </w:rPr>
        <w:t>most Republicans (and many Democrats) have called on the US to shift away from its 20th-century legal immigration model, in which immigrants can come to the US by several different routes</w:t>
      </w:r>
      <w:r w:rsidRPr="002B0EE4">
        <w:t xml:space="preserve">, toward a unified system of “merit-based” immigration. Their ideas of “merit” may vary: A particularly extreme version of such a proposal — the RAISE Act, introduced by Sen. Tom Cotton and endorsed by Trump — would award extra merit points to immigrants who had master’s or doctorate degrees in STEM (science, technology, engineering, and math) fields, but an immigrant with a PhD in a non-STEM field would get the same number of points as an immigrant with only a bachelor’s degree. But the idea is fundamentally the same: An immigrant’s merit is assessed mainly in terms of his or her potential contributions to the US economy. “Merit-based immigration” proposals’ real target is family-based immigration, which accounts for the majority of permanent immigration into the US, and which doesn’t require immigrants to have any particular level of education whatsoever. The diversity visa is much less substantial — it accounts for only 4 percent of the green cards issued in any given year. And diversity visa recipients are actually more professionally successful than the average immigrant: In 2009, according to a 2011 report by the Congressional Research Service, 24 percent of green card holders who’d come on diversity visas were employed in professional or managerial jobs (compared to 10 percent of all green card holders) and only 3 percent were unemployed (while the unemployment rate among all green card holders was 8 percent). But </w:t>
      </w:r>
      <w:r w:rsidRPr="00E9230B">
        <w:rPr>
          <w:rStyle w:val="StyleUnderline"/>
        </w:rPr>
        <w:t xml:space="preserve">family-based immigration has champions: the US citizens who are the ones bringing over their family members, and their communities. </w:t>
      </w:r>
      <w:r w:rsidRPr="002B0EE4">
        <w:t xml:space="preserve">The diversity visa does not. And </w:t>
      </w:r>
      <w:r w:rsidRPr="00E9230B">
        <w:rPr>
          <w:rStyle w:val="StyleUnderline"/>
        </w:rPr>
        <w:t>so it’s been one of the things that Democrats have been willing to give up as part of comprehensive immigration overhauls — while Republicans seek to eliminate it immediately.</w:t>
      </w:r>
      <w:r>
        <w:rPr>
          <w:rStyle w:val="StyleUnderline"/>
        </w:rPr>
        <w:t xml:space="preserve"> </w:t>
      </w:r>
      <w:r w:rsidRPr="002B0EE4">
        <w:t xml:space="preserve">This is what makes </w:t>
      </w:r>
      <w:r w:rsidRPr="00E9230B">
        <w:rPr>
          <w:rStyle w:val="StyleUnderline"/>
        </w:rPr>
        <w:t>Trump’s blaming of Schumer for the attack particularly off-base, in addition to being unseemly</w:t>
      </w:r>
      <w:r w:rsidRPr="002B0EE4">
        <w:t xml:space="preserve">. As Sen. Jeff Flake (R-AZ) noted on Twitter Wednesday, Schumer, then part of </w:t>
      </w:r>
      <w:r w:rsidRPr="00E9230B">
        <w:rPr>
          <w:rStyle w:val="StyleUnderline"/>
        </w:rPr>
        <w:t>a bipartisan group of immigration-reform minded senators known as the “Gang of Eight,” actually proposed ending the diversity visa program in 2013 as the senators attempted to push a comprehensive immigration reform measure through Congress.</w:t>
      </w:r>
    </w:p>
    <w:p w14:paraId="4E43DC3B" w14:textId="77777777" w:rsidR="008B3FEA" w:rsidRPr="009F09E2" w:rsidRDefault="008B3FEA" w:rsidP="008B3FEA">
      <w:pPr>
        <w:pStyle w:val="Heading4"/>
        <w:rPr>
          <w:rFonts w:asciiTheme="majorHAnsi" w:hAnsiTheme="majorHAnsi"/>
        </w:rPr>
      </w:pPr>
      <w:r>
        <w:rPr>
          <w:rFonts w:asciiTheme="majorHAnsi" w:hAnsiTheme="majorHAnsi"/>
        </w:rPr>
        <w:t>The plan is wildly unpopular among both democrats and republicans – empirics prove</w:t>
      </w:r>
    </w:p>
    <w:p w14:paraId="1C648FF0" w14:textId="77777777" w:rsidR="008B3FEA" w:rsidRPr="00C90DC3" w:rsidRDefault="008B3FEA" w:rsidP="008B3FEA">
      <w:pPr>
        <w:rPr>
          <w:rFonts w:asciiTheme="majorHAnsi" w:hAnsiTheme="majorHAnsi"/>
        </w:rPr>
      </w:pPr>
      <w:r>
        <w:rPr>
          <w:rFonts w:asciiTheme="majorHAnsi" w:eastAsiaTheme="majorEastAsia" w:hAnsiTheme="majorHAnsi" w:cstheme="majorBidi"/>
          <w:b/>
          <w:bCs/>
          <w:sz w:val="26"/>
          <w:szCs w:val="26"/>
        </w:rPr>
        <w:t>SRPC</w:t>
      </w:r>
      <w:r w:rsidRPr="009F09E2">
        <w:rPr>
          <w:rFonts w:asciiTheme="majorHAnsi" w:eastAsiaTheme="majorEastAsia" w:hAnsiTheme="majorHAnsi" w:cstheme="majorBidi"/>
          <w:b/>
          <w:bCs/>
          <w:sz w:val="26"/>
          <w:szCs w:val="26"/>
        </w:rPr>
        <w:t xml:space="preserve"> </w:t>
      </w:r>
      <w:r>
        <w:rPr>
          <w:rFonts w:asciiTheme="majorHAnsi" w:eastAsiaTheme="majorEastAsia" w:hAnsiTheme="majorHAnsi" w:cstheme="majorBidi"/>
          <w:b/>
          <w:bCs/>
          <w:sz w:val="26"/>
          <w:szCs w:val="26"/>
        </w:rPr>
        <w:t>18</w:t>
      </w:r>
      <w:r w:rsidRPr="009F09E2">
        <w:rPr>
          <w:rFonts w:asciiTheme="majorHAnsi" w:hAnsiTheme="majorHAnsi"/>
        </w:rPr>
        <w:t xml:space="preserve"> </w:t>
      </w:r>
      <w:r>
        <w:rPr>
          <w:rFonts w:asciiTheme="majorHAnsi" w:hAnsiTheme="majorHAnsi"/>
        </w:rPr>
        <w:t>(</w:t>
      </w:r>
      <w:r w:rsidRPr="00C90DC3">
        <w:rPr>
          <w:rFonts w:asciiTheme="majorHAnsi" w:hAnsiTheme="majorHAnsi"/>
        </w:rPr>
        <w:t>"</w:t>
      </w:r>
      <w:r w:rsidRPr="003877B6">
        <w:rPr>
          <w:rFonts w:asciiTheme="majorHAnsi" w:hAnsiTheme="majorHAnsi"/>
        </w:rPr>
        <w:t>THE DIVERSITY VISA PROGRAM</w:t>
      </w:r>
      <w:r w:rsidRPr="00C90DC3">
        <w:rPr>
          <w:rFonts w:asciiTheme="majorHAnsi" w:hAnsiTheme="majorHAnsi"/>
        </w:rPr>
        <w:t>",</w:t>
      </w:r>
      <w:r>
        <w:rPr>
          <w:rFonts w:asciiTheme="majorHAnsi" w:hAnsiTheme="majorHAnsi"/>
        </w:rPr>
        <w:t xml:space="preserve"> </w:t>
      </w:r>
      <w:r w:rsidRPr="003877B6">
        <w:rPr>
          <w:rFonts w:asciiTheme="majorHAnsi" w:hAnsiTheme="majorHAnsi"/>
        </w:rPr>
        <w:t>Senate Republican Policy Committee</w:t>
      </w:r>
      <w:r w:rsidRPr="00C90DC3">
        <w:rPr>
          <w:rFonts w:asciiTheme="majorHAnsi" w:hAnsiTheme="majorHAnsi"/>
        </w:rPr>
        <w:t xml:space="preserve">, 1-23-2018, accessed 7-11-2018, </w:t>
      </w:r>
      <w:hyperlink r:id="rId52" w:history="1">
        <w:r w:rsidRPr="00BC3390">
          <w:rPr>
            <w:rStyle w:val="Hyperlink"/>
            <w:rFonts w:asciiTheme="majorHAnsi" w:hAnsiTheme="majorHAnsi"/>
          </w:rPr>
          <w:t>https://www.rpc.senate.gov/policy-papers/the-diversity-visa-program)</w:t>
        </w:r>
      </w:hyperlink>
      <w:r>
        <w:rPr>
          <w:rFonts w:asciiTheme="majorHAnsi" w:hAnsiTheme="majorHAnsi"/>
        </w:rPr>
        <w:t xml:space="preserve"> //AL</w:t>
      </w:r>
    </w:p>
    <w:p w14:paraId="58F2AF1F" w14:textId="5EDC1135" w:rsidR="008B3FEA" w:rsidRDefault="008B3FEA" w:rsidP="008B3FEA">
      <w:r w:rsidRPr="00C90DC3">
        <w:t xml:space="preserve">LEGISLATIVE PROPOSALS On October 31, 2017, </w:t>
      </w:r>
      <w:r w:rsidRPr="00C90DC3">
        <w:rPr>
          <w:rStyle w:val="StyleUnderline"/>
        </w:rPr>
        <w:t>a native of Uzbekistan</w:t>
      </w:r>
      <w:r w:rsidRPr="00C90DC3">
        <w:t xml:space="preserve"> who had received a green card </w:t>
      </w:r>
      <w:r w:rsidRPr="00C90DC3">
        <w:rPr>
          <w:rStyle w:val="StyleUnderline"/>
        </w:rPr>
        <w:t>through the diversity visa program committed a terrorist attack</w:t>
      </w:r>
      <w:r w:rsidRPr="00C90DC3">
        <w:t xml:space="preserve"> in New York. President </w:t>
      </w:r>
      <w:r w:rsidRPr="00C90DC3">
        <w:rPr>
          <w:rStyle w:val="StyleUnderline"/>
        </w:rPr>
        <w:t>Trump responded by calling for an end to the program</w:t>
      </w:r>
      <w:r w:rsidRPr="00C90DC3">
        <w:t xml:space="preserve">. </w:t>
      </w:r>
      <w:r w:rsidRPr="00C90DC3">
        <w:rPr>
          <w:rStyle w:val="StyleUnderline"/>
        </w:rPr>
        <w:t>Opponents of the program have raised questions about security risks, the fairness of the program, whether it allows in too many low-skilled immigrants, and whether a lottery is a good way to decide who should get to apply for green cards. Other critics have raised concerns with fraud by applicants.</w:t>
      </w:r>
      <w:r w:rsidRPr="00C90DC3">
        <w:t xml:space="preserve"> Supporters note that the program, which in 2016 accounted for only 4 percent of overall green cards issued, is the only way for many immigrants to enter the country. </w:t>
      </w:r>
      <w:r w:rsidRPr="00C90DC3">
        <w:rPr>
          <w:rStyle w:val="Emphasis"/>
        </w:rPr>
        <w:t>Both Republicans and Democrats have supported legislation that would get rid of the diversity visa program</w:t>
      </w:r>
      <w:r w:rsidRPr="00C90DC3">
        <w:t xml:space="preserve"> in the past. In </w:t>
      </w:r>
      <w:r w:rsidRPr="00C90DC3">
        <w:rPr>
          <w:rStyle w:val="StyleUnderline"/>
        </w:rPr>
        <w:t>2013</w:t>
      </w:r>
      <w:r w:rsidRPr="00C90DC3">
        <w:t xml:space="preserve">, for instance, </w:t>
      </w:r>
      <w:r w:rsidRPr="00C90DC3">
        <w:rPr>
          <w:rStyle w:val="StyleUnderline"/>
        </w:rPr>
        <w:t xml:space="preserve">the so-called “Gang of Eight” immigration bill that passed the Senate with </w:t>
      </w:r>
      <w:r w:rsidRPr="00C90DC3">
        <w:rPr>
          <w:rStyle w:val="Emphasis"/>
        </w:rPr>
        <w:t>broad Democratic support</w:t>
      </w:r>
      <w:r w:rsidRPr="00C90DC3">
        <w:rPr>
          <w:rStyle w:val="StyleUnderline"/>
        </w:rPr>
        <w:t>, would have ended the program</w:t>
      </w:r>
      <w:r w:rsidRPr="00C90DC3">
        <w:t>.</w:t>
      </w:r>
    </w:p>
    <w:p w14:paraId="3B8CF88B" w14:textId="2A27C19E" w:rsidR="00207236" w:rsidRDefault="00207236" w:rsidP="008B3FEA"/>
    <w:p w14:paraId="5152B549" w14:textId="77777777" w:rsidR="00207236" w:rsidRPr="00644E93" w:rsidRDefault="00207236" w:rsidP="00207236">
      <w:pPr>
        <w:pStyle w:val="Heading4"/>
      </w:pPr>
      <w:r>
        <w:t>Both sides of the aisle want to eliminate the program – statements from Senators prove.</w:t>
      </w:r>
    </w:p>
    <w:p w14:paraId="6D018E81" w14:textId="77777777" w:rsidR="00207236" w:rsidRPr="000F60D1" w:rsidRDefault="00207236" w:rsidP="00207236">
      <w:pPr>
        <w:rPr>
          <w:rStyle w:val="Style13ptBold"/>
        </w:rPr>
      </w:pPr>
      <w:r>
        <w:rPr>
          <w:rStyle w:val="Style13ptBold"/>
        </w:rPr>
        <w:t xml:space="preserve">Carney 17 </w:t>
      </w:r>
      <w:proofErr w:type="spellStart"/>
      <w:r w:rsidRPr="00644E93">
        <w:t>Jordain</w:t>
      </w:r>
      <w:proofErr w:type="spellEnd"/>
      <w:r w:rsidRPr="00644E93">
        <w:t xml:space="preserve">, writer for The Hill, 2017, “Senators back Trump's call to end visa lottery program,” The Hill, 11/01, </w:t>
      </w:r>
      <w:hyperlink r:id="rId53" w:history="1">
        <w:r w:rsidRPr="00644E93">
          <w:rPr>
            <w:rStyle w:val="Hyperlink"/>
          </w:rPr>
          <w:t>http://thehill.com/homenews/senate/358324-senators-back-trumps-call-to-end-visa-program-after-terror-attack Accessed 07/14/2018</w:t>
        </w:r>
      </w:hyperlink>
      <w:r w:rsidRPr="00644E93">
        <w:t xml:space="preserve"> //</w:t>
      </w:r>
      <w:proofErr w:type="spellStart"/>
      <w:r w:rsidRPr="00644E93">
        <w:t>jsaltman</w:t>
      </w:r>
      <w:proofErr w:type="spellEnd"/>
    </w:p>
    <w:p w14:paraId="6FC4D4A9" w14:textId="77777777" w:rsidR="00207236" w:rsidRPr="000F60D1" w:rsidRDefault="00207236" w:rsidP="00207236">
      <w:r w:rsidRPr="000F60D1">
        <w:t xml:space="preserve">“We ought to be more focused and more merit-oriented when it comes to our immigration program. There’s always going to have to be a combination of family-based immigration, but we also ought to reward people who we want to see come to this country and help us grow our economy,” Sen. John </w:t>
      </w:r>
      <w:r w:rsidRPr="000F60D1">
        <w:rPr>
          <w:rStyle w:val="StyleUnderline"/>
        </w:rPr>
        <w:t>Cornyn</w:t>
      </w:r>
      <w:r w:rsidRPr="000F60D1">
        <w:t xml:space="preserve"> (R-Texas), who </w:t>
      </w:r>
      <w:r w:rsidRPr="000F60D1">
        <w:rPr>
          <w:rStyle w:val="StyleUnderline"/>
        </w:rPr>
        <w:t>supports the president’s efforts</w:t>
      </w:r>
      <w:r w:rsidRPr="000F60D1">
        <w:t xml:space="preserve">, told reporters. Sen. Lindsey </w:t>
      </w:r>
      <w:r w:rsidRPr="000F60D1">
        <w:rPr>
          <w:rStyle w:val="StyleUnderline"/>
        </w:rPr>
        <w:t>Graham</w:t>
      </w:r>
      <w:r w:rsidRPr="000F60D1">
        <w:t xml:space="preserve"> (R-S.C.) noted legislation would take time, but </w:t>
      </w:r>
      <w:r w:rsidRPr="000F60D1">
        <w:rPr>
          <w:rStyle w:val="StyleUnderline"/>
        </w:rPr>
        <w:t>added, “count me in for wanting to eliminate the lottery</w:t>
      </w:r>
      <w:r w:rsidRPr="000F60D1">
        <w:t xml:space="preserve"> system for merit-based immigration.” Sen. Dick </w:t>
      </w:r>
      <w:r w:rsidRPr="000F60D1">
        <w:rPr>
          <w:rStyle w:val="StyleUnderline"/>
        </w:rPr>
        <w:t>Durbin</w:t>
      </w:r>
      <w:r w:rsidRPr="000F60D1">
        <w:t xml:space="preserve"> (D-Ill.), </w:t>
      </w:r>
      <w:r w:rsidRPr="000F60D1">
        <w:rPr>
          <w:rStyle w:val="StyleUnderline"/>
        </w:rPr>
        <w:t>asked if Democrats would be open to getting rid of the lottery, said: “Of course we would</w:t>
      </w:r>
      <w:r w:rsidRPr="000F60D1">
        <w:t xml:space="preserve">. Let me just tell you something: that was part of the [comprehensive immigration] reform [bill].” The 2013 bill would have ended the diversity visa lottery program, which uses a random selection to give green cards to roughly 50,000 individuals from countries with historically low immigration rates. The legislation cleared the Senate but died in the House, which passed a stand-alone bill to end the program in 2012. </w:t>
      </w:r>
      <w:r w:rsidRPr="000F60D1">
        <w:rPr>
          <w:rStyle w:val="StyleUnderline"/>
        </w:rPr>
        <w:t>The visa lottery has been a target of immigration hawks for decades</w:t>
      </w:r>
      <w:r w:rsidRPr="000F60D1">
        <w:t xml:space="preserve">, but it is back in the spotlight after Tuesday night's attack in New York City, where a vehicle was driven into a crowd of pedestrians, killing eight people. The suspect, </w:t>
      </w:r>
      <w:proofErr w:type="spellStart"/>
      <w:r w:rsidRPr="000F60D1">
        <w:t>Samfullo</w:t>
      </w:r>
      <w:proofErr w:type="spellEnd"/>
      <w:r w:rsidRPr="000F60D1">
        <w:t xml:space="preserve"> Saipov, came to the U.S. in 2010 as part of the visa lottery program, according to the Trump administration. "President Trump is right, </w:t>
      </w:r>
      <w:r w:rsidRPr="000F60D1">
        <w:rPr>
          <w:rStyle w:val="StyleUnderline"/>
        </w:rPr>
        <w:t>the</w:t>
      </w:r>
      <w:r w:rsidRPr="000F60D1">
        <w:t xml:space="preserve"> Diversity Visa Lottery </w:t>
      </w:r>
      <w:r w:rsidRPr="000F60D1">
        <w:rPr>
          <w:rStyle w:val="StyleUnderline"/>
        </w:rPr>
        <w:t>Program is a problem and plagued by fraud</w:t>
      </w:r>
      <w:r w:rsidRPr="000F60D1">
        <w:t xml:space="preserve">. ... I hope we can include this area of common ground as we work to fix our broken immigration system and strengthen our national security,” Sen. David </w:t>
      </w:r>
      <w:r w:rsidRPr="000F60D1">
        <w:rPr>
          <w:rStyle w:val="StyleUnderline"/>
        </w:rPr>
        <w:t>Perdue</w:t>
      </w:r>
      <w:r w:rsidRPr="000F60D1">
        <w:t xml:space="preserve"> (Ga.) </w:t>
      </w:r>
      <w:r w:rsidRPr="000F60D1">
        <w:rPr>
          <w:rStyle w:val="StyleUnderline"/>
        </w:rPr>
        <w:t>said</w:t>
      </w:r>
      <w:r w:rsidRPr="000F60D1">
        <w:t xml:space="preserve"> on Twitter, responding to Trump’s remarks. Perdue and Tom Cotton (Ark.) introduced legislation, backed by Trump, that includes getting rid of the lottery. And though conservatives are seizing on the bill in the wake of the attack, it has limited support in the Senate Republican caucus. Not every lawmaker was immediately on board with Trump’s demand. Senate Minority Leader Charles Schumer (D-N.Y.), asked if the program needed to be revisited, suggested lawmakers should wait until they know more information about the attack. “Well, we don’t know the details of this person. The green card program has a long, serious vetting program; it takes a year. So, before we can comment we have to see what happened with this individual person,” he said during a press conference. Schumer and Trump traded fire Wednesday after the president called the program “a Chuck Schumer beauty.” Schumer fired back that “[I] guess it's not too soon to politicize a tragedy.” And top Democrats on the House Homeland Security and Judiciary committees, as well as the Congressional Black Caucus, quickly knocked the president, saying he is "politicizing a national tragedy to further his anti-immigrant agenda." Senators also appear divided on </w:t>
      </w:r>
      <w:proofErr w:type="gramStart"/>
      <w:r w:rsidRPr="000F60D1">
        <w:t>whether or not</w:t>
      </w:r>
      <w:proofErr w:type="gramEnd"/>
      <w:r w:rsidRPr="000F60D1">
        <w:t xml:space="preserve"> to insert the lottery program into the negotiations over the Deferred Action for Childhood Arrivals (DACA) program, underscoring the likely fight ahead for the president and conservatives. The administration announced it would nix the Obama-era DACA program, which allows undocumented immigrants brought into the country as children to work and go to school without the fear of being deported. Graham said he would support linking the two issues, and Perdue, separately, added that ending the lottery “must be part of any congressional solution to fix our country's immigration problems.” But other key senators in both parties said the two issues should be resolved separately. “I think we have a very sensitive path to walk here because we don’t want to get down into comprehensive immigration reform again. I’ve been here 15 years. It always fails,” Cornyn said. Cornyn said Congress should “address the DACA population and deal with border security and some of those measures and then use that as a confidence-building measure to move on and do other immigration reform. There’s a lot of other things beyond just the diversity lottery, visa lottery.” Durbin, who like Cornyn scoffed when asked about dropping the issue into the DACA talks, warned against turning the negotiations into an immigration catch-all. “Please. Stop loading things on for these poor kids. Let’s get them taken care of. Everybody’s got every immigration idea in the world and they want to put it on the backs of these kids,” he said. Graham and Durbin have been in negotiations with GOP senators about how to pass a bill protecting DACA recipients. Sen. Chuck Grassley (R-Iowa), the chairman of the Judiciary Committee, has also been in talks largely with GOP senators on his committee about pairing a DACA fix with border security and enforcement measures. Sen. Thom </w:t>
      </w:r>
      <w:r w:rsidRPr="000F60D1">
        <w:rPr>
          <w:rStyle w:val="StyleUnderline"/>
        </w:rPr>
        <w:t>Tillis</w:t>
      </w:r>
      <w:r w:rsidRPr="000F60D1">
        <w:t xml:space="preserve"> (R-N.C.), a member of the Grassley group, said he was open to reviewing the visa program but warned against tying it to DACA. “It’s a good idea. It’s a worthy subject to focus on, but that takes a step down the slippery slope of comprehensive [reform],” he said. He </w:t>
      </w:r>
      <w:r w:rsidRPr="000F60D1">
        <w:rPr>
          <w:rStyle w:val="StyleUnderline"/>
        </w:rPr>
        <w:t>added that the lottery program should be “folded into the discussion on the subsequent phases of immigration reform</w:t>
      </w:r>
      <w:r w:rsidRPr="000F60D1">
        <w:t xml:space="preserve"> because, you know, we’ve got a lot of visa programs that we need to look at. ... But unless it’s coupled with something else I don’t know how we would get the 60 votes.”</w:t>
      </w:r>
    </w:p>
    <w:p w14:paraId="523B8B10" w14:textId="77777777" w:rsidR="00207236" w:rsidRDefault="00207236" w:rsidP="008B3FEA"/>
    <w:p w14:paraId="5F0E16BA" w14:textId="4A89A8A1" w:rsidR="00BB2424" w:rsidRDefault="00BB2424" w:rsidP="00BB2424">
      <w:pPr>
        <w:pStyle w:val="Heading2"/>
      </w:pPr>
      <w:r>
        <w:t>Solvency</w:t>
      </w:r>
    </w:p>
    <w:p w14:paraId="7FEBF805" w14:textId="2DA64767" w:rsidR="00BB2424" w:rsidRDefault="00BB2424" w:rsidP="00BB2424">
      <w:pPr>
        <w:pStyle w:val="Heading3"/>
      </w:pPr>
      <w:r>
        <w:t>Terror/Fraud Turn</w:t>
      </w:r>
    </w:p>
    <w:p w14:paraId="1A96CA9C" w14:textId="2A2A246B" w:rsidR="00BB2424" w:rsidRDefault="0099461C" w:rsidP="00BB2424">
      <w:pPr>
        <w:pStyle w:val="Heading4"/>
      </w:pPr>
      <w:r>
        <w:t>DV program is susceptible to fraud</w:t>
      </w:r>
    </w:p>
    <w:p w14:paraId="25E780A4" w14:textId="77777777" w:rsidR="00BB2424" w:rsidRPr="00AA33B3" w:rsidRDefault="00BB2424" w:rsidP="00BB2424">
      <w:r w:rsidRPr="00AA33B3">
        <w:rPr>
          <w:rStyle w:val="Style13ptBold"/>
        </w:rPr>
        <w:t>Rappaport 17</w:t>
      </w:r>
      <w:r>
        <w:t xml:space="preserve">—Nolan Rappaport, detailed to the House Judiciary Committee as an executive branch immigration law expert for three years; he subsequently served as an immigration counsel for the Subcommittee on Immigration, Border Security and Claims for four years. Prior to working on the Judiciary Committee, he wrote decisions for the Board of Immigration Appeals for 20 years, 2017 (“We don't need a terrorist attack to know diversity program has to go,” The Hill, 11-03-2017, Available Online at </w:t>
      </w:r>
      <w:hyperlink r:id="rId54" w:history="1">
        <w:r w:rsidRPr="00CC3407">
          <w:rPr>
            <w:rStyle w:val="Hyperlink"/>
          </w:rPr>
          <w:t>http://thehill.com/opinion/immigration/358611-we-dont-need-a-terrorist-attack-to-know-diversity-visa-program-has-to-go</w:t>
        </w:r>
      </w:hyperlink>
      <w:r>
        <w:t>, Accessed 07-15-2018)//</w:t>
      </w:r>
      <w:proofErr w:type="spellStart"/>
      <w:r>
        <w:t>hk</w:t>
      </w:r>
      <w:proofErr w:type="spellEnd"/>
    </w:p>
    <w:p w14:paraId="3D3ECF5F" w14:textId="77777777" w:rsidR="00BB2424" w:rsidRDefault="00BB2424" w:rsidP="00BB2424">
      <w:r w:rsidRPr="006F1511">
        <w:t xml:space="preserve">A few days ago, a 29-year-old terrorist drove a rented pickup truck down a busy bicycle path in New York City, killing eight people and injuring a dozen more. The terrorist, a native of Uzbekistan, came to the United States in 2010 through the Diversity Visa Program (program) according to press reports. Uzbekistan is a large, majority-Muslim country located north of </w:t>
      </w:r>
      <w:proofErr w:type="gramStart"/>
      <w:r w:rsidRPr="006F1511">
        <w:t>Afghanistan.</w:t>
      </w:r>
      <w:r w:rsidRPr="006F1511">
        <w:rPr>
          <w:sz w:val="12"/>
        </w:rPr>
        <w:t>¶</w:t>
      </w:r>
      <w:proofErr w:type="gramEnd"/>
      <w:r w:rsidRPr="006F1511">
        <w:t xml:space="preserve"> The next day, President Donald Trump said he wants congress to terminate the program.</w:t>
      </w:r>
      <w:r w:rsidRPr="006F1511">
        <w:rPr>
          <w:sz w:val="12"/>
        </w:rPr>
        <w:t>¶</w:t>
      </w:r>
      <w:r w:rsidRPr="006F1511">
        <w:t xml:space="preserve"> </w:t>
      </w:r>
      <w:r w:rsidRPr="00FF2CC8">
        <w:rPr>
          <w:rStyle w:val="StyleUnderline"/>
        </w:rPr>
        <w:t>Trump is not the first to want to end this program, and it is not just a partisan desire. The bipartisan Border Security, Economic Opportunity, and Immigration Modernization Act, S.744, that the Senate passed in 2013 would have ended the program if it had not been rejected on other grounds in the House</w:t>
      </w:r>
      <w:r w:rsidRPr="006F1511">
        <w:t>.</w:t>
      </w:r>
      <w:r w:rsidRPr="006F1511">
        <w:rPr>
          <w:sz w:val="12"/>
        </w:rPr>
        <w:t>¶</w:t>
      </w:r>
      <w:r w:rsidRPr="006F1511">
        <w:t xml:space="preserve"> </w:t>
      </w:r>
      <w:r w:rsidRPr="00FF2CC8">
        <w:rPr>
          <w:rStyle w:val="StyleUnderline"/>
        </w:rPr>
        <w:t>S.744 was introduced by “the Gang of 8,”</w:t>
      </w:r>
      <w:r w:rsidRPr="006F1511">
        <w:t xml:space="preserve"> which included Senate Minority Leader Charles Schumer (D-N.Y.); Sen. Dick Durbin (D-Ill.), author of the original DREAM Act; and Sen. Robert Menendez (D-N.J.), a member of the Congressional Hispanic Caucus.</w:t>
      </w:r>
      <w:r w:rsidRPr="006F1511">
        <w:rPr>
          <w:sz w:val="12"/>
        </w:rPr>
        <w:t>¶</w:t>
      </w:r>
      <w:r w:rsidRPr="006F1511">
        <w:t xml:space="preserve"> What is the Diversity Visa Program?</w:t>
      </w:r>
      <w:r w:rsidRPr="006F1511">
        <w:rPr>
          <w:sz w:val="12"/>
        </w:rPr>
        <w:t>¶</w:t>
      </w:r>
      <w:r w:rsidRPr="006F1511">
        <w:t xml:space="preserve"> Section 201(e) of the Immigration and Nationality Act (INA) provides 55,000 visas a year for a class of immigrants known as “diversity immigrants,” from countries with historically low rates of immigration to the United States.</w:t>
      </w:r>
      <w:r w:rsidRPr="006F1511">
        <w:rPr>
          <w:sz w:val="12"/>
        </w:rPr>
        <w:t>¶</w:t>
      </w:r>
      <w:r w:rsidRPr="006F1511">
        <w:t xml:space="preserve"> ‘The number temporarily has been reduced to 50,000, to make up to 5,000 visas a year available for use by Nicaraguans who are eligible for the NACARA program.</w:t>
      </w:r>
      <w:r w:rsidRPr="006F1511">
        <w:rPr>
          <w:sz w:val="12"/>
        </w:rPr>
        <w:t>¶</w:t>
      </w:r>
      <w:r w:rsidRPr="006F1511">
        <w:t xml:space="preserve"> The eligibility requirements are stated in section 203(c). The applicant must have been born in a designated country. There are exceptions based on other connections to the designated country. Also, he must have at least a high school education or its equivalent, or two years of work experience that required at least two years of training or experience to </w:t>
      </w:r>
      <w:proofErr w:type="gramStart"/>
      <w:r w:rsidRPr="006F1511">
        <w:t>perform.</w:t>
      </w:r>
      <w:r w:rsidRPr="006F1511">
        <w:rPr>
          <w:sz w:val="12"/>
        </w:rPr>
        <w:t>¶</w:t>
      </w:r>
      <w:proofErr w:type="gramEnd"/>
      <w:r w:rsidRPr="006F1511">
        <w:t xml:space="preserve"> Reasons for terminating it.</w:t>
      </w:r>
      <w:r w:rsidRPr="006F1511">
        <w:rPr>
          <w:sz w:val="12"/>
        </w:rPr>
        <w:t>¶</w:t>
      </w:r>
      <w:r w:rsidRPr="006F1511">
        <w:t xml:space="preserve"> </w:t>
      </w:r>
      <w:r w:rsidRPr="00FF2CC8">
        <w:rPr>
          <w:rStyle w:val="StyleUnderline"/>
        </w:rPr>
        <w:t>While it may be difficult to justify terminating the program on account of the recent terrorist attack, there should be some benefit to offset the fact that the program could bring terrorists to the United States</w:t>
      </w:r>
      <w:r w:rsidRPr="006F1511">
        <w:t xml:space="preserve">. If the New York City terrorist hadn’t been here, he wouldn’t have been able to commit a terrorist act </w:t>
      </w:r>
      <w:proofErr w:type="gramStart"/>
      <w:r w:rsidRPr="006F1511">
        <w:t>here.</w:t>
      </w:r>
      <w:r w:rsidRPr="006F1511">
        <w:rPr>
          <w:sz w:val="12"/>
        </w:rPr>
        <w:t>¶</w:t>
      </w:r>
      <w:proofErr w:type="gramEnd"/>
      <w:r w:rsidRPr="006F1511">
        <w:t xml:space="preserve"> </w:t>
      </w:r>
      <w:r w:rsidRPr="00FF2CC8">
        <w:rPr>
          <w:rStyle w:val="StyleUnderline"/>
        </w:rPr>
        <w:t>The claimed benefit is diversity, but does the program really make America more diverse?</w:t>
      </w:r>
      <w:r w:rsidRPr="006F1511">
        <w:t xml:space="preserve"> The United States has a population of 326,199,506 people, and that number is increasing by one international migrant (net) every 32 seconds. </w:t>
      </w:r>
      <w:r w:rsidRPr="00FF2CC8">
        <w:rPr>
          <w:rStyle w:val="StyleUnderline"/>
        </w:rPr>
        <w:t xml:space="preserve">How does adding 50,000 aliens a year make the country more </w:t>
      </w:r>
      <w:proofErr w:type="gramStart"/>
      <w:r w:rsidRPr="00FF2CC8">
        <w:rPr>
          <w:rStyle w:val="StyleUnderline"/>
        </w:rPr>
        <w:t>diverse?</w:t>
      </w:r>
      <w:r w:rsidRPr="006F1511">
        <w:rPr>
          <w:rStyle w:val="StyleUnderline"/>
          <w:b/>
          <w:sz w:val="12"/>
          <w:u w:val="none"/>
        </w:rPr>
        <w:t>¶</w:t>
      </w:r>
      <w:proofErr w:type="gramEnd"/>
      <w:r w:rsidRPr="006F1511">
        <w:t xml:space="preserve"> </w:t>
      </w:r>
      <w:r w:rsidRPr="00FF2CC8">
        <w:rPr>
          <w:rStyle w:val="StyleUnderline"/>
        </w:rPr>
        <w:t>Nevertheless, the program is bringing a lot of people in an absolute sense. Since 1995, it has made visas available to roughly one million people who have no ties to the United States</w:t>
      </w:r>
      <w:r w:rsidRPr="006F1511">
        <w:t>. Is this fair to American citizens and legal permanent residents who get visa petitions approved to bring family members here and then have to wait years for visas to become available?</w:t>
      </w:r>
      <w:r w:rsidRPr="006F1511">
        <w:rPr>
          <w:sz w:val="12"/>
        </w:rPr>
        <w:t>¶</w:t>
      </w:r>
      <w:r w:rsidRPr="006F1511">
        <w:t xml:space="preserve"> The Visa Bulletin for November announced that visas are available to the unmarried sons and daughters of citizens, and the spouses and children and unmarried sons and daughters of permanent residents, on the basis of visa petitions that were filed more than six years ago on or before January 22, 2011.</w:t>
      </w:r>
      <w:r w:rsidRPr="006F1511">
        <w:rPr>
          <w:sz w:val="12"/>
        </w:rPr>
        <w:t>¶</w:t>
      </w:r>
      <w:r w:rsidRPr="006F1511">
        <w:t xml:space="preserve"> The required filing dates are November 15, 2015, for the spouses and children of permanent residents; November 15, 2010, for the unmarried sons and daughters of permanent residents; August 15, 2005, for the married sons and daughters of citizens; and May 22, 2004, for the brothers and sisters of citizens.</w:t>
      </w:r>
      <w:r w:rsidRPr="006F1511">
        <w:rPr>
          <w:sz w:val="12"/>
        </w:rPr>
        <w:t>¶</w:t>
      </w:r>
      <w:r w:rsidRPr="006F1511">
        <w:t xml:space="preserve"> Relatives from some countries wait even </w:t>
      </w:r>
      <w:proofErr w:type="gramStart"/>
      <w:r w:rsidRPr="006F1511">
        <w:t>longer.</w:t>
      </w:r>
      <w:r w:rsidRPr="006F1511">
        <w:rPr>
          <w:sz w:val="12"/>
        </w:rPr>
        <w:t>¶</w:t>
      </w:r>
      <w:proofErr w:type="gramEnd"/>
      <w:r w:rsidRPr="006F1511">
        <w:t xml:space="preserve"> </w:t>
      </w:r>
      <w:r w:rsidRPr="006F1511">
        <w:rPr>
          <w:rStyle w:val="StyleUnderline"/>
        </w:rPr>
        <w:t>The program always has had problems with fraud</w:t>
      </w:r>
      <w:r w:rsidRPr="006F1511">
        <w:t xml:space="preserve">. </w:t>
      </w:r>
      <w:r w:rsidRPr="006F1511">
        <w:rPr>
          <w:rStyle w:val="StyleUnderline"/>
        </w:rPr>
        <w:t xml:space="preserve">An applicant once submitted more than 2,000 entries in a single year. Winners have sold themselves for marriage to bring a stranger to the United States as a spouse. And government audits have exposed sophisticated fraud schemes. This has included extortion rackets, sham marriages, and the use of fake identification </w:t>
      </w:r>
      <w:proofErr w:type="gramStart"/>
      <w:r w:rsidRPr="006F1511">
        <w:rPr>
          <w:rStyle w:val="StyleUnderline"/>
        </w:rPr>
        <w:t>documents.</w:t>
      </w:r>
      <w:r w:rsidRPr="006F1511">
        <w:rPr>
          <w:rStyle w:val="StyleUnderline"/>
          <w:b/>
          <w:sz w:val="12"/>
          <w:u w:val="none"/>
        </w:rPr>
        <w:t>¶</w:t>
      </w:r>
      <w:proofErr w:type="gramEnd"/>
      <w:r w:rsidRPr="006F1511">
        <w:t xml:space="preserve"> Moreover, the Federal Trade Commission has warned lottery participants that scammers are using fraudulent schemes to take advantage of them.</w:t>
      </w:r>
      <w:r w:rsidRPr="006F1511">
        <w:rPr>
          <w:sz w:val="12"/>
        </w:rPr>
        <w:t>¶</w:t>
      </w:r>
      <w:r w:rsidRPr="006F1511">
        <w:t xml:space="preserve"> </w:t>
      </w:r>
      <w:r w:rsidRPr="006F1511">
        <w:rPr>
          <w:rStyle w:val="StyleUnderline"/>
        </w:rPr>
        <w:t xml:space="preserve">Adequate background investigations can be difficult to conduct in many of the designated countries. </w:t>
      </w:r>
      <w:proofErr w:type="gramStart"/>
      <w:r w:rsidRPr="006F1511">
        <w:rPr>
          <w:rStyle w:val="StyleUnderline"/>
        </w:rPr>
        <w:t>All of</w:t>
      </w:r>
      <w:proofErr w:type="gramEnd"/>
      <w:r w:rsidRPr="006F1511">
        <w:rPr>
          <w:rStyle w:val="StyleUnderline"/>
        </w:rPr>
        <w:t xml:space="preserve"> the countries on Trump’s new travel ban list are on the list of eligible countries</w:t>
      </w:r>
      <w:r w:rsidRPr="006F1511">
        <w:t xml:space="preserve">. In fact, in 2015, approximately 10,500 citizens from six of those countries were selected for the program according to the State </w:t>
      </w:r>
      <w:proofErr w:type="gramStart"/>
      <w:r w:rsidRPr="006F1511">
        <w:t>Department.</w:t>
      </w:r>
      <w:r w:rsidRPr="006F1511">
        <w:rPr>
          <w:sz w:val="12"/>
        </w:rPr>
        <w:t>¶</w:t>
      </w:r>
      <w:proofErr w:type="gramEnd"/>
      <w:r w:rsidRPr="006F1511">
        <w:t xml:space="preserve"> Lastly, the visas are allocated randomly on the basis of a lottery run by the Department of State.</w:t>
      </w:r>
      <w:r w:rsidRPr="006F1511">
        <w:rPr>
          <w:sz w:val="12"/>
        </w:rPr>
        <w:t>¶</w:t>
      </w:r>
      <w:r w:rsidRPr="006F1511">
        <w:t xml:space="preserve"> “A lottery is a crazy way to run an immigration system,” according to Steve Yale-Loehr, an immigration law professor at Cornell. “No other country selects immigrants based on a lottery</w:t>
      </w:r>
      <w:proofErr w:type="gramStart"/>
      <w:r w:rsidRPr="006F1511">
        <w:t>.”</w:t>
      </w:r>
      <w:r w:rsidRPr="006F1511">
        <w:rPr>
          <w:sz w:val="12"/>
        </w:rPr>
        <w:t>¶</w:t>
      </w:r>
      <w:proofErr w:type="gramEnd"/>
      <w:r w:rsidRPr="006F1511">
        <w:t xml:space="preserve"> Wouldn’t the program add as much diversity if the same number of aliens, from the same group of countries, were to be selected on a merit-based point system?</w:t>
      </w:r>
      <w:r w:rsidRPr="006F1511">
        <w:rPr>
          <w:sz w:val="12"/>
        </w:rPr>
        <w:t>¶</w:t>
      </w:r>
      <w:r w:rsidRPr="006F1511">
        <w:t xml:space="preserve"> My prediction is that the program will be terminated to make the visas available to family and/or employment-based immigrants.</w:t>
      </w:r>
    </w:p>
    <w:p w14:paraId="0B00694E" w14:textId="77777777" w:rsidR="008B3FEA" w:rsidRPr="002B0EE4" w:rsidRDefault="008B3FEA" w:rsidP="008B3FEA"/>
    <w:p w14:paraId="3BB34F42" w14:textId="77777777" w:rsidR="008B3FEA" w:rsidRPr="008B3FEA" w:rsidRDefault="008B3FEA" w:rsidP="008B3FEA"/>
    <w:sectPr w:rsidR="008B3FEA" w:rsidRPr="008B3FE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F24BF"/>
    <w:rsid w:val="000029E3"/>
    <w:rsid w:val="000029E8"/>
    <w:rsid w:val="00004225"/>
    <w:rsid w:val="000066CA"/>
    <w:rsid w:val="00007264"/>
    <w:rsid w:val="000076A9"/>
    <w:rsid w:val="00014FAD"/>
    <w:rsid w:val="00015D2A"/>
    <w:rsid w:val="00020A00"/>
    <w:rsid w:val="00022153"/>
    <w:rsid w:val="0002490B"/>
    <w:rsid w:val="00026465"/>
    <w:rsid w:val="00030204"/>
    <w:rsid w:val="000312A0"/>
    <w:rsid w:val="0003396C"/>
    <w:rsid w:val="00035337"/>
    <w:rsid w:val="0004311D"/>
    <w:rsid w:val="00052FB1"/>
    <w:rsid w:val="00054276"/>
    <w:rsid w:val="000547B1"/>
    <w:rsid w:val="000577C3"/>
    <w:rsid w:val="0006091E"/>
    <w:rsid w:val="000638C1"/>
    <w:rsid w:val="00065FEE"/>
    <w:rsid w:val="00066E3C"/>
    <w:rsid w:val="00072718"/>
    <w:rsid w:val="0007381E"/>
    <w:rsid w:val="00076094"/>
    <w:rsid w:val="00082027"/>
    <w:rsid w:val="0008785F"/>
    <w:rsid w:val="00090CBE"/>
    <w:rsid w:val="00093C99"/>
    <w:rsid w:val="00094DEC"/>
    <w:rsid w:val="000A2D8A"/>
    <w:rsid w:val="000C1890"/>
    <w:rsid w:val="000D26A6"/>
    <w:rsid w:val="000D2B90"/>
    <w:rsid w:val="000D6ED8"/>
    <w:rsid w:val="000D717B"/>
    <w:rsid w:val="00100B28"/>
    <w:rsid w:val="0010563C"/>
    <w:rsid w:val="00117316"/>
    <w:rsid w:val="001209B4"/>
    <w:rsid w:val="001546B1"/>
    <w:rsid w:val="001761FC"/>
    <w:rsid w:val="00182655"/>
    <w:rsid w:val="001840F2"/>
    <w:rsid w:val="00185134"/>
    <w:rsid w:val="001856C6"/>
    <w:rsid w:val="00191B5F"/>
    <w:rsid w:val="00192487"/>
    <w:rsid w:val="00193416"/>
    <w:rsid w:val="00195073"/>
    <w:rsid w:val="0019668D"/>
    <w:rsid w:val="001A25FD"/>
    <w:rsid w:val="001A5371"/>
    <w:rsid w:val="001A72C7"/>
    <w:rsid w:val="001B0F0C"/>
    <w:rsid w:val="001B73E3"/>
    <w:rsid w:val="001C316D"/>
    <w:rsid w:val="001C3874"/>
    <w:rsid w:val="001D1A0D"/>
    <w:rsid w:val="001D36BF"/>
    <w:rsid w:val="001D4C28"/>
    <w:rsid w:val="001E0B1F"/>
    <w:rsid w:val="001E0C0F"/>
    <w:rsid w:val="001E1E0B"/>
    <w:rsid w:val="001F1173"/>
    <w:rsid w:val="001F151E"/>
    <w:rsid w:val="001F6583"/>
    <w:rsid w:val="001F6A00"/>
    <w:rsid w:val="002005A8"/>
    <w:rsid w:val="00203311"/>
    <w:rsid w:val="00203DD8"/>
    <w:rsid w:val="00204E1D"/>
    <w:rsid w:val="002059BD"/>
    <w:rsid w:val="00205EEC"/>
    <w:rsid w:val="00207236"/>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2167"/>
    <w:rsid w:val="002843B2"/>
    <w:rsid w:val="00284ED6"/>
    <w:rsid w:val="00290C5A"/>
    <w:rsid w:val="00290C92"/>
    <w:rsid w:val="0029647A"/>
    <w:rsid w:val="00296504"/>
    <w:rsid w:val="002A4ADD"/>
    <w:rsid w:val="002B5511"/>
    <w:rsid w:val="002B7008"/>
    <w:rsid w:val="002B7ACF"/>
    <w:rsid w:val="002C2229"/>
    <w:rsid w:val="002E0643"/>
    <w:rsid w:val="002E392E"/>
    <w:rsid w:val="002E671A"/>
    <w:rsid w:val="002E6BBC"/>
    <w:rsid w:val="002F1BA9"/>
    <w:rsid w:val="002F24BF"/>
    <w:rsid w:val="002F6E74"/>
    <w:rsid w:val="00302F66"/>
    <w:rsid w:val="003106B3"/>
    <w:rsid w:val="00313054"/>
    <w:rsid w:val="0031385D"/>
    <w:rsid w:val="003171AB"/>
    <w:rsid w:val="003223B2"/>
    <w:rsid w:val="00322A67"/>
    <w:rsid w:val="00330E13"/>
    <w:rsid w:val="00335A23"/>
    <w:rsid w:val="00340707"/>
    <w:rsid w:val="00341C61"/>
    <w:rsid w:val="00351841"/>
    <w:rsid w:val="003522C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06A7"/>
    <w:rsid w:val="003A248F"/>
    <w:rsid w:val="003A4D9C"/>
    <w:rsid w:val="003A5510"/>
    <w:rsid w:val="003B0FF3"/>
    <w:rsid w:val="003B1668"/>
    <w:rsid w:val="003B6AC2"/>
    <w:rsid w:val="003C5F4C"/>
    <w:rsid w:val="003D5EA8"/>
    <w:rsid w:val="003D7B28"/>
    <w:rsid w:val="003E305E"/>
    <w:rsid w:val="003E34DB"/>
    <w:rsid w:val="003E5302"/>
    <w:rsid w:val="003E5BF1"/>
    <w:rsid w:val="003F2452"/>
    <w:rsid w:val="003F41EA"/>
    <w:rsid w:val="003F7DF0"/>
    <w:rsid w:val="004039AF"/>
    <w:rsid w:val="00404F69"/>
    <w:rsid w:val="00407AFF"/>
    <w:rsid w:val="0041155D"/>
    <w:rsid w:val="004170BF"/>
    <w:rsid w:val="0042141E"/>
    <w:rsid w:val="004270E3"/>
    <w:rsid w:val="004348DC"/>
    <w:rsid w:val="00434921"/>
    <w:rsid w:val="00442018"/>
    <w:rsid w:val="00446567"/>
    <w:rsid w:val="00447B10"/>
    <w:rsid w:val="00452EE4"/>
    <w:rsid w:val="00452F0B"/>
    <w:rsid w:val="004536D6"/>
    <w:rsid w:val="00457224"/>
    <w:rsid w:val="0046452A"/>
    <w:rsid w:val="0047482C"/>
    <w:rsid w:val="00475436"/>
    <w:rsid w:val="0048047E"/>
    <w:rsid w:val="00482AF9"/>
    <w:rsid w:val="00496BB2"/>
    <w:rsid w:val="004A6639"/>
    <w:rsid w:val="004B37B4"/>
    <w:rsid w:val="004B72B4"/>
    <w:rsid w:val="004C0314"/>
    <w:rsid w:val="004C0D3D"/>
    <w:rsid w:val="004C213E"/>
    <w:rsid w:val="004C376C"/>
    <w:rsid w:val="004C657F"/>
    <w:rsid w:val="004D17D8"/>
    <w:rsid w:val="004D52D8"/>
    <w:rsid w:val="004D55AC"/>
    <w:rsid w:val="004D60AA"/>
    <w:rsid w:val="004E355B"/>
    <w:rsid w:val="004E5ABC"/>
    <w:rsid w:val="005028E5"/>
    <w:rsid w:val="00503735"/>
    <w:rsid w:val="00510840"/>
    <w:rsid w:val="00516A88"/>
    <w:rsid w:val="00521DAD"/>
    <w:rsid w:val="00522065"/>
    <w:rsid w:val="005224F2"/>
    <w:rsid w:val="00533F1C"/>
    <w:rsid w:val="00534258"/>
    <w:rsid w:val="00536D8B"/>
    <w:rsid w:val="005379C3"/>
    <w:rsid w:val="005519C2"/>
    <w:rsid w:val="005523E0"/>
    <w:rsid w:val="0055320F"/>
    <w:rsid w:val="0055699B"/>
    <w:rsid w:val="0056020A"/>
    <w:rsid w:val="00563D3D"/>
    <w:rsid w:val="005659AA"/>
    <w:rsid w:val="005676E8"/>
    <w:rsid w:val="005754BD"/>
    <w:rsid w:val="00576088"/>
    <w:rsid w:val="00576D01"/>
    <w:rsid w:val="00577C12"/>
    <w:rsid w:val="00580551"/>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50DB"/>
    <w:rsid w:val="005D615C"/>
    <w:rsid w:val="005E1860"/>
    <w:rsid w:val="005F063B"/>
    <w:rsid w:val="005F192D"/>
    <w:rsid w:val="005F24C8"/>
    <w:rsid w:val="005F26AF"/>
    <w:rsid w:val="00607D6C"/>
    <w:rsid w:val="0061383D"/>
    <w:rsid w:val="00614D69"/>
    <w:rsid w:val="0061666A"/>
    <w:rsid w:val="00617030"/>
    <w:rsid w:val="00621301"/>
    <w:rsid w:val="0062173F"/>
    <w:rsid w:val="006235FB"/>
    <w:rsid w:val="00626A15"/>
    <w:rsid w:val="006379E9"/>
    <w:rsid w:val="006438CB"/>
    <w:rsid w:val="006529B9"/>
    <w:rsid w:val="00654695"/>
    <w:rsid w:val="0065500A"/>
    <w:rsid w:val="00655217"/>
    <w:rsid w:val="0065727C"/>
    <w:rsid w:val="0066013D"/>
    <w:rsid w:val="00674A78"/>
    <w:rsid w:val="00696A16"/>
    <w:rsid w:val="00697BF1"/>
    <w:rsid w:val="006A0C7A"/>
    <w:rsid w:val="006A4840"/>
    <w:rsid w:val="006A52A0"/>
    <w:rsid w:val="006A7E1D"/>
    <w:rsid w:val="006B280F"/>
    <w:rsid w:val="006B55DC"/>
    <w:rsid w:val="006B6060"/>
    <w:rsid w:val="006C3A56"/>
    <w:rsid w:val="006D13F4"/>
    <w:rsid w:val="006D6AED"/>
    <w:rsid w:val="006E6D0B"/>
    <w:rsid w:val="006F126E"/>
    <w:rsid w:val="006F32C9"/>
    <w:rsid w:val="006F3834"/>
    <w:rsid w:val="006F5693"/>
    <w:rsid w:val="006F5D4C"/>
    <w:rsid w:val="006F7ECF"/>
    <w:rsid w:val="00717B01"/>
    <w:rsid w:val="007227D9"/>
    <w:rsid w:val="0072491F"/>
    <w:rsid w:val="00725598"/>
    <w:rsid w:val="007374A1"/>
    <w:rsid w:val="00752712"/>
    <w:rsid w:val="00753A84"/>
    <w:rsid w:val="00760515"/>
    <w:rsid w:val="007611F5"/>
    <w:rsid w:val="007619E4"/>
    <w:rsid w:val="00761E75"/>
    <w:rsid w:val="0076495E"/>
    <w:rsid w:val="00765FC8"/>
    <w:rsid w:val="00774B09"/>
    <w:rsid w:val="00774F72"/>
    <w:rsid w:val="00775694"/>
    <w:rsid w:val="00793F46"/>
    <w:rsid w:val="007A1325"/>
    <w:rsid w:val="007A1A18"/>
    <w:rsid w:val="007A3BAF"/>
    <w:rsid w:val="007B53D8"/>
    <w:rsid w:val="007C0C5F"/>
    <w:rsid w:val="007C22C5"/>
    <w:rsid w:val="007C57E1"/>
    <w:rsid w:val="007C5811"/>
    <w:rsid w:val="007C7598"/>
    <w:rsid w:val="007D2DF5"/>
    <w:rsid w:val="007D451A"/>
    <w:rsid w:val="007D5E3E"/>
    <w:rsid w:val="007D7596"/>
    <w:rsid w:val="007E242C"/>
    <w:rsid w:val="007E6631"/>
    <w:rsid w:val="007F2AE2"/>
    <w:rsid w:val="007F2FF4"/>
    <w:rsid w:val="007F662F"/>
    <w:rsid w:val="0080108A"/>
    <w:rsid w:val="00803A12"/>
    <w:rsid w:val="00805417"/>
    <w:rsid w:val="00817459"/>
    <w:rsid w:val="008266F9"/>
    <w:rsid w:val="008267E2"/>
    <w:rsid w:val="00826A9B"/>
    <w:rsid w:val="00834842"/>
    <w:rsid w:val="00835778"/>
    <w:rsid w:val="00840E7B"/>
    <w:rsid w:val="008415B3"/>
    <w:rsid w:val="00852678"/>
    <w:rsid w:val="008536AF"/>
    <w:rsid w:val="00853D40"/>
    <w:rsid w:val="008564FC"/>
    <w:rsid w:val="00864E76"/>
    <w:rsid w:val="00872581"/>
    <w:rsid w:val="008737FC"/>
    <w:rsid w:val="0087459D"/>
    <w:rsid w:val="0087680F"/>
    <w:rsid w:val="00876D81"/>
    <w:rsid w:val="00881D86"/>
    <w:rsid w:val="00883306"/>
    <w:rsid w:val="00887226"/>
    <w:rsid w:val="008904F9"/>
    <w:rsid w:val="00890E4C"/>
    <w:rsid w:val="00890E74"/>
    <w:rsid w:val="00892798"/>
    <w:rsid w:val="00893B03"/>
    <w:rsid w:val="0089418F"/>
    <w:rsid w:val="00897C29"/>
    <w:rsid w:val="008A1A9C"/>
    <w:rsid w:val="008A33ED"/>
    <w:rsid w:val="008A4633"/>
    <w:rsid w:val="008B032E"/>
    <w:rsid w:val="008B3FEA"/>
    <w:rsid w:val="008C0FA2"/>
    <w:rsid w:val="008C2342"/>
    <w:rsid w:val="008C4F3D"/>
    <w:rsid w:val="008C77B6"/>
    <w:rsid w:val="008D1B91"/>
    <w:rsid w:val="008D724A"/>
    <w:rsid w:val="008E7A3E"/>
    <w:rsid w:val="008F41FD"/>
    <w:rsid w:val="008F4479"/>
    <w:rsid w:val="008F4BA0"/>
    <w:rsid w:val="008F5776"/>
    <w:rsid w:val="00901726"/>
    <w:rsid w:val="00920E6A"/>
    <w:rsid w:val="00931816"/>
    <w:rsid w:val="00932C71"/>
    <w:rsid w:val="009407C4"/>
    <w:rsid w:val="00945ACE"/>
    <w:rsid w:val="009509D5"/>
    <w:rsid w:val="009538F5"/>
    <w:rsid w:val="009557F7"/>
    <w:rsid w:val="00957187"/>
    <w:rsid w:val="00960255"/>
    <w:rsid w:val="009603E1"/>
    <w:rsid w:val="00961C9D"/>
    <w:rsid w:val="00963065"/>
    <w:rsid w:val="00965D04"/>
    <w:rsid w:val="0097151F"/>
    <w:rsid w:val="00971B4E"/>
    <w:rsid w:val="00973777"/>
    <w:rsid w:val="00976E78"/>
    <w:rsid w:val="009775C0"/>
    <w:rsid w:val="00981F23"/>
    <w:rsid w:val="00987513"/>
    <w:rsid w:val="009902C9"/>
    <w:rsid w:val="00990634"/>
    <w:rsid w:val="00991733"/>
    <w:rsid w:val="00992078"/>
    <w:rsid w:val="00992BE3"/>
    <w:rsid w:val="0099461C"/>
    <w:rsid w:val="009A1467"/>
    <w:rsid w:val="009A4F9B"/>
    <w:rsid w:val="009A6464"/>
    <w:rsid w:val="009B0099"/>
    <w:rsid w:val="009B1651"/>
    <w:rsid w:val="009B69F5"/>
    <w:rsid w:val="009B6AB6"/>
    <w:rsid w:val="009B72EC"/>
    <w:rsid w:val="009C5FF7"/>
    <w:rsid w:val="009C6292"/>
    <w:rsid w:val="009C662C"/>
    <w:rsid w:val="009D15DB"/>
    <w:rsid w:val="009D3133"/>
    <w:rsid w:val="009D48FB"/>
    <w:rsid w:val="009E160D"/>
    <w:rsid w:val="009E47F7"/>
    <w:rsid w:val="009F1CBB"/>
    <w:rsid w:val="009F3305"/>
    <w:rsid w:val="009F5685"/>
    <w:rsid w:val="009F6FB2"/>
    <w:rsid w:val="009F75EF"/>
    <w:rsid w:val="00A071C0"/>
    <w:rsid w:val="00A22670"/>
    <w:rsid w:val="00A24B35"/>
    <w:rsid w:val="00A271BA"/>
    <w:rsid w:val="00A27F86"/>
    <w:rsid w:val="00A431C6"/>
    <w:rsid w:val="00A54315"/>
    <w:rsid w:val="00A60FBC"/>
    <w:rsid w:val="00A6314D"/>
    <w:rsid w:val="00A63A6E"/>
    <w:rsid w:val="00A645B0"/>
    <w:rsid w:val="00A65C0B"/>
    <w:rsid w:val="00A776BA"/>
    <w:rsid w:val="00A81FD2"/>
    <w:rsid w:val="00A8441A"/>
    <w:rsid w:val="00A85D21"/>
    <w:rsid w:val="00A8674A"/>
    <w:rsid w:val="00A96E24"/>
    <w:rsid w:val="00AA6F6E"/>
    <w:rsid w:val="00AB122B"/>
    <w:rsid w:val="00AB21B0"/>
    <w:rsid w:val="00AB48D3"/>
    <w:rsid w:val="00AC25C8"/>
    <w:rsid w:val="00AD10E5"/>
    <w:rsid w:val="00AE0243"/>
    <w:rsid w:val="00AE03E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0FDC"/>
    <w:rsid w:val="00B3569C"/>
    <w:rsid w:val="00B43676"/>
    <w:rsid w:val="00B5602D"/>
    <w:rsid w:val="00B563D5"/>
    <w:rsid w:val="00B60125"/>
    <w:rsid w:val="00B6212B"/>
    <w:rsid w:val="00B6656B"/>
    <w:rsid w:val="00B71625"/>
    <w:rsid w:val="00B75C54"/>
    <w:rsid w:val="00B8710E"/>
    <w:rsid w:val="00B92A93"/>
    <w:rsid w:val="00BA17A8"/>
    <w:rsid w:val="00BA3C33"/>
    <w:rsid w:val="00BB0878"/>
    <w:rsid w:val="00BB15C4"/>
    <w:rsid w:val="00BB1879"/>
    <w:rsid w:val="00BB2424"/>
    <w:rsid w:val="00BC0ABE"/>
    <w:rsid w:val="00BC30DB"/>
    <w:rsid w:val="00BC64FF"/>
    <w:rsid w:val="00BC7C37"/>
    <w:rsid w:val="00BD2244"/>
    <w:rsid w:val="00BE6472"/>
    <w:rsid w:val="00BE7313"/>
    <w:rsid w:val="00BF29B8"/>
    <w:rsid w:val="00BF46EA"/>
    <w:rsid w:val="00C07769"/>
    <w:rsid w:val="00C079AE"/>
    <w:rsid w:val="00C07D05"/>
    <w:rsid w:val="00C10856"/>
    <w:rsid w:val="00C203FA"/>
    <w:rsid w:val="00C20D48"/>
    <w:rsid w:val="00C244F5"/>
    <w:rsid w:val="00C3164F"/>
    <w:rsid w:val="00C31B5E"/>
    <w:rsid w:val="00C34D3E"/>
    <w:rsid w:val="00C35B37"/>
    <w:rsid w:val="00C3747A"/>
    <w:rsid w:val="00C37F29"/>
    <w:rsid w:val="00C46788"/>
    <w:rsid w:val="00C47D81"/>
    <w:rsid w:val="00C56DCC"/>
    <w:rsid w:val="00C57075"/>
    <w:rsid w:val="00C72AFE"/>
    <w:rsid w:val="00C8088F"/>
    <w:rsid w:val="00C80B7E"/>
    <w:rsid w:val="00C81619"/>
    <w:rsid w:val="00C87E10"/>
    <w:rsid w:val="00C93858"/>
    <w:rsid w:val="00CA013C"/>
    <w:rsid w:val="00CA07ED"/>
    <w:rsid w:val="00CA6D6D"/>
    <w:rsid w:val="00CA73F8"/>
    <w:rsid w:val="00CB310C"/>
    <w:rsid w:val="00CC0EBA"/>
    <w:rsid w:val="00CC7A4E"/>
    <w:rsid w:val="00CC7A5D"/>
    <w:rsid w:val="00CD0FF7"/>
    <w:rsid w:val="00CD1359"/>
    <w:rsid w:val="00CD4C83"/>
    <w:rsid w:val="00CF662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555"/>
    <w:rsid w:val="00D422A9"/>
    <w:rsid w:val="00D43A8C"/>
    <w:rsid w:val="00D53072"/>
    <w:rsid w:val="00D61A4E"/>
    <w:rsid w:val="00D634EA"/>
    <w:rsid w:val="00D713A1"/>
    <w:rsid w:val="00D719D0"/>
    <w:rsid w:val="00D77956"/>
    <w:rsid w:val="00D80F0C"/>
    <w:rsid w:val="00D92077"/>
    <w:rsid w:val="00D951E2"/>
    <w:rsid w:val="00D9565A"/>
    <w:rsid w:val="00DA28F0"/>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CAA"/>
    <w:rsid w:val="00E01DAD"/>
    <w:rsid w:val="00E021DC"/>
    <w:rsid w:val="00E03F91"/>
    <w:rsid w:val="00E064EF"/>
    <w:rsid w:val="00E064F2"/>
    <w:rsid w:val="00E0717B"/>
    <w:rsid w:val="00E15598"/>
    <w:rsid w:val="00E20D65"/>
    <w:rsid w:val="00E353A2"/>
    <w:rsid w:val="00E36881"/>
    <w:rsid w:val="00E42E4C"/>
    <w:rsid w:val="00E45BF5"/>
    <w:rsid w:val="00E47013"/>
    <w:rsid w:val="00E541F9"/>
    <w:rsid w:val="00E57B79"/>
    <w:rsid w:val="00E63419"/>
    <w:rsid w:val="00E64496"/>
    <w:rsid w:val="00E72115"/>
    <w:rsid w:val="00E756AC"/>
    <w:rsid w:val="00E76C43"/>
    <w:rsid w:val="00E8322E"/>
    <w:rsid w:val="00E8420D"/>
    <w:rsid w:val="00E852CD"/>
    <w:rsid w:val="00E85805"/>
    <w:rsid w:val="00E903E0"/>
    <w:rsid w:val="00EA1115"/>
    <w:rsid w:val="00EA34BA"/>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2C28"/>
    <w:rsid w:val="00F1313D"/>
    <w:rsid w:val="00F201E7"/>
    <w:rsid w:val="00F204E0"/>
    <w:rsid w:val="00F20B16"/>
    <w:rsid w:val="00F21C79"/>
    <w:rsid w:val="00F238C9"/>
    <w:rsid w:val="00F23CA5"/>
    <w:rsid w:val="00F277AA"/>
    <w:rsid w:val="00F31955"/>
    <w:rsid w:val="00F34C06"/>
    <w:rsid w:val="00F43EA3"/>
    <w:rsid w:val="00F50C55"/>
    <w:rsid w:val="00F56814"/>
    <w:rsid w:val="00F57FFB"/>
    <w:rsid w:val="00F601E6"/>
    <w:rsid w:val="00F608E1"/>
    <w:rsid w:val="00F646AD"/>
    <w:rsid w:val="00F73954"/>
    <w:rsid w:val="00F94060"/>
    <w:rsid w:val="00FA17B7"/>
    <w:rsid w:val="00FA19C5"/>
    <w:rsid w:val="00FA56F6"/>
    <w:rsid w:val="00FB329D"/>
    <w:rsid w:val="00FC27E3"/>
    <w:rsid w:val="00FC74C7"/>
    <w:rsid w:val="00FD2C46"/>
    <w:rsid w:val="00FD451D"/>
    <w:rsid w:val="00FD5B22"/>
    <w:rsid w:val="00FE1B01"/>
    <w:rsid w:val="00FF335B"/>
    <w:rsid w:val="00FF44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A4A7E"/>
  <w14:defaultImageDpi w14:val="300"/>
  <w15:docId w15:val="{EE0F15FB-8E26-4D2E-A0B3-FD7A1545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D2C46"/>
    <w:rPr>
      <w:rFonts w:ascii="Calibri" w:eastAsiaTheme="minorHAnsi" w:hAnsi="Calibri" w:cs="Calibri"/>
      <w:sz w:val="16"/>
      <w:szCs w:val="22"/>
    </w:rPr>
  </w:style>
  <w:style w:type="paragraph" w:styleId="Heading1">
    <w:name w:val="heading 1"/>
    <w:aliases w:val="Pocket"/>
    <w:basedOn w:val="Normal"/>
    <w:next w:val="Normal"/>
    <w:link w:val="Heading1Char"/>
    <w:qFormat/>
    <w:rsid w:val="00FD2C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2C4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2C4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T"/>
    <w:basedOn w:val="Normal"/>
    <w:next w:val="Normal"/>
    <w:link w:val="Heading4Char"/>
    <w:uiPriority w:val="3"/>
    <w:unhideWhenUsed/>
    <w:qFormat/>
    <w:rsid w:val="00FD2C46"/>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FD2C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C46"/>
  </w:style>
  <w:style w:type="character" w:customStyle="1" w:styleId="Heading1Char">
    <w:name w:val="Heading 1 Char"/>
    <w:aliases w:val="Pocket Char"/>
    <w:basedOn w:val="DefaultParagraphFont"/>
    <w:link w:val="Heading1"/>
    <w:rsid w:val="00FD2C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2C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D2C4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TAG Char"/>
    <w:basedOn w:val="DefaultParagraphFont"/>
    <w:link w:val="Heading4"/>
    <w:uiPriority w:val="3"/>
    <w:rsid w:val="00FD2C46"/>
    <w:rPr>
      <w:rFonts w:ascii="Calibri" w:eastAsiaTheme="majorEastAsia" w:hAnsi="Calibri"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D2C46"/>
    <w:rPr>
      <w:b/>
      <w:bCs/>
      <w:sz w:val="22"/>
      <w:u w:val="none"/>
    </w:rPr>
  </w:style>
  <w:style w:type="character" w:customStyle="1" w:styleId="StyleUnderline">
    <w:name w:val="Style Underline"/>
    <w:aliases w:val="Underline"/>
    <w:basedOn w:val="DefaultParagraphFont"/>
    <w:uiPriority w:val="6"/>
    <w:qFormat/>
    <w:rsid w:val="00FD2C46"/>
    <w:rPr>
      <w:b w:val="0"/>
      <w:sz w:val="22"/>
      <w:u w:val="single"/>
    </w:rPr>
  </w:style>
  <w:style w:type="character" w:styleId="Emphasis">
    <w:name w:val="Emphasis"/>
    <w:aliases w:val="Evidence,Minimized,minimized,Highlighted,tag2,Size 10,emphasis in card,CD Card,ED - Tag,Underlined,Bold Underline,Emphasis!!,small,Qualifications,normal card text,Shrunk,qualifications in card,qualifications,bold underline,Box,Style1,s,B,Debate"/>
    <w:basedOn w:val="DefaultParagraphFont"/>
    <w:link w:val="Emphasis1"/>
    <w:uiPriority w:val="7"/>
    <w:qFormat/>
    <w:rsid w:val="00FD2C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D2C4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D2C46"/>
    <w:rPr>
      <w:color w:val="auto"/>
      <w:u w:val="none"/>
    </w:rPr>
  </w:style>
  <w:style w:type="paragraph" w:styleId="DocumentMap">
    <w:name w:val="Document Map"/>
    <w:basedOn w:val="Normal"/>
    <w:link w:val="DocumentMapChar"/>
    <w:uiPriority w:val="99"/>
    <w:semiHidden/>
    <w:unhideWhenUsed/>
    <w:rsid w:val="008737F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37FC"/>
    <w:rPr>
      <w:rFonts w:ascii="Lucida Grande" w:hAnsi="Lucida Grande" w:cs="Lucida Grande"/>
    </w:rPr>
  </w:style>
  <w:style w:type="paragraph" w:styleId="NoSpacing">
    <w:name w:val="No Spacing"/>
    <w:uiPriority w:val="1"/>
    <w:qFormat/>
    <w:rsid w:val="008737FC"/>
    <w:rPr>
      <w:rFonts w:ascii="Calibri" w:hAnsi="Calibri"/>
      <w:sz w:val="16"/>
    </w:rPr>
  </w:style>
  <w:style w:type="paragraph" w:customStyle="1" w:styleId="Emphasis1">
    <w:name w:val="Emphasis1"/>
    <w:basedOn w:val="Normal"/>
    <w:link w:val="Emphasis"/>
    <w:autoRedefine/>
    <w:uiPriority w:val="7"/>
    <w:qFormat/>
    <w:rsid w:val="00FF445C"/>
    <w:pPr>
      <w:pBdr>
        <w:top w:val="single" w:sz="4" w:space="1" w:color="auto"/>
        <w:left w:val="single" w:sz="4" w:space="4" w:color="auto"/>
        <w:bottom w:val="single" w:sz="4" w:space="1" w:color="auto"/>
        <w:right w:val="single" w:sz="4" w:space="4" w:color="auto"/>
      </w:pBdr>
      <w:spacing w:after="160" w:line="259" w:lineRule="auto"/>
      <w:ind w:left="720"/>
      <w:jc w:val="both"/>
    </w:pPr>
    <w:rPr>
      <w:rFonts w:eastAsiaTheme="minorEastAsia"/>
      <w:b/>
      <w:iCs/>
      <w:sz w:val="22"/>
      <w:szCs w:val="24"/>
      <w:u w:val="single"/>
      <w:bdr w:val="single" w:sz="8" w:space="0" w:color="auto"/>
    </w:rPr>
  </w:style>
  <w:style w:type="paragraph" w:customStyle="1" w:styleId="card">
    <w:name w:val="card"/>
    <w:aliases w:val="Medium Grid 21"/>
    <w:basedOn w:val="Normal"/>
    <w:next w:val="Normal"/>
    <w:link w:val="cardChar"/>
    <w:uiPriority w:val="6"/>
    <w:qFormat/>
    <w:rsid w:val="00FF445C"/>
    <w:pPr>
      <w:ind w:left="288" w:right="288"/>
    </w:pPr>
    <w:rPr>
      <w:rFonts w:asciiTheme="minorHAnsi" w:hAnsiTheme="minorHAnsi"/>
      <w:u w:val="single"/>
    </w:rPr>
  </w:style>
  <w:style w:type="character" w:customStyle="1" w:styleId="cardChar">
    <w:name w:val="card Char"/>
    <w:link w:val="card"/>
    <w:uiPriority w:val="6"/>
    <w:rsid w:val="00FF445C"/>
    <w:rPr>
      <w:sz w:val="22"/>
      <w:u w:val="single"/>
    </w:rPr>
  </w:style>
  <w:style w:type="character" w:customStyle="1" w:styleId="underline">
    <w:name w:val="underline"/>
    <w:rsid w:val="00FF445C"/>
    <w:rPr>
      <w:b/>
      <w:u w:val="single"/>
    </w:rPr>
  </w:style>
  <w:style w:type="character" w:styleId="UnresolvedMention">
    <w:name w:val="Unresolved Mention"/>
    <w:basedOn w:val="DefaultParagraphFont"/>
    <w:uiPriority w:val="99"/>
    <w:semiHidden/>
    <w:unhideWhenUsed/>
    <w:rsid w:val="008A3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hill.com/opinion/immigration/358441-in-targeting-diversity-visa-program-trump-gets-it-wrong-again" TargetMode="External"/><Relationship Id="rId18" Type="http://schemas.openxmlformats.org/officeDocument/2006/relationships/hyperlink" Target="https://bloomberg.com/view/articles/2018-07-07/donald-trump-s-incompetence-is-no-joke%20Accessed%2007/08/2018" TargetMode="External"/><Relationship Id="rId26" Type="http://schemas.openxmlformats.org/officeDocument/2006/relationships/hyperlink" Target="https://www.delawareonline.com/story/news/2017/11/03/ending-diversity-visa-program-shortsighted-local-immigrants-say/827135001/" TargetMode="External"/><Relationship Id="rId39" Type="http://schemas.openxmlformats.org/officeDocument/2006/relationships/hyperlink" Target="https://www.academia.edu/11934102/Racialization_of_Islam_before_and_after_9_11_From_melting_pot_to_Islamophobia" TargetMode="External"/><Relationship Id="rId21" Type="http://schemas.openxmlformats.org/officeDocument/2006/relationships/hyperlink" Target="https://truthout.org/video/trump-scapegoats-immigrants-calls-to-end-diversity-visa-lottery-that-brought-saipov-to-us-in-2010/" TargetMode="External"/><Relationship Id="rId34" Type="http://schemas.openxmlformats.org/officeDocument/2006/relationships/hyperlink" Target="https://www.theglobeandmail.com/news/world/brain-drain-of-african-doctors-has-saved-canada-400-million/article555168/" TargetMode="External"/><Relationship Id="rId42" Type="http://schemas.openxmlformats.org/officeDocument/2006/relationships/hyperlink" Target="http://www.theeastafrican.co.ke/oped/editorial/434752-4330534-s1rmh9/index.html" TargetMode="External"/><Relationship Id="rId47" Type="http://schemas.openxmlformats.org/officeDocument/2006/relationships/hyperlink" Target="http://www.universityworldnews.com/article.php?story=20180209080048133)//vp" TargetMode="External"/><Relationship Id="rId50" Type="http://schemas.openxmlformats.org/officeDocument/2006/relationships/hyperlink" Target="https://brookings.edu/blog/fixgov/2018/02/07/voters-to-trump-youre-on-thin-ice-with-immigration-policy/" TargetMode="External"/><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forbes.com/sites/andyjsemotiuk/2017/11/01/trump-diversity-visa-lottery/" TargetMode="External"/><Relationship Id="rId17" Type="http://schemas.openxmlformats.org/officeDocument/2006/relationships/hyperlink" Target="http://www.nydailynews.com/opinion/trump-dishonest-diversity-visa-lottery-attack-article-1.3707384%20Accessed%2007/08/2018" TargetMode="External"/><Relationship Id="rId25" Type="http://schemas.openxmlformats.org/officeDocument/2006/relationships/hyperlink" Target="http://www.minnesotalawreview.org/wp-content/uploads/2011/11/JohnsonTrujillo_Final.pdf" TargetMode="External"/><Relationship Id="rId33" Type="http://schemas.openxmlformats.org/officeDocument/2006/relationships/hyperlink" Target="http://www.universityworldnews.com/article.php?story=20180209080048133)//vp" TargetMode="External"/><Relationship Id="rId38" Type="http://schemas.openxmlformats.org/officeDocument/2006/relationships/hyperlink" Target="https://www.tandfonline.com/doi/abs/10.1080/09502386.2014.886488" TargetMode="External"/><Relationship Id="rId46" Type="http://schemas.openxmlformats.org/officeDocument/2006/relationships/hyperlink" Target="https://www.tandfonline.com/doi/abs/10.1080/13876988.2013.813122" TargetMode="External"/><Relationship Id="rId2" Type="http://schemas.openxmlformats.org/officeDocument/2006/relationships/customXml" Target="../customXml/item2.xml"/><Relationship Id="rId16" Type="http://schemas.openxmlformats.org/officeDocument/2006/relationships/hyperlink" Target="http://budgetmodel.wharton.upenn.edu/issues/2016/1/27/the-effects-of-immigration-on-the-united-states-economy%20Accessed%2007/10/2018" TargetMode="External"/><Relationship Id="rId20" Type="http://schemas.openxmlformats.org/officeDocument/2006/relationships/hyperlink" Target="http://blogs.law.widener.edu/wjler/files/2014/01/8Chapaska.pdf" TargetMode="External"/><Relationship Id="rId29" Type="http://schemas.openxmlformats.org/officeDocument/2006/relationships/hyperlink" Target="http://thehill.com/opinion/immigration/358441-in-targeting-diversity-visa-program-trump-gets-it-wrong-again" TargetMode="External"/><Relationship Id="rId41" Type="http://schemas.openxmlformats.org/officeDocument/2006/relationships/hyperlink" Target="https://www.usnews.com/news/best-countries/articles/2016-10-07/sub-saharan-africa-bleeds-skilled-labor-as-brain-drain-continues" TargetMode="External"/><Relationship Id="rId54" Type="http://schemas.openxmlformats.org/officeDocument/2006/relationships/hyperlink" Target="http://thehill.com/opinion/immigration/358611-we-dont-need-a-terrorist-attack-to-know-diversity-visa-program-has-to-g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to.org/blog/guide-diversity-visas-demographics-criminality-terrorism-risk" TargetMode="External"/><Relationship Id="rId24" Type="http://schemas.openxmlformats.org/officeDocument/2006/relationships/hyperlink" Target="http://budgetmodel.wharton.upenn.edu/issues/2017/8/8/the-raise-act-effect-on-economic-growth-and-jobs" TargetMode="External"/><Relationship Id="rId32" Type="http://schemas.openxmlformats.org/officeDocument/2006/relationships/hyperlink" Target="http://www.universityworldnews.com/article.php?story=20180209080048133)//vp" TargetMode="External"/><Relationship Id="rId37" Type="http://schemas.openxmlformats.org/officeDocument/2006/relationships/hyperlink" Target="https://www.dw.com/en/from-brain-drain-to-brain-regain-two-african-scientists-on-the-road-back-home/a-39791148)//vp" TargetMode="External"/><Relationship Id="rId40" Type="http://schemas.openxmlformats.org/officeDocument/2006/relationships/hyperlink" Target="https://www.sfgate.com/business/article/What-is-the-Diversity-Visa-lottery-and-how-might-12324576.php)" TargetMode="External"/><Relationship Id="rId45" Type="http://schemas.openxmlformats.org/officeDocument/2006/relationships/hyperlink" Target="https://www.tandfonline.com/doi/abs/10.1080/13876988.2013.813122" TargetMode="External"/><Relationship Id="rId53" Type="http://schemas.openxmlformats.org/officeDocument/2006/relationships/hyperlink" Target="http://thehill.com/homenews/senate/358324-senators-back-trumps-call-to-end-visa-program-after-terror-attack%20Accessed%2007/14/2018" TargetMode="External"/><Relationship Id="rId5" Type="http://schemas.openxmlformats.org/officeDocument/2006/relationships/numbering" Target="numbering.xml"/><Relationship Id="rId15" Type="http://schemas.openxmlformats.org/officeDocument/2006/relationships/hyperlink" Target="https://theconversation.com/us-shouldnt-give-up-benefits-of-green-card-lottery-over-low-risk-of-terrorism-86745%20Accessed%2007/08/2018" TargetMode="External"/><Relationship Id="rId23" Type="http://schemas.openxmlformats.org/officeDocument/2006/relationships/hyperlink" Target="https://learn.simplecitizen.com/2017/10/trumps-travel-ban-who-does-affect/" TargetMode="External"/><Relationship Id="rId28" Type="http://schemas.openxmlformats.org/officeDocument/2006/relationships/hyperlink" Target="https://www.forbes.com/sites/andyjsemotiuk/2017/11/01/trump-diversity-visa-lottery/" TargetMode="External"/><Relationship Id="rId36" Type="http://schemas.openxmlformats.org/officeDocument/2006/relationships/hyperlink" Target="https://qz.com/1128778/africa-brain-drain-to-brain-gain-african-elite-graduates-head-home-as-brexit-trump-eu-close-doors/" TargetMode="External"/><Relationship Id="rId49" Type="http://schemas.openxmlformats.org/officeDocument/2006/relationships/hyperlink" Target="https://immigrationforum.org/article/polling-update-heated-immigration-debates-public-opinion-still-supports-immigrants/" TargetMode="External"/><Relationship Id="rId10" Type="http://schemas.openxmlformats.org/officeDocument/2006/relationships/hyperlink" Target="https://www.delawareonline.com/story/news/2017/11/03/ending-diversity-visa-program-shortsighted-local-immigrants-say/827135001/" TargetMode="External"/><Relationship Id="rId19" Type="http://schemas.openxmlformats.org/officeDocument/2006/relationships/hyperlink" Target="https://link.springer.com/article/10.1007%2Fs11205-017-1630-4" TargetMode="External"/><Relationship Id="rId31" Type="http://schemas.openxmlformats.org/officeDocument/2006/relationships/hyperlink" Target="http://www.ipsnews.net/2018/02/african-brain-drain-alternative/)//vp" TargetMode="External"/><Relationship Id="rId44" Type="http://schemas.openxmlformats.org/officeDocument/2006/relationships/hyperlink" Target="http://www.academia.edu/1285833/_The_Uprooted_Emigrant_The_Impact_of_Brain_Drain_Brain_Gain_and_Brain_Circulation_on_" TargetMode="External"/><Relationship Id="rId52" Type="http://schemas.openxmlformats.org/officeDocument/2006/relationships/hyperlink" Target="https://www.rpc.senate.gov/policy-papers/the-diversity-visa-program)" TargetMode="External"/><Relationship Id="rId4" Type="http://schemas.openxmlformats.org/officeDocument/2006/relationships/customXml" Target="../customXml/item4.xml"/><Relationship Id="rId9" Type="http://schemas.openxmlformats.org/officeDocument/2006/relationships/hyperlink" Target="mailto:jgold717@gmail.com" TargetMode="External"/><Relationship Id="rId14" Type="http://schemas.openxmlformats.org/officeDocument/2006/relationships/hyperlink" Target="https://nytimes.com/2017/08/08/business/economy/immigrants-skills-economy-jobs.html%20Accessed%2007/08/2018" TargetMode="External"/><Relationship Id="rId22" Type="http://schemas.openxmlformats.org/officeDocument/2006/relationships/hyperlink" Target="http://thehill.com/opinion/immigration/388024-for-aspiring-immigrants-winning-the-lottery-just-got-a-lot-more-complicated" TargetMode="External"/><Relationship Id="rId27" Type="http://schemas.openxmlformats.org/officeDocument/2006/relationships/hyperlink" Target="https://www.cato.org/blog/guide-diversity-visas-demographics-criminality-terrorism-risk" TargetMode="External"/><Relationship Id="rId30" Type="http://schemas.openxmlformats.org/officeDocument/2006/relationships/hyperlink" Target="http://penniur.upenn.edu/uploads/media/Imoagene.pdf%20Accessed%2007/14/2018" TargetMode="External"/><Relationship Id="rId35" Type="http://schemas.openxmlformats.org/officeDocument/2006/relationships/hyperlink" Target="https://independent.ng/how-ahf-is-turning-brain-drain-to-brain-gain/" TargetMode="External"/><Relationship Id="rId43" Type="http://schemas.openxmlformats.org/officeDocument/2006/relationships/hyperlink" Target="https://earther.com/war-in-africa-is-killing-more-than-people-1821945559" TargetMode="External"/><Relationship Id="rId48" Type="http://schemas.openxmlformats.org/officeDocument/2006/relationships/hyperlink" Target="https://yubanet.com/opinions/alvin-tillery-president-trumps-immigration-policy-revolves-around-a-golden-age-myth/"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usnews.com/news/best-countries/articles/2017-11-10/the-diversity-visa-lottery-could-affect-low-skilled-immigration)"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0AF90D6-385D-407F-9A48-3B8457446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62081</Words>
  <Characters>353868</Characters>
  <Application>Microsoft Office Word</Application>
  <DocSecurity>0</DocSecurity>
  <Lines>2948</Lines>
  <Paragraphs>830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415119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Jacob Goldschlag</dc:creator>
  <cp:keywords>5.2</cp:keywords>
  <dc:description/>
  <cp:lastModifiedBy>Jacob Goldschlag</cp:lastModifiedBy>
  <cp:revision>2</cp:revision>
  <dcterms:created xsi:type="dcterms:W3CDTF">2018-07-19T19:13:00Z</dcterms:created>
  <dcterms:modified xsi:type="dcterms:W3CDTF">2018-07-19T19:13:00Z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