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CD3B95D" w14:textId="77777777" w:rsidR="00E42E4C" w:rsidRDefault="00070B3B" w:rsidP="00070B3B">
      <w:pPr>
        <w:pStyle w:val="Heading1"/>
      </w:pPr>
      <w:bookmarkStart w:id="0" w:name="_GoBack"/>
      <w:bookmarkEnd w:id="0"/>
      <w:r>
        <w:t>Hope and Pragmatism Good</w:t>
      </w:r>
    </w:p>
    <w:p w14:paraId="217AFF73" w14:textId="77777777" w:rsidR="00070B3B" w:rsidRDefault="00056B6D" w:rsidP="00056B6D">
      <w:pPr>
        <w:pStyle w:val="Heading1"/>
      </w:pPr>
      <w:r>
        <w:t>Hope</w:t>
      </w:r>
    </w:p>
    <w:p w14:paraId="06A6B061" w14:textId="77777777" w:rsidR="00224BB1" w:rsidRDefault="00224BB1" w:rsidP="00224BB1">
      <w:pPr>
        <w:pStyle w:val="Heading2"/>
      </w:pPr>
      <w:r>
        <w:t>Progress Possible</w:t>
      </w:r>
    </w:p>
    <w:p w14:paraId="43C9254C" w14:textId="77777777" w:rsidR="00070B3B" w:rsidRPr="00A30E92" w:rsidRDefault="00070B3B" w:rsidP="00070B3B">
      <w:pPr>
        <w:pStyle w:val="Heading4"/>
      </w:pPr>
      <w:r>
        <w:t>Do not confuse our hope with investment in the status quo—we are not a support of liberalism as it is now, but rather an optimistic belief in the potential for progress that catalyzes revolutionary politics</w:t>
      </w:r>
    </w:p>
    <w:p w14:paraId="16A8A6F5" w14:textId="1F159212" w:rsidR="00070B3B" w:rsidRDefault="004045D2" w:rsidP="00070B3B">
      <w:r>
        <w:rPr>
          <w:rStyle w:val="Style13ptBold"/>
        </w:rPr>
        <w:t>Solnit</w:t>
      </w:r>
      <w:r w:rsidR="00070B3B" w:rsidRPr="009255E4">
        <w:rPr>
          <w:rStyle w:val="Style13ptBold"/>
        </w:rPr>
        <w:t xml:space="preserve"> and Taylor 9</w:t>
      </w:r>
      <w:r w:rsidR="00070B3B">
        <w:rPr>
          <w:rStyle w:val="Style13ptBold"/>
        </w:rPr>
        <w:t xml:space="preserve"> </w:t>
      </w:r>
      <w:r w:rsidR="00070B3B" w:rsidRPr="009255E4">
        <w:t>(</w:t>
      </w:r>
      <w:r w:rsidR="00070B3B">
        <w:t xml:space="preserve">Rebecca </w:t>
      </w:r>
      <w:r>
        <w:t>Solnit</w:t>
      </w:r>
      <w:r w:rsidR="00070B3B">
        <w:t xml:space="preserve">, historian, activist, author of over twenty books on feminism, politics, western and indigenous history activism, part of antiwar movements under Bush, the Western Shoshone Defense Project, Astra Taylor, interviewer for BOMB magazine, Fall 2009, archived from original website at: </w:t>
      </w:r>
      <w:hyperlink r:id="rId10" w:history="1">
        <w:r w:rsidR="00070B3B" w:rsidRPr="00DB5D2D">
          <w:rPr>
            <w:rStyle w:val="Hyperlink"/>
          </w:rPr>
          <w:t>https://web.archive.org/web/20090902045448/http://bombsite.com/issues/109/articles/3327</w:t>
        </w:r>
      </w:hyperlink>
      <w:r w:rsidR="00070B3B">
        <w:t>)//SJK</w:t>
      </w:r>
    </w:p>
    <w:p w14:paraId="5F19D061" w14:textId="7E1B1D3F" w:rsidR="00070B3B" w:rsidRPr="0047447B" w:rsidRDefault="00070B3B" w:rsidP="00070B3B">
      <w:r>
        <w:t xml:space="preserve">*RS = Rebecca </w:t>
      </w:r>
      <w:r w:rsidR="004045D2">
        <w:t>Solnit</w:t>
      </w:r>
      <w:r>
        <w:t xml:space="preserve">  * AT = Astra Taylor</w:t>
      </w:r>
    </w:p>
    <w:p w14:paraId="7C5C0F19" w14:textId="77777777" w:rsidR="00070B3B" w:rsidRDefault="00070B3B" w:rsidP="00070B3B">
      <w:pPr>
        <w:rPr>
          <w:rStyle w:val="StyleUnderline"/>
        </w:rPr>
      </w:pPr>
      <w:r w:rsidRPr="006B0B82">
        <w:rPr>
          <w:sz w:val="16"/>
        </w:rPr>
        <w:t xml:space="preserve">AT </w:t>
      </w:r>
      <w:r w:rsidRPr="00B558EC">
        <w:rPr>
          <w:rStyle w:val="StyleUnderline"/>
        </w:rPr>
        <w:t>One phrase you come back to again</w:t>
      </w:r>
      <w:r w:rsidRPr="006B0B82">
        <w:rPr>
          <w:sz w:val="16"/>
        </w:rPr>
        <w:t xml:space="preserve"> and again </w:t>
      </w:r>
      <w:r w:rsidRPr="00B558EC">
        <w:rPr>
          <w:rStyle w:val="StyleUnderline"/>
        </w:rPr>
        <w:t>is “civil society</w:t>
      </w:r>
      <w:r w:rsidRPr="006B0B82">
        <w:rPr>
          <w:sz w:val="16"/>
        </w:rPr>
        <w:t xml:space="preserve">.” </w:t>
      </w:r>
      <w:r w:rsidRPr="00B558EC">
        <w:rPr>
          <w:rStyle w:val="StyleUnderline"/>
        </w:rPr>
        <w:t>Why did that concept capture your imagination</w:t>
      </w:r>
      <w:r w:rsidRPr="006B0B82">
        <w:rPr>
          <w:sz w:val="16"/>
        </w:rPr>
        <w:t xml:space="preserve">? What does it mean to you? RS I’m a writer, so I spend a lot of time alone at home, but I also spend a lot of time </w:t>
      </w:r>
      <w:r w:rsidRPr="00A8063C">
        <w:rPr>
          <w:rStyle w:val="StyleUnderline"/>
        </w:rPr>
        <w:t>as an activist in the streets</w:t>
      </w:r>
      <w:r w:rsidRPr="006B0B82">
        <w:rPr>
          <w:sz w:val="16"/>
        </w:rPr>
        <w:t xml:space="preserve">, </w:t>
      </w:r>
      <w:r w:rsidRPr="00A8063C">
        <w:rPr>
          <w:rStyle w:val="StyleUnderline"/>
        </w:rPr>
        <w:t>in gatherings</w:t>
      </w:r>
      <w:r w:rsidRPr="006B0B82">
        <w:rPr>
          <w:sz w:val="16"/>
        </w:rPr>
        <w:t xml:space="preserve"> and things like that, </w:t>
      </w:r>
      <w:r w:rsidRPr="00A8063C">
        <w:rPr>
          <w:rStyle w:val="StyleUnderline"/>
        </w:rPr>
        <w:t>and</w:t>
      </w:r>
      <w:r w:rsidRPr="006B0B82">
        <w:rPr>
          <w:sz w:val="16"/>
        </w:rPr>
        <w:t xml:space="preserve"> </w:t>
      </w:r>
      <w:r w:rsidRPr="00A8063C">
        <w:rPr>
          <w:rStyle w:val="StyleUnderline"/>
        </w:rPr>
        <w:t>following revolutions</w:t>
      </w:r>
      <w:r w:rsidRPr="006B0B82">
        <w:rPr>
          <w:sz w:val="16"/>
        </w:rPr>
        <w:t xml:space="preserve"> around the world: </w:t>
      </w:r>
      <w:r w:rsidRPr="00A8063C">
        <w:rPr>
          <w:rStyle w:val="StyleUnderline"/>
        </w:rPr>
        <w:t>the Velvet Revolution, Tiananmen Square, the Zapatistas …</w:t>
      </w:r>
      <w:r w:rsidRPr="006B0B82">
        <w:rPr>
          <w:sz w:val="16"/>
        </w:rPr>
        <w:t xml:space="preserve"> </w:t>
      </w:r>
      <w:r w:rsidRPr="00A8063C">
        <w:rPr>
          <w:rStyle w:val="StyleUnderline"/>
        </w:rPr>
        <w:t xml:space="preserve">In those moments, </w:t>
      </w:r>
      <w:r w:rsidRPr="006B0B82">
        <w:rPr>
          <w:rStyle w:val="StyleUnderline"/>
          <w:highlight w:val="yellow"/>
        </w:rPr>
        <w:t>I’ve discovered</w:t>
      </w:r>
      <w:r w:rsidRPr="00A8063C">
        <w:rPr>
          <w:rStyle w:val="StyleUnderline"/>
        </w:rPr>
        <w:t xml:space="preserve"> in myself and in others</w:t>
      </w:r>
      <w:r w:rsidRPr="006B0B82">
        <w:rPr>
          <w:sz w:val="16"/>
        </w:rPr>
        <w:t xml:space="preserve"> </w:t>
      </w:r>
      <w:r w:rsidRPr="00A8063C">
        <w:rPr>
          <w:rStyle w:val="StyleUnderline"/>
        </w:rPr>
        <w:t xml:space="preserve">a deep happiness, </w:t>
      </w:r>
      <w:r w:rsidRPr="006B0B82">
        <w:rPr>
          <w:rStyle w:val="StyleUnderline"/>
          <w:highlight w:val="yellow"/>
        </w:rPr>
        <w:t>an unknown desire</w:t>
      </w:r>
      <w:r w:rsidRPr="00A8063C">
        <w:rPr>
          <w:rStyle w:val="StyleUnderline"/>
        </w:rPr>
        <w:t xml:space="preserve"> that’s finally fulfilled to be purposeful, to be a part of history and society, </w:t>
      </w:r>
      <w:r w:rsidRPr="006B0B82">
        <w:rPr>
          <w:rStyle w:val="StyleUnderline"/>
          <w:highlight w:val="yellow"/>
        </w:rPr>
        <w:t>to have a voice</w:t>
      </w:r>
      <w:r w:rsidRPr="00A8063C">
        <w:rPr>
          <w:rStyle w:val="StyleUnderline"/>
        </w:rPr>
        <w:t>.</w:t>
      </w:r>
      <w:r w:rsidRPr="006B0B82">
        <w:rPr>
          <w:rStyle w:val="StyleUnderline"/>
          <w:sz w:val="12"/>
        </w:rPr>
        <w:t xml:space="preserve"> </w:t>
      </w:r>
      <w:r w:rsidRPr="006B0B82">
        <w:rPr>
          <w:sz w:val="16"/>
        </w:rPr>
        <w:t xml:space="preserve">One of my arguments in A Paradise Built in Hell is that </w:t>
      </w:r>
      <w:r w:rsidRPr="00A8063C">
        <w:rPr>
          <w:rStyle w:val="StyleUnderline"/>
        </w:rPr>
        <w:t>we have</w:t>
      </w:r>
      <w:r w:rsidRPr="006B0B82">
        <w:rPr>
          <w:sz w:val="16"/>
        </w:rPr>
        <w:t xml:space="preserve"> almost </w:t>
      </w:r>
      <w:r w:rsidRPr="00A8063C">
        <w:rPr>
          <w:rStyle w:val="StyleUnderline"/>
        </w:rPr>
        <w:t>too much language for private needs and desires and not nearly enough for these other things</w:t>
      </w:r>
      <w:r w:rsidRPr="006B0B82">
        <w:rPr>
          <w:sz w:val="16"/>
        </w:rPr>
        <w:t xml:space="preserve">. </w:t>
      </w:r>
      <w:r w:rsidRPr="006B0B82">
        <w:rPr>
          <w:rStyle w:val="StyleUnderline"/>
          <w:highlight w:val="yellow"/>
        </w:rPr>
        <w:t>This</w:t>
      </w:r>
      <w:r w:rsidRPr="00541CFA">
        <w:rPr>
          <w:rStyle w:val="StyleUnderline"/>
        </w:rPr>
        <w:t xml:space="preserve"> </w:t>
      </w:r>
      <w:r w:rsidRPr="006B0B82">
        <w:rPr>
          <w:sz w:val="16"/>
        </w:rPr>
        <w:t xml:space="preserve">need and </w:t>
      </w:r>
      <w:r w:rsidRPr="006B0B82">
        <w:rPr>
          <w:rStyle w:val="StyleUnderline"/>
          <w:highlight w:val="yellow"/>
        </w:rPr>
        <w:t>desire is so profound that when it’s fulfilled</w:t>
      </w:r>
      <w:r w:rsidRPr="006B0B82">
        <w:rPr>
          <w:sz w:val="16"/>
          <w:highlight w:val="yellow"/>
        </w:rPr>
        <w:t xml:space="preserve">, </w:t>
      </w:r>
      <w:r w:rsidRPr="006B0B82">
        <w:rPr>
          <w:rStyle w:val="StyleUnderline"/>
          <w:highlight w:val="yellow"/>
        </w:rPr>
        <w:t>you find</w:t>
      </w:r>
      <w:r w:rsidRPr="006B0B82">
        <w:rPr>
          <w:sz w:val="16"/>
        </w:rPr>
        <w:t xml:space="preserve"> these weird </w:t>
      </w:r>
      <w:r w:rsidRPr="00541CFA">
        <w:rPr>
          <w:rStyle w:val="StyleUnderline"/>
        </w:rPr>
        <w:t xml:space="preserve">moments of </w:t>
      </w:r>
      <w:r w:rsidRPr="006B0B82">
        <w:rPr>
          <w:rStyle w:val="StyleUnderline"/>
          <w:highlight w:val="yellow"/>
        </w:rPr>
        <w:t>joy despite</w:t>
      </w:r>
      <w:r w:rsidRPr="00541CFA">
        <w:rPr>
          <w:rStyle w:val="StyleUnderline"/>
        </w:rPr>
        <w:t xml:space="preserve"> everything in </w:t>
      </w:r>
      <w:r w:rsidRPr="006B0B82">
        <w:rPr>
          <w:rStyle w:val="StyleUnderline"/>
          <w:highlight w:val="yellow"/>
        </w:rPr>
        <w:t>disaster</w:t>
      </w:r>
      <w:r w:rsidRPr="006B0B82">
        <w:rPr>
          <w:sz w:val="16"/>
        </w:rPr>
        <w:t xml:space="preserve">. </w:t>
      </w:r>
      <w:r w:rsidRPr="006B0B82">
        <w:rPr>
          <w:rStyle w:val="Emphasis"/>
          <w:highlight w:val="yellow"/>
        </w:rPr>
        <w:t>The whole world is falling apart, but I am who I was meant to be</w:t>
      </w:r>
      <w:r w:rsidRPr="006B0B82">
        <w:rPr>
          <w:rStyle w:val="StyleUnderline"/>
          <w:highlight w:val="yellow"/>
        </w:rPr>
        <w:t>: a citizen, a rescuer, a</w:t>
      </w:r>
      <w:r w:rsidRPr="00541CFA">
        <w:rPr>
          <w:rStyle w:val="StyleUnderline"/>
        </w:rPr>
        <w:t xml:space="preserve"> resourceful </w:t>
      </w:r>
      <w:r w:rsidRPr="006B0B82">
        <w:rPr>
          <w:rStyle w:val="StyleUnderline"/>
          <w:highlight w:val="yellow"/>
        </w:rPr>
        <w:t>person who belongs to and is serving a community</w:t>
      </w:r>
      <w:r w:rsidRPr="00541CFA">
        <w:rPr>
          <w:rStyle w:val="StyleUnderline"/>
        </w:rPr>
        <w:t>.</w:t>
      </w:r>
      <w:r w:rsidRPr="006B0B82">
        <w:rPr>
          <w:rStyle w:val="StyleUnderline"/>
          <w:sz w:val="12"/>
        </w:rPr>
        <w:t xml:space="preserve"> </w:t>
      </w:r>
      <w:r w:rsidRPr="006B0B82">
        <w:rPr>
          <w:sz w:val="16"/>
        </w:rPr>
        <w:t xml:space="preserve">AT This may be part of why people respond so strongly to your work. </w:t>
      </w:r>
      <w:r w:rsidRPr="006B0B82">
        <w:rPr>
          <w:rStyle w:val="Emphasis"/>
          <w:highlight w:val="yellow"/>
        </w:rPr>
        <w:t>You provide</w:t>
      </w:r>
      <w:r w:rsidRPr="006B0B82">
        <w:rPr>
          <w:sz w:val="16"/>
        </w:rPr>
        <w:t xml:space="preserve"> your </w:t>
      </w:r>
      <w:r w:rsidRPr="00541CFA">
        <w:rPr>
          <w:rStyle w:val="Emphasis"/>
        </w:rPr>
        <w:t xml:space="preserve">readers with </w:t>
      </w:r>
      <w:r w:rsidRPr="006B0B82">
        <w:rPr>
          <w:rStyle w:val="Emphasis"/>
          <w:highlight w:val="yellow"/>
        </w:rPr>
        <w:t>a reinvigorated sense of the social</w:t>
      </w:r>
      <w:r w:rsidRPr="00541CFA">
        <w:rPr>
          <w:rStyle w:val="Emphasis"/>
        </w:rPr>
        <w:t xml:space="preserve">, with </w:t>
      </w:r>
      <w:r w:rsidRPr="006B0B82">
        <w:rPr>
          <w:rStyle w:val="Emphasis"/>
          <w:highlight w:val="yellow"/>
        </w:rPr>
        <w:t>affirmation that a vital civil society actually lurks below the surface of all this social darwinism</w:t>
      </w:r>
      <w:r w:rsidRPr="00541CFA">
        <w:rPr>
          <w:rStyle w:val="Emphasis"/>
        </w:rPr>
        <w:t>.</w:t>
      </w:r>
      <w:r w:rsidRPr="006B0B82">
        <w:rPr>
          <w:rStyle w:val="Emphasis"/>
          <w:sz w:val="12"/>
        </w:rPr>
        <w:t xml:space="preserve"> </w:t>
      </w:r>
      <w:r w:rsidRPr="006B0B82">
        <w:rPr>
          <w:sz w:val="16"/>
        </w:rPr>
        <w:t xml:space="preserve">RS My running joke about </w:t>
      </w:r>
      <w:r w:rsidRPr="00541CFA">
        <w:rPr>
          <w:rStyle w:val="StyleUnderline"/>
        </w:rPr>
        <w:t>Hope in the Dark is</w:t>
      </w:r>
      <w:r w:rsidRPr="006B0B82">
        <w:rPr>
          <w:sz w:val="16"/>
        </w:rPr>
        <w:t xml:space="preserve"> that </w:t>
      </w:r>
      <w:r w:rsidRPr="00541CFA">
        <w:rPr>
          <w:rStyle w:val="StyleUnderline"/>
        </w:rPr>
        <w:t xml:space="preserve">it’s a book in which </w:t>
      </w:r>
      <w:r w:rsidRPr="006B0B82">
        <w:rPr>
          <w:rStyle w:val="Emphasis"/>
          <w:highlight w:val="yellow"/>
        </w:rPr>
        <w:t>I</w:t>
      </w:r>
      <w:r w:rsidRPr="006B0B82">
        <w:rPr>
          <w:rStyle w:val="StyleUnderline"/>
          <w:highlight w:val="yellow"/>
        </w:rPr>
        <w:t xml:space="preserve"> </w:t>
      </w:r>
      <w:r w:rsidRPr="006B0B82">
        <w:rPr>
          <w:rStyle w:val="Emphasis"/>
          <w:highlight w:val="yellow"/>
        </w:rPr>
        <w:t>snatch the teddy bear of despair from the loving arms of the left</w:t>
      </w:r>
      <w:r w:rsidRPr="006B0B82">
        <w:rPr>
          <w:sz w:val="16"/>
        </w:rPr>
        <w:t xml:space="preserve">. There are ways in which </w:t>
      </w:r>
      <w:r w:rsidRPr="00541CFA">
        <w:rPr>
          <w:rStyle w:val="StyleUnderline"/>
        </w:rPr>
        <w:t>people are very attached to</w:t>
      </w:r>
      <w:r w:rsidRPr="006B0B82">
        <w:rPr>
          <w:sz w:val="16"/>
        </w:rPr>
        <w:t xml:space="preserve"> these </w:t>
      </w:r>
      <w:r w:rsidRPr="00541CFA">
        <w:rPr>
          <w:rStyle w:val="StyleUnderline"/>
        </w:rPr>
        <w:t>despairing narratives</w:t>
      </w:r>
      <w:r w:rsidRPr="006B0B82">
        <w:rPr>
          <w:sz w:val="16"/>
        </w:rPr>
        <w:t xml:space="preserve">—a lot of people got very upset with me. AT </w:t>
      </w:r>
      <w:r w:rsidRPr="00541CFA">
        <w:rPr>
          <w:rStyle w:val="StyleUnderline"/>
        </w:rPr>
        <w:t>You were trying to disabuse them of their comfortable cynicism</w:t>
      </w:r>
      <w:r w:rsidRPr="006B0B82">
        <w:rPr>
          <w:sz w:val="16"/>
        </w:rPr>
        <w:t xml:space="preserve">, </w:t>
      </w:r>
      <w:r w:rsidRPr="00541CFA">
        <w:rPr>
          <w:rStyle w:val="StyleUnderline"/>
        </w:rPr>
        <w:t>which they didn’t like.</w:t>
      </w:r>
      <w:r w:rsidRPr="006B0B82">
        <w:rPr>
          <w:rStyle w:val="StyleUnderline"/>
          <w:sz w:val="12"/>
        </w:rPr>
        <w:t xml:space="preserve"> </w:t>
      </w:r>
      <w:r w:rsidRPr="006B0B82">
        <w:rPr>
          <w:sz w:val="16"/>
        </w:rPr>
        <w:t xml:space="preserve">RS Yeah. </w:t>
      </w:r>
      <w:r w:rsidRPr="00541CFA">
        <w:rPr>
          <w:rStyle w:val="StyleUnderline"/>
        </w:rPr>
        <w:t>I’d get attacked by</w:t>
      </w:r>
      <w:r w:rsidRPr="00541CFA">
        <w:rPr>
          <w:rStyle w:val="Emphasis"/>
        </w:rPr>
        <w:t xml:space="preserve"> old, middle-class liberals and </w:t>
      </w:r>
      <w:r w:rsidRPr="006B0B82">
        <w:rPr>
          <w:rStyle w:val="Emphasis"/>
          <w:highlight w:val="yellow"/>
        </w:rPr>
        <w:t>leftists</w:t>
      </w:r>
      <w:r w:rsidRPr="00541CFA">
        <w:rPr>
          <w:rStyle w:val="Emphasis"/>
        </w:rPr>
        <w:t xml:space="preserve"> who </w:t>
      </w:r>
      <w:r w:rsidRPr="006B0B82">
        <w:rPr>
          <w:rStyle w:val="Emphasis"/>
          <w:highlight w:val="yellow"/>
        </w:rPr>
        <w:t>felt</w:t>
      </w:r>
      <w:r w:rsidRPr="00541CFA">
        <w:rPr>
          <w:rStyle w:val="Emphasis"/>
        </w:rPr>
        <w:t xml:space="preserve"> that </w:t>
      </w:r>
      <w:r w:rsidRPr="006B0B82">
        <w:rPr>
          <w:rStyle w:val="Emphasis"/>
          <w:highlight w:val="yellow"/>
        </w:rPr>
        <w:t>you can’t be hopeful while people are suffering</w:t>
      </w:r>
      <w:r w:rsidRPr="00541CFA">
        <w:rPr>
          <w:rStyle w:val="Emphasis"/>
        </w:rPr>
        <w:t xml:space="preserve">. I’d be like, “Well, </w:t>
      </w:r>
      <w:r w:rsidRPr="006B0B82">
        <w:rPr>
          <w:rStyle w:val="Emphasis"/>
          <w:highlight w:val="yellow"/>
        </w:rPr>
        <w:t>people who are suffering are hopeful</w:t>
      </w:r>
      <w:r w:rsidRPr="00541CFA">
        <w:rPr>
          <w:rStyle w:val="Emphasis"/>
        </w:rPr>
        <w:t>.” Look at t</w:t>
      </w:r>
      <w:r w:rsidRPr="006B0B82">
        <w:rPr>
          <w:rStyle w:val="Emphasis"/>
          <w:highlight w:val="yellow"/>
        </w:rPr>
        <w:t>he Coalition of Immokalee Workers,</w:t>
      </w:r>
      <w:r w:rsidRPr="00541CFA">
        <w:rPr>
          <w:rStyle w:val="Emphasis"/>
        </w:rPr>
        <w:t xml:space="preserve"> or </w:t>
      </w:r>
      <w:r w:rsidRPr="006B0B82">
        <w:rPr>
          <w:rStyle w:val="Emphasis"/>
          <w:highlight w:val="yellow"/>
        </w:rPr>
        <w:t>the Zapatistas,</w:t>
      </w:r>
      <w:r w:rsidRPr="00541CFA">
        <w:rPr>
          <w:rStyle w:val="Emphasis"/>
        </w:rPr>
        <w:t xml:space="preserve"> who speak so beautifully about hope, and keep going.</w:t>
      </w:r>
      <w:r w:rsidRPr="006B0B82">
        <w:rPr>
          <w:rStyle w:val="Emphasis"/>
          <w:sz w:val="12"/>
        </w:rPr>
        <w:t xml:space="preserve"> </w:t>
      </w:r>
      <w:r w:rsidRPr="006B0B82">
        <w:rPr>
          <w:sz w:val="16"/>
        </w:rPr>
        <w:t xml:space="preserve">AT </w:t>
      </w:r>
      <w:r w:rsidRPr="00541CFA">
        <w:rPr>
          <w:rStyle w:val="StyleUnderline"/>
        </w:rPr>
        <w:t xml:space="preserve">Maybe </w:t>
      </w:r>
      <w:r w:rsidRPr="006B0B82">
        <w:rPr>
          <w:rStyle w:val="Emphasis"/>
          <w:highlight w:val="yellow"/>
        </w:rPr>
        <w:t>despair is a privileged position</w:t>
      </w:r>
      <w:r w:rsidRPr="00727DA8">
        <w:rPr>
          <w:rStyle w:val="Emphasis"/>
        </w:rPr>
        <w:t>.</w:t>
      </w:r>
      <w:r w:rsidRPr="006B0B82">
        <w:rPr>
          <w:rStyle w:val="StyleUnderline"/>
          <w:sz w:val="12"/>
        </w:rPr>
        <w:t xml:space="preserve"> </w:t>
      </w:r>
      <w:r w:rsidRPr="006B0B82">
        <w:rPr>
          <w:sz w:val="16"/>
        </w:rPr>
        <w:t xml:space="preserve">RS That’s exactly what I realized. </w:t>
      </w:r>
      <w:r w:rsidRPr="006B0B82">
        <w:rPr>
          <w:rStyle w:val="StyleUnderline"/>
          <w:highlight w:val="yellow"/>
        </w:rPr>
        <w:t>For some</w:t>
      </w:r>
      <w:r w:rsidRPr="006B0B82">
        <w:rPr>
          <w:sz w:val="16"/>
        </w:rPr>
        <w:t xml:space="preserve"> people, </w:t>
      </w:r>
      <w:r w:rsidRPr="006B0B82">
        <w:rPr>
          <w:rStyle w:val="StyleUnderline"/>
          <w:highlight w:val="yellow"/>
        </w:rPr>
        <w:t>the alternative</w:t>
      </w:r>
      <w:r w:rsidRPr="00541CFA">
        <w:rPr>
          <w:rStyle w:val="StyleUnderline"/>
        </w:rPr>
        <w:t xml:space="preserve"> to hope </w:t>
      </w:r>
      <w:r w:rsidRPr="006B0B82">
        <w:rPr>
          <w:rStyle w:val="StyleUnderline"/>
          <w:highlight w:val="yellow"/>
        </w:rPr>
        <w:t>is to surrender to the</w:t>
      </w:r>
      <w:r w:rsidRPr="00541CFA">
        <w:rPr>
          <w:rStyle w:val="StyleUnderline"/>
        </w:rPr>
        <w:t xml:space="preserve"> horrible </w:t>
      </w:r>
      <w:r w:rsidRPr="006B0B82">
        <w:rPr>
          <w:rStyle w:val="StyleUnderline"/>
          <w:highlight w:val="yellow"/>
        </w:rPr>
        <w:t>things that menace them</w:t>
      </w:r>
      <w:r w:rsidRPr="006B0B82">
        <w:rPr>
          <w:sz w:val="16"/>
        </w:rPr>
        <w:t xml:space="preserve">. </w:t>
      </w:r>
      <w:r w:rsidRPr="00541CFA">
        <w:rPr>
          <w:rStyle w:val="StyleUnderline"/>
        </w:rPr>
        <w:t xml:space="preserve">The alternative to hope for the upper-middle class is </w:t>
      </w:r>
      <w:r w:rsidRPr="006B0B82">
        <w:rPr>
          <w:rStyle w:val="StyleUnderline"/>
          <w:highlight w:val="yellow"/>
        </w:rPr>
        <w:t>to stay home</w:t>
      </w:r>
      <w:r w:rsidRPr="006B0B82">
        <w:rPr>
          <w:sz w:val="16"/>
        </w:rPr>
        <w:t xml:space="preserve"> and watch television or whatever. </w:t>
      </w:r>
      <w:r w:rsidRPr="006B0B82">
        <w:rPr>
          <w:rStyle w:val="StyleUnderline"/>
          <w:highlight w:val="yellow"/>
        </w:rPr>
        <w:t>These alternatives don’t involve death, torture</w:t>
      </w:r>
      <w:r w:rsidRPr="00541CFA">
        <w:rPr>
          <w:rStyle w:val="StyleUnderline"/>
        </w:rPr>
        <w:t xml:space="preserve">, annihilation, </w:t>
      </w:r>
      <w:r w:rsidRPr="006B0B82">
        <w:rPr>
          <w:rStyle w:val="StyleUnderline"/>
          <w:highlight w:val="yellow"/>
        </w:rPr>
        <w:t>starvation</w:t>
      </w:r>
      <w:r w:rsidRPr="00541CFA">
        <w:rPr>
          <w:rStyle w:val="StyleUnderline"/>
        </w:rPr>
        <w:t xml:space="preserve">, </w:t>
      </w:r>
      <w:r w:rsidRPr="006B0B82">
        <w:rPr>
          <w:rStyle w:val="StyleUnderline"/>
          <w:highlight w:val="yellow"/>
        </w:rPr>
        <w:t>exploitation</w:t>
      </w:r>
      <w:r w:rsidRPr="00541CFA">
        <w:rPr>
          <w:rStyle w:val="StyleUnderline"/>
        </w:rPr>
        <w:t>, or slavery. So despair is easy, or at least low cost.</w:t>
      </w:r>
      <w:r w:rsidRPr="006B0B82">
        <w:rPr>
          <w:rStyle w:val="StyleUnderline"/>
          <w:sz w:val="12"/>
        </w:rPr>
        <w:t xml:space="preserve"> </w:t>
      </w:r>
      <w:r w:rsidRPr="006B0B82">
        <w:rPr>
          <w:sz w:val="16"/>
        </w:rPr>
        <w:t xml:space="preserve">For me, it goes back to my second book, Savage Dreams, about two paradigmatic landscapes—the nuclear test site in the Nevada desert where more than 1,000 nuclear bombs have been set off, and Yosemite National Park, where the Indian Wars never really came to an end. Between 1951 and 1991 you have a nuclear bomb a month for wars that weren’t supposed to have begun, along with Indian Wars that were supposed to have ended in the 19th century and yet never did. </w:t>
      </w:r>
      <w:r w:rsidRPr="006B0B82">
        <w:rPr>
          <w:rStyle w:val="StyleUnderline"/>
          <w:highlight w:val="yellow"/>
        </w:rPr>
        <w:t>The Native people</w:t>
      </w:r>
      <w:r w:rsidRPr="00541CFA">
        <w:rPr>
          <w:rStyle w:val="StyleUnderline"/>
        </w:rPr>
        <w:t xml:space="preserve"> </w:t>
      </w:r>
      <w:r w:rsidRPr="006B0B82">
        <w:rPr>
          <w:rStyle w:val="StyleUnderline"/>
          <w:highlight w:val="yellow"/>
        </w:rPr>
        <w:t>didn’t vanish</w:t>
      </w:r>
      <w:r w:rsidRPr="00541CFA">
        <w:rPr>
          <w:rStyle w:val="StyleUnderline"/>
        </w:rPr>
        <w:t xml:space="preserve">, and their right to be on the land was still contested, </w:t>
      </w:r>
      <w:r w:rsidRPr="006B0B82">
        <w:rPr>
          <w:rStyle w:val="StyleUnderline"/>
        </w:rPr>
        <w:t>though the violence was more subtle</w:t>
      </w:r>
      <w:r w:rsidRPr="00541CFA">
        <w:rPr>
          <w:rStyle w:val="StyleUnderline"/>
        </w:rPr>
        <w:t xml:space="preserve">. </w:t>
      </w:r>
      <w:r w:rsidRPr="006B0B82">
        <w:rPr>
          <w:sz w:val="16"/>
        </w:rPr>
        <w:t xml:space="preserve">While </w:t>
      </w:r>
      <w:r w:rsidRPr="006B0B82">
        <w:rPr>
          <w:rStyle w:val="Emphasis"/>
          <w:highlight w:val="yellow"/>
        </w:rPr>
        <w:t>Yosemite</w:t>
      </w:r>
      <w:r w:rsidRPr="006B0B82">
        <w:rPr>
          <w:sz w:val="16"/>
        </w:rPr>
        <w:t xml:space="preserve"> has this conventional image of paradise, it </w:t>
      </w:r>
      <w:r w:rsidRPr="006B0B82">
        <w:rPr>
          <w:rStyle w:val="Emphasis"/>
          <w:highlight w:val="yellow"/>
        </w:rPr>
        <w:t xml:space="preserve">ended up being </w:t>
      </w:r>
      <w:r w:rsidRPr="006B0B82">
        <w:rPr>
          <w:rStyle w:val="Emphasis"/>
        </w:rPr>
        <w:t>a kind</w:t>
      </w:r>
      <w:r w:rsidRPr="00727DA8">
        <w:rPr>
          <w:rStyle w:val="Emphasis"/>
        </w:rPr>
        <w:t xml:space="preserve"> of hell for </w:t>
      </w:r>
      <w:r w:rsidRPr="006B0B82">
        <w:rPr>
          <w:rStyle w:val="Emphasis"/>
          <w:highlight w:val="yellow"/>
        </w:rPr>
        <w:t>social alienation</w:t>
      </w:r>
      <w:r w:rsidRPr="006B0B82">
        <w:rPr>
          <w:sz w:val="16"/>
        </w:rPr>
        <w:t xml:space="preserve">. At a test site, of course, atomic bombs are hell, </w:t>
      </w:r>
      <w:r w:rsidRPr="006B0B82">
        <w:rPr>
          <w:rStyle w:val="Emphasis"/>
          <w:highlight w:val="yellow"/>
        </w:rPr>
        <w:t>but</w:t>
      </w:r>
      <w:r w:rsidRPr="00727DA8">
        <w:rPr>
          <w:rStyle w:val="Emphasis"/>
        </w:rPr>
        <w:t xml:space="preserve"> the </w:t>
      </w:r>
      <w:r w:rsidRPr="006B0B82">
        <w:rPr>
          <w:rStyle w:val="Emphasis"/>
          <w:highlight w:val="yellow"/>
        </w:rPr>
        <w:t>communities organized to resist them have made it a kind of paradise</w:t>
      </w:r>
      <w:r w:rsidRPr="006B0B82">
        <w:rPr>
          <w:sz w:val="16"/>
        </w:rPr>
        <w:t xml:space="preserve">. So the ideas about paradise and </w:t>
      </w:r>
      <w:r w:rsidRPr="00541CFA">
        <w:rPr>
          <w:rStyle w:val="StyleUnderline"/>
        </w:rPr>
        <w:t>hell got turned inside out</w:t>
      </w:r>
      <w:r w:rsidRPr="006B0B82">
        <w:rPr>
          <w:sz w:val="16"/>
        </w:rPr>
        <w:t xml:space="preserve"> for me </w:t>
      </w:r>
      <w:r w:rsidRPr="00541CFA">
        <w:rPr>
          <w:rStyle w:val="StyleUnderline"/>
        </w:rPr>
        <w:t xml:space="preserve">because of </w:t>
      </w:r>
      <w:r w:rsidRPr="006B0B82">
        <w:rPr>
          <w:sz w:val="16"/>
        </w:rPr>
        <w:t xml:space="preserve">this stalwart, broad community of </w:t>
      </w:r>
      <w:r w:rsidRPr="00541CFA">
        <w:rPr>
          <w:rStyle w:val="StyleUnderline"/>
        </w:rPr>
        <w:t>Mormon downwinders</w:t>
      </w:r>
      <w:r w:rsidRPr="006B0B82">
        <w:rPr>
          <w:sz w:val="16"/>
        </w:rPr>
        <w:t xml:space="preserve">, </w:t>
      </w:r>
      <w:r w:rsidRPr="00541CFA">
        <w:rPr>
          <w:rStyle w:val="StyleUnderline"/>
        </w:rPr>
        <w:t>Hiroshima survivors</w:t>
      </w:r>
      <w:r w:rsidRPr="006B0B82">
        <w:rPr>
          <w:sz w:val="16"/>
        </w:rPr>
        <w:t xml:space="preserve">, </w:t>
      </w:r>
      <w:r w:rsidRPr="00541CFA">
        <w:rPr>
          <w:rStyle w:val="StyleUnderline"/>
        </w:rPr>
        <w:t>nuclear physicists</w:t>
      </w:r>
      <w:r w:rsidRPr="006B0B82">
        <w:rPr>
          <w:sz w:val="16"/>
        </w:rPr>
        <w:t xml:space="preserve">, </w:t>
      </w:r>
      <w:r w:rsidRPr="00541CFA">
        <w:rPr>
          <w:rStyle w:val="StyleUnderline"/>
        </w:rPr>
        <w:t>anarchists,</w:t>
      </w:r>
      <w:r w:rsidRPr="006B0B82">
        <w:rPr>
          <w:sz w:val="16"/>
        </w:rPr>
        <w:t xml:space="preserve"> </w:t>
      </w:r>
      <w:r w:rsidRPr="00541CFA">
        <w:rPr>
          <w:rStyle w:val="StyleUnderline"/>
        </w:rPr>
        <w:t>environmentalists</w:t>
      </w:r>
      <w:r w:rsidRPr="006B0B82">
        <w:rPr>
          <w:sz w:val="16"/>
        </w:rPr>
        <w:t xml:space="preserve">, </w:t>
      </w:r>
      <w:r w:rsidRPr="00541CFA">
        <w:rPr>
          <w:rStyle w:val="StyleUnderline"/>
        </w:rPr>
        <w:t>Buddhist monks, and Catholic priests</w:t>
      </w:r>
      <w:r w:rsidRPr="006B0B82">
        <w:rPr>
          <w:sz w:val="16"/>
        </w:rPr>
        <w:t xml:space="preserve"> who were convening at that test site. AT It’s neat to trace ideas as they wind through your various books. I was rereading A Field Guide to Getting Lost and there was one line that seemed to convey the essence of A Paradise Built in Hell. RS Maybe I didn’t need to write the new book. (laughter) AT You have the anecdote about the figure of Justice guarding the gates to Hades—basically, to go through hell is sort of a privilege as it provides an opportunity for growth, it’s not just a punishment opposed to heavenly stasis. RS </w:t>
      </w:r>
      <w:r w:rsidRPr="00541CFA">
        <w:rPr>
          <w:rStyle w:val="StyleUnderline"/>
        </w:rPr>
        <w:t>There’s also bitter American optimism—nothing bad is supposed to happen</w:t>
      </w:r>
      <w:r w:rsidRPr="006B0B82">
        <w:rPr>
          <w:sz w:val="16"/>
        </w:rPr>
        <w:t xml:space="preserve"> to you </w:t>
      </w:r>
      <w:r w:rsidRPr="00541CFA">
        <w:rPr>
          <w:rStyle w:val="StyleUnderline"/>
        </w:rPr>
        <w:t>and, therefore</w:t>
      </w:r>
      <w:r w:rsidRPr="006B0B82">
        <w:rPr>
          <w:sz w:val="16"/>
        </w:rPr>
        <w:t xml:space="preserve">, </w:t>
      </w:r>
      <w:r w:rsidRPr="00541CFA">
        <w:rPr>
          <w:rStyle w:val="StyleUnderline"/>
        </w:rPr>
        <w:t>when something bad does</w:t>
      </w:r>
      <w:r w:rsidRPr="006B0B82">
        <w:rPr>
          <w:sz w:val="16"/>
        </w:rPr>
        <w:t xml:space="preserve"> happen, </w:t>
      </w:r>
      <w:r w:rsidRPr="00541CFA">
        <w:rPr>
          <w:rStyle w:val="StyleUnderline"/>
        </w:rPr>
        <w:t>there’s a sense of betrayal and shock</w:t>
      </w:r>
      <w:r w:rsidRPr="006B0B82">
        <w:rPr>
          <w:sz w:val="16"/>
        </w:rPr>
        <w:t xml:space="preserve">. On the other hand, there’s </w:t>
      </w:r>
      <w:r w:rsidRPr="00541CFA">
        <w:rPr>
          <w:rStyle w:val="StyleUnderline"/>
        </w:rPr>
        <w:t>a Buddhist paradigm I find much more useful,</w:t>
      </w:r>
      <w:r w:rsidRPr="006B0B82">
        <w:rPr>
          <w:sz w:val="16"/>
        </w:rPr>
        <w:t xml:space="preserve"> which is that </w:t>
      </w:r>
      <w:r w:rsidRPr="006B0B82">
        <w:rPr>
          <w:rStyle w:val="Emphasis"/>
          <w:highlight w:val="yellow"/>
        </w:rPr>
        <w:t>suffering is inherent</w:t>
      </w:r>
      <w:r w:rsidRPr="006B0B82">
        <w:rPr>
          <w:sz w:val="16"/>
        </w:rPr>
        <w:t xml:space="preserve">. A certain amount of suffering is a given in this world: old age, sickness, and death are built into it. So </w:t>
      </w:r>
      <w:r w:rsidRPr="00727DA8">
        <w:rPr>
          <w:rStyle w:val="Emphasis"/>
        </w:rPr>
        <w:t>th</w:t>
      </w:r>
      <w:r w:rsidRPr="006B0B82">
        <w:rPr>
          <w:rStyle w:val="Emphasis"/>
          <w:highlight w:val="yellow"/>
        </w:rPr>
        <w:t>e question is not how you avoid it</w:t>
      </w:r>
      <w:r w:rsidRPr="006B0B82">
        <w:rPr>
          <w:sz w:val="16"/>
        </w:rPr>
        <w:t>, which is what Americans are always trying to do</w:t>
      </w:r>
      <w:r w:rsidRPr="006B0B82">
        <w:t xml:space="preserve">, </w:t>
      </w:r>
      <w:r w:rsidRPr="006B0B82">
        <w:rPr>
          <w:rStyle w:val="Emphasis"/>
          <w:highlight w:val="yellow"/>
        </w:rPr>
        <w:t>but how you are going to respond to it</w:t>
      </w:r>
      <w:r w:rsidRPr="00727DA8">
        <w:rPr>
          <w:rStyle w:val="Emphasis"/>
        </w:rPr>
        <w:t>. Paradise lies in forming a meaningful and even a beautiful response.</w:t>
      </w:r>
      <w:r w:rsidRPr="006B0B82">
        <w:rPr>
          <w:rStyle w:val="Emphasis"/>
          <w:sz w:val="12"/>
        </w:rPr>
        <w:t xml:space="preserve"> </w:t>
      </w:r>
      <w:r w:rsidRPr="006B0B82">
        <w:rPr>
          <w:sz w:val="16"/>
        </w:rPr>
        <w:t xml:space="preserve">AT A sort of alchemy can be performed. RS There’s a phrase that I keep coming back to that </w:t>
      </w:r>
      <w:r w:rsidRPr="00727DA8">
        <w:rPr>
          <w:rStyle w:val="Emphasis"/>
        </w:rPr>
        <w:t xml:space="preserve">says </w:t>
      </w:r>
      <w:r w:rsidRPr="006B0B82">
        <w:rPr>
          <w:rStyle w:val="Emphasis"/>
          <w:highlight w:val="yellow"/>
        </w:rPr>
        <w:t>if everyday life is a disaster</w:t>
      </w:r>
      <w:r w:rsidRPr="00727DA8">
        <w:rPr>
          <w:rStyle w:val="Emphasis"/>
        </w:rPr>
        <w:t xml:space="preserve">, then </w:t>
      </w:r>
      <w:r w:rsidRPr="006B0B82">
        <w:rPr>
          <w:rStyle w:val="Emphasis"/>
          <w:highlight w:val="yellow"/>
        </w:rPr>
        <w:t>even disaster can relieve us from it</w:t>
      </w:r>
      <w:r w:rsidRPr="006B0B82">
        <w:rPr>
          <w:sz w:val="16"/>
        </w:rPr>
        <w:t xml:space="preserve">. (laughter) You know, </w:t>
      </w:r>
      <w:r w:rsidRPr="00541CFA">
        <w:rPr>
          <w:rStyle w:val="StyleUnderline"/>
        </w:rPr>
        <w:t>it’s easy to misread this book as endorsing disasters</w:t>
      </w:r>
      <w:r w:rsidRPr="006B0B82">
        <w:rPr>
          <w:sz w:val="16"/>
        </w:rPr>
        <w:t xml:space="preserve">. Part of why I called it A Paradise Built in Hell is so that </w:t>
      </w:r>
      <w:r w:rsidRPr="00541CFA">
        <w:rPr>
          <w:rStyle w:val="StyleUnderline"/>
        </w:rPr>
        <w:t>people will recognize that I know it’s hell, yet sometimes you can build a paradise in it</w:t>
      </w:r>
      <w:r w:rsidRPr="006B0B82">
        <w:rPr>
          <w:sz w:val="16"/>
        </w:rPr>
        <w:t xml:space="preserve">. To go back to a kind of religious thinking, if disaster is a kind of awakening, the point is the awakening to possibilities, not the celebration of calamities. AT </w:t>
      </w:r>
      <w:r w:rsidRPr="00541CFA">
        <w:rPr>
          <w:rStyle w:val="StyleUnderline"/>
        </w:rPr>
        <w:t>It’s a delicate balance</w:t>
      </w:r>
      <w:r w:rsidRPr="006B0B82">
        <w:rPr>
          <w:sz w:val="16"/>
        </w:rPr>
        <w:t xml:space="preserve"> and one that you manage really well</w:t>
      </w:r>
      <w:r w:rsidRPr="00541CFA">
        <w:rPr>
          <w:rStyle w:val="StyleUnderline"/>
        </w:rPr>
        <w:t>: how to present disaster as possibility</w:t>
      </w:r>
      <w:r w:rsidRPr="006B0B82">
        <w:rPr>
          <w:sz w:val="16"/>
        </w:rPr>
        <w:t xml:space="preserve">. You’ve walked that line in various books. I’m thinking of your discussions of the American West or various political movements and what it means to be part of an unfinished history. RS I love being an American because </w:t>
      </w:r>
      <w:r w:rsidRPr="00541CFA">
        <w:rPr>
          <w:rStyle w:val="StyleUnderline"/>
        </w:rPr>
        <w:t>it’s this great, messy experiment</w:t>
      </w:r>
      <w:r w:rsidRPr="006B0B82">
        <w:rPr>
          <w:sz w:val="16"/>
        </w:rPr>
        <w:t xml:space="preserve">. It’s tedious </w:t>
      </w:r>
      <w:r w:rsidRPr="00541CFA">
        <w:rPr>
          <w:rStyle w:val="StyleUnderline"/>
        </w:rPr>
        <w:t>and failing in a lot of ways</w:t>
      </w:r>
      <w:r w:rsidRPr="006B0B82">
        <w:rPr>
          <w:sz w:val="16"/>
        </w:rPr>
        <w:t xml:space="preserve">, </w:t>
      </w:r>
      <w:r w:rsidRPr="00541CFA">
        <w:rPr>
          <w:rStyle w:val="StyleUnderline"/>
        </w:rPr>
        <w:t>but</w:t>
      </w:r>
      <w:r w:rsidRPr="006B0B82">
        <w:rPr>
          <w:sz w:val="16"/>
        </w:rPr>
        <w:t xml:space="preserve"> it’s </w:t>
      </w:r>
      <w:r w:rsidRPr="00541CFA">
        <w:rPr>
          <w:rStyle w:val="StyleUnderline"/>
        </w:rPr>
        <w:t>also full of enormous possibility that calls for participation in shaping the future.</w:t>
      </w:r>
    </w:p>
    <w:p w14:paraId="72BC2791" w14:textId="77777777" w:rsidR="00224BB1" w:rsidRPr="007C274B" w:rsidRDefault="00224BB1" w:rsidP="00224BB1">
      <w:pPr>
        <w:pStyle w:val="Heading4"/>
      </w:pPr>
      <w:r>
        <w:t>Everyone can have hope—even in states of captivity and hopelessness because hope is a state of mind, not a state of being—orienting oneself towards the potential for change is what produces progress</w:t>
      </w:r>
    </w:p>
    <w:p w14:paraId="3746DEB0" w14:textId="5244D80A" w:rsidR="00224BB1" w:rsidRPr="0026666F" w:rsidRDefault="004045D2" w:rsidP="00224BB1">
      <w:r>
        <w:rPr>
          <w:rStyle w:val="Style13ptBold"/>
        </w:rPr>
        <w:t>Solnit</w:t>
      </w:r>
      <w:r w:rsidR="00224BB1">
        <w:rPr>
          <w:rStyle w:val="Style13ptBold"/>
        </w:rPr>
        <w:t xml:space="preserve"> 16 </w:t>
      </w:r>
      <w:r w:rsidR="00224BB1" w:rsidRPr="0016188B">
        <w:t>(</w:t>
      </w:r>
      <w:r w:rsidR="00224BB1">
        <w:t xml:space="preserve">Rebecca </w:t>
      </w:r>
      <w:r>
        <w:t>Solnit</w:t>
      </w:r>
      <w:r w:rsidR="00224BB1">
        <w:t>, 7/28/16, historian, activist, author of over twenty books on feminism, politics, western and indigenous history activism, part of antiwar movements under Bush, the Western Shoshone Defense Project,  “Hope in the Dark: Untold Histories, Wild Possibilities”, Third Edition, Haymarket Books, Kindle Edition, p. 10-11)//SJK *language modifed</w:t>
      </w:r>
    </w:p>
    <w:p w14:paraId="34D9C6E7" w14:textId="77777777" w:rsidR="00224BB1" w:rsidRDefault="00224BB1" w:rsidP="00070B3B">
      <w:pPr>
        <w:rPr>
          <w:rStyle w:val="Emphasis"/>
        </w:rPr>
      </w:pPr>
      <w:r w:rsidRPr="00855463">
        <w:rPr>
          <w:sz w:val="16"/>
        </w:rPr>
        <w:t xml:space="preserve">For </w:t>
      </w:r>
      <w:r w:rsidRPr="00855463">
        <w:rPr>
          <w:rStyle w:val="StyleUnderline"/>
        </w:rPr>
        <w:t>history will remember</w:t>
      </w:r>
      <w:r w:rsidRPr="00855463">
        <w:rPr>
          <w:sz w:val="16"/>
        </w:rPr>
        <w:t xml:space="preserve"> 20</w:t>
      </w:r>
      <w:r w:rsidRPr="00855463">
        <w:rPr>
          <w:rStyle w:val="StyleUnderline"/>
        </w:rPr>
        <w:t>04</w:t>
      </w:r>
      <w:r w:rsidRPr="00855463">
        <w:rPr>
          <w:sz w:val="16"/>
        </w:rPr>
        <w:t xml:space="preserve"> </w:t>
      </w:r>
      <w:r w:rsidRPr="00855463">
        <w:rPr>
          <w:rStyle w:val="StyleUnderline"/>
        </w:rPr>
        <w:t>not with the microscopic lens of we who lived through it</w:t>
      </w:r>
      <w:r w:rsidRPr="00855463">
        <w:rPr>
          <w:sz w:val="16"/>
        </w:rPr>
        <w:t xml:space="preserve"> the way aphids traverse a rose, </w:t>
      </w:r>
      <w:r w:rsidRPr="00855463">
        <w:rPr>
          <w:rStyle w:val="StyleUnderline"/>
        </w:rPr>
        <w:t>but with a telescopic eye that sees it as part of the</w:t>
      </w:r>
      <w:r w:rsidRPr="00855463">
        <w:rPr>
          <w:sz w:val="16"/>
        </w:rPr>
        <w:t xml:space="preserve"> stream </w:t>
      </w:r>
      <w:r w:rsidRPr="00855463">
        <w:rPr>
          <w:rStyle w:val="StyleUnderline"/>
        </w:rPr>
        <w:t>of wild changes</w:t>
      </w:r>
      <w:r w:rsidRPr="00855463">
        <w:rPr>
          <w:sz w:val="16"/>
        </w:rPr>
        <w:t xml:space="preserve"> of the past few decades, </w:t>
      </w:r>
      <w:r w:rsidRPr="00855463">
        <w:rPr>
          <w:rStyle w:val="StyleUnderline"/>
        </w:rPr>
        <w:t>some for the worse, some for the better</w:t>
      </w:r>
      <w:r w:rsidRPr="00855463">
        <w:rPr>
          <w:sz w:val="16"/>
        </w:rPr>
        <w:t xml:space="preserve">. And even 2004 was far broader than the US election: </w:t>
      </w:r>
      <w:r w:rsidRPr="00855463">
        <w:rPr>
          <w:rStyle w:val="StyleUnderline"/>
        </w:rPr>
        <w:t>not only did Uruguay have its first great election, but the Ukraine had its electoral upset.</w:t>
      </w:r>
      <w:r w:rsidRPr="00855463">
        <w:rPr>
          <w:sz w:val="16"/>
        </w:rPr>
        <w:t xml:space="preserve"> Massive voter fraud, dioxin poisoning, media manipulation, and the long arms of the Kremlin and the CIA hardly made for an ideal situation, but the </w:t>
      </w:r>
      <w:r w:rsidRPr="00855463">
        <w:rPr>
          <w:rStyle w:val="StyleUnderline"/>
        </w:rPr>
        <w:t>brave resistance, camping out in the streets, chanting and dancing and pushing its way into the parliament, nicely echoed the Central European movements against the then-communist state fifteen years before</w:t>
      </w:r>
      <w:r w:rsidRPr="00855463">
        <w:rPr>
          <w:sz w:val="16"/>
        </w:rPr>
        <w:t xml:space="preserve">. More importantly, the nearly one billion citizens of </w:t>
      </w:r>
      <w:r w:rsidRPr="00855463">
        <w:rPr>
          <w:rStyle w:val="StyleUnderline"/>
        </w:rPr>
        <w:t>India managed to kick out the Bharatiya Janata Party, with its strange mix of Hindu racism and cultic neoliberalism</w:t>
      </w:r>
      <w:r w:rsidRPr="00855463">
        <w:rPr>
          <w:sz w:val="16"/>
        </w:rPr>
        <w:t>. Afterward, Arundhati Roy said, “</w:t>
      </w:r>
      <w:r w:rsidRPr="00855463">
        <w:rPr>
          <w:rStyle w:val="Emphasis"/>
        </w:rPr>
        <w:t xml:space="preserve">For many of us who feel estranged from mainstream politics, </w:t>
      </w:r>
      <w:r w:rsidRPr="00855463">
        <w:rPr>
          <w:rStyle w:val="Emphasis"/>
          <w:highlight w:val="yellow"/>
        </w:rPr>
        <w:t>there are rare, ephemeral moments of celebration</w:t>
      </w:r>
      <w:r w:rsidRPr="00855463">
        <w:rPr>
          <w:sz w:val="16"/>
        </w:rPr>
        <w:t xml:space="preserve">.” And </w:t>
      </w:r>
      <w:r w:rsidRPr="00855463">
        <w:rPr>
          <w:rStyle w:val="Emphasis"/>
          <w:highlight w:val="yellow"/>
        </w:rPr>
        <w:t>there is far more to politics than</w:t>
      </w:r>
      <w:r w:rsidRPr="00855463">
        <w:rPr>
          <w:rStyle w:val="Emphasis"/>
        </w:rPr>
        <w:t xml:space="preserve"> the mainstream of </w:t>
      </w:r>
      <w:r w:rsidRPr="00855463">
        <w:rPr>
          <w:rStyle w:val="Emphasis"/>
          <w:highlight w:val="yellow"/>
        </w:rPr>
        <w:t>elections</w:t>
      </w:r>
      <w:r w:rsidRPr="00855463">
        <w:rPr>
          <w:rStyle w:val="StyleUnderline"/>
        </w:rPr>
        <w:t xml:space="preserve"> and governments, </w:t>
      </w:r>
      <w:r w:rsidRPr="00855463">
        <w:rPr>
          <w:rStyle w:val="Emphasis"/>
          <w:highlight w:val="yellow"/>
        </w:rPr>
        <w:t>more in the margins where hope is most at home</w:t>
      </w:r>
      <w:r w:rsidRPr="00855463">
        <w:rPr>
          <w:sz w:val="16"/>
        </w:rPr>
        <w:t xml:space="preserve">. </w:t>
      </w:r>
      <w:r w:rsidRPr="00855463">
        <w:rPr>
          <w:rStyle w:val="Emphasis"/>
          <w:highlight w:val="yellow"/>
        </w:rPr>
        <w:t>This is what the world usually looks like, not like Uruguay last fall, not like the United States, but like both</w:t>
      </w:r>
      <w:r w:rsidRPr="00855463">
        <w:rPr>
          <w:sz w:val="16"/>
        </w:rPr>
        <w:t>. F. Scott Fitzgerald famously said, “</w:t>
      </w:r>
      <w:r w:rsidRPr="00855463">
        <w:rPr>
          <w:strike/>
          <w:sz w:val="16"/>
        </w:rPr>
        <w:t>The test of a first-rate intelligence is the ability to hold two opposed ideas in the mind at the same time, and still retain the ability to function</w:t>
      </w:r>
      <w:r w:rsidRPr="00855463">
        <w:rPr>
          <w:sz w:val="16"/>
        </w:rPr>
        <w:t xml:space="preserve">,” but the </w:t>
      </w:r>
      <w:r w:rsidRPr="00855463">
        <w:rPr>
          <w:rStyle w:val="StyleUnderline"/>
        </w:rPr>
        <w:t>summations of the state</w:t>
      </w:r>
      <w:r w:rsidRPr="00855463">
        <w:rPr>
          <w:sz w:val="16"/>
        </w:rPr>
        <w:t xml:space="preserve"> of the world often </w:t>
      </w:r>
      <w:r w:rsidRPr="00855463">
        <w:rPr>
          <w:rStyle w:val="StyleUnderline"/>
        </w:rPr>
        <w:t>assume</w:t>
      </w:r>
      <w:r w:rsidRPr="00855463">
        <w:rPr>
          <w:sz w:val="16"/>
        </w:rPr>
        <w:t xml:space="preserve"> that </w:t>
      </w:r>
      <w:r w:rsidRPr="00855463">
        <w:rPr>
          <w:rStyle w:val="StyleUnderline"/>
        </w:rPr>
        <w:t>it must be all one way or the other</w:t>
      </w:r>
      <w:r w:rsidRPr="00855463">
        <w:rPr>
          <w:sz w:val="16"/>
        </w:rPr>
        <w:t xml:space="preserve">, </w:t>
      </w:r>
      <w:r w:rsidRPr="00855463">
        <w:rPr>
          <w:rStyle w:val="StyleUnderline"/>
        </w:rPr>
        <w:t>and since it is not all good it must all suck royally</w:t>
      </w:r>
      <w:r w:rsidRPr="00855463">
        <w:rPr>
          <w:sz w:val="16"/>
        </w:rPr>
        <w:t xml:space="preserve">. Fitzgerald’s forgotten next sentence is, “One should, for example, be able to </w:t>
      </w:r>
      <w:r w:rsidRPr="002B7DDB">
        <w:rPr>
          <w:strike/>
          <w:sz w:val="16"/>
        </w:rPr>
        <w:t>see</w:t>
      </w:r>
      <w:r w:rsidRPr="00855463">
        <w:rPr>
          <w:sz w:val="16"/>
        </w:rPr>
        <w:t xml:space="preserve"> that things are hopeless and yet be determined to make them otherwise.” You wonder what made Vaclav Havel hopeful in 1985 or 1986, when Czechoslovakia was still a Soviet satellite and he was still a jailbird playwright. Havel said then,</w:t>
      </w:r>
      <w:r>
        <w:rPr>
          <w:sz w:val="16"/>
        </w:rPr>
        <w:t xml:space="preserve"> </w:t>
      </w:r>
      <w:r w:rsidRPr="00855463">
        <w:rPr>
          <w:sz w:val="16"/>
        </w:rPr>
        <w:t xml:space="preserve">The kind of </w:t>
      </w:r>
      <w:r w:rsidRPr="00855463">
        <w:rPr>
          <w:rStyle w:val="Emphasis"/>
          <w:highlight w:val="yellow"/>
        </w:rPr>
        <w:t>hope</w:t>
      </w:r>
      <w:r w:rsidRPr="00855463">
        <w:rPr>
          <w:sz w:val="16"/>
        </w:rPr>
        <w:t xml:space="preserve"> I often think about (</w:t>
      </w:r>
      <w:r w:rsidRPr="00855463">
        <w:rPr>
          <w:rStyle w:val="StyleUnderline"/>
          <w:highlight w:val="yellow"/>
        </w:rPr>
        <w:t>especially</w:t>
      </w:r>
      <w:r w:rsidRPr="00855463">
        <w:rPr>
          <w:rStyle w:val="StyleUnderline"/>
        </w:rPr>
        <w:t xml:space="preserve"> </w:t>
      </w:r>
      <w:r w:rsidRPr="00855463">
        <w:rPr>
          <w:rStyle w:val="StyleUnderline"/>
          <w:highlight w:val="yellow"/>
        </w:rPr>
        <w:t>in situations that</w:t>
      </w:r>
      <w:r w:rsidRPr="00855463">
        <w:rPr>
          <w:rStyle w:val="StyleUnderline"/>
        </w:rPr>
        <w:t xml:space="preserve"> </w:t>
      </w:r>
      <w:r w:rsidRPr="00855463">
        <w:rPr>
          <w:rStyle w:val="StyleUnderline"/>
          <w:highlight w:val="yellow"/>
        </w:rPr>
        <w:t>are</w:t>
      </w:r>
      <w:r w:rsidRPr="00855463">
        <w:rPr>
          <w:sz w:val="16"/>
        </w:rPr>
        <w:t xml:space="preserve"> particularly </w:t>
      </w:r>
      <w:r w:rsidRPr="00855463">
        <w:rPr>
          <w:rStyle w:val="StyleUnderline"/>
          <w:highlight w:val="yellow"/>
        </w:rPr>
        <w:t>hopeless</w:t>
      </w:r>
      <w:r w:rsidRPr="00855463">
        <w:rPr>
          <w:rStyle w:val="StyleUnderline"/>
        </w:rPr>
        <w:t>, such as prison</w:t>
      </w:r>
      <w:r w:rsidRPr="00855463">
        <w:rPr>
          <w:sz w:val="16"/>
        </w:rPr>
        <w:t xml:space="preserve">) </w:t>
      </w:r>
      <w:r w:rsidRPr="00855463">
        <w:rPr>
          <w:rStyle w:val="Emphasis"/>
          <w:highlight w:val="yellow"/>
        </w:rPr>
        <w:t>I understand</w:t>
      </w:r>
      <w:r w:rsidRPr="00855463">
        <w:rPr>
          <w:rStyle w:val="StyleUnderline"/>
        </w:rPr>
        <w:t xml:space="preserve"> </w:t>
      </w:r>
      <w:r w:rsidRPr="00855463">
        <w:rPr>
          <w:sz w:val="16"/>
        </w:rPr>
        <w:t xml:space="preserve">above all </w:t>
      </w:r>
      <w:r w:rsidRPr="00855463">
        <w:rPr>
          <w:rStyle w:val="Emphasis"/>
          <w:highlight w:val="yellow"/>
        </w:rPr>
        <w:t>as a state of mind, not a state of the world</w:t>
      </w:r>
      <w:r w:rsidRPr="00855463">
        <w:rPr>
          <w:sz w:val="16"/>
        </w:rPr>
        <w:t xml:space="preserve">. Either we have hope within us or we don’t; it is a dimension of the soul; it’s </w:t>
      </w:r>
      <w:r w:rsidRPr="00855463">
        <w:rPr>
          <w:rStyle w:val="StyleUnderline"/>
        </w:rPr>
        <w:t>not</w:t>
      </w:r>
      <w:r w:rsidRPr="00855463">
        <w:rPr>
          <w:sz w:val="16"/>
        </w:rPr>
        <w:t xml:space="preserve"> essentially </w:t>
      </w:r>
      <w:r w:rsidRPr="00855463">
        <w:rPr>
          <w:rStyle w:val="StyleUnderline"/>
        </w:rPr>
        <w:t>dependent on some particular observation of the world or estimate of the situation</w:t>
      </w:r>
      <w:r w:rsidRPr="00855463">
        <w:rPr>
          <w:sz w:val="16"/>
        </w:rPr>
        <w:t xml:space="preserve">. </w:t>
      </w:r>
      <w:r w:rsidRPr="00AA43A2">
        <w:rPr>
          <w:rStyle w:val="Emphasis"/>
        </w:rPr>
        <w:t>Hope is not prognostication</w:t>
      </w:r>
      <w:r w:rsidRPr="00AA43A2">
        <w:rPr>
          <w:sz w:val="16"/>
        </w:rPr>
        <w:t xml:space="preserve">. </w:t>
      </w:r>
      <w:r w:rsidRPr="00AA43A2">
        <w:rPr>
          <w:rStyle w:val="Emphasis"/>
        </w:rPr>
        <w:t xml:space="preserve">It is </w:t>
      </w:r>
      <w:r w:rsidRPr="00855463">
        <w:rPr>
          <w:rStyle w:val="Emphasis"/>
          <w:highlight w:val="yellow"/>
        </w:rPr>
        <w:t>an orientation</w:t>
      </w:r>
      <w:r w:rsidRPr="00855463">
        <w:rPr>
          <w:rStyle w:val="Emphasis"/>
        </w:rPr>
        <w:t xml:space="preserve"> </w:t>
      </w:r>
      <w:r w:rsidRPr="00855463">
        <w:rPr>
          <w:rStyle w:val="StyleUnderline"/>
        </w:rPr>
        <w:t xml:space="preserve">of the spirit, an orientation </w:t>
      </w:r>
      <w:r w:rsidRPr="00855463">
        <w:rPr>
          <w:rStyle w:val="Emphasis"/>
          <w:highlight w:val="yellow"/>
        </w:rPr>
        <w:t>of the heart</w:t>
      </w:r>
      <w:r w:rsidRPr="00855463">
        <w:rPr>
          <w:rStyle w:val="StyleUnderline"/>
        </w:rPr>
        <w:t xml:space="preserve">; it </w:t>
      </w:r>
      <w:r w:rsidRPr="00855463">
        <w:rPr>
          <w:rStyle w:val="StyleUnderline"/>
          <w:highlight w:val="yellow"/>
        </w:rPr>
        <w:t>transcends the world</w:t>
      </w:r>
      <w:r w:rsidRPr="00855463">
        <w:rPr>
          <w:rStyle w:val="StyleUnderline"/>
        </w:rPr>
        <w:t xml:space="preserve"> that is </w:t>
      </w:r>
      <w:r w:rsidRPr="00855463">
        <w:rPr>
          <w:rStyle w:val="StyleUnderline"/>
          <w:highlight w:val="yellow"/>
        </w:rPr>
        <w:t>immediately experienced</w:t>
      </w:r>
      <w:r w:rsidRPr="00855463">
        <w:rPr>
          <w:rStyle w:val="StyleUnderline"/>
        </w:rPr>
        <w:t>, and is anchored somewhere beyond its horizons</w:t>
      </w:r>
      <w:r w:rsidRPr="00855463">
        <w:rPr>
          <w:sz w:val="16"/>
        </w:rPr>
        <w:t xml:space="preserve">. </w:t>
      </w:r>
      <w:r w:rsidRPr="00855463">
        <w:rPr>
          <w:rStyle w:val="Emphasis"/>
          <w:highlight w:val="yellow"/>
        </w:rPr>
        <w:t>Hope,</w:t>
      </w:r>
      <w:r w:rsidRPr="00855463">
        <w:rPr>
          <w:rStyle w:val="Emphasis"/>
        </w:rPr>
        <w:t xml:space="preserve"> in this deep and powerful sense, </w:t>
      </w:r>
      <w:r w:rsidRPr="00855463">
        <w:rPr>
          <w:rStyle w:val="Emphasis"/>
          <w:highlight w:val="yellow"/>
        </w:rPr>
        <w:t>is not the same as joy that things are going well, or willingness to invest in enterprises</w:t>
      </w:r>
      <w:r w:rsidRPr="00855463">
        <w:rPr>
          <w:rStyle w:val="StyleUnderline"/>
        </w:rPr>
        <w:t xml:space="preserve"> that are </w:t>
      </w:r>
      <w:r w:rsidRPr="00855463">
        <w:rPr>
          <w:rStyle w:val="Emphasis"/>
          <w:highlight w:val="yellow"/>
        </w:rPr>
        <w:t>obviously headed</w:t>
      </w:r>
      <w:r w:rsidRPr="00855463">
        <w:rPr>
          <w:rStyle w:val="Emphasis"/>
        </w:rPr>
        <w:t xml:space="preserve"> </w:t>
      </w:r>
      <w:r w:rsidRPr="00855463">
        <w:rPr>
          <w:rStyle w:val="Emphasis"/>
          <w:highlight w:val="yellow"/>
        </w:rPr>
        <w:t>for</w:t>
      </w:r>
      <w:r w:rsidRPr="00855463">
        <w:rPr>
          <w:rStyle w:val="Emphasis"/>
        </w:rPr>
        <w:t xml:space="preserve"> early </w:t>
      </w:r>
      <w:r w:rsidRPr="00855463">
        <w:rPr>
          <w:rStyle w:val="Emphasis"/>
          <w:highlight w:val="yellow"/>
        </w:rPr>
        <w:t>success</w:t>
      </w:r>
      <w:r w:rsidRPr="00855463">
        <w:rPr>
          <w:rStyle w:val="StyleUnderline"/>
        </w:rPr>
        <w:t xml:space="preserve">, </w:t>
      </w:r>
      <w:r w:rsidRPr="00855463">
        <w:rPr>
          <w:rStyle w:val="Emphasis"/>
          <w:highlight w:val="yellow"/>
        </w:rPr>
        <w:t>but, rather</w:t>
      </w:r>
      <w:r w:rsidRPr="00855463">
        <w:rPr>
          <w:rStyle w:val="Emphasis"/>
        </w:rPr>
        <w:t>,</w:t>
      </w:r>
      <w:r w:rsidRPr="00855463">
        <w:rPr>
          <w:rStyle w:val="StyleUnderline"/>
        </w:rPr>
        <w:t xml:space="preserve"> </w:t>
      </w:r>
      <w:r w:rsidRPr="00855463">
        <w:rPr>
          <w:rStyle w:val="Emphasis"/>
          <w:highlight w:val="yellow"/>
        </w:rPr>
        <w:t xml:space="preserve">an ability to work for something because it is good, not just because it </w:t>
      </w:r>
      <w:r w:rsidRPr="00B73D41">
        <w:rPr>
          <w:strike/>
          <w:sz w:val="16"/>
          <w:szCs w:val="16"/>
        </w:rPr>
        <w:t>stands</w:t>
      </w:r>
      <w:r w:rsidRPr="00B73D41">
        <w:rPr>
          <w:rStyle w:val="Emphasis"/>
          <w:highlight w:val="yellow"/>
        </w:rPr>
        <w:t>[has]</w:t>
      </w:r>
      <w:r w:rsidRPr="00855463">
        <w:rPr>
          <w:rStyle w:val="Emphasis"/>
          <w:highlight w:val="yellow"/>
        </w:rPr>
        <w:t xml:space="preserve"> a chance to succeed.</w:t>
      </w:r>
    </w:p>
    <w:p w14:paraId="21B051E7" w14:textId="77777777" w:rsidR="00754AED" w:rsidRPr="001B4EB0" w:rsidRDefault="00754AED" w:rsidP="00754AED">
      <w:pPr>
        <w:pStyle w:val="Heading4"/>
      </w:pPr>
      <w:r w:rsidRPr="001B4EB0">
        <w:t xml:space="preserve">The belief that reform and progress are </w:t>
      </w:r>
      <w:r w:rsidRPr="001B4EB0">
        <w:rPr>
          <w:u w:val="single"/>
        </w:rPr>
        <w:t>possible</w:t>
      </w:r>
      <w:r w:rsidRPr="001B4EB0">
        <w:t xml:space="preserve"> is </w:t>
      </w:r>
      <w:r w:rsidRPr="001B4EB0">
        <w:rPr>
          <w:u w:val="single"/>
        </w:rPr>
        <w:t>beneficial</w:t>
      </w:r>
      <w:r w:rsidRPr="001B4EB0">
        <w:t xml:space="preserve"> and </w:t>
      </w:r>
      <w:r w:rsidRPr="001B4EB0">
        <w:rPr>
          <w:u w:val="single"/>
        </w:rPr>
        <w:t>distinct</w:t>
      </w:r>
      <w:r w:rsidRPr="001B4EB0">
        <w:t xml:space="preserve"> from the </w:t>
      </w:r>
      <w:r w:rsidRPr="001B4EB0">
        <w:rPr>
          <w:u w:val="single"/>
        </w:rPr>
        <w:t>harmful</w:t>
      </w:r>
      <w:r w:rsidRPr="001B4EB0">
        <w:t xml:space="preserve"> belief that it’s </w:t>
      </w:r>
      <w:r w:rsidRPr="001B4EB0">
        <w:rPr>
          <w:u w:val="single"/>
        </w:rPr>
        <w:t>inevitable</w:t>
      </w:r>
      <w:r w:rsidRPr="001B4EB0">
        <w:t xml:space="preserve">---their refusal of the </w:t>
      </w:r>
      <w:r w:rsidRPr="001B4EB0">
        <w:rPr>
          <w:u w:val="single"/>
        </w:rPr>
        <w:t>mere possibility</w:t>
      </w:r>
      <w:r w:rsidRPr="001B4EB0">
        <w:t xml:space="preserve"> of progress actively constitutes the social as static---it’s a self-fulfilling prophecy that locks in white supremacy </w:t>
      </w:r>
    </w:p>
    <w:p w14:paraId="0442D76C" w14:textId="77777777" w:rsidR="00754AED" w:rsidRPr="001B4EB0" w:rsidRDefault="00754AED" w:rsidP="00754AED">
      <w:pPr>
        <w:rPr>
          <w:rStyle w:val="Hyperlink"/>
        </w:rPr>
      </w:pPr>
      <w:r w:rsidRPr="001B4EB0">
        <w:t xml:space="preserve">Melvin </w:t>
      </w:r>
      <w:r w:rsidRPr="001B4EB0">
        <w:rPr>
          <w:rStyle w:val="Style13ptBold"/>
        </w:rPr>
        <w:t>Rogers 17</w:t>
      </w:r>
      <w:r w:rsidRPr="001B4EB0">
        <w:t xml:space="preserve">, Associate Professor of Political Science at Brown University, 11/1/17, “Keeping the Faith,” </w:t>
      </w:r>
      <w:hyperlink r:id="rId11" w:anchor=".WfnpFEnhC9c.facebook" w:history="1">
        <w:r w:rsidRPr="001B4EB0">
          <w:rPr>
            <w:rStyle w:val="Hyperlink"/>
          </w:rPr>
          <w:t>http://bostonreview.net/race/melvin-rogers-keeping-faith#.WfnpFEnhC9c.facebook</w:t>
        </w:r>
      </w:hyperlink>
    </w:p>
    <w:p w14:paraId="134F0F2C" w14:textId="77777777" w:rsidR="00754AED" w:rsidRPr="001B4EB0" w:rsidRDefault="00754AED" w:rsidP="00754AED">
      <w:r w:rsidRPr="001B4EB0">
        <w:rPr>
          <w:rStyle w:val="Hyperlink"/>
        </w:rPr>
        <w:t>*modified for ableist language that we do not endorse</w:t>
      </w:r>
    </w:p>
    <w:p w14:paraId="5B05C2A8" w14:textId="77777777" w:rsidR="00754AED" w:rsidRPr="001B4EB0" w:rsidRDefault="00754AED" w:rsidP="00754AED">
      <w:pPr>
        <w:rPr>
          <w:sz w:val="16"/>
        </w:rPr>
      </w:pPr>
      <w:r w:rsidRPr="001B4EB0">
        <w:rPr>
          <w:rStyle w:val="Emphasis"/>
        </w:rPr>
        <w:t>These days</w:t>
      </w:r>
      <w:r w:rsidRPr="001B4EB0">
        <w:rPr>
          <w:sz w:val="16"/>
        </w:rPr>
        <w:t xml:space="preserve">, the </w:t>
      </w:r>
      <w:r w:rsidRPr="001B4EB0">
        <w:rPr>
          <w:rStyle w:val="StyleUnderline"/>
        </w:rPr>
        <w:t>invocation of faith in</w:t>
      </w:r>
      <w:r w:rsidRPr="001B4EB0">
        <w:rPr>
          <w:sz w:val="16"/>
        </w:rPr>
        <w:t xml:space="preserve"> the </w:t>
      </w:r>
      <w:r w:rsidRPr="001B4EB0">
        <w:rPr>
          <w:rStyle w:val="StyleUnderline"/>
        </w:rPr>
        <w:t>transformative possibility of</w:t>
      </w:r>
      <w:r w:rsidRPr="001B4EB0">
        <w:rPr>
          <w:sz w:val="16"/>
        </w:rPr>
        <w:t xml:space="preserve"> self and </w:t>
      </w:r>
      <w:r w:rsidRPr="001B4EB0">
        <w:rPr>
          <w:rStyle w:val="StyleUnderline"/>
        </w:rPr>
        <w:t xml:space="preserve">society risks </w:t>
      </w:r>
      <w:r w:rsidRPr="001B4EB0">
        <w:rPr>
          <w:rStyle w:val="Emphasis"/>
        </w:rPr>
        <w:t>naiveté</w:t>
      </w:r>
      <w:r w:rsidRPr="001B4EB0">
        <w:rPr>
          <w:sz w:val="16"/>
        </w:rPr>
        <w:t xml:space="preserve">. We live in a time, after all, when the ties that bind us have badly frayed, when we seem unable to properly regard the pain of our fellows, and when political leaders seem hell-bent on exploiting it for gain and to satisfy their own narcissism. </w:t>
      </w:r>
      <w:r w:rsidRPr="001B4EB0">
        <w:rPr>
          <w:rStyle w:val="StyleUnderline"/>
        </w:rPr>
        <w:t xml:space="preserve">To defend the role of faith in political struggle may seem odd. Yet, </w:t>
      </w:r>
      <w:r w:rsidRPr="001B4EB0">
        <w:rPr>
          <w:rStyle w:val="Emphasis"/>
        </w:rPr>
        <w:t>hear me out</w:t>
      </w:r>
      <w:r w:rsidRPr="001B4EB0">
        <w:rPr>
          <w:sz w:val="16"/>
        </w:rPr>
        <w:t xml:space="preserve">. Ta-Nehisi Coates’s latest book, We Were Eight Years in Power: An American Tragedy, is his clearest expression yet of political fatalism—his “deeply held belief that white supremacy was so foundational to this country that it would not be defeated in my lifetime, my child's lifetime, or perhaps ever.” As in Coates’s Between the World and Me (2015), </w:t>
      </w:r>
      <w:r w:rsidRPr="001B4EB0">
        <w:rPr>
          <w:rStyle w:val="StyleUnderline"/>
          <w:highlight w:val="yellow"/>
        </w:rPr>
        <w:t>we</w:t>
      </w:r>
      <w:r w:rsidRPr="001B4EB0">
        <w:rPr>
          <w:sz w:val="16"/>
        </w:rPr>
        <w:t xml:space="preserve"> again </w:t>
      </w:r>
      <w:r w:rsidRPr="001B4EB0">
        <w:rPr>
          <w:rStyle w:val="StyleUnderline"/>
          <w:highlight w:val="yellow"/>
        </w:rPr>
        <w:t>encounter white supremacy</w:t>
      </w:r>
      <w:r w:rsidRPr="001B4EB0">
        <w:rPr>
          <w:rStyle w:val="StyleUnderline"/>
        </w:rPr>
        <w:t xml:space="preserve"> not as a political ideology, but </w:t>
      </w:r>
      <w:r w:rsidRPr="001B4EB0">
        <w:rPr>
          <w:rStyle w:val="StyleUnderline"/>
          <w:highlight w:val="yellow"/>
        </w:rPr>
        <w:t xml:space="preserve">as the </w:t>
      </w:r>
      <w:r w:rsidRPr="001B4EB0">
        <w:rPr>
          <w:rStyle w:val="Emphasis"/>
          <w:highlight w:val="yellow"/>
        </w:rPr>
        <w:t>defining feature</w:t>
      </w:r>
      <w:r w:rsidRPr="001B4EB0">
        <w:rPr>
          <w:rStyle w:val="StyleUnderline"/>
          <w:highlight w:val="yellow"/>
        </w:rPr>
        <w:t xml:space="preserve"> of the U.S.</w:t>
      </w:r>
      <w:r w:rsidRPr="001B4EB0">
        <w:rPr>
          <w:rStyle w:val="StyleUnderline"/>
        </w:rPr>
        <w:t xml:space="preserve"> polity—its </w:t>
      </w:r>
      <w:r w:rsidRPr="001B4EB0">
        <w:rPr>
          <w:rStyle w:val="Emphasis"/>
        </w:rPr>
        <w:t>essential nature</w:t>
      </w:r>
      <w:r w:rsidRPr="001B4EB0">
        <w:rPr>
          <w:sz w:val="16"/>
        </w:rPr>
        <w:t xml:space="preserve">. The book comprises previously published essays—one for each of the eight years Barack Obama held the presidency—prefaced by moving biographical and personal meditations that give each chapter philosophical weight. Taken together, it is about Obama and the United States—and it is about Coates. It charts the course of Coates’s career from a time when he could not make ends meet to his recent position of speaking for and to Americans about Black America. Obama’s presidency made this possible; it opened the door for a “crop of black writers and journalists who achieved prominence during his two terms.” This is also a book about shattering a great illusion—the idea that Obama’s presidency represented black power. “Obama, his family, and his administration were a walking advertisement for the ease with which black people could be fully integrated into the unthreatening mainstream of American culture, politics, and myth. And that was always the problem.” For Coates, Obama represented a possibility that had always been denied, the idea that a black American could one day inhabit the highest office of the land. And if a black American could be president, couldn’t the United States be more than the explicit racism of its past and the institutional racism of its present? Coates himself was taken by this seductive idea, something he laments throughout the book. As he explains: It is not so much that I logically reasoned out that Obama’s election would author a post-racist age. But it now seemed possible that white supremacy, the scourge of American history might well be banished in my lifetime. In those days I imagined racism as a tumor that could be isolated and removed from the body of America, not as a pervasive system both native and essential to that body. Herein lies the explanation for why a man who curries favor with white supremacists assumed the presidency after Obama. Donald Trump’s ascendancy was a virulent reaction not only to Obama, but to the idea that his presidency signaled the country’s embrace of a multiracial polity. </w:t>
      </w:r>
      <w:r w:rsidRPr="001B4EB0">
        <w:rPr>
          <w:rStyle w:val="StyleUnderline"/>
        </w:rPr>
        <w:t>The running theme</w:t>
      </w:r>
      <w:r w:rsidRPr="001B4EB0">
        <w:rPr>
          <w:sz w:val="16"/>
        </w:rPr>
        <w:t xml:space="preserve"> in Coates’s book </w:t>
      </w:r>
      <w:r w:rsidRPr="001B4EB0">
        <w:rPr>
          <w:rStyle w:val="StyleUnderline"/>
        </w:rPr>
        <w:t>is that white supremacy is native and essential</w:t>
      </w:r>
      <w:r w:rsidRPr="001B4EB0">
        <w:rPr>
          <w:sz w:val="16"/>
        </w:rPr>
        <w:t xml:space="preserve">. It is the source of his motivation. </w:t>
      </w:r>
      <w:r w:rsidRPr="001B4EB0">
        <w:rPr>
          <w:rStyle w:val="StyleUnderline"/>
        </w:rPr>
        <w:t>Coates’s goal is to distance</w:t>
      </w:r>
      <w:r w:rsidRPr="001B4EB0">
        <w:rPr>
          <w:sz w:val="16"/>
        </w:rPr>
        <w:t xml:space="preserve"> both </w:t>
      </w:r>
      <w:r w:rsidRPr="001B4EB0">
        <w:rPr>
          <w:rStyle w:val="StyleUnderline"/>
        </w:rPr>
        <w:t>black Americans</w:t>
      </w:r>
      <w:r w:rsidRPr="001B4EB0">
        <w:rPr>
          <w:sz w:val="16"/>
        </w:rPr>
        <w:t xml:space="preserve"> and himself </w:t>
      </w:r>
      <w:r w:rsidRPr="001B4EB0">
        <w:rPr>
          <w:rStyle w:val="StyleUnderline"/>
        </w:rPr>
        <w:t>from thinking of white supremacy as a focus of transformative politics</w:t>
      </w:r>
      <w:r w:rsidRPr="001B4EB0">
        <w:rPr>
          <w:sz w:val="16"/>
        </w:rPr>
        <w:t xml:space="preserve">. And </w:t>
      </w:r>
      <w:r w:rsidRPr="001B4EB0">
        <w:rPr>
          <w:rStyle w:val="StyleUnderline"/>
        </w:rPr>
        <w:t>his theme should guard against the familiar tendency to deny the national past by invoking its ever-present commitment to redemption</w:t>
      </w:r>
      <w:r w:rsidRPr="001B4EB0">
        <w:rPr>
          <w:sz w:val="16"/>
        </w:rPr>
        <w:t xml:space="preserve">. Sometimes denial comes in the form of efforts to sanitize history, Coates tells us, as was the case with Americans seeking to reconcile themselves to a civil war that was about rights, or railroads, or tariffs—anything but race. But denial also comes in the form of believing in “an arc of cosmic justice,” the sense “that good acts were rewarded and bad deeds punished . . . ” Coates argues instead that U.S. history is merely the record of its fundamental nature. Transcendent stories cannot relieve us of this burden. </w:t>
      </w:r>
      <w:r w:rsidRPr="001B4EB0">
        <w:rPr>
          <w:rStyle w:val="StyleUnderline"/>
          <w:highlight w:val="yellow"/>
        </w:rPr>
        <w:t>For Coates</w:t>
      </w:r>
      <w:r w:rsidRPr="001B4EB0">
        <w:rPr>
          <w:rStyle w:val="StyleUnderline"/>
        </w:rPr>
        <w:t xml:space="preserve">, the </w:t>
      </w:r>
      <w:r w:rsidRPr="001B4EB0">
        <w:rPr>
          <w:rStyle w:val="StyleUnderline"/>
          <w:highlight w:val="yellow"/>
        </w:rPr>
        <w:t xml:space="preserve">desire to transform the </w:t>
      </w:r>
      <w:r w:rsidRPr="001B4EB0">
        <w:rPr>
          <w:rStyle w:val="Emphasis"/>
          <w:highlight w:val="yellow"/>
        </w:rPr>
        <w:t>U</w:t>
      </w:r>
      <w:r w:rsidRPr="001B4EB0">
        <w:rPr>
          <w:sz w:val="16"/>
        </w:rPr>
        <w:t xml:space="preserve">nited </w:t>
      </w:r>
      <w:r w:rsidRPr="001B4EB0">
        <w:rPr>
          <w:rStyle w:val="Emphasis"/>
          <w:highlight w:val="yellow"/>
        </w:rPr>
        <w:t>S</w:t>
      </w:r>
      <w:r w:rsidRPr="001B4EB0">
        <w:rPr>
          <w:sz w:val="16"/>
        </w:rPr>
        <w:t xml:space="preserve">tates </w:t>
      </w:r>
      <w:r w:rsidRPr="001B4EB0">
        <w:rPr>
          <w:rStyle w:val="StyleUnderline"/>
          <w:highlight w:val="yellow"/>
        </w:rPr>
        <w:t>reflects</w:t>
      </w:r>
      <w:r w:rsidRPr="001B4EB0">
        <w:rPr>
          <w:rStyle w:val="StyleUnderline"/>
        </w:rPr>
        <w:t xml:space="preserve"> a </w:t>
      </w:r>
      <w:r w:rsidRPr="001B4EB0">
        <w:rPr>
          <w:rStyle w:val="StyleUnderline"/>
          <w:highlight w:val="yellow"/>
        </w:rPr>
        <w:t>naïve</w:t>
      </w:r>
      <w:r w:rsidRPr="001B4EB0">
        <w:rPr>
          <w:rStyle w:val="StyleUnderline"/>
        </w:rPr>
        <w:t xml:space="preserve"> religious </w:t>
      </w:r>
      <w:r w:rsidRPr="001B4EB0">
        <w:rPr>
          <w:rStyle w:val="StyleUnderline"/>
          <w:highlight w:val="yellow"/>
        </w:rPr>
        <w:t>longing</w:t>
      </w:r>
      <w:r w:rsidRPr="001B4EB0">
        <w:rPr>
          <w:rStyle w:val="StyleUnderline"/>
        </w:rPr>
        <w:t>. When Coates tells us</w:t>
      </w:r>
      <w:r w:rsidRPr="001B4EB0">
        <w:rPr>
          <w:sz w:val="16"/>
        </w:rPr>
        <w:t xml:space="preserve"> that “</w:t>
      </w:r>
      <w:r w:rsidRPr="001B4EB0">
        <w:rPr>
          <w:rStyle w:val="StyleUnderline"/>
        </w:rPr>
        <w:t>cosmic justice, collective hope, and national redemption” are meaningless</w:t>
      </w:r>
      <w:r w:rsidRPr="001B4EB0">
        <w:rPr>
          <w:sz w:val="16"/>
        </w:rPr>
        <w:t xml:space="preserve"> to him, </w:t>
      </w:r>
      <w:r w:rsidRPr="001B4EB0">
        <w:rPr>
          <w:rStyle w:val="StyleUnderline"/>
        </w:rPr>
        <w:t>he is asking black Americans to resist the temptation to allow those things</w:t>
      </w:r>
      <w:r w:rsidRPr="001B4EB0">
        <w:rPr>
          <w:sz w:val="16"/>
        </w:rPr>
        <w:t xml:space="preserve"> (which all seem to be interchangeable throughout the book) </w:t>
      </w:r>
      <w:r w:rsidRPr="001B4EB0">
        <w:rPr>
          <w:rStyle w:val="StyleUnderline"/>
        </w:rPr>
        <w:t>to have meaning for them</w:t>
      </w:r>
      <w:r w:rsidRPr="001B4EB0">
        <w:rPr>
          <w:sz w:val="16"/>
        </w:rPr>
        <w:t xml:space="preserve">. This is his “black atheism.” </w:t>
      </w:r>
      <w:r w:rsidRPr="001B4EB0">
        <w:rPr>
          <w:rStyle w:val="StyleUnderline"/>
        </w:rPr>
        <w:t>It removes</w:t>
      </w:r>
      <w:r w:rsidRPr="001B4EB0">
        <w:rPr>
          <w:sz w:val="16"/>
        </w:rPr>
        <w:t xml:space="preserve"> the </w:t>
      </w:r>
      <w:r w:rsidRPr="001B4EB0">
        <w:rPr>
          <w:rStyle w:val="StyleUnderline"/>
        </w:rPr>
        <w:t>desire to appeal to white Americans because it removes the belief that white Americans are “interested listeners</w:t>
      </w:r>
      <w:r w:rsidRPr="001B4EB0">
        <w:rPr>
          <w:sz w:val="16"/>
        </w:rPr>
        <w:t xml:space="preserve">” (even if they are regular readers). In doing so, black Americans arm themselves against disappointment because they drop their “expectations of white people . . . ” Challenging Coates is difficult, not because of the assuredness of his analysis, but because of his reputation as “America’s best writer on race.” Coates bristles at this reputation, but he has also embraced his status. He has mastered the balance between speaking to black pain and suffering (acknowledgement, after all, is so central to one's ethical and political standing in a community otherwise defined by disregarding black life) and lacerating a class of white Americans, many of whom perversely see such attacks as moments of cathartic release. This is as Coates intends. Similar to his affection for hip-hop music—the way in which he was captured and captivated by the lyricism of its artists—he seeks to deploy his writings as a talisman. “Out here,” he tells us, “in the concrete and real, sentences should be supernatural, words strung together until they compelled any listener to repeat them at odd hours . . . ” Coates understands the power of music, and from his love for it, he crafted his “earliest sense of what writing should mean.” His audience is captured precisely because his words are incantations that leave them spellbound. But when the United States selects its eloquent spokesperson on the “race issue”—as it always does—all other voices become mere noise, and the complexity of our political traditions and our lived experiences are flattened out. In Coates’s view, for instance, Harriet Tubman, Ida B. Wells, and Martin Luther King Jr. were all failures. They performed the same script, they failed to move their audience to action, and they never reshaped U.S. life and culture. “All of these heroes,” Coates insists, “had failed to cajole and coerce the masters of America.” </w:t>
      </w:r>
      <w:r w:rsidRPr="001B4EB0">
        <w:rPr>
          <w:rStyle w:val="StyleUnderline"/>
        </w:rPr>
        <w:t>In Coates’s telling</w:t>
      </w:r>
      <w:r w:rsidRPr="001B4EB0">
        <w:rPr>
          <w:sz w:val="16"/>
        </w:rPr>
        <w:t xml:space="preserve">, </w:t>
      </w:r>
      <w:r w:rsidRPr="001B4EB0">
        <w:rPr>
          <w:rStyle w:val="StyleUnderline"/>
        </w:rPr>
        <w:t xml:space="preserve">fine </w:t>
      </w:r>
      <w:r w:rsidRPr="001B4EB0">
        <w:rPr>
          <w:rStyle w:val="StyleUnderline"/>
          <w:highlight w:val="yellow"/>
        </w:rPr>
        <w:t>historical distinctions disappear</w:t>
      </w:r>
      <w:r w:rsidRPr="001B4EB0">
        <w:rPr>
          <w:rStyle w:val="StyleUnderline"/>
        </w:rPr>
        <w:t xml:space="preserve">, time stands still, and </w:t>
      </w:r>
      <w:r w:rsidRPr="001B4EB0">
        <w:rPr>
          <w:rStyle w:val="StyleUnderline"/>
          <w:highlight w:val="yellow"/>
        </w:rPr>
        <w:t xml:space="preserve">the </w:t>
      </w:r>
      <w:r w:rsidRPr="001B4EB0">
        <w:rPr>
          <w:rStyle w:val="Emphasis"/>
          <w:highlight w:val="yellow"/>
        </w:rPr>
        <w:t>past and future collapse into</w:t>
      </w:r>
      <w:r w:rsidRPr="001B4EB0">
        <w:rPr>
          <w:rStyle w:val="Emphasis"/>
        </w:rPr>
        <w:t xml:space="preserve"> the political </w:t>
      </w:r>
      <w:r w:rsidRPr="001B4EB0">
        <w:rPr>
          <w:rStyle w:val="Emphasis"/>
          <w:highlight w:val="yellow"/>
        </w:rPr>
        <w:t>horrors of the present</w:t>
      </w:r>
      <w:r w:rsidRPr="001B4EB0">
        <w:rPr>
          <w:sz w:val="16"/>
        </w:rPr>
        <w:t xml:space="preserve">. </w:t>
      </w:r>
      <w:r w:rsidRPr="001B4EB0">
        <w:rPr>
          <w:rStyle w:val="StyleUnderline"/>
        </w:rPr>
        <w:t xml:space="preserve">This is what happens when </w:t>
      </w:r>
      <w:r w:rsidRPr="001B4EB0">
        <w:rPr>
          <w:rStyle w:val="StyleUnderline"/>
          <w:highlight w:val="yellow"/>
        </w:rPr>
        <w:t>we listen only to a single voice</w:t>
      </w:r>
      <w:r w:rsidRPr="001B4EB0">
        <w:rPr>
          <w:rStyle w:val="StyleUnderline"/>
        </w:rPr>
        <w:t xml:space="preserve">; no conversation is possible. </w:t>
      </w:r>
      <w:r w:rsidRPr="001B4EB0">
        <w:rPr>
          <w:rStyle w:val="StyleUnderline"/>
          <w:highlight w:val="yellow"/>
        </w:rPr>
        <w:t xml:space="preserve">We are </w:t>
      </w:r>
      <w:r w:rsidRPr="003751D4">
        <w:rPr>
          <w:strike/>
          <w:sz w:val="16"/>
          <w:szCs w:val="16"/>
        </w:rPr>
        <w:t>disabled</w:t>
      </w:r>
      <w:r w:rsidRPr="001B4EB0">
        <w:rPr>
          <w:rStyle w:val="Emphasis"/>
          <w:highlight w:val="yellow"/>
        </w:rPr>
        <w:t>[prevented] from speaking</w:t>
      </w:r>
      <w:r w:rsidRPr="001B4EB0">
        <w:rPr>
          <w:rStyle w:val="Emphasis"/>
        </w:rPr>
        <w:t xml:space="preserve"> thoughtfully and </w:t>
      </w:r>
      <w:r w:rsidRPr="001B4EB0">
        <w:rPr>
          <w:rStyle w:val="Emphasis"/>
          <w:highlight w:val="yellow"/>
        </w:rPr>
        <w:t>accurately</w:t>
      </w:r>
      <w:r w:rsidRPr="001B4EB0">
        <w:rPr>
          <w:rStyle w:val="StyleUnderline"/>
          <w:highlight w:val="yellow"/>
        </w:rPr>
        <w:t xml:space="preserve"> about political</w:t>
      </w:r>
      <w:r w:rsidRPr="001B4EB0">
        <w:rPr>
          <w:rStyle w:val="StyleUnderline"/>
        </w:rPr>
        <w:t xml:space="preserve"> and cultural </w:t>
      </w:r>
      <w:r w:rsidRPr="001B4EB0">
        <w:rPr>
          <w:rStyle w:val="StyleUnderline"/>
          <w:highlight w:val="yellow"/>
        </w:rPr>
        <w:t>transformation on racial matters</w:t>
      </w:r>
      <w:r w:rsidRPr="001B4EB0">
        <w:rPr>
          <w:sz w:val="16"/>
        </w:rPr>
        <w:t xml:space="preserve">. But there is a sleight of hand in </w:t>
      </w:r>
      <w:r w:rsidRPr="001B4EB0">
        <w:rPr>
          <w:rStyle w:val="StyleUnderline"/>
          <w:highlight w:val="yellow"/>
        </w:rPr>
        <w:t>Coates</w:t>
      </w:r>
      <w:r w:rsidRPr="001B4EB0">
        <w:rPr>
          <w:rStyle w:val="StyleUnderline"/>
        </w:rPr>
        <w:t>’s “black atheism</w:t>
      </w:r>
      <w:r w:rsidRPr="001B4EB0">
        <w:rPr>
          <w:sz w:val="16"/>
        </w:rPr>
        <w:t xml:space="preserve">”; it </w:t>
      </w:r>
      <w:r w:rsidRPr="001B4EB0">
        <w:rPr>
          <w:rStyle w:val="Emphasis"/>
          <w:sz w:val="28"/>
          <w:highlight w:val="yellow"/>
        </w:rPr>
        <w:t>conflates hope with certainty</w:t>
      </w:r>
      <w:r w:rsidRPr="001B4EB0">
        <w:rPr>
          <w:rStyle w:val="StyleUnderline"/>
        </w:rPr>
        <w:t xml:space="preserve">, and </w:t>
      </w:r>
      <w:r w:rsidRPr="001B4EB0">
        <w:rPr>
          <w:rStyle w:val="StyleUnderline"/>
          <w:highlight w:val="yellow"/>
        </w:rPr>
        <w:t>hope becomes</w:t>
      </w:r>
      <w:r w:rsidRPr="001B4EB0">
        <w:rPr>
          <w:rStyle w:val="StyleUnderline"/>
        </w:rPr>
        <w:t xml:space="preserve"> </w:t>
      </w:r>
      <w:r w:rsidRPr="001B4EB0">
        <w:rPr>
          <w:rStyle w:val="StyleUnderline"/>
          <w:highlight w:val="yellow"/>
        </w:rPr>
        <w:t>our fatal flaw</w:t>
      </w:r>
      <w:r w:rsidRPr="001B4EB0">
        <w:rPr>
          <w:rStyle w:val="StyleUnderline"/>
        </w:rPr>
        <w:t xml:space="preserve">. Yet </w:t>
      </w:r>
      <w:r w:rsidRPr="001B4EB0">
        <w:rPr>
          <w:rStyle w:val="Emphasis"/>
          <w:highlight w:val="yellow"/>
        </w:rPr>
        <w:t>we don’t need to believe</w:t>
      </w:r>
      <w:r w:rsidRPr="001B4EB0">
        <w:rPr>
          <w:rStyle w:val="Emphasis"/>
        </w:rPr>
        <w:t xml:space="preserve"> that </w:t>
      </w:r>
      <w:r w:rsidRPr="001B4EB0">
        <w:rPr>
          <w:rStyle w:val="Emphasis"/>
          <w:highlight w:val="yellow"/>
        </w:rPr>
        <w:t>progress is inevitable</w:t>
      </w:r>
      <w:r w:rsidRPr="001B4EB0">
        <w:rPr>
          <w:rStyle w:val="StyleUnderline"/>
          <w:highlight w:val="yellow"/>
        </w:rPr>
        <w:t xml:space="preserve"> to think</w:t>
      </w:r>
      <w:r w:rsidRPr="001B4EB0">
        <w:rPr>
          <w:rStyle w:val="StyleUnderline"/>
        </w:rPr>
        <w:t xml:space="preserve"> that, through </w:t>
      </w:r>
      <w:r w:rsidRPr="001B4EB0">
        <w:rPr>
          <w:rStyle w:val="StyleUnderline"/>
          <w:highlight w:val="yellow"/>
        </w:rPr>
        <w:t>our efforts</w:t>
      </w:r>
      <w:r w:rsidRPr="001B4EB0">
        <w:rPr>
          <w:rStyle w:val="StyleUnderline"/>
        </w:rPr>
        <w:t xml:space="preserve">, we </w:t>
      </w:r>
      <w:r w:rsidRPr="001B4EB0">
        <w:rPr>
          <w:rStyle w:val="StyleUnderline"/>
          <w:highlight w:val="yellow"/>
        </w:rPr>
        <w:t>may</w:t>
      </w:r>
      <w:r w:rsidRPr="001B4EB0">
        <w:rPr>
          <w:sz w:val="16"/>
        </w:rPr>
        <w:t xml:space="preserve"> be able to </w:t>
      </w:r>
      <w:r w:rsidRPr="001B4EB0">
        <w:rPr>
          <w:rStyle w:val="StyleUnderline"/>
          <w:highlight w:val="yellow"/>
        </w:rPr>
        <w:t>move toward a more just society</w:t>
      </w:r>
      <w:r w:rsidRPr="001B4EB0">
        <w:rPr>
          <w:sz w:val="16"/>
          <w:highlight w:val="yellow"/>
        </w:rPr>
        <w:t xml:space="preserve">. </w:t>
      </w:r>
      <w:r w:rsidRPr="001B4EB0">
        <w:rPr>
          <w:rStyle w:val="StyleUnderline"/>
          <w:highlight w:val="yellow"/>
        </w:rPr>
        <w:t xml:space="preserve">We </w:t>
      </w:r>
      <w:r w:rsidRPr="001B4EB0">
        <w:rPr>
          <w:rStyle w:val="Emphasis"/>
          <w:sz w:val="24"/>
          <w:highlight w:val="yellow"/>
        </w:rPr>
        <w:t>can</w:t>
      </w:r>
      <w:r w:rsidRPr="001B4EB0">
        <w:rPr>
          <w:sz w:val="16"/>
        </w:rPr>
        <w:t xml:space="preserve">, however, </w:t>
      </w:r>
      <w:r w:rsidRPr="001B4EB0">
        <w:rPr>
          <w:rStyle w:val="StyleUnderline"/>
          <w:highlight w:val="yellow"/>
        </w:rPr>
        <w:t>be sure</w:t>
      </w:r>
      <w:r w:rsidRPr="001B4EB0">
        <w:rPr>
          <w:sz w:val="16"/>
        </w:rPr>
        <w:t xml:space="preserve"> that </w:t>
      </w:r>
      <w:r w:rsidRPr="001B4EB0">
        <w:rPr>
          <w:rStyle w:val="Emphasis"/>
          <w:highlight w:val="yellow"/>
        </w:rPr>
        <w:t>no good will come of</w:t>
      </w:r>
      <w:r w:rsidRPr="001B4EB0">
        <w:rPr>
          <w:rStyle w:val="Emphasis"/>
        </w:rPr>
        <w:t xml:space="preserve"> the </w:t>
      </w:r>
      <w:r w:rsidRPr="001B4EB0">
        <w:rPr>
          <w:rStyle w:val="Emphasis"/>
          <w:highlight w:val="yellow"/>
        </w:rPr>
        <w:t>refusal to engage</w:t>
      </w:r>
      <w:r w:rsidRPr="001B4EB0">
        <w:rPr>
          <w:rStyle w:val="Emphasis"/>
        </w:rPr>
        <w:t xml:space="preserve"> in this work</w:t>
      </w:r>
      <w:r w:rsidRPr="001B4EB0">
        <w:rPr>
          <w:sz w:val="16"/>
        </w:rPr>
        <w:t xml:space="preserve">. There is much in this that should concern us. Coates describes the pain visited on black bodies and engenders white guilt. </w:t>
      </w:r>
      <w:r w:rsidRPr="001B4EB0">
        <w:rPr>
          <w:rStyle w:val="StyleUnderline"/>
        </w:rPr>
        <w:t>He erodes the idea that who we are need not determine who we may become. He obstructs rather than opens any attempt to reckon with our racial past and present in the service of an inclusive future</w:t>
      </w:r>
      <w:r w:rsidRPr="001B4EB0">
        <w:rPr>
          <w:sz w:val="16"/>
        </w:rPr>
        <w:t xml:space="preserve">. And </w:t>
      </w:r>
      <w:r w:rsidRPr="001B4EB0">
        <w:rPr>
          <w:rStyle w:val="StyleUnderline"/>
        </w:rPr>
        <w:t>he participates in a politics where words and actions can never aspire to change the political community</w:t>
      </w:r>
      <w:r w:rsidRPr="001B4EB0">
        <w:rPr>
          <w:sz w:val="16"/>
        </w:rPr>
        <w:t xml:space="preserve"> in which we live, </w:t>
      </w:r>
      <w:r w:rsidRPr="001B4EB0">
        <w:rPr>
          <w:rStyle w:val="StyleUnderline"/>
        </w:rPr>
        <w:t xml:space="preserve">and for that reason they only </w:t>
      </w:r>
      <w:r w:rsidRPr="001B4EB0">
        <w:rPr>
          <w:rStyle w:val="Emphasis"/>
        </w:rPr>
        <w:t>fortify our indignation and deepen our suspicion</w:t>
      </w:r>
      <w:r w:rsidRPr="001B4EB0">
        <w:rPr>
          <w:sz w:val="16"/>
        </w:rPr>
        <w:t xml:space="preserve">—namely, </w:t>
      </w:r>
      <w:r w:rsidRPr="001B4EB0">
        <w:rPr>
          <w:rStyle w:val="StyleUnderline"/>
        </w:rPr>
        <w:t>that as black Americans, we are as alien to this polity as it is alien to us</w:t>
      </w:r>
      <w:r w:rsidRPr="001B4EB0">
        <w:rPr>
          <w:sz w:val="16"/>
        </w:rPr>
        <w:t xml:space="preserve">. The aspiration to defend a more exalted vision of this country’s ethical and political life is taken as the hallmark of being asleep, dreaming in religious illusions. To be alive to an unvarnished reality, to be woke, is to recognize that no such country is possible. </w:t>
      </w:r>
      <w:r w:rsidRPr="001B4EB0">
        <w:rPr>
          <w:rStyle w:val="StyleUnderline"/>
          <w:highlight w:val="yellow"/>
        </w:rPr>
        <w:t>This runs roughshod over</w:t>
      </w:r>
      <w:r w:rsidRPr="001B4EB0">
        <w:rPr>
          <w:rStyle w:val="StyleUnderline"/>
        </w:rPr>
        <w:t xml:space="preserve"> that thread in the</w:t>
      </w:r>
      <w:r w:rsidRPr="001B4EB0">
        <w:rPr>
          <w:sz w:val="16"/>
        </w:rPr>
        <w:t xml:space="preserve"> grand </w:t>
      </w:r>
      <w:r w:rsidRPr="001B4EB0">
        <w:rPr>
          <w:rStyle w:val="StyleUnderline"/>
        </w:rPr>
        <w:t xml:space="preserve">tradition of U.S. </w:t>
      </w:r>
      <w:r w:rsidRPr="001B4EB0">
        <w:rPr>
          <w:rStyle w:val="StyleUnderline"/>
          <w:highlight w:val="yellow"/>
        </w:rPr>
        <w:t>struggles for justice</w:t>
      </w:r>
      <w:r w:rsidRPr="001B4EB0">
        <w:rPr>
          <w:sz w:val="16"/>
        </w:rPr>
        <w:t xml:space="preserve">—a tradition </w:t>
      </w:r>
      <w:r w:rsidRPr="001B4EB0">
        <w:rPr>
          <w:rStyle w:val="StyleUnderline"/>
          <w:highlight w:val="yellow"/>
        </w:rPr>
        <w:t xml:space="preserve">in which </w:t>
      </w:r>
      <w:r w:rsidRPr="001B4EB0">
        <w:rPr>
          <w:rStyle w:val="Emphasis"/>
          <w:highlight w:val="yellow"/>
        </w:rPr>
        <w:t>hope and faith are forged through political darkness</w:t>
      </w:r>
      <w:r w:rsidRPr="001B4EB0">
        <w:rPr>
          <w:rStyle w:val="StyleUnderline"/>
        </w:rPr>
        <w:t>. Hope involves attachment and commitment to the possibility of realizing the goods we seek. Faith is of a broader significance, providing hope with content. Faith</w:t>
      </w:r>
      <w:r w:rsidRPr="001B4EB0">
        <w:rPr>
          <w:sz w:val="16"/>
        </w:rPr>
        <w:t xml:space="preserve">, the black scholar Anna Julia Cooper suggested in 1892, </w:t>
      </w:r>
      <w:r w:rsidRPr="001B4EB0">
        <w:rPr>
          <w:rStyle w:val="StyleUnderline"/>
        </w:rPr>
        <w:t xml:space="preserve">is grounded in a vision of political and ethical life that is </w:t>
      </w:r>
      <w:r w:rsidRPr="001B4EB0">
        <w:rPr>
          <w:rStyle w:val="Emphasis"/>
        </w:rPr>
        <w:t>at odds with the community one inhabits</w:t>
      </w:r>
      <w:r w:rsidRPr="001B4EB0">
        <w:rPr>
          <w:sz w:val="16"/>
        </w:rPr>
        <w:t xml:space="preserve">. It is a vision that one believes ought to command allegiance, for which one is willing to fight, and in which one believes others can find a home. </w:t>
      </w:r>
      <w:r w:rsidRPr="001B4EB0">
        <w:rPr>
          <w:rStyle w:val="StyleUnderline"/>
          <w:highlight w:val="yellow"/>
        </w:rPr>
        <w:t>Faith looks on the present from</w:t>
      </w:r>
      <w:r w:rsidRPr="001B4EB0">
        <w:rPr>
          <w:rStyle w:val="StyleUnderline"/>
        </w:rPr>
        <w:t xml:space="preserve"> the perspective of </w:t>
      </w:r>
      <w:r w:rsidRPr="001B4EB0">
        <w:rPr>
          <w:rStyle w:val="StyleUnderline"/>
          <w:highlight w:val="yellow"/>
        </w:rPr>
        <w:t>a future vision of society, and uses</w:t>
      </w:r>
      <w:r w:rsidRPr="001B4EB0">
        <w:rPr>
          <w:rStyle w:val="StyleUnderline"/>
        </w:rPr>
        <w:t xml:space="preserve"> </w:t>
      </w:r>
      <w:r w:rsidRPr="001B4EB0">
        <w:rPr>
          <w:rStyle w:val="StyleUnderline"/>
          <w:highlight w:val="yellow"/>
        </w:rPr>
        <w:t>the vision</w:t>
      </w:r>
      <w:r w:rsidRPr="001B4EB0">
        <w:rPr>
          <w:rStyle w:val="StyleUnderline"/>
        </w:rPr>
        <w:t xml:space="preserve"> as a resource </w:t>
      </w:r>
      <w:r w:rsidRPr="001B4EB0">
        <w:rPr>
          <w:rStyle w:val="StyleUnderline"/>
          <w:highlight w:val="yellow"/>
        </w:rPr>
        <w:t>to remake the present</w:t>
      </w:r>
      <w:r w:rsidRPr="001B4EB0">
        <w:rPr>
          <w:sz w:val="16"/>
        </w:rPr>
        <w:t xml:space="preserve">. And so faith, the philosopher and psychologist William James explained in 1897, is “the readiness to act in a cause the prosperous issue of which is not certified to us in advance.” In other words, </w:t>
      </w:r>
      <w:r w:rsidRPr="001B4EB0">
        <w:rPr>
          <w:rStyle w:val="Emphasis"/>
        </w:rPr>
        <w:t>faith has never been exhausted by the political reality one happens to be living in</w:t>
      </w:r>
      <w:r w:rsidRPr="001B4EB0">
        <w:rPr>
          <w:sz w:val="16"/>
        </w:rPr>
        <w:t xml:space="preserve">. </w:t>
      </w:r>
      <w:r w:rsidRPr="001B4EB0">
        <w:rPr>
          <w:rStyle w:val="StyleUnderline"/>
        </w:rPr>
        <w:t>Political faith has always rested on the idea</w:t>
      </w:r>
      <w:r w:rsidRPr="001B4EB0">
        <w:rPr>
          <w:sz w:val="16"/>
        </w:rPr>
        <w:t xml:space="preserve"> that </w:t>
      </w:r>
      <w:r w:rsidRPr="001B4EB0">
        <w:rPr>
          <w:rStyle w:val="StyleUnderline"/>
        </w:rPr>
        <w:t>we are not finished, a thought that Coates rejects out of hand</w:t>
      </w:r>
      <w:r w:rsidRPr="001B4EB0">
        <w:rPr>
          <w:sz w:val="16"/>
        </w:rPr>
        <w:t xml:space="preserve">. In the nineteenth century, Ralph Waldo Emerson called this capacity for human renewal “ascension, or the passage of the soul into higher forms.” In our political life this means, as James Baldwin well knew, that both </w:t>
      </w:r>
      <w:r w:rsidRPr="001B4EB0">
        <w:rPr>
          <w:rStyle w:val="StyleUnderline"/>
          <w:highlight w:val="yellow"/>
        </w:rPr>
        <w:t>our liberal democratic institutions and its culture “depends on choices one has got to make</w:t>
      </w:r>
      <w:r w:rsidRPr="001B4EB0">
        <w:rPr>
          <w:sz w:val="16"/>
        </w:rPr>
        <w:t xml:space="preserve">, for ever and ever and ever, </w:t>
      </w:r>
      <w:r w:rsidRPr="001B4EB0">
        <w:rPr>
          <w:rStyle w:val="StyleUnderline"/>
          <w:highlight w:val="yellow"/>
        </w:rPr>
        <w:t>every day</w:t>
      </w:r>
      <w:r w:rsidRPr="001B4EB0">
        <w:rPr>
          <w:sz w:val="16"/>
        </w:rPr>
        <w:t xml:space="preserve">.” </w:t>
      </w:r>
      <w:r w:rsidRPr="001B4EB0">
        <w:rPr>
          <w:rStyle w:val="StyleUnderline"/>
          <w:highlight w:val="yellow"/>
        </w:rPr>
        <w:t>Faith</w:t>
      </w:r>
      <w:r w:rsidRPr="001B4EB0">
        <w:rPr>
          <w:sz w:val="16"/>
        </w:rPr>
        <w:t xml:space="preserve"> has always been a loving but difficult commitment precisely because it </w:t>
      </w:r>
      <w:r w:rsidRPr="001B4EB0">
        <w:rPr>
          <w:rStyle w:val="Emphasis"/>
          <w:highlight w:val="yellow"/>
        </w:rPr>
        <w:t>makes politics about maybes rather than certainties</w:t>
      </w:r>
      <w:r w:rsidRPr="001B4EB0">
        <w:rPr>
          <w:rStyle w:val="StyleUnderline"/>
        </w:rPr>
        <w:t xml:space="preserve">. One of the greatest dangers of </w:t>
      </w:r>
      <w:r w:rsidRPr="001B4EB0">
        <w:rPr>
          <w:rStyle w:val="StyleUnderline"/>
          <w:highlight w:val="yellow"/>
        </w:rPr>
        <w:t>U.S. exceptionalism</w:t>
      </w:r>
      <w:r w:rsidRPr="001B4EB0">
        <w:rPr>
          <w:sz w:val="16"/>
        </w:rPr>
        <w:t xml:space="preserve">, for instance, </w:t>
      </w:r>
      <w:r w:rsidRPr="001B4EB0">
        <w:rPr>
          <w:rStyle w:val="StyleUnderline"/>
        </w:rPr>
        <w:t xml:space="preserve">is that it has </w:t>
      </w:r>
      <w:r w:rsidRPr="001B4EB0">
        <w:rPr>
          <w:rStyle w:val="StyleUnderline"/>
          <w:highlight w:val="yellow"/>
        </w:rPr>
        <w:t>habituated us to think about</w:t>
      </w:r>
      <w:r w:rsidRPr="001B4EB0">
        <w:rPr>
          <w:rStyle w:val="StyleUnderline"/>
        </w:rPr>
        <w:t xml:space="preserve"> the structure of </w:t>
      </w:r>
      <w:r w:rsidRPr="001B4EB0">
        <w:rPr>
          <w:rStyle w:val="StyleUnderline"/>
          <w:highlight w:val="yellow"/>
        </w:rPr>
        <w:t>political life as necessarily progressing</w:t>
      </w:r>
      <w:r w:rsidRPr="001B4EB0">
        <w:rPr>
          <w:sz w:val="16"/>
        </w:rPr>
        <w:t xml:space="preserve">. Writing in the wake of the Montgomery bus boycott—a successful nonviolent campaign against racial segregation—King sought to chasten the obvious excitement: “Human progress is neither automatic nor inevitable. </w:t>
      </w:r>
      <w:r w:rsidRPr="001B4EB0">
        <w:rPr>
          <w:rStyle w:val="StyleUnderline"/>
        </w:rPr>
        <w:t>Even a superficial look at history reveals that no social advance rolls in on the wheels of inevitability</w:t>
      </w:r>
      <w:r w:rsidRPr="001B4EB0">
        <w:rPr>
          <w:sz w:val="16"/>
        </w:rPr>
        <w:t xml:space="preserve">.” </w:t>
      </w:r>
      <w:r w:rsidRPr="001B4EB0">
        <w:rPr>
          <w:rStyle w:val="StyleUnderline"/>
        </w:rPr>
        <w:t xml:space="preserve">Yet </w:t>
      </w:r>
      <w:r w:rsidRPr="001B4EB0">
        <w:rPr>
          <w:rStyle w:val="StyleUnderline"/>
          <w:highlight w:val="yellow"/>
        </w:rPr>
        <w:t>Coates</w:t>
      </w:r>
      <w:r w:rsidRPr="001B4EB0">
        <w:rPr>
          <w:rStyle w:val="StyleUnderline"/>
        </w:rPr>
        <w:t xml:space="preserve"> appears </w:t>
      </w:r>
      <w:r w:rsidRPr="001B4EB0">
        <w:rPr>
          <w:rStyle w:val="StyleUnderline"/>
          <w:highlight w:val="yellow"/>
        </w:rPr>
        <w:t>simply</w:t>
      </w:r>
      <w:r w:rsidRPr="001B4EB0">
        <w:rPr>
          <w:rStyle w:val="StyleUnderline"/>
        </w:rPr>
        <w:t xml:space="preserve"> to </w:t>
      </w:r>
      <w:r w:rsidRPr="001B4EB0">
        <w:rPr>
          <w:rStyle w:val="Emphasis"/>
          <w:highlight w:val="yellow"/>
        </w:rPr>
        <w:t>invert U.S. exceptionalism</w:t>
      </w:r>
      <w:r w:rsidRPr="001B4EB0">
        <w:rPr>
          <w:rStyle w:val="StyleUnderline"/>
          <w:highlight w:val="yellow"/>
        </w:rPr>
        <w:t xml:space="preserve">, replacing it with the </w:t>
      </w:r>
      <w:r w:rsidRPr="001B4EB0">
        <w:rPr>
          <w:rStyle w:val="Emphasis"/>
          <w:highlight w:val="yellow"/>
        </w:rPr>
        <w:t>equally fatalistic idea</w:t>
      </w:r>
      <w:r w:rsidRPr="001B4EB0">
        <w:rPr>
          <w:sz w:val="16"/>
        </w:rPr>
        <w:t xml:space="preserve"> that </w:t>
      </w:r>
      <w:r w:rsidRPr="001B4EB0">
        <w:rPr>
          <w:rStyle w:val="StyleUnderline"/>
          <w:highlight w:val="yellow"/>
        </w:rPr>
        <w:t xml:space="preserve">the </w:t>
      </w:r>
      <w:r w:rsidRPr="001B4EB0">
        <w:rPr>
          <w:rStyle w:val="Emphasis"/>
          <w:highlight w:val="yellow"/>
        </w:rPr>
        <w:t>U</w:t>
      </w:r>
      <w:r w:rsidRPr="001B4EB0">
        <w:rPr>
          <w:sz w:val="16"/>
        </w:rPr>
        <w:t xml:space="preserve">nited </w:t>
      </w:r>
      <w:r w:rsidRPr="001B4EB0">
        <w:rPr>
          <w:rStyle w:val="Emphasis"/>
          <w:highlight w:val="yellow"/>
        </w:rPr>
        <w:t>S</w:t>
      </w:r>
      <w:r w:rsidRPr="001B4EB0">
        <w:rPr>
          <w:sz w:val="16"/>
        </w:rPr>
        <w:t xml:space="preserve">tates </w:t>
      </w:r>
      <w:r w:rsidRPr="001B4EB0">
        <w:rPr>
          <w:rStyle w:val="StyleUnderline"/>
          <w:highlight w:val="yellow"/>
        </w:rPr>
        <w:t>is fundamentally broken</w:t>
      </w:r>
      <w:r w:rsidRPr="001B4EB0">
        <w:rPr>
          <w:sz w:val="16"/>
        </w:rPr>
        <w:t xml:space="preserve">. </w:t>
      </w:r>
      <w:r w:rsidRPr="001B4EB0">
        <w:rPr>
          <w:rStyle w:val="StyleUnderline"/>
        </w:rPr>
        <w:t xml:space="preserve">In a world </w:t>
      </w:r>
      <w:r w:rsidRPr="001B4EB0">
        <w:rPr>
          <w:rStyle w:val="StyleUnderline"/>
          <w:highlight w:val="yellow"/>
        </w:rPr>
        <w:t>where the good or bad is fated</w:t>
      </w:r>
      <w:r w:rsidRPr="001B4EB0">
        <w:rPr>
          <w:rStyle w:val="StyleUnderline"/>
        </w:rPr>
        <w:t xml:space="preserve"> to happen,</w:t>
      </w:r>
      <w:r w:rsidRPr="001B4EB0">
        <w:rPr>
          <w:sz w:val="16"/>
        </w:rPr>
        <w:t xml:space="preserve"> </w:t>
      </w:r>
      <w:r w:rsidRPr="001B4EB0">
        <w:rPr>
          <w:rStyle w:val="Emphasis"/>
          <w:highlight w:val="yellow"/>
        </w:rPr>
        <w:t>faith</w:t>
      </w:r>
      <w:r w:rsidRPr="001B4EB0">
        <w:rPr>
          <w:rStyle w:val="Emphasis"/>
        </w:rPr>
        <w:t xml:space="preserve"> and hope </w:t>
      </w:r>
      <w:r w:rsidRPr="001B4EB0">
        <w:rPr>
          <w:rStyle w:val="Emphasis"/>
          <w:highlight w:val="yellow"/>
        </w:rPr>
        <w:t>have no foothold</w:t>
      </w:r>
      <w:r w:rsidRPr="001B4EB0">
        <w:rPr>
          <w:sz w:val="16"/>
          <w:highlight w:val="yellow"/>
        </w:rPr>
        <w:t xml:space="preserve">. </w:t>
      </w:r>
      <w:r w:rsidRPr="001B4EB0">
        <w:rPr>
          <w:rStyle w:val="StyleUnderline"/>
          <w:highlight w:val="yellow"/>
        </w:rPr>
        <w:t>This</w:t>
      </w:r>
      <w:r w:rsidRPr="001B4EB0">
        <w:rPr>
          <w:sz w:val="16"/>
        </w:rPr>
        <w:t xml:space="preserve"> ultimately </w:t>
      </w:r>
      <w:r w:rsidRPr="001B4EB0">
        <w:rPr>
          <w:rStyle w:val="Emphasis"/>
          <w:highlight w:val="yellow"/>
        </w:rPr>
        <w:t>weakens</w:t>
      </w:r>
      <w:r w:rsidRPr="001B4EB0">
        <w:rPr>
          <w:rStyle w:val="Emphasis"/>
        </w:rPr>
        <w:t xml:space="preserve"> our </w:t>
      </w:r>
      <w:r w:rsidRPr="001B4EB0">
        <w:rPr>
          <w:rStyle w:val="Emphasis"/>
          <w:highlight w:val="yellow"/>
        </w:rPr>
        <w:t>resolve</w:t>
      </w:r>
      <w:r w:rsidRPr="001B4EB0">
        <w:rPr>
          <w:sz w:val="16"/>
        </w:rPr>
        <w:t xml:space="preserve"> and undermines our ability to take seriously the idea of an “American experiment.” </w:t>
      </w:r>
      <w:r w:rsidRPr="001B4EB0">
        <w:rPr>
          <w:rStyle w:val="StyleUnderline"/>
        </w:rPr>
        <w:t>Black activists have not forged their faith with the stone of U.S. exceptionalism</w:t>
      </w:r>
      <w:r w:rsidRPr="001B4EB0">
        <w:rPr>
          <w:sz w:val="16"/>
        </w:rPr>
        <w:t xml:space="preserve">. Rather, </w:t>
      </w:r>
      <w:r w:rsidRPr="001B4EB0">
        <w:rPr>
          <w:rStyle w:val="StyleUnderline"/>
        </w:rPr>
        <w:t>they have used their darkest hours to “make a way out of no way”—to address the triple crises of</w:t>
      </w:r>
      <w:r w:rsidRPr="001B4EB0">
        <w:rPr>
          <w:sz w:val="16"/>
        </w:rPr>
        <w:t xml:space="preserve"> </w:t>
      </w:r>
      <w:r w:rsidRPr="001B4EB0">
        <w:rPr>
          <w:rStyle w:val="Emphasis"/>
        </w:rPr>
        <w:t>exclusion, domination, and violence</w:t>
      </w:r>
      <w:r w:rsidRPr="001B4EB0">
        <w:rPr>
          <w:sz w:val="16"/>
        </w:rPr>
        <w:t xml:space="preserve">. Abolitionists such as David Walker faced it in the form of the enslavement of black folks. Frederick Douglass encountered it with the rise and crash of reconstruction. Wells faced it as she confronted the horror of lynching and the disposability of black life. And in our own time, Black Lives Matter (BLM) activists are reminded of a similar disposability of black life that goes unpunished. And yet, they are keepers of the faith, recognizing that its </w:t>
      </w:r>
      <w:r w:rsidRPr="001B4EB0">
        <w:rPr>
          <w:rStyle w:val="Emphasis"/>
        </w:rPr>
        <w:t>vitality is not exhausted by the reality they struggle against</w:t>
      </w:r>
      <w:r w:rsidRPr="001B4EB0">
        <w:rPr>
          <w:sz w:val="16"/>
        </w:rPr>
        <w:t xml:space="preserve">. In her recent New York Times article, “Black Lives Matter Is Democracy in Action,” Barbara Ransby narrates </w:t>
      </w:r>
      <w:r w:rsidRPr="001B4EB0">
        <w:rPr>
          <w:rStyle w:val="StyleUnderline"/>
        </w:rPr>
        <w:t xml:space="preserve">a powerful account of </w:t>
      </w:r>
      <w:r w:rsidRPr="001B4EB0">
        <w:rPr>
          <w:rStyle w:val="StyleUnderline"/>
          <w:highlight w:val="yellow"/>
        </w:rPr>
        <w:t>BLM activists creating contexts for collective leadership</w:t>
      </w:r>
      <w:r w:rsidRPr="001B4EB0">
        <w:rPr>
          <w:rStyle w:val="StyleUnderline"/>
        </w:rPr>
        <w:t xml:space="preserve"> and using those opportunities </w:t>
      </w:r>
      <w:r w:rsidRPr="001B4EB0">
        <w:rPr>
          <w:rStyle w:val="StyleUnderline"/>
          <w:highlight w:val="yellow"/>
        </w:rPr>
        <w:t>to</w:t>
      </w:r>
      <w:r w:rsidRPr="001B4EB0">
        <w:rPr>
          <w:rStyle w:val="StyleUnderline"/>
        </w:rPr>
        <w:t xml:space="preserve"> transform the power of voice into actions that </w:t>
      </w:r>
      <w:r w:rsidRPr="001B4EB0">
        <w:rPr>
          <w:rStyle w:val="StyleUnderline"/>
          <w:highlight w:val="yellow"/>
        </w:rPr>
        <w:t>meet</w:t>
      </w:r>
      <w:r w:rsidRPr="001B4EB0">
        <w:rPr>
          <w:rStyle w:val="StyleUnderline"/>
        </w:rPr>
        <w:t xml:space="preserve"> the </w:t>
      </w:r>
      <w:r w:rsidRPr="001B4EB0">
        <w:rPr>
          <w:rStyle w:val="StyleUnderline"/>
          <w:highlight w:val="yellow"/>
        </w:rPr>
        <w:t>needs of ordinary people</w:t>
      </w:r>
      <w:r w:rsidRPr="001B4EB0">
        <w:rPr>
          <w:sz w:val="16"/>
        </w:rPr>
        <w:t xml:space="preserve">. This effort </w:t>
      </w:r>
      <w:r w:rsidRPr="001B4EB0">
        <w:rPr>
          <w:rStyle w:val="StyleUnderline"/>
          <w:highlight w:val="yellow"/>
        </w:rPr>
        <w:t xml:space="preserve">would be </w:t>
      </w:r>
      <w:r w:rsidRPr="001B4EB0">
        <w:rPr>
          <w:rStyle w:val="Emphasis"/>
          <w:highlight w:val="yellow"/>
        </w:rPr>
        <w:t>impossible for people who accept Coates’s perspective</w:t>
      </w:r>
      <w:r w:rsidRPr="001B4EB0">
        <w:rPr>
          <w:sz w:val="16"/>
        </w:rPr>
        <w:t xml:space="preserve">. Their efforts may not win the day, but they certainly won’t win the day without the faith that winning is a possibility. </w:t>
      </w:r>
      <w:r w:rsidRPr="001B4EB0">
        <w:rPr>
          <w:rStyle w:val="StyleUnderline"/>
          <w:highlight w:val="yellow"/>
        </w:rPr>
        <w:t xml:space="preserve">Faith does not deny the present, but </w:t>
      </w:r>
      <w:r w:rsidRPr="001B4EB0">
        <w:rPr>
          <w:rStyle w:val="Emphasis"/>
          <w:highlight w:val="yellow"/>
        </w:rPr>
        <w:t>refuses to be defined by it</w:t>
      </w:r>
      <w:r w:rsidRPr="001B4EB0">
        <w:rPr>
          <w:rStyle w:val="Emphasis"/>
        </w:rPr>
        <w:t xml:space="preserve"> and sink into it</w:t>
      </w:r>
      <w:r w:rsidRPr="001B4EB0">
        <w:rPr>
          <w:rStyle w:val="StyleUnderline"/>
        </w:rPr>
        <w:t>. We now face a president who seeks to colonize every waking moment of our lives with feelings of dread</w:t>
      </w:r>
      <w:r w:rsidRPr="001B4EB0">
        <w:rPr>
          <w:sz w:val="16"/>
        </w:rPr>
        <w:t xml:space="preserve">, thus arresting our ability to imagine a reality beyond television, social media feeds, and newspapers. </w:t>
      </w:r>
      <w:r w:rsidRPr="001B4EB0">
        <w:rPr>
          <w:rStyle w:val="Emphasis"/>
          <w:sz w:val="28"/>
        </w:rPr>
        <w:t xml:space="preserve">The </w:t>
      </w:r>
      <w:r w:rsidRPr="001B4EB0">
        <w:rPr>
          <w:rStyle w:val="Emphasis"/>
          <w:sz w:val="28"/>
          <w:highlight w:val="yellow"/>
        </w:rPr>
        <w:t>illusion of our present</w:t>
      </w:r>
      <w:r w:rsidRPr="001B4EB0">
        <w:rPr>
          <w:rStyle w:val="Emphasis"/>
          <w:sz w:val="28"/>
        </w:rPr>
        <w:t xml:space="preserve"> moment </w:t>
      </w:r>
      <w:r w:rsidRPr="001B4EB0">
        <w:rPr>
          <w:rStyle w:val="Emphasis"/>
          <w:sz w:val="28"/>
          <w:highlight w:val="yellow"/>
        </w:rPr>
        <w:t>is not expressed in</w:t>
      </w:r>
      <w:r w:rsidRPr="001B4EB0">
        <w:rPr>
          <w:rStyle w:val="Emphasis"/>
          <w:sz w:val="28"/>
        </w:rPr>
        <w:t xml:space="preserve"> political </w:t>
      </w:r>
      <w:r w:rsidRPr="001B4EB0">
        <w:rPr>
          <w:rStyle w:val="Emphasis"/>
          <w:sz w:val="28"/>
          <w:highlight w:val="yellow"/>
        </w:rPr>
        <w:t>faith, but in the belief</w:t>
      </w:r>
      <w:r w:rsidRPr="001B4EB0">
        <w:rPr>
          <w:rStyle w:val="Emphasis"/>
          <w:sz w:val="28"/>
        </w:rPr>
        <w:t xml:space="preserve"> that </w:t>
      </w:r>
      <w:r w:rsidRPr="001B4EB0">
        <w:rPr>
          <w:rStyle w:val="Emphasis"/>
          <w:sz w:val="28"/>
          <w:highlight w:val="yellow"/>
        </w:rPr>
        <w:t>we can respond constructively without</w:t>
      </w:r>
      <w:r w:rsidRPr="001B4EB0">
        <w:rPr>
          <w:rStyle w:val="Emphasis"/>
          <w:sz w:val="28"/>
        </w:rPr>
        <w:t xml:space="preserve"> such </w:t>
      </w:r>
      <w:r w:rsidRPr="001B4EB0">
        <w:rPr>
          <w:rStyle w:val="Emphasis"/>
          <w:sz w:val="28"/>
          <w:highlight w:val="yellow"/>
        </w:rPr>
        <w:t>faith</w:t>
      </w:r>
      <w:r w:rsidRPr="001B4EB0">
        <w:rPr>
          <w:sz w:val="16"/>
        </w:rPr>
        <w:t xml:space="preserve">. </w:t>
      </w:r>
      <w:r w:rsidRPr="001B4EB0">
        <w:rPr>
          <w:rStyle w:val="StyleUnderline"/>
          <w:highlight w:val="yellow"/>
        </w:rPr>
        <w:t>Political faith is</w:t>
      </w:r>
      <w:r w:rsidRPr="001B4EB0">
        <w:rPr>
          <w:rStyle w:val="StyleUnderline"/>
        </w:rPr>
        <w:t xml:space="preserve"> </w:t>
      </w:r>
      <w:r w:rsidRPr="001B4EB0">
        <w:rPr>
          <w:rStyle w:val="Emphasis"/>
        </w:rPr>
        <w:t xml:space="preserve">fully </w:t>
      </w:r>
      <w:r w:rsidRPr="001B4EB0">
        <w:rPr>
          <w:rStyle w:val="Emphasis"/>
          <w:highlight w:val="yellow"/>
        </w:rPr>
        <w:t>realistic about</w:t>
      </w:r>
      <w:r w:rsidRPr="001B4EB0">
        <w:rPr>
          <w:rStyle w:val="Emphasis"/>
        </w:rPr>
        <w:t xml:space="preserve"> the </w:t>
      </w:r>
      <w:r w:rsidRPr="001B4EB0">
        <w:rPr>
          <w:rStyle w:val="Emphasis"/>
          <w:highlight w:val="yellow"/>
        </w:rPr>
        <w:t>present disasters</w:t>
      </w:r>
      <w:r w:rsidRPr="001B4EB0">
        <w:rPr>
          <w:rStyle w:val="StyleUnderline"/>
          <w:highlight w:val="yellow"/>
        </w:rPr>
        <w:t xml:space="preserve"> and </w:t>
      </w:r>
      <w:r w:rsidRPr="001B4EB0">
        <w:rPr>
          <w:rStyle w:val="Emphasis"/>
          <w:highlight w:val="yellow"/>
        </w:rPr>
        <w:t>rejects illusions about assured</w:t>
      </w:r>
      <w:r w:rsidRPr="001B4EB0">
        <w:rPr>
          <w:rStyle w:val="Emphasis"/>
        </w:rPr>
        <w:t xml:space="preserve"> future </w:t>
      </w:r>
      <w:r w:rsidRPr="001B4EB0">
        <w:rPr>
          <w:rStyle w:val="Emphasis"/>
          <w:highlight w:val="yellow"/>
        </w:rPr>
        <w:t>progress</w:t>
      </w:r>
      <w:r w:rsidRPr="001B4EB0">
        <w:rPr>
          <w:sz w:val="16"/>
          <w:highlight w:val="yellow"/>
        </w:rPr>
        <w:t xml:space="preserve">, </w:t>
      </w:r>
      <w:r w:rsidRPr="001B4EB0">
        <w:rPr>
          <w:rStyle w:val="StyleUnderline"/>
          <w:highlight w:val="yellow"/>
        </w:rPr>
        <w:t xml:space="preserve">while </w:t>
      </w:r>
      <w:r w:rsidRPr="001B4EB0">
        <w:rPr>
          <w:rStyle w:val="Emphasis"/>
          <w:sz w:val="24"/>
          <w:highlight w:val="yellow"/>
        </w:rPr>
        <w:t>also</w:t>
      </w:r>
      <w:r w:rsidRPr="001B4EB0">
        <w:rPr>
          <w:rStyle w:val="StyleUnderline"/>
          <w:highlight w:val="yellow"/>
        </w:rPr>
        <w:t xml:space="preserve"> insisting</w:t>
      </w:r>
      <w:r w:rsidRPr="001B4EB0">
        <w:rPr>
          <w:rStyle w:val="StyleUnderline"/>
        </w:rPr>
        <w:t xml:space="preserve"> that </w:t>
      </w:r>
      <w:r w:rsidRPr="001B4EB0">
        <w:rPr>
          <w:rStyle w:val="StyleUnderline"/>
          <w:highlight w:val="yellow"/>
        </w:rPr>
        <w:t>we are not certain to fail</w:t>
      </w:r>
      <w:r w:rsidRPr="001B4EB0">
        <w:rPr>
          <w:sz w:val="16"/>
        </w:rPr>
        <w:t xml:space="preserve">. </w:t>
      </w:r>
      <w:r w:rsidRPr="001B4EB0">
        <w:rPr>
          <w:rStyle w:val="StyleUnderline"/>
        </w:rPr>
        <w:t>It is hopeful without being optimistic</w:t>
      </w:r>
      <w:r w:rsidRPr="001B4EB0">
        <w:rPr>
          <w:sz w:val="16"/>
        </w:rPr>
        <w:t xml:space="preserve">. </w:t>
      </w:r>
      <w:r w:rsidRPr="001B4EB0">
        <w:rPr>
          <w:rStyle w:val="StyleUnderline"/>
        </w:rPr>
        <w:t>We may falter,</w:t>
      </w:r>
      <w:r w:rsidRPr="001B4EB0">
        <w:rPr>
          <w:sz w:val="16"/>
        </w:rPr>
        <w:t xml:space="preserve"> and the material, psychological, and political goods of </w:t>
      </w:r>
      <w:r w:rsidRPr="001B4EB0">
        <w:rPr>
          <w:rStyle w:val="StyleUnderline"/>
        </w:rPr>
        <w:t>white supremacy may deplete our desire to transform. We know the history</w:t>
      </w:r>
      <w:r w:rsidRPr="001B4EB0">
        <w:rPr>
          <w:sz w:val="16"/>
        </w:rPr>
        <w:t>—from the 1880s to the 1960s—</w:t>
      </w:r>
      <w:r w:rsidRPr="001B4EB0">
        <w:rPr>
          <w:rStyle w:val="StyleUnderline"/>
        </w:rPr>
        <w:t>of white backlash in response to a more expansive racial justice</w:t>
      </w:r>
      <w:r w:rsidRPr="001B4EB0">
        <w:rPr>
          <w:sz w:val="16"/>
        </w:rPr>
        <w:t xml:space="preserve">. In fact, we are living through one such backlash given the ascendancy of Trump. </w:t>
      </w:r>
      <w:r w:rsidRPr="001B4EB0">
        <w:rPr>
          <w:rStyle w:val="StyleUnderline"/>
        </w:rPr>
        <w:t xml:space="preserve">But our </w:t>
      </w:r>
      <w:r w:rsidRPr="001B4EB0">
        <w:rPr>
          <w:rStyle w:val="StyleUnderline"/>
          <w:highlight w:val="yellow"/>
        </w:rPr>
        <w:t>political community is what it is because we have made it</w:t>
      </w:r>
      <w:r w:rsidRPr="001B4EB0">
        <w:rPr>
          <w:rStyle w:val="StyleUnderline"/>
        </w:rPr>
        <w:t xml:space="preserve"> this way. </w:t>
      </w:r>
      <w:r w:rsidRPr="001B4EB0">
        <w:rPr>
          <w:rStyle w:val="StyleUnderline"/>
          <w:highlight w:val="yellow"/>
        </w:rPr>
        <w:t>It is not fated</w:t>
      </w:r>
      <w:r w:rsidRPr="001B4EB0">
        <w:rPr>
          <w:rStyle w:val="StyleUnderline"/>
        </w:rPr>
        <w:t xml:space="preserve"> to be</w:t>
      </w:r>
      <w:r w:rsidRPr="001B4EB0">
        <w:rPr>
          <w:sz w:val="16"/>
        </w:rPr>
        <w:t xml:space="preserve">. </w:t>
      </w:r>
      <w:r w:rsidRPr="001B4EB0">
        <w:rPr>
          <w:rStyle w:val="Emphasis"/>
          <w:sz w:val="24"/>
          <w:highlight w:val="yellow"/>
        </w:rPr>
        <w:t>Believing otherwise makes white supremacy something more</w:t>
      </w:r>
      <w:r w:rsidRPr="001B4EB0">
        <w:rPr>
          <w:rStyle w:val="StyleUnderline"/>
        </w:rPr>
        <w:t xml:space="preserve"> than a collection of choices, habits, and </w:t>
      </w:r>
      <w:r w:rsidRPr="001B4EB0">
        <w:rPr>
          <w:rStyle w:val="Emphasis"/>
          <w:sz w:val="24"/>
          <w:highlight w:val="yellow"/>
        </w:rPr>
        <w:t>practices</w:t>
      </w:r>
      <w:r w:rsidRPr="001B4EB0">
        <w:rPr>
          <w:sz w:val="16"/>
        </w:rPr>
        <w:t>—</w:t>
      </w:r>
      <w:r w:rsidRPr="001B4EB0">
        <w:rPr>
          <w:rStyle w:val="StyleUnderline"/>
          <w:highlight w:val="yellow"/>
        </w:rPr>
        <w:t xml:space="preserve">it makes it </w:t>
      </w:r>
      <w:r w:rsidRPr="001B4EB0">
        <w:rPr>
          <w:rStyle w:val="Emphasis"/>
          <w:sz w:val="28"/>
          <w:highlight w:val="yellow"/>
        </w:rPr>
        <w:t>part of human nature</w:t>
      </w:r>
      <w:r w:rsidRPr="001B4EB0">
        <w:t xml:space="preserve"> </w:t>
      </w:r>
      <w:r w:rsidRPr="001B4EB0">
        <w:rPr>
          <w:sz w:val="16"/>
        </w:rPr>
        <w:t xml:space="preserve">itself. Coates wants us to face the facts and embrace black atheism. But throughout the book he often slides from working in the historical register to speaking in the idiom of philosophical metaphysics—at one moment he stands in time and at another he stands outside of it, confidently telling us how history will end. For this reason, </w:t>
      </w:r>
      <w:r w:rsidRPr="001B4EB0">
        <w:rPr>
          <w:rStyle w:val="StyleUnderline"/>
          <w:highlight w:val="yellow"/>
        </w:rPr>
        <w:t xml:space="preserve">Coates doesn't </w:t>
      </w:r>
      <w:r w:rsidRPr="001B4EB0">
        <w:rPr>
          <w:rStyle w:val="Emphasis"/>
          <w:highlight w:val="yellow"/>
        </w:rPr>
        <w:t>dismantle white supremacy</w:t>
      </w:r>
      <w:r w:rsidRPr="001B4EB0">
        <w:rPr>
          <w:rStyle w:val="StyleUnderline"/>
          <w:highlight w:val="yellow"/>
        </w:rPr>
        <w:t>; he</w:t>
      </w:r>
      <w:r w:rsidRPr="001B4EB0">
        <w:rPr>
          <w:rStyle w:val="StyleUnderline"/>
        </w:rPr>
        <w:t xml:space="preserve"> </w:t>
      </w:r>
      <w:r w:rsidRPr="001B4EB0">
        <w:rPr>
          <w:rStyle w:val="Emphasis"/>
          <w:sz w:val="24"/>
        </w:rPr>
        <w:t xml:space="preserve">ironically </w:t>
      </w:r>
      <w:r w:rsidRPr="001B4EB0">
        <w:rPr>
          <w:rStyle w:val="Emphasis"/>
          <w:sz w:val="24"/>
          <w:highlight w:val="yellow"/>
        </w:rPr>
        <w:t>provides it</w:t>
      </w:r>
      <w:r w:rsidRPr="001B4EB0">
        <w:rPr>
          <w:rStyle w:val="Emphasis"/>
          <w:sz w:val="24"/>
        </w:rPr>
        <w:t xml:space="preserve"> with </w:t>
      </w:r>
      <w:r w:rsidRPr="001B4EB0">
        <w:rPr>
          <w:rStyle w:val="Emphasis"/>
          <w:sz w:val="24"/>
          <w:highlight w:val="yellow"/>
        </w:rPr>
        <w:t>support</w:t>
      </w:r>
      <w:r w:rsidRPr="001B4EB0">
        <w:rPr>
          <w:sz w:val="16"/>
        </w:rPr>
        <w:t xml:space="preserve">. Please understand my concern. Coates is right: he doesn’t have a “responsibility to be hopeful or optimistic or make anyone feel better about the world.” </w:t>
      </w:r>
      <w:r w:rsidRPr="001B4EB0">
        <w:rPr>
          <w:rStyle w:val="StyleUnderline"/>
        </w:rPr>
        <w:t>We must</w:t>
      </w:r>
      <w:r w:rsidRPr="001B4EB0">
        <w:rPr>
          <w:sz w:val="16"/>
        </w:rPr>
        <w:t xml:space="preserve">, as he has often done, </w:t>
      </w:r>
      <w:r w:rsidRPr="001B4EB0">
        <w:rPr>
          <w:rStyle w:val="Emphasis"/>
        </w:rPr>
        <w:t>speak the truth</w:t>
      </w:r>
      <w:r w:rsidRPr="001B4EB0">
        <w:rPr>
          <w:rStyle w:val="StyleUnderline"/>
        </w:rPr>
        <w:t>. But we must not claim to know what we cannot possibly know.</w:t>
      </w:r>
      <w:r w:rsidRPr="001B4EB0">
        <w:rPr>
          <w:sz w:val="16"/>
        </w:rPr>
        <w:t xml:space="preserve"> </w:t>
      </w:r>
      <w:r w:rsidRPr="001B4EB0">
        <w:rPr>
          <w:rStyle w:val="Emphasis"/>
        </w:rPr>
        <w:t>Humility creates space for hope</w:t>
      </w:r>
      <w:r w:rsidRPr="001B4EB0">
        <w:rPr>
          <w:sz w:val="16"/>
        </w:rPr>
        <w:t xml:space="preserve">. This is why James Baldwin remains so helpful and why his work is ubiquitous these days. </w:t>
      </w:r>
      <w:r w:rsidRPr="001B4EB0">
        <w:rPr>
          <w:rStyle w:val="StyleUnderline"/>
        </w:rPr>
        <w:t>The U</w:t>
      </w:r>
      <w:r w:rsidRPr="001B4EB0">
        <w:rPr>
          <w:sz w:val="16"/>
        </w:rPr>
        <w:t xml:space="preserve">nited </w:t>
      </w:r>
      <w:r w:rsidRPr="001B4EB0">
        <w:rPr>
          <w:rStyle w:val="StyleUnderline"/>
        </w:rPr>
        <w:t>S</w:t>
      </w:r>
      <w:r w:rsidRPr="001B4EB0">
        <w:rPr>
          <w:sz w:val="16"/>
        </w:rPr>
        <w:t xml:space="preserve">tates, he insisted, </w:t>
      </w:r>
      <w:r w:rsidRPr="001B4EB0">
        <w:rPr>
          <w:rStyle w:val="StyleUnderline"/>
        </w:rPr>
        <w:t>is a collection of choices</w:t>
      </w:r>
      <w:r w:rsidRPr="001B4EB0">
        <w:rPr>
          <w:sz w:val="16"/>
        </w:rPr>
        <w:t xml:space="preserve">. And precisely for this reason, we must learn how to let go of former identities as we quest after better ones. He was not a political strategist, but a keen observer and analyst of U.S. political and ethical culture and in this regard, his writings are directed to cultivating a new orientation. Baldwin’s insight for us was that we find it challenging to live together precisely because we have not always understood what it means to allow features of ourselves to perish. In depicting our many selves, Baldwin reduces the burden of letting go. </w:t>
      </w:r>
      <w:r w:rsidRPr="001B4EB0">
        <w:rPr>
          <w:rStyle w:val="Emphasis"/>
        </w:rPr>
        <w:t>If there is only one self at stake</w:t>
      </w:r>
      <w:r w:rsidRPr="001B4EB0">
        <w:rPr>
          <w:sz w:val="16"/>
        </w:rPr>
        <w:t xml:space="preserve">, as Coates believes, </w:t>
      </w:r>
      <w:r w:rsidRPr="001B4EB0">
        <w:rPr>
          <w:rStyle w:val="StyleUnderline"/>
        </w:rPr>
        <w:t>if white supremacy is the country’s only identity, then letting go is entering an abyss</w:t>
      </w:r>
      <w:r w:rsidRPr="001B4EB0">
        <w:rPr>
          <w:sz w:val="16"/>
        </w:rPr>
        <w:t>.</w:t>
      </w:r>
      <w:r>
        <w:rPr>
          <w:sz w:val="16"/>
        </w:rPr>
        <w:t xml:space="preserve"> </w:t>
      </w:r>
      <w:r w:rsidRPr="001B4EB0">
        <w:rPr>
          <w:rStyle w:val="StyleUnderline"/>
        </w:rPr>
        <w:t>Perhaps</w:t>
      </w:r>
      <w:r w:rsidRPr="001B4EB0">
        <w:rPr>
          <w:sz w:val="16"/>
        </w:rPr>
        <w:t xml:space="preserve">, as so many tell us, </w:t>
      </w:r>
      <w:r w:rsidRPr="001B4EB0">
        <w:rPr>
          <w:rStyle w:val="StyleUnderline"/>
          <w:highlight w:val="yellow"/>
        </w:rPr>
        <w:t>the sun is setting on</w:t>
      </w:r>
      <w:r w:rsidRPr="001B4EB0">
        <w:rPr>
          <w:rStyle w:val="StyleUnderline"/>
        </w:rPr>
        <w:t xml:space="preserve"> the </w:t>
      </w:r>
      <w:r w:rsidRPr="001B4EB0">
        <w:rPr>
          <w:rStyle w:val="StyleUnderline"/>
          <w:highlight w:val="yellow"/>
        </w:rPr>
        <w:t>U.S. empire</w:t>
      </w:r>
      <w:r w:rsidRPr="001B4EB0">
        <w:rPr>
          <w:sz w:val="16"/>
        </w:rPr>
        <w:t xml:space="preserve">. The death of an empire is nothing to lament, tied as intimately as empires are to death and destruction. </w:t>
      </w:r>
      <w:r w:rsidRPr="001B4EB0">
        <w:rPr>
          <w:rStyle w:val="StyleUnderline"/>
        </w:rPr>
        <w:t xml:space="preserve">But </w:t>
      </w:r>
      <w:r w:rsidRPr="001B4EB0">
        <w:rPr>
          <w:rStyle w:val="StyleUnderline"/>
          <w:highlight w:val="yellow"/>
        </w:rPr>
        <w:t>the U</w:t>
      </w:r>
      <w:r w:rsidRPr="001B4EB0">
        <w:rPr>
          <w:sz w:val="16"/>
        </w:rPr>
        <w:t xml:space="preserve">nited </w:t>
      </w:r>
      <w:r w:rsidRPr="001B4EB0">
        <w:rPr>
          <w:rStyle w:val="StyleUnderline"/>
          <w:highlight w:val="yellow"/>
        </w:rPr>
        <w:t>S</w:t>
      </w:r>
      <w:r w:rsidRPr="001B4EB0">
        <w:rPr>
          <w:sz w:val="16"/>
        </w:rPr>
        <w:t xml:space="preserve">tates </w:t>
      </w:r>
      <w:r w:rsidRPr="001B4EB0">
        <w:rPr>
          <w:rStyle w:val="StyleUnderline"/>
          <w:highlight w:val="yellow"/>
        </w:rPr>
        <w:t xml:space="preserve">is </w:t>
      </w:r>
      <w:r w:rsidRPr="001B4EB0">
        <w:rPr>
          <w:rStyle w:val="Emphasis"/>
          <w:highlight w:val="yellow"/>
        </w:rPr>
        <w:t>not only an empire</w:t>
      </w:r>
      <w:r w:rsidRPr="001B4EB0">
        <w:rPr>
          <w:rStyle w:val="StyleUnderline"/>
        </w:rPr>
        <w:t xml:space="preserve">. Its </w:t>
      </w:r>
      <w:r w:rsidRPr="001B4EB0">
        <w:rPr>
          <w:rStyle w:val="StyleUnderline"/>
          <w:highlight w:val="yellow"/>
        </w:rPr>
        <w:t>liberal democratic tendencies</w:t>
      </w:r>
      <w:r w:rsidRPr="001B4EB0">
        <w:rPr>
          <w:rStyle w:val="StyleUnderline"/>
        </w:rPr>
        <w:t xml:space="preserve"> run deep and </w:t>
      </w:r>
      <w:r w:rsidRPr="001B4EB0">
        <w:rPr>
          <w:rStyle w:val="StyleUnderline"/>
          <w:highlight w:val="yellow"/>
        </w:rPr>
        <w:t>have often been used</w:t>
      </w:r>
      <w:r w:rsidRPr="001B4EB0">
        <w:rPr>
          <w:rStyle w:val="StyleUnderline"/>
        </w:rPr>
        <w:t xml:space="preserve"> </w:t>
      </w:r>
      <w:r w:rsidRPr="001B4EB0">
        <w:rPr>
          <w:rStyle w:val="Emphasis"/>
        </w:rPr>
        <w:t xml:space="preserve">not merely for good, but </w:t>
      </w:r>
      <w:r w:rsidRPr="001B4EB0">
        <w:rPr>
          <w:rStyle w:val="Emphasis"/>
          <w:highlight w:val="yellow"/>
        </w:rPr>
        <w:t>to bring about</w:t>
      </w:r>
      <w:r w:rsidRPr="001B4EB0">
        <w:rPr>
          <w:rStyle w:val="Emphasis"/>
        </w:rPr>
        <w:t xml:space="preserve"> the </w:t>
      </w:r>
      <w:r w:rsidRPr="001B4EB0">
        <w:rPr>
          <w:rStyle w:val="Emphasis"/>
          <w:highlight w:val="yellow"/>
        </w:rPr>
        <w:t>good as it relates to racial equality</w:t>
      </w:r>
      <w:r w:rsidRPr="001B4EB0">
        <w:rPr>
          <w:rStyle w:val="StyleUnderline"/>
          <w:highlight w:val="yellow"/>
        </w:rPr>
        <w:t>. As</w:t>
      </w:r>
      <w:r w:rsidRPr="001B4EB0">
        <w:rPr>
          <w:rStyle w:val="StyleUnderline"/>
        </w:rPr>
        <w:t xml:space="preserve"> the </w:t>
      </w:r>
      <w:r w:rsidRPr="001B4EB0">
        <w:rPr>
          <w:rStyle w:val="StyleUnderline"/>
          <w:highlight w:val="yellow"/>
        </w:rPr>
        <w:t xml:space="preserve">empire dies, why should we </w:t>
      </w:r>
      <w:r w:rsidRPr="001B4EB0">
        <w:rPr>
          <w:rStyle w:val="Emphasis"/>
          <w:highlight w:val="yellow"/>
        </w:rPr>
        <w:t>abandon the idea</w:t>
      </w:r>
      <w:r w:rsidRPr="001B4EB0">
        <w:rPr>
          <w:rStyle w:val="Emphasis"/>
        </w:rPr>
        <w:t xml:space="preserve"> that </w:t>
      </w:r>
      <w:r w:rsidRPr="001B4EB0">
        <w:rPr>
          <w:rStyle w:val="Emphasis"/>
          <w:highlight w:val="yellow"/>
        </w:rPr>
        <w:t>something new may yet be born?</w:t>
      </w:r>
      <w:r w:rsidRPr="001B4EB0">
        <w:rPr>
          <w:rStyle w:val="StyleUnderline"/>
        </w:rPr>
        <w:t xml:space="preserve"> What </w:t>
      </w:r>
      <w:r w:rsidRPr="001B4EB0">
        <w:rPr>
          <w:rStyle w:val="StyleUnderline"/>
          <w:highlight w:val="yellow"/>
        </w:rPr>
        <w:t>we must</w:t>
      </w:r>
      <w:r w:rsidRPr="001B4EB0">
        <w:rPr>
          <w:rStyle w:val="StyleUnderline"/>
        </w:rPr>
        <w:t xml:space="preserve"> ask</w:t>
      </w:r>
      <w:r w:rsidRPr="001B4EB0">
        <w:rPr>
          <w:sz w:val="16"/>
        </w:rPr>
        <w:t xml:space="preserve"> ourselves now, is what in our past might we retrieve for our present, </w:t>
      </w:r>
      <w:r w:rsidRPr="001B4EB0">
        <w:rPr>
          <w:rStyle w:val="StyleUnderline"/>
        </w:rPr>
        <w:t xml:space="preserve">how might those resources be reimagined to </w:t>
      </w:r>
      <w:r w:rsidRPr="001B4EB0">
        <w:rPr>
          <w:rStyle w:val="StyleUnderline"/>
          <w:highlight w:val="yellow"/>
        </w:rPr>
        <w:t>articulate</w:t>
      </w:r>
      <w:r w:rsidRPr="001B4EB0">
        <w:rPr>
          <w:rStyle w:val="StyleUnderline"/>
        </w:rPr>
        <w:t xml:space="preserve"> a </w:t>
      </w:r>
      <w:r w:rsidRPr="001B4EB0">
        <w:rPr>
          <w:rStyle w:val="StyleUnderline"/>
          <w:highlight w:val="yellow"/>
        </w:rPr>
        <w:t>political faith</w:t>
      </w:r>
      <w:r w:rsidRPr="001B4EB0">
        <w:rPr>
          <w:rStyle w:val="StyleUnderline"/>
        </w:rPr>
        <w:t xml:space="preserve"> </w:t>
      </w:r>
      <w:r w:rsidRPr="001B4EB0">
        <w:rPr>
          <w:rStyle w:val="StyleUnderline"/>
          <w:highlight w:val="yellow"/>
        </w:rPr>
        <w:t>more</w:t>
      </w:r>
      <w:r w:rsidRPr="001B4EB0">
        <w:rPr>
          <w:rStyle w:val="StyleUnderline"/>
        </w:rPr>
        <w:t xml:space="preserve"> humane and </w:t>
      </w:r>
      <w:r w:rsidRPr="001B4EB0">
        <w:rPr>
          <w:rStyle w:val="StyleUnderline"/>
          <w:highlight w:val="yellow"/>
        </w:rPr>
        <w:t>just than</w:t>
      </w:r>
      <w:r w:rsidRPr="001B4EB0">
        <w:rPr>
          <w:rStyle w:val="StyleUnderline"/>
        </w:rPr>
        <w:t xml:space="preserve"> the </w:t>
      </w:r>
      <w:r w:rsidRPr="001B4EB0">
        <w:rPr>
          <w:rStyle w:val="StyleUnderline"/>
          <w:highlight w:val="yellow"/>
        </w:rPr>
        <w:t>reality</w:t>
      </w:r>
      <w:r w:rsidRPr="001B4EB0">
        <w:rPr>
          <w:rStyle w:val="StyleUnderline"/>
        </w:rPr>
        <w:t xml:space="preserve"> we find ourselves living, </w:t>
      </w:r>
      <w:r w:rsidRPr="001B4EB0">
        <w:rPr>
          <w:rStyle w:val="StyleUnderline"/>
          <w:highlight w:val="yellow"/>
        </w:rPr>
        <w:t>and</w:t>
      </w:r>
      <w:r w:rsidRPr="001B4EB0">
        <w:rPr>
          <w:rStyle w:val="StyleUnderline"/>
        </w:rPr>
        <w:t xml:space="preserve"> how might we </w:t>
      </w:r>
      <w:r w:rsidRPr="001B4EB0">
        <w:rPr>
          <w:rStyle w:val="StyleUnderline"/>
          <w:highlight w:val="yellow"/>
        </w:rPr>
        <w:t xml:space="preserve">allow </w:t>
      </w:r>
      <w:r w:rsidRPr="001B4EB0">
        <w:rPr>
          <w:rStyle w:val="Emphasis"/>
          <w:highlight w:val="yellow"/>
        </w:rPr>
        <w:t>portions of ourselves to die</w:t>
      </w:r>
      <w:r w:rsidRPr="001B4EB0">
        <w:rPr>
          <w:rStyle w:val="Emphasis"/>
        </w:rPr>
        <w:t xml:space="preserve"> with grace </w:t>
      </w:r>
      <w:r w:rsidRPr="001B4EB0">
        <w:rPr>
          <w:rStyle w:val="Emphasis"/>
          <w:highlight w:val="yellow"/>
        </w:rPr>
        <w:t>so that we might flourish with dignity?</w:t>
      </w:r>
      <w:r w:rsidRPr="001B4EB0">
        <w:rPr>
          <w:sz w:val="16"/>
          <w:highlight w:val="yellow"/>
        </w:rPr>
        <w:t xml:space="preserve"> </w:t>
      </w:r>
      <w:r w:rsidRPr="001B4EB0">
        <w:rPr>
          <w:rStyle w:val="StyleUnderline"/>
          <w:highlight w:val="yellow"/>
        </w:rPr>
        <w:t>Answering</w:t>
      </w:r>
      <w:r w:rsidRPr="001B4EB0">
        <w:rPr>
          <w:rStyle w:val="StyleUnderline"/>
        </w:rPr>
        <w:t xml:space="preserve"> these questions </w:t>
      </w:r>
      <w:r w:rsidRPr="001B4EB0">
        <w:rPr>
          <w:rStyle w:val="Emphasis"/>
          <w:sz w:val="28"/>
          <w:highlight w:val="yellow"/>
        </w:rPr>
        <w:t>begins with denying</w:t>
      </w:r>
      <w:r w:rsidRPr="001B4EB0">
        <w:rPr>
          <w:rStyle w:val="Emphasis"/>
          <w:sz w:val="28"/>
        </w:rPr>
        <w:t xml:space="preserve"> that the story of </w:t>
      </w:r>
      <w:r w:rsidRPr="001B4EB0">
        <w:rPr>
          <w:rStyle w:val="Emphasis"/>
          <w:sz w:val="28"/>
          <w:highlight w:val="yellow"/>
        </w:rPr>
        <w:t>who we are is</w:t>
      </w:r>
      <w:r w:rsidRPr="001B4EB0">
        <w:rPr>
          <w:rStyle w:val="Emphasis"/>
          <w:sz w:val="28"/>
        </w:rPr>
        <w:t xml:space="preserve"> simple and </w:t>
      </w:r>
      <w:r w:rsidRPr="001B4EB0">
        <w:rPr>
          <w:rStyle w:val="Emphasis"/>
          <w:sz w:val="28"/>
          <w:highlight w:val="yellow"/>
        </w:rPr>
        <w:t>settled</w:t>
      </w:r>
      <w:r w:rsidRPr="001B4EB0">
        <w:rPr>
          <w:sz w:val="16"/>
        </w:rPr>
        <w:t>.</w:t>
      </w:r>
    </w:p>
    <w:p w14:paraId="07097F4D" w14:textId="77777777" w:rsidR="00754AED" w:rsidRPr="00224BB1" w:rsidRDefault="00754AED" w:rsidP="00070B3B">
      <w:pPr>
        <w:rPr>
          <w:rStyle w:val="StyleUnderline"/>
          <w:b/>
          <w:iCs/>
        </w:rPr>
      </w:pPr>
    </w:p>
    <w:p w14:paraId="12655F67" w14:textId="77777777" w:rsidR="00070B3B" w:rsidRDefault="00224BB1" w:rsidP="00224BB1">
      <w:pPr>
        <w:pStyle w:val="Heading2"/>
      </w:pPr>
      <w:r w:rsidRPr="00224BB1">
        <w:t>Staticity</w:t>
      </w:r>
      <w:r>
        <w:t xml:space="preserve"> Bad</w:t>
      </w:r>
    </w:p>
    <w:p w14:paraId="5609AF42" w14:textId="77777777" w:rsidR="00070B3B" w:rsidRPr="00DE3287" w:rsidRDefault="00070B3B" w:rsidP="00070B3B">
      <w:pPr>
        <w:pStyle w:val="Heading4"/>
      </w:pPr>
      <w:r>
        <w:t>Yes hope can exist in the political—every instance of movements making the world incrementally better is a reason why static notions of the world are false</w:t>
      </w:r>
    </w:p>
    <w:p w14:paraId="4C9563B2" w14:textId="662D02B9" w:rsidR="00070B3B" w:rsidRDefault="004045D2" w:rsidP="00070B3B">
      <w:r>
        <w:rPr>
          <w:rStyle w:val="Style13ptBold"/>
        </w:rPr>
        <w:t>Solnit</w:t>
      </w:r>
      <w:r w:rsidR="00070B3B" w:rsidRPr="009255E4">
        <w:rPr>
          <w:rStyle w:val="Style13ptBold"/>
        </w:rPr>
        <w:t xml:space="preserve"> and Taylor 9</w:t>
      </w:r>
      <w:r w:rsidR="00070B3B">
        <w:rPr>
          <w:rStyle w:val="Style13ptBold"/>
        </w:rPr>
        <w:t xml:space="preserve"> </w:t>
      </w:r>
      <w:r w:rsidR="00070B3B" w:rsidRPr="009255E4">
        <w:t>(</w:t>
      </w:r>
      <w:r w:rsidR="00070B3B">
        <w:t xml:space="preserve">Rebecca </w:t>
      </w:r>
      <w:r>
        <w:t>Solnit</w:t>
      </w:r>
      <w:r w:rsidR="00070B3B">
        <w:t xml:space="preserve">, historian, activist, author of over twenty books on feminism, politics, western and indigenous history activism, part of antiwar movements under Bush, the Western Shoshone Defense Project, Astra Taylor, interviewer for BOMB magazine, retrieved 7/26/11 from original archive on 9/2/2009 at </w:t>
      </w:r>
      <w:hyperlink r:id="rId12" w:history="1">
        <w:r w:rsidR="00070B3B" w:rsidRPr="00DB5D2D">
          <w:rPr>
            <w:rStyle w:val="Hyperlink"/>
          </w:rPr>
          <w:t>https://web.archive.org/web/20090902045448/http://bombsite.com/issues/109/articles/3327</w:t>
        </w:r>
      </w:hyperlink>
      <w:r w:rsidR="00070B3B">
        <w:t>)//SJK</w:t>
      </w:r>
    </w:p>
    <w:p w14:paraId="1A1E9303" w14:textId="72AA9D4B" w:rsidR="00070B3B" w:rsidRPr="00B558EC" w:rsidRDefault="00070B3B" w:rsidP="00070B3B">
      <w:r>
        <w:t xml:space="preserve">*RS = Rebecca </w:t>
      </w:r>
      <w:r w:rsidR="004045D2">
        <w:t>Solnit</w:t>
      </w:r>
      <w:r>
        <w:t xml:space="preserve"> *AT = Astra Taylor</w:t>
      </w:r>
    </w:p>
    <w:p w14:paraId="21FA8A6C" w14:textId="77777777" w:rsidR="00070B3B" w:rsidRPr="00224BB1" w:rsidRDefault="00070B3B" w:rsidP="00070B3B">
      <w:pPr>
        <w:rPr>
          <w:b/>
          <w:iCs/>
          <w:u w:val="single"/>
        </w:rPr>
      </w:pPr>
      <w:r w:rsidRPr="00027239">
        <w:rPr>
          <w:sz w:val="16"/>
        </w:rPr>
        <w:t xml:space="preserve">AT That’s the same thing with philosophy, either you write seriously and philosophically, or you must be writing poetry or literature. RS I think you can do both. </w:t>
      </w:r>
      <w:r w:rsidRPr="00027239">
        <w:rPr>
          <w:rStyle w:val="StyleUnderline"/>
        </w:rPr>
        <w:t>There is pleasure and joy</w:t>
      </w:r>
      <w:r w:rsidRPr="00027239">
        <w:rPr>
          <w:sz w:val="16"/>
        </w:rPr>
        <w:t xml:space="preserve"> and sensuality </w:t>
      </w:r>
      <w:r w:rsidRPr="00027239">
        <w:rPr>
          <w:rStyle w:val="StyleUnderline"/>
        </w:rPr>
        <w:t>and lyricism in these political realms</w:t>
      </w:r>
      <w:r w:rsidRPr="00027239">
        <w:rPr>
          <w:sz w:val="16"/>
        </w:rPr>
        <w:t xml:space="preserve">. You know, there’s sort of a privatization of beauty in the lack of recognition both that there is </w:t>
      </w:r>
      <w:r w:rsidRPr="00027239">
        <w:rPr>
          <w:rStyle w:val="StyleUnderline"/>
          <w:highlight w:val="yellow"/>
        </w:rPr>
        <w:t>beauty and love in</w:t>
      </w:r>
      <w:r w:rsidRPr="00027239">
        <w:rPr>
          <w:rStyle w:val="StyleUnderline"/>
        </w:rPr>
        <w:t xml:space="preserve"> public and </w:t>
      </w:r>
      <w:r w:rsidRPr="00027239">
        <w:rPr>
          <w:rStyle w:val="StyleUnderline"/>
          <w:highlight w:val="yellow"/>
        </w:rPr>
        <w:t>political life</w:t>
      </w:r>
      <w:r w:rsidRPr="00027239">
        <w:rPr>
          <w:sz w:val="16"/>
        </w:rPr>
        <w:t xml:space="preserve">, and that it </w:t>
      </w:r>
      <w:r w:rsidRPr="00027239">
        <w:rPr>
          <w:rStyle w:val="StyleUnderline"/>
          <w:highlight w:val="yellow"/>
        </w:rPr>
        <w:t>is not separate from</w:t>
      </w:r>
      <w:r w:rsidRPr="00027239">
        <w:rPr>
          <w:sz w:val="16"/>
        </w:rPr>
        <w:t xml:space="preserve">, </w:t>
      </w:r>
      <w:r w:rsidRPr="00027239">
        <w:rPr>
          <w:rStyle w:val="StyleUnderline"/>
          <w:highlight w:val="yellow"/>
        </w:rPr>
        <w:t>but conditions and</w:t>
      </w:r>
      <w:r w:rsidRPr="00027239">
        <w:rPr>
          <w:rStyle w:val="StyleUnderline"/>
        </w:rPr>
        <w:t xml:space="preserve"> </w:t>
      </w:r>
      <w:r w:rsidRPr="00027239">
        <w:rPr>
          <w:rStyle w:val="StyleUnderline"/>
          <w:highlight w:val="yellow"/>
        </w:rPr>
        <w:t>impacts our most private moments</w:t>
      </w:r>
      <w:r w:rsidRPr="00027239">
        <w:rPr>
          <w:sz w:val="16"/>
        </w:rPr>
        <w:t xml:space="preserve">. </w:t>
      </w:r>
      <w:r w:rsidRPr="00027239">
        <w:rPr>
          <w:rStyle w:val="StyleUnderline"/>
        </w:rPr>
        <w:t>Politics affects us deeply with joy as well as despai</w:t>
      </w:r>
      <w:r w:rsidRPr="00027239">
        <w:rPr>
          <w:sz w:val="16"/>
        </w:rPr>
        <w:t xml:space="preserve">r, and we could start dealing with that. Some writers have: Virginia Woolf was able to describe the most subtle, internal, emotional weather, and to demand a political liberty that allows those moments of awakening, of possibility to arise for everyone. AT I like the blurb on Savage Dreams that says your writing has both heart and teeth. It’s a great description; you need both. How do you see yourself in the role of the critic here given that there isn’t the same tradition as in Latin America? RS </w:t>
      </w:r>
      <w:r w:rsidRPr="00027239">
        <w:rPr>
          <w:rStyle w:val="StyleUnderline"/>
        </w:rPr>
        <w:t>There are</w:t>
      </w:r>
      <w:r w:rsidRPr="00027239">
        <w:rPr>
          <w:sz w:val="16"/>
        </w:rPr>
        <w:t xml:space="preserve"> good </w:t>
      </w:r>
      <w:r w:rsidRPr="00027239">
        <w:rPr>
          <w:rStyle w:val="StyleUnderline"/>
        </w:rPr>
        <w:t>voices often coming out of these radical movements, like those of the Immokalee worker</w:t>
      </w:r>
      <w:r w:rsidRPr="00027239">
        <w:rPr>
          <w:sz w:val="16"/>
        </w:rPr>
        <w:t xml:space="preserve">s. </w:t>
      </w:r>
      <w:r w:rsidRPr="00027239">
        <w:rPr>
          <w:rStyle w:val="Emphasis"/>
          <w:highlight w:val="yellow"/>
        </w:rPr>
        <w:t>There are always</w:t>
      </w:r>
      <w:r w:rsidRPr="00027239">
        <w:rPr>
          <w:sz w:val="16"/>
        </w:rPr>
        <w:t xml:space="preserve"> these </w:t>
      </w:r>
      <w:r w:rsidRPr="00027239">
        <w:rPr>
          <w:rStyle w:val="Emphasis"/>
          <w:highlight w:val="yellow"/>
        </w:rPr>
        <w:t>annoying white college boys</w:t>
      </w:r>
      <w:r w:rsidRPr="00027239">
        <w:rPr>
          <w:sz w:val="16"/>
        </w:rPr>
        <w:t xml:space="preserve"> when we talk </w:t>
      </w:r>
      <w:r w:rsidRPr="00027239">
        <w:rPr>
          <w:rStyle w:val="Emphasis"/>
          <w:highlight w:val="yellow"/>
        </w:rPr>
        <w:t>about the ’60s</w:t>
      </w:r>
      <w:r w:rsidRPr="00027239">
        <w:rPr>
          <w:sz w:val="16"/>
          <w:highlight w:val="yellow"/>
        </w:rPr>
        <w:t xml:space="preserve">, </w:t>
      </w:r>
      <w:r w:rsidRPr="00027239">
        <w:rPr>
          <w:rStyle w:val="StyleUnderline"/>
          <w:highlight w:val="yellow"/>
        </w:rPr>
        <w:t>but</w:t>
      </w:r>
      <w:r w:rsidRPr="00027239">
        <w:rPr>
          <w:sz w:val="16"/>
        </w:rPr>
        <w:t xml:space="preserve"> that </w:t>
      </w:r>
      <w:r w:rsidRPr="00027239">
        <w:rPr>
          <w:rStyle w:val="Emphasis"/>
          <w:highlight w:val="yellow"/>
        </w:rPr>
        <w:t>also</w:t>
      </w:r>
      <w:r w:rsidRPr="00027239">
        <w:rPr>
          <w:sz w:val="16"/>
        </w:rPr>
        <w:t xml:space="preserve"> was the era of the civil rights movement where you have </w:t>
      </w:r>
      <w:r w:rsidRPr="00027239">
        <w:rPr>
          <w:rStyle w:val="Emphasis"/>
          <w:highlight w:val="yellow"/>
        </w:rPr>
        <w:t>the poetry of</w:t>
      </w:r>
      <w:r w:rsidRPr="00027239">
        <w:rPr>
          <w:sz w:val="16"/>
        </w:rPr>
        <w:t xml:space="preserve"> Martin Luther </w:t>
      </w:r>
      <w:r w:rsidRPr="00027239">
        <w:rPr>
          <w:rStyle w:val="Emphasis"/>
          <w:highlight w:val="yellow"/>
        </w:rPr>
        <w:t>King, and</w:t>
      </w:r>
      <w:r w:rsidRPr="00027239">
        <w:rPr>
          <w:rStyle w:val="Emphasis"/>
        </w:rPr>
        <w:t xml:space="preserve"> Ella </w:t>
      </w:r>
      <w:r w:rsidRPr="00027239">
        <w:rPr>
          <w:rStyle w:val="Emphasis"/>
          <w:highlight w:val="yellow"/>
        </w:rPr>
        <w:t>Baker</w:t>
      </w:r>
      <w:r w:rsidRPr="00027239">
        <w:rPr>
          <w:rStyle w:val="StyleUnderline"/>
          <w:highlight w:val="yellow"/>
        </w:rPr>
        <w:t>,</w:t>
      </w:r>
      <w:r w:rsidRPr="00027239">
        <w:rPr>
          <w:sz w:val="16"/>
        </w:rPr>
        <w:t xml:space="preserve"> </w:t>
      </w:r>
      <w:r w:rsidRPr="00027239">
        <w:rPr>
          <w:rStyle w:val="Emphasis"/>
          <w:highlight w:val="yellow"/>
        </w:rPr>
        <w:t>and</w:t>
      </w:r>
      <w:r w:rsidRPr="00027239">
        <w:rPr>
          <w:sz w:val="16"/>
        </w:rPr>
        <w:t xml:space="preserve"> a lot of </w:t>
      </w:r>
      <w:r w:rsidRPr="00027239">
        <w:rPr>
          <w:rStyle w:val="Emphasis"/>
          <w:highlight w:val="yellow"/>
        </w:rPr>
        <w:t>visionaries</w:t>
      </w:r>
      <w:r w:rsidRPr="00027239">
        <w:rPr>
          <w:sz w:val="16"/>
        </w:rPr>
        <w:t xml:space="preserve"> who were </w:t>
      </w:r>
      <w:r w:rsidRPr="00027239">
        <w:rPr>
          <w:rStyle w:val="Emphasis"/>
        </w:rPr>
        <w:t xml:space="preserve">connected </w:t>
      </w:r>
      <w:r w:rsidRPr="00DE3287">
        <w:rPr>
          <w:rStyle w:val="Emphasis"/>
          <w:highlight w:val="yellow"/>
        </w:rPr>
        <w:t>to the black church</w:t>
      </w:r>
      <w:r w:rsidRPr="00027239">
        <w:rPr>
          <w:sz w:val="16"/>
        </w:rPr>
        <w:t xml:space="preserve"> and all this beautiful, biblically inspired language of “I’ve been to the mountaintop.” That’s been a model for me. The essayist and naturalist Barry Lopez was also really important for me. When I started to look at how directly he spoke to people’s hopes and needs, I asked myself why I wasn’t more direct. I also met Susan Sontag toward the end of her life and I had two thoughts when I first met her. One was, Thank God I’m not a New Yorker! And the other one was, Why isn’t my work that direct? Direct politically, in her case, and emotionally in Barry’s. AT Go on. RS </w:t>
      </w:r>
      <w:r w:rsidRPr="00027239">
        <w:rPr>
          <w:rStyle w:val="StyleUnderline"/>
        </w:rPr>
        <w:t>When</w:t>
      </w:r>
      <w:r w:rsidRPr="00027239">
        <w:rPr>
          <w:sz w:val="16"/>
        </w:rPr>
        <w:t xml:space="preserve"> the </w:t>
      </w:r>
      <w:r w:rsidRPr="00027239">
        <w:rPr>
          <w:rStyle w:val="StyleUnderline"/>
        </w:rPr>
        <w:t>Iraq</w:t>
      </w:r>
      <w:r w:rsidRPr="00027239">
        <w:rPr>
          <w:sz w:val="16"/>
        </w:rPr>
        <w:t xml:space="preserve"> war </w:t>
      </w:r>
      <w:r w:rsidRPr="00027239">
        <w:rPr>
          <w:rStyle w:val="StyleUnderline"/>
        </w:rPr>
        <w:t>broke out,</w:t>
      </w:r>
      <w:r w:rsidRPr="00027239">
        <w:rPr>
          <w:sz w:val="16"/>
        </w:rPr>
        <w:t xml:space="preserve"> </w:t>
      </w:r>
      <w:r w:rsidRPr="00027239">
        <w:rPr>
          <w:rStyle w:val="StyleUnderline"/>
        </w:rPr>
        <w:t>I felt</w:t>
      </w:r>
      <w:r w:rsidRPr="00027239">
        <w:rPr>
          <w:sz w:val="16"/>
        </w:rPr>
        <w:t xml:space="preserve"> like I </w:t>
      </w:r>
      <w:r w:rsidRPr="00027239">
        <w:rPr>
          <w:rStyle w:val="StyleUnderline"/>
        </w:rPr>
        <w:t>had something different to say about it</w:t>
      </w:r>
      <w:r w:rsidRPr="00027239">
        <w:rPr>
          <w:sz w:val="16"/>
        </w:rPr>
        <w:t xml:space="preserve">. </w:t>
      </w:r>
      <w:r w:rsidRPr="00027239">
        <w:rPr>
          <w:rStyle w:val="StyleUnderline"/>
        </w:rPr>
        <w:t>In some sense we failed, yes</w:t>
      </w:r>
      <w:r w:rsidRPr="00027239">
        <w:rPr>
          <w:sz w:val="16"/>
        </w:rPr>
        <w:t xml:space="preserve">, </w:t>
      </w:r>
      <w:r w:rsidRPr="00027239">
        <w:rPr>
          <w:rStyle w:val="StyleUnderline"/>
        </w:rPr>
        <w:t>but we mitigated the nature</w:t>
      </w:r>
      <w:r w:rsidRPr="00027239">
        <w:rPr>
          <w:sz w:val="16"/>
        </w:rPr>
        <w:t xml:space="preserve"> of the war </w:t>
      </w:r>
      <w:r w:rsidRPr="00027239">
        <w:rPr>
          <w:rStyle w:val="StyleUnderline"/>
        </w:rPr>
        <w:t>through the global antiwar movement</w:t>
      </w:r>
      <w:r w:rsidRPr="00027239">
        <w:rPr>
          <w:sz w:val="16"/>
        </w:rPr>
        <w:t xml:space="preserve">; the Turks prevented Turkey from providing bases to support the war; the war started later; shock and awe was scaled back, etcetera. </w:t>
      </w:r>
      <w:r w:rsidRPr="00027239">
        <w:rPr>
          <w:rStyle w:val="Emphasis"/>
          <w:highlight w:val="yellow"/>
        </w:rPr>
        <w:t>People have forgotten how different the world would be had we not done all these things</w:t>
      </w:r>
      <w:r w:rsidRPr="00027239">
        <w:rPr>
          <w:sz w:val="16"/>
        </w:rPr>
        <w:t xml:space="preserve">. </w:t>
      </w:r>
      <w:r w:rsidRPr="00027239">
        <w:rPr>
          <w:rStyle w:val="Emphasis"/>
          <w:highlight w:val="yellow"/>
        </w:rPr>
        <w:t>Same with the women’s</w:t>
      </w:r>
      <w:r w:rsidRPr="00027239">
        <w:rPr>
          <w:sz w:val="16"/>
        </w:rPr>
        <w:t xml:space="preserve"> movement, the </w:t>
      </w:r>
      <w:r w:rsidRPr="00027239">
        <w:rPr>
          <w:rStyle w:val="Emphasis"/>
          <w:highlight w:val="yellow"/>
        </w:rPr>
        <w:t>environmental</w:t>
      </w:r>
      <w:r w:rsidRPr="00027239">
        <w:rPr>
          <w:sz w:val="16"/>
        </w:rPr>
        <w:t xml:space="preserve"> movement, the </w:t>
      </w:r>
      <w:r w:rsidRPr="00027239">
        <w:rPr>
          <w:rStyle w:val="Emphasis"/>
          <w:highlight w:val="yellow"/>
        </w:rPr>
        <w:t>queer-rights movement, and</w:t>
      </w:r>
      <w:r w:rsidRPr="00027239">
        <w:rPr>
          <w:sz w:val="16"/>
        </w:rPr>
        <w:t xml:space="preserve"> the various movements </w:t>
      </w:r>
      <w:r w:rsidRPr="00027239">
        <w:rPr>
          <w:rStyle w:val="Emphasis"/>
        </w:rPr>
        <w:t xml:space="preserve">for </w:t>
      </w:r>
      <w:r w:rsidRPr="00027239">
        <w:rPr>
          <w:rStyle w:val="Emphasis"/>
          <w:highlight w:val="yellow"/>
        </w:rPr>
        <w:t>racial justice</w:t>
      </w:r>
      <w:r w:rsidRPr="00027239">
        <w:rPr>
          <w:sz w:val="16"/>
        </w:rPr>
        <w:t xml:space="preserve">, </w:t>
      </w:r>
      <w:r w:rsidRPr="00027239">
        <w:rPr>
          <w:rStyle w:val="Emphasis"/>
          <w:highlight w:val="yellow"/>
        </w:rPr>
        <w:t>not that they all succeeded and we all lived happily ever after</w:t>
      </w:r>
      <w:r w:rsidRPr="00027239">
        <w:rPr>
          <w:rStyle w:val="Emphasis"/>
        </w:rPr>
        <w:t>—</w:t>
      </w:r>
      <w:r w:rsidRPr="00027239">
        <w:rPr>
          <w:rStyle w:val="Emphasis"/>
          <w:highlight w:val="yellow"/>
        </w:rPr>
        <w:t>yet much has been achieved</w:t>
      </w:r>
      <w:r w:rsidRPr="00027239">
        <w:rPr>
          <w:rStyle w:val="StyleUnderline"/>
        </w:rPr>
        <w:t>.</w:t>
      </w:r>
      <w:r w:rsidRPr="00027239">
        <w:rPr>
          <w:sz w:val="16"/>
        </w:rPr>
        <w:t xml:space="preserve"> A lot of the time, our achievement is nothing to look at: </w:t>
      </w:r>
      <w:r w:rsidRPr="00027239">
        <w:rPr>
          <w:rStyle w:val="Emphasis"/>
          <w:highlight w:val="yellow"/>
        </w:rPr>
        <w:t>the species that didn’t go extinct</w:t>
      </w:r>
      <w:r w:rsidRPr="00027239">
        <w:rPr>
          <w:sz w:val="16"/>
        </w:rPr>
        <w:t xml:space="preserve">, </w:t>
      </w:r>
      <w:r w:rsidRPr="00027239">
        <w:rPr>
          <w:rStyle w:val="Emphasis"/>
          <w:highlight w:val="yellow"/>
        </w:rPr>
        <w:t>the dissident who wasn’t executed</w:t>
      </w:r>
      <w:r w:rsidRPr="00027239">
        <w:rPr>
          <w:sz w:val="16"/>
        </w:rPr>
        <w:t xml:space="preserve">, </w:t>
      </w:r>
      <w:r w:rsidRPr="00027239">
        <w:rPr>
          <w:rStyle w:val="Emphasis"/>
          <w:highlight w:val="yellow"/>
        </w:rPr>
        <w:t>the civil liberties that didn’t wither</w:t>
      </w:r>
      <w:r w:rsidRPr="00027239">
        <w:rPr>
          <w:sz w:val="16"/>
          <w:highlight w:val="yellow"/>
        </w:rPr>
        <w:t>,</w:t>
      </w:r>
      <w:r w:rsidRPr="00027239">
        <w:rPr>
          <w:sz w:val="16"/>
        </w:rPr>
        <w:t xml:space="preserve"> </w:t>
      </w:r>
      <w:r w:rsidRPr="00027239">
        <w:rPr>
          <w:rStyle w:val="Emphasis"/>
        </w:rPr>
        <w:t xml:space="preserve">the wetland that didn’t become a mall </w:t>
      </w:r>
      <w:r w:rsidRPr="00027239">
        <w:rPr>
          <w:sz w:val="16"/>
        </w:rPr>
        <w:t xml:space="preserve">… AT </w:t>
      </w:r>
      <w:r w:rsidRPr="00027239">
        <w:rPr>
          <w:rStyle w:val="Emphasis"/>
        </w:rPr>
        <w:t>There’s been real progress</w:t>
      </w:r>
      <w:r w:rsidRPr="00027239">
        <w:rPr>
          <w:sz w:val="16"/>
        </w:rPr>
        <w:t>. I have an activist friend who has a quote of Hope in the Dark as the tagline of his email: “</w:t>
      </w:r>
      <w:r w:rsidRPr="00027239">
        <w:rPr>
          <w:rStyle w:val="Emphasis"/>
          <w:highlight w:val="yellow"/>
        </w:rPr>
        <w:t>History is not an army. It is a crab scuttling sideways, a drip of soft water wearing away a stone, an earthquake breaking centuries of tension.”</w:t>
      </w:r>
    </w:p>
    <w:p w14:paraId="239D0AC8" w14:textId="77777777" w:rsidR="00070B3B" w:rsidRDefault="00070B3B" w:rsidP="00070B3B">
      <w:pPr>
        <w:pStyle w:val="Heading4"/>
      </w:pPr>
      <w:r>
        <w:t>Hope is not a passive expectation of progress but a never-ending active investment in creating a space that is better than the one we are in now</w:t>
      </w:r>
    </w:p>
    <w:p w14:paraId="5AB36150" w14:textId="29941B7F" w:rsidR="00070B3B" w:rsidRDefault="004045D2" w:rsidP="00070B3B">
      <w:r>
        <w:rPr>
          <w:rStyle w:val="Style13ptBold"/>
        </w:rPr>
        <w:t>Solnit</w:t>
      </w:r>
      <w:r w:rsidR="00070B3B">
        <w:rPr>
          <w:rStyle w:val="Style13ptBold"/>
        </w:rPr>
        <w:t xml:space="preserve"> 16 </w:t>
      </w:r>
      <w:r w:rsidR="00070B3B" w:rsidRPr="0016188B">
        <w:t>(</w:t>
      </w:r>
      <w:r w:rsidR="00070B3B">
        <w:t xml:space="preserve">Rebecca </w:t>
      </w:r>
      <w:r>
        <w:t>Solnit</w:t>
      </w:r>
      <w:r w:rsidR="00070B3B">
        <w:t>, 7/28/16, historian, activist, author of over twenty books on feminism, politics, western and indigenous history activism, part of antiwar movements under Bush, the Western Shoshone Defense Project,  “Hope in the Dark: Untold Histories, Wild Possibilities”, Third Edition, Haymarket Books, Kindle Edition, p. 2-4)//SJK</w:t>
      </w:r>
    </w:p>
    <w:p w14:paraId="2EA91EEB" w14:textId="77777777" w:rsidR="00070B3B" w:rsidRPr="009255E4" w:rsidRDefault="00070B3B" w:rsidP="00070B3B">
      <w:pPr>
        <w:rPr>
          <w:rStyle w:val="Style13ptBold"/>
          <w:b w:val="0"/>
          <w:bCs w:val="0"/>
        </w:rPr>
      </w:pPr>
      <w:r>
        <w:t>*can use top of card as a story</w:t>
      </w:r>
    </w:p>
    <w:p w14:paraId="2913E395" w14:textId="77777777" w:rsidR="00070B3B" w:rsidRPr="00D0092D" w:rsidRDefault="00070B3B" w:rsidP="00070B3B">
      <w:pPr>
        <w:rPr>
          <w:sz w:val="16"/>
        </w:rPr>
      </w:pPr>
      <w:r w:rsidRPr="00D0092D">
        <w:rPr>
          <w:rStyle w:val="StyleUnderline"/>
        </w:rPr>
        <w:t>It’s always too soon to go home</w:t>
      </w:r>
      <w:r w:rsidRPr="00D0092D">
        <w:rPr>
          <w:sz w:val="16"/>
        </w:rPr>
        <w:t xml:space="preserve">. And it’s always too soon to calculate effect. I once read an anecdote by someone in </w:t>
      </w:r>
      <w:r w:rsidRPr="00D0092D">
        <w:rPr>
          <w:rStyle w:val="StyleUnderline"/>
        </w:rPr>
        <w:t xml:space="preserve">Women Strike for Peace </w:t>
      </w:r>
      <w:r w:rsidRPr="00D0092D">
        <w:rPr>
          <w:sz w:val="16"/>
        </w:rPr>
        <w:t xml:space="preserve">(WSP), </w:t>
      </w:r>
      <w:r w:rsidRPr="00D0092D">
        <w:rPr>
          <w:rStyle w:val="StyleUnderline"/>
        </w:rPr>
        <w:t>the first great antinuclear movement in the United States</w:t>
      </w:r>
      <w:r w:rsidRPr="00D0092D">
        <w:rPr>
          <w:sz w:val="16"/>
        </w:rPr>
        <w:t xml:space="preserve">, the one that did </w:t>
      </w:r>
      <w:r w:rsidRPr="00D0092D">
        <w:rPr>
          <w:rStyle w:val="StyleUnderline"/>
        </w:rPr>
        <w:t>contribute to</w:t>
      </w:r>
      <w:r w:rsidRPr="00D0092D">
        <w:rPr>
          <w:sz w:val="16"/>
        </w:rPr>
        <w:t xml:space="preserve"> a major victory: </w:t>
      </w:r>
      <w:r w:rsidRPr="00D0092D">
        <w:rPr>
          <w:rStyle w:val="StyleUnderline"/>
        </w:rPr>
        <w:t>the 1963 Limited Test Ban Treaty,</w:t>
      </w:r>
      <w:r w:rsidRPr="00D0092D">
        <w:rPr>
          <w:sz w:val="16"/>
        </w:rPr>
        <w:t xml:space="preserve"> </w:t>
      </w:r>
      <w:r w:rsidRPr="00D0092D">
        <w:rPr>
          <w:rStyle w:val="StyleUnderline"/>
        </w:rPr>
        <w:t>which brought about the end of aboveground testing of nuclear weapons</w:t>
      </w:r>
      <w:r w:rsidRPr="00D0092D">
        <w:rPr>
          <w:sz w:val="16"/>
        </w:rPr>
        <w:t xml:space="preserve"> </w:t>
      </w:r>
      <w:r w:rsidRPr="00D0092D">
        <w:rPr>
          <w:rStyle w:val="StyleUnderline"/>
        </w:rPr>
        <w:t>and</w:t>
      </w:r>
      <w:r w:rsidRPr="00D0092D">
        <w:rPr>
          <w:sz w:val="16"/>
        </w:rPr>
        <w:t xml:space="preserve"> of much of the </w:t>
      </w:r>
      <w:r w:rsidRPr="00D0092D">
        <w:rPr>
          <w:rStyle w:val="StyleUnderline"/>
        </w:rPr>
        <w:t>radioactive fallout</w:t>
      </w:r>
      <w:r w:rsidRPr="00D0092D">
        <w:rPr>
          <w:sz w:val="16"/>
        </w:rPr>
        <w:t xml:space="preserve"> that was </w:t>
      </w:r>
      <w:r w:rsidRPr="00D0092D">
        <w:rPr>
          <w:rStyle w:val="StyleUnderline"/>
        </w:rPr>
        <w:t>showing up in mother’s milk and baby teeth.</w:t>
      </w:r>
      <w:r w:rsidRPr="00D0092D">
        <w:rPr>
          <w:sz w:val="16"/>
        </w:rPr>
        <w:t xml:space="preserve"> (And WSP contributed to the fall of the House Un-American Activities Committee [HUAC], the Department of Homeland Security of its day. Positioning themselves as housewives and using humor as their weapon, they made HUAC’s anticommunist interrogations ridiculous.) </w:t>
      </w:r>
      <w:r w:rsidRPr="00D0092D">
        <w:rPr>
          <w:rStyle w:val="StyleUnderline"/>
          <w:highlight w:val="yellow"/>
        </w:rPr>
        <w:t>The woman from WSP told</w:t>
      </w:r>
      <w:r w:rsidRPr="00D0092D">
        <w:rPr>
          <w:sz w:val="16"/>
        </w:rPr>
        <w:t xml:space="preserve"> of </w:t>
      </w:r>
      <w:r w:rsidRPr="00D0092D">
        <w:rPr>
          <w:rStyle w:val="StyleUnderline"/>
          <w:highlight w:val="yellow"/>
        </w:rPr>
        <w:t>how</w:t>
      </w:r>
      <w:r w:rsidRPr="00D0092D">
        <w:rPr>
          <w:rStyle w:val="StyleUnderline"/>
        </w:rPr>
        <w:t xml:space="preserve"> </w:t>
      </w:r>
      <w:r w:rsidRPr="00D0092D">
        <w:rPr>
          <w:strike/>
          <w:sz w:val="16"/>
        </w:rPr>
        <w:t>foolish</w:t>
      </w:r>
      <w:r w:rsidRPr="00D0092D">
        <w:rPr>
          <w:rStyle w:val="StyleUnderline"/>
        </w:rPr>
        <w:t xml:space="preserve"> and </w:t>
      </w:r>
      <w:r w:rsidRPr="00D0092D">
        <w:rPr>
          <w:rStyle w:val="StyleUnderline"/>
          <w:highlight w:val="yellow"/>
        </w:rPr>
        <w:t>futile she felt standing in the rain</w:t>
      </w:r>
      <w:r w:rsidRPr="00D0092D">
        <w:rPr>
          <w:rStyle w:val="StyleUnderline"/>
        </w:rPr>
        <w:t xml:space="preserve"> one morning </w:t>
      </w:r>
      <w:r w:rsidRPr="00D0092D">
        <w:rPr>
          <w:rStyle w:val="StyleUnderline"/>
          <w:highlight w:val="yellow"/>
        </w:rPr>
        <w:t>protesting</w:t>
      </w:r>
      <w:r w:rsidRPr="00D0092D">
        <w:rPr>
          <w:rStyle w:val="StyleUnderline"/>
        </w:rPr>
        <w:t xml:space="preserve"> at </w:t>
      </w:r>
      <w:r w:rsidRPr="00D0092D">
        <w:rPr>
          <w:rStyle w:val="StyleUnderline"/>
          <w:highlight w:val="yellow"/>
        </w:rPr>
        <w:t>the</w:t>
      </w:r>
      <w:r w:rsidRPr="00D0092D">
        <w:rPr>
          <w:rStyle w:val="StyleUnderline"/>
        </w:rPr>
        <w:t xml:space="preserve"> Kennedy </w:t>
      </w:r>
      <w:r w:rsidRPr="00D0092D">
        <w:rPr>
          <w:rStyle w:val="StyleUnderline"/>
          <w:highlight w:val="yellow"/>
        </w:rPr>
        <w:t>White House</w:t>
      </w:r>
      <w:r w:rsidRPr="00D0092D">
        <w:rPr>
          <w:sz w:val="16"/>
        </w:rPr>
        <w:t xml:space="preserve">. </w:t>
      </w:r>
      <w:r w:rsidRPr="00D0092D">
        <w:rPr>
          <w:rStyle w:val="StyleUnderline"/>
          <w:highlight w:val="yellow"/>
        </w:rPr>
        <w:t>Years later she heard</w:t>
      </w:r>
      <w:r w:rsidRPr="00D0092D">
        <w:rPr>
          <w:rStyle w:val="StyleUnderline"/>
        </w:rPr>
        <w:t xml:space="preserve"> Dr. Benjamin Spock</w:t>
      </w:r>
      <w:r w:rsidRPr="00D0092D">
        <w:rPr>
          <w:sz w:val="16"/>
        </w:rPr>
        <w:t>—</w:t>
      </w:r>
      <w:r w:rsidRPr="00D0092D">
        <w:rPr>
          <w:rStyle w:val="StyleUnderline"/>
        </w:rPr>
        <w:t xml:space="preserve">who had become one of </w:t>
      </w:r>
      <w:r w:rsidRPr="00D0092D">
        <w:rPr>
          <w:rStyle w:val="StyleUnderline"/>
          <w:highlight w:val="yellow"/>
        </w:rPr>
        <w:t>the most high-profile activists on the issue</w:t>
      </w:r>
      <w:r w:rsidRPr="00D0092D">
        <w:rPr>
          <w:sz w:val="16"/>
        </w:rPr>
        <w:t>—</w:t>
      </w:r>
      <w:r w:rsidRPr="00D0092D">
        <w:rPr>
          <w:rStyle w:val="StyleUnderline"/>
          <w:highlight w:val="yellow"/>
        </w:rPr>
        <w:t>say</w:t>
      </w:r>
      <w:r w:rsidRPr="00D0092D">
        <w:rPr>
          <w:sz w:val="16"/>
        </w:rPr>
        <w:t xml:space="preserve"> that </w:t>
      </w:r>
      <w:r w:rsidRPr="00D0092D">
        <w:rPr>
          <w:rStyle w:val="StyleUnderline"/>
          <w:highlight w:val="yellow"/>
        </w:rPr>
        <w:t>the turning point for him was spotting a small group of women standing in the rain, protesting</w:t>
      </w:r>
      <w:r w:rsidRPr="00D0092D">
        <w:rPr>
          <w:sz w:val="16"/>
        </w:rPr>
        <w:t xml:space="preserve"> at the White House. </w:t>
      </w:r>
      <w:r w:rsidRPr="00D0092D">
        <w:rPr>
          <w:rStyle w:val="StyleUnderline"/>
          <w:highlight w:val="yellow"/>
        </w:rPr>
        <w:t>If they were so passionately committed</w:t>
      </w:r>
      <w:r w:rsidRPr="00D0092D">
        <w:rPr>
          <w:rStyle w:val="StyleUnderline"/>
        </w:rPr>
        <w:t xml:space="preserve">, he thought, </w:t>
      </w:r>
      <w:r w:rsidRPr="00D0092D">
        <w:rPr>
          <w:rStyle w:val="StyleUnderline"/>
          <w:highlight w:val="yellow"/>
        </w:rPr>
        <w:t>he should give the issue more consideration himself</w:t>
      </w:r>
      <w:r w:rsidRPr="00D0092D">
        <w:rPr>
          <w:sz w:val="16"/>
        </w:rPr>
        <w:t xml:space="preserve">. </w:t>
      </w:r>
      <w:r w:rsidRPr="00D0092D">
        <w:rPr>
          <w:rStyle w:val="StyleUnderline"/>
          <w:highlight w:val="yellow"/>
        </w:rPr>
        <w:t xml:space="preserve">Cause-and-effect assumes history marches forward, but </w:t>
      </w:r>
      <w:r w:rsidRPr="00D0092D">
        <w:rPr>
          <w:rStyle w:val="Emphasis"/>
          <w:highlight w:val="yellow"/>
        </w:rPr>
        <w:t>history is not an army. It is a crab scuttling sideways, a drip of soft water wearing away stone, an earthquake breaking centuries of tension</w:t>
      </w:r>
      <w:r w:rsidRPr="00D0092D">
        <w:rPr>
          <w:sz w:val="16"/>
        </w:rPr>
        <w:t xml:space="preserve">. </w:t>
      </w:r>
      <w:r w:rsidRPr="00D0092D">
        <w:rPr>
          <w:rStyle w:val="Emphasis"/>
          <w:highlight w:val="yellow"/>
        </w:rPr>
        <w:t>Sometimes one person inspires a movement, or her words do decades later; sometimes a few passionate people change the world; sometimes they start a mass movement and millions do; sometimes those millions are stirred by the same outrage or the same ideal, and change comes upon us like a change of weather.</w:t>
      </w:r>
      <w:r w:rsidRPr="00D0092D">
        <w:rPr>
          <w:rStyle w:val="Emphasis"/>
        </w:rPr>
        <w:t xml:space="preserve"> </w:t>
      </w:r>
      <w:r w:rsidRPr="00D0092D">
        <w:rPr>
          <w:rStyle w:val="StyleUnderline"/>
        </w:rPr>
        <w:t>All that these transformations have in common is that they begin in the imagination, in hope</w:t>
      </w:r>
      <w:r w:rsidRPr="00D0092D">
        <w:rPr>
          <w:sz w:val="16"/>
        </w:rPr>
        <w:t xml:space="preserve">. </w:t>
      </w:r>
      <w:r w:rsidRPr="00D0092D">
        <w:rPr>
          <w:rStyle w:val="Emphasis"/>
          <w:highlight w:val="yellow"/>
        </w:rPr>
        <w:t>To hope is to gamble</w:t>
      </w:r>
      <w:r w:rsidRPr="00D0092D">
        <w:rPr>
          <w:rStyle w:val="StyleUnderline"/>
        </w:rPr>
        <w:t>.</w:t>
      </w:r>
      <w:r w:rsidRPr="00D0092D">
        <w:rPr>
          <w:sz w:val="16"/>
        </w:rPr>
        <w:t xml:space="preserve"> </w:t>
      </w:r>
      <w:r w:rsidRPr="00D0092D">
        <w:rPr>
          <w:rStyle w:val="StyleUnderline"/>
        </w:rPr>
        <w:t xml:space="preserve">It’s </w:t>
      </w:r>
      <w:r w:rsidRPr="00D0092D">
        <w:rPr>
          <w:rStyle w:val="Emphasis"/>
          <w:highlight w:val="yellow"/>
        </w:rPr>
        <w:t>to bet on the future, on your desires, on the possibility that an open heart and uncertainty is better than gloom and safety. To hope is dangerous, and yet it is the opposite of fear, for to live is to risk</w:t>
      </w:r>
      <w:r w:rsidRPr="00D0092D">
        <w:rPr>
          <w:sz w:val="16"/>
        </w:rPr>
        <w:t xml:space="preserve">. I say all this because </w:t>
      </w:r>
      <w:r w:rsidRPr="00D0092D">
        <w:rPr>
          <w:rStyle w:val="Emphasis"/>
          <w:highlight w:val="yellow"/>
        </w:rPr>
        <w:t>hope is not like a lottery ticket you can sit on the sofa and clutch, feeling lucky</w:t>
      </w:r>
      <w:r w:rsidRPr="00D0092D">
        <w:rPr>
          <w:sz w:val="16"/>
          <w:highlight w:val="yellow"/>
        </w:rPr>
        <w:t>.</w:t>
      </w:r>
      <w:r w:rsidRPr="00D0092D">
        <w:rPr>
          <w:sz w:val="16"/>
        </w:rPr>
        <w:t xml:space="preserve"> I say it because </w:t>
      </w:r>
      <w:r w:rsidRPr="00D0092D">
        <w:rPr>
          <w:rStyle w:val="Emphasis"/>
          <w:highlight w:val="yellow"/>
        </w:rPr>
        <w:t>hope is an ax you break down doors with in an emergency</w:t>
      </w:r>
      <w:r w:rsidRPr="00D0092D">
        <w:rPr>
          <w:rStyle w:val="StyleUnderline"/>
        </w:rPr>
        <w:t xml:space="preserve">; because </w:t>
      </w:r>
      <w:r w:rsidRPr="00D0092D">
        <w:rPr>
          <w:rStyle w:val="Emphasis"/>
          <w:highlight w:val="yellow"/>
        </w:rPr>
        <w:t>hope should shove you out the door</w:t>
      </w:r>
      <w:r w:rsidRPr="00D0092D">
        <w:rPr>
          <w:rStyle w:val="StyleUnderline"/>
        </w:rPr>
        <w:t xml:space="preserve">, </w:t>
      </w:r>
      <w:r w:rsidRPr="00D0092D">
        <w:rPr>
          <w:rStyle w:val="StyleUnderline"/>
          <w:highlight w:val="yellow"/>
        </w:rPr>
        <w:t xml:space="preserve">because it will take everything you have to steer the future away from </w:t>
      </w:r>
      <w:r w:rsidRPr="005730A5">
        <w:rPr>
          <w:rStyle w:val="StyleUnderline"/>
        </w:rPr>
        <w:t>endless war</w:t>
      </w:r>
      <w:r w:rsidRPr="00D0092D">
        <w:rPr>
          <w:rStyle w:val="StyleUnderline"/>
        </w:rPr>
        <w:t xml:space="preserve">, from the </w:t>
      </w:r>
      <w:r w:rsidRPr="005730A5">
        <w:rPr>
          <w:rStyle w:val="StyleUnderline"/>
        </w:rPr>
        <w:t>annihilation</w:t>
      </w:r>
      <w:r w:rsidRPr="00D0092D">
        <w:rPr>
          <w:rStyle w:val="StyleUnderline"/>
        </w:rPr>
        <w:t xml:space="preserve"> of the earth’s treasures and </w:t>
      </w:r>
      <w:r w:rsidRPr="00D0092D">
        <w:rPr>
          <w:rStyle w:val="StyleUnderline"/>
          <w:highlight w:val="yellow"/>
        </w:rPr>
        <w:t>the grinding down of the poor and marginal</w:t>
      </w:r>
      <w:r w:rsidRPr="00D0092D">
        <w:rPr>
          <w:rStyle w:val="StyleUnderline"/>
        </w:rPr>
        <w:t xml:space="preserve">. </w:t>
      </w:r>
      <w:r w:rsidRPr="00D0092D">
        <w:rPr>
          <w:rStyle w:val="StyleUnderline"/>
          <w:highlight w:val="yellow"/>
        </w:rPr>
        <w:t>Hope</w:t>
      </w:r>
      <w:r w:rsidRPr="00D0092D">
        <w:rPr>
          <w:rStyle w:val="StyleUnderline"/>
        </w:rPr>
        <w:t xml:space="preserve"> just </w:t>
      </w:r>
      <w:r w:rsidRPr="00D0092D">
        <w:rPr>
          <w:rStyle w:val="StyleUnderline"/>
          <w:highlight w:val="yellow"/>
        </w:rPr>
        <w:t>means another world might be possible, not promised, not guaranteed</w:t>
      </w:r>
      <w:r w:rsidRPr="00D0092D">
        <w:rPr>
          <w:rStyle w:val="StyleUnderline"/>
        </w:rPr>
        <w:t xml:space="preserve">. Hope calls for action; </w:t>
      </w:r>
      <w:r w:rsidRPr="00D0092D">
        <w:rPr>
          <w:rStyle w:val="Emphasis"/>
          <w:highlight w:val="yellow"/>
        </w:rPr>
        <w:t>action is impossible without hope</w:t>
      </w:r>
      <w:r w:rsidRPr="00D0092D">
        <w:rPr>
          <w:rStyle w:val="StyleUnderline"/>
        </w:rPr>
        <w:t xml:space="preserve">. </w:t>
      </w:r>
      <w:r w:rsidRPr="00D0092D">
        <w:rPr>
          <w:sz w:val="16"/>
        </w:rPr>
        <w:t>At the beginning of his massive 1930s treatise on hope, the German philosopher Ernst</w:t>
      </w:r>
      <w:r w:rsidRPr="00D0092D">
        <w:rPr>
          <w:rStyle w:val="StyleUnderline"/>
        </w:rPr>
        <w:t xml:space="preserve"> Bloch wrote, “The work of this emotion requires people </w:t>
      </w:r>
      <w:r w:rsidRPr="00D0092D">
        <w:rPr>
          <w:sz w:val="16"/>
        </w:rPr>
        <w:t>who</w:t>
      </w:r>
      <w:r w:rsidRPr="00D0092D">
        <w:rPr>
          <w:rStyle w:val="StyleUnderline"/>
        </w:rPr>
        <w:t xml:space="preserve"> throw themselves actively into what is becoming, to which they </w:t>
      </w:r>
      <w:r w:rsidRPr="00D0092D">
        <w:rPr>
          <w:sz w:val="16"/>
        </w:rPr>
        <w:t>themselves</w:t>
      </w:r>
      <w:r w:rsidRPr="00D0092D">
        <w:rPr>
          <w:rStyle w:val="StyleUnderline"/>
        </w:rPr>
        <w:t xml:space="preserve"> belong.” </w:t>
      </w:r>
      <w:r w:rsidRPr="00D0092D">
        <w:rPr>
          <w:rStyle w:val="Emphasis"/>
          <w:highlight w:val="yellow"/>
        </w:rPr>
        <w:t>To hope is to give yourself to the future, and that commitment</w:t>
      </w:r>
      <w:r w:rsidRPr="00D0092D">
        <w:rPr>
          <w:rStyle w:val="StyleUnderline"/>
        </w:rPr>
        <w:t xml:space="preserve"> to the future </w:t>
      </w:r>
      <w:r w:rsidRPr="00D0092D">
        <w:rPr>
          <w:rStyle w:val="Emphasis"/>
          <w:highlight w:val="yellow"/>
        </w:rPr>
        <w:t>makes the present inhabitable.</w:t>
      </w:r>
      <w:r w:rsidRPr="00D0092D">
        <w:rPr>
          <w:rStyle w:val="Emphasis"/>
        </w:rPr>
        <w:t xml:space="preserve"> </w:t>
      </w:r>
      <w:r w:rsidRPr="00D0092D">
        <w:rPr>
          <w:rStyle w:val="StyleUnderline"/>
        </w:rPr>
        <w:t>Anything could happen</w:t>
      </w:r>
      <w:r w:rsidRPr="00D0092D">
        <w:rPr>
          <w:sz w:val="16"/>
        </w:rPr>
        <w:t xml:space="preserve">, and </w:t>
      </w:r>
      <w:r w:rsidRPr="00D0092D">
        <w:rPr>
          <w:rStyle w:val="Emphasis"/>
        </w:rPr>
        <w:t>whether we act or not has everything to do with it.</w:t>
      </w:r>
      <w:r w:rsidRPr="00D0092D">
        <w:rPr>
          <w:sz w:val="16"/>
        </w:rPr>
        <w:t xml:space="preserve"> Though there is no lottery ticket for the lazy and the detached, </w:t>
      </w:r>
      <w:r w:rsidRPr="00D0092D">
        <w:rPr>
          <w:rStyle w:val="Emphasis"/>
        </w:rPr>
        <w:t>for the engaged there is a tremendous gamble for the highest stakes</w:t>
      </w:r>
      <w:r w:rsidRPr="00D0092D">
        <w:rPr>
          <w:sz w:val="16"/>
        </w:rPr>
        <w:t xml:space="preserve"> right now. I say this to you </w:t>
      </w:r>
      <w:r w:rsidRPr="00D0092D">
        <w:rPr>
          <w:rStyle w:val="StyleUnderline"/>
        </w:rPr>
        <w:t xml:space="preserve">not because I haven’t noticed that the United States has strayed close to destroying itself and its </w:t>
      </w:r>
      <w:r w:rsidRPr="00D0092D">
        <w:rPr>
          <w:sz w:val="16"/>
        </w:rPr>
        <w:t xml:space="preserve">purported </w:t>
      </w:r>
      <w:r w:rsidRPr="00D0092D">
        <w:rPr>
          <w:rStyle w:val="StyleUnderline"/>
        </w:rPr>
        <w:t>values in pursuit of empire in</w:t>
      </w:r>
      <w:r w:rsidRPr="00D0092D">
        <w:rPr>
          <w:sz w:val="16"/>
        </w:rPr>
        <w:t xml:space="preserve"> the world </w:t>
      </w:r>
      <w:r w:rsidRPr="00D0092D">
        <w:rPr>
          <w:rStyle w:val="StyleUnderline"/>
        </w:rPr>
        <w:t>and the eradication of democracy at home</w:t>
      </w:r>
      <w:r w:rsidRPr="00D0092D">
        <w:rPr>
          <w:sz w:val="16"/>
        </w:rPr>
        <w:t>, tha</w:t>
      </w:r>
      <w:r w:rsidRPr="00D0092D">
        <w:rPr>
          <w:rStyle w:val="StyleUnderline"/>
        </w:rPr>
        <w:t xml:space="preserve">t our civilization is close to destroying </w:t>
      </w:r>
      <w:r w:rsidRPr="00D0092D">
        <w:rPr>
          <w:sz w:val="16"/>
        </w:rPr>
        <w:t xml:space="preserve">the very nature on which we depend—the </w:t>
      </w:r>
      <w:r w:rsidRPr="00D0092D">
        <w:rPr>
          <w:rStyle w:val="StyleUnderline"/>
        </w:rPr>
        <w:t>oceans, the atmosphere, the uncounted species of plant and insect and bird</w:t>
      </w:r>
      <w:r w:rsidRPr="00D0092D">
        <w:rPr>
          <w:sz w:val="16"/>
        </w:rPr>
        <w:t xml:space="preserve">. I </w:t>
      </w:r>
      <w:r w:rsidRPr="00D0092D">
        <w:rPr>
          <w:rStyle w:val="StyleUnderline"/>
        </w:rPr>
        <w:t xml:space="preserve">say it because </w:t>
      </w:r>
      <w:r w:rsidRPr="00D0092D">
        <w:rPr>
          <w:rStyle w:val="Emphasis"/>
        </w:rPr>
        <w:t>I have noticed</w:t>
      </w:r>
      <w:r w:rsidRPr="00D0092D">
        <w:rPr>
          <w:rStyle w:val="StyleUnderline"/>
        </w:rPr>
        <w:t xml:space="preserve">: wars </w:t>
      </w:r>
      <w:r w:rsidRPr="00D0092D">
        <w:rPr>
          <w:rStyle w:val="Emphasis"/>
        </w:rPr>
        <w:t>will</w:t>
      </w:r>
      <w:r w:rsidRPr="00D0092D">
        <w:rPr>
          <w:rStyle w:val="StyleUnderline"/>
        </w:rPr>
        <w:t xml:space="preserve"> break out</w:t>
      </w:r>
      <w:r w:rsidRPr="00D0092D">
        <w:rPr>
          <w:sz w:val="16"/>
        </w:rPr>
        <w:t xml:space="preserve">, </w:t>
      </w:r>
      <w:r w:rsidRPr="00D0092D">
        <w:rPr>
          <w:rStyle w:val="StyleUnderline"/>
        </w:rPr>
        <w:t xml:space="preserve">the planet </w:t>
      </w:r>
      <w:r w:rsidRPr="00D0092D">
        <w:rPr>
          <w:rStyle w:val="Emphasis"/>
        </w:rPr>
        <w:t>will</w:t>
      </w:r>
      <w:r w:rsidRPr="00D0092D">
        <w:rPr>
          <w:rStyle w:val="StyleUnderline"/>
        </w:rPr>
        <w:t xml:space="preserve"> heat up</w:t>
      </w:r>
      <w:r w:rsidRPr="00D0092D">
        <w:rPr>
          <w:sz w:val="16"/>
        </w:rPr>
        <w:t xml:space="preserve">, </w:t>
      </w:r>
      <w:r w:rsidRPr="00D0092D">
        <w:rPr>
          <w:rStyle w:val="StyleUnderline"/>
        </w:rPr>
        <w:t xml:space="preserve">species </w:t>
      </w:r>
      <w:r w:rsidRPr="00D0092D">
        <w:rPr>
          <w:rStyle w:val="Emphasis"/>
        </w:rPr>
        <w:t>will</w:t>
      </w:r>
      <w:r w:rsidRPr="00D0092D">
        <w:rPr>
          <w:rStyle w:val="StyleUnderline"/>
        </w:rPr>
        <w:t xml:space="preserve"> die out</w:t>
      </w:r>
      <w:r w:rsidRPr="00D0092D">
        <w:rPr>
          <w:sz w:val="16"/>
        </w:rPr>
        <w:t xml:space="preserve">, </w:t>
      </w:r>
      <w:r w:rsidRPr="00D0092D">
        <w:rPr>
          <w:rStyle w:val="Emphasis"/>
        </w:rPr>
        <w:t>but how many, how hot, and what survives depends on whether we act. The future is dark, with a darkness as much of the womb as the grave</w:t>
      </w:r>
      <w:r w:rsidRPr="00D0092D">
        <w:rPr>
          <w:rStyle w:val="StyleUnderline"/>
        </w:rPr>
        <w:t>.</w:t>
      </w:r>
    </w:p>
    <w:p w14:paraId="7B0E862B" w14:textId="77777777" w:rsidR="00070B3B" w:rsidRDefault="00224BB1" w:rsidP="00224BB1">
      <w:pPr>
        <w:pStyle w:val="Heading2"/>
      </w:pPr>
      <w:r>
        <w:t>Hope Good for Cap</w:t>
      </w:r>
    </w:p>
    <w:p w14:paraId="773E24EA" w14:textId="77777777" w:rsidR="00070B3B" w:rsidRPr="003571CF" w:rsidRDefault="00070B3B" w:rsidP="00070B3B">
      <w:pPr>
        <w:pStyle w:val="Heading4"/>
      </w:pPr>
      <w:r>
        <w:t>Progress is particularly true in the case if anti-capitalist movements—revolts against globalization in South America are charged with belief in revolution</w:t>
      </w:r>
    </w:p>
    <w:p w14:paraId="261B2A9B" w14:textId="7FF90623" w:rsidR="00070B3B" w:rsidRPr="00F45FD9" w:rsidRDefault="004045D2" w:rsidP="00070B3B">
      <w:r>
        <w:rPr>
          <w:rStyle w:val="Style13ptBold"/>
        </w:rPr>
        <w:t>Solnit</w:t>
      </w:r>
      <w:r w:rsidR="00070B3B">
        <w:rPr>
          <w:rStyle w:val="Style13ptBold"/>
        </w:rPr>
        <w:t xml:space="preserve"> 16 </w:t>
      </w:r>
      <w:r w:rsidR="00070B3B" w:rsidRPr="0016188B">
        <w:t>(</w:t>
      </w:r>
      <w:r w:rsidR="00070B3B">
        <w:t xml:space="preserve">Rebecca </w:t>
      </w:r>
      <w:r>
        <w:t>Solnit</w:t>
      </w:r>
      <w:r w:rsidR="00070B3B">
        <w:t>, 7/28/16, historian, activist, author of over twenty books on feminism, politics, western and indigenous history activism, part of antiwar movements under Bush, the Western Shoshone Defense Project,  “Hope in the Dark: Untold Histories, Wild Possibilities”, Third Edition, Haymarket Books, Kindle Edition, p. 8-9)//SJK</w:t>
      </w:r>
    </w:p>
    <w:p w14:paraId="7B3E510D" w14:textId="77777777" w:rsidR="00070B3B" w:rsidRPr="0026666F" w:rsidRDefault="00070B3B" w:rsidP="00070B3B">
      <w:pPr>
        <w:rPr>
          <w:rStyle w:val="StyleUnderline"/>
        </w:rPr>
      </w:pPr>
      <w:r w:rsidRPr="0026666F">
        <w:rPr>
          <w:sz w:val="16"/>
        </w:rPr>
        <w:t xml:space="preserve">But I think </w:t>
      </w:r>
      <w:r w:rsidRPr="0026666F">
        <w:rPr>
          <w:rStyle w:val="StyleUnderline"/>
        </w:rPr>
        <w:t>the future is being invented in South America</w:t>
      </w:r>
      <w:r w:rsidRPr="0026666F">
        <w:rPr>
          <w:sz w:val="16"/>
        </w:rPr>
        <w:t xml:space="preserve">.3 When I think about elections in the autumn of 2004, I think of them as a trio. </w:t>
      </w:r>
      <w:r w:rsidRPr="003571CF">
        <w:rPr>
          <w:rStyle w:val="StyleUnderline"/>
          <w:highlight w:val="yellow"/>
        </w:rPr>
        <w:t>In Uruguay</w:t>
      </w:r>
      <w:r w:rsidRPr="003571CF">
        <w:rPr>
          <w:sz w:val="16"/>
          <w:highlight w:val="yellow"/>
        </w:rPr>
        <w:t xml:space="preserve">, </w:t>
      </w:r>
      <w:r w:rsidRPr="003571CF">
        <w:rPr>
          <w:rStyle w:val="StyleUnderline"/>
        </w:rPr>
        <w:t>after</w:t>
      </w:r>
      <w:r w:rsidRPr="0026666F">
        <w:rPr>
          <w:sz w:val="16"/>
        </w:rPr>
        <w:t xml:space="preserve"> not four years of creepy governments but </w:t>
      </w:r>
      <w:r w:rsidRPr="0026666F">
        <w:rPr>
          <w:rStyle w:val="StyleUnderline"/>
        </w:rPr>
        <w:t xml:space="preserve">a </w:t>
      </w:r>
      <w:r w:rsidRPr="003571CF">
        <w:rPr>
          <w:rStyle w:val="StyleUnderline"/>
        </w:rPr>
        <w:t>hundred and seventy years</w:t>
      </w:r>
      <w:r w:rsidRPr="0026666F">
        <w:rPr>
          <w:sz w:val="16"/>
        </w:rPr>
        <w:t xml:space="preserve">—ever since Victoria was a teenage queen—the people got a good leftist government. As Eduardo Galeano joyfully wrote, A few days before the election of the President of the planet in North America, in South America elections and a plebiscite were held in a little-known, almost secret country called Uruguay. In these elections, </w:t>
      </w:r>
      <w:r w:rsidRPr="0026666F">
        <w:rPr>
          <w:rStyle w:val="Emphasis"/>
        </w:rPr>
        <w:t>fo</w:t>
      </w:r>
      <w:r w:rsidRPr="003571CF">
        <w:rPr>
          <w:rStyle w:val="Emphasis"/>
          <w:highlight w:val="yellow"/>
        </w:rPr>
        <w:t>r the first time in the country’s history, the left won</w:t>
      </w:r>
      <w:r w:rsidRPr="003571CF">
        <w:rPr>
          <w:sz w:val="16"/>
          <w:highlight w:val="yellow"/>
        </w:rPr>
        <w:t>.</w:t>
      </w:r>
      <w:r w:rsidRPr="0026666F">
        <w:rPr>
          <w:sz w:val="16"/>
        </w:rPr>
        <w:t xml:space="preserve"> And in the plebiscite, for the first time in world history, </w:t>
      </w:r>
      <w:r w:rsidRPr="003571CF">
        <w:rPr>
          <w:rStyle w:val="StyleUnderline"/>
          <w:highlight w:val="yellow"/>
        </w:rPr>
        <w:t>the privatization of water was rejected</w:t>
      </w:r>
      <w:r w:rsidRPr="0026666F">
        <w:rPr>
          <w:rStyle w:val="StyleUnderline"/>
        </w:rPr>
        <w:t xml:space="preserve"> by popular vote, </w:t>
      </w:r>
      <w:r w:rsidRPr="003571CF">
        <w:rPr>
          <w:rStyle w:val="StyleUnderline"/>
          <w:highlight w:val="yellow"/>
        </w:rPr>
        <w:t>asserting</w:t>
      </w:r>
      <w:r w:rsidRPr="0026666F">
        <w:rPr>
          <w:rStyle w:val="StyleUnderline"/>
        </w:rPr>
        <w:t xml:space="preserve"> that </w:t>
      </w:r>
      <w:r w:rsidRPr="003571CF">
        <w:rPr>
          <w:rStyle w:val="StyleUnderline"/>
          <w:highlight w:val="yellow"/>
        </w:rPr>
        <w:t>water is the right of all people</w:t>
      </w:r>
      <w:r w:rsidRPr="0026666F">
        <w:rPr>
          <w:sz w:val="16"/>
        </w:rPr>
        <w:t xml:space="preserve"> . . . </w:t>
      </w:r>
      <w:r w:rsidRPr="003571CF">
        <w:rPr>
          <w:rStyle w:val="Emphasis"/>
          <w:highlight w:val="yellow"/>
        </w:rPr>
        <w:t>The country is unrecognizabl</w:t>
      </w:r>
      <w:r w:rsidRPr="0026666F">
        <w:rPr>
          <w:rStyle w:val="Emphasis"/>
        </w:rPr>
        <w:t>e</w:t>
      </w:r>
      <w:r w:rsidRPr="0026666F">
        <w:rPr>
          <w:sz w:val="16"/>
        </w:rPr>
        <w:t xml:space="preserve">. </w:t>
      </w:r>
      <w:r w:rsidRPr="003571CF">
        <w:rPr>
          <w:rStyle w:val="StyleUnderline"/>
          <w:highlight w:val="yellow"/>
        </w:rPr>
        <w:t>Uruguayans</w:t>
      </w:r>
      <w:r w:rsidRPr="0026666F">
        <w:rPr>
          <w:rStyle w:val="StyleUnderline"/>
        </w:rPr>
        <w:t xml:space="preserve">, so </w:t>
      </w:r>
      <w:r w:rsidRPr="003571CF">
        <w:rPr>
          <w:rStyle w:val="StyleUnderline"/>
          <w:highlight w:val="yellow"/>
        </w:rPr>
        <w:t>unbelieving that even nihilism was beyond them</w:t>
      </w:r>
      <w:r w:rsidRPr="0026666F">
        <w:rPr>
          <w:rStyle w:val="StyleUnderline"/>
        </w:rPr>
        <w:t xml:space="preserve">, </w:t>
      </w:r>
      <w:r w:rsidRPr="003571CF">
        <w:rPr>
          <w:rStyle w:val="StyleUnderline"/>
          <w:highlight w:val="yellow"/>
        </w:rPr>
        <w:t>have started to believe</w:t>
      </w:r>
      <w:r w:rsidRPr="0026666F">
        <w:rPr>
          <w:rStyle w:val="StyleUnderline"/>
        </w:rPr>
        <w:t>, and with fervor</w:t>
      </w:r>
      <w:r w:rsidRPr="0026666F">
        <w:rPr>
          <w:sz w:val="16"/>
        </w:rPr>
        <w:t xml:space="preserve">. And today </w:t>
      </w:r>
      <w:r w:rsidRPr="0026666F">
        <w:rPr>
          <w:rStyle w:val="StyleUnderline"/>
        </w:rPr>
        <w:t xml:space="preserve">this melancholic and subdued people, </w:t>
      </w:r>
      <w:r w:rsidRPr="0026666F">
        <w:rPr>
          <w:sz w:val="16"/>
        </w:rPr>
        <w:t xml:space="preserve">who at first glance might be Argentineans on valium, </w:t>
      </w:r>
      <w:r w:rsidRPr="0026666F">
        <w:rPr>
          <w:rStyle w:val="StyleUnderline"/>
        </w:rPr>
        <w:t>are dancing on air</w:t>
      </w:r>
      <w:r w:rsidRPr="0026666F">
        <w:rPr>
          <w:sz w:val="16"/>
        </w:rPr>
        <w:t xml:space="preserve">. </w:t>
      </w:r>
      <w:r w:rsidRPr="0026666F">
        <w:rPr>
          <w:rStyle w:val="StyleUnderline"/>
        </w:rPr>
        <w:t xml:space="preserve">The winners have a tremendous </w:t>
      </w:r>
      <w:r w:rsidRPr="0026666F">
        <w:rPr>
          <w:sz w:val="16"/>
        </w:rPr>
        <w:t>burden of</w:t>
      </w:r>
      <w:r w:rsidRPr="0026666F">
        <w:rPr>
          <w:rStyle w:val="StyleUnderline"/>
        </w:rPr>
        <w:t xml:space="preserve"> responsibility</w:t>
      </w:r>
      <w:r w:rsidRPr="0026666F">
        <w:rPr>
          <w:sz w:val="16"/>
        </w:rPr>
        <w:t xml:space="preserve">. </w:t>
      </w:r>
      <w:r w:rsidRPr="0026666F">
        <w:rPr>
          <w:rStyle w:val="Emphasis"/>
        </w:rPr>
        <w:t>This rebirth of faith and revival of happiness must be watched over carefully.</w:t>
      </w:r>
      <w:r w:rsidRPr="0026666F">
        <w:rPr>
          <w:sz w:val="16"/>
        </w:rPr>
        <w:t xml:space="preserve"> </w:t>
      </w:r>
      <w:r w:rsidRPr="0026666F">
        <w:rPr>
          <w:rStyle w:val="StyleUnderline"/>
        </w:rPr>
        <w:t>We should recall</w:t>
      </w:r>
      <w:r w:rsidRPr="0026666F">
        <w:rPr>
          <w:sz w:val="16"/>
        </w:rPr>
        <w:t xml:space="preserve"> every day </w:t>
      </w:r>
      <w:r w:rsidRPr="0026666F">
        <w:rPr>
          <w:rStyle w:val="StyleUnderline"/>
        </w:rPr>
        <w:t xml:space="preserve">how right Carlos Quijano was when he said that </w:t>
      </w:r>
      <w:r w:rsidRPr="003571CF">
        <w:rPr>
          <w:rStyle w:val="Emphasis"/>
          <w:highlight w:val="yellow"/>
        </w:rPr>
        <w:t>sins against hope are the only sins beyond forgiveness and redemption</w:t>
      </w:r>
      <w:r w:rsidRPr="0026666F">
        <w:rPr>
          <w:rStyle w:val="Emphasis"/>
        </w:rPr>
        <w:t>.</w:t>
      </w:r>
      <w:r w:rsidRPr="0026666F">
        <w:rPr>
          <w:rStyle w:val="StyleUnderline"/>
        </w:rPr>
        <w:t xml:space="preserve"> </w:t>
      </w:r>
      <w:r w:rsidRPr="003571CF">
        <w:rPr>
          <w:rStyle w:val="StyleUnderline"/>
        </w:rPr>
        <w:t>In Chile,</w:t>
      </w:r>
      <w:r w:rsidRPr="0026666F">
        <w:rPr>
          <w:sz w:val="16"/>
        </w:rPr>
        <w:t xml:space="preserve"> shortly after the US election, huge </w:t>
      </w:r>
      <w:r w:rsidRPr="003571CF">
        <w:rPr>
          <w:rStyle w:val="StyleUnderline"/>
        </w:rPr>
        <w:t>protests against</w:t>
      </w:r>
      <w:r w:rsidRPr="0026666F">
        <w:rPr>
          <w:sz w:val="16"/>
        </w:rPr>
        <w:t xml:space="preserve"> the </w:t>
      </w:r>
      <w:r w:rsidRPr="003571CF">
        <w:rPr>
          <w:rStyle w:val="StyleUnderline"/>
        </w:rPr>
        <w:t>Bush</w:t>
      </w:r>
      <w:r w:rsidRPr="0026666F">
        <w:rPr>
          <w:sz w:val="16"/>
        </w:rPr>
        <w:t xml:space="preserve"> administration and its policies </w:t>
      </w:r>
      <w:r w:rsidRPr="003571CF">
        <w:rPr>
          <w:rStyle w:val="StyleUnderline"/>
          <w:highlight w:val="yellow"/>
        </w:rPr>
        <w:t>went on for</w:t>
      </w:r>
      <w:r w:rsidRPr="0026666F">
        <w:rPr>
          <w:rStyle w:val="StyleUnderline"/>
        </w:rPr>
        <w:t xml:space="preserve"> several </w:t>
      </w:r>
      <w:r w:rsidRPr="003571CF">
        <w:rPr>
          <w:rStyle w:val="StyleUnderline"/>
          <w:highlight w:val="yellow"/>
        </w:rPr>
        <w:t>days</w:t>
      </w:r>
      <w:r w:rsidRPr="0026666F">
        <w:rPr>
          <w:sz w:val="16"/>
        </w:rPr>
        <w:t>. Maybe Chile is the center of the world; maybe the fact that they went from a terrifying military dictatorship under Pinochet to a democracy where people can be outspoken in their passion for justice on the other side of the world is indicative too. As longtime Chile observer Roger Burbach wrote after those demonstrations, “</w:t>
      </w:r>
      <w:r w:rsidRPr="0026666F">
        <w:rPr>
          <w:rStyle w:val="StyleUnderline"/>
        </w:rPr>
        <w:t>There is indeed a Chilean alternative to Bush: it is to pursue former dictators and the real terrorists by using international law and building a global international criminal system that will be based on an egalitarian economic system that empowers people at the grass roots to build their own future.”</w:t>
      </w:r>
      <w:r w:rsidRPr="0026666F">
        <w:rPr>
          <w:sz w:val="16"/>
        </w:rPr>
        <w:t xml:space="preserve"> A </w:t>
      </w:r>
      <w:r w:rsidRPr="0026666F">
        <w:rPr>
          <w:rStyle w:val="StyleUnderline"/>
        </w:rPr>
        <w:t xml:space="preserve">month later, </w:t>
      </w:r>
      <w:r w:rsidRPr="00456214">
        <w:rPr>
          <w:rStyle w:val="StyleUnderline"/>
          <w:highlight w:val="yellow"/>
        </w:rPr>
        <w:t>Chile succeeded</w:t>
      </w:r>
      <w:r w:rsidRPr="0026666F">
        <w:rPr>
          <w:rStyle w:val="StyleUnderline"/>
        </w:rPr>
        <w:t xml:space="preserve"> where Britain had failed: </w:t>
      </w:r>
      <w:r w:rsidRPr="00456214">
        <w:rPr>
          <w:rStyle w:val="StyleUnderline"/>
          <w:highlight w:val="yellow"/>
        </w:rPr>
        <w:t>Pinochet was put on trial for his crimes</w:t>
      </w:r>
      <w:r w:rsidRPr="0026666F">
        <w:rPr>
          <w:sz w:val="16"/>
        </w:rPr>
        <w:t xml:space="preserve">. </w:t>
      </w:r>
      <w:r w:rsidRPr="0026666F">
        <w:rPr>
          <w:rStyle w:val="StyleUnderline"/>
        </w:rPr>
        <w:t xml:space="preserve">And </w:t>
      </w:r>
      <w:r w:rsidRPr="00456214">
        <w:rPr>
          <w:rStyle w:val="StyleUnderline"/>
        </w:rPr>
        <w:t>in</w:t>
      </w:r>
      <w:r w:rsidRPr="0026666F">
        <w:rPr>
          <w:sz w:val="16"/>
        </w:rPr>
        <w:t xml:space="preserve"> a US-backed referendum in August 20</w:t>
      </w:r>
      <w:r w:rsidRPr="0026666F">
        <w:rPr>
          <w:rStyle w:val="StyleUnderline"/>
        </w:rPr>
        <w:t>04</w:t>
      </w:r>
      <w:r w:rsidRPr="0026666F">
        <w:rPr>
          <w:sz w:val="16"/>
        </w:rPr>
        <w:t xml:space="preserve">, </w:t>
      </w:r>
      <w:r w:rsidRPr="00456214">
        <w:rPr>
          <w:rStyle w:val="StyleUnderline"/>
          <w:highlight w:val="yellow"/>
        </w:rPr>
        <w:t>Venezuelans</w:t>
      </w:r>
      <w:r w:rsidRPr="0026666F">
        <w:rPr>
          <w:sz w:val="16"/>
        </w:rPr>
        <w:t xml:space="preserve"> again </w:t>
      </w:r>
      <w:r w:rsidRPr="00855463">
        <w:t>voted</w:t>
      </w:r>
      <w:r w:rsidRPr="00456214">
        <w:rPr>
          <w:rStyle w:val="StyleUnderline"/>
          <w:highlight w:val="yellow"/>
        </w:rPr>
        <w:t xml:space="preserve"> a landslide victory to</w:t>
      </w:r>
      <w:r w:rsidRPr="0026666F">
        <w:rPr>
          <w:rStyle w:val="StyleUnderline"/>
        </w:rPr>
        <w:t xml:space="preserve"> the target of </w:t>
      </w:r>
      <w:r w:rsidRPr="0026666F">
        <w:rPr>
          <w:sz w:val="16"/>
        </w:rPr>
        <w:t xml:space="preserve">an unsuccessful </w:t>
      </w:r>
      <w:r w:rsidRPr="0026666F">
        <w:rPr>
          <w:rStyle w:val="StyleUnderline"/>
        </w:rPr>
        <w:t>US-backed coup</w:t>
      </w:r>
      <w:r w:rsidRPr="0026666F">
        <w:rPr>
          <w:sz w:val="16"/>
        </w:rPr>
        <w:t xml:space="preserve"> in 2002, left-wing populist president </w:t>
      </w:r>
      <w:r w:rsidRPr="00456214">
        <w:rPr>
          <w:rStyle w:val="StyleUnderline"/>
          <w:highlight w:val="yellow"/>
        </w:rPr>
        <w:t>Hugo Chavez</w:t>
      </w:r>
      <w:r w:rsidRPr="00456214">
        <w:rPr>
          <w:sz w:val="16"/>
          <w:highlight w:val="yellow"/>
        </w:rPr>
        <w:t>.</w:t>
      </w:r>
      <w:r w:rsidRPr="0026666F">
        <w:rPr>
          <w:sz w:val="16"/>
        </w:rPr>
        <w:t xml:space="preserve"> That spring, Argentina’s current president, Nestor Kirchner, backed by the country’s popular rebellion against neoliberalism, boldly defied the International Monetary Fund (IMF).4 </w:t>
      </w:r>
      <w:r w:rsidRPr="0026666F">
        <w:rPr>
          <w:rStyle w:val="StyleUnderline"/>
        </w:rPr>
        <w:t>The year before</w:t>
      </w:r>
      <w:r w:rsidRPr="0026666F">
        <w:rPr>
          <w:sz w:val="16"/>
        </w:rPr>
        <w:t xml:space="preserve">, </w:t>
      </w:r>
      <w:r w:rsidRPr="00456214">
        <w:rPr>
          <w:rStyle w:val="StyleUnderline"/>
          <w:highlight w:val="yellow"/>
        </w:rPr>
        <w:t>Bolivians</w:t>
      </w:r>
      <w:r w:rsidRPr="0026666F">
        <w:rPr>
          <w:rStyle w:val="StyleUnderline"/>
        </w:rPr>
        <w:t xml:space="preserve"> fought against natural gas privatization so fiercely they </w:t>
      </w:r>
      <w:r w:rsidRPr="00456214">
        <w:rPr>
          <w:rStyle w:val="StyleUnderline"/>
          <w:highlight w:val="yellow"/>
        </w:rPr>
        <w:t>chased their neoliberal president into exile</w:t>
      </w:r>
      <w:r w:rsidRPr="0026666F">
        <w:rPr>
          <w:rStyle w:val="StyleUnderline"/>
        </w:rPr>
        <w:t xml:space="preserve"> in Miami</w:t>
      </w:r>
      <w:r w:rsidRPr="0026666F">
        <w:rPr>
          <w:sz w:val="16"/>
        </w:rPr>
        <w:t xml:space="preserve"> </w:t>
      </w:r>
      <w:r w:rsidRPr="0026666F">
        <w:rPr>
          <w:rStyle w:val="StyleUnderline"/>
        </w:rPr>
        <w:t xml:space="preserve">not long after </w:t>
      </w:r>
      <w:r w:rsidRPr="00456214">
        <w:rPr>
          <w:rStyle w:val="StyleUnderline"/>
          <w:highlight w:val="yellow"/>
        </w:rPr>
        <w:t>Brazil</w:t>
      </w:r>
      <w:r w:rsidRPr="0026666F">
        <w:rPr>
          <w:rStyle w:val="StyleUnderline"/>
        </w:rPr>
        <w:t>,</w:t>
      </w:r>
      <w:r w:rsidRPr="0026666F">
        <w:rPr>
          <w:sz w:val="16"/>
        </w:rPr>
        <w:t xml:space="preserve"> under the rule of Luiz Inácio “Lula” da Silva, </w:t>
      </w:r>
      <w:r w:rsidRPr="00456214">
        <w:rPr>
          <w:rStyle w:val="StyleUnderline"/>
          <w:highlight w:val="yellow"/>
        </w:rPr>
        <w:t xml:space="preserve">led the </w:t>
      </w:r>
      <w:r w:rsidRPr="00456214">
        <w:rPr>
          <w:rStyle w:val="StyleUnderline"/>
        </w:rPr>
        <w:t>d</w:t>
      </w:r>
      <w:r w:rsidRPr="0026666F">
        <w:rPr>
          <w:rStyle w:val="StyleUnderline"/>
        </w:rPr>
        <w:t xml:space="preserve">eveloping world in a </w:t>
      </w:r>
      <w:r w:rsidRPr="00456214">
        <w:rPr>
          <w:rStyle w:val="StyleUnderline"/>
          <w:highlight w:val="yellow"/>
        </w:rPr>
        <w:t>revolt against the World Trade Organization</w:t>
      </w:r>
      <w:r w:rsidRPr="0026666F">
        <w:rPr>
          <w:sz w:val="16"/>
        </w:rPr>
        <w:t xml:space="preserve">. </w:t>
      </w:r>
      <w:r w:rsidRPr="003571CF">
        <w:rPr>
          <w:rStyle w:val="Emphasis"/>
          <w:highlight w:val="yellow"/>
        </w:rPr>
        <w:t>South America was neoliberalism’s great laboratory, and now it’s the site of the greatest revolts against</w:t>
      </w:r>
      <w:r w:rsidRPr="0026666F">
        <w:rPr>
          <w:rStyle w:val="StyleUnderline"/>
        </w:rPr>
        <w:t xml:space="preserve"> that </w:t>
      </w:r>
      <w:r w:rsidRPr="0026666F">
        <w:rPr>
          <w:sz w:val="16"/>
        </w:rPr>
        <w:t>pernicious</w:t>
      </w:r>
      <w:r w:rsidRPr="0026666F">
        <w:rPr>
          <w:rStyle w:val="StyleUnderline"/>
        </w:rPr>
        <w:t xml:space="preserve"> economic doctrine </w:t>
      </w:r>
      <w:r w:rsidRPr="0026666F">
        <w:rPr>
          <w:sz w:val="16"/>
        </w:rPr>
        <w:t xml:space="preserve">(which might be most tersely defined </w:t>
      </w:r>
      <w:r w:rsidRPr="0026666F">
        <w:rPr>
          <w:rStyle w:val="StyleUnderline"/>
        </w:rPr>
        <w:t xml:space="preserve">as the cult of </w:t>
      </w:r>
      <w:r w:rsidRPr="0026666F">
        <w:rPr>
          <w:rStyle w:val="Emphasis"/>
        </w:rPr>
        <w:t xml:space="preserve">unfettered international </w:t>
      </w:r>
      <w:r w:rsidRPr="003571CF">
        <w:rPr>
          <w:rStyle w:val="Emphasis"/>
          <w:highlight w:val="yellow"/>
        </w:rPr>
        <w:t xml:space="preserve">capitalism </w:t>
      </w:r>
      <w:r w:rsidRPr="003571CF">
        <w:rPr>
          <w:rStyle w:val="StyleUnderline"/>
          <w:highlight w:val="yellow"/>
        </w:rPr>
        <w:t>and</w:t>
      </w:r>
      <w:r w:rsidRPr="0026666F">
        <w:rPr>
          <w:rStyle w:val="StyleUnderline"/>
        </w:rPr>
        <w:t xml:space="preserve"> privatization</w:t>
      </w:r>
      <w:r w:rsidRPr="0026666F">
        <w:rPr>
          <w:sz w:val="16"/>
        </w:rPr>
        <w:t xml:space="preserve"> of goods and services </w:t>
      </w:r>
      <w:r w:rsidRPr="0026666F">
        <w:rPr>
          <w:rStyle w:val="StyleUnderline"/>
        </w:rPr>
        <w:t xml:space="preserve">behind what gets called </w:t>
      </w:r>
      <w:r w:rsidRPr="003571CF">
        <w:rPr>
          <w:rStyle w:val="StyleUnderline"/>
          <w:highlight w:val="yellow"/>
        </w:rPr>
        <w:t>globalization</w:t>
      </w:r>
      <w:r w:rsidRPr="0026666F">
        <w:rPr>
          <w:sz w:val="16"/>
        </w:rPr>
        <w:t>—</w:t>
      </w:r>
      <w:r w:rsidRPr="0026666F">
        <w:rPr>
          <w:rStyle w:val="StyleUnderline"/>
        </w:rPr>
        <w:t>and might more accurately be called corporate globalization and the commodification of</w:t>
      </w:r>
      <w:r w:rsidRPr="0026666F">
        <w:rPr>
          <w:sz w:val="16"/>
        </w:rPr>
        <w:t xml:space="preserve"> absolutely </w:t>
      </w:r>
      <w:r w:rsidRPr="0026666F">
        <w:rPr>
          <w:rStyle w:val="StyleUnderline"/>
        </w:rPr>
        <w:t>everything</w:t>
      </w:r>
      <w:r w:rsidRPr="0026666F">
        <w:rPr>
          <w:sz w:val="16"/>
        </w:rPr>
        <w:t xml:space="preserve">). </w:t>
      </w:r>
      <w:r w:rsidRPr="003571CF">
        <w:rPr>
          <w:rStyle w:val="Emphasis"/>
          <w:highlight w:val="yellow"/>
        </w:rPr>
        <w:t>Which is not to say, forget Iraq, forget the United States, just to say, remember Uruguay, remember Chile, remember Venezuela, remember the extraordinary movements against privatization and for justice, democracy, land reform, and indigenous rights in Brazil, Bolivia, Ecuador, and Argentina. Not one or the other, but both</w:t>
      </w:r>
      <w:r w:rsidRPr="003571CF">
        <w:rPr>
          <w:sz w:val="16"/>
          <w:highlight w:val="yellow"/>
        </w:rPr>
        <w:t>.</w:t>
      </w:r>
      <w:r w:rsidRPr="0026666F">
        <w:rPr>
          <w:sz w:val="16"/>
        </w:rPr>
        <w:t xml:space="preserve"> South America is important because </w:t>
      </w:r>
      <w:r w:rsidRPr="0026666F">
        <w:rPr>
          <w:rStyle w:val="Emphasis"/>
        </w:rPr>
        <w:t xml:space="preserve">these </w:t>
      </w:r>
      <w:r w:rsidRPr="003571CF">
        <w:rPr>
          <w:rStyle w:val="Emphasis"/>
          <w:highlight w:val="yellow"/>
        </w:rPr>
        <w:t>communities are inventing a better politics of means and of ends</w:t>
      </w:r>
      <w:r w:rsidRPr="0026666F">
        <w:rPr>
          <w:rStyle w:val="StyleUnderline"/>
        </w:rPr>
        <w:t>.</w:t>
      </w:r>
      <w:r w:rsidRPr="0026666F">
        <w:rPr>
          <w:sz w:val="16"/>
        </w:rPr>
        <w:t xml:space="preserve"> </w:t>
      </w:r>
      <w:r w:rsidRPr="0026666F">
        <w:rPr>
          <w:rStyle w:val="StyleUnderline"/>
        </w:rPr>
        <w:t>That continent is also important because twenty years or so ago, almost all those countries were run by malevolent dictators</w:t>
      </w:r>
      <w:r w:rsidRPr="0026666F">
        <w:rPr>
          <w:sz w:val="16"/>
        </w:rPr>
        <w:t xml:space="preserve">. </w:t>
      </w:r>
      <w:r w:rsidRPr="003571CF">
        <w:rPr>
          <w:rStyle w:val="Emphasis"/>
          <w:highlight w:val="yellow"/>
        </w:rPr>
        <w:t>We know how the slide into tyranny and fear takes place</w:t>
      </w:r>
      <w:r w:rsidRPr="0026666F">
        <w:rPr>
          <w:rStyle w:val="Emphasis"/>
        </w:rPr>
        <w:t>,</w:t>
      </w:r>
      <w:r w:rsidRPr="0026666F">
        <w:rPr>
          <w:rStyle w:val="StyleUnderline"/>
        </w:rPr>
        <w:t xml:space="preserve"> how people fall </w:t>
      </w:r>
      <w:r w:rsidRPr="003571CF">
        <w:rPr>
          <w:rStyle w:val="StyleUnderline"/>
          <w:highlight w:val="yellow"/>
        </w:rPr>
        <w:t>into a nightmare</w:t>
      </w:r>
      <w:r w:rsidRPr="0026666F">
        <w:rPr>
          <w:rStyle w:val="StyleUnderline"/>
        </w:rPr>
        <w:t xml:space="preserve">, </w:t>
      </w:r>
      <w:r w:rsidRPr="0026666F">
        <w:rPr>
          <w:rStyle w:val="Emphasis"/>
        </w:rPr>
        <w:t xml:space="preserve">but </w:t>
      </w:r>
      <w:r w:rsidRPr="003571CF">
        <w:rPr>
          <w:rStyle w:val="Emphasis"/>
          <w:highlight w:val="yellow"/>
        </w:rPr>
        <w:t>how do they wake up from it,</w:t>
      </w:r>
      <w:r w:rsidRPr="0026666F">
        <w:rPr>
          <w:rStyle w:val="Emphasis"/>
        </w:rPr>
        <w:t xml:space="preserve"> </w:t>
      </w:r>
      <w:r w:rsidRPr="003571CF">
        <w:rPr>
          <w:rStyle w:val="Emphasis"/>
          <w:highlight w:val="yellow"/>
        </w:rPr>
        <w:t>how does the slow climb back into freedom and confidence transpire?</w:t>
      </w:r>
      <w:r w:rsidRPr="0026666F">
        <w:rPr>
          <w:rStyle w:val="StyleUnderline"/>
        </w:rPr>
        <w:t xml:space="preserve"> That road to recovery is something worth thinking about, because Bush is halfway through an eight-year term, not at the start of a thousand-year reich, so far as we can tell.</w:t>
      </w:r>
    </w:p>
    <w:p w14:paraId="20B84A46" w14:textId="77777777" w:rsidR="00070B3B" w:rsidRDefault="00563086" w:rsidP="00563086">
      <w:pPr>
        <w:pStyle w:val="Heading2"/>
      </w:pPr>
      <w:r>
        <w:t>Perm</w:t>
      </w:r>
    </w:p>
    <w:p w14:paraId="59061E4B" w14:textId="77777777" w:rsidR="00070B3B" w:rsidRPr="00201638" w:rsidRDefault="00070B3B" w:rsidP="00070B3B">
      <w:pPr>
        <w:pStyle w:val="Heading4"/>
      </w:pPr>
      <w:r w:rsidRPr="00201638">
        <w:rPr>
          <w:u w:val="single"/>
        </w:rPr>
        <w:t>Permutation of Pleasant Surprise</w:t>
      </w:r>
      <w:r>
        <w:t xml:space="preserve">—Hope is not an unwavering faith but a </w:t>
      </w:r>
      <w:r w:rsidRPr="00201638">
        <w:rPr>
          <w:u w:val="single"/>
        </w:rPr>
        <w:t>cautious optimism</w:t>
      </w:r>
      <w:r>
        <w:t xml:space="preserve"> that seeks change without expecting results to present themselves—despair and nihilism is a reason for struggle, not passivity</w:t>
      </w:r>
      <w:r>
        <w:tab/>
      </w:r>
    </w:p>
    <w:p w14:paraId="5AC50C4B" w14:textId="6EAA1EED" w:rsidR="00070B3B" w:rsidRPr="0026666F" w:rsidRDefault="004045D2" w:rsidP="00070B3B">
      <w:r>
        <w:rPr>
          <w:rStyle w:val="Style13ptBold"/>
        </w:rPr>
        <w:t>Solnit</w:t>
      </w:r>
      <w:r w:rsidR="00070B3B">
        <w:rPr>
          <w:rStyle w:val="Style13ptBold"/>
        </w:rPr>
        <w:t xml:space="preserve"> 16 </w:t>
      </w:r>
      <w:r w:rsidR="00070B3B" w:rsidRPr="0016188B">
        <w:t>(</w:t>
      </w:r>
      <w:r w:rsidR="00070B3B">
        <w:t xml:space="preserve">Rebecca </w:t>
      </w:r>
      <w:r>
        <w:t>Solnit</w:t>
      </w:r>
      <w:r w:rsidR="00070B3B">
        <w:t>, 7/28/16, historian, activist, author of over twenty books on feminism, politics, western and indigenous history activism, part of antiwar movements under Bush, the Western Shoshone Defense Project,  “Hope in the Dark: Untold Histories, Wild Possibilities”, Third Edition, Haymarket Books, Kindle Edition, p. 11-13)//SJK</w:t>
      </w:r>
    </w:p>
    <w:p w14:paraId="54758C69" w14:textId="77777777" w:rsidR="00070B3B" w:rsidRDefault="00070B3B" w:rsidP="00070B3B">
      <w:pPr>
        <w:rPr>
          <w:rStyle w:val="Emphasis"/>
        </w:rPr>
      </w:pPr>
      <w:r w:rsidRPr="00E15EAE">
        <w:rPr>
          <w:rStyle w:val="Emphasis"/>
          <w:highlight w:val="yellow"/>
        </w:rPr>
        <w:t>Hope and action feed each other</w:t>
      </w:r>
      <w:r w:rsidRPr="00E15EAE">
        <w:rPr>
          <w:rStyle w:val="Emphasis"/>
        </w:rPr>
        <w:t>.</w:t>
      </w:r>
      <w:r w:rsidRPr="00E15EAE">
        <w:rPr>
          <w:sz w:val="16"/>
        </w:rPr>
        <w:t xml:space="preserve"> </w:t>
      </w:r>
      <w:r w:rsidRPr="00E15EAE">
        <w:rPr>
          <w:rStyle w:val="StyleUnderline"/>
          <w:highlight w:val="yellow"/>
        </w:rPr>
        <w:t>There are people with good grounds for despair</w:t>
      </w:r>
      <w:r w:rsidRPr="006B34C2">
        <w:rPr>
          <w:rStyle w:val="StyleUnderline"/>
        </w:rPr>
        <w:t xml:space="preserve"> and a sense of powerlessness: </w:t>
      </w:r>
      <w:r w:rsidRPr="00E15EAE">
        <w:rPr>
          <w:rStyle w:val="StyleUnderline"/>
          <w:highlight w:val="yellow"/>
        </w:rPr>
        <w:t xml:space="preserve">prisoners, the </w:t>
      </w:r>
      <w:r w:rsidRPr="00E15EAE">
        <w:rPr>
          <w:rStyle w:val="StyleUnderline"/>
        </w:rPr>
        <w:t>desperately</w:t>
      </w:r>
      <w:r w:rsidRPr="006B34C2">
        <w:rPr>
          <w:rStyle w:val="StyleUnderline"/>
        </w:rPr>
        <w:t xml:space="preserve"> </w:t>
      </w:r>
      <w:r w:rsidRPr="00E15EAE">
        <w:rPr>
          <w:rStyle w:val="StyleUnderline"/>
          <w:highlight w:val="yellow"/>
        </w:rPr>
        <w:t>poor</w:t>
      </w:r>
      <w:r w:rsidRPr="006B34C2">
        <w:rPr>
          <w:rStyle w:val="StyleUnderline"/>
        </w:rPr>
        <w:t xml:space="preserve">, </w:t>
      </w:r>
      <w:r w:rsidRPr="00E15EAE">
        <w:rPr>
          <w:rStyle w:val="StyleUnderline"/>
          <w:highlight w:val="yellow"/>
        </w:rPr>
        <w:t>those overwhelmed by</w:t>
      </w:r>
      <w:r w:rsidRPr="006B34C2">
        <w:rPr>
          <w:rStyle w:val="StyleUnderline"/>
        </w:rPr>
        <w:t xml:space="preserve"> the labors of </w:t>
      </w:r>
      <w:r w:rsidRPr="00E15EAE">
        <w:rPr>
          <w:rStyle w:val="StyleUnderline"/>
          <w:highlight w:val="yellow"/>
        </w:rPr>
        <w:t>just surviving</w:t>
      </w:r>
      <w:r w:rsidRPr="00E15EAE">
        <w:rPr>
          <w:sz w:val="16"/>
        </w:rPr>
        <w:t xml:space="preserve">, </w:t>
      </w:r>
      <w:r w:rsidRPr="00E15EAE">
        <w:rPr>
          <w:rStyle w:val="StyleUnderline"/>
          <w:highlight w:val="yellow"/>
        </w:rPr>
        <w:t>those</w:t>
      </w:r>
      <w:r w:rsidRPr="006B34C2">
        <w:rPr>
          <w:rStyle w:val="StyleUnderline"/>
        </w:rPr>
        <w:t xml:space="preserve"> living </w:t>
      </w:r>
      <w:r w:rsidRPr="00E15EAE">
        <w:rPr>
          <w:rStyle w:val="StyleUnderline"/>
          <w:highlight w:val="yellow"/>
        </w:rPr>
        <w:t>under</w:t>
      </w:r>
      <w:r w:rsidRPr="006B34C2">
        <w:rPr>
          <w:rStyle w:val="StyleUnderline"/>
        </w:rPr>
        <w:t xml:space="preserve"> the threat of </w:t>
      </w:r>
      <w:r w:rsidRPr="00E15EAE">
        <w:rPr>
          <w:rStyle w:val="StyleUnderline"/>
          <w:highlight w:val="yellow"/>
        </w:rPr>
        <w:t>imminent violence</w:t>
      </w:r>
      <w:r w:rsidRPr="00E15EAE">
        <w:rPr>
          <w:sz w:val="16"/>
        </w:rPr>
        <w:t xml:space="preserve">. And there are less tangible reasons for inaction. When I think back to why I was apolitical into my mid-twenties I </w:t>
      </w:r>
      <w:r w:rsidRPr="00903C49">
        <w:rPr>
          <w:sz w:val="16"/>
        </w:rPr>
        <w:t>see</w:t>
      </w:r>
      <w:r w:rsidRPr="00E15EAE">
        <w:rPr>
          <w:sz w:val="16"/>
        </w:rPr>
        <w:t xml:space="preserve"> that being </w:t>
      </w:r>
      <w:r w:rsidRPr="00E15EAE">
        <w:rPr>
          <w:rStyle w:val="StyleUnderline"/>
        </w:rPr>
        <w:t>politically engaged means having a sense of your own power—that what you do matters</w:t>
      </w:r>
      <w:r w:rsidRPr="00E15EAE">
        <w:rPr>
          <w:sz w:val="16"/>
        </w:rPr>
        <w:t xml:space="preserve">—and a sense of belonging, things that came to me only later and that do not come to all. </w:t>
      </w:r>
      <w:r w:rsidRPr="00E15EAE">
        <w:rPr>
          <w:rStyle w:val="Emphasis"/>
          <w:highlight w:val="yellow"/>
        </w:rPr>
        <w:t>Overcoming alienation</w:t>
      </w:r>
      <w:r w:rsidRPr="00E15EAE">
        <w:rPr>
          <w:rStyle w:val="Emphasis"/>
        </w:rPr>
        <w:t xml:space="preserve"> and isolation or their causes </w:t>
      </w:r>
      <w:r w:rsidRPr="00E15EAE">
        <w:rPr>
          <w:rStyle w:val="Emphasis"/>
          <w:highlight w:val="yellow"/>
        </w:rPr>
        <w:t>is a political goal</w:t>
      </w:r>
      <w:r w:rsidRPr="00E15EAE">
        <w:rPr>
          <w:rStyle w:val="Emphasis"/>
        </w:rPr>
        <w:t xml:space="preserve"> for the rest of us</w:t>
      </w:r>
      <w:r w:rsidRPr="00E15EAE">
        <w:rPr>
          <w:sz w:val="16"/>
        </w:rPr>
        <w:t xml:space="preserve">. And </w:t>
      </w:r>
      <w:r w:rsidRPr="00E15EAE">
        <w:rPr>
          <w:rStyle w:val="StyleUnderline"/>
          <w:highlight w:val="yellow"/>
        </w:rPr>
        <w:t>for the rest of us</w:t>
      </w:r>
      <w:r w:rsidRPr="006B34C2">
        <w:rPr>
          <w:rStyle w:val="StyleUnderline"/>
        </w:rPr>
        <w:t xml:space="preserve">, </w:t>
      </w:r>
      <w:r w:rsidRPr="00E15EAE">
        <w:rPr>
          <w:rStyle w:val="StyleUnderline"/>
          <w:highlight w:val="yellow"/>
        </w:rPr>
        <w:t>despair is more a kind of fatigue, a loss of faith, that can be overcome</w:t>
      </w:r>
      <w:r w:rsidRPr="006B34C2">
        <w:rPr>
          <w:rStyle w:val="StyleUnderline"/>
        </w:rPr>
        <w:t>, or even an indulgence if you look at the power of being political as a privilege not granted to everyone</w:t>
      </w:r>
      <w:r w:rsidRPr="00E15EAE">
        <w:rPr>
          <w:sz w:val="16"/>
        </w:rPr>
        <w:t xml:space="preserve">. And it’s that rest of us I’ll continue railing at—though </w:t>
      </w:r>
      <w:r w:rsidRPr="00E15EAE">
        <w:rPr>
          <w:rStyle w:val="StyleUnderline"/>
        </w:rPr>
        <w:t xml:space="preserve">sometimes </w:t>
      </w:r>
      <w:r w:rsidRPr="00E15EAE">
        <w:rPr>
          <w:rStyle w:val="StyleUnderline"/>
          <w:highlight w:val="yellow"/>
        </w:rPr>
        <w:t>it’s the most unlikely people who rise up and take power</w:t>
      </w:r>
      <w:r w:rsidRPr="00E15EAE">
        <w:rPr>
          <w:rStyle w:val="StyleUnderline"/>
        </w:rPr>
        <w:t xml:space="preserve">, the housewives who are supposed to be nobody, the prisoners who organize from inside, </w:t>
      </w:r>
      <w:r w:rsidRPr="00E15EAE">
        <w:rPr>
          <w:rStyle w:val="StyleUnderline"/>
          <w:highlight w:val="yellow"/>
        </w:rPr>
        <w:t>the people who have an intimate sense of what’s at stake</w:t>
      </w:r>
      <w:r w:rsidRPr="00E15EAE">
        <w:rPr>
          <w:rStyle w:val="StyleUnderline"/>
        </w:rPr>
        <w:t>. You can frame it another way</w:t>
      </w:r>
      <w:r w:rsidRPr="00E15EAE">
        <w:rPr>
          <w:sz w:val="16"/>
        </w:rPr>
        <w:t xml:space="preserve">. The revolutionary Brazilian educator Paolo </w:t>
      </w:r>
      <w:r w:rsidRPr="00E15EAE">
        <w:rPr>
          <w:rStyle w:val="StyleUnderline"/>
        </w:rPr>
        <w:t>Freire wrote a sequel to</w:t>
      </w:r>
      <w:r w:rsidRPr="00E15EAE">
        <w:rPr>
          <w:sz w:val="16"/>
        </w:rPr>
        <w:t xml:space="preserve"> his famous </w:t>
      </w:r>
      <w:r w:rsidRPr="00E15EAE">
        <w:rPr>
          <w:rStyle w:val="StyleUnderline"/>
        </w:rPr>
        <w:t>Pedagogy of the Oppressed</w:t>
      </w:r>
      <w:r w:rsidRPr="00E15EAE">
        <w:rPr>
          <w:sz w:val="16"/>
        </w:rPr>
        <w:t xml:space="preserve"> </w:t>
      </w:r>
      <w:r w:rsidRPr="00E15EAE">
        <w:rPr>
          <w:rStyle w:val="StyleUnderline"/>
        </w:rPr>
        <w:t>called Pedagogy of Hope,</w:t>
      </w:r>
      <w:r w:rsidRPr="00E15EAE">
        <w:rPr>
          <w:sz w:val="16"/>
        </w:rPr>
        <w:t xml:space="preserve"> and in it he declares, “</w:t>
      </w:r>
      <w:r w:rsidRPr="00E15EAE">
        <w:rPr>
          <w:rStyle w:val="StyleUnderline"/>
        </w:rPr>
        <w:t>Without a minimum of hope, we cannot so much as start the struggle. But without the struggle, hope dissipates, loses its bearings, and turns into hopelessness. And hopelessness can turn into tragic despair. Hence the need for a kind of education in hope</w:t>
      </w:r>
      <w:r w:rsidRPr="00E15EAE">
        <w:rPr>
          <w:sz w:val="16"/>
        </w:rPr>
        <w:t xml:space="preserve">.” The despair that keeps coming up is a loss of belief that the struggle is worthwhile. </w:t>
      </w:r>
      <w:r w:rsidRPr="00E15EAE">
        <w:rPr>
          <w:rStyle w:val="StyleUnderline"/>
        </w:rPr>
        <w:t xml:space="preserve">That </w:t>
      </w:r>
      <w:r w:rsidRPr="00E15EAE">
        <w:rPr>
          <w:rStyle w:val="StyleUnderline"/>
          <w:highlight w:val="yellow"/>
        </w:rPr>
        <w:t>loss comes</w:t>
      </w:r>
      <w:r w:rsidRPr="00E15EAE">
        <w:rPr>
          <w:sz w:val="16"/>
        </w:rPr>
        <w:t xml:space="preserve"> from many quarters: </w:t>
      </w:r>
      <w:r w:rsidRPr="00E15EAE">
        <w:rPr>
          <w:rStyle w:val="StyleUnderline"/>
          <w:highlight w:val="yellow"/>
        </w:rPr>
        <w:t>from exhaustion</w:t>
      </w:r>
      <w:r w:rsidRPr="00E15EAE">
        <w:rPr>
          <w:rStyle w:val="StyleUnderline"/>
        </w:rPr>
        <w:t>, fro</w:t>
      </w:r>
      <w:r w:rsidRPr="00E15EAE">
        <w:rPr>
          <w:rStyle w:val="StyleUnderline"/>
          <w:highlight w:val="yellow"/>
        </w:rPr>
        <w:t>m a sadness born out of empathy, but also</w:t>
      </w:r>
      <w:r w:rsidRPr="00E15EAE">
        <w:rPr>
          <w:rStyle w:val="StyleUnderline"/>
        </w:rPr>
        <w:t xml:space="preserve"> from </w:t>
      </w:r>
      <w:r w:rsidRPr="00E15EAE">
        <w:rPr>
          <w:rStyle w:val="StyleUnderline"/>
          <w:highlight w:val="yellow"/>
        </w:rPr>
        <w:t>expectations</w:t>
      </w:r>
      <w:r w:rsidRPr="00E15EAE">
        <w:rPr>
          <w:rStyle w:val="StyleUnderline"/>
        </w:rPr>
        <w:t xml:space="preserve"> and analyses </w:t>
      </w:r>
      <w:r w:rsidRPr="00E15EAE">
        <w:rPr>
          <w:rStyle w:val="StyleUnderline"/>
          <w:highlight w:val="yellow"/>
        </w:rPr>
        <w:t>that are themselves problems</w:t>
      </w:r>
      <w:r w:rsidRPr="00E15EAE">
        <w:rPr>
          <w:sz w:val="16"/>
        </w:rPr>
        <w:t>. “</w:t>
      </w:r>
      <w:r w:rsidRPr="00E15EAE">
        <w:rPr>
          <w:rStyle w:val="Emphasis"/>
        </w:rPr>
        <w:t>Resistance is the secret of joy,</w:t>
      </w:r>
      <w:r w:rsidRPr="00E15EAE">
        <w:rPr>
          <w:rStyle w:val="StyleUnderline"/>
        </w:rPr>
        <w:t>”</w:t>
      </w:r>
      <w:r w:rsidRPr="00E15EAE">
        <w:rPr>
          <w:sz w:val="16"/>
        </w:rPr>
        <w:t xml:space="preserve"> said a banner carried by Reclaim the Streets in the late 1990s, </w:t>
      </w:r>
      <w:r w:rsidRPr="00C4551F">
        <w:rPr>
          <w:rStyle w:val="StyleUnderline"/>
        </w:rPr>
        <w:t>quoting Alice Walker.</w:t>
      </w:r>
      <w:r w:rsidRPr="00E15EAE">
        <w:rPr>
          <w:sz w:val="16"/>
        </w:rPr>
        <w:t xml:space="preserve"> </w:t>
      </w:r>
      <w:r w:rsidRPr="00E15EAE">
        <w:rPr>
          <w:rStyle w:val="Emphasis"/>
        </w:rPr>
        <w:t xml:space="preserve">Resistance is first of all a matter of principle and a way to live, to make yourself one small republic of unconquered spirit. </w:t>
      </w:r>
      <w:r w:rsidRPr="00E15EAE">
        <w:rPr>
          <w:rStyle w:val="Emphasis"/>
          <w:highlight w:val="yellow"/>
        </w:rPr>
        <w:t>You hope for results, but you don’t depend on them</w:t>
      </w:r>
      <w:r w:rsidRPr="00E15EAE">
        <w:rPr>
          <w:rStyle w:val="StyleUnderline"/>
        </w:rPr>
        <w:t>.</w:t>
      </w:r>
      <w:r w:rsidRPr="00E15EAE">
        <w:rPr>
          <w:sz w:val="16"/>
        </w:rPr>
        <w:t xml:space="preserve"> And if you study the historical record, there have been results, as surprising as Czechoslovakia’s 1989 Velvet Revolution, and there will be more, though they are in the dark, beyond what can be expected. And as Freire points out, </w:t>
      </w:r>
      <w:r w:rsidRPr="00E15EAE">
        <w:rPr>
          <w:rStyle w:val="Emphasis"/>
          <w:highlight w:val="yellow"/>
        </w:rPr>
        <w:t>struggle generates hope as it goes along</w:t>
      </w:r>
      <w:r w:rsidRPr="00E15EAE">
        <w:rPr>
          <w:sz w:val="16"/>
        </w:rPr>
        <w:t xml:space="preserve">. </w:t>
      </w:r>
      <w:r w:rsidRPr="00A67661">
        <w:rPr>
          <w:rStyle w:val="StyleUnderline"/>
        </w:rPr>
        <w:t xml:space="preserve">Waiting until everything looks feasible is too long to wait. </w:t>
      </w:r>
      <w:r w:rsidRPr="00A67661">
        <w:rPr>
          <w:rStyle w:val="StyleUnderline"/>
          <w:highlight w:val="yellow"/>
        </w:rPr>
        <w:t>This</w:t>
      </w:r>
      <w:r w:rsidRPr="00E15EAE">
        <w:rPr>
          <w:rStyle w:val="StyleUnderline"/>
        </w:rPr>
        <w:t xml:space="preserve"> book </w:t>
      </w:r>
      <w:r w:rsidRPr="00A67661">
        <w:rPr>
          <w:rStyle w:val="StyleUnderline"/>
          <w:highlight w:val="yellow"/>
        </w:rPr>
        <w:t>tells stories of</w:t>
      </w:r>
      <w:r w:rsidRPr="00E15EAE">
        <w:rPr>
          <w:rStyle w:val="StyleUnderline"/>
        </w:rPr>
        <w:t xml:space="preserve"> victories and </w:t>
      </w:r>
      <w:r w:rsidRPr="00A67661">
        <w:rPr>
          <w:rStyle w:val="StyleUnderline"/>
          <w:highlight w:val="yellow"/>
        </w:rPr>
        <w:t>possibilities because</w:t>
      </w:r>
      <w:r w:rsidRPr="00E15EAE">
        <w:rPr>
          <w:rStyle w:val="StyleUnderline"/>
        </w:rPr>
        <w:t xml:space="preserve"> the </w:t>
      </w:r>
      <w:r w:rsidRPr="00E15EAE">
        <w:rPr>
          <w:rStyle w:val="Emphasis"/>
          <w:highlight w:val="yellow"/>
        </w:rPr>
        <w:t xml:space="preserve">defeats and </w:t>
      </w:r>
      <w:r w:rsidRPr="00E15EAE">
        <w:rPr>
          <w:rStyle w:val="Emphasis"/>
        </w:rPr>
        <w:t xml:space="preserve">disasters </w:t>
      </w:r>
      <w:r w:rsidRPr="00E15EAE">
        <w:rPr>
          <w:rStyle w:val="Emphasis"/>
          <w:highlight w:val="yellow"/>
        </w:rPr>
        <w:t>are more than adequately documented</w:t>
      </w:r>
      <w:r w:rsidRPr="00E15EAE">
        <w:rPr>
          <w:rStyle w:val="Emphasis"/>
        </w:rPr>
        <w:t>;</w:t>
      </w:r>
      <w:r w:rsidRPr="00E15EAE">
        <w:rPr>
          <w:rStyle w:val="StyleUnderline"/>
        </w:rPr>
        <w:t xml:space="preserve"> </w:t>
      </w:r>
      <w:r w:rsidRPr="00E15EAE">
        <w:rPr>
          <w:rStyle w:val="StyleUnderline"/>
          <w:highlight w:val="yellow"/>
        </w:rPr>
        <w:t>it exists not in</w:t>
      </w:r>
      <w:r w:rsidRPr="00E15EAE">
        <w:rPr>
          <w:rStyle w:val="StyleUnderline"/>
        </w:rPr>
        <w:t xml:space="preserve"> opposition to or </w:t>
      </w:r>
      <w:r w:rsidRPr="00E15EAE">
        <w:rPr>
          <w:rStyle w:val="StyleUnderline"/>
          <w:highlight w:val="yellow"/>
        </w:rPr>
        <w:t>denial of them</w:t>
      </w:r>
      <w:r w:rsidRPr="00E15EAE">
        <w:rPr>
          <w:rStyle w:val="StyleUnderline"/>
        </w:rPr>
        <w:t xml:space="preserve">, </w:t>
      </w:r>
      <w:r w:rsidRPr="00E15EAE">
        <w:rPr>
          <w:rStyle w:val="StyleUnderline"/>
          <w:highlight w:val="yellow"/>
        </w:rPr>
        <w:t>but in symbiosis with them</w:t>
      </w:r>
      <w:r w:rsidRPr="00E15EAE">
        <w:rPr>
          <w:sz w:val="16"/>
        </w:rPr>
        <w:t xml:space="preserve">, </w:t>
      </w:r>
      <w:r w:rsidRPr="00E15EAE">
        <w:rPr>
          <w:rStyle w:val="StyleUnderline"/>
        </w:rPr>
        <w:t>or perhaps</w:t>
      </w:r>
      <w:r w:rsidRPr="00E15EAE">
        <w:rPr>
          <w:sz w:val="16"/>
        </w:rPr>
        <w:t xml:space="preserve"> as </w:t>
      </w:r>
      <w:r w:rsidRPr="00E15EAE">
        <w:rPr>
          <w:rStyle w:val="StyleUnderline"/>
        </w:rPr>
        <w:t>a small counterweight to their tonnage</w:t>
      </w:r>
      <w:r w:rsidRPr="00E15EAE">
        <w:rPr>
          <w:sz w:val="16"/>
        </w:rPr>
        <w:t xml:space="preserve">. </w:t>
      </w:r>
      <w:r w:rsidRPr="00E15EAE">
        <w:rPr>
          <w:rStyle w:val="StyleUnderline"/>
        </w:rPr>
        <w:t xml:space="preserve">In the past half century, </w:t>
      </w:r>
      <w:r w:rsidRPr="00A67661">
        <w:rPr>
          <w:rStyle w:val="Emphasis"/>
          <w:highlight w:val="yellow"/>
        </w:rPr>
        <w:t>the state of the world has declined dramatically</w:t>
      </w:r>
      <w:r w:rsidRPr="00E15EAE">
        <w:rPr>
          <w:rStyle w:val="Emphasis"/>
        </w:rPr>
        <w:t>, measured by material terms and by the brutality of wars and ecological onslaughts</w:t>
      </w:r>
      <w:r w:rsidRPr="00E15EAE">
        <w:rPr>
          <w:sz w:val="16"/>
        </w:rPr>
        <w:t xml:space="preserve">. </w:t>
      </w:r>
      <w:r w:rsidRPr="00A67661">
        <w:rPr>
          <w:rStyle w:val="Emphasis"/>
          <w:highlight w:val="yellow"/>
        </w:rPr>
        <w:t>But we have also added</w:t>
      </w:r>
      <w:r w:rsidRPr="00E15EAE">
        <w:rPr>
          <w:rStyle w:val="Emphasis"/>
        </w:rPr>
        <w:t xml:space="preserve"> a huge number of </w:t>
      </w:r>
      <w:r w:rsidRPr="00A67661">
        <w:rPr>
          <w:rStyle w:val="Emphasis"/>
          <w:highlight w:val="yellow"/>
        </w:rPr>
        <w:t>intangibles, of rights, ideas, concepts, words to</w:t>
      </w:r>
      <w:r w:rsidRPr="00E15EAE">
        <w:rPr>
          <w:rStyle w:val="StyleUnderline"/>
        </w:rPr>
        <w:t xml:space="preserve"> describe and to </w:t>
      </w:r>
      <w:r w:rsidRPr="00A67661">
        <w:rPr>
          <w:rStyle w:val="Emphasis"/>
          <w:highlight w:val="yellow"/>
        </w:rPr>
        <w:t>realize what was once invisible or unimaginable</w:t>
      </w:r>
      <w:r w:rsidRPr="00E15EAE">
        <w:rPr>
          <w:rStyle w:val="StyleUnderline"/>
        </w:rPr>
        <w:t xml:space="preserve">, </w:t>
      </w:r>
      <w:r w:rsidRPr="00A67661">
        <w:rPr>
          <w:rStyle w:val="StyleUnderline"/>
          <w:highlight w:val="yellow"/>
        </w:rPr>
        <w:t>and</w:t>
      </w:r>
      <w:r w:rsidRPr="00E15EAE">
        <w:rPr>
          <w:rStyle w:val="StyleUnderline"/>
        </w:rPr>
        <w:t xml:space="preserve"> </w:t>
      </w:r>
      <w:r w:rsidRPr="00E15EAE">
        <w:rPr>
          <w:rStyle w:val="Emphasis"/>
        </w:rPr>
        <w:t xml:space="preserve">these </w:t>
      </w:r>
      <w:r w:rsidRPr="00A67661">
        <w:rPr>
          <w:rStyle w:val="Emphasis"/>
          <w:highlight w:val="yellow"/>
        </w:rPr>
        <w:t>constitute both a breathing space and a toolbox</w:t>
      </w:r>
      <w:r w:rsidRPr="00E15EAE">
        <w:rPr>
          <w:rStyle w:val="Emphasis"/>
        </w:rPr>
        <w:t>,</w:t>
      </w:r>
      <w:r w:rsidRPr="00E15EAE">
        <w:rPr>
          <w:rStyle w:val="StyleUnderline"/>
        </w:rPr>
        <w:t xml:space="preserve"> a toolbox with which those atrocities can be and have been addressed, a box </w:t>
      </w:r>
      <w:r w:rsidRPr="00A67661">
        <w:rPr>
          <w:rStyle w:val="Emphasis"/>
          <w:highlight w:val="yellow"/>
        </w:rPr>
        <w:t>of hope</w:t>
      </w:r>
      <w:r w:rsidRPr="00E15EAE">
        <w:rPr>
          <w:sz w:val="16"/>
        </w:rPr>
        <w:t xml:space="preserve">. </w:t>
      </w:r>
      <w:r w:rsidRPr="00E15EAE">
        <w:rPr>
          <w:rStyle w:val="Emphasis"/>
        </w:rPr>
        <w:t>I want to illuminate a past that is</w:t>
      </w:r>
      <w:r w:rsidRPr="00E15EAE">
        <w:rPr>
          <w:sz w:val="16"/>
        </w:rPr>
        <w:t xml:space="preserve"> too </w:t>
      </w:r>
      <w:r w:rsidRPr="00E15EAE">
        <w:rPr>
          <w:rStyle w:val="Emphasis"/>
        </w:rPr>
        <w:t>seldom recognized</w:t>
      </w:r>
      <w:r w:rsidRPr="00E15EAE">
        <w:rPr>
          <w:sz w:val="16"/>
        </w:rPr>
        <w:t xml:space="preserve">, one </w:t>
      </w:r>
      <w:r w:rsidRPr="00E15EAE">
        <w:rPr>
          <w:rStyle w:val="StyleUnderline"/>
        </w:rPr>
        <w:t>in which the power of individuals and unarmed people is colossal, in which the scale of change in the world and</w:t>
      </w:r>
      <w:r w:rsidRPr="00E15EAE">
        <w:rPr>
          <w:sz w:val="16"/>
        </w:rPr>
        <w:t xml:space="preserve"> the </w:t>
      </w:r>
      <w:r w:rsidRPr="00E15EAE">
        <w:rPr>
          <w:rStyle w:val="StyleUnderline"/>
        </w:rPr>
        <w:t>collective imagination</w:t>
      </w:r>
      <w:r w:rsidRPr="00E15EAE">
        <w:rPr>
          <w:sz w:val="16"/>
        </w:rPr>
        <w:t xml:space="preserve"> over the past few </w:t>
      </w:r>
      <w:r w:rsidRPr="00E15EAE">
        <w:rPr>
          <w:rStyle w:val="StyleUnderline"/>
        </w:rPr>
        <w:t>decades is staggering</w:t>
      </w:r>
      <w:r w:rsidRPr="00E15EAE">
        <w:rPr>
          <w:sz w:val="16"/>
        </w:rPr>
        <w:t xml:space="preserve">, in which the </w:t>
      </w:r>
      <w:r w:rsidRPr="00E15EAE">
        <w:rPr>
          <w:rStyle w:val="StyleUnderline"/>
        </w:rPr>
        <w:t>astonishing things</w:t>
      </w:r>
      <w:r w:rsidRPr="00E15EAE">
        <w:rPr>
          <w:sz w:val="16"/>
        </w:rPr>
        <w:t xml:space="preserve"> that have taken place </w:t>
      </w:r>
      <w:r w:rsidRPr="00E15EAE">
        <w:rPr>
          <w:rStyle w:val="StyleUnderline"/>
        </w:rPr>
        <w:t>can brace us for entering that dark future with boldness</w:t>
      </w:r>
      <w:r w:rsidRPr="00E15EAE">
        <w:rPr>
          <w:sz w:val="16"/>
        </w:rPr>
        <w:t xml:space="preserve">. To recognize the momentousness of what has happened is to apprehend what might happen. </w:t>
      </w:r>
      <w:r w:rsidRPr="00E15EAE">
        <w:rPr>
          <w:rStyle w:val="Emphasis"/>
        </w:rPr>
        <w:t>Inside the word emergency is emerge</w:t>
      </w:r>
      <w:r w:rsidRPr="00E15EAE">
        <w:rPr>
          <w:sz w:val="16"/>
        </w:rPr>
        <w:t xml:space="preserve">; </w:t>
      </w:r>
      <w:r w:rsidRPr="00E15EAE">
        <w:rPr>
          <w:rStyle w:val="Emphasis"/>
        </w:rPr>
        <w:t>from an emergency new things come forth</w:t>
      </w:r>
      <w:r w:rsidRPr="00E15EAE">
        <w:rPr>
          <w:sz w:val="16"/>
        </w:rPr>
        <w:t xml:space="preserve">. </w:t>
      </w:r>
      <w:r w:rsidRPr="00E15EAE">
        <w:rPr>
          <w:rStyle w:val="Emphasis"/>
        </w:rPr>
        <w:t>The old certainties are crumbling fast, but dang</w:t>
      </w:r>
      <w:r>
        <w:rPr>
          <w:rStyle w:val="Emphasis"/>
        </w:rPr>
        <w:t>er and possibility are sisters.</w:t>
      </w:r>
    </w:p>
    <w:p w14:paraId="3C9878F4" w14:textId="77777777" w:rsidR="00070B3B" w:rsidRDefault="00563086" w:rsidP="00563086">
      <w:pPr>
        <w:pStyle w:val="Heading2"/>
      </w:pPr>
      <w:r>
        <w:t xml:space="preserve">Sequencing </w:t>
      </w:r>
    </w:p>
    <w:p w14:paraId="4064F631" w14:textId="77777777" w:rsidR="00070B3B" w:rsidRDefault="00070B3B" w:rsidP="00070B3B">
      <w:pPr>
        <w:pStyle w:val="Heading4"/>
      </w:pPr>
      <w:r>
        <w:t>Sequencing state bad then hope—joy is insurrection</w:t>
      </w:r>
    </w:p>
    <w:p w14:paraId="7C458F90" w14:textId="5293A329" w:rsidR="00070B3B" w:rsidRPr="008C4494" w:rsidRDefault="004045D2" w:rsidP="00070B3B">
      <w:r>
        <w:rPr>
          <w:rStyle w:val="Style13ptBold"/>
        </w:rPr>
        <w:t>Solnit</w:t>
      </w:r>
      <w:r w:rsidR="00070B3B">
        <w:rPr>
          <w:rStyle w:val="Style13ptBold"/>
        </w:rPr>
        <w:t xml:space="preserve"> 16 </w:t>
      </w:r>
      <w:r w:rsidR="00070B3B" w:rsidRPr="0016188B">
        <w:t>(</w:t>
      </w:r>
      <w:r w:rsidR="00070B3B">
        <w:t xml:space="preserve">Rebecca </w:t>
      </w:r>
      <w:r>
        <w:t>Solnit</w:t>
      </w:r>
      <w:r w:rsidR="00070B3B">
        <w:t>, 7/28/16, historian, activist, author of over twenty books on feminism, politics, western and indigenous history activism, part of antiwar movements under Bush, the Western Shoshone Defense Project,  “Hope in the Dark: Untold Histories, Wild Possibilities”, Third Edition, Haymarket Books, Kindle Edition, p. 23-24)//SJK *language modified</w:t>
      </w:r>
    </w:p>
    <w:p w14:paraId="13A17862" w14:textId="77777777" w:rsidR="00070B3B" w:rsidRDefault="00070B3B" w:rsidP="00070B3B">
      <w:pPr>
        <w:rPr>
          <w:rStyle w:val="Emphasis"/>
        </w:rPr>
      </w:pPr>
      <w:r w:rsidRPr="00A036C0">
        <w:rPr>
          <w:rStyle w:val="StyleUnderline"/>
        </w:rPr>
        <w:t>Walls can justify being stalled</w:t>
      </w:r>
      <w:r w:rsidRPr="0041522A">
        <w:rPr>
          <w:sz w:val="16"/>
        </w:rPr>
        <w:t xml:space="preserve">; </w:t>
      </w:r>
      <w:r w:rsidRPr="00A036C0">
        <w:rPr>
          <w:rStyle w:val="StyleUnderline"/>
        </w:rPr>
        <w:t>doors demand passage.</w:t>
      </w:r>
      <w:r w:rsidRPr="0041522A">
        <w:rPr>
          <w:sz w:val="16"/>
        </w:rPr>
        <w:t xml:space="preserve"> </w:t>
      </w:r>
      <w:r w:rsidRPr="00A036C0">
        <w:rPr>
          <w:rStyle w:val="StyleUnderline"/>
        </w:rPr>
        <w:t>Hopefulness is risky, since it is</w:t>
      </w:r>
      <w:r w:rsidRPr="0041522A">
        <w:rPr>
          <w:sz w:val="16"/>
        </w:rPr>
        <w:t xml:space="preserve"> after all </w:t>
      </w:r>
      <w:r w:rsidRPr="00A036C0">
        <w:rPr>
          <w:rStyle w:val="StyleUnderline"/>
        </w:rPr>
        <w:t>a form of trust</w:t>
      </w:r>
      <w:r w:rsidRPr="0041522A">
        <w:rPr>
          <w:sz w:val="16"/>
        </w:rPr>
        <w:t xml:space="preserve">, </w:t>
      </w:r>
      <w:r w:rsidRPr="00A036C0">
        <w:rPr>
          <w:rStyle w:val="StyleUnderline"/>
        </w:rPr>
        <w:t>trust in the unknown and the possible, even in discontinuity</w:t>
      </w:r>
      <w:r w:rsidRPr="0041522A">
        <w:rPr>
          <w:sz w:val="16"/>
        </w:rPr>
        <w:t xml:space="preserve">. </w:t>
      </w:r>
      <w:r w:rsidRPr="0041522A">
        <w:rPr>
          <w:rStyle w:val="StyleUnderline"/>
          <w:highlight w:val="yellow"/>
        </w:rPr>
        <w:t>To be hopeful is to take on a different persona</w:t>
      </w:r>
      <w:r w:rsidRPr="0041522A">
        <w:rPr>
          <w:sz w:val="16"/>
        </w:rPr>
        <w:t xml:space="preserve">, one </w:t>
      </w:r>
      <w:r w:rsidRPr="0041522A">
        <w:rPr>
          <w:rStyle w:val="StyleUnderline"/>
          <w:highlight w:val="yellow"/>
        </w:rPr>
        <w:t>that</w:t>
      </w:r>
      <w:r w:rsidRPr="00A036C0">
        <w:rPr>
          <w:rStyle w:val="StyleUnderline"/>
        </w:rPr>
        <w:t xml:space="preserve"> </w:t>
      </w:r>
      <w:r w:rsidRPr="0041522A">
        <w:rPr>
          <w:rStyle w:val="StyleUnderline"/>
          <w:highlight w:val="yellow"/>
        </w:rPr>
        <w:t>risks</w:t>
      </w:r>
      <w:r w:rsidRPr="00A036C0">
        <w:rPr>
          <w:rStyle w:val="StyleUnderline"/>
        </w:rPr>
        <w:t xml:space="preserve"> </w:t>
      </w:r>
      <w:r w:rsidRPr="0041522A">
        <w:rPr>
          <w:sz w:val="16"/>
        </w:rPr>
        <w:t xml:space="preserve">disappointment, </w:t>
      </w:r>
      <w:r w:rsidRPr="0041522A">
        <w:rPr>
          <w:rStyle w:val="StyleUnderline"/>
          <w:highlight w:val="yellow"/>
        </w:rPr>
        <w:t>betrayal</w:t>
      </w:r>
      <w:r w:rsidRPr="0041522A">
        <w:rPr>
          <w:sz w:val="16"/>
        </w:rPr>
        <w:t xml:space="preserve">, and there have been major disappointments in recent years. Other times </w:t>
      </w:r>
      <w:r w:rsidRPr="00A036C0">
        <w:rPr>
          <w:rStyle w:val="StyleUnderline"/>
        </w:rPr>
        <w:t xml:space="preserve">that tale of </w:t>
      </w:r>
      <w:r w:rsidRPr="0041522A">
        <w:rPr>
          <w:rStyle w:val="StyleUnderline"/>
        </w:rPr>
        <w:t>gloom seems</w:t>
      </w:r>
      <w:r w:rsidRPr="0041522A">
        <w:rPr>
          <w:sz w:val="16"/>
        </w:rPr>
        <w:t xml:space="preserve"> </w:t>
      </w:r>
      <w:r w:rsidRPr="0041522A">
        <w:rPr>
          <w:rStyle w:val="StyleUnderline"/>
        </w:rPr>
        <w:t>to come from the</w:t>
      </w:r>
      <w:r w:rsidRPr="00A036C0">
        <w:rPr>
          <w:rStyle w:val="StyleUnderline"/>
        </w:rPr>
        <w:t xml:space="preserve"> belief in a univocal narrative</w:t>
      </w:r>
      <w:r w:rsidRPr="0041522A">
        <w:rPr>
          <w:sz w:val="16"/>
        </w:rPr>
        <w:t xml:space="preserve">, in the idea </w:t>
      </w:r>
      <w:r w:rsidRPr="00A036C0">
        <w:rPr>
          <w:rStyle w:val="StyleUnderline"/>
        </w:rPr>
        <w:t>that everything is heading in one direction</w:t>
      </w:r>
      <w:r w:rsidRPr="0041522A">
        <w:rPr>
          <w:sz w:val="16"/>
        </w:rPr>
        <w:t xml:space="preserve">, </w:t>
      </w:r>
      <w:r w:rsidRPr="00A036C0">
        <w:rPr>
          <w:rStyle w:val="StyleUnderline"/>
        </w:rPr>
        <w:t>and</w:t>
      </w:r>
      <w:r w:rsidRPr="0041522A">
        <w:rPr>
          <w:sz w:val="16"/>
        </w:rPr>
        <w:t xml:space="preserve"> since it’s clearly not all good</w:t>
      </w:r>
      <w:r w:rsidRPr="00A036C0">
        <w:rPr>
          <w:rStyle w:val="StyleUnderline"/>
        </w:rPr>
        <w:t>, it must be bad. “</w:t>
      </w:r>
      <w:r w:rsidRPr="0041522A">
        <w:rPr>
          <w:rStyle w:val="StyleUnderline"/>
          <w:highlight w:val="yellow"/>
        </w:rPr>
        <w:t>Democracy is in trouble</w:t>
      </w:r>
      <w:r w:rsidRPr="0041522A">
        <w:rPr>
          <w:sz w:val="16"/>
        </w:rPr>
        <w:t xml:space="preserve">” is the phrase with which an eminent activist opens a talk, which </w:t>
      </w:r>
      <w:r w:rsidRPr="00A036C0">
        <w:rPr>
          <w:rStyle w:val="StyleUnderline"/>
        </w:rPr>
        <w:t xml:space="preserve">is true, </w:t>
      </w:r>
      <w:r w:rsidRPr="0041522A">
        <w:rPr>
          <w:rStyle w:val="StyleUnderline"/>
          <w:highlight w:val="yellow"/>
        </w:rPr>
        <w:t>but</w:t>
      </w:r>
      <w:r w:rsidRPr="00A036C0">
        <w:rPr>
          <w:rStyle w:val="StyleUnderline"/>
        </w:rPr>
        <w:t xml:space="preserve"> it’s </w:t>
      </w:r>
      <w:r w:rsidRPr="0041522A">
        <w:rPr>
          <w:rStyle w:val="StyleUnderline"/>
          <w:highlight w:val="yellow"/>
        </w:rPr>
        <w:t>also</w:t>
      </w:r>
      <w:r w:rsidRPr="00A036C0">
        <w:rPr>
          <w:rStyle w:val="StyleUnderline"/>
        </w:rPr>
        <w:t xml:space="preserve"> true that it’s </w:t>
      </w:r>
      <w:r w:rsidRPr="0041522A">
        <w:rPr>
          <w:rStyle w:val="StyleUnderline"/>
          <w:highlight w:val="yellow"/>
        </w:rPr>
        <w:t>flourishing in</w:t>
      </w:r>
      <w:r w:rsidRPr="00A036C0">
        <w:rPr>
          <w:rStyle w:val="StyleUnderline"/>
        </w:rPr>
        <w:t xml:space="preserve"> bold new ways in </w:t>
      </w:r>
      <w:r w:rsidRPr="0041522A">
        <w:rPr>
          <w:rStyle w:val="StyleUnderline"/>
          <w:highlight w:val="yellow"/>
        </w:rPr>
        <w:t>grassroots movements globally</w:t>
      </w:r>
      <w:r w:rsidRPr="0041522A">
        <w:rPr>
          <w:sz w:val="16"/>
        </w:rPr>
        <w:t xml:space="preserve">. </w:t>
      </w:r>
      <w:r w:rsidRPr="00A036C0">
        <w:rPr>
          <w:rStyle w:val="StyleUnderline"/>
        </w:rPr>
        <w:t>It’</w:t>
      </w:r>
      <w:r w:rsidRPr="0041522A">
        <w:rPr>
          <w:rStyle w:val="StyleUnderline"/>
          <w:highlight w:val="yellow"/>
        </w:rPr>
        <w:t xml:space="preserve">s important to denounce the wall, to describe its </w:t>
      </w:r>
      <w:r w:rsidRPr="0041522A">
        <w:rPr>
          <w:rStyle w:val="StyleUnderline"/>
        </w:rPr>
        <w:t xml:space="preserve">obdurate </w:t>
      </w:r>
      <w:r w:rsidRPr="0041522A">
        <w:rPr>
          <w:rStyle w:val="StyleUnderline"/>
          <w:highlight w:val="yellow"/>
        </w:rPr>
        <w:t>impenetrability</w:t>
      </w:r>
      <w:r w:rsidRPr="0041522A">
        <w:rPr>
          <w:sz w:val="16"/>
        </w:rPr>
        <w:t xml:space="preserve">. Before a disease can be treated, it must be diagnosed. And you do not need to know the prescription before you diagnose a disease. Thus it is that </w:t>
      </w:r>
      <w:r w:rsidRPr="0041522A">
        <w:rPr>
          <w:rStyle w:val="Emphasis"/>
        </w:rPr>
        <w:t xml:space="preserve">telling </w:t>
      </w:r>
      <w:r w:rsidRPr="0041522A">
        <w:rPr>
          <w:rStyle w:val="Emphasis"/>
          <w:highlight w:val="yellow"/>
        </w:rPr>
        <w:t>the bad news can be a gift and a step toward hope</w:t>
      </w:r>
      <w:r w:rsidRPr="0041522A">
        <w:rPr>
          <w:rStyle w:val="Emphasis"/>
        </w:rPr>
        <w:t>, a</w:t>
      </w:r>
      <w:r w:rsidRPr="0041522A">
        <w:rPr>
          <w:rStyle w:val="Emphasis"/>
          <w:highlight w:val="yellow"/>
        </w:rPr>
        <w:t>s long as that news can be let go when the time comes or the world changes</w:t>
      </w:r>
      <w:r w:rsidRPr="0041522A">
        <w:rPr>
          <w:sz w:val="16"/>
        </w:rPr>
        <w:t xml:space="preserve">. But </w:t>
      </w:r>
      <w:r w:rsidRPr="0041522A">
        <w:rPr>
          <w:rStyle w:val="Emphasis"/>
        </w:rPr>
        <w:t xml:space="preserve">you have to be able to </w:t>
      </w:r>
      <w:r w:rsidRPr="00903C49">
        <w:rPr>
          <w:strike/>
          <w:sz w:val="16"/>
        </w:rPr>
        <w:t>see</w:t>
      </w:r>
      <w:r>
        <w:rPr>
          <w:rStyle w:val="Emphasis"/>
        </w:rPr>
        <w:t>[understand]</w:t>
      </w:r>
      <w:r w:rsidRPr="0041522A">
        <w:rPr>
          <w:rStyle w:val="Emphasis"/>
        </w:rPr>
        <w:t xml:space="preserve"> farther, </w:t>
      </w:r>
      <w:r w:rsidRPr="00A036C0">
        <w:rPr>
          <w:rStyle w:val="StyleUnderline"/>
        </w:rPr>
        <w:t xml:space="preserve">to look elsewhere. </w:t>
      </w:r>
      <w:r w:rsidRPr="0041522A">
        <w:rPr>
          <w:rStyle w:val="Emphasis"/>
          <w:highlight w:val="yellow"/>
        </w:rPr>
        <w:t>Political awareness without activism means looking at the devastation, your face turned toward the center of things</w:t>
      </w:r>
      <w:r w:rsidRPr="0041522A">
        <w:rPr>
          <w:rStyle w:val="Emphasis"/>
        </w:rPr>
        <w:t>.</w:t>
      </w:r>
      <w:r w:rsidRPr="0041522A">
        <w:rPr>
          <w:sz w:val="16"/>
        </w:rPr>
        <w:t xml:space="preserve"> </w:t>
      </w:r>
      <w:r w:rsidRPr="0041522A">
        <w:rPr>
          <w:rStyle w:val="Emphasis"/>
          <w:highlight w:val="yellow"/>
        </w:rPr>
        <w:t>Activism itself</w:t>
      </w:r>
      <w:r w:rsidRPr="0041522A">
        <w:rPr>
          <w:rStyle w:val="Emphasis"/>
        </w:rPr>
        <w:t xml:space="preserve"> </w:t>
      </w:r>
      <w:r w:rsidRPr="0041522A">
        <w:rPr>
          <w:rStyle w:val="Emphasis"/>
          <w:highlight w:val="yellow"/>
        </w:rPr>
        <w:t>can generate hope because it already constitutes an alternative</w:t>
      </w:r>
      <w:r w:rsidRPr="0041522A">
        <w:rPr>
          <w:sz w:val="16"/>
        </w:rPr>
        <w:t xml:space="preserve"> and turns </w:t>
      </w:r>
      <w:r w:rsidRPr="0041522A">
        <w:rPr>
          <w:rStyle w:val="Emphasis"/>
        </w:rPr>
        <w:t>away from the corruption</w:t>
      </w:r>
      <w:r w:rsidRPr="0041522A">
        <w:rPr>
          <w:sz w:val="16"/>
        </w:rPr>
        <w:t xml:space="preserve"> at center </w:t>
      </w:r>
      <w:r w:rsidRPr="0041522A">
        <w:rPr>
          <w:rStyle w:val="StyleUnderline"/>
        </w:rPr>
        <w:t>to</w:t>
      </w:r>
      <w:r w:rsidRPr="00A036C0">
        <w:rPr>
          <w:rStyle w:val="StyleUnderline"/>
        </w:rPr>
        <w:t xml:space="preserve"> face </w:t>
      </w:r>
      <w:r w:rsidRPr="0041522A">
        <w:rPr>
          <w:rStyle w:val="StyleUnderline"/>
        </w:rPr>
        <w:t>the</w:t>
      </w:r>
      <w:r w:rsidRPr="00A036C0">
        <w:rPr>
          <w:rStyle w:val="StyleUnderline"/>
        </w:rPr>
        <w:t xml:space="preserve"> </w:t>
      </w:r>
      <w:r w:rsidRPr="0041522A">
        <w:rPr>
          <w:sz w:val="16"/>
        </w:rPr>
        <w:t>wild</w:t>
      </w:r>
      <w:r w:rsidRPr="00A036C0">
        <w:rPr>
          <w:rStyle w:val="StyleUnderline"/>
        </w:rPr>
        <w:t xml:space="preserve"> </w:t>
      </w:r>
      <w:r w:rsidRPr="0041522A">
        <w:rPr>
          <w:rStyle w:val="StyleUnderline"/>
        </w:rPr>
        <w:t>possibilities</w:t>
      </w:r>
      <w:r w:rsidRPr="0041522A">
        <w:rPr>
          <w:sz w:val="16"/>
        </w:rPr>
        <w:t xml:space="preserve"> and the heroes at the edges or at your side. These </w:t>
      </w:r>
      <w:r w:rsidRPr="0041522A">
        <w:rPr>
          <w:rStyle w:val="Emphasis"/>
          <w:highlight w:val="yellow"/>
        </w:rPr>
        <w:t>ideas of hope are</w:t>
      </w:r>
      <w:r w:rsidRPr="00A036C0">
        <w:rPr>
          <w:rStyle w:val="StyleUnderline"/>
        </w:rPr>
        <w:t xml:space="preserve"> </w:t>
      </w:r>
      <w:r w:rsidRPr="0041522A">
        <w:rPr>
          <w:rStyle w:val="Emphasis"/>
        </w:rPr>
        <w:t xml:space="preserve">deeply </w:t>
      </w:r>
      <w:r w:rsidRPr="0041522A">
        <w:rPr>
          <w:rStyle w:val="Emphasis"/>
          <w:highlight w:val="yellow"/>
        </w:rPr>
        <w:t>disturbing</w:t>
      </w:r>
      <w:r w:rsidRPr="0041522A">
        <w:rPr>
          <w:rStyle w:val="Emphasis"/>
        </w:rPr>
        <w:t xml:space="preserve"> </w:t>
      </w:r>
      <w:r w:rsidRPr="0041522A">
        <w:rPr>
          <w:rStyle w:val="Emphasis"/>
          <w:highlight w:val="yellow"/>
        </w:rPr>
        <w:t>to</w:t>
      </w:r>
      <w:r w:rsidRPr="0041522A">
        <w:rPr>
          <w:rStyle w:val="StyleUnderline"/>
          <w:highlight w:val="yellow"/>
        </w:rPr>
        <w:t xml:space="preserve"> a</w:t>
      </w:r>
      <w:r w:rsidRPr="00A036C0">
        <w:rPr>
          <w:rStyle w:val="StyleUnderline"/>
        </w:rPr>
        <w:t xml:space="preserve"> certain kind of presumptive </w:t>
      </w:r>
      <w:r w:rsidRPr="0041522A">
        <w:rPr>
          <w:rStyle w:val="StyleUnderline"/>
          <w:highlight w:val="yellow"/>
        </w:rPr>
        <w:t>progressive</w:t>
      </w:r>
      <w:r w:rsidRPr="0041522A">
        <w:rPr>
          <w:sz w:val="16"/>
          <w:highlight w:val="yellow"/>
        </w:rPr>
        <w:t>,</w:t>
      </w:r>
      <w:r w:rsidRPr="0041522A">
        <w:rPr>
          <w:sz w:val="16"/>
        </w:rPr>
        <w:t xml:space="preserve"> one </w:t>
      </w:r>
      <w:r w:rsidRPr="0041522A">
        <w:rPr>
          <w:rStyle w:val="Emphasis"/>
          <w:highlight w:val="yellow"/>
        </w:rPr>
        <w:t xml:space="preserve">who is </w:t>
      </w:r>
      <w:r w:rsidRPr="0041522A">
        <w:rPr>
          <w:rStyle w:val="Emphasis"/>
        </w:rPr>
        <w:t xml:space="preserve">securely </w:t>
      </w:r>
      <w:r w:rsidRPr="0041522A">
        <w:rPr>
          <w:rStyle w:val="Emphasis"/>
          <w:highlight w:val="yellow"/>
        </w:rPr>
        <w:t>established one way</w:t>
      </w:r>
      <w:r w:rsidRPr="0041522A">
        <w:rPr>
          <w:sz w:val="16"/>
        </w:rPr>
        <w:t xml:space="preserve"> or another. It may be simply that this is not their story, or </w:t>
      </w:r>
      <w:r w:rsidRPr="0041522A">
        <w:rPr>
          <w:rStyle w:val="Emphasis"/>
          <w:highlight w:val="yellow"/>
        </w:rPr>
        <w:t>it may be that hope demands things of them despair does not</w:t>
      </w:r>
      <w:r w:rsidRPr="00A036C0">
        <w:rPr>
          <w:rStyle w:val="StyleUnderline"/>
        </w:rPr>
        <w:t>.</w:t>
      </w:r>
      <w:r w:rsidRPr="0041522A">
        <w:rPr>
          <w:sz w:val="16"/>
        </w:rPr>
        <w:t xml:space="preserve"> Sometimes they regard stories of victory or possibility as hard-hearted. Another part of the Puritan legacy is the belief that no one should have joy or abundance until everyone does, a belief that’s austere at one end, in the deprivation it endorses, and fantastical in the other, since it awaits a universal utopia. Joy sneaks in anyway, abundance cascades forth uninvited. The great human rights activist and Irish nationalist Roger </w:t>
      </w:r>
      <w:r w:rsidRPr="00A036C0">
        <w:rPr>
          <w:rStyle w:val="StyleUnderline"/>
        </w:rPr>
        <w:t>Casement investigated horrific torture and genocide in South America</w:t>
      </w:r>
      <w:r w:rsidRPr="0041522A">
        <w:rPr>
          <w:sz w:val="16"/>
        </w:rPr>
        <w:t xml:space="preserve">’s Putamayo rainforest a century ago </w:t>
      </w:r>
      <w:r w:rsidRPr="00A036C0">
        <w:rPr>
          <w:rStyle w:val="StyleUnderline"/>
        </w:rPr>
        <w:t>and campaigned to end it.</w:t>
      </w:r>
      <w:r w:rsidRPr="0041522A">
        <w:rPr>
          <w:sz w:val="16"/>
        </w:rPr>
        <w:t xml:space="preserve"> While </w:t>
      </w:r>
      <w:r w:rsidRPr="00A036C0">
        <w:rPr>
          <w:rStyle w:val="StyleUnderline"/>
        </w:rPr>
        <w:t xml:space="preserve">on this somber task, his journal reveals, he found time to admire </w:t>
      </w:r>
      <w:r w:rsidRPr="0041522A">
        <w:rPr>
          <w:sz w:val="16"/>
        </w:rPr>
        <w:t>handsome local men and to chase brilliantly colored local butterflies</w:t>
      </w:r>
      <w:r w:rsidRPr="00A036C0">
        <w:rPr>
          <w:rStyle w:val="StyleUnderline"/>
        </w:rPr>
        <w:t xml:space="preserve">. </w:t>
      </w:r>
      <w:r w:rsidRPr="0041522A">
        <w:rPr>
          <w:rStyle w:val="Emphasis"/>
        </w:rPr>
        <w:t>Joy doesn’t betray but sustains activism</w:t>
      </w:r>
      <w:r w:rsidRPr="0041522A">
        <w:rPr>
          <w:sz w:val="16"/>
        </w:rPr>
        <w:t>. And w</w:t>
      </w:r>
      <w:r w:rsidRPr="00A036C0">
        <w:rPr>
          <w:rStyle w:val="StyleUnderline"/>
        </w:rPr>
        <w:t xml:space="preserve">hen you face a politics that aspires to make you fearful, alienated, and isolated, </w:t>
      </w:r>
      <w:r w:rsidRPr="0041522A">
        <w:rPr>
          <w:rStyle w:val="Emphasis"/>
          <w:highlight w:val="yellow"/>
        </w:rPr>
        <w:t>joy is a</w:t>
      </w:r>
      <w:r w:rsidRPr="0041522A">
        <w:rPr>
          <w:rStyle w:val="Emphasis"/>
        </w:rPr>
        <w:t xml:space="preserve"> fine initial </w:t>
      </w:r>
      <w:r w:rsidRPr="0041522A">
        <w:rPr>
          <w:rStyle w:val="Emphasis"/>
          <w:highlight w:val="yellow"/>
        </w:rPr>
        <w:t>act of insurrection.</w:t>
      </w:r>
    </w:p>
    <w:p w14:paraId="3493FED3" w14:textId="77777777" w:rsidR="00070B3B" w:rsidRPr="00563086" w:rsidRDefault="00563086" w:rsidP="00563086">
      <w:pPr>
        <w:pStyle w:val="Heading2"/>
      </w:pPr>
      <w:r w:rsidRPr="00563086">
        <w:t>D</w:t>
      </w:r>
      <w:r>
        <w:t>espair Bad</w:t>
      </w:r>
    </w:p>
    <w:p w14:paraId="2CA3B979" w14:textId="77777777" w:rsidR="00070B3B" w:rsidRPr="00F025FE" w:rsidRDefault="00070B3B" w:rsidP="00070B3B">
      <w:pPr>
        <w:pStyle w:val="Heading4"/>
      </w:pPr>
      <w:r>
        <w:t>Despair bad—leftists use pessimism to prescribe power and agency to others and remove responsibility to act</w:t>
      </w:r>
    </w:p>
    <w:p w14:paraId="200F221D" w14:textId="418B2107" w:rsidR="00070B3B" w:rsidRPr="00E20B4A" w:rsidRDefault="004045D2" w:rsidP="00070B3B">
      <w:r>
        <w:rPr>
          <w:rStyle w:val="Style13ptBold"/>
        </w:rPr>
        <w:t>Solnit</w:t>
      </w:r>
      <w:r w:rsidR="00070B3B">
        <w:rPr>
          <w:rStyle w:val="Style13ptBold"/>
        </w:rPr>
        <w:t xml:space="preserve"> 16 </w:t>
      </w:r>
      <w:r w:rsidR="00070B3B" w:rsidRPr="0016188B">
        <w:t>(</w:t>
      </w:r>
      <w:r w:rsidR="00070B3B">
        <w:t xml:space="preserve">Rebecca </w:t>
      </w:r>
      <w:r>
        <w:t>Solnit</w:t>
      </w:r>
      <w:r w:rsidR="00070B3B">
        <w:t>, 7/28/16, historian, activist, author of over twenty books on feminism, politics, western and indigenous history activism, part of antiwar movements under Bush, the Western Shoshone Defense Project,  “Hope in the Dark: Untold Histories, Wild Possibilities”, Third Edition, Haymarket Books, Kindle Edition, p. 19-23)//SJK</w:t>
      </w:r>
    </w:p>
    <w:p w14:paraId="7F9C6D20" w14:textId="77777777" w:rsidR="00070B3B" w:rsidRPr="00770588" w:rsidRDefault="00070B3B" w:rsidP="00070B3B">
      <w:pPr>
        <w:rPr>
          <w:rStyle w:val="StyleUnderline"/>
        </w:rPr>
      </w:pPr>
      <w:r w:rsidRPr="0047700C">
        <w:rPr>
          <w:sz w:val="16"/>
        </w:rPr>
        <w:t>In his book The Principle of Hope, Ernst Bloch declares, “</w:t>
      </w:r>
      <w:r w:rsidRPr="0041522A">
        <w:rPr>
          <w:rStyle w:val="StyleUnderline"/>
        </w:rPr>
        <w:t>Fraudulent hope is one of the greatest malefactors,</w:t>
      </w:r>
      <w:r w:rsidRPr="0047700C">
        <w:rPr>
          <w:sz w:val="16"/>
        </w:rPr>
        <w:t xml:space="preserve"> even enervators, </w:t>
      </w:r>
      <w:r w:rsidRPr="0041522A">
        <w:rPr>
          <w:rStyle w:val="StyleUnderline"/>
        </w:rPr>
        <w:t>of the human race,</w:t>
      </w:r>
      <w:r w:rsidRPr="0047700C">
        <w:rPr>
          <w:sz w:val="16"/>
        </w:rPr>
        <w:t xml:space="preserve"> </w:t>
      </w:r>
      <w:r w:rsidRPr="0041522A">
        <w:rPr>
          <w:rStyle w:val="StyleUnderline"/>
        </w:rPr>
        <w:t>concretely genuine hope its most dedicated benefactor</w:t>
      </w:r>
      <w:r w:rsidRPr="0047700C">
        <w:rPr>
          <w:sz w:val="16"/>
        </w:rPr>
        <w:t>” and speaks of “</w:t>
      </w:r>
      <w:r w:rsidRPr="0041522A">
        <w:rPr>
          <w:rStyle w:val="StyleUnderline"/>
        </w:rPr>
        <w:t>informed discontent</w:t>
      </w:r>
      <w:r w:rsidRPr="0047700C">
        <w:rPr>
          <w:sz w:val="16"/>
        </w:rPr>
        <w:t xml:space="preserve"> which </w:t>
      </w:r>
      <w:r w:rsidRPr="0041522A">
        <w:rPr>
          <w:rStyle w:val="StyleUnderline"/>
        </w:rPr>
        <w:t>belongs to hope,</w:t>
      </w:r>
      <w:r w:rsidRPr="0047700C">
        <w:rPr>
          <w:sz w:val="16"/>
        </w:rPr>
        <w:t xml:space="preserve"> </w:t>
      </w:r>
      <w:r w:rsidRPr="0041522A">
        <w:rPr>
          <w:rStyle w:val="StyleUnderline"/>
        </w:rPr>
        <w:t>because they both arise out of the No to deprivation</w:t>
      </w:r>
      <w:r w:rsidRPr="0047700C">
        <w:rPr>
          <w:sz w:val="16"/>
        </w:rPr>
        <w:t xml:space="preserve">.” </w:t>
      </w:r>
      <w:r w:rsidRPr="0041522A">
        <w:rPr>
          <w:rStyle w:val="StyleUnderline"/>
        </w:rPr>
        <w:t>When I think of the</w:t>
      </w:r>
      <w:r w:rsidRPr="0047700C">
        <w:rPr>
          <w:sz w:val="16"/>
        </w:rPr>
        <w:t xml:space="preserve"> </w:t>
      </w:r>
      <w:r w:rsidRPr="0041522A">
        <w:rPr>
          <w:rStyle w:val="StyleUnderline"/>
        </w:rPr>
        <w:t>recent</w:t>
      </w:r>
      <w:r w:rsidRPr="0047700C">
        <w:rPr>
          <w:sz w:val="16"/>
        </w:rPr>
        <w:t xml:space="preserve"> US </w:t>
      </w:r>
      <w:r w:rsidRPr="0041522A">
        <w:rPr>
          <w:rStyle w:val="StyleUnderline"/>
        </w:rPr>
        <w:t>presidential election</w:t>
      </w:r>
      <w:r w:rsidRPr="0047700C">
        <w:rPr>
          <w:sz w:val="16"/>
        </w:rPr>
        <w:t xml:space="preserve">, I think of </w:t>
      </w:r>
      <w:r w:rsidRPr="0041522A">
        <w:rPr>
          <w:rStyle w:val="StyleUnderline"/>
        </w:rPr>
        <w:t>Bush’s constant deployment of false hope</w:t>
      </w:r>
      <w:r w:rsidRPr="0047700C">
        <w:rPr>
          <w:sz w:val="16"/>
        </w:rPr>
        <w:t xml:space="preserve">—that we were going </w:t>
      </w:r>
      <w:r w:rsidRPr="0041522A">
        <w:rPr>
          <w:rStyle w:val="StyleUnderline"/>
        </w:rPr>
        <w:t>to win</w:t>
      </w:r>
      <w:r w:rsidRPr="0047700C">
        <w:rPr>
          <w:sz w:val="16"/>
        </w:rPr>
        <w:t xml:space="preserve"> the war in </w:t>
      </w:r>
      <w:r w:rsidRPr="0041522A">
        <w:rPr>
          <w:rStyle w:val="StyleUnderline"/>
        </w:rPr>
        <w:t>Iraq,</w:t>
      </w:r>
      <w:r w:rsidRPr="0047700C">
        <w:rPr>
          <w:sz w:val="16"/>
        </w:rPr>
        <w:t xml:space="preserve"> that </w:t>
      </w:r>
      <w:r w:rsidRPr="0041522A">
        <w:rPr>
          <w:rStyle w:val="StyleUnderline"/>
        </w:rPr>
        <w:t>his wars</w:t>
      </w:r>
      <w:r w:rsidRPr="0047700C">
        <w:rPr>
          <w:sz w:val="16"/>
        </w:rPr>
        <w:t xml:space="preserve"> had </w:t>
      </w:r>
      <w:r w:rsidRPr="0041522A">
        <w:rPr>
          <w:rStyle w:val="StyleUnderline"/>
        </w:rPr>
        <w:t>made</w:t>
      </w:r>
      <w:r w:rsidRPr="0047700C">
        <w:rPr>
          <w:sz w:val="16"/>
        </w:rPr>
        <w:t xml:space="preserve"> US citizens and</w:t>
      </w:r>
      <w:r w:rsidRPr="0041522A">
        <w:rPr>
          <w:rStyle w:val="StyleUnderline"/>
        </w:rPr>
        <w:t xml:space="preserve"> the world safer</w:t>
      </w:r>
      <w:r w:rsidRPr="0047700C">
        <w:rPr>
          <w:sz w:val="16"/>
        </w:rPr>
        <w:t xml:space="preserve">, that </w:t>
      </w:r>
      <w:r w:rsidRPr="0041522A">
        <w:rPr>
          <w:rStyle w:val="StyleUnderline"/>
        </w:rPr>
        <w:t>the</w:t>
      </w:r>
      <w:r w:rsidRPr="0047700C">
        <w:rPr>
          <w:sz w:val="16"/>
        </w:rPr>
        <w:t xml:space="preserve"> domestic </w:t>
      </w:r>
      <w:r w:rsidRPr="0041522A">
        <w:rPr>
          <w:rStyle w:val="StyleUnderline"/>
        </w:rPr>
        <w:t>economy was doing fine</w:t>
      </w:r>
      <w:r w:rsidRPr="0047700C">
        <w:rPr>
          <w:sz w:val="16"/>
        </w:rPr>
        <w:t xml:space="preserve"> (and that the environment is not even a subject for discussion). Perhaps hope is the wrong word for these assertions, not that another world is possible, but that it is unnecessary, that everything is fine—now go back to sleep. </w:t>
      </w:r>
      <w:r w:rsidRPr="0041522A">
        <w:rPr>
          <w:rStyle w:val="StyleUnderline"/>
        </w:rPr>
        <w:t>Such speech aims to tranquilize and disempower the populace</w:t>
      </w:r>
      <w:r w:rsidRPr="0047700C">
        <w:rPr>
          <w:sz w:val="16"/>
        </w:rPr>
        <w:t xml:space="preserve">, </w:t>
      </w:r>
      <w:r w:rsidRPr="0041522A">
        <w:rPr>
          <w:rStyle w:val="StyleUnderline"/>
        </w:rPr>
        <w:t>to keep us isolated and</w:t>
      </w:r>
      <w:r w:rsidRPr="0047700C">
        <w:rPr>
          <w:sz w:val="16"/>
        </w:rPr>
        <w:t xml:space="preserve"> at home, </w:t>
      </w:r>
      <w:r w:rsidRPr="0041522A">
        <w:rPr>
          <w:rStyle w:val="StyleUnderline"/>
        </w:rPr>
        <w:t>seduced into helplessness</w:t>
      </w:r>
      <w:r w:rsidRPr="0047700C">
        <w:rPr>
          <w:sz w:val="16"/>
        </w:rPr>
        <w:t xml:space="preserve">, just as more direct tyrannies seek to terrify citizens into isolation. The </w:t>
      </w:r>
      <w:r w:rsidRPr="0041522A">
        <w:rPr>
          <w:rStyle w:val="StyleUnderline"/>
        </w:rPr>
        <w:t>Bush</w:t>
      </w:r>
      <w:r w:rsidRPr="0047700C">
        <w:rPr>
          <w:sz w:val="16"/>
        </w:rPr>
        <w:t xml:space="preserve"> administration </w:t>
      </w:r>
      <w:r w:rsidRPr="0041522A">
        <w:rPr>
          <w:rStyle w:val="StyleUnderline"/>
        </w:rPr>
        <w:t>uses fear too,</w:t>
      </w:r>
      <w:r w:rsidRPr="0047700C">
        <w:rPr>
          <w:sz w:val="16"/>
        </w:rPr>
        <w:t xml:space="preserve"> and it’s interesting that </w:t>
      </w:r>
      <w:r w:rsidRPr="0041522A">
        <w:rPr>
          <w:rStyle w:val="StyleUnderline"/>
        </w:rPr>
        <w:t>those urbanites who have been at risk</w:t>
      </w:r>
      <w:r w:rsidRPr="0047700C">
        <w:rPr>
          <w:sz w:val="16"/>
        </w:rPr>
        <w:t>—of nuclear annihilation during the Cold War, of assault during the crime-ridden 1980s, of being targeted by terrorism nowadays, insofar as terrorism is a meaningful risk at all—</w:t>
      </w:r>
      <w:r w:rsidRPr="0041522A">
        <w:rPr>
          <w:rStyle w:val="StyleUnderline"/>
        </w:rPr>
        <w:t>have been among the least fearful</w:t>
      </w:r>
      <w:r w:rsidRPr="0047700C">
        <w:rPr>
          <w:sz w:val="16"/>
        </w:rPr>
        <w:t xml:space="preserve">. Instead, </w:t>
      </w:r>
      <w:r w:rsidRPr="00A44CEE">
        <w:rPr>
          <w:rStyle w:val="StyleUnderline"/>
        </w:rPr>
        <w:t>people</w:t>
      </w:r>
      <w:r w:rsidRPr="0041522A">
        <w:rPr>
          <w:rStyle w:val="StyleUnderline"/>
        </w:rPr>
        <w:t xml:space="preserve"> who are already isolated in</w:t>
      </w:r>
      <w:r w:rsidRPr="0047700C">
        <w:rPr>
          <w:sz w:val="16"/>
        </w:rPr>
        <w:t xml:space="preserve"> suburbs and other </w:t>
      </w:r>
      <w:r w:rsidRPr="0041522A">
        <w:rPr>
          <w:rStyle w:val="StyleUnderline"/>
        </w:rPr>
        <w:t>alienated landscapes</w:t>
      </w:r>
      <w:r w:rsidRPr="0047700C">
        <w:rPr>
          <w:sz w:val="16"/>
        </w:rPr>
        <w:t xml:space="preserve">, far from crime, outside key targets for war or terror, </w:t>
      </w:r>
      <w:r w:rsidRPr="0041522A">
        <w:rPr>
          <w:rStyle w:val="StyleUnderline"/>
        </w:rPr>
        <w:t>are far more vulnerable to these fears, which seem not false but displaced</w:t>
      </w:r>
      <w:r w:rsidRPr="0047700C">
        <w:rPr>
          <w:sz w:val="16"/>
        </w:rPr>
        <w:t xml:space="preserve">. That is to say, the </w:t>
      </w:r>
      <w:r w:rsidRPr="005C08AC">
        <w:rPr>
          <w:rStyle w:val="Emphasis"/>
        </w:rPr>
        <w:t>fear is real, but its putative subject is false</w:t>
      </w:r>
      <w:r w:rsidRPr="0047700C">
        <w:rPr>
          <w:sz w:val="16"/>
        </w:rPr>
        <w:t xml:space="preserve">. In this sense, </w:t>
      </w:r>
      <w:r w:rsidRPr="0041522A">
        <w:rPr>
          <w:rStyle w:val="StyleUnderline"/>
        </w:rPr>
        <w:t>it is a safe fear, since to acknowledge the real sources of fear might itself be frightening, calling for radical questioning, radical change</w:t>
      </w:r>
      <w:r w:rsidRPr="0047700C">
        <w:rPr>
          <w:sz w:val="16"/>
        </w:rPr>
        <w:t>. This, I think, is how f</w:t>
      </w:r>
      <w:r w:rsidRPr="0041522A">
        <w:rPr>
          <w:rStyle w:val="StyleUnderline"/>
        </w:rPr>
        <w:t>alse hope and false fear become such a neat carrot and stick luring the democratic beast along to its own demise</w:t>
      </w:r>
      <w:r w:rsidRPr="0047700C">
        <w:rPr>
          <w:sz w:val="16"/>
        </w:rPr>
        <w:t xml:space="preserve">. </w:t>
      </w:r>
      <w:r w:rsidRPr="0041522A">
        <w:rPr>
          <w:rStyle w:val="StyleUnderline"/>
        </w:rPr>
        <w:t>Bush invited his constituency to be blind to the world’s real problems</w:t>
      </w:r>
      <w:r w:rsidRPr="0047700C">
        <w:rPr>
          <w:sz w:val="16"/>
        </w:rPr>
        <w:t xml:space="preserve">, and </w:t>
      </w:r>
      <w:r w:rsidRPr="005C08AC">
        <w:rPr>
          <w:rStyle w:val="Emphasis"/>
        </w:rPr>
        <w:t>leftists often do the opposite</w:t>
      </w:r>
      <w:r w:rsidRPr="0047700C">
        <w:rPr>
          <w:sz w:val="16"/>
        </w:rPr>
        <w:t xml:space="preserve">, gazing </w:t>
      </w:r>
      <w:r w:rsidRPr="0041522A">
        <w:rPr>
          <w:rStyle w:val="StyleUnderline"/>
        </w:rPr>
        <w:t xml:space="preserve">so fixedly at those problems that they cannot </w:t>
      </w:r>
      <w:r w:rsidRPr="006A02BC">
        <w:rPr>
          <w:rStyle w:val="StyleUnderline"/>
        </w:rPr>
        <w:t>see</w:t>
      </w:r>
      <w:r w:rsidRPr="0041522A">
        <w:rPr>
          <w:rStyle w:val="StyleUnderline"/>
        </w:rPr>
        <w:t xml:space="preserve"> beyond them. </w:t>
      </w:r>
      <w:r w:rsidRPr="0047700C">
        <w:rPr>
          <w:sz w:val="16"/>
        </w:rPr>
        <w:t xml:space="preserve">Thus it is that </w:t>
      </w:r>
      <w:r w:rsidRPr="0041522A">
        <w:rPr>
          <w:rStyle w:val="StyleUnderline"/>
        </w:rPr>
        <w:t>the world</w:t>
      </w:r>
      <w:r w:rsidRPr="0047700C">
        <w:rPr>
          <w:sz w:val="16"/>
        </w:rPr>
        <w:t xml:space="preserve"> often </w:t>
      </w:r>
      <w:r w:rsidRPr="0041522A">
        <w:rPr>
          <w:rStyle w:val="StyleUnderline"/>
        </w:rPr>
        <w:t>seems divided between false hope and gratuitous despair</w:t>
      </w:r>
      <w:r w:rsidRPr="0047700C">
        <w:rPr>
          <w:sz w:val="16"/>
        </w:rPr>
        <w:t xml:space="preserve">. </w:t>
      </w:r>
      <w:r w:rsidRPr="00A44CEE">
        <w:rPr>
          <w:rStyle w:val="StyleUnderline"/>
        </w:rPr>
        <w:t>Despair demands less of us, it’s more predictable, and in a sad way safer. Authentic hope requires clarity—</w:t>
      </w:r>
      <w:r w:rsidRPr="006A02BC">
        <w:rPr>
          <w:rStyle w:val="StyleUnderline"/>
        </w:rPr>
        <w:t>seeing</w:t>
      </w:r>
      <w:r w:rsidRPr="00A44CEE">
        <w:rPr>
          <w:rStyle w:val="StyleUnderline"/>
        </w:rPr>
        <w:t xml:space="preserve"> the troubles in this world—and imagination, </w:t>
      </w:r>
      <w:r w:rsidRPr="002B7DDB">
        <w:rPr>
          <w:rStyle w:val="StyleUnderline"/>
        </w:rPr>
        <w:t>seeing</w:t>
      </w:r>
      <w:r w:rsidRPr="00A44CEE">
        <w:rPr>
          <w:rStyle w:val="StyleUnderline"/>
        </w:rPr>
        <w:t xml:space="preserve"> what might lie beyond these situations that are perhaps not inevitable and immutable</w:t>
      </w:r>
      <w:r w:rsidRPr="0047700C">
        <w:rPr>
          <w:sz w:val="16"/>
        </w:rPr>
        <w:t xml:space="preserve">. Left despair has many causes and many varieties. There are </w:t>
      </w:r>
      <w:r w:rsidRPr="00A44CEE">
        <w:rPr>
          <w:rStyle w:val="StyleUnderline"/>
        </w:rPr>
        <w:t>those who think</w:t>
      </w:r>
      <w:r w:rsidRPr="0047700C">
        <w:rPr>
          <w:sz w:val="16"/>
        </w:rPr>
        <w:t xml:space="preserve"> </w:t>
      </w:r>
      <w:r w:rsidRPr="00A44CEE">
        <w:rPr>
          <w:rStyle w:val="StyleUnderline"/>
        </w:rPr>
        <w:t>that turning the official version inside out is enough</w:t>
      </w:r>
      <w:r w:rsidRPr="0047700C">
        <w:rPr>
          <w:sz w:val="16"/>
        </w:rPr>
        <w:t xml:space="preserve">. To say that the emperor has no clothes is a nice antiauthoritarian gesture, but </w:t>
      </w:r>
      <w:r w:rsidRPr="00A44CEE">
        <w:rPr>
          <w:rStyle w:val="Emphasis"/>
        </w:rPr>
        <w:t>to say that everything</w:t>
      </w:r>
      <w:r w:rsidRPr="00A44CEE">
        <w:rPr>
          <w:rStyle w:val="StyleUnderline"/>
        </w:rPr>
        <w:t xml:space="preserve"> without exception </w:t>
      </w:r>
      <w:r w:rsidRPr="00A44CEE">
        <w:rPr>
          <w:rStyle w:val="Emphasis"/>
        </w:rPr>
        <w:t xml:space="preserve">is going straight to hell is not an alternative vision but only an inverted version of the mainstream’s “everything’s fine.” </w:t>
      </w:r>
      <w:r w:rsidRPr="0047700C">
        <w:rPr>
          <w:sz w:val="16"/>
        </w:rPr>
        <w:t xml:space="preserve">Then, </w:t>
      </w:r>
      <w:r w:rsidRPr="00A44CEE">
        <w:rPr>
          <w:rStyle w:val="StyleUnderline"/>
        </w:rPr>
        <w:t>failure and marginalization are safe</w:t>
      </w:r>
      <w:r w:rsidRPr="0047700C">
        <w:rPr>
          <w:sz w:val="16"/>
        </w:rPr>
        <w:t xml:space="preserve">—you can see the </w:t>
      </w:r>
      <w:r w:rsidRPr="00A44CEE">
        <w:rPr>
          <w:rStyle w:val="StyleUnderline"/>
        </w:rPr>
        <w:t>conservatives</w:t>
      </w:r>
      <w:r w:rsidRPr="0047700C">
        <w:rPr>
          <w:sz w:val="16"/>
        </w:rPr>
        <w:t xml:space="preserve"> who run the United States </w:t>
      </w:r>
      <w:r w:rsidRPr="00A44CEE">
        <w:rPr>
          <w:rStyle w:val="StyleUnderline"/>
        </w:rPr>
        <w:t>claim to be embattled outsiders</w:t>
      </w:r>
      <w:r w:rsidRPr="0047700C">
        <w:rPr>
          <w:sz w:val="16"/>
        </w:rPr>
        <w:t xml:space="preserve">, because that means they can deny their responsibility for how things are and their power to make change, and </w:t>
      </w:r>
      <w:r w:rsidRPr="00A44CEE">
        <w:rPr>
          <w:rStyle w:val="StyleUnderline"/>
        </w:rPr>
        <w:t>because it is a sense of being threatened that rallies their troops</w:t>
      </w:r>
      <w:r w:rsidRPr="0047700C">
        <w:rPr>
          <w:sz w:val="16"/>
        </w:rPr>
        <w:t xml:space="preserve">. The </w:t>
      </w:r>
      <w:r w:rsidRPr="0047700C">
        <w:rPr>
          <w:rStyle w:val="Emphasis"/>
        </w:rPr>
        <w:t>activists who deny their own power and possibility</w:t>
      </w:r>
      <w:r w:rsidRPr="0047700C">
        <w:rPr>
          <w:sz w:val="16"/>
        </w:rPr>
        <w:t xml:space="preserve"> likewise choose to </w:t>
      </w:r>
      <w:r w:rsidRPr="0047700C">
        <w:rPr>
          <w:rStyle w:val="Emphasis"/>
        </w:rPr>
        <w:t>shake off their sense of obligation: if they are doomed to lose, they don’t have to do very much except situate themselves as beautiful losers or at least virtuous ones</w:t>
      </w:r>
      <w:r w:rsidRPr="0047700C">
        <w:rPr>
          <w:sz w:val="16"/>
        </w:rPr>
        <w:t>. There are the elaborate theory hawkers, who invest their opponents with superhuman abilities that never falter and can never be successfully resisted—</w:t>
      </w:r>
      <w:r w:rsidRPr="00A44CEE">
        <w:rPr>
          <w:rStyle w:val="StyleUnderline"/>
        </w:rPr>
        <w:t xml:space="preserve">they seem obsessed with an enemy that never lets them go, though the enemy is in part their own fantasy and its fixity. </w:t>
      </w:r>
      <w:r w:rsidRPr="0047700C">
        <w:rPr>
          <w:sz w:val="16"/>
        </w:rPr>
        <w:t xml:space="preserve">There are those who see despair as solidarity with the oppressed, though the oppressed may not particularly desire that version of themselves, since they may have had a life before being victims and might hope to have one after. And gloom is not much of a gift. Then there are </w:t>
      </w:r>
      <w:r w:rsidRPr="00770588">
        <w:rPr>
          <w:rStyle w:val="StyleUnderline"/>
        </w:rPr>
        <w:t>those whose despair is personal in origin, projected outward as political analysis</w:t>
      </w:r>
      <w:r w:rsidRPr="0047700C">
        <w:rPr>
          <w:sz w:val="16"/>
        </w:rPr>
        <w:t xml:space="preserve">. This is often coupled with nostalgia for a time that may never have existed or may have been terrible for some, a </w:t>
      </w:r>
      <w:r w:rsidRPr="00770588">
        <w:rPr>
          <w:rStyle w:val="StyleUnderline"/>
        </w:rPr>
        <w:t>location in which all that is broken now can be imagined to have once been whole.</w:t>
      </w:r>
      <w:r w:rsidRPr="0047700C">
        <w:rPr>
          <w:sz w:val="16"/>
        </w:rPr>
        <w:t xml:space="preserve"> It is a way around introspection. Another motive for gloom is grandstanding, for the bearer of bad news is less likely to get shot than to acquire a certain authority that those bringing better or more complicated news won’t. Fire, brimstone and impending apocalypse have always had great success in the pulpit, and the </w:t>
      </w:r>
      <w:r w:rsidRPr="005C08AC">
        <w:rPr>
          <w:rStyle w:val="StyleUnderline"/>
        </w:rPr>
        <w:t>apocalypse is always easier to imagine than the strange circuitous routes to what actually comes next</w:t>
      </w:r>
      <w:r w:rsidRPr="0047700C">
        <w:rPr>
          <w:sz w:val="16"/>
        </w:rPr>
        <w:t xml:space="preserve">. And </w:t>
      </w:r>
      <w:r w:rsidRPr="005C08AC">
        <w:rPr>
          <w:rStyle w:val="StyleUnderline"/>
        </w:rPr>
        <w:t>then</w:t>
      </w:r>
      <w:r w:rsidRPr="0047700C">
        <w:rPr>
          <w:sz w:val="16"/>
        </w:rPr>
        <w:t xml:space="preserve">, speaking of fire, </w:t>
      </w:r>
      <w:r w:rsidRPr="005C08AC">
        <w:rPr>
          <w:rStyle w:val="StyleUnderline"/>
        </w:rPr>
        <w:t>there is burnout, the genuine exhaustion of those who tried</w:t>
      </w:r>
      <w:r w:rsidRPr="0047700C">
        <w:rPr>
          <w:sz w:val="16"/>
        </w:rPr>
        <w:t>—</w:t>
      </w:r>
      <w:r w:rsidRPr="005C08AC">
        <w:rPr>
          <w:rStyle w:val="StyleUnderline"/>
        </w:rPr>
        <w:t>though sometimes they tried in ways guaranteed to lead to frustration or defeat</w:t>
      </w:r>
      <w:r w:rsidRPr="0047700C">
        <w:rPr>
          <w:sz w:val="16"/>
        </w:rPr>
        <w:t xml:space="preserve"> (and then, sometimes, they burned out from being surrounded by all these other versions of left despair, to say nothing of infighting). Sometimes the commitment to the gloomy version becomes comical. From the 1960s onward, people worried about “the population bomb,” the Malthusian theory that global population would increase without any check short of resource and health disasters. Sometime in the 1990s, it became clear that birthrates in many parts of the world were decreasing, that globally population would peak—in about 2025, according to current estimates—then decline. Nations of the industrialized world, where resource consumption is highest, including Japan, Canada, Australia, Europe, and Russia, are already on the downswing. </w:t>
      </w:r>
      <w:r w:rsidRPr="00770588">
        <w:rPr>
          <w:rStyle w:val="StyleUnderline"/>
        </w:rPr>
        <w:t>Rather than celebrate that an old problem had gone away of itself</w:t>
      </w:r>
      <w:r w:rsidRPr="0047700C">
        <w:rPr>
          <w:sz w:val="16"/>
        </w:rPr>
        <w:t xml:space="preserve"> (or of changed social circumstances, including the spread of women’s reproductive rights), </w:t>
      </w:r>
      <w:r w:rsidRPr="00770588">
        <w:rPr>
          <w:rStyle w:val="StyleUnderline"/>
        </w:rPr>
        <w:t>declining population is often framed as a new impending crisis</w:t>
      </w:r>
      <w:r w:rsidRPr="00770588">
        <w:rPr>
          <w:rStyle w:val="Emphasis"/>
        </w:rPr>
        <w:t>. The situation had changed completely, but the song remained the same</w:t>
      </w:r>
      <w:r w:rsidRPr="0047700C">
        <w:rPr>
          <w:sz w:val="16"/>
        </w:rPr>
        <w:t xml:space="preserve">. </w:t>
      </w:r>
      <w:r w:rsidRPr="00770588">
        <w:rPr>
          <w:rStyle w:val="StyleUnderline"/>
        </w:rPr>
        <w:t>The focus on survival demands that you notice the tiger in the tree before you pay attention to the beauty of its branches. The one person who’s furious at you compels more attention than the eighty-nine who love you. Problems are our work;</w:t>
      </w:r>
      <w:r w:rsidRPr="0047700C">
        <w:rPr>
          <w:sz w:val="16"/>
        </w:rPr>
        <w:t xml:space="preserve"> we deal with them in order to survive or to improve the world, and so </w:t>
      </w:r>
      <w:r w:rsidRPr="00770588">
        <w:rPr>
          <w:rStyle w:val="StyleUnderline"/>
        </w:rPr>
        <w:t>to face them is better than turning away from them</w:t>
      </w:r>
      <w:r w:rsidRPr="0047700C">
        <w:rPr>
          <w:sz w:val="16"/>
        </w:rPr>
        <w:t xml:space="preserve">, from burying them and denying them. </w:t>
      </w:r>
      <w:r w:rsidRPr="0047700C">
        <w:rPr>
          <w:rStyle w:val="Emphasis"/>
        </w:rPr>
        <w:t>To face them can be an act of hope, but only if you remember that they’re not all there is. Hope is not a door, but a sense that there might be a door at some point,</w:t>
      </w:r>
      <w:r w:rsidRPr="0047700C">
        <w:rPr>
          <w:sz w:val="16"/>
        </w:rPr>
        <w:t xml:space="preserve"> some way out of the problems of the present moment even before that way is found or followed. Sometimes </w:t>
      </w:r>
      <w:r w:rsidRPr="00770588">
        <w:rPr>
          <w:rStyle w:val="StyleUnderline"/>
        </w:rPr>
        <w:t xml:space="preserve">radicals settle for excoriating the wall for being so large, so solid, so blank, so without hinges, knobs, keyholes, rather than seeking a door, or they trudge through a door looking for a new wall. </w:t>
      </w:r>
      <w:r w:rsidRPr="0047700C">
        <w:rPr>
          <w:sz w:val="16"/>
        </w:rPr>
        <w:t xml:space="preserve">Hope, Ernst Bloch adds, is in love with success rather than failure, and I’m not sure that’s true of a lot of the most audible elements of the left. </w:t>
      </w:r>
      <w:r w:rsidRPr="00770588">
        <w:rPr>
          <w:rStyle w:val="StyleUnderline"/>
        </w:rPr>
        <w:t>The only story</w:t>
      </w:r>
      <w:r w:rsidRPr="0047700C">
        <w:rPr>
          <w:sz w:val="16"/>
        </w:rPr>
        <w:t xml:space="preserve"> many </w:t>
      </w:r>
      <w:r w:rsidRPr="00770588">
        <w:rPr>
          <w:rStyle w:val="StyleUnderline"/>
        </w:rPr>
        <w:t>leftists know how to tell is</w:t>
      </w:r>
      <w:r w:rsidRPr="0047700C">
        <w:rPr>
          <w:sz w:val="16"/>
        </w:rPr>
        <w:t xml:space="preserve"> the story that is </w:t>
      </w:r>
      <w:r w:rsidRPr="00770588">
        <w:rPr>
          <w:rStyle w:val="StyleUnderline"/>
        </w:rPr>
        <w:t>the underside of the dominant culture’s story</w:t>
      </w:r>
      <w:r w:rsidRPr="0047700C">
        <w:rPr>
          <w:sz w:val="16"/>
        </w:rPr>
        <w:t xml:space="preserve">, more often than the stuff that never makes it into the news, and all news has a bias in favor of suddenness, violence, and disaster that overlooks groundswells, sea changes, and alternatives, the forms in which popular power most often manifests itself. Their gloomy premise is that the powers that be are not telling you the whole truth, but the truth they tell is also incomplete. </w:t>
      </w:r>
      <w:r w:rsidRPr="00770588">
        <w:rPr>
          <w:rStyle w:val="StyleUnderline"/>
        </w:rPr>
        <w:t xml:space="preserve">They conceive of the truth as pure bad news, appoint themselves the deliverers of it, and keep telling it over and over. </w:t>
      </w:r>
      <w:r w:rsidRPr="0047700C">
        <w:rPr>
          <w:sz w:val="16"/>
        </w:rPr>
        <w:t xml:space="preserve">Eventually, they come to look for the downside in any emerging story, even in apparent victories—and in each other: something about this task seems to give some of them the souls of meter maids and dogcatchers. (Of course, this also has to do with the nature of adversarial activism, which leads to obsession with the enemy, and, as a few environmentalists have mentioned to me, with the use of alarmist narratives for fundraising and mobilizing.) </w:t>
      </w:r>
      <w:r w:rsidRPr="00770588">
        <w:rPr>
          <w:rStyle w:val="StyleUnderline"/>
        </w:rPr>
        <w:t>Sometimes these bad-news bringers seem in love with defeat, because if they’re constantly prophesying doom</w:t>
      </w:r>
      <w:r w:rsidRPr="0047700C">
        <w:rPr>
          <w:sz w:val="16"/>
        </w:rPr>
        <w:t xml:space="preserve">, actual doom is, as we say in California, pretty validating. They come to own the bad and even take pride in it: the monsters and atrocities prove their point, and the point is very dear to them. But part of it is a personal style: I think that </w:t>
      </w:r>
      <w:r w:rsidRPr="00770588">
        <w:rPr>
          <w:rStyle w:val="StyleUnderline"/>
        </w:rPr>
        <w:t xml:space="preserve">this grimness is more a psychology than an ideology. There’s a kind of activism that’s more about bolstering identity than achieving results, </w:t>
      </w:r>
      <w:r w:rsidRPr="0047700C">
        <w:rPr>
          <w:sz w:val="16"/>
        </w:rPr>
        <w:t xml:space="preserve">one that sometimes seems to make the left the true heirs of the Puritans. Puritanical in that the point becomes the demonstration of one’s own virtue rather than the realization of results. And puritanical because the somber pleasure of condemning things is the most enduring part of that legacy, along with the sense of personal superiority that comes from pleasure denied. The bleakness of the world is required as contrasting backdrop to the drama of their rising above. Despair, bad news, and grimness bolster an identity the teller can affect, one that is tough enough to face the facts. Some of them, anyway. (Some of the facts remain in the dark.) The outcome is usually uncertain, but for some reason tales of decline and fall have an authority that hopeful ones don’t. Buddhists sometimes decry hope as an attachment to a specific outcome, to a story line, to satisfaction. But beyond that is an entirely different sort of hope: that </w:t>
      </w:r>
      <w:r w:rsidRPr="00770588">
        <w:rPr>
          <w:rStyle w:val="StyleUnderline"/>
        </w:rPr>
        <w:t>you possess the power to change the world</w:t>
      </w:r>
      <w:r w:rsidRPr="0047700C">
        <w:rPr>
          <w:sz w:val="16"/>
        </w:rPr>
        <w:t xml:space="preserve"> to some degree </w:t>
      </w:r>
      <w:r w:rsidRPr="00770588">
        <w:rPr>
          <w:rStyle w:val="StyleUnderline"/>
        </w:rPr>
        <w:t>or</w:t>
      </w:r>
      <w:r w:rsidRPr="0047700C">
        <w:rPr>
          <w:sz w:val="16"/>
        </w:rPr>
        <w:t xml:space="preserve"> just </w:t>
      </w:r>
      <w:r w:rsidRPr="00770588">
        <w:rPr>
          <w:rStyle w:val="StyleUnderline"/>
        </w:rPr>
        <w:t>that the world is going to change again</w:t>
      </w:r>
      <w:r w:rsidRPr="0047700C">
        <w:rPr>
          <w:sz w:val="16"/>
        </w:rPr>
        <w:t xml:space="preserve">, and </w:t>
      </w:r>
      <w:r w:rsidRPr="00770588">
        <w:rPr>
          <w:rStyle w:val="StyleUnderline"/>
        </w:rPr>
        <w:t>uncertainty and instability thereby become grounds for hope.</w:t>
      </w:r>
    </w:p>
    <w:p w14:paraId="2F13667A" w14:textId="77777777" w:rsidR="00070B3B" w:rsidRDefault="00563086" w:rsidP="00563086">
      <w:pPr>
        <w:pStyle w:val="Heading2"/>
      </w:pPr>
      <w:r>
        <w:t>AT Bad for Left</w:t>
      </w:r>
    </w:p>
    <w:p w14:paraId="164F27EC" w14:textId="77777777" w:rsidR="00070B3B" w:rsidRDefault="00070B3B" w:rsidP="00070B3B">
      <w:pPr>
        <w:pStyle w:val="Heading4"/>
      </w:pPr>
      <w:r>
        <w:t>AT bad terms for the left/radical/progressive</w:t>
      </w:r>
    </w:p>
    <w:p w14:paraId="75BB34CA" w14:textId="03CB5F60" w:rsidR="00070B3B" w:rsidRPr="002948AA" w:rsidRDefault="004045D2" w:rsidP="00070B3B">
      <w:r>
        <w:rPr>
          <w:rStyle w:val="Style13ptBold"/>
        </w:rPr>
        <w:t>Solnit</w:t>
      </w:r>
      <w:r w:rsidR="00070B3B">
        <w:rPr>
          <w:rStyle w:val="Style13ptBold"/>
        </w:rPr>
        <w:t xml:space="preserve"> 16 </w:t>
      </w:r>
      <w:r w:rsidR="00070B3B" w:rsidRPr="0016188B">
        <w:t>(</w:t>
      </w:r>
      <w:r w:rsidR="00070B3B">
        <w:t xml:space="preserve">Rebecca </w:t>
      </w:r>
      <w:r>
        <w:t>Solnit</w:t>
      </w:r>
      <w:r w:rsidR="00070B3B">
        <w:t>, 7/28/16, historian, activist, author of over twenty books on feminism, politics, western and indigenous history activism, part of antiwar movements under Bush, the Western Shoshone Defense Project,  “Hope in the Dark: Untold Histories, Wild Possibilities”, Third Edition, Haymarket Books, Kindle Edition, p. 145)//SJK</w:t>
      </w:r>
    </w:p>
    <w:p w14:paraId="29E52218" w14:textId="77777777" w:rsidR="00070B3B" w:rsidRDefault="00070B3B" w:rsidP="00070B3B">
      <w:pPr>
        <w:rPr>
          <w:rStyle w:val="Emphasis"/>
        </w:rPr>
      </w:pPr>
      <w:r>
        <w:t xml:space="preserve">For people pursuing and supporting liberation, justice, democracy and human rights, </w:t>
      </w:r>
      <w:r w:rsidRPr="000C18C9">
        <w:rPr>
          <w:rStyle w:val="Emphasis"/>
        </w:rPr>
        <w:t xml:space="preserve">there </w:t>
      </w:r>
      <w:r w:rsidRPr="00FF115F">
        <w:rPr>
          <w:rStyle w:val="Emphasis"/>
          <w:highlight w:val="yellow"/>
        </w:rPr>
        <w:t>is a cluster of overlapping terms</w:t>
      </w:r>
      <w:r w:rsidRPr="000C18C9">
        <w:rPr>
          <w:rStyle w:val="Emphasis"/>
        </w:rPr>
        <w:t>: left and leftist, progressive, and radical among them</w:t>
      </w:r>
      <w:r>
        <w:t xml:space="preserve">. </w:t>
      </w:r>
      <w:r w:rsidRPr="000C18C9">
        <w:rPr>
          <w:rStyle w:val="StyleUnderline"/>
        </w:rPr>
        <w:t>Left, I argue</w:t>
      </w:r>
      <w:r>
        <w:t xml:space="preserve"> elsewhere in this book, </w:t>
      </w:r>
      <w:r w:rsidRPr="000C18C9">
        <w:rPr>
          <w:rStyle w:val="StyleUnderline"/>
        </w:rPr>
        <w:t>is an outdated term for how the world is divided and carries a lot of baggage</w:t>
      </w:r>
      <w:r>
        <w:t xml:space="preserve">; by </w:t>
      </w:r>
      <w:r w:rsidRPr="000C18C9">
        <w:rPr>
          <w:rStyle w:val="StyleUnderline"/>
        </w:rPr>
        <w:t>using it mostly as a pejorative, I pack a little more into it.</w:t>
      </w:r>
      <w:r>
        <w:t xml:space="preserve"> </w:t>
      </w:r>
      <w:r w:rsidRPr="00FF115F">
        <w:rPr>
          <w:rStyle w:val="StyleUnderline"/>
          <w:highlight w:val="yellow"/>
        </w:rPr>
        <w:t>Progressive carries outdated notions of progress with</w:t>
      </w:r>
      <w:r>
        <w:t xml:space="preserve"> it. And </w:t>
      </w:r>
      <w:r w:rsidRPr="000C18C9">
        <w:rPr>
          <w:rStyle w:val="StyleUnderline"/>
        </w:rPr>
        <w:t>rad</w:t>
      </w:r>
      <w:r w:rsidRPr="00FF115F">
        <w:rPr>
          <w:rStyle w:val="StyleUnderline"/>
          <w:highlight w:val="yellow"/>
        </w:rPr>
        <w:t>ical is often viewed as meaning dangerou</w:t>
      </w:r>
      <w:r w:rsidRPr="000C18C9">
        <w:rPr>
          <w:rStyle w:val="StyleUnderline"/>
        </w:rPr>
        <w:t>s,</w:t>
      </w:r>
      <w:r>
        <w:t xml:space="preserve"> insofar as those willing to consider real change are dangerous.</w:t>
      </w:r>
      <w:r w:rsidRPr="002948AA">
        <w:rPr>
          <w:sz w:val="12"/>
        </w:rPr>
        <w:t xml:space="preserve"> </w:t>
      </w:r>
      <w:r>
        <w:t xml:space="preserve">Like some of my peers I </w:t>
      </w:r>
      <w:r w:rsidRPr="000C18C9">
        <w:rPr>
          <w:rStyle w:val="StyleUnderline"/>
        </w:rPr>
        <w:t>have fallen back on the term left to describe the old and somewhat problematic realm from which the activism I support comes</w:t>
      </w:r>
      <w:r w:rsidRPr="000C18C9">
        <w:t>—or</w:t>
      </w:r>
      <w:r>
        <w:t xml:space="preserve"> departs; </w:t>
      </w:r>
      <w:r w:rsidRPr="000C18C9">
        <w:rPr>
          <w:rStyle w:val="StyleUnderline"/>
        </w:rPr>
        <w:t>radical is less attached to history and more useful to describe those interested in changing the world, and I will lean</w:t>
      </w:r>
      <w:r>
        <w:t xml:space="preserve"> on it. The root of the word, radice, literally means</w:t>
      </w:r>
      <w:r w:rsidRPr="002948AA">
        <w:rPr>
          <w:sz w:val="12"/>
        </w:rPr>
        <w:t xml:space="preserve"> </w:t>
      </w:r>
      <w:r>
        <w:t>“root” and suggests that radicals get to the bottom of things, to the causes rather than the effects.</w:t>
      </w:r>
      <w:r w:rsidRPr="002948AA">
        <w:rPr>
          <w:sz w:val="12"/>
        </w:rPr>
        <w:t xml:space="preserve"> </w:t>
      </w:r>
      <w:r>
        <w:t xml:space="preserve">Furthermore, </w:t>
      </w:r>
      <w:r w:rsidRPr="000C18C9">
        <w:rPr>
          <w:rStyle w:val="StyleUnderline"/>
        </w:rPr>
        <w:t xml:space="preserve">I </w:t>
      </w:r>
      <w:r w:rsidRPr="00FF115F">
        <w:rPr>
          <w:rStyle w:val="StyleUnderline"/>
          <w:highlight w:val="yellow"/>
        </w:rPr>
        <w:t>use the word activist as shorthand repeatedly, which overlooks those whose everyday pursuits</w:t>
      </w:r>
      <w:r w:rsidRPr="000C18C9">
        <w:rPr>
          <w:rStyle w:val="StyleUnderline"/>
        </w:rPr>
        <w:t>— schoolteachers, organic farmers—</w:t>
      </w:r>
      <w:r w:rsidRPr="00FF115F">
        <w:rPr>
          <w:rStyle w:val="StyleUnderline"/>
          <w:highlight w:val="yellow"/>
        </w:rPr>
        <w:t>are an activism, but not a confrontational one</w:t>
      </w:r>
      <w:r w:rsidRPr="000C18C9">
        <w:rPr>
          <w:rStyle w:val="StyleUnderline"/>
        </w:rPr>
        <w:t>—and</w:t>
      </w:r>
      <w:r>
        <w:t xml:space="preserve"> it </w:t>
      </w:r>
      <w:r w:rsidRPr="000C18C9">
        <w:rPr>
          <w:rStyle w:val="StyleUnderline"/>
        </w:rPr>
        <w:t xml:space="preserve">ignores the other kinds of activists, antifeminists, racists, private—property extremists, who are working against justice, human rights, and so forth. </w:t>
      </w:r>
      <w:r w:rsidRPr="00FF115F">
        <w:rPr>
          <w:rStyle w:val="Emphasis"/>
          <w:highlight w:val="yellow"/>
        </w:rPr>
        <w:t>Bear with me until we come up with better language.</w:t>
      </w:r>
    </w:p>
    <w:p w14:paraId="5659BE2C" w14:textId="77777777" w:rsidR="00070B3B" w:rsidRPr="00563086" w:rsidRDefault="00563086" w:rsidP="00563086">
      <w:pPr>
        <w:pStyle w:val="Heading2"/>
      </w:pPr>
      <w:r>
        <w:t>Revolutionary Ptx</w:t>
      </w:r>
    </w:p>
    <w:p w14:paraId="4BE17474" w14:textId="77777777" w:rsidR="00070B3B" w:rsidRPr="00C02297" w:rsidRDefault="00070B3B" w:rsidP="00070B3B">
      <w:pPr>
        <w:pStyle w:val="Heading4"/>
      </w:pPr>
      <w:r>
        <w:t>Reluctance is fear and your regret is based in lash-out to a more radical and joyous political engagement. Hopeful imagination of our future as more than what the present offers is critical to catalyzing revolutionary politics.</w:t>
      </w:r>
    </w:p>
    <w:p w14:paraId="233D5125" w14:textId="1935E472" w:rsidR="00070B3B" w:rsidRDefault="004045D2" w:rsidP="00070B3B">
      <w:r>
        <w:rPr>
          <w:rStyle w:val="Style13ptBold"/>
        </w:rPr>
        <w:t>Solnit</w:t>
      </w:r>
      <w:r w:rsidR="00070B3B">
        <w:rPr>
          <w:rStyle w:val="Style13ptBold"/>
        </w:rPr>
        <w:t xml:space="preserve"> 16 </w:t>
      </w:r>
      <w:r w:rsidR="00070B3B" w:rsidRPr="0016188B">
        <w:t>(</w:t>
      </w:r>
      <w:r w:rsidR="00070B3B">
        <w:t xml:space="preserve">Rebecca </w:t>
      </w:r>
      <w:r>
        <w:t>Solnit</w:t>
      </w:r>
      <w:r w:rsidR="00070B3B">
        <w:t>, 7/28/16, historian, activist, author of over twenty books on feminism, politics, western and indigenous history activism, part of antiwar movements under Bush, the Western Shoshone Defense Project,  “Hope in the Dark: Untold Histories, Wild Possibilities”, Third Edition, Haymarket Books, Kindle Edition, p. 145)//SJK</w:t>
      </w:r>
    </w:p>
    <w:p w14:paraId="025ECB77" w14:textId="77777777" w:rsidR="00070B3B" w:rsidRDefault="00070B3B" w:rsidP="00070B3B">
      <w:pPr>
        <w:rPr>
          <w:sz w:val="14"/>
        </w:rPr>
      </w:pPr>
      <w:r w:rsidRPr="00866EBF">
        <w:rPr>
          <w:rStyle w:val="StyleUnderline"/>
        </w:rPr>
        <w:t>This book was written</w:t>
      </w:r>
      <w:r w:rsidRPr="009502CF">
        <w:rPr>
          <w:sz w:val="14"/>
        </w:rPr>
        <w:t xml:space="preserve"> for something—</w:t>
      </w:r>
      <w:r w:rsidRPr="00866EBF">
        <w:rPr>
          <w:rStyle w:val="StyleUnderline"/>
        </w:rPr>
        <w:t>for the encouragement of activists</w:t>
      </w:r>
      <w:r w:rsidRPr="009502CF">
        <w:rPr>
          <w:sz w:val="14"/>
        </w:rPr>
        <w:t xml:space="preserve"> who share some of my dreams and values. </w:t>
      </w:r>
      <w:r w:rsidRPr="00FF115F">
        <w:rPr>
          <w:rStyle w:val="Emphasis"/>
          <w:highlight w:val="yellow"/>
        </w:rPr>
        <w:t>We are all activists in some way or another</w:t>
      </w:r>
      <w:r w:rsidRPr="009502CF">
        <w:rPr>
          <w:rStyle w:val="Emphasis"/>
        </w:rPr>
        <w:t xml:space="preserve">, </w:t>
      </w:r>
      <w:r w:rsidRPr="00FF115F">
        <w:rPr>
          <w:rStyle w:val="Emphasis"/>
          <w:highlight w:val="yellow"/>
        </w:rPr>
        <w:t>because our actions (and inactions) have impact</w:t>
      </w:r>
      <w:r w:rsidRPr="009502CF">
        <w:rPr>
          <w:sz w:val="14"/>
        </w:rPr>
        <w:t>. And</w:t>
      </w:r>
      <w:r w:rsidRPr="009502CF">
        <w:rPr>
          <w:rStyle w:val="Emphasis"/>
        </w:rPr>
        <w:t xml:space="preserve"> it was written against</w:t>
      </w:r>
      <w:r w:rsidRPr="009502CF">
        <w:rPr>
          <w:sz w:val="14"/>
        </w:rPr>
        <w:t xml:space="preserve"> something—</w:t>
      </w:r>
      <w:r w:rsidRPr="00FF115F">
        <w:rPr>
          <w:rStyle w:val="Emphasis"/>
          <w:highlight w:val="yellow"/>
        </w:rPr>
        <w:t>a defeatist, dismissive frame</w:t>
      </w:r>
      <w:r w:rsidRPr="009502CF">
        <w:rPr>
          <w:rStyle w:val="Emphasis"/>
        </w:rPr>
        <w:t xml:space="preserve"> of mind that </w:t>
      </w:r>
      <w:r w:rsidRPr="00FF115F">
        <w:rPr>
          <w:rStyle w:val="Emphasis"/>
          <w:highlight w:val="yellow"/>
        </w:rPr>
        <w:t>is far too widespread</w:t>
      </w:r>
      <w:r w:rsidRPr="009502CF">
        <w:rPr>
          <w:sz w:val="14"/>
        </w:rPr>
        <w:t xml:space="preserve">. </w:t>
      </w:r>
      <w:r w:rsidRPr="00866EBF">
        <w:rPr>
          <w:rStyle w:val="StyleUnderline"/>
        </w:rPr>
        <w:t>We talk about politics as though they were a purely rational exercise in the world of deeds and powers</w:t>
      </w:r>
      <w:r w:rsidRPr="009502CF">
        <w:rPr>
          <w:sz w:val="14"/>
        </w:rPr>
        <w:t>, but</w:t>
      </w:r>
      <w:r w:rsidRPr="00866EBF">
        <w:rPr>
          <w:rStyle w:val="StyleUnderline"/>
        </w:rPr>
        <w:t xml:space="preserve"> ho</w:t>
      </w:r>
      <w:r w:rsidRPr="00FF115F">
        <w:rPr>
          <w:rStyle w:val="StyleUnderline"/>
          <w:highlight w:val="yellow"/>
        </w:rPr>
        <w:t>w we view that world and act in it has its roots in identities and emotions</w:t>
      </w:r>
      <w:r w:rsidRPr="00FF115F">
        <w:rPr>
          <w:sz w:val="14"/>
          <w:highlight w:val="yellow"/>
        </w:rPr>
        <w:t>.</w:t>
      </w:r>
      <w:r w:rsidRPr="009502CF">
        <w:rPr>
          <w:sz w:val="14"/>
        </w:rPr>
        <w:t xml:space="preserve"> </w:t>
      </w:r>
      <w:r w:rsidRPr="00866EBF">
        <w:rPr>
          <w:rStyle w:val="StyleUnderline"/>
        </w:rPr>
        <w:t>There is, in</w:t>
      </w:r>
      <w:r w:rsidRPr="009502CF">
        <w:rPr>
          <w:sz w:val="14"/>
        </w:rPr>
        <w:t xml:space="preserve"> other words, </w:t>
      </w:r>
      <w:r w:rsidRPr="00866EBF">
        <w:rPr>
          <w:rStyle w:val="StyleUnderline"/>
        </w:rPr>
        <w:t>an inner life to politics,</w:t>
      </w:r>
      <w:r w:rsidRPr="009502CF">
        <w:rPr>
          <w:sz w:val="14"/>
        </w:rPr>
        <w:t xml:space="preserve"> </w:t>
      </w:r>
      <w:r w:rsidRPr="00866EBF">
        <w:rPr>
          <w:rStyle w:val="StyleUnderline"/>
        </w:rPr>
        <w:t>and I want</w:t>
      </w:r>
      <w:r w:rsidRPr="009502CF">
        <w:rPr>
          <w:sz w:val="14"/>
        </w:rPr>
        <w:t xml:space="preserve">ed to get at it, to </w:t>
      </w:r>
      <w:r w:rsidRPr="00866EBF">
        <w:rPr>
          <w:rStyle w:val="StyleUnderline"/>
        </w:rPr>
        <w:t>plant and to weed there</w:t>
      </w:r>
      <w:r w:rsidRPr="009502CF">
        <w:rPr>
          <w:sz w:val="14"/>
        </w:rPr>
        <w:t xml:space="preserve">. </w:t>
      </w:r>
      <w:r w:rsidRPr="00866EBF">
        <w:rPr>
          <w:rStyle w:val="StyleUnderline"/>
        </w:rPr>
        <w:t>I went</w:t>
      </w:r>
      <w:r w:rsidRPr="009502CF">
        <w:rPr>
          <w:sz w:val="14"/>
        </w:rPr>
        <w:t xml:space="preserve"> </w:t>
      </w:r>
      <w:r w:rsidRPr="00866EBF">
        <w:rPr>
          <w:rStyle w:val="StyleUnderline"/>
        </w:rPr>
        <w:t xml:space="preserve">on the road from </w:t>
      </w:r>
      <w:r w:rsidRPr="009502CF">
        <w:rPr>
          <w:sz w:val="14"/>
        </w:rPr>
        <w:t>20</w:t>
      </w:r>
      <w:r w:rsidRPr="00866EBF">
        <w:rPr>
          <w:rStyle w:val="StyleUnderline"/>
        </w:rPr>
        <w:t>03 onward</w:t>
      </w:r>
      <w:r w:rsidRPr="009502CF">
        <w:rPr>
          <w:sz w:val="14"/>
        </w:rPr>
        <w:t xml:space="preserve">, </w:t>
      </w:r>
      <w:r w:rsidRPr="00866EBF">
        <w:rPr>
          <w:rStyle w:val="StyleUnderline"/>
        </w:rPr>
        <w:t>talking about hope, change, civil society movements, and</w:t>
      </w:r>
      <w:r w:rsidRPr="009502CF">
        <w:rPr>
          <w:sz w:val="14"/>
        </w:rPr>
        <w:t xml:space="preserve"> </w:t>
      </w:r>
      <w:r w:rsidRPr="00866EBF">
        <w:rPr>
          <w:rStyle w:val="StyleUnderline"/>
        </w:rPr>
        <w:t>the power of stories</w:t>
      </w:r>
      <w:r w:rsidRPr="009502CF">
        <w:rPr>
          <w:sz w:val="14"/>
        </w:rPr>
        <w:t xml:space="preserve">. I met with joyous embrace of the ideas I was talking about from people who’d already arrived at their own versions of these ideas independently, and from people who wanted encouragement or alternative views. Often, </w:t>
      </w:r>
      <w:r w:rsidRPr="00FF115F">
        <w:rPr>
          <w:rStyle w:val="StyleUnderline"/>
          <w:highlight w:val="yellow"/>
        </w:rPr>
        <w:t>I</w:t>
      </w:r>
      <w:r w:rsidRPr="009502CF">
        <w:rPr>
          <w:sz w:val="14"/>
        </w:rPr>
        <w:t xml:space="preserve"> also </w:t>
      </w:r>
      <w:r w:rsidRPr="00FF115F">
        <w:rPr>
          <w:rStyle w:val="StyleUnderline"/>
          <w:highlight w:val="yellow"/>
        </w:rPr>
        <w:t>encountered bitterness, defeatism, and sometimes rage</w:t>
      </w:r>
      <w:r w:rsidRPr="009502CF">
        <w:rPr>
          <w:sz w:val="14"/>
        </w:rPr>
        <w:t xml:space="preserve">. </w:t>
      </w:r>
      <w:r w:rsidRPr="00866EBF">
        <w:rPr>
          <w:rStyle w:val="StyleUnderline"/>
        </w:rPr>
        <w:t>It was</w:t>
      </w:r>
      <w:r w:rsidRPr="009502CF">
        <w:rPr>
          <w:sz w:val="14"/>
        </w:rPr>
        <w:t xml:space="preserve">, at first, </w:t>
      </w:r>
      <w:r w:rsidRPr="00866EBF">
        <w:rPr>
          <w:rStyle w:val="StyleUnderline"/>
        </w:rPr>
        <w:t>surprising that talking about hope made some people furious</w:t>
      </w:r>
      <w:r w:rsidRPr="009502CF">
        <w:rPr>
          <w:sz w:val="14"/>
        </w:rPr>
        <w:t xml:space="preserve">. </w:t>
      </w:r>
      <w:r w:rsidRPr="00866EBF">
        <w:rPr>
          <w:rStyle w:val="StyleUnderline"/>
        </w:rPr>
        <w:t>Some had the sense that they were protectors of knowledge that might otherwise be lost, about injustices and wrongs and injuries, and they saw those as the stories that need to be told.</w:t>
      </w:r>
      <w:r w:rsidRPr="009502CF">
        <w:rPr>
          <w:sz w:val="14"/>
        </w:rPr>
        <w:t xml:space="preserve"> I had a different sense, that </w:t>
      </w:r>
      <w:r w:rsidRPr="00FF115F">
        <w:rPr>
          <w:rStyle w:val="StyleUnderline"/>
        </w:rPr>
        <w:t>we</w:t>
      </w:r>
      <w:r w:rsidRPr="00866EBF">
        <w:rPr>
          <w:rStyle w:val="StyleUnderline"/>
        </w:rPr>
        <w:t xml:space="preserve"> need stories that don’t gloss over the ugly damage out there but that don’t portray it as all there is either</w:t>
      </w:r>
      <w:r w:rsidRPr="009502CF">
        <w:rPr>
          <w:sz w:val="14"/>
        </w:rPr>
        <w:t xml:space="preserve">. </w:t>
      </w:r>
      <w:r w:rsidRPr="00FF115F">
        <w:rPr>
          <w:rStyle w:val="Emphasis"/>
          <w:highlight w:val="yellow"/>
        </w:rPr>
        <w:t>The</w:t>
      </w:r>
      <w:r w:rsidRPr="009502CF">
        <w:rPr>
          <w:sz w:val="14"/>
        </w:rPr>
        <w:t xml:space="preserve"> mainstream </w:t>
      </w:r>
      <w:r w:rsidRPr="00FF115F">
        <w:rPr>
          <w:rStyle w:val="Emphasis"/>
          <w:highlight w:val="yellow"/>
        </w:rPr>
        <w:t>media don’t tell much about the</w:t>
      </w:r>
      <w:r w:rsidRPr="009502CF">
        <w:rPr>
          <w:rStyle w:val="Emphasis"/>
        </w:rPr>
        <w:t xml:space="preserve"> dank undersid</w:t>
      </w:r>
      <w:r w:rsidRPr="00FF115F">
        <w:rPr>
          <w:rStyle w:val="Emphasis"/>
          <w:highlight w:val="yellow"/>
        </w:rPr>
        <w:t>e of our institutions and the damage they do</w:t>
      </w:r>
      <w:r w:rsidRPr="009502CF">
        <w:rPr>
          <w:rStyle w:val="Emphasis"/>
        </w:rPr>
        <w:t xml:space="preserve">, </w:t>
      </w:r>
      <w:r w:rsidRPr="00FF115F">
        <w:rPr>
          <w:rStyle w:val="Emphasis"/>
          <w:highlight w:val="yellow"/>
        </w:rPr>
        <w:t>but</w:t>
      </w:r>
      <w:r w:rsidRPr="009502CF">
        <w:rPr>
          <w:rStyle w:val="Emphasis"/>
        </w:rPr>
        <w:t xml:space="preserve"> </w:t>
      </w:r>
      <w:r w:rsidRPr="00FF115F">
        <w:rPr>
          <w:rStyle w:val="Emphasis"/>
          <w:highlight w:val="yellow"/>
        </w:rPr>
        <w:t>they won’t tell you much about</w:t>
      </w:r>
      <w:r w:rsidRPr="009502CF">
        <w:rPr>
          <w:rStyle w:val="Emphasis"/>
        </w:rPr>
        <w:t xml:space="preserve"> </w:t>
      </w:r>
      <w:r w:rsidRPr="00FF115F">
        <w:rPr>
          <w:rStyle w:val="Emphasis"/>
          <w:highlight w:val="yellow"/>
        </w:rPr>
        <w:t>populist insurrections</w:t>
      </w:r>
      <w:r w:rsidRPr="009502CF">
        <w:rPr>
          <w:rStyle w:val="Emphasis"/>
        </w:rPr>
        <w:t xml:space="preserve">, </w:t>
      </w:r>
      <w:r w:rsidRPr="00FF115F">
        <w:rPr>
          <w:rStyle w:val="Emphasis"/>
          <w:highlight w:val="yellow"/>
        </w:rPr>
        <w:t>grassroots victories</w:t>
      </w:r>
      <w:r w:rsidRPr="009502CF">
        <w:rPr>
          <w:rStyle w:val="Emphasis"/>
        </w:rPr>
        <w:t xml:space="preserve">, </w:t>
      </w:r>
      <w:r w:rsidRPr="00FF115F">
        <w:rPr>
          <w:rStyle w:val="Emphasis"/>
          <w:highlight w:val="yellow"/>
        </w:rPr>
        <w:t>or beautiful alternatives either</w:t>
      </w:r>
      <w:r w:rsidRPr="00FF115F">
        <w:rPr>
          <w:rStyle w:val="Emphasis"/>
        </w:rPr>
        <w:t xml:space="preserve">. </w:t>
      </w:r>
      <w:r w:rsidRPr="00FF115F">
        <w:rPr>
          <w:rStyle w:val="Emphasis"/>
          <w:highlight w:val="yellow"/>
        </w:rPr>
        <w:t>Both mat ter;</w:t>
      </w:r>
      <w:r w:rsidRPr="009502CF">
        <w:rPr>
          <w:rStyle w:val="Emphasis"/>
        </w:rPr>
        <w:t xml:space="preserve"> </w:t>
      </w:r>
      <w:r w:rsidRPr="00866EBF">
        <w:rPr>
          <w:rStyle w:val="StyleUnderline"/>
        </w:rPr>
        <w:t>because the former are so well attended to, I’ve taken the latter as my beat</w:t>
      </w:r>
      <w:r w:rsidRPr="009502CF">
        <w:rPr>
          <w:sz w:val="14"/>
        </w:rPr>
        <w:t xml:space="preserve">. </w:t>
      </w:r>
      <w:r w:rsidRPr="009502CF">
        <w:rPr>
          <w:rStyle w:val="Emphasis"/>
        </w:rPr>
        <w:t xml:space="preserve">The </w:t>
      </w:r>
      <w:r w:rsidRPr="00FF115F">
        <w:rPr>
          <w:rStyle w:val="Emphasis"/>
          <w:highlight w:val="yellow"/>
        </w:rPr>
        <w:t>despairing were deeply attached to their despair</w:t>
      </w:r>
      <w:r w:rsidRPr="009502CF">
        <w:rPr>
          <w:rStyle w:val="Emphasis"/>
        </w:rPr>
        <w:t xml:space="preserve">, so much so </w:t>
      </w:r>
      <w:r w:rsidRPr="00FF115F">
        <w:rPr>
          <w:rStyle w:val="Emphasis"/>
          <w:highlight w:val="yellow"/>
        </w:rPr>
        <w:t>I</w:t>
      </w:r>
      <w:r w:rsidRPr="009502CF">
        <w:rPr>
          <w:rStyle w:val="Emphasis"/>
        </w:rPr>
        <w:t xml:space="preserve"> came to </w:t>
      </w:r>
      <w:r w:rsidRPr="00FF115F">
        <w:rPr>
          <w:rStyle w:val="Emphasis"/>
          <w:highlight w:val="yellow"/>
        </w:rPr>
        <w:t>refer to my project as stealing the teddy bear of despair from the loving arms of the left</w:t>
      </w:r>
      <w:r w:rsidRPr="009502CF">
        <w:rPr>
          <w:sz w:val="14"/>
        </w:rPr>
        <w:t xml:space="preserve">. What did it give that particular sector of the left? It got them off the hook, for one thing. </w:t>
      </w:r>
      <w:r w:rsidRPr="00FF115F">
        <w:rPr>
          <w:rStyle w:val="Emphasis"/>
          <w:highlight w:val="yellow"/>
        </w:rPr>
        <w:t>If the world is totally doomed no matter what</w:t>
      </w:r>
      <w:r w:rsidRPr="009502CF">
        <w:rPr>
          <w:rStyle w:val="Emphasis"/>
        </w:rPr>
        <w:t>,</w:t>
      </w:r>
      <w:r w:rsidRPr="009502CF">
        <w:rPr>
          <w:sz w:val="14"/>
        </w:rPr>
        <w:t xml:space="preserve"> little or </w:t>
      </w:r>
      <w:r w:rsidRPr="00FF115F">
        <w:rPr>
          <w:rStyle w:val="Emphasis"/>
          <w:highlight w:val="yellow"/>
        </w:rPr>
        <w:t>nothing is demanded of you in response</w:t>
      </w:r>
      <w:r w:rsidRPr="009502CF">
        <w:rPr>
          <w:rStyle w:val="Emphasis"/>
        </w:rPr>
        <w:t xml:space="preserve">. </w:t>
      </w:r>
      <w:r w:rsidRPr="00FF115F">
        <w:rPr>
          <w:rStyle w:val="Emphasis"/>
          <w:highlight w:val="yellow"/>
        </w:rPr>
        <w:t xml:space="preserve">You can go be </w:t>
      </w:r>
      <w:r w:rsidRPr="00FF115F">
        <w:rPr>
          <w:rStyle w:val="Emphasis"/>
        </w:rPr>
        <w:t>bitter</w:t>
      </w:r>
      <w:r w:rsidRPr="009502CF">
        <w:rPr>
          <w:rStyle w:val="Emphasis"/>
        </w:rPr>
        <w:t xml:space="preserve"> and</w:t>
      </w:r>
      <w:r w:rsidRPr="00866EBF">
        <w:rPr>
          <w:rStyle w:val="StyleUnderline"/>
        </w:rPr>
        <w:t xml:space="preserve"> </w:t>
      </w:r>
      <w:r w:rsidRPr="00FF115F">
        <w:rPr>
          <w:rStyle w:val="StyleUnderline"/>
          <w:highlight w:val="yellow"/>
        </w:rPr>
        <w:t>idle</w:t>
      </w:r>
      <w:r w:rsidRPr="009502CF">
        <w:rPr>
          <w:sz w:val="14"/>
        </w:rPr>
        <w:t xml:space="preserve"> on your sofa </w:t>
      </w:r>
      <w:r w:rsidRPr="00866EBF">
        <w:rPr>
          <w:rStyle w:val="StyleUnderline"/>
        </w:rPr>
        <w:t>if you’re already comfortable</w:t>
      </w:r>
      <w:r w:rsidRPr="009502CF">
        <w:rPr>
          <w:sz w:val="14"/>
        </w:rPr>
        <w:t xml:space="preserve"> and safe</w:t>
      </w:r>
      <w:r w:rsidRPr="00866EBF">
        <w:rPr>
          <w:rStyle w:val="StyleUnderline"/>
        </w:rPr>
        <w:t xml:space="preserve">. </w:t>
      </w:r>
      <w:r w:rsidRPr="009502CF">
        <w:rPr>
          <w:rStyle w:val="Emphasis"/>
        </w:rPr>
        <w:t xml:space="preserve">It was striking that </w:t>
      </w:r>
      <w:r w:rsidRPr="00FF115F">
        <w:rPr>
          <w:rStyle w:val="Emphasis"/>
          <w:highlight w:val="yellow"/>
        </w:rPr>
        <w:t>the people with the most at stake were often the most hopeful</w:t>
      </w:r>
      <w:r w:rsidRPr="009502CF">
        <w:rPr>
          <w:rStyle w:val="Emphasis"/>
        </w:rPr>
        <w:t>.</w:t>
      </w:r>
      <w:r w:rsidRPr="009502CF">
        <w:rPr>
          <w:sz w:val="14"/>
        </w:rPr>
        <w:t xml:space="preserve"> And that </w:t>
      </w:r>
      <w:r w:rsidRPr="00866EBF">
        <w:rPr>
          <w:rStyle w:val="StyleUnderline"/>
        </w:rPr>
        <w:t>those who were active were often hopeful</w:t>
      </w:r>
      <w:r w:rsidRPr="009502CF">
        <w:rPr>
          <w:sz w:val="14"/>
        </w:rPr>
        <w:t xml:space="preserve">, </w:t>
      </w:r>
      <w:r w:rsidRPr="00866EBF">
        <w:rPr>
          <w:rStyle w:val="StyleUnderline"/>
        </w:rPr>
        <w:t>though it may be</w:t>
      </w:r>
      <w:r w:rsidRPr="009502CF">
        <w:rPr>
          <w:sz w:val="14"/>
        </w:rPr>
        <w:t xml:space="preserve"> the other way around: some of </w:t>
      </w:r>
      <w:r w:rsidRPr="00866EBF">
        <w:rPr>
          <w:rStyle w:val="StyleUnderline"/>
        </w:rPr>
        <w:t>those who are hopeful are active</w:t>
      </w:r>
      <w:r w:rsidRPr="009502CF">
        <w:rPr>
          <w:sz w:val="14"/>
        </w:rPr>
        <w:t xml:space="preserve">. Yet the range of the hopeful extends beyond that, and you can find hope in surprising corners. Early in my hope tours, I gave a talk to a roomful of people of color in Washington State. </w:t>
      </w:r>
      <w:r w:rsidRPr="00FF115F">
        <w:rPr>
          <w:rStyle w:val="Emphasis"/>
          <w:highlight w:val="yellow"/>
        </w:rPr>
        <w:t>Some had memories of the civil rights movement</w:t>
      </w:r>
      <w:r w:rsidRPr="009502CF">
        <w:rPr>
          <w:sz w:val="14"/>
        </w:rPr>
        <w:t xml:space="preserve">, </w:t>
      </w:r>
      <w:r w:rsidRPr="009502CF">
        <w:rPr>
          <w:rStyle w:val="Emphasis"/>
        </w:rPr>
        <w:t>some identified with</w:t>
      </w:r>
      <w:r w:rsidRPr="009502CF">
        <w:rPr>
          <w:sz w:val="14"/>
        </w:rPr>
        <w:t xml:space="preserve"> their </w:t>
      </w:r>
      <w:r w:rsidRPr="00866EBF">
        <w:rPr>
          <w:rStyle w:val="StyleUnderline"/>
        </w:rPr>
        <w:t>fellow Mexicans</w:t>
      </w:r>
      <w:r w:rsidRPr="009502CF">
        <w:rPr>
          <w:sz w:val="14"/>
        </w:rPr>
        <w:t xml:space="preserve"> who’d risen up </w:t>
      </w:r>
      <w:r w:rsidRPr="00866EBF">
        <w:rPr>
          <w:rStyle w:val="StyleUnderline"/>
        </w:rPr>
        <w:t xml:space="preserve">as </w:t>
      </w:r>
      <w:r w:rsidRPr="00FF115F">
        <w:rPr>
          <w:rStyle w:val="Emphasis"/>
          <w:highlight w:val="yellow"/>
        </w:rPr>
        <w:t>the Zapatistas</w:t>
      </w:r>
      <w:r w:rsidRPr="009502CF">
        <w:rPr>
          <w:sz w:val="14"/>
        </w:rPr>
        <w:t xml:space="preserve">, and </w:t>
      </w:r>
      <w:r w:rsidRPr="009502CF">
        <w:rPr>
          <w:rStyle w:val="Emphasis"/>
        </w:rPr>
        <w:t>a</w:t>
      </w:r>
      <w:r w:rsidRPr="009502CF">
        <w:rPr>
          <w:sz w:val="14"/>
        </w:rPr>
        <w:t xml:space="preserve"> small, elegant </w:t>
      </w:r>
      <w:r w:rsidRPr="009502CF">
        <w:rPr>
          <w:rStyle w:val="Emphasis"/>
        </w:rPr>
        <w:t>Asian woman</w:t>
      </w:r>
      <w:r w:rsidRPr="009502CF">
        <w:rPr>
          <w:sz w:val="14"/>
        </w:rPr>
        <w:t xml:space="preserve"> about my age </w:t>
      </w:r>
      <w:r w:rsidRPr="009502CF">
        <w:rPr>
          <w:rStyle w:val="Emphasis"/>
        </w:rPr>
        <w:t>said</w:t>
      </w:r>
      <w:r w:rsidRPr="009502CF">
        <w:rPr>
          <w:sz w:val="14"/>
        </w:rPr>
        <w:t xml:space="preserve">, in a voice of bell—like clarity, </w:t>
      </w:r>
      <w:r w:rsidRPr="00FF115F">
        <w:rPr>
          <w:rStyle w:val="Emphasis"/>
          <w:highlight w:val="yellow"/>
        </w:rPr>
        <w:t>“</w:t>
      </w:r>
      <w:r w:rsidRPr="009502CF">
        <w:rPr>
          <w:sz w:val="14"/>
        </w:rPr>
        <w:t xml:space="preserve">I think that is right. </w:t>
      </w:r>
      <w:r w:rsidRPr="00FF115F">
        <w:rPr>
          <w:rStyle w:val="Emphasis"/>
          <w:highlight w:val="yellow"/>
        </w:rPr>
        <w:t>If I had not hoped, I would not have struggled. And if I had not struggled, I would not have survived Pol Pot</w:t>
      </w:r>
      <w:r w:rsidRPr="009502CF">
        <w:rPr>
          <w:rStyle w:val="Emphasis"/>
        </w:rPr>
        <w:t>.”</w:t>
      </w:r>
      <w:r w:rsidRPr="009502CF">
        <w:rPr>
          <w:sz w:val="14"/>
        </w:rPr>
        <w:t xml:space="preserve"> </w:t>
      </w:r>
      <w:r w:rsidRPr="00866EBF">
        <w:rPr>
          <w:rStyle w:val="StyleUnderline"/>
        </w:rPr>
        <w:t>It was a stunning statement, b</w:t>
      </w:r>
      <w:r w:rsidRPr="00FF115F">
        <w:rPr>
          <w:rStyle w:val="StyleUnderline"/>
          <w:highlight w:val="yellow"/>
        </w:rPr>
        <w:t xml:space="preserve">y a Cambodian immigrant whose hope must have been small and narrow at the time—just to survive. I am </w:t>
      </w:r>
      <w:r w:rsidRPr="00FF115F">
        <w:rPr>
          <w:rStyle w:val="StyleUnderline"/>
        </w:rPr>
        <w:t xml:space="preserve">often </w:t>
      </w:r>
      <w:r w:rsidRPr="00FF115F">
        <w:rPr>
          <w:rStyle w:val="StyleUnderline"/>
          <w:highlight w:val="yellow"/>
        </w:rPr>
        <w:t>amazed</w:t>
      </w:r>
      <w:r w:rsidRPr="00866EBF">
        <w:rPr>
          <w:rStyle w:val="StyleUnderline"/>
        </w:rPr>
        <w:t xml:space="preserve"> </w:t>
      </w:r>
      <w:r w:rsidRPr="00FF115F">
        <w:rPr>
          <w:rStyle w:val="StyleUnderline"/>
          <w:highlight w:val="yellow"/>
        </w:rPr>
        <w:t>at the lack of bitterness</w:t>
      </w:r>
      <w:r w:rsidRPr="00FF115F">
        <w:rPr>
          <w:sz w:val="14"/>
          <w:highlight w:val="yellow"/>
        </w:rPr>
        <w:t xml:space="preserve"> </w:t>
      </w:r>
      <w:r w:rsidRPr="00FF115F">
        <w:rPr>
          <w:rStyle w:val="StyleUnderline"/>
          <w:highlight w:val="yellow"/>
        </w:rPr>
        <w:t>on the part of many</w:t>
      </w:r>
      <w:r w:rsidRPr="009502CF">
        <w:rPr>
          <w:sz w:val="14"/>
        </w:rPr>
        <w:t xml:space="preserve"> of those </w:t>
      </w:r>
      <w:r w:rsidRPr="00FF115F">
        <w:rPr>
          <w:sz w:val="14"/>
          <w:highlight w:val="yellow"/>
        </w:rPr>
        <w:t>who</w:t>
      </w:r>
      <w:r w:rsidRPr="00FF115F">
        <w:rPr>
          <w:rStyle w:val="StyleUnderline"/>
          <w:highlight w:val="yellow"/>
        </w:rPr>
        <w:t xml:space="preserve"> have most right to</w:t>
      </w:r>
      <w:r w:rsidRPr="00866EBF">
        <w:rPr>
          <w:rStyle w:val="StyleUnderline"/>
        </w:rPr>
        <w:t xml:space="preserve"> it, though </w:t>
      </w:r>
      <w:r w:rsidRPr="00FF115F">
        <w:rPr>
          <w:rStyle w:val="StyleUnderline"/>
          <w:highlight w:val="yellow"/>
        </w:rPr>
        <w:t>I’ve seen exhaustion</w:t>
      </w:r>
      <w:r w:rsidRPr="00866EBF">
        <w:rPr>
          <w:rStyle w:val="StyleUnderline"/>
        </w:rPr>
        <w:t xml:space="preserve">, physical, emotional, and moral, </w:t>
      </w:r>
      <w:r w:rsidRPr="00FF115F">
        <w:rPr>
          <w:rStyle w:val="StyleUnderline"/>
          <w:highlight w:val="yellow"/>
        </w:rPr>
        <w:t>among frontline activists</w:t>
      </w:r>
      <w:r w:rsidRPr="00866EBF">
        <w:rPr>
          <w:rStyle w:val="StyleUnderline"/>
        </w:rPr>
        <w:t xml:space="preserve">. </w:t>
      </w:r>
      <w:r w:rsidRPr="00FF115F">
        <w:rPr>
          <w:rStyle w:val="Emphasis"/>
          <w:highlight w:val="yellow"/>
        </w:rPr>
        <w:t>For the desperate, the alternative to hope—and the struggle to realize that hope—is death</w:t>
      </w:r>
      <w:r w:rsidRPr="00866EBF">
        <w:rPr>
          <w:rStyle w:val="StyleUnderline"/>
        </w:rPr>
        <w:t xml:space="preserve"> or privation or torture or a grim future </w:t>
      </w:r>
      <w:r w:rsidRPr="00FF115F">
        <w:rPr>
          <w:rStyle w:val="StyleUnderline"/>
          <w:highlight w:val="yellow"/>
        </w:rPr>
        <w:t>or no future</w:t>
      </w:r>
      <w:r w:rsidRPr="00866EBF">
        <w:rPr>
          <w:rStyle w:val="StyleUnderline"/>
        </w:rPr>
        <w:t xml:space="preserve"> for their children. They are motivated</w:t>
      </w:r>
      <w:r w:rsidRPr="009502CF">
        <w:rPr>
          <w:sz w:val="14"/>
        </w:rPr>
        <w:t xml:space="preserve">. From afar </w:t>
      </w:r>
      <w:r w:rsidRPr="00FF115F">
        <w:rPr>
          <w:rStyle w:val="Emphasis"/>
          <w:highlight w:val="yellow"/>
        </w:rPr>
        <w:t>I’ve watched the Coalition of Immokalee Workers, the mostly undocumented Haitian, Latino, and Mayan Indian immigrants who fought for farmworkers’ rights</w:t>
      </w:r>
      <w:r w:rsidRPr="009502CF">
        <w:rPr>
          <w:sz w:val="14"/>
        </w:rPr>
        <w:t xml:space="preserve"> with panache, brilliance, and creativity for the last decade. Realizing they couldn’t extract a living wage from farmers, </w:t>
      </w:r>
      <w:r w:rsidRPr="00866EBF">
        <w:rPr>
          <w:rStyle w:val="StyleUnderline"/>
        </w:rPr>
        <w:t>they went after the buyers and brought gigantic corporations</w:t>
      </w:r>
      <w:r w:rsidRPr="009502CF">
        <w:rPr>
          <w:sz w:val="14"/>
        </w:rPr>
        <w:t>—McDonald’s, Walmart, Burger King, Taco Bell, Whole Foods—</w:t>
      </w:r>
      <w:r w:rsidRPr="00866EBF">
        <w:rPr>
          <w:rStyle w:val="StyleUnderline"/>
        </w:rPr>
        <w:t>into line with their</w:t>
      </w:r>
      <w:r w:rsidRPr="009502CF">
        <w:rPr>
          <w:sz w:val="14"/>
        </w:rPr>
        <w:t xml:space="preserve"> fair—price </w:t>
      </w:r>
      <w:r w:rsidRPr="00866EBF">
        <w:rPr>
          <w:rStyle w:val="StyleUnderline"/>
        </w:rPr>
        <w:t>terms</w:t>
      </w:r>
      <w:r w:rsidRPr="009502CF">
        <w:rPr>
          <w:sz w:val="14"/>
        </w:rPr>
        <w:t xml:space="preserve"> for tomato pickers. Along the way </w:t>
      </w:r>
      <w:r w:rsidRPr="00866EBF">
        <w:rPr>
          <w:rStyle w:val="StyleUnderline"/>
        </w:rPr>
        <w:t>they were cheerful, spirited, and hopeful. It seemed in part to be a cultural style.</w:t>
      </w:r>
      <w:r w:rsidRPr="009502CF">
        <w:rPr>
          <w:sz w:val="14"/>
        </w:rPr>
        <w:t xml:space="preserve"> </w:t>
      </w:r>
      <w:r w:rsidRPr="00FF115F">
        <w:rPr>
          <w:rStyle w:val="StyleUnderline"/>
          <w:highlight w:val="yellow"/>
        </w:rPr>
        <w:t>There’s a</w:t>
      </w:r>
      <w:r w:rsidRPr="009502CF">
        <w:rPr>
          <w:sz w:val="14"/>
        </w:rPr>
        <w:t xml:space="preserve"> romantic idealism in Latin American politics, a </w:t>
      </w:r>
      <w:r w:rsidRPr="00FF115F">
        <w:rPr>
          <w:rStyle w:val="StyleUnderline"/>
          <w:highlight w:val="yellow"/>
        </w:rPr>
        <w:t>sense of possibility for</w:t>
      </w:r>
      <w:r w:rsidRPr="00866EBF">
        <w:rPr>
          <w:rStyle w:val="StyleUnderline"/>
        </w:rPr>
        <w:t xml:space="preserve"> the world and heroic </w:t>
      </w:r>
      <w:r w:rsidRPr="00FF115F">
        <w:rPr>
          <w:rStyle w:val="StyleUnderline"/>
          <w:highlight w:val="yellow"/>
        </w:rPr>
        <w:t>engagement for the self</w:t>
      </w:r>
      <w:r w:rsidRPr="009502CF">
        <w:rPr>
          <w:sz w:val="14"/>
        </w:rPr>
        <w:t xml:space="preserve">. </w:t>
      </w:r>
      <w:r w:rsidRPr="00866EBF">
        <w:rPr>
          <w:rStyle w:val="StyleUnderline"/>
        </w:rPr>
        <w:t xml:space="preserve">It may come </w:t>
      </w:r>
      <w:r w:rsidRPr="00E15866">
        <w:rPr>
          <w:rStyle w:val="StyleUnderline"/>
          <w:highlight w:val="yellow"/>
        </w:rPr>
        <w:t>from</w:t>
      </w:r>
      <w:r w:rsidRPr="00866EBF">
        <w:rPr>
          <w:rStyle w:val="StyleUnderline"/>
        </w:rPr>
        <w:t xml:space="preserve"> recent </w:t>
      </w:r>
      <w:r w:rsidRPr="00E15866">
        <w:rPr>
          <w:rStyle w:val="StyleUnderline"/>
          <w:highlight w:val="yellow"/>
        </w:rPr>
        <w:t>memories of death squads and</w:t>
      </w:r>
      <w:r w:rsidRPr="00866EBF">
        <w:rPr>
          <w:rStyle w:val="StyleUnderline"/>
        </w:rPr>
        <w:t xml:space="preserve"> beautiful </w:t>
      </w:r>
      <w:r w:rsidRPr="00E15866">
        <w:rPr>
          <w:rStyle w:val="StyleUnderline"/>
          <w:highlight w:val="yellow"/>
        </w:rPr>
        <w:t>insurrections</w:t>
      </w:r>
      <w:r w:rsidRPr="00866EBF">
        <w:rPr>
          <w:rStyle w:val="StyleUnderline"/>
        </w:rPr>
        <w:t xml:space="preserve"> </w:t>
      </w:r>
      <w:r w:rsidRPr="00E15866">
        <w:rPr>
          <w:rStyle w:val="StyleUnderline"/>
          <w:highlight w:val="yellow"/>
        </w:rPr>
        <w:t>and</w:t>
      </w:r>
      <w:r w:rsidRPr="009502CF">
        <w:rPr>
          <w:sz w:val="14"/>
        </w:rPr>
        <w:t xml:space="preserve"> from </w:t>
      </w:r>
      <w:r w:rsidRPr="00E15866">
        <w:rPr>
          <w:rStyle w:val="StyleUnderline"/>
          <w:highlight w:val="yellow"/>
        </w:rPr>
        <w:t>turbulent national histories</w:t>
      </w:r>
      <w:r w:rsidRPr="00E15866">
        <w:rPr>
          <w:sz w:val="14"/>
          <w:highlight w:val="yellow"/>
        </w:rPr>
        <w:t xml:space="preserve">, </w:t>
      </w:r>
      <w:r w:rsidRPr="00E15866">
        <w:rPr>
          <w:sz w:val="14"/>
          <w:szCs w:val="14"/>
        </w:rPr>
        <w:t>from</w:t>
      </w:r>
      <w:r w:rsidRPr="00E15866">
        <w:rPr>
          <w:rStyle w:val="StyleUnderline"/>
        </w:rPr>
        <w:t xml:space="preserve"> </w:t>
      </w:r>
      <w:r w:rsidRPr="00E15866">
        <w:rPr>
          <w:rStyle w:val="StyleUnderline"/>
          <w:highlight w:val="yellow"/>
        </w:rPr>
        <w:t>a sense that everything can change sud denly, for the better or the worse</w:t>
      </w:r>
      <w:r w:rsidRPr="00E15866">
        <w:rPr>
          <w:rStyle w:val="StyleUnderline"/>
        </w:rPr>
        <w:t xml:space="preserve">. </w:t>
      </w:r>
      <w:r w:rsidRPr="00E15866">
        <w:rPr>
          <w:sz w:val="14"/>
        </w:rPr>
        <w:t xml:space="preserve">That it’s not a problem of the English language is evident </w:t>
      </w:r>
      <w:r w:rsidRPr="00E15866">
        <w:rPr>
          <w:rStyle w:val="StyleUnderline"/>
          <w:highlight w:val="yellow"/>
        </w:rPr>
        <w:t>in the</w:t>
      </w:r>
      <w:r w:rsidRPr="00E15866">
        <w:rPr>
          <w:rStyle w:val="StyleUnderline"/>
        </w:rPr>
        <w:t xml:space="preserve"> beautiful </w:t>
      </w:r>
      <w:r w:rsidRPr="00E15866">
        <w:rPr>
          <w:rStyle w:val="StyleUnderline"/>
          <w:highlight w:val="yellow"/>
        </w:rPr>
        <w:t>spirit of</w:t>
      </w:r>
      <w:r w:rsidRPr="00E15866">
        <w:rPr>
          <w:rStyle w:val="StyleUnderline"/>
        </w:rPr>
        <w:t xml:space="preserve"> many </w:t>
      </w:r>
      <w:r w:rsidRPr="00E15866">
        <w:rPr>
          <w:rStyle w:val="StyleUnderline"/>
          <w:highlight w:val="yellow"/>
        </w:rPr>
        <w:t>Black movements</w:t>
      </w:r>
      <w:r w:rsidRPr="00E15866">
        <w:rPr>
          <w:rStyle w:val="StyleUnderline"/>
        </w:rPr>
        <w:t xml:space="preserve"> past and present,</w:t>
      </w:r>
      <w:r w:rsidRPr="00E15866">
        <w:rPr>
          <w:sz w:val="14"/>
        </w:rPr>
        <w:t xml:space="preserve"> some of them </w:t>
      </w:r>
      <w:r w:rsidRPr="00E15866">
        <w:rPr>
          <w:rStyle w:val="StyleUnderline"/>
          <w:highlight w:val="yellow"/>
        </w:rPr>
        <w:t>faith—based</w:t>
      </w:r>
      <w:r w:rsidRPr="00E15866">
        <w:rPr>
          <w:sz w:val="14"/>
          <w:highlight w:val="yellow"/>
        </w:rPr>
        <w:t>,</w:t>
      </w:r>
      <w:r w:rsidRPr="00E15866">
        <w:rPr>
          <w:sz w:val="14"/>
        </w:rPr>
        <w:t xml:space="preserve"> some of them </w:t>
      </w:r>
      <w:r w:rsidRPr="00E15866">
        <w:rPr>
          <w:rStyle w:val="StyleUnderline"/>
          <w:highlight w:val="yellow"/>
        </w:rPr>
        <w:t>energized by hip—hop</w:t>
      </w:r>
      <w:r w:rsidRPr="009502CF">
        <w:rPr>
          <w:sz w:val="14"/>
        </w:rPr>
        <w:t xml:space="preserve">. And </w:t>
      </w:r>
      <w:r w:rsidRPr="00866EBF">
        <w:rPr>
          <w:rStyle w:val="StyleUnderline"/>
        </w:rPr>
        <w:t>then there were</w:t>
      </w:r>
      <w:r w:rsidRPr="009502CF">
        <w:rPr>
          <w:sz w:val="14"/>
        </w:rPr>
        <w:t xml:space="preserve"> my people, </w:t>
      </w:r>
      <w:r w:rsidRPr="00866EBF">
        <w:rPr>
          <w:rStyle w:val="StyleUnderline"/>
        </w:rPr>
        <w:t>middle—class white people</w:t>
      </w:r>
      <w:r w:rsidRPr="009502CF">
        <w:rPr>
          <w:sz w:val="14"/>
        </w:rPr>
        <w:t xml:space="preserve">. </w:t>
      </w:r>
      <w:r w:rsidRPr="00866EBF">
        <w:rPr>
          <w:rStyle w:val="StyleUnderline"/>
        </w:rPr>
        <w:t xml:space="preserve">It was as though many of us didn’t know how to be this other kind of person, </w:t>
      </w:r>
      <w:r w:rsidRPr="009502CF">
        <w:rPr>
          <w:sz w:val="14"/>
        </w:rPr>
        <w:t xml:space="preserve">this person who </w:t>
      </w:r>
      <w:r w:rsidRPr="00866EBF">
        <w:rPr>
          <w:rStyle w:val="StyleUnderline"/>
        </w:rPr>
        <w:t>could speak of big dreams</w:t>
      </w:r>
      <w:r w:rsidRPr="009502CF">
        <w:rPr>
          <w:sz w:val="14"/>
        </w:rPr>
        <w:t xml:space="preserve">, of </w:t>
      </w:r>
      <w:r w:rsidRPr="00866EBF">
        <w:rPr>
          <w:rStyle w:val="StyleUnderline"/>
        </w:rPr>
        <w:t>high ideals</w:t>
      </w:r>
      <w:r w:rsidRPr="009502CF">
        <w:rPr>
          <w:sz w:val="14"/>
        </w:rPr>
        <w:t xml:space="preserve">, of </w:t>
      </w:r>
      <w:r w:rsidRPr="00866EBF">
        <w:rPr>
          <w:rStyle w:val="StyleUnderline"/>
        </w:rPr>
        <w:t>deep emotions</w:t>
      </w:r>
      <w:r w:rsidRPr="009502CF">
        <w:rPr>
          <w:sz w:val="14"/>
        </w:rPr>
        <w:t xml:space="preserve">, as though something more small—scale and sarcastic was the reduced version of self that remained to us. I’ve had great visionary companions the past dozen years from many places and races, but I’ve met so many of my kind who are attached for various reasons to their limits and their misery. A friend born in the 1950s reminds me that his generation in their youth really expected a revolution—the old kind where people march with weapons and overthrow the government and establish a utopia—and were permanently disappointed that it hadn’t come to pass. When I was young, </w:t>
      </w:r>
      <w:r w:rsidRPr="00E15866">
        <w:rPr>
          <w:rStyle w:val="StyleUnderline"/>
          <w:highlight w:val="yellow"/>
        </w:rPr>
        <w:t>people still</w:t>
      </w:r>
      <w:r w:rsidRPr="00866EBF">
        <w:rPr>
          <w:rStyle w:val="StyleUnderline"/>
        </w:rPr>
        <w:t xml:space="preserve"> jestingly </w:t>
      </w:r>
      <w:r w:rsidRPr="00E15866">
        <w:rPr>
          <w:rStyle w:val="StyleUnderline"/>
          <w:highlight w:val="yellow"/>
        </w:rPr>
        <w:t>said,</w:t>
      </w:r>
      <w:r w:rsidRPr="00866EBF">
        <w:rPr>
          <w:rStyle w:val="StyleUnderline"/>
        </w:rPr>
        <w:t xml:space="preserve"> “After the revolution,” but the catchphrase came from </w:t>
      </w:r>
      <w:r w:rsidRPr="00E15866">
        <w:rPr>
          <w:rStyle w:val="Emphasis"/>
          <w:highlight w:val="yellow"/>
        </w:rPr>
        <w:t>the idea that regime change was how to change everything, and that nothing short of regime change mattered</w:t>
      </w:r>
      <w:r w:rsidRPr="009502CF">
        <w:rPr>
          <w:sz w:val="14"/>
        </w:rPr>
        <w:t xml:space="preserve">. </w:t>
      </w:r>
      <w:r w:rsidRPr="00E15866">
        <w:rPr>
          <w:rStyle w:val="Emphasis"/>
          <w:highlight w:val="yellow"/>
        </w:rPr>
        <w:t>Though everything had changed</w:t>
      </w:r>
      <w:r w:rsidRPr="009502CF">
        <w:rPr>
          <w:rStyle w:val="Emphasis"/>
        </w:rPr>
        <w:t xml:space="preserve">—not enough on many fronts, </w:t>
      </w:r>
      <w:r w:rsidRPr="00E15866">
        <w:rPr>
          <w:rStyle w:val="Emphasis"/>
          <w:highlight w:val="yellow"/>
        </w:rPr>
        <w:t>but tremendously</w:t>
      </w:r>
      <w:r w:rsidRPr="009502CF">
        <w:rPr>
          <w:rStyle w:val="Emphasis"/>
        </w:rPr>
        <w:t>. And everything matters</w:t>
      </w:r>
      <w:r w:rsidRPr="009502CF">
        <w:rPr>
          <w:sz w:val="14"/>
        </w:rPr>
        <w:t xml:space="preserve">. My friend’s different from many of his peers, and </w:t>
      </w:r>
      <w:r w:rsidRPr="00E15866">
        <w:rPr>
          <w:rStyle w:val="StyleUnderline"/>
          <w:highlight w:val="yellow"/>
        </w:rPr>
        <w:t>we talked about the</w:t>
      </w:r>
      <w:r w:rsidRPr="009502CF">
        <w:rPr>
          <w:sz w:val="14"/>
        </w:rPr>
        <w:t xml:space="preserve"> more </w:t>
      </w:r>
      <w:r w:rsidRPr="00866EBF">
        <w:rPr>
          <w:rStyle w:val="StyleUnderline"/>
        </w:rPr>
        <w:t xml:space="preserve">profound </w:t>
      </w:r>
      <w:r w:rsidRPr="00E15866">
        <w:rPr>
          <w:rStyle w:val="StyleUnderline"/>
          <w:highlight w:val="yellow"/>
        </w:rPr>
        <w:t>revolutions</w:t>
      </w:r>
      <w:r w:rsidRPr="00E15866">
        <w:rPr>
          <w:sz w:val="14"/>
          <w:highlight w:val="yellow"/>
        </w:rPr>
        <w:t xml:space="preserve"> </w:t>
      </w:r>
      <w:r w:rsidRPr="00E15866">
        <w:rPr>
          <w:rStyle w:val="StyleUnderline"/>
          <w:highlight w:val="yellow"/>
        </w:rPr>
        <w:t>that had unfolded in our lifetimes</w:t>
      </w:r>
      <w:r w:rsidRPr="009502CF">
        <w:rPr>
          <w:sz w:val="14"/>
        </w:rPr>
        <w:t xml:space="preserve">, </w:t>
      </w:r>
      <w:r w:rsidRPr="00E15866">
        <w:rPr>
          <w:rStyle w:val="StyleUnderline"/>
          <w:highlight w:val="yellow"/>
        </w:rPr>
        <w:t>around race, gender, sexuality, food, economics</w:t>
      </w:r>
      <w:r w:rsidRPr="00866EBF">
        <w:rPr>
          <w:rStyle w:val="StyleUnderline"/>
        </w:rPr>
        <w:t>, and so much more</w:t>
      </w:r>
      <w:r w:rsidRPr="009502CF">
        <w:rPr>
          <w:sz w:val="14"/>
        </w:rPr>
        <w:t xml:space="preserve">, the </w:t>
      </w:r>
      <w:r w:rsidRPr="00E15866">
        <w:rPr>
          <w:rStyle w:val="StyleUnderline"/>
          <w:highlight w:val="yellow"/>
        </w:rPr>
        <w:t>slow incremental victories that begin in the imagination and change the rules</w:t>
      </w:r>
      <w:r w:rsidRPr="009502CF">
        <w:rPr>
          <w:sz w:val="14"/>
        </w:rPr>
        <w:t xml:space="preserve">. But </w:t>
      </w:r>
      <w:r w:rsidRPr="00E15866">
        <w:rPr>
          <w:sz w:val="14"/>
        </w:rPr>
        <w:t>seeing</w:t>
      </w:r>
      <w:r w:rsidRPr="00E15866">
        <w:rPr>
          <w:rStyle w:val="StyleUnderline"/>
          <w:sz w:val="6"/>
        </w:rPr>
        <w:t xml:space="preserve"> </w:t>
      </w:r>
      <w:r w:rsidRPr="00E15866">
        <w:rPr>
          <w:rStyle w:val="StyleUnderline"/>
        </w:rPr>
        <w:t>those revolutions</w:t>
      </w:r>
      <w:r w:rsidRPr="009502CF">
        <w:rPr>
          <w:sz w:val="14"/>
        </w:rPr>
        <w:t xml:space="preserve"> </w:t>
      </w:r>
      <w:r w:rsidRPr="00866EBF">
        <w:rPr>
          <w:rStyle w:val="StyleUnderline"/>
        </w:rPr>
        <w:t>requires looking for something very different than armed cadres</w:t>
      </w:r>
      <w:r w:rsidRPr="009502CF">
        <w:rPr>
          <w:sz w:val="14"/>
        </w:rPr>
        <w:t xml:space="preserve">. It </w:t>
      </w:r>
      <w:r w:rsidRPr="00866EBF">
        <w:rPr>
          <w:rStyle w:val="StyleUnderline"/>
        </w:rPr>
        <w:t xml:space="preserve">also </w:t>
      </w:r>
      <w:r w:rsidRPr="00E15866">
        <w:rPr>
          <w:rStyle w:val="StyleUnderline"/>
          <w:highlight w:val="yellow"/>
        </w:rPr>
        <w:t>requires</w:t>
      </w:r>
      <w:r w:rsidRPr="00866EBF">
        <w:rPr>
          <w:rStyle w:val="StyleUnderline"/>
        </w:rPr>
        <w:t xml:space="preserve"> being able to recognize the shades of gray between black and white or maybe to see the world in full color</w:t>
      </w:r>
      <w:r w:rsidRPr="009502CF">
        <w:rPr>
          <w:sz w:val="14"/>
        </w:rPr>
        <w:t xml:space="preserve">. </w:t>
      </w:r>
      <w:r w:rsidRPr="00866EBF">
        <w:rPr>
          <w:rStyle w:val="StyleUnderline"/>
        </w:rPr>
        <w:t>Much has changed; much needs to change</w:t>
      </w:r>
      <w:r w:rsidRPr="009502CF">
        <w:rPr>
          <w:sz w:val="14"/>
        </w:rPr>
        <w:t xml:space="preserve">; </w:t>
      </w:r>
      <w:r w:rsidRPr="00866EBF">
        <w:rPr>
          <w:rStyle w:val="StyleUnderline"/>
        </w:rPr>
        <w:t>being able to celebrate or at least recognize milestones and victories</w:t>
      </w:r>
      <w:r w:rsidRPr="009502CF">
        <w:rPr>
          <w:sz w:val="14"/>
        </w:rPr>
        <w:t xml:space="preserve"> and keep working is what the times require of us. Instead, a lot of </w:t>
      </w:r>
      <w:r w:rsidRPr="00E15866">
        <w:rPr>
          <w:rStyle w:val="Emphasis"/>
          <w:highlight w:val="yellow"/>
        </w:rPr>
        <w:t>people seem to be looking for trouble</w:t>
      </w:r>
      <w:r w:rsidRPr="00866EBF">
        <w:rPr>
          <w:rStyle w:val="StyleUnderline"/>
        </w:rPr>
        <w:t xml:space="preserve">, </w:t>
      </w:r>
      <w:r w:rsidRPr="009502CF">
        <w:rPr>
          <w:sz w:val="14"/>
        </w:rPr>
        <w:t xml:space="preserve">the trouble </w:t>
      </w:r>
      <w:r w:rsidRPr="00E15866">
        <w:rPr>
          <w:rStyle w:val="StyleUnderline"/>
          <w:highlight w:val="yellow"/>
        </w:rPr>
        <w:t xml:space="preserve">that </w:t>
      </w:r>
      <w:r w:rsidRPr="00E15866">
        <w:rPr>
          <w:rStyle w:val="Emphasis"/>
          <w:highlight w:val="yellow"/>
        </w:rPr>
        <w:t>reinforces their dismal worldview</w:t>
      </w:r>
      <w:r w:rsidRPr="009502CF">
        <w:rPr>
          <w:sz w:val="14"/>
        </w:rPr>
        <w:t xml:space="preserve">. </w:t>
      </w:r>
      <w:r w:rsidRPr="00E15866">
        <w:rPr>
          <w:rStyle w:val="Emphasis"/>
        </w:rPr>
        <w:t>Everything that’s not perfect is failed, disappointing, a betrayal</w:t>
      </w:r>
      <w:r w:rsidRPr="009502CF">
        <w:rPr>
          <w:sz w:val="14"/>
        </w:rPr>
        <w:t xml:space="preserve">. </w:t>
      </w:r>
      <w:r w:rsidRPr="00866EBF">
        <w:rPr>
          <w:rStyle w:val="StyleUnderline"/>
        </w:rPr>
        <w:t>There’s idealism in there, but also unrealistic expectations</w:t>
      </w:r>
      <w:r w:rsidRPr="009502CF">
        <w:rPr>
          <w:sz w:val="14"/>
        </w:rPr>
        <w:t xml:space="preserve">, ones that cannot meet with anything but disappointment. Perfectionists often position themselves on the sidelines, from which they point out that noth ing is good enough. </w:t>
      </w:r>
      <w:r w:rsidRPr="00866EBF">
        <w:rPr>
          <w:rStyle w:val="StyleUnderline"/>
        </w:rPr>
        <w:t xml:space="preserve">The </w:t>
      </w:r>
      <w:r w:rsidRPr="00E15866">
        <w:rPr>
          <w:rStyle w:val="StyleUnderline"/>
        </w:rPr>
        <w:t xml:space="preserve">idea </w:t>
      </w:r>
      <w:r w:rsidRPr="00E15866">
        <w:rPr>
          <w:rStyle w:val="StyleUnderline"/>
          <w:highlight w:val="yellow"/>
        </w:rPr>
        <w:t>that something is</w:t>
      </w:r>
      <w:r w:rsidRPr="009502CF">
        <w:rPr>
          <w:sz w:val="14"/>
        </w:rPr>
        <w:t xml:space="preserve"> flawed, doomed, </w:t>
      </w:r>
      <w:r w:rsidRPr="00E15866">
        <w:rPr>
          <w:rStyle w:val="StyleUnderline"/>
          <w:highlight w:val="yellow"/>
        </w:rPr>
        <w:t>fatally compromised</w:t>
      </w:r>
      <w:r w:rsidRPr="009502CF">
        <w:rPr>
          <w:sz w:val="14"/>
        </w:rPr>
        <w:t xml:space="preserve">, or just no good frequently </w:t>
      </w:r>
      <w:r w:rsidRPr="00E15866">
        <w:rPr>
          <w:rStyle w:val="StyleUnderline"/>
          <w:highlight w:val="yellow"/>
        </w:rPr>
        <w:t>arises from</w:t>
      </w:r>
      <w:r w:rsidRPr="009502CF">
        <w:rPr>
          <w:sz w:val="14"/>
        </w:rPr>
        <w:t xml:space="preserve"> what I call </w:t>
      </w:r>
      <w:r w:rsidRPr="00E15866">
        <w:rPr>
          <w:rStyle w:val="StyleUnderline"/>
          <w:highlight w:val="yellow"/>
        </w:rPr>
        <w:t>naïve cynicism</w:t>
      </w:r>
      <w:r w:rsidRPr="009502CF">
        <w:rPr>
          <w:sz w:val="14"/>
        </w:rPr>
        <w:t xml:space="preserve">. It often comes out of </w:t>
      </w:r>
      <w:r w:rsidRPr="00866EBF">
        <w:rPr>
          <w:rStyle w:val="StyleUnderline"/>
        </w:rPr>
        <w:t xml:space="preserve">less </w:t>
      </w:r>
      <w:r w:rsidRPr="00E15866">
        <w:rPr>
          <w:rStyle w:val="StyleUnderline"/>
          <w:highlight w:val="yellow"/>
        </w:rPr>
        <w:t>information and less responsibility</w:t>
      </w:r>
      <w:r w:rsidRPr="00866EBF">
        <w:rPr>
          <w:rStyle w:val="StyleUnderline"/>
        </w:rPr>
        <w:t xml:space="preserve"> </w:t>
      </w:r>
      <w:r w:rsidRPr="009502CF">
        <w:rPr>
          <w:sz w:val="14"/>
        </w:rPr>
        <w:t xml:space="preserve">for results </w:t>
      </w:r>
      <w:r w:rsidRPr="00E15866">
        <w:rPr>
          <w:rStyle w:val="StyleUnderline"/>
          <w:highlight w:val="yellow"/>
        </w:rPr>
        <w:t xml:space="preserve">than </w:t>
      </w:r>
      <w:r w:rsidRPr="00E15866">
        <w:rPr>
          <w:rStyle w:val="StyleUnderline"/>
        </w:rPr>
        <w:t xml:space="preserve">deeply </w:t>
      </w:r>
      <w:r w:rsidRPr="00E15866">
        <w:rPr>
          <w:rStyle w:val="StyleUnderline"/>
          <w:highlight w:val="yellow"/>
        </w:rPr>
        <w:t>engaged activists</w:t>
      </w:r>
      <w:r w:rsidRPr="009502CF">
        <w:rPr>
          <w:sz w:val="14"/>
        </w:rPr>
        <w:t xml:space="preserve"> have. </w:t>
      </w:r>
      <w:r w:rsidRPr="00866EBF">
        <w:rPr>
          <w:rStyle w:val="StyleUnderline"/>
        </w:rPr>
        <w:t>I’ve</w:t>
      </w:r>
      <w:r w:rsidRPr="009502CF">
        <w:rPr>
          <w:sz w:val="14"/>
        </w:rPr>
        <w:t xml:space="preserve"> often seen</w:t>
      </w:r>
      <w:r w:rsidRPr="00866EBF">
        <w:rPr>
          <w:rStyle w:val="StyleUnderline"/>
        </w:rPr>
        <w:t>,</w:t>
      </w:r>
      <w:r w:rsidRPr="009502CF">
        <w:rPr>
          <w:sz w:val="14"/>
        </w:rPr>
        <w:t xml:space="preserve"> say, a </w:t>
      </w:r>
      <w:r w:rsidRPr="00866EBF">
        <w:rPr>
          <w:rStyle w:val="StyleUnderline"/>
        </w:rPr>
        <w:t xml:space="preserve">landmark piece of climate legislation </w:t>
      </w:r>
      <w:r w:rsidRPr="009502CF">
        <w:rPr>
          <w:sz w:val="14"/>
        </w:rPr>
        <w:t xml:space="preserve">hailed as a victory and </w:t>
      </w:r>
      <w:r w:rsidRPr="00866EBF">
        <w:rPr>
          <w:rStyle w:val="StyleUnderline"/>
        </w:rPr>
        <w:t>celebrated by people working hardest on the issue, but dismissed</w:t>
      </w:r>
      <w:r w:rsidRPr="009502CF">
        <w:rPr>
          <w:sz w:val="14"/>
        </w:rPr>
        <w:t xml:space="preserve"> and disparaged </w:t>
      </w:r>
      <w:r w:rsidRPr="00866EBF">
        <w:rPr>
          <w:rStyle w:val="StyleUnderline"/>
        </w:rPr>
        <w:t>by those who are doing</w:t>
      </w:r>
      <w:r w:rsidRPr="009502CF">
        <w:rPr>
          <w:sz w:val="14"/>
        </w:rPr>
        <w:t xml:space="preserve"> little or </w:t>
      </w:r>
      <w:r w:rsidRPr="00866EBF">
        <w:rPr>
          <w:rStyle w:val="StyleUnderline"/>
        </w:rPr>
        <w:t>nothing for the cause</w:t>
      </w:r>
      <w:r w:rsidRPr="009502CF">
        <w:rPr>
          <w:sz w:val="14"/>
        </w:rPr>
        <w:t xml:space="preserve"> in question. They don’t actually know what work went into producing the legislation, what it will achieve, and what odds were overcome to get it. </w:t>
      </w:r>
      <w:r w:rsidRPr="00866EBF">
        <w:rPr>
          <w:rStyle w:val="StyleUnderline"/>
        </w:rPr>
        <w:t>Criticizing it seems to be a way of reinforcing an identity, but that criticism is often vague and ill informed when it comes to the facts</w:t>
      </w:r>
      <w:r w:rsidRPr="009502CF">
        <w:rPr>
          <w:sz w:val="14"/>
        </w:rPr>
        <w:t xml:space="preserve">. And </w:t>
      </w:r>
      <w:r w:rsidRPr="00866EBF">
        <w:rPr>
          <w:rStyle w:val="StyleUnderline"/>
        </w:rPr>
        <w:t xml:space="preserve">the question arises about that identity too: is it attached to losing? </w:t>
      </w:r>
      <w:r w:rsidRPr="009502CF">
        <w:rPr>
          <w:sz w:val="14"/>
        </w:rPr>
        <w:t xml:space="preserve">Nevertheless, such </w:t>
      </w:r>
      <w:r w:rsidRPr="00866EBF">
        <w:rPr>
          <w:rStyle w:val="StyleUnderline"/>
        </w:rPr>
        <w:t>dismissive critiques are often presented as worldliness, as knowl edge and experience, even when they draw from neither</w:t>
      </w:r>
      <w:r w:rsidRPr="009502CF">
        <w:rPr>
          <w:sz w:val="14"/>
        </w:rPr>
        <w:t xml:space="preserve">. The naively cynical measure a piece of legislation, a victory, a milestone not against the past or the limits of the possible but against their ideas of perfection, and as this book reminds you, </w:t>
      </w:r>
      <w:r w:rsidRPr="00E15866">
        <w:rPr>
          <w:rStyle w:val="StyleUnderline"/>
          <w:highlight w:val="yellow"/>
        </w:rPr>
        <w:t>perfection is a yardstick by which everything falls shor</w:t>
      </w:r>
      <w:r w:rsidRPr="00866EBF">
        <w:rPr>
          <w:rStyle w:val="StyleUnderline"/>
        </w:rPr>
        <w:t>t</w:t>
      </w:r>
      <w:r w:rsidRPr="009502CF">
        <w:rPr>
          <w:sz w:val="14"/>
        </w:rPr>
        <w:t xml:space="preserve">. They may fear that celebrating anything means undermining the dissatisfaction that drives us—if dissatisfaction drives us rather than parks us in the parking lot of the disconsolate. The business of how we get from bad to good, from dying to surviving and maybe to thriving, isn’t their responsibility. </w:t>
      </w:r>
      <w:r w:rsidRPr="00866EBF">
        <w:rPr>
          <w:rStyle w:val="StyleUnderline"/>
        </w:rPr>
        <w:t xml:space="preserve">The deeply engaged well know that </w:t>
      </w:r>
      <w:r w:rsidRPr="00E15866">
        <w:rPr>
          <w:rStyle w:val="StyleUnderline"/>
          <w:highlight w:val="yellow"/>
        </w:rPr>
        <w:t>the particular bit of legislation</w:t>
      </w:r>
      <w:r w:rsidRPr="00866EBF">
        <w:rPr>
          <w:rStyle w:val="StyleUnderline"/>
        </w:rPr>
        <w:t xml:space="preserve"> under discussion </w:t>
      </w:r>
      <w:r w:rsidRPr="00E15866">
        <w:rPr>
          <w:rStyle w:val="StyleUnderline"/>
          <w:highlight w:val="yellow"/>
        </w:rPr>
        <w:t>isn’t everything we hope for</w:t>
      </w:r>
      <w:r w:rsidRPr="00866EBF">
        <w:rPr>
          <w:rStyle w:val="StyleUnderline"/>
        </w:rPr>
        <w:t xml:space="preserve">, </w:t>
      </w:r>
      <w:r w:rsidRPr="00E15866">
        <w:rPr>
          <w:rStyle w:val="StyleUnderline"/>
          <w:highlight w:val="yellow"/>
        </w:rPr>
        <w:t>doesn’t get us all the way there,</w:t>
      </w:r>
      <w:r w:rsidRPr="00866EBF">
        <w:rPr>
          <w:rStyle w:val="StyleUnderline"/>
        </w:rPr>
        <w:t xml:space="preserve"> </w:t>
      </w:r>
      <w:r w:rsidRPr="00E15866">
        <w:rPr>
          <w:rStyle w:val="StyleUnderline"/>
          <w:highlight w:val="yellow"/>
        </w:rPr>
        <w:t>and also</w:t>
      </w:r>
      <w:r w:rsidRPr="00866EBF">
        <w:rPr>
          <w:rStyle w:val="StyleUnderline"/>
        </w:rPr>
        <w:t xml:space="preserve"> know that it </w:t>
      </w:r>
      <w:r w:rsidRPr="00E15866">
        <w:rPr>
          <w:rStyle w:val="StyleUnderline"/>
          <w:highlight w:val="yellow"/>
        </w:rPr>
        <w:t>can be a step forward</w:t>
      </w:r>
      <w:r w:rsidRPr="00866EBF">
        <w:rPr>
          <w:rStyle w:val="StyleUnderline"/>
        </w:rPr>
        <w:t xml:space="preserve"> from which further steps can and must be taken, and that change is often made incrementally, not by a great leap from evil to pure goodness. Maybe an underlying problem is that </w:t>
      </w:r>
      <w:r w:rsidRPr="00E15866">
        <w:rPr>
          <w:rStyle w:val="StyleUnderline"/>
          <w:highlight w:val="yellow"/>
        </w:rPr>
        <w:t>despair isn’t even an ideological position but a habit and a reflex</w:t>
      </w:r>
      <w:r w:rsidRPr="009502CF">
        <w:rPr>
          <w:sz w:val="14"/>
        </w:rPr>
        <w:t xml:space="preserve">. I have found, during my adventures in squandering time on social media, that a lot of people respond to almost any achievement, positive development, or outright victory with “yes but.” Naysaying becomes a habit. Yes, this completely glorious thing had just happened, but the entity that achieved it had done something bad at another point in history. Yes, the anguish of this group was ended, but somewhere some other perhaps unrelated group was suffering hideously. </w:t>
      </w:r>
      <w:r w:rsidRPr="00866EBF">
        <w:rPr>
          <w:rStyle w:val="StyleUnderline"/>
        </w:rPr>
        <w:t>It boiled down to: we can’t talk about good things until there are no more bad things</w:t>
      </w:r>
      <w:r w:rsidRPr="009502CF">
        <w:rPr>
          <w:sz w:val="14"/>
        </w:rPr>
        <w:t xml:space="preserve">. </w:t>
      </w:r>
      <w:r w:rsidRPr="00866EBF">
        <w:rPr>
          <w:rStyle w:val="StyleUnderline"/>
        </w:rPr>
        <w:t>Which</w:t>
      </w:r>
      <w:r w:rsidRPr="009502CF">
        <w:rPr>
          <w:sz w:val="14"/>
        </w:rPr>
        <w:t xml:space="preserve">, given that the supply of bad things is inexhaustible, and more bad things are always arising, </w:t>
      </w:r>
      <w:r w:rsidRPr="00866EBF">
        <w:rPr>
          <w:rStyle w:val="StyleUnderline"/>
        </w:rPr>
        <w:t>means that we can’t talk about good things at all. Ever.</w:t>
      </w:r>
      <w:r w:rsidRPr="009502CF">
        <w:rPr>
          <w:sz w:val="14"/>
        </w:rPr>
        <w:t xml:space="preserve"> Sometimes it seemed to come out of </w:t>
      </w:r>
      <w:r w:rsidRPr="00866EBF">
        <w:rPr>
          <w:rStyle w:val="StyleUnderline"/>
        </w:rPr>
        <w:t>a concern that</w:t>
      </w:r>
      <w:r w:rsidRPr="009502CF">
        <w:rPr>
          <w:sz w:val="14"/>
        </w:rPr>
        <w:t xml:space="preserve"> we would abandon the unfinished work if we celebrated, a sense that victories or even joy and confidence are dangerous. That </w:t>
      </w:r>
      <w:r w:rsidRPr="00866EBF">
        <w:rPr>
          <w:rStyle w:val="StyleUnderline"/>
        </w:rPr>
        <w:t>celebrating or just actively fomenting change is dangerous</w:t>
      </w:r>
      <w:r w:rsidRPr="009502CF">
        <w:rPr>
          <w:sz w:val="14"/>
        </w:rPr>
        <w:t xml:space="preserve">. The young activist Yotam </w:t>
      </w:r>
      <w:r w:rsidRPr="00866EBF">
        <w:rPr>
          <w:rStyle w:val="StyleUnderline"/>
        </w:rPr>
        <w:t>Marom</w:t>
      </w:r>
      <w:r w:rsidRPr="009502CF">
        <w:rPr>
          <w:sz w:val="14"/>
        </w:rPr>
        <w:t xml:space="preserve">, who came of age </w:t>
      </w:r>
      <w:r w:rsidRPr="00866EBF">
        <w:rPr>
          <w:rStyle w:val="StyleUnderline"/>
        </w:rPr>
        <w:t>as an activist at Occupy Wall Street</w:t>
      </w:r>
      <w:r w:rsidRPr="009502CF">
        <w:rPr>
          <w:sz w:val="14"/>
        </w:rPr>
        <w:t xml:space="preserve">, contemplated this state of affairs in the essay “Undoing the Politics of Powerlessness.” He </w:t>
      </w:r>
      <w:r w:rsidRPr="00866EBF">
        <w:rPr>
          <w:rStyle w:val="StyleUnderline"/>
        </w:rPr>
        <w:t>wrote</w:t>
      </w:r>
      <w:r w:rsidRPr="009502CF">
        <w:rPr>
          <w:sz w:val="14"/>
        </w:rPr>
        <w:t xml:space="preserve">: Today, when I think about the </w:t>
      </w:r>
      <w:r w:rsidRPr="00866EBF">
        <w:rPr>
          <w:rStyle w:val="StyleUnderline"/>
        </w:rPr>
        <w:t>politics of powerlessness</w:t>
      </w:r>
      <w:r w:rsidRPr="009502CF">
        <w:rPr>
          <w:sz w:val="14"/>
        </w:rPr>
        <w:t xml:space="preserve">, it feels clear as day to me that the source of all of it </w:t>
      </w:r>
      <w:r w:rsidRPr="00866EBF">
        <w:rPr>
          <w:rStyle w:val="StyleUnderline"/>
        </w:rPr>
        <w:t>is fear</w:t>
      </w:r>
      <w:r w:rsidRPr="009502CF">
        <w:rPr>
          <w:sz w:val="14"/>
        </w:rPr>
        <w:t xml:space="preserve">. Fear </w:t>
      </w:r>
      <w:r w:rsidRPr="00866EBF">
        <w:rPr>
          <w:rStyle w:val="StyleUnderline"/>
        </w:rPr>
        <w:t>of leaders</w:t>
      </w:r>
      <w:r w:rsidRPr="009502CF">
        <w:rPr>
          <w:sz w:val="14"/>
        </w:rPr>
        <w:t xml:space="preserve">, of </w:t>
      </w:r>
      <w:r w:rsidRPr="00866EBF">
        <w:rPr>
          <w:rStyle w:val="StyleUnderline"/>
        </w:rPr>
        <w:t>the enemy</w:t>
      </w:r>
      <w:r w:rsidRPr="009502CF">
        <w:rPr>
          <w:sz w:val="14"/>
        </w:rPr>
        <w:t xml:space="preserve">, of </w:t>
      </w:r>
      <w:r w:rsidRPr="00866EBF">
        <w:rPr>
          <w:rStyle w:val="StyleUnderline"/>
        </w:rPr>
        <w:t>the possibility of having to govern, of the stakes of winning and losing, of each other, of ourselves</w:t>
      </w:r>
      <w:r w:rsidRPr="009502CF">
        <w:rPr>
          <w:sz w:val="14"/>
        </w:rPr>
        <w:t xml:space="preserve">. And it’s all pretty understandable. We call each other out and push one another out of the movement, because we are desperate to cling to the little slivers of belonging we’ve found in the movement, and are full of scarcity — convinced that there isn’t enough of anything to go around (money, people, power, even love). We eat ourselves alive and attack our own leaders because we’ve been hurt and misled all our lives and can’t bear for it to happen again on our watch ... And perhaps most importantly: Our tendency to make enemies of each other is driven by a deep fear of the real enemy, a </w:t>
      </w:r>
      <w:r w:rsidRPr="009502CF">
        <w:rPr>
          <w:strike/>
          <w:sz w:val="14"/>
        </w:rPr>
        <w:t>paralyzing</w:t>
      </w:r>
      <w:r w:rsidRPr="009502CF">
        <w:rPr>
          <w:sz w:val="14"/>
        </w:rPr>
        <w:t xml:space="preserve"> hopelessness about our possibilities of winning. After all, whether we admit it or not, </w:t>
      </w:r>
      <w:r w:rsidRPr="00E15866">
        <w:rPr>
          <w:rStyle w:val="Emphasis"/>
          <w:highlight w:val="yellow"/>
        </w:rPr>
        <w:t>we spend</w:t>
      </w:r>
      <w:r w:rsidRPr="009502CF">
        <w:rPr>
          <w:sz w:val="14"/>
        </w:rPr>
        <w:t xml:space="preserve"> quite a lot of our </w:t>
      </w:r>
      <w:r w:rsidRPr="00E15866">
        <w:rPr>
          <w:rStyle w:val="Emphasis"/>
          <w:highlight w:val="yellow"/>
        </w:rPr>
        <w:t>time not believing we can really win</w:t>
      </w:r>
      <w:r w:rsidRPr="009502CF">
        <w:rPr>
          <w:rStyle w:val="Emphasis"/>
        </w:rPr>
        <w:t>.</w:t>
      </w:r>
      <w:r w:rsidRPr="009502CF">
        <w:rPr>
          <w:sz w:val="14"/>
        </w:rPr>
        <w:t xml:space="preserve"> And if we’re not going to win, we might as well just be awesome instead. If we’re not going to win, we’re better off creating spaces that suit our cultural and political tastes, building relation ships that validate our non—conformist aesthetic, surrendering the struggle over the future in exchange for a small island over which we can reign. How do we get back </w:t>
      </w:r>
      <w:r w:rsidRPr="00E15866">
        <w:rPr>
          <w:rStyle w:val="Emphasis"/>
          <w:highlight w:val="yellow"/>
        </w:rPr>
        <w:t>to</w:t>
      </w:r>
      <w:r w:rsidRPr="009502CF">
        <w:rPr>
          <w:sz w:val="14"/>
        </w:rPr>
        <w:t xml:space="preserve"> the </w:t>
      </w:r>
      <w:r w:rsidRPr="00E15866">
        <w:rPr>
          <w:rStyle w:val="Emphasis"/>
          <w:highlight w:val="yellow"/>
        </w:rPr>
        <w:t>struggle over the future</w:t>
      </w:r>
      <w:r w:rsidRPr="009502CF">
        <w:rPr>
          <w:sz w:val="14"/>
        </w:rPr>
        <w:t xml:space="preserve">? I think </w:t>
      </w:r>
      <w:r w:rsidRPr="00E15866">
        <w:rPr>
          <w:rStyle w:val="Emphasis"/>
          <w:highlight w:val="yellow"/>
        </w:rPr>
        <w:t>you have to hope</w:t>
      </w:r>
      <w:r w:rsidRPr="009502CF">
        <w:rPr>
          <w:rStyle w:val="Emphasis"/>
        </w:rPr>
        <w:t xml:space="preserve">, </w:t>
      </w:r>
      <w:r w:rsidRPr="009502CF">
        <w:rPr>
          <w:rStyle w:val="StyleUnderline"/>
        </w:rPr>
        <w:t xml:space="preserve">and </w:t>
      </w:r>
      <w:r w:rsidRPr="00E15866">
        <w:rPr>
          <w:rStyle w:val="StyleUnderline"/>
          <w:highlight w:val="yellow"/>
        </w:rPr>
        <w:t>hope</w:t>
      </w:r>
      <w:r w:rsidRPr="009502CF">
        <w:rPr>
          <w:rStyle w:val="StyleUnderline"/>
        </w:rPr>
        <w:t xml:space="preserve"> </w:t>
      </w:r>
      <w:r w:rsidRPr="009502CF">
        <w:rPr>
          <w:rStyle w:val="Emphasis"/>
        </w:rPr>
        <w:t xml:space="preserve">in this sense </w:t>
      </w:r>
      <w:r w:rsidRPr="00E15866">
        <w:rPr>
          <w:rStyle w:val="Emphasis"/>
          <w:highlight w:val="yellow"/>
        </w:rPr>
        <w:t>is not a prize or a gift</w:t>
      </w:r>
      <w:r w:rsidRPr="009502CF">
        <w:rPr>
          <w:rStyle w:val="Emphasis"/>
        </w:rPr>
        <w:t xml:space="preserve">, </w:t>
      </w:r>
      <w:r w:rsidRPr="00E15866">
        <w:rPr>
          <w:rStyle w:val="Emphasis"/>
          <w:highlight w:val="yellow"/>
        </w:rPr>
        <w:t xml:space="preserve">but something you earn </w:t>
      </w:r>
      <w:r w:rsidRPr="00E15866">
        <w:rPr>
          <w:rStyle w:val="Emphasis"/>
        </w:rPr>
        <w:t>through</w:t>
      </w:r>
      <w:r w:rsidRPr="009502CF">
        <w:rPr>
          <w:rStyle w:val="Emphasis"/>
        </w:rPr>
        <w:t xml:space="preserve"> study, </w:t>
      </w:r>
      <w:r w:rsidRPr="00E15866">
        <w:rPr>
          <w:rStyle w:val="Emphasis"/>
          <w:highlight w:val="yellow"/>
        </w:rPr>
        <w:t>through resisting the ease of despair</w:t>
      </w:r>
      <w:r w:rsidRPr="009502CF">
        <w:rPr>
          <w:rStyle w:val="Emphasis"/>
        </w:rPr>
        <w:t xml:space="preserve">, </w:t>
      </w:r>
      <w:r w:rsidRPr="00E15866">
        <w:rPr>
          <w:rStyle w:val="Emphasis"/>
          <w:highlight w:val="yellow"/>
        </w:rPr>
        <w:t>and through</w:t>
      </w:r>
      <w:r w:rsidRPr="009502CF">
        <w:rPr>
          <w:rStyle w:val="Emphasis"/>
        </w:rPr>
        <w:t xml:space="preserve"> digging tunnels, cutting windows, </w:t>
      </w:r>
      <w:r w:rsidRPr="00E15866">
        <w:rPr>
          <w:rStyle w:val="Emphasis"/>
          <w:highlight w:val="yellow"/>
        </w:rPr>
        <w:t>opening doors, or finding the people who do these things</w:t>
      </w:r>
      <w:r w:rsidRPr="009502CF">
        <w:rPr>
          <w:sz w:val="14"/>
        </w:rPr>
        <w:t>. They exist. “You gotta give them hope,” said Harvey Milk long ago, and then he did exactly that.</w:t>
      </w:r>
    </w:p>
    <w:p w14:paraId="09B0519A" w14:textId="77777777" w:rsidR="00D60C59" w:rsidRDefault="00D60C59" w:rsidP="00BB22DD">
      <w:pPr>
        <w:pStyle w:val="Heading2"/>
      </w:pPr>
      <w:r>
        <w:t>Fascism DA</w:t>
      </w:r>
    </w:p>
    <w:p w14:paraId="4C372B5B" w14:textId="77777777" w:rsidR="00D60C59" w:rsidRDefault="00D60C59" w:rsidP="00D60C59">
      <w:pPr>
        <w:pStyle w:val="Heading4"/>
        <w:rPr>
          <w:rStyle w:val="StyleUnderline"/>
          <w:sz w:val="26"/>
          <w:u w:val="none"/>
        </w:rPr>
      </w:pPr>
      <w:r>
        <w:rPr>
          <w:rStyle w:val="StyleUnderline"/>
          <w:sz w:val="26"/>
          <w:u w:val="none"/>
        </w:rPr>
        <w:t>Engaged democracy is necessary to fight back against fascism – prefer hope over pessimism</w:t>
      </w:r>
    </w:p>
    <w:p w14:paraId="7B872B8C" w14:textId="77777777" w:rsidR="00D60C59" w:rsidRPr="007A49BB" w:rsidRDefault="00D60C59" w:rsidP="00D60C59">
      <w:r w:rsidRPr="007A49BB">
        <w:rPr>
          <w:rStyle w:val="Style13ptBold"/>
        </w:rPr>
        <w:t>Giroux 16</w:t>
      </w:r>
      <w:r>
        <w:t xml:space="preserve"> (Henry A., </w:t>
      </w:r>
      <w:r w:rsidRPr="007A49BB">
        <w:t>American and Canadian scholar and cultural critic.</w:t>
      </w:r>
      <w:r>
        <w:t>, “</w:t>
      </w:r>
      <w:r w:rsidRPr="007A49BB">
        <w:t>Authoritarianism in America: A Call for Resistance</w:t>
      </w:r>
      <w:r>
        <w:t xml:space="preserve">”, Abolition Journal, </w:t>
      </w:r>
      <w:r w:rsidRPr="007A49BB">
        <w:t>https://abolitionjournal.org/authoritarianism-in-america-a-cal</w:t>
      </w:r>
      <w:r>
        <w:t>l-for-resistance-henry-a-giroux/) ALH</w:t>
      </w:r>
    </w:p>
    <w:p w14:paraId="0B9E8130" w14:textId="77777777" w:rsidR="00D60C59" w:rsidRDefault="00D60C59" w:rsidP="00D60C59">
      <w:pPr>
        <w:rPr>
          <w:sz w:val="16"/>
        </w:rPr>
      </w:pPr>
      <w:r w:rsidRPr="007A49BB">
        <w:rPr>
          <w:rStyle w:val="StyleUnderline"/>
        </w:rPr>
        <w:t>Americans have now entered into one of the most sickening and dangerous periods of the 21st century.</w:t>
      </w:r>
      <w:r w:rsidRPr="007A49BB">
        <w:rPr>
          <w:sz w:val="16"/>
        </w:rPr>
        <w:t xml:space="preserve"> </w:t>
      </w:r>
      <w:r w:rsidRPr="007A49BB">
        <w:rPr>
          <w:rStyle w:val="StyleUnderline"/>
          <w:highlight w:val="yellow"/>
        </w:rPr>
        <w:t>Trump</w:t>
      </w:r>
      <w:r w:rsidRPr="007A49BB">
        <w:rPr>
          <w:sz w:val="16"/>
        </w:rPr>
        <w:t xml:space="preserve"> is not only a twisted caricature of every register of economic, political, educational, and social extremism, he </w:t>
      </w:r>
      <w:r w:rsidRPr="007A49BB">
        <w:rPr>
          <w:rStyle w:val="StyleUnderline"/>
          <w:highlight w:val="yellow"/>
        </w:rPr>
        <w:t>is</w:t>
      </w:r>
      <w:r w:rsidRPr="007A49BB">
        <w:rPr>
          <w:rStyle w:val="StyleUnderline"/>
        </w:rPr>
        <w:t xml:space="preserve"> the apogee of a warrior culture </w:t>
      </w:r>
      <w:r w:rsidRPr="007A49BB">
        <w:rPr>
          <w:rStyle w:val="StyleUnderline"/>
          <w:highlight w:val="yellow"/>
        </w:rPr>
        <w:t>committed to rolling back civil rights, women’s reproductive rights, denying the threat of climate change, and mocking</w:t>
      </w:r>
      <w:r w:rsidRPr="007A49BB">
        <w:rPr>
          <w:sz w:val="16"/>
          <w:highlight w:val="yellow"/>
        </w:rPr>
        <w:t>,</w:t>
      </w:r>
      <w:r w:rsidRPr="007A49BB">
        <w:rPr>
          <w:sz w:val="16"/>
        </w:rPr>
        <w:t xml:space="preserve"> if not threatening, all vestiges of </w:t>
      </w:r>
      <w:r w:rsidRPr="007A49BB">
        <w:rPr>
          <w:rStyle w:val="StyleUnderline"/>
          <w:highlight w:val="yellow"/>
        </w:rPr>
        <w:t>economic justice and democracy</w:t>
      </w:r>
      <w:r w:rsidRPr="007A49BB">
        <w:rPr>
          <w:sz w:val="16"/>
        </w:rPr>
        <w:t xml:space="preserve">. As David Remnick pointed out in The New Yorker, “he is nothing less than a tragedy for the American republic, a tragedy for the Constitution, and a triumph for the forces, at home and abroad, of nativism, authoritarianism, misogyny, and racism.”[1] Actually, it gets worse. </w:t>
      </w:r>
      <w:r w:rsidRPr="007A49BB">
        <w:rPr>
          <w:rStyle w:val="StyleUnderline"/>
        </w:rPr>
        <w:t>Trump is the fascist shadow</w:t>
      </w:r>
      <w:r w:rsidRPr="007A49BB">
        <w:rPr>
          <w:sz w:val="16"/>
        </w:rPr>
        <w:t xml:space="preserve"> that has been lurking in the dark since Nixon’s Southern Strategy. A ghostly reminder of the price to be paid when historical consciousness and public values are lost in a culture of immediacy, ignorance, and a flight from social and political responsibility. </w:t>
      </w:r>
      <w:r w:rsidRPr="007A49BB">
        <w:rPr>
          <w:rStyle w:val="StyleUnderline"/>
          <w:highlight w:val="yellow"/>
        </w:rPr>
        <w:t>Authoritarianism has</w:t>
      </w:r>
      <w:r w:rsidRPr="007A49BB">
        <w:rPr>
          <w:rStyle w:val="StyleUnderline"/>
        </w:rPr>
        <w:t xml:space="preserve"> now </w:t>
      </w:r>
      <w:r w:rsidRPr="007A49BB">
        <w:rPr>
          <w:rStyle w:val="StyleUnderline"/>
          <w:highlight w:val="yellow"/>
        </w:rPr>
        <w:t>become viral</w:t>
      </w:r>
      <w:r w:rsidRPr="007A49BB">
        <w:rPr>
          <w:rStyle w:val="StyleUnderline"/>
        </w:rPr>
        <w:t xml:space="preserve"> in America</w:t>
      </w:r>
      <w:r w:rsidRPr="007A49BB">
        <w:rPr>
          <w:sz w:val="16"/>
        </w:rPr>
        <w:t xml:space="preserve">, spreading its toxic ideology into every facet of American life. </w:t>
      </w:r>
      <w:r w:rsidRPr="007A49BB">
        <w:rPr>
          <w:rStyle w:val="StyleUnderline"/>
        </w:rPr>
        <w:t>The threat of totalitarianism</w:t>
      </w:r>
      <w:r w:rsidRPr="007A49BB">
        <w:rPr>
          <w:sz w:val="16"/>
        </w:rPr>
        <w:t xml:space="preserve"> with its legions of alt-right political zombies </w:t>
      </w:r>
      <w:r w:rsidRPr="007A49BB">
        <w:rPr>
          <w:rStyle w:val="StyleUnderline"/>
        </w:rPr>
        <w:t>has now exposed itself</w:t>
      </w:r>
      <w:r w:rsidRPr="007A49BB">
        <w:rPr>
          <w:sz w:val="16"/>
        </w:rPr>
        <w:t xml:space="preserve">, without apology, knowing full well that </w:t>
      </w:r>
      <w:r w:rsidRPr="007A49BB">
        <w:rPr>
          <w:rStyle w:val="StyleUnderline"/>
        </w:rPr>
        <w:t>it no longer has to code or apologize for its hatred of all those who do not fit into its white-supremacist and ultra-nationalist script.</w:t>
      </w:r>
      <w:r w:rsidRPr="007A49BB">
        <w:rPr>
          <w:sz w:val="16"/>
        </w:rPr>
        <w:t xml:space="preserve"> With America tipping over into authoritarianism, we have learned that </w:t>
      </w:r>
      <w:r w:rsidRPr="007A49BB">
        <w:rPr>
          <w:rStyle w:val="StyleUnderline"/>
        </w:rPr>
        <w:t>liberalism sabotaged itself as it morphed into third-way market-driven economic and political policies, transforming itself into nothing more than an ugly corpse decomposing on the national and global landscape</w:t>
      </w:r>
      <w:r w:rsidRPr="007A49BB">
        <w:rPr>
          <w:sz w:val="16"/>
        </w:rPr>
        <w:t xml:space="preserve">. Its commitment to corporate power and the financial elite has helped to provoke a wave of unchecked anger among the dispossessed, which Trump has tapped into in order to turn misfortune into hatred. In doing so, he has helped to undermine the most sacred democratic ideals and has pushed America into a mirror image of those European countries, which have been transformed into gated sites of social abandonment for refugees and a petri dish for right-wing extremists. We have also learned that the economic crisis and the misery neoliberalism has spurned has not been matched by an ideological crisis, a crisis of ideas, education, and values. In part, that is because the left and progressives have not taken education seriously enough as central to the meaning of politics. </w:t>
      </w:r>
      <w:r w:rsidRPr="007A49BB">
        <w:rPr>
          <w:rStyle w:val="Emphasis"/>
          <w:highlight w:val="yellow"/>
        </w:rPr>
        <w:t>Without an informed public, there is no resistance in the name of democracy and justice</w:t>
      </w:r>
      <w:r w:rsidRPr="007A49BB">
        <w:rPr>
          <w:rStyle w:val="Emphasis"/>
        </w:rPr>
        <w:t>.</w:t>
      </w:r>
      <w:r w:rsidRPr="007A49BB">
        <w:rPr>
          <w:sz w:val="16"/>
        </w:rPr>
        <w:t xml:space="preserve"> Of course, power is never entirely on the side of domination, and in this coming era of acute repression, </w:t>
      </w:r>
      <w:r w:rsidRPr="007A49BB">
        <w:rPr>
          <w:rStyle w:val="StyleUnderline"/>
          <w:highlight w:val="yellow"/>
        </w:rPr>
        <w:t>we will have to redefine politics, reclaim the struggle to educate, change individual and collective consciousness, engage in meaningful dialogue with people left out of the political landscape, and build broad based social movements</w:t>
      </w:r>
      <w:r w:rsidRPr="007A49BB">
        <w:rPr>
          <w:rStyle w:val="StyleUnderline"/>
        </w:rPr>
        <w:t>.</w:t>
      </w:r>
      <w:r w:rsidRPr="007A49BB">
        <w:rPr>
          <w:sz w:val="16"/>
        </w:rPr>
        <w:t xml:space="preserve"> There are hints of this happening among youth of color and </w:t>
      </w:r>
      <w:r w:rsidRPr="007A49BB">
        <w:rPr>
          <w:rStyle w:val="StyleUnderline"/>
        </w:rPr>
        <w:t>we need to be attentive to these struggles.</w:t>
      </w:r>
      <w:r>
        <w:rPr>
          <w:rStyle w:val="StyleUnderline"/>
        </w:rPr>
        <w:t xml:space="preserve"> </w:t>
      </w:r>
      <w:r w:rsidRPr="007A49BB">
        <w:rPr>
          <w:rStyle w:val="StyleUnderline"/>
        </w:rPr>
        <w:t xml:space="preserve">This is a time for those who believe in democracy to both talk back and fight back. </w:t>
      </w:r>
      <w:r w:rsidRPr="007A49BB">
        <w:rPr>
          <w:sz w:val="16"/>
        </w:rPr>
        <w:t xml:space="preserve">It will not be easy but it can happen and there are historical precedents for this. </w:t>
      </w:r>
      <w:r w:rsidRPr="007A49BB">
        <w:rPr>
          <w:rStyle w:val="StyleUnderline"/>
          <w:highlight w:val="yellow"/>
        </w:rPr>
        <w:t>The main vehicle of change and political agency has to be young people</w:t>
      </w:r>
      <w:r w:rsidRPr="007A49BB">
        <w:rPr>
          <w:sz w:val="16"/>
        </w:rPr>
        <w:t xml:space="preserve">. They are the beacon of the future and we have to learn from them, support them, contribute where possible, and join in their struggles. The lights are going out in America and in many European countries and the time to wake up from this nightmare is today. </w:t>
      </w:r>
      <w:r w:rsidRPr="007A49BB">
        <w:rPr>
          <w:rStyle w:val="Emphasis"/>
          <w:highlight w:val="yellow"/>
        </w:rPr>
        <w:t>Forget depression, look ahead, get energized, read, build alternative public spheres, and learn how to hold power accountable</w:t>
      </w:r>
      <w:r w:rsidRPr="007A49BB">
        <w:rPr>
          <w:sz w:val="16"/>
        </w:rPr>
        <w:t>. There are no guarantees in politics, but there is no politics that matters without hope, that is, educated hope. What is happening in the United States can happen in any country, including Canada. America’s move into authoritarianism is a warning for all of us, regardless of where we live.</w:t>
      </w:r>
    </w:p>
    <w:p w14:paraId="5ACED47F" w14:textId="77777777" w:rsidR="00D60C59" w:rsidRDefault="00D60C59" w:rsidP="00D60C59">
      <w:pPr>
        <w:pStyle w:val="Heading4"/>
      </w:pPr>
      <w:r>
        <w:t xml:space="preserve">Political apathy only leads to increasingly authoritarian leaders like Trump – engagement is necessary </w:t>
      </w:r>
    </w:p>
    <w:p w14:paraId="4BBADF9B" w14:textId="77777777" w:rsidR="00D60C59" w:rsidRDefault="00D60C59" w:rsidP="00D60C59">
      <w:r w:rsidRPr="005D2017">
        <w:rPr>
          <w:rStyle w:val="Style13ptBold"/>
        </w:rPr>
        <w:t>Kartje 16</w:t>
      </w:r>
      <w:r>
        <w:t xml:space="preserve"> (Ryan, </w:t>
      </w:r>
      <w:r w:rsidRPr="005D2017">
        <w:t>Southern California News Group</w:t>
      </w:r>
      <w:r>
        <w:t>, “</w:t>
      </w:r>
      <w:r w:rsidRPr="005D2017">
        <w:t>Did millennial apathy propel Trump election?</w:t>
      </w:r>
      <w:r>
        <w:t xml:space="preserve">”, The Mercury News, </w:t>
      </w:r>
      <w:r w:rsidRPr="005D2017">
        <w:t>https://www.mercurynews.com/2016/11/13/did-millennial-apathy-propel-trump-election/</w:t>
      </w:r>
      <w:r>
        <w:t>) ALH</w:t>
      </w:r>
    </w:p>
    <w:p w14:paraId="5B21247C" w14:textId="77777777" w:rsidR="00D60C59" w:rsidRPr="00D60C59" w:rsidRDefault="00D60C59" w:rsidP="00D60C59">
      <w:pPr>
        <w:rPr>
          <w:u w:val="single"/>
        </w:rPr>
      </w:pPr>
      <w:r w:rsidRPr="005D2017">
        <w:rPr>
          <w:sz w:val="16"/>
        </w:rPr>
        <w:t xml:space="preserve">LOS ANGELES – The Election Day party began shortly after 5 p.m., as UCLA students flooded onto Wilson Plaza, past white picket fences adorned with American flag regalia. They took their places at tables lit by the projected red and blue glow of electoral maps on CNN, MSNBC and Fox News, blissfully unaware that, as Donald Trump stunned the world by winning the presidency hours later, the same maps would be, for most of them, a source of existential dread. For now, they ate red and blue cotton candy, took selfies with the flag and talked about their relief at this election’s end. </w:t>
      </w:r>
      <w:r w:rsidRPr="005D2017">
        <w:rPr>
          <w:rStyle w:val="StyleUnderline"/>
        </w:rPr>
        <w:t xml:space="preserve">Even as </w:t>
      </w:r>
      <w:r w:rsidRPr="005D2017">
        <w:rPr>
          <w:rStyle w:val="StyleUnderline"/>
          <w:highlight w:val="yellow"/>
        </w:rPr>
        <w:t>millennials</w:t>
      </w:r>
      <w:r w:rsidRPr="005D2017">
        <w:rPr>
          <w:rStyle w:val="StyleUnderline"/>
        </w:rPr>
        <w:t xml:space="preserve"> surpassed baby boomers as the largest voting generation in American history this election, many </w:t>
      </w:r>
      <w:r w:rsidRPr="005D2017">
        <w:rPr>
          <w:rStyle w:val="StyleUnderline"/>
          <w:highlight w:val="yellow"/>
        </w:rPr>
        <w:t>were so frustrated with the system and the presidential choices</w:t>
      </w:r>
      <w:r w:rsidRPr="005D2017">
        <w:rPr>
          <w:rStyle w:val="StyleUnderline"/>
        </w:rPr>
        <w:t xml:space="preserve"> it offered that </w:t>
      </w:r>
      <w:r w:rsidRPr="005D2017">
        <w:rPr>
          <w:rStyle w:val="StyleUnderline"/>
          <w:highlight w:val="yellow"/>
        </w:rPr>
        <w:t>they felt disenfranchised from politics</w:t>
      </w:r>
      <w:r w:rsidRPr="005D2017">
        <w:rPr>
          <w:rStyle w:val="StyleUnderline"/>
        </w:rPr>
        <w:t>.</w:t>
      </w:r>
      <w:r>
        <w:rPr>
          <w:rStyle w:val="StyleUnderline"/>
        </w:rPr>
        <w:t xml:space="preserve"> </w:t>
      </w:r>
      <w:r w:rsidRPr="005D2017">
        <w:rPr>
          <w:sz w:val="16"/>
        </w:rPr>
        <w:t xml:space="preserve">Still, a sense of cathartic relief was in the air. A DJ played the “Cha Cha Slide,” and a dance party broke out at the center of the plaza. Nearly everyone there expected the same result – a splash of blue on the map and an acceptance speech from America’s first female president. Safiya Hussein, 19, sat at one of the front tables, in a group of young Muslim women, excitedly awaiting that announcement. Many of her peers clamored for Bernie Sanders and only reluctantly voted for Hillary Clinton, turned off by her establishment roots. But Hussein, who loved Clinton’s plans for debt-free college, supported her from the start. Ralphie Gevorgyan, 21, was less enthused. Seated at a nearby table, Gevorgyan voted for Clinton but admitted it was “an unpleasant pill to swallow.” Next to him, Mauricio Alarcon, 23, felt the same. </w:t>
      </w:r>
      <w:r w:rsidRPr="005D2017">
        <w:rPr>
          <w:rStyle w:val="StyleUnderline"/>
        </w:rPr>
        <w:t>He wondered if millennials would seize their political power in the midst of such disillusionment.</w:t>
      </w:r>
      <w:r>
        <w:rPr>
          <w:rStyle w:val="StyleUnderline"/>
        </w:rPr>
        <w:t xml:space="preserve"> </w:t>
      </w:r>
      <w:r w:rsidRPr="005D2017">
        <w:rPr>
          <w:sz w:val="16"/>
        </w:rPr>
        <w:t xml:space="preserve">“I’m not confident it will ever happen,” Alarcon said. </w:t>
      </w:r>
      <w:r w:rsidRPr="005D2017">
        <w:rPr>
          <w:rStyle w:val="StyleUnderline"/>
        </w:rPr>
        <w:t>This conflict was central to millennial sentiment heading into Election Day. Given the generation’s tendency to skew liberal, some experts wondered whether a strong turnout from America’s largest and most ethnically diverse generation could mark a turning point at the start of a liberal political revolution.</w:t>
      </w:r>
      <w:r>
        <w:rPr>
          <w:rStyle w:val="StyleUnderline"/>
        </w:rPr>
        <w:t xml:space="preserve"> </w:t>
      </w:r>
      <w:r w:rsidRPr="005D2017">
        <w:rPr>
          <w:sz w:val="16"/>
        </w:rPr>
        <w:t xml:space="preserve">But even as millennials emerged as one of Clinton’s strongest coalitions on Election Day, questions about their future as a voting bloc remain. Turnout data and interviews with </w:t>
      </w:r>
      <w:r w:rsidRPr="005D2017">
        <w:rPr>
          <w:rStyle w:val="StyleUnderline"/>
        </w:rPr>
        <w:t>dozens of young voters reveal a generation wary of the system and averse to identifying with parties that no longer speak to their progressive values. In the coming years, it’s a conflict that could decide the shifting ideology of the nation.</w:t>
      </w:r>
      <w:r>
        <w:rPr>
          <w:rStyle w:val="StyleUnderline"/>
        </w:rPr>
        <w:t xml:space="preserve"> </w:t>
      </w:r>
      <w:r w:rsidRPr="005D2017">
        <w:rPr>
          <w:rStyle w:val="StyleUnderline"/>
        </w:rPr>
        <w:t>The reality of a Trump presidency would shake that sentiment further.</w:t>
      </w:r>
      <w:r>
        <w:rPr>
          <w:rStyle w:val="StyleUnderline"/>
        </w:rPr>
        <w:t xml:space="preserve"> </w:t>
      </w:r>
      <w:r w:rsidRPr="005D2017">
        <w:rPr>
          <w:sz w:val="16"/>
        </w:rPr>
        <w:t xml:space="preserve">As Trump crossed the electoral threshold hours later, a wave of disbelief washed over the UCLA watch party. Shock turned to anger. And anger morphed into a campuswide protest, as more than 1,000 chanting students marched from Wilson Plaza across Westwood. Across the country, similar protests played out in the days that followed. Hussein would join the chants for a while, before heading home, dejected. “I was lost for words,” she said. She’d been so confident. Why, she wondered, hadn’t millennials made a bigger impact? How could the American electorate’s view of Trump be so different from hers? “I feel like this was a wake-up call for millennials in America,” she said Wednesday. “Maybe if we just went out more, the results could have been different.” ‘AN OPEN QUESTION’ In 2008, when Barack Obama first captured the enthusiasm of millennials across America, 67 percent of voters aged 18-29 cast their ballots for the nation’s first African American president. </w:t>
      </w:r>
      <w:r w:rsidRPr="005D2017">
        <w:rPr>
          <w:rStyle w:val="StyleUnderline"/>
        </w:rPr>
        <w:t>Eight years later,</w:t>
      </w:r>
      <w:r w:rsidRPr="005D2017">
        <w:rPr>
          <w:sz w:val="16"/>
        </w:rPr>
        <w:t xml:space="preserve"> with a chance to elect America’s first female president, </w:t>
      </w:r>
      <w:r w:rsidRPr="005D2017">
        <w:rPr>
          <w:rStyle w:val="StyleUnderline"/>
          <w:highlight w:val="yellow"/>
        </w:rPr>
        <w:t>an estimated 55 percent</w:t>
      </w:r>
      <w:r w:rsidRPr="005D2017">
        <w:rPr>
          <w:rStyle w:val="StyleUnderline"/>
        </w:rPr>
        <w:t xml:space="preserve"> – or 13 million of the 23.7 million under-30 </w:t>
      </w:r>
      <w:r w:rsidRPr="005D2017">
        <w:rPr>
          <w:rStyle w:val="StyleUnderline"/>
          <w:highlight w:val="yellow"/>
        </w:rPr>
        <w:t>millennials who voted – chose Clinton</w:t>
      </w:r>
      <w:r w:rsidRPr="005D2017">
        <w:rPr>
          <w:rStyle w:val="StyleUnderline"/>
        </w:rPr>
        <w:t>, according to exit poll data from the Center for Information and Research on Civic Learning and Engagement, or CIRCLE.</w:t>
      </w:r>
      <w:r>
        <w:rPr>
          <w:rStyle w:val="StyleUnderline"/>
        </w:rPr>
        <w:t xml:space="preserve"> </w:t>
      </w:r>
      <w:r w:rsidRPr="005D2017">
        <w:rPr>
          <w:sz w:val="16"/>
        </w:rPr>
        <w:t>“</w:t>
      </w:r>
      <w:r w:rsidRPr="005D2017">
        <w:rPr>
          <w:rStyle w:val="StyleUnderline"/>
          <w:highlight w:val="yellow"/>
        </w:rPr>
        <w:t>There’s been a clear drop-off in enthusiasm</w:t>
      </w:r>
      <w:r w:rsidRPr="005D2017">
        <w:rPr>
          <w:sz w:val="16"/>
        </w:rPr>
        <w:t xml:space="preserve">,” Paul Taylor, author of “The Next America: Boomers, Millennials, and the Looming Generational Showdown,” said Wednesday. “Millennials have the most stake in how our country precedes. So to what degree will they engage in and be activated by politics now? It’s an open question.” Peter Levine, the former director of CIRCLE and a professor at Tufts University, said it’s “unfair to blame youth” for the election’s results. Clinton’s percentage of millennial voters, he pointed out, was the third-highest for a Democratic candidate since 1972. </w:t>
      </w:r>
      <w:r w:rsidRPr="005D2017">
        <w:rPr>
          <w:rStyle w:val="StyleUnderline"/>
        </w:rPr>
        <w:t xml:space="preserve">But even as millennials become more diverse and lean further left, </w:t>
      </w:r>
      <w:r w:rsidRPr="005D2017">
        <w:rPr>
          <w:rStyle w:val="StyleUnderline"/>
          <w:highlight w:val="yellow"/>
        </w:rPr>
        <w:t>Trump garnered 37 percent of their vote</w:t>
      </w:r>
      <w:r w:rsidRPr="005D2017">
        <w:rPr>
          <w:rStyle w:val="StyleUnderline"/>
        </w:rPr>
        <w:t xml:space="preserve"> – equal to Mitt Romney in 2012. Millennial support of third-party candidates, meanwhile, more than doubled, as 8 percent eschewed the two major parties, up from 3 percent in 2012.</w:t>
      </w:r>
      <w:r>
        <w:rPr>
          <w:rStyle w:val="StyleUnderline"/>
        </w:rPr>
        <w:t xml:space="preserve"> </w:t>
      </w:r>
      <w:r w:rsidRPr="005D2017">
        <w:rPr>
          <w:sz w:val="16"/>
        </w:rPr>
        <w:t xml:space="preserve">“You could look forward and say that Democrats have a lot of work to do, if they believe this to be their core constituency,” Levine said. In the final days before the election, some millennials did try to show their enthusiasm for Clinton, fully aware of the divide within their generation. Last Sunday, a group of nearly 50 Clinton supporters, all dressed in pantsuits, broke out in a choreographed flash mob in a Culver City square as Katy Perry’s “Firework” played. Among them was Elizabeth Holcomb, 30, dressed in a fully beige ensemble. Amidst such a vitriolic campaign, she came out in hopes of doing something positive, she said. But </w:t>
      </w:r>
      <w:r w:rsidRPr="005D2017">
        <w:rPr>
          <w:rStyle w:val="StyleUnderline"/>
        </w:rPr>
        <w:t>as she expressed full support for Clinton, Holcomb admitted she was “depressed” by the political status quo.</w:t>
      </w:r>
      <w:r>
        <w:rPr>
          <w:rStyle w:val="StyleUnderline"/>
        </w:rPr>
        <w:t xml:space="preserve"> </w:t>
      </w:r>
      <w:r w:rsidRPr="005D2017">
        <w:rPr>
          <w:rStyle w:val="StyleUnderline"/>
        </w:rPr>
        <w:t>“There’s wide recognition that the system isn’t working the way we want it to work,” she said.</w:t>
      </w:r>
      <w:r>
        <w:rPr>
          <w:rStyle w:val="StyleUnderline"/>
        </w:rPr>
        <w:t xml:space="preserve"> </w:t>
      </w:r>
      <w:r w:rsidRPr="005D2017">
        <w:rPr>
          <w:sz w:val="16"/>
        </w:rPr>
        <w:t>On the eve of the election, at the Democratic Party’s Westside headquarters, some young voters sat at tables, texting and making calls on behalf of Clinton’s campaign. Even here, among her most avid supporters, there was concern about the incongruity of millennial values and the political system. Fielder Jewett, a 27-year-old West Hollywood resident, worried that “</w:t>
      </w:r>
      <w:r w:rsidRPr="005D2017">
        <w:rPr>
          <w:rStyle w:val="StyleUnderline"/>
          <w:highlight w:val="yellow"/>
        </w:rPr>
        <w:t>a lot of (millennials) don’t know what they can do to effect change</w:t>
      </w:r>
      <w:r w:rsidRPr="005D2017">
        <w:rPr>
          <w:sz w:val="16"/>
          <w:highlight w:val="yellow"/>
        </w:rPr>
        <w:t>.”</w:t>
      </w:r>
      <w:r w:rsidRPr="005D2017">
        <w:rPr>
          <w:sz w:val="16"/>
        </w:rPr>
        <w:t xml:space="preserve"> </w:t>
      </w:r>
      <w:r w:rsidRPr="005D2017">
        <w:rPr>
          <w:rStyle w:val="StyleUnderline"/>
        </w:rPr>
        <w:t>“It’s easy to feel like the entire process is out of our hands</w:t>
      </w:r>
      <w:r w:rsidRPr="005D2017">
        <w:rPr>
          <w:sz w:val="16"/>
        </w:rPr>
        <w:t xml:space="preserve">,” he added. In conversations with millennial voters on both sides of the aisle, </w:t>
      </w:r>
      <w:r w:rsidRPr="005D2017">
        <w:rPr>
          <w:rStyle w:val="StyleUnderline"/>
        </w:rPr>
        <w:t>most suggested that being pigeonholed into a two-party system only exacerbated their powerlessness.</w:t>
      </w:r>
      <w:r>
        <w:rPr>
          <w:rStyle w:val="StyleUnderline"/>
        </w:rPr>
        <w:t xml:space="preserve"> </w:t>
      </w:r>
      <w:r w:rsidRPr="005D2017">
        <w:rPr>
          <w:sz w:val="16"/>
        </w:rPr>
        <w:t xml:space="preserve">According to a Pew Research Center study this year, 48 percent of millennials, aged 18-33, identified as independents – more than ever before. For some young conservatives, </w:t>
      </w:r>
      <w:r w:rsidRPr="005D2017">
        <w:rPr>
          <w:rStyle w:val="StyleUnderline"/>
        </w:rPr>
        <w:t xml:space="preserve">that </w:t>
      </w:r>
      <w:r w:rsidRPr="005D2017">
        <w:rPr>
          <w:rStyle w:val="StyleUnderline"/>
          <w:highlight w:val="yellow"/>
        </w:rPr>
        <w:t>refusal to affiliate with the Democratic Party,</w:t>
      </w:r>
      <w:r w:rsidRPr="005D2017">
        <w:rPr>
          <w:rStyle w:val="StyleUnderline"/>
        </w:rPr>
        <w:t xml:space="preserve"> coupled with the disillusionment of this election, </w:t>
      </w:r>
      <w:r w:rsidRPr="005D2017">
        <w:rPr>
          <w:rStyle w:val="Emphasis"/>
          <w:highlight w:val="yellow"/>
        </w:rPr>
        <w:t>could open the door for the Republican Party to appeal to moderate millennials</w:t>
      </w:r>
      <w:r w:rsidRPr="005D2017">
        <w:rPr>
          <w:rStyle w:val="StyleUnderline"/>
        </w:rPr>
        <w:t>, if it were to evolve.</w:t>
      </w:r>
      <w:r>
        <w:rPr>
          <w:rStyle w:val="StyleUnderline"/>
        </w:rPr>
        <w:t xml:space="preserve"> </w:t>
      </w:r>
      <w:r w:rsidRPr="005D2017">
        <w:rPr>
          <w:sz w:val="16"/>
        </w:rPr>
        <w:t>“The party that supported (millennials) for so long is not really helping them,” said Nikita Koultchyev, 30. “They want to be heard,” said Nestor Moto Jr., a Long Beach resident and vice president of the Log Cabin Republicans of Orange County. “</w:t>
      </w:r>
      <w:r w:rsidRPr="005D2017">
        <w:rPr>
          <w:rStyle w:val="StyleUnderline"/>
        </w:rPr>
        <w:t>They want to be part of a political process that isn’t beholden to the establishment or corrupt, wealthy donors.”</w:t>
      </w:r>
      <w:r>
        <w:rPr>
          <w:rStyle w:val="StyleUnderline"/>
        </w:rPr>
        <w:t xml:space="preserve"> </w:t>
      </w:r>
      <w:r w:rsidRPr="005D2017">
        <w:rPr>
          <w:sz w:val="16"/>
        </w:rPr>
        <w:t xml:space="preserve">Moto, who is gay and Latino, said </w:t>
      </w:r>
      <w:r w:rsidRPr="005D2017">
        <w:rPr>
          <w:rStyle w:val="StyleUnderline"/>
        </w:rPr>
        <w:t>a lack of tolerance is what’s holding most young voters back from embracing the Republican Party.</w:t>
      </w:r>
      <w:r>
        <w:rPr>
          <w:rStyle w:val="StyleUnderline"/>
        </w:rPr>
        <w:t xml:space="preserve"> </w:t>
      </w:r>
      <w:r w:rsidRPr="005D2017">
        <w:rPr>
          <w:sz w:val="16"/>
        </w:rPr>
        <w:t xml:space="preserve">In other conversations with millennial conservatives, this sentiment was nearly unanimous. A few even described themselves as socially liberal. Levine, formerly of CIRCLE, agrees there’s a tendency to overgeneralize millennials as “all liberal college students.” In fact, a plurality </w:t>
      </w:r>
      <w:r w:rsidRPr="005D2017">
        <w:rPr>
          <w:rStyle w:val="StyleUnderline"/>
        </w:rPr>
        <w:t>– 48 percent – of white millennial voters</w:t>
      </w:r>
      <w:r w:rsidRPr="005D2017">
        <w:rPr>
          <w:sz w:val="16"/>
        </w:rPr>
        <w:t>, a large swath of whom live in rural states and are working class</w:t>
      </w:r>
      <w:r w:rsidRPr="005D2017">
        <w:rPr>
          <w:rStyle w:val="StyleUnderline"/>
        </w:rPr>
        <w:t>, cast their ballots for Trump on Election Day.</w:t>
      </w:r>
      <w:r>
        <w:rPr>
          <w:rStyle w:val="StyleUnderline"/>
        </w:rPr>
        <w:t xml:space="preserve"> </w:t>
      </w:r>
      <w:r w:rsidRPr="005D2017">
        <w:rPr>
          <w:sz w:val="16"/>
        </w:rPr>
        <w:t xml:space="preserve">Any such progress to lure young voters to the right seems farfetched in the short term, given the rhetoric of Trump’s campaign and the huge political divide that persists along racial lines. Seventy percent of young Latino voters cast their ballots for Clinton on Election Day, while 83 percent of young African American voters chose her. That generation is only growing more diverse with each election. Jennifer Barbosa, however, points to herself as evidence of a millennial crossing the aisle. Barbosa, who lives in Hollywood, voted for Obama in 2008 and 2012, but she said she felt disillusioned by his time in office. Upon watching Trump announce his candidacy, she said she was “hooked” by his anti-establishment message. Many young conservatives feel that same sentiment could bring in frustrated former supporters of Bernie Sanders, too. But first, “they have to work for our support,” Barbosa said of the Republican Party. “The image has to change.” The night of the election, a large group of young conservatives gathered inside Mr. Furley’s Bar in Sherman Oaks, donning red “Make America Great Again” hats. By the time Trump had carried Florida, the bar was a raucous celebration. The mood was in stark contrast to the disbelief on UCLA’s campus – another sign of the growing political chasm, even in a generation once perceived to be at the forefront of a liberal movement. “The parties are evolving fast,” Moto said the next day, “and Donald Trump, or at least his style, is the future of American politics.” RESIST CYNICISM For Safiya Hussein, as a young, black Muslim woman, that future is frighteningly uncertain. </w:t>
      </w:r>
      <w:r w:rsidRPr="005D2017">
        <w:rPr>
          <w:rStyle w:val="StyleUnderline"/>
        </w:rPr>
        <w:t xml:space="preserve">She is scared for her family and friends and angry at her peers who responded to their disillusionment by not voting. </w:t>
      </w:r>
      <w:r w:rsidRPr="005D2017">
        <w:rPr>
          <w:rStyle w:val="StyleUnderline"/>
          <w:highlight w:val="yellow"/>
        </w:rPr>
        <w:t xml:space="preserve">Fifty percent of millennials, according to CIRCLE, cast a ballot, but it’s the remaining, silent 50 percent </w:t>
      </w:r>
      <w:r w:rsidRPr="005D2017">
        <w:rPr>
          <w:rStyle w:val="StyleUnderline"/>
        </w:rPr>
        <w:t>that upsets her.</w:t>
      </w:r>
      <w:r>
        <w:rPr>
          <w:rStyle w:val="StyleUnderline"/>
        </w:rPr>
        <w:t xml:space="preserve"> </w:t>
      </w:r>
      <w:r w:rsidRPr="005D2017">
        <w:rPr>
          <w:sz w:val="16"/>
        </w:rPr>
        <w:t xml:space="preserve">“Still,” she said, “I feel like we can learn from this.” Like Hussein, Jessica Yu, president of USC Democrats, said she feels Trump’s election will “propel us to fight back.” But she also concedes that she’s “not very proud” of how the Democratic Party handled the election. </w:t>
      </w:r>
      <w:r w:rsidRPr="005D2017">
        <w:rPr>
          <w:rStyle w:val="StyleUnderline"/>
        </w:rPr>
        <w:t xml:space="preserve">She feels many young voters were cast aside. And as Democrats come to grips with a Trump presidency, </w:t>
      </w:r>
      <w:r w:rsidRPr="005D2017">
        <w:rPr>
          <w:rStyle w:val="Emphasis"/>
          <w:highlight w:val="yellow"/>
        </w:rPr>
        <w:t>how millennials respond in the long term could shape the future of the American political system</w:t>
      </w:r>
      <w:r w:rsidRPr="005D2017">
        <w:rPr>
          <w:rStyle w:val="StyleUnderline"/>
        </w:rPr>
        <w:t>.</w:t>
      </w:r>
      <w:r>
        <w:rPr>
          <w:rStyle w:val="StyleUnderline"/>
        </w:rPr>
        <w:t xml:space="preserve"> </w:t>
      </w:r>
      <w:r w:rsidRPr="005D2017">
        <w:rPr>
          <w:sz w:val="16"/>
        </w:rPr>
        <w:t>Will their disillusionment persist? As Clinton stood at a podium for her concession speech Wednesday morning, she pleaded directly to young voters, in hopes that it wouldn’t. “Please,” she said, “never stop believing that fighting for what’s right is worth it.” A few hours later, Obama reiterated Clinton’s message to millennials. “</w:t>
      </w:r>
      <w:r w:rsidRPr="008965B0">
        <w:rPr>
          <w:rStyle w:val="StyleUnderline"/>
          <w:highlight w:val="yellow"/>
        </w:rPr>
        <w:t>Don’t get cynical</w:t>
      </w:r>
      <w:r w:rsidRPr="005D2017">
        <w:rPr>
          <w:rStyle w:val="StyleUnderline"/>
        </w:rPr>
        <w:t xml:space="preserve">,” he said. “Don’t ever think you can’t make a difference. As Secretary Clinton said this morning, </w:t>
      </w:r>
      <w:r w:rsidRPr="008965B0">
        <w:rPr>
          <w:rStyle w:val="StyleUnderline"/>
          <w:highlight w:val="yellow"/>
        </w:rPr>
        <w:t>fighting for what is right is worth it.”</w:t>
      </w:r>
      <w:r>
        <w:rPr>
          <w:rStyle w:val="StyleUnderline"/>
        </w:rPr>
        <w:t xml:space="preserve"> </w:t>
      </w:r>
      <w:r w:rsidRPr="005D2017">
        <w:rPr>
          <w:sz w:val="16"/>
        </w:rPr>
        <w:t xml:space="preserve">But in a political system that many young voters feel has left them behind, </w:t>
      </w:r>
      <w:r w:rsidRPr="005D2017">
        <w:rPr>
          <w:rStyle w:val="StyleUnderline"/>
        </w:rPr>
        <w:t>what that fight will mean for millennials in Trump’s America remains more uncertain now than ever before.</w:t>
      </w:r>
    </w:p>
    <w:p w14:paraId="21818775" w14:textId="77777777" w:rsidR="00BB22DD" w:rsidRDefault="00BB22DD" w:rsidP="00BB22DD">
      <w:pPr>
        <w:pStyle w:val="Heading2"/>
      </w:pPr>
      <w:r>
        <w:t>AT Hope K</w:t>
      </w:r>
    </w:p>
    <w:p w14:paraId="01366841" w14:textId="77777777" w:rsidR="00BB22DD" w:rsidRPr="001B4EB0" w:rsidRDefault="00BB22DD" w:rsidP="00BB22DD">
      <w:pPr>
        <w:pStyle w:val="Heading4"/>
      </w:pPr>
      <w:r w:rsidRPr="001B4EB0">
        <w:t xml:space="preserve">Our hope is distinct from a faith in inevitable progress. The embrace of hope is especially important for </w:t>
      </w:r>
      <w:r w:rsidRPr="001B4EB0">
        <w:rPr>
          <w:u w:val="single"/>
        </w:rPr>
        <w:t>people of color</w:t>
      </w:r>
      <w:r w:rsidRPr="001B4EB0">
        <w:t xml:space="preserve"> – that is not equivalent to white optimism, but we think we can take productive moves to improve the world.</w:t>
      </w:r>
    </w:p>
    <w:p w14:paraId="1F4A2370" w14:textId="77777777" w:rsidR="00BB22DD" w:rsidRPr="001B4EB0" w:rsidRDefault="00BB22DD" w:rsidP="00BB22DD">
      <w:r w:rsidRPr="001B4EB0">
        <w:rPr>
          <w:rStyle w:val="Style13ptBold"/>
        </w:rPr>
        <w:t>Leonardo ‘11</w:t>
      </w:r>
      <w:r w:rsidRPr="001B4EB0">
        <w:t xml:space="preserve"> (Zeus, Prof. of Cultural Studies @ Graduate School of Education, U. of California, Berkeley, “After the Glow: Race ambivalence and other educational prognoses,” Educational Philosophy and Theory, Vol. 43.6, pp. 693-695)</w:t>
      </w:r>
    </w:p>
    <w:p w14:paraId="7A3E3E67" w14:textId="77777777" w:rsidR="00BB22DD" w:rsidRPr="001B4EB0" w:rsidRDefault="00BB22DD" w:rsidP="00BB22DD">
      <w:pPr>
        <w:rPr>
          <w:sz w:val="16"/>
        </w:rPr>
      </w:pPr>
      <w:r w:rsidRPr="001B4EB0">
        <w:rPr>
          <w:sz w:val="16"/>
        </w:rPr>
        <w:t xml:space="preserve">Ultimately, a post-race perspective enables educators to distinguish between hope and optimism. Whereas color-blindness is usually associated with a white mindset or lived experience, post-race is a theory of color, which does not mean that scholars of color are always its author. A bright student of mine once suggested that ‘hope is white’.8 By this she meant that whites exhibit an abundance of hope concerning racial progress when compared to a rather pessimistic black prognosis of the same problem. I took it to mean that even hope is racial and subject to its rationality. It struck me as insightful and I would like to end this essay with a commentary on hope and optimism. I would refine the insight this way: </w:t>
      </w:r>
      <w:r w:rsidRPr="001B4EB0">
        <w:rPr>
          <w:rStyle w:val="StyleUnderline"/>
        </w:rPr>
        <w:t xml:space="preserve">while whites are optimistic about race they are not hopeful, whereas </w:t>
      </w:r>
      <w:r w:rsidRPr="001B4EB0">
        <w:rPr>
          <w:rStyle w:val="StyleUnderline"/>
          <w:highlight w:val="yellow"/>
        </w:rPr>
        <w:t>people of color are</w:t>
      </w:r>
      <w:r w:rsidRPr="001B4EB0">
        <w:rPr>
          <w:rStyle w:val="StyleUnderline"/>
        </w:rPr>
        <w:t xml:space="preserve"> precisely the opposite, </w:t>
      </w:r>
      <w:r w:rsidRPr="001B4EB0">
        <w:rPr>
          <w:rStyle w:val="Emphasis"/>
          <w:highlight w:val="yellow"/>
        </w:rPr>
        <w:t>hopeful but pessimistic</w:t>
      </w:r>
      <w:r w:rsidRPr="001B4EB0">
        <w:rPr>
          <w:sz w:val="16"/>
        </w:rPr>
        <w:t xml:space="preserve">. When it comes to race progress, whites show much optimism because small increments of improvement are taken as signs of white tolerance. It produces the psychological advantage of focusing on ‘how far we have come’ instead of the more loaded ‘how far we still have to go’. For if whites compare present inequalities with past cruelties, not only do black lives look that much better but white tolerance looks that much greater. Whereas Gramsci (1971) once distinguished between the ‘pessimism of the intellect and the optimism of the will’, whites show an optimism of the intellect and pessimism of the will. In short, </w:t>
      </w:r>
      <w:r w:rsidRPr="001B4EB0">
        <w:rPr>
          <w:rStyle w:val="Emphasis"/>
          <w:highlight w:val="yellow"/>
        </w:rPr>
        <w:t>we cannot equate white optimism with real hope,</w:t>
      </w:r>
      <w:r w:rsidRPr="001B4EB0">
        <w:rPr>
          <w:rStyle w:val="Emphasis"/>
        </w:rPr>
        <w:t xml:space="preserve"> which takes a certain will that whites have shown themselves to lack</w:t>
      </w:r>
      <w:r w:rsidRPr="001B4EB0">
        <w:rPr>
          <w:sz w:val="16"/>
        </w:rPr>
        <w:t xml:space="preserve">. They are prone to exaggerate racial progress because focusing on the continuing significance of racism indicts their collective inability to end the problem once and for all. They feel good without necessarily having to make good. </w:t>
      </w:r>
      <w:r w:rsidRPr="001B4EB0">
        <w:rPr>
          <w:rStyle w:val="StyleUnderline"/>
        </w:rPr>
        <w:t>For all the optimism they express toward racial progress, they lack hope in its actional sense</w:t>
      </w:r>
      <w:r w:rsidRPr="001B4EB0">
        <w:rPr>
          <w:sz w:val="16"/>
        </w:rPr>
        <w:t xml:space="preserve">. For whites, hope is abstract. This is hardly post-racial. </w:t>
      </w:r>
      <w:r w:rsidRPr="001B4EB0">
        <w:rPr>
          <w:rStyle w:val="Emphasis"/>
        </w:rPr>
        <w:t xml:space="preserve">In contrast, </w:t>
      </w:r>
      <w:r w:rsidRPr="001B4EB0">
        <w:rPr>
          <w:rStyle w:val="Emphasis"/>
          <w:highlight w:val="yellow"/>
        </w:rPr>
        <w:t>if people of color</w:t>
      </w:r>
      <w:r w:rsidRPr="001B4EB0">
        <w:rPr>
          <w:rStyle w:val="Emphasis"/>
        </w:rPr>
        <w:t xml:space="preserve"> have </w:t>
      </w:r>
      <w:r w:rsidRPr="001B4EB0">
        <w:rPr>
          <w:rStyle w:val="Emphasis"/>
          <w:highlight w:val="yellow"/>
        </w:rPr>
        <w:t>represented anything</w:t>
      </w:r>
      <w:r w:rsidRPr="001B4EB0">
        <w:rPr>
          <w:rStyle w:val="Emphasis"/>
        </w:rPr>
        <w:t xml:space="preserve"> in the history of race relations, </w:t>
      </w:r>
      <w:r w:rsidRPr="001B4EB0">
        <w:rPr>
          <w:rStyle w:val="Emphasis"/>
          <w:highlight w:val="yellow"/>
        </w:rPr>
        <w:t>it is hope</w:t>
      </w:r>
      <w:r w:rsidRPr="001B4EB0">
        <w:rPr>
          <w:sz w:val="16"/>
        </w:rPr>
        <w:t xml:space="preserve">. </w:t>
      </w:r>
      <w:r w:rsidRPr="001B4EB0">
        <w:rPr>
          <w:rStyle w:val="StyleUnderline"/>
        </w:rPr>
        <w:t xml:space="preserve">It is one of the few ‘advantages’ that people of color have over whites. </w:t>
      </w:r>
      <w:r w:rsidRPr="001B4EB0">
        <w:rPr>
          <w:rStyle w:val="Emphasis"/>
          <w:highlight w:val="yellow"/>
        </w:rPr>
        <w:t>Hope is built into the experience of people of color as an ontological part of their being</w:t>
      </w:r>
      <w:r w:rsidRPr="001B4EB0">
        <w:rPr>
          <w:sz w:val="16"/>
        </w:rPr>
        <w:t xml:space="preserve"> (see Freire, 1993). </w:t>
      </w:r>
      <w:r w:rsidRPr="001B4EB0">
        <w:rPr>
          <w:rStyle w:val="StyleUnderline"/>
        </w:rPr>
        <w:t>How else does one explain their ability to withstand centuries of racial oppression? It is premised on the hope that it will one day end despite the fact that they are disappointed by whites’ ability to converge racial progress with their own interests</w:t>
      </w:r>
      <w:r w:rsidRPr="001B4EB0">
        <w:rPr>
          <w:sz w:val="16"/>
        </w:rPr>
        <w:t xml:space="preserve"> (Bell, 1992). </w:t>
      </w:r>
      <w:r w:rsidRPr="001B4EB0">
        <w:rPr>
          <w:rStyle w:val="Emphasis"/>
        </w:rPr>
        <w:t xml:space="preserve">Time and time again, people of color cling on to </w:t>
      </w:r>
      <w:r w:rsidRPr="001B4EB0">
        <w:rPr>
          <w:rStyle w:val="Emphasis"/>
          <w:highlight w:val="yellow"/>
        </w:rPr>
        <w:t>hope</w:t>
      </w:r>
      <w:r w:rsidRPr="001B4EB0">
        <w:rPr>
          <w:rStyle w:val="Emphasis"/>
        </w:rPr>
        <w:t xml:space="preserve"> as the force that </w:t>
      </w:r>
      <w:r w:rsidRPr="001B4EB0">
        <w:rPr>
          <w:rStyle w:val="Emphasis"/>
          <w:highlight w:val="yellow"/>
        </w:rPr>
        <w:t>prevents them from despair and resignation. It is historical and allows them to see setbacks as opportunities for defiance</w:t>
      </w:r>
      <w:r w:rsidRPr="001B4EB0">
        <w:rPr>
          <w:sz w:val="16"/>
        </w:rPr>
        <w:t xml:space="preserve">. In fact, they project hope onto whites more than they sometimes deserve, a surplus hopefulness that whites underappreciate because they would rather emphasize people of color’s animosity over their grace. We have seen Barack Obama’s campaign was built on the audacity of hope and Reverend Jesse Jackson’s battlecry was ‘keep hope alive’. Even Derrick Bell’s apparent bleakness is contradicted by his early endorsement of Obama for president, as evidenced by his public support of him many months preceding Obama’s victory over his then favored opponent, Senator Clinton.9 Hope is what propelled Bell to support change. As Obama accepts his Nobel Peace Prize, we recognize that it was made possible by his going to war with a unilateral decision-making process turned into a science by eight years under the Bush regime. As a concrete possibility, peace will be approached by people of color through a critical, honest appraisal of racialization. Their hope attenuates the otherwise realistic pessimism they feel about race relations, which may keep them bitter. </w:t>
      </w:r>
      <w:r w:rsidRPr="001B4EB0">
        <w:rPr>
          <w:rStyle w:val="Emphasis"/>
        </w:rPr>
        <w:t xml:space="preserve">A language of hope is concrete for people of color because </w:t>
      </w:r>
      <w:r w:rsidRPr="001B4EB0">
        <w:rPr>
          <w:rStyle w:val="Emphasis"/>
          <w:highlight w:val="yellow"/>
        </w:rPr>
        <w:t>it is not just a projected ideal but a way to exist in the present</w:t>
      </w:r>
      <w:r w:rsidRPr="001B4EB0">
        <w:rPr>
          <w:sz w:val="16"/>
        </w:rPr>
        <w:t xml:space="preserve">. </w:t>
      </w:r>
      <w:r w:rsidRPr="001B4EB0">
        <w:rPr>
          <w:rStyle w:val="StyleUnderline"/>
        </w:rPr>
        <w:t>It is a dream, not a fantasy. It is not an abstract feeling but a concrete emotion, or better yet, an emotional praxis</w:t>
      </w:r>
      <w:r w:rsidRPr="001B4EB0">
        <w:rPr>
          <w:sz w:val="16"/>
        </w:rPr>
        <w:t xml:space="preserve"> (Chubbuck &amp; Zembylas, 2008).</w:t>
      </w:r>
    </w:p>
    <w:p w14:paraId="40ECDC08" w14:textId="77777777" w:rsidR="00BB22DD" w:rsidRPr="001B4EB0" w:rsidRDefault="00BB22DD" w:rsidP="00BB22DD">
      <w:pPr>
        <w:pStyle w:val="Heading4"/>
      </w:pPr>
      <w:r w:rsidRPr="001B4EB0">
        <w:t>Struggling for justice is never an endpoint – the fact that victories can be appropriated is not a reason to retreat, but to continue struggling against dominant hierarchies</w:t>
      </w:r>
    </w:p>
    <w:p w14:paraId="59C202A2" w14:textId="77777777" w:rsidR="00BB22DD" w:rsidRPr="001B4EB0" w:rsidRDefault="00BB22DD" w:rsidP="00BB22DD">
      <w:r w:rsidRPr="001B4EB0">
        <w:t xml:space="preserve">Paula </w:t>
      </w:r>
      <w:r w:rsidRPr="001B4EB0">
        <w:rPr>
          <w:rStyle w:val="Style13ptBold"/>
        </w:rPr>
        <w:t>Ioanide 15</w:t>
      </w:r>
      <w:r w:rsidRPr="001B4EB0">
        <w:t xml:space="preserve">, Associate Professor of Comparative Race and Ethnicity Studies at the Center for the Study of Culture, Race, and Ethnicity, Ithaca College, 5-20-15, </w:t>
      </w:r>
      <w:r w:rsidRPr="001B4EB0">
        <w:rPr>
          <w:i/>
        </w:rPr>
        <w:t>The Emotional Politics of Racism</w:t>
      </w:r>
      <w:r w:rsidRPr="001B4EB0">
        <w:t>, p. 219-221</w:t>
      </w:r>
    </w:p>
    <w:p w14:paraId="02EBF7FE" w14:textId="77777777" w:rsidR="00BB22DD" w:rsidRPr="00BB22DD" w:rsidRDefault="00BB22DD" w:rsidP="00BB22DD">
      <w:pPr>
        <w:rPr>
          <w:sz w:val="16"/>
        </w:rPr>
      </w:pPr>
      <w:r w:rsidRPr="001B4EB0">
        <w:rPr>
          <w:rStyle w:val="StyleUnderline"/>
        </w:rPr>
        <w:t>Because the</w:t>
      </w:r>
      <w:r w:rsidRPr="001B4EB0">
        <w:rPr>
          <w:sz w:val="16"/>
        </w:rPr>
        <w:t xml:space="preserve"> SGWG and the </w:t>
      </w:r>
      <w:r w:rsidRPr="001B4EB0">
        <w:rPr>
          <w:rStyle w:val="StyleUnderline"/>
        </w:rPr>
        <w:t xml:space="preserve">Coalition to Stop the Tompkins County Jail Expansion faced </w:t>
      </w:r>
      <w:r w:rsidRPr="001B4EB0">
        <w:rPr>
          <w:rStyle w:val="Emphasis"/>
        </w:rPr>
        <w:t>persistent rejection</w:t>
      </w:r>
      <w:r w:rsidRPr="001B4EB0">
        <w:rPr>
          <w:sz w:val="16"/>
        </w:rPr>
        <w:t xml:space="preserve"> </w:t>
      </w:r>
      <w:r w:rsidRPr="001B4EB0">
        <w:rPr>
          <w:rStyle w:val="StyleUnderline"/>
        </w:rPr>
        <w:t xml:space="preserve">from the legislators </w:t>
      </w:r>
      <w:r w:rsidRPr="001B4EB0">
        <w:rPr>
          <w:sz w:val="16"/>
        </w:rPr>
        <w:t xml:space="preserve">and a final vote authorizing the funding for the jail expansion, </w:t>
      </w:r>
      <w:r w:rsidRPr="001B4EB0">
        <w:rPr>
          <w:rStyle w:val="StyleUnderline"/>
        </w:rPr>
        <w:t>we confronted the challenge of sustaining our movement.</w:t>
      </w:r>
      <w:r w:rsidRPr="001B4EB0">
        <w:rPr>
          <w:sz w:val="16"/>
        </w:rPr>
        <w:t xml:space="preserve"> I learned that our </w:t>
      </w:r>
      <w:r w:rsidRPr="001B4EB0">
        <w:rPr>
          <w:rStyle w:val="StyleUnderline"/>
        </w:rPr>
        <w:t>in</w:t>
      </w:r>
      <w:r w:rsidRPr="001B4EB0">
        <w:rPr>
          <w:rStyle w:val="StyleUnderline"/>
          <w:highlight w:val="yellow"/>
        </w:rPr>
        <w:t>ability to sustain antiracist struggles is</w:t>
      </w:r>
      <w:r w:rsidRPr="001B4EB0">
        <w:rPr>
          <w:rStyle w:val="StyleUnderline"/>
        </w:rPr>
        <w:t xml:space="preserve"> often </w:t>
      </w:r>
      <w:r w:rsidRPr="001B4EB0">
        <w:rPr>
          <w:rStyle w:val="StyleUnderline"/>
          <w:highlight w:val="yellow"/>
        </w:rPr>
        <w:t>linked to</w:t>
      </w:r>
      <w:r w:rsidRPr="001B4EB0">
        <w:rPr>
          <w:rStyle w:val="StyleUnderline"/>
        </w:rPr>
        <w:t xml:space="preserve"> the </w:t>
      </w:r>
      <w:r w:rsidRPr="001B4EB0">
        <w:rPr>
          <w:rStyle w:val="StyleUnderline"/>
          <w:highlight w:val="yellow"/>
        </w:rPr>
        <w:t xml:space="preserve">ways we </w:t>
      </w:r>
      <w:r w:rsidRPr="001B4EB0">
        <w:rPr>
          <w:rStyle w:val="Emphasis"/>
          <w:highlight w:val="yellow"/>
        </w:rPr>
        <w:t>frame</w:t>
      </w:r>
      <w:r w:rsidRPr="001B4EB0">
        <w:rPr>
          <w:rStyle w:val="Emphasis"/>
        </w:rPr>
        <w:t xml:space="preserve"> our </w:t>
      </w:r>
      <w:r w:rsidRPr="001B4EB0">
        <w:rPr>
          <w:rStyle w:val="Emphasis"/>
          <w:highlight w:val="yellow"/>
        </w:rPr>
        <w:t>organizing visions</w:t>
      </w:r>
      <w:r w:rsidRPr="001B4EB0">
        <w:rPr>
          <w:rStyle w:val="StyleUnderline"/>
        </w:rPr>
        <w:t>.</w:t>
      </w:r>
      <w:r w:rsidRPr="001B4EB0">
        <w:rPr>
          <w:sz w:val="16"/>
        </w:rPr>
        <w:t xml:space="preserve"> </w:t>
      </w:r>
      <w:r w:rsidRPr="001B4EB0">
        <w:rPr>
          <w:rStyle w:val="StyleUnderline"/>
          <w:highlight w:val="yellow"/>
        </w:rPr>
        <w:t>People</w:t>
      </w:r>
      <w:r w:rsidRPr="001B4EB0">
        <w:rPr>
          <w:rStyle w:val="StyleUnderline"/>
        </w:rPr>
        <w:t xml:space="preserve"> often </w:t>
      </w:r>
      <w:r w:rsidRPr="001B4EB0">
        <w:rPr>
          <w:rStyle w:val="StyleUnderline"/>
          <w:highlight w:val="yellow"/>
        </w:rPr>
        <w:t>join</w:t>
      </w:r>
      <w:r w:rsidRPr="001B4EB0">
        <w:rPr>
          <w:rStyle w:val="StyleUnderline"/>
        </w:rPr>
        <w:t xml:space="preserve"> a struggle </w:t>
      </w:r>
      <w:r w:rsidRPr="001B4EB0">
        <w:rPr>
          <w:rStyle w:val="StyleUnderline"/>
          <w:highlight w:val="yellow"/>
        </w:rPr>
        <w:t>because they believe in</w:t>
      </w:r>
      <w:r w:rsidRPr="001B4EB0">
        <w:rPr>
          <w:rStyle w:val="StyleUnderline"/>
        </w:rPr>
        <w:t xml:space="preserve"> fighting for </w:t>
      </w:r>
      <w:r w:rsidRPr="001B4EB0">
        <w:rPr>
          <w:rStyle w:val="StyleUnderline"/>
          <w:highlight w:val="yellow"/>
        </w:rPr>
        <w:t>a specific cause</w:t>
      </w:r>
      <w:r w:rsidRPr="001B4EB0">
        <w:rPr>
          <w:sz w:val="16"/>
        </w:rPr>
        <w:t xml:space="preserve"> (to stop the jail expansion, to stop the drones, to stop racist policing). </w:t>
      </w:r>
      <w:r w:rsidRPr="001B4EB0">
        <w:rPr>
          <w:rStyle w:val="StyleUnderline"/>
          <w:highlight w:val="yellow"/>
        </w:rPr>
        <w:t>When</w:t>
      </w:r>
      <w:r w:rsidRPr="001B4EB0">
        <w:rPr>
          <w:rStyle w:val="StyleUnderline"/>
        </w:rPr>
        <w:t xml:space="preserve"> their</w:t>
      </w:r>
      <w:r w:rsidRPr="001B4EB0">
        <w:rPr>
          <w:rStyle w:val="StyleUnderline"/>
          <w:highlight w:val="yellow"/>
        </w:rPr>
        <w:t xml:space="preserve"> cause suffers</w:t>
      </w:r>
      <w:r w:rsidRPr="001B4EB0">
        <w:rPr>
          <w:rStyle w:val="StyleUnderline"/>
        </w:rPr>
        <w:t xml:space="preserve"> losses because state representatives engage in the normative business of refusing them recognition, </w:t>
      </w:r>
      <w:r w:rsidRPr="001B4EB0">
        <w:rPr>
          <w:rStyle w:val="StyleUnderline"/>
          <w:highlight w:val="yellow"/>
        </w:rPr>
        <w:t xml:space="preserve">activists </w:t>
      </w:r>
      <w:r w:rsidRPr="001B4EB0">
        <w:rPr>
          <w:rStyle w:val="StyleUnderline"/>
        </w:rPr>
        <w:t xml:space="preserve">often </w:t>
      </w:r>
      <w:r w:rsidRPr="001B4EB0">
        <w:rPr>
          <w:rStyle w:val="StyleUnderline"/>
          <w:highlight w:val="yellow"/>
        </w:rPr>
        <w:t>experience</w:t>
      </w:r>
      <w:r w:rsidRPr="001B4EB0">
        <w:rPr>
          <w:rStyle w:val="StyleUnderline"/>
        </w:rPr>
        <w:t xml:space="preserve"> </w:t>
      </w:r>
      <w:r w:rsidRPr="001B4EB0">
        <w:rPr>
          <w:rStyle w:val="Emphasis"/>
        </w:rPr>
        <w:t>emotional exhaustion</w:t>
      </w:r>
      <w:r w:rsidRPr="001B4EB0">
        <w:rPr>
          <w:rStyle w:val="StyleUnderline"/>
        </w:rPr>
        <w:t xml:space="preserve"> and </w:t>
      </w:r>
      <w:r w:rsidRPr="001B4EB0">
        <w:rPr>
          <w:rStyle w:val="Emphasis"/>
          <w:highlight w:val="yellow"/>
        </w:rPr>
        <w:t>defeat</w:t>
      </w:r>
      <w:r w:rsidRPr="001B4EB0">
        <w:rPr>
          <w:sz w:val="16"/>
        </w:rPr>
        <w:t xml:space="preserve">. </w:t>
      </w:r>
      <w:r w:rsidRPr="001B4EB0">
        <w:rPr>
          <w:rStyle w:val="StyleUnderline"/>
        </w:rPr>
        <w:t xml:space="preserve">They </w:t>
      </w:r>
      <w:r w:rsidRPr="001B4EB0">
        <w:rPr>
          <w:rStyle w:val="Emphasis"/>
        </w:rPr>
        <w:t>become skeptical</w:t>
      </w:r>
      <w:r w:rsidRPr="001B4EB0">
        <w:rPr>
          <w:rStyle w:val="StyleUnderline"/>
        </w:rPr>
        <w:t xml:space="preserve"> that organizing efforts make a difference</w:t>
      </w:r>
      <w:r w:rsidRPr="001B4EB0">
        <w:rPr>
          <w:sz w:val="16"/>
        </w:rPr>
        <w:t>.</w:t>
      </w:r>
      <w:r>
        <w:rPr>
          <w:sz w:val="16"/>
        </w:rPr>
        <w:t xml:space="preserve"> </w:t>
      </w:r>
      <w:r w:rsidRPr="001B4EB0">
        <w:rPr>
          <w:sz w:val="16"/>
        </w:rPr>
        <w:t xml:space="preserve">Our focus on winning specific campaigns rather than creating sustained and sustaining antiracist praxis sometimes misguides our organizing. </w:t>
      </w:r>
      <w:r w:rsidRPr="001B4EB0">
        <w:rPr>
          <w:rStyle w:val="StyleUnderline"/>
          <w:highlight w:val="yellow"/>
        </w:rPr>
        <w:t>Every</w:t>
      </w:r>
      <w:r w:rsidRPr="001B4EB0">
        <w:rPr>
          <w:rStyle w:val="StyleUnderline"/>
        </w:rPr>
        <w:t xml:space="preserve"> campaign </w:t>
      </w:r>
      <w:r w:rsidRPr="001B4EB0">
        <w:rPr>
          <w:rStyle w:val="StyleUnderline"/>
          <w:highlight w:val="yellow"/>
        </w:rPr>
        <w:t>win can</w:t>
      </w:r>
      <w:r w:rsidRPr="001B4EB0">
        <w:rPr>
          <w:rStyle w:val="StyleUnderline"/>
        </w:rPr>
        <w:t xml:space="preserve"> later </w:t>
      </w:r>
      <w:r w:rsidRPr="001B4EB0">
        <w:rPr>
          <w:rStyle w:val="StyleUnderline"/>
          <w:highlight w:val="yellow"/>
        </w:rPr>
        <w:t>be</w:t>
      </w:r>
      <w:r w:rsidRPr="001B4EB0">
        <w:rPr>
          <w:rStyle w:val="StyleUnderline"/>
        </w:rPr>
        <w:t xml:space="preserve">come </w:t>
      </w:r>
      <w:r w:rsidRPr="001B4EB0">
        <w:rPr>
          <w:rStyle w:val="StyleUnderline"/>
          <w:highlight w:val="yellow"/>
        </w:rPr>
        <w:t>appropriated</w:t>
      </w:r>
      <w:r w:rsidRPr="001B4EB0">
        <w:rPr>
          <w:rStyle w:val="StyleUnderline"/>
        </w:rPr>
        <w:t xml:space="preserve"> to produce injustice</w:t>
      </w:r>
      <w:r w:rsidRPr="001B4EB0">
        <w:rPr>
          <w:sz w:val="16"/>
        </w:rPr>
        <w:t xml:space="preserve">. Take, for example, the feminist movement’s victory to grant legal recognition to gender specific issues in prisons. This victory is now being used by the state to argue for expanding “gender-responsive” prisons, perpetuating logics that expand mass incarceration instead of imagining other possibilities for redress and accountability. </w:t>
      </w:r>
      <w:r w:rsidRPr="001B4EB0">
        <w:rPr>
          <w:rStyle w:val="StyleUnderline"/>
          <w:highlight w:val="yellow"/>
        </w:rPr>
        <w:t>Strategic adjustments by the state</w:t>
      </w:r>
      <w:r w:rsidRPr="001B4EB0">
        <w:rPr>
          <w:rStyle w:val="StyleUnderline"/>
        </w:rPr>
        <w:t xml:space="preserve">, antagonistic political forces, and numerous other factors </w:t>
      </w:r>
      <w:r w:rsidRPr="001B4EB0">
        <w:rPr>
          <w:rStyle w:val="StyleUnderline"/>
          <w:highlight w:val="yellow"/>
        </w:rPr>
        <w:t>create</w:t>
      </w:r>
      <w:r w:rsidRPr="001B4EB0">
        <w:rPr>
          <w:rStyle w:val="StyleUnderline"/>
        </w:rPr>
        <w:t xml:space="preserve"> the </w:t>
      </w:r>
      <w:r w:rsidRPr="001B4EB0">
        <w:rPr>
          <w:rStyle w:val="StyleUnderline"/>
          <w:highlight w:val="yellow"/>
        </w:rPr>
        <w:t>chaos</w:t>
      </w:r>
      <w:r w:rsidRPr="001B4EB0">
        <w:rPr>
          <w:rStyle w:val="StyleUnderline"/>
        </w:rPr>
        <w:t xml:space="preserve"> in which we work</w:t>
      </w:r>
      <w:r w:rsidRPr="001B4EB0">
        <w:rPr>
          <w:sz w:val="16"/>
        </w:rPr>
        <w:t xml:space="preserve">. I learned again that </w:t>
      </w:r>
      <w:r w:rsidRPr="001B4EB0">
        <w:rPr>
          <w:rStyle w:val="Emphasis"/>
          <w:highlight w:val="yellow"/>
        </w:rPr>
        <w:t>justice is not</w:t>
      </w:r>
      <w:r w:rsidRPr="001B4EB0">
        <w:rPr>
          <w:rStyle w:val="Emphasis"/>
        </w:rPr>
        <w:t xml:space="preserve"> a </w:t>
      </w:r>
      <w:r w:rsidRPr="001B4EB0">
        <w:rPr>
          <w:rStyle w:val="Emphasis"/>
          <w:highlight w:val="yellow"/>
        </w:rPr>
        <w:t>static</w:t>
      </w:r>
      <w:r w:rsidRPr="001B4EB0">
        <w:rPr>
          <w:rStyle w:val="Emphasis"/>
        </w:rPr>
        <w:t xml:space="preserve"> thing we achieve once and for all</w:t>
      </w:r>
      <w:r w:rsidRPr="001B4EB0">
        <w:rPr>
          <w:sz w:val="16"/>
        </w:rPr>
        <w:t xml:space="preserve">. </w:t>
      </w:r>
      <w:r w:rsidRPr="001B4EB0">
        <w:rPr>
          <w:rStyle w:val="StyleUnderline"/>
          <w:highlight w:val="yellow"/>
        </w:rPr>
        <w:t>It</w:t>
      </w:r>
      <w:r w:rsidRPr="001B4EB0">
        <w:rPr>
          <w:rStyle w:val="StyleUnderline"/>
        </w:rPr>
        <w:t xml:space="preserve"> is something that </w:t>
      </w:r>
      <w:r w:rsidRPr="001B4EB0">
        <w:rPr>
          <w:rStyle w:val="StyleUnderline"/>
          <w:highlight w:val="yellow"/>
        </w:rPr>
        <w:t>has to be persistently struggled for on the basis of shared principles</w:t>
      </w:r>
      <w:r w:rsidRPr="001B4EB0">
        <w:rPr>
          <w:rStyle w:val="StyleUnderline"/>
        </w:rPr>
        <w:t xml:space="preserve"> as conditions change</w:t>
      </w:r>
      <w:r w:rsidRPr="001B4EB0">
        <w:rPr>
          <w:sz w:val="16"/>
        </w:rPr>
        <w:t>.</w:t>
      </w:r>
      <w:r>
        <w:rPr>
          <w:sz w:val="16"/>
        </w:rPr>
        <w:t xml:space="preserve"> </w:t>
      </w:r>
      <w:r w:rsidRPr="001B4EB0">
        <w:rPr>
          <w:rStyle w:val="StyleUnderline"/>
        </w:rPr>
        <w:t xml:space="preserve">Those who see themselves on a lifelong journey to uphold principles of justice and to build life-sustaining outcomes eventually understand that </w:t>
      </w:r>
      <w:r w:rsidRPr="001B4EB0">
        <w:rPr>
          <w:rStyle w:val="Emphasis"/>
          <w:highlight w:val="yellow"/>
        </w:rPr>
        <w:t>victories can become losses</w:t>
      </w:r>
      <w:r w:rsidRPr="001B4EB0">
        <w:rPr>
          <w:rStyle w:val="StyleUnderline"/>
        </w:rPr>
        <w:t xml:space="preserve"> and that losses can galvanize movements.</w:t>
      </w:r>
      <w:r w:rsidRPr="001B4EB0">
        <w:rPr>
          <w:sz w:val="16"/>
        </w:rPr>
        <w:t xml:space="preserve"> I learned from my cocreators in the SGWG that </w:t>
      </w:r>
      <w:r w:rsidRPr="001B4EB0">
        <w:rPr>
          <w:rStyle w:val="StyleUnderline"/>
          <w:highlight w:val="yellow"/>
        </w:rPr>
        <w:t>the point is</w:t>
      </w:r>
      <w:r w:rsidRPr="001B4EB0">
        <w:rPr>
          <w:rStyle w:val="StyleUnderline"/>
        </w:rPr>
        <w:t xml:space="preserve"> simply to struggle for justice, honesty, respect, integrity, and love</w:t>
      </w:r>
      <w:r w:rsidRPr="001B4EB0">
        <w:rPr>
          <w:sz w:val="16"/>
        </w:rPr>
        <w:t xml:space="preserve">. </w:t>
      </w:r>
      <w:r w:rsidRPr="001B4EB0">
        <w:rPr>
          <w:rStyle w:val="Emphasis"/>
          <w:highlight w:val="yellow"/>
        </w:rPr>
        <w:t>We struggle because we find white supremacy intolerable</w:t>
      </w:r>
      <w:r w:rsidRPr="001B4EB0">
        <w:rPr>
          <w:sz w:val="16"/>
        </w:rPr>
        <w:t xml:space="preserve">. </w:t>
      </w:r>
      <w:r w:rsidRPr="001B4EB0">
        <w:rPr>
          <w:rStyle w:val="StyleUnderline"/>
        </w:rPr>
        <w:t xml:space="preserve">We struggle because we find </w:t>
      </w:r>
      <w:r w:rsidRPr="001B4EB0">
        <w:rPr>
          <w:rStyle w:val="StyleUnderline"/>
          <w:highlight w:val="yellow"/>
        </w:rPr>
        <w:t xml:space="preserve">U.S. warfare, mass incarceration, and immigrant detention </w:t>
      </w:r>
      <w:r w:rsidRPr="001B4EB0">
        <w:rPr>
          <w:rStyle w:val="Emphasis"/>
          <w:highlight w:val="yellow"/>
        </w:rPr>
        <w:t>unjustifiable</w:t>
      </w:r>
      <w:r w:rsidRPr="001B4EB0">
        <w:rPr>
          <w:rStyle w:val="StyleUnderline"/>
        </w:rPr>
        <w:t>.</w:t>
      </w:r>
      <w:r w:rsidRPr="001B4EB0">
        <w:rPr>
          <w:sz w:val="16"/>
        </w:rPr>
        <w:t xml:space="preserve"> </w:t>
      </w:r>
      <w:r w:rsidRPr="001B4EB0">
        <w:rPr>
          <w:rStyle w:val="StyleUnderline"/>
        </w:rPr>
        <w:t xml:space="preserve">We struggle because we see how gender and sexual violence destroys families and communities. </w:t>
      </w:r>
      <w:r w:rsidRPr="001B4EB0">
        <w:rPr>
          <w:rStyle w:val="StyleUnderline"/>
          <w:highlight w:val="yellow"/>
        </w:rPr>
        <w:t>We struggle because we cannot accept</w:t>
      </w:r>
      <w:r w:rsidRPr="001B4EB0">
        <w:rPr>
          <w:rStyle w:val="StyleUnderline"/>
        </w:rPr>
        <w:t xml:space="preserve"> the ways </w:t>
      </w:r>
      <w:r w:rsidRPr="001B4EB0">
        <w:rPr>
          <w:rStyle w:val="StyleUnderline"/>
          <w:highlight w:val="yellow"/>
        </w:rPr>
        <w:t>economic inequalities</w:t>
      </w:r>
      <w:r w:rsidRPr="001B4EB0">
        <w:rPr>
          <w:rStyle w:val="StyleUnderline"/>
        </w:rPr>
        <w:t xml:space="preserve"> limit impoverished people’s creative power and potential.</w:t>
      </w:r>
      <w:r w:rsidRPr="001B4EB0">
        <w:rPr>
          <w:sz w:val="16"/>
        </w:rPr>
        <w:t xml:space="preserve"> </w:t>
      </w:r>
      <w:r w:rsidRPr="001B4EB0">
        <w:rPr>
          <w:rStyle w:val="StyleUnderline"/>
        </w:rPr>
        <w:t>These were the shared principles and feelings that sustained our commitments to organizing</w:t>
      </w:r>
      <w:r w:rsidRPr="001B4EB0">
        <w:rPr>
          <w:sz w:val="16"/>
        </w:rPr>
        <w:t>.</w:t>
      </w:r>
      <w:r>
        <w:rPr>
          <w:sz w:val="16"/>
        </w:rPr>
        <w:t xml:space="preserve"> </w:t>
      </w:r>
      <w:r w:rsidRPr="001B4EB0">
        <w:rPr>
          <w:rStyle w:val="StyleUnderline"/>
          <w:highlight w:val="yellow"/>
        </w:rPr>
        <w:t>People call us fools</w:t>
      </w:r>
      <w:r w:rsidRPr="001B4EB0">
        <w:rPr>
          <w:rStyle w:val="StyleUnderline"/>
        </w:rPr>
        <w:t xml:space="preserve">. Pragmatists call us </w:t>
      </w:r>
      <w:r w:rsidRPr="001B4EB0">
        <w:rPr>
          <w:rStyle w:val="StyleUnderline"/>
          <w:highlight w:val="yellow"/>
        </w:rPr>
        <w:t>naïve</w:t>
      </w:r>
      <w:r w:rsidRPr="001B4EB0">
        <w:rPr>
          <w:rStyle w:val="StyleUnderline"/>
        </w:rPr>
        <w:t xml:space="preserve">. Skeptics </w:t>
      </w:r>
      <w:r w:rsidRPr="001B4EB0">
        <w:rPr>
          <w:rStyle w:val="StyleUnderline"/>
          <w:highlight w:val="yellow"/>
        </w:rPr>
        <w:t>laugh at us</w:t>
      </w:r>
      <w:r w:rsidRPr="001B4EB0">
        <w:rPr>
          <w:rStyle w:val="StyleUnderline"/>
        </w:rPr>
        <w:t xml:space="preserve">. </w:t>
      </w:r>
      <w:r w:rsidRPr="001B4EB0">
        <w:rPr>
          <w:rStyle w:val="StyleUnderline"/>
          <w:highlight w:val="yellow"/>
        </w:rPr>
        <w:t>But we are</w:t>
      </w:r>
      <w:r w:rsidRPr="001B4EB0">
        <w:rPr>
          <w:rStyle w:val="StyleUnderline"/>
        </w:rPr>
        <w:t xml:space="preserve"> comforted and </w:t>
      </w:r>
      <w:r w:rsidRPr="001B4EB0">
        <w:rPr>
          <w:rStyle w:val="StyleUnderline"/>
          <w:highlight w:val="yellow"/>
        </w:rPr>
        <w:t>motivated by the fact that</w:t>
      </w:r>
      <w:r w:rsidRPr="001B4EB0">
        <w:rPr>
          <w:rStyle w:val="StyleUnderline"/>
        </w:rPr>
        <w:t xml:space="preserve">, at the very least, </w:t>
      </w:r>
      <w:r w:rsidRPr="001B4EB0">
        <w:rPr>
          <w:rStyle w:val="StyleUnderline"/>
          <w:highlight w:val="yellow"/>
        </w:rPr>
        <w:t>we</w:t>
      </w:r>
      <w:r w:rsidRPr="001B4EB0">
        <w:rPr>
          <w:rStyle w:val="StyleUnderline"/>
        </w:rPr>
        <w:t xml:space="preserve"> try to </w:t>
      </w:r>
      <w:r w:rsidRPr="001B4EB0">
        <w:rPr>
          <w:rStyle w:val="StyleUnderline"/>
          <w:highlight w:val="yellow"/>
        </w:rPr>
        <w:t>abide by our principles</w:t>
      </w:r>
      <w:r w:rsidRPr="001B4EB0">
        <w:rPr>
          <w:sz w:val="16"/>
        </w:rPr>
        <w:t xml:space="preserve">. </w:t>
      </w:r>
      <w:r w:rsidRPr="001B4EB0">
        <w:rPr>
          <w:rStyle w:val="Emphasis"/>
          <w:highlight w:val="yellow"/>
        </w:rPr>
        <w:t>We do this imperfectly and</w:t>
      </w:r>
      <w:r w:rsidRPr="001B4EB0">
        <w:rPr>
          <w:rStyle w:val="Emphasis"/>
        </w:rPr>
        <w:t xml:space="preserve"> always </w:t>
      </w:r>
      <w:r w:rsidRPr="001B4EB0">
        <w:rPr>
          <w:rStyle w:val="Emphasis"/>
          <w:highlight w:val="yellow"/>
        </w:rPr>
        <w:t>incompletely</w:t>
      </w:r>
      <w:r w:rsidRPr="001B4EB0">
        <w:rPr>
          <w:rStyle w:val="Emphasis"/>
        </w:rPr>
        <w:t>.</w:t>
      </w:r>
      <w:r w:rsidRPr="001B4EB0">
        <w:rPr>
          <w:sz w:val="16"/>
        </w:rPr>
        <w:t xml:space="preserve"> </w:t>
      </w:r>
      <w:r w:rsidRPr="001B4EB0">
        <w:rPr>
          <w:rStyle w:val="StyleUnderline"/>
          <w:highlight w:val="yellow"/>
        </w:rPr>
        <w:t>When we try not to engage</w:t>
      </w:r>
      <w:r w:rsidRPr="001B4EB0">
        <w:rPr>
          <w:rStyle w:val="StyleUnderline"/>
        </w:rPr>
        <w:t xml:space="preserve"> in the labor of </w:t>
      </w:r>
      <w:r w:rsidRPr="001B4EB0">
        <w:rPr>
          <w:rStyle w:val="StyleUnderline"/>
          <w:highlight w:val="yellow"/>
        </w:rPr>
        <w:t>hatred</w:t>
      </w:r>
      <w:r w:rsidRPr="001B4EB0">
        <w:rPr>
          <w:rStyle w:val="StyleUnderline"/>
        </w:rPr>
        <w:t xml:space="preserve">, denial, disavowal, guilt, and projection; </w:t>
      </w:r>
      <w:r w:rsidRPr="001B4EB0">
        <w:rPr>
          <w:rStyle w:val="StyleUnderline"/>
          <w:highlight w:val="yellow"/>
        </w:rPr>
        <w:t>when we reveal</w:t>
      </w:r>
      <w:r w:rsidRPr="001B4EB0">
        <w:rPr>
          <w:rStyle w:val="StyleUnderline"/>
        </w:rPr>
        <w:t xml:space="preserve"> the </w:t>
      </w:r>
      <w:r w:rsidRPr="001B4EB0">
        <w:rPr>
          <w:rStyle w:val="StyleUnderline"/>
          <w:highlight w:val="yellow"/>
        </w:rPr>
        <w:t>lies repeated by white</w:t>
      </w:r>
      <w:r w:rsidRPr="001B4EB0">
        <w:rPr>
          <w:rStyle w:val="StyleUnderline"/>
        </w:rPr>
        <w:t xml:space="preserve"> heteropatriarchal </w:t>
      </w:r>
      <w:r w:rsidRPr="001B4EB0">
        <w:rPr>
          <w:rStyle w:val="StyleUnderline"/>
          <w:highlight w:val="yellow"/>
        </w:rPr>
        <w:t>supremacy</w:t>
      </w:r>
      <w:r>
        <w:rPr>
          <w:rStyle w:val="StyleUnderline"/>
          <w:highlight w:val="yellow"/>
        </w:rPr>
        <w:t xml:space="preserve"> </w:t>
      </w:r>
      <w:r w:rsidRPr="001B4EB0">
        <w:rPr>
          <w:rStyle w:val="StyleUnderline"/>
        </w:rPr>
        <w:t xml:space="preserve">; </w:t>
      </w:r>
      <w:r w:rsidRPr="001B4EB0">
        <w:rPr>
          <w:rStyle w:val="StyleUnderline"/>
          <w:highlight w:val="yellow"/>
        </w:rPr>
        <w:t>when we do not reject</w:t>
      </w:r>
      <w:r w:rsidRPr="001B4EB0">
        <w:rPr>
          <w:rStyle w:val="StyleUnderline"/>
        </w:rPr>
        <w:t xml:space="preserve"> the fact </w:t>
      </w:r>
      <w:r w:rsidRPr="001B4EB0">
        <w:rPr>
          <w:rStyle w:val="StyleUnderline"/>
          <w:highlight w:val="yellow"/>
        </w:rPr>
        <w:t>that we are all complicit in systems of</w:t>
      </w:r>
      <w:r w:rsidRPr="001B4EB0">
        <w:rPr>
          <w:rStyle w:val="StyleUnderline"/>
        </w:rPr>
        <w:t xml:space="preserve"> denigration and </w:t>
      </w:r>
      <w:r w:rsidRPr="001B4EB0">
        <w:rPr>
          <w:rStyle w:val="StyleUnderline"/>
          <w:highlight w:val="yellow"/>
        </w:rPr>
        <w:t>destruction</w:t>
      </w:r>
      <w:r w:rsidRPr="001B4EB0">
        <w:rPr>
          <w:rStyle w:val="StyleUnderline"/>
        </w:rPr>
        <w:t xml:space="preserve"> in some way; </w:t>
      </w:r>
      <w:r w:rsidRPr="001B4EB0">
        <w:rPr>
          <w:rStyle w:val="StyleUnderline"/>
          <w:highlight w:val="yellow"/>
        </w:rPr>
        <w:t>when we do not shy away</w:t>
      </w:r>
      <w:r w:rsidRPr="001B4EB0">
        <w:rPr>
          <w:rStyle w:val="StyleUnderline"/>
        </w:rPr>
        <w:t xml:space="preserve"> from our social and political </w:t>
      </w:r>
      <w:r w:rsidRPr="001B4EB0">
        <w:rPr>
          <w:rStyle w:val="StyleUnderline"/>
          <w:highlight w:val="yellow"/>
        </w:rPr>
        <w:t>responsibility to end oppression</w:t>
      </w:r>
      <w:r w:rsidRPr="001B4EB0">
        <w:rPr>
          <w:sz w:val="16"/>
        </w:rPr>
        <w:t>—</w:t>
      </w:r>
      <w:r w:rsidRPr="001B4EB0">
        <w:rPr>
          <w:rStyle w:val="StyleUnderline"/>
        </w:rPr>
        <w:t xml:space="preserve">that is when </w:t>
      </w:r>
      <w:r w:rsidRPr="001B4EB0">
        <w:rPr>
          <w:rStyle w:val="StyleUnderline"/>
          <w:highlight w:val="yellow"/>
        </w:rPr>
        <w:t>the process of struggling for justice begins to offer</w:t>
      </w:r>
      <w:r w:rsidRPr="001B4EB0">
        <w:rPr>
          <w:rStyle w:val="StyleUnderline"/>
        </w:rPr>
        <w:t xml:space="preserve"> an unchartered sense of </w:t>
      </w:r>
      <w:r w:rsidRPr="001B4EB0">
        <w:rPr>
          <w:rStyle w:val="StyleUnderline"/>
          <w:highlight w:val="yellow"/>
        </w:rPr>
        <w:t>liberation</w:t>
      </w:r>
      <w:r w:rsidRPr="001B4EB0">
        <w:rPr>
          <w:rStyle w:val="StyleUnderline"/>
        </w:rPr>
        <w:t>, an unlegislated experience of freedom, and a mutually interdependent place to belong.</w:t>
      </w:r>
    </w:p>
    <w:p w14:paraId="31957768" w14:textId="77777777" w:rsidR="00070B3B" w:rsidRDefault="00056B6D" w:rsidP="00056B6D">
      <w:pPr>
        <w:pStyle w:val="Heading1"/>
      </w:pPr>
      <w:r>
        <w:t>Pragmatism</w:t>
      </w:r>
    </w:p>
    <w:p w14:paraId="4E12AA19" w14:textId="77777777" w:rsidR="00B43A1F" w:rsidRDefault="00B43A1F" w:rsidP="00405606">
      <w:pPr>
        <w:pStyle w:val="Heading2"/>
      </w:pPr>
      <w:r>
        <w:t>Progress Possible</w:t>
      </w:r>
    </w:p>
    <w:p w14:paraId="3D145F58" w14:textId="77777777" w:rsidR="00B43A1F" w:rsidRPr="001B4EB0" w:rsidRDefault="00B43A1F" w:rsidP="00B43A1F">
      <w:pPr>
        <w:pStyle w:val="Heading4"/>
      </w:pPr>
      <w:r w:rsidRPr="001B4EB0">
        <w:t xml:space="preserve">Progress is </w:t>
      </w:r>
      <w:r w:rsidRPr="001B4EB0">
        <w:rPr>
          <w:u w:val="single"/>
        </w:rPr>
        <w:t>possible</w:t>
      </w:r>
      <w:r w:rsidRPr="001B4EB0">
        <w:t xml:space="preserve"> and </w:t>
      </w:r>
      <w:r w:rsidRPr="001B4EB0">
        <w:rPr>
          <w:u w:val="single"/>
        </w:rPr>
        <w:t>measurable</w:t>
      </w:r>
      <w:r w:rsidRPr="001B4EB0">
        <w:t xml:space="preserve">---prioritize preserving life because it’s a </w:t>
      </w:r>
      <w:r w:rsidRPr="001B4EB0">
        <w:rPr>
          <w:u w:val="single"/>
        </w:rPr>
        <w:t>prerequisite</w:t>
      </w:r>
      <w:r w:rsidRPr="001B4EB0">
        <w:t xml:space="preserve"> to evaluating any other value system that individuals can adopt </w:t>
      </w:r>
    </w:p>
    <w:p w14:paraId="519A79C6" w14:textId="77777777" w:rsidR="00B43A1F" w:rsidRPr="001B4EB0" w:rsidRDefault="00B43A1F" w:rsidP="00B43A1F">
      <w:pPr>
        <w:rPr>
          <w:rStyle w:val="Style13ptBold"/>
        </w:rPr>
      </w:pPr>
      <w:r w:rsidRPr="001B4EB0">
        <w:rPr>
          <w:rStyle w:val="Style13ptBold"/>
        </w:rPr>
        <w:t>Pinker 18</w:t>
      </w:r>
      <w:r w:rsidRPr="001B4EB0">
        <w:t xml:space="preserve">—Johnstone Family Professor in the Department of Psychology at Harvard University [Steven, February 2018, </w:t>
      </w:r>
      <w:r w:rsidRPr="001B4EB0">
        <w:rPr>
          <w:i/>
        </w:rPr>
        <w:t>Enlightment Now: The Case for Reason, Science, Humanism, and Progress</w:t>
      </w:r>
      <w:r w:rsidRPr="001B4EB0">
        <w:t>, Chapter 4: Progressophobia, Viking, Accessed early through Gates Notes] AMarb</w:t>
      </w:r>
    </w:p>
    <w:p w14:paraId="2E3E93B9" w14:textId="77777777" w:rsidR="00B43A1F" w:rsidRDefault="00B43A1F" w:rsidP="00B43A1F">
      <w:pPr>
        <w:rPr>
          <w:rStyle w:val="StyleUnderline"/>
        </w:rPr>
      </w:pPr>
      <w:r w:rsidRPr="001B4EB0">
        <w:rPr>
          <w:rStyle w:val="Emphasis"/>
        </w:rPr>
        <w:t xml:space="preserve">What is </w:t>
      </w:r>
      <w:r w:rsidRPr="001B4EB0">
        <w:rPr>
          <w:rStyle w:val="Emphasis"/>
          <w:highlight w:val="yellow"/>
        </w:rPr>
        <w:t>progress</w:t>
      </w:r>
      <w:r w:rsidRPr="001B4EB0">
        <w:rPr>
          <w:rStyle w:val="Emphasis"/>
        </w:rPr>
        <w:t>?</w:t>
      </w:r>
      <w:r w:rsidRPr="001B4EB0">
        <w:rPr>
          <w:rStyle w:val="StyleUnderline"/>
        </w:rPr>
        <w:t xml:space="preserve"> You might think that the question </w:t>
      </w:r>
      <w:r w:rsidRPr="001B4EB0">
        <w:rPr>
          <w:rStyle w:val="StyleUnderline"/>
          <w:highlight w:val="yellow"/>
        </w:rPr>
        <w:t>is</w:t>
      </w:r>
      <w:r w:rsidRPr="001B4EB0">
        <w:rPr>
          <w:rStyle w:val="StyleUnderline"/>
        </w:rPr>
        <w:t xml:space="preserve"> so subjective and culturally relative as to be forever unanswerable.</w:t>
      </w:r>
      <w:r w:rsidRPr="001B4EB0">
        <w:rPr>
          <w:sz w:val="16"/>
        </w:rPr>
        <w:t xml:space="preserve"> In fact, </w:t>
      </w:r>
      <w:r w:rsidRPr="001B4EB0">
        <w:rPr>
          <w:rStyle w:val="StyleUnderline"/>
        </w:rPr>
        <w:t xml:space="preserve">it’s </w:t>
      </w:r>
      <w:r w:rsidRPr="001B4EB0">
        <w:rPr>
          <w:rStyle w:val="Emphasis"/>
          <w:highlight w:val="yellow"/>
        </w:rPr>
        <w:t>one of the easier</w:t>
      </w:r>
      <w:r w:rsidRPr="001B4EB0">
        <w:rPr>
          <w:rStyle w:val="StyleUnderline"/>
          <w:highlight w:val="yellow"/>
        </w:rPr>
        <w:t xml:space="preserve"> questions to answer.</w:t>
      </w:r>
      <w:r w:rsidRPr="001B4EB0">
        <w:rPr>
          <w:rStyle w:val="StyleUnderline"/>
        </w:rPr>
        <w:t xml:space="preserve"> Most</w:t>
      </w:r>
      <w:r w:rsidRPr="001B4EB0">
        <w:rPr>
          <w:sz w:val="16"/>
        </w:rPr>
        <w:t xml:space="preserve"> people </w:t>
      </w:r>
      <w:r w:rsidRPr="001B4EB0">
        <w:rPr>
          <w:rStyle w:val="StyleUnderline"/>
        </w:rPr>
        <w:t xml:space="preserve">agree that </w:t>
      </w:r>
      <w:r w:rsidRPr="001B4EB0">
        <w:rPr>
          <w:rStyle w:val="Emphasis"/>
          <w:highlight w:val="yellow"/>
        </w:rPr>
        <w:t>life is better than death</w:t>
      </w:r>
      <w:r w:rsidRPr="001B4EB0">
        <w:rPr>
          <w:rStyle w:val="StyleUnderline"/>
          <w:highlight w:val="yellow"/>
        </w:rPr>
        <w:t xml:space="preserve">. </w:t>
      </w:r>
      <w:r w:rsidRPr="001B4EB0">
        <w:rPr>
          <w:rStyle w:val="Emphasis"/>
          <w:highlight w:val="yellow"/>
        </w:rPr>
        <w:t>Health is better than sickness</w:t>
      </w:r>
      <w:r w:rsidRPr="001B4EB0">
        <w:rPr>
          <w:rStyle w:val="StyleUnderline"/>
          <w:highlight w:val="yellow"/>
        </w:rPr>
        <w:t>.</w:t>
      </w:r>
      <w:r w:rsidRPr="001B4EB0">
        <w:rPr>
          <w:rStyle w:val="StyleUnderline"/>
        </w:rPr>
        <w:t xml:space="preserve"> </w:t>
      </w:r>
      <w:r w:rsidRPr="001B4EB0">
        <w:rPr>
          <w:sz w:val="16"/>
        </w:rPr>
        <w:t xml:space="preserve">Sustenance is better than hunger. Abundance is better than poverty. </w:t>
      </w:r>
      <w:r w:rsidRPr="001B4EB0">
        <w:rPr>
          <w:rStyle w:val="Emphasis"/>
          <w:highlight w:val="yellow"/>
        </w:rPr>
        <w:t>Peace is better than war</w:t>
      </w:r>
      <w:r w:rsidRPr="001B4EB0">
        <w:rPr>
          <w:rStyle w:val="StyleUnderline"/>
        </w:rPr>
        <w:t>.</w:t>
      </w:r>
      <w:r w:rsidRPr="001B4EB0">
        <w:rPr>
          <w:sz w:val="16"/>
        </w:rPr>
        <w:t xml:space="preserve"> Safety is better than danger. Freedom is better than tyranny. </w:t>
      </w:r>
      <w:r w:rsidRPr="001B4EB0">
        <w:rPr>
          <w:rStyle w:val="StyleUnderline"/>
        </w:rPr>
        <w:t>Equal rights are better than bigotry and discrimination.</w:t>
      </w:r>
      <w:r w:rsidRPr="001B4EB0">
        <w:rPr>
          <w:sz w:val="16"/>
        </w:rPr>
        <w:t xml:space="preserve"> Literacy is better than illiteracy. </w:t>
      </w:r>
      <w:r w:rsidRPr="001B4EB0">
        <w:rPr>
          <w:rStyle w:val="StyleUnderline"/>
        </w:rPr>
        <w:t>Knowledge is better than ignorance.</w:t>
      </w:r>
      <w:r w:rsidRPr="001B4EB0">
        <w:rPr>
          <w:sz w:val="16"/>
        </w:rPr>
        <w:t xml:space="preserve"> Intelligence is better than dull- wittedness. Happiness is better than misery.</w:t>
      </w:r>
      <w:r w:rsidRPr="001B4EB0">
        <w:t xml:space="preserve"> </w:t>
      </w:r>
      <w:r w:rsidRPr="001B4EB0">
        <w:rPr>
          <w:rStyle w:val="StyleUnderline"/>
        </w:rPr>
        <w:t>Opportunities to enjoy family, friends, culture, and nature are better than drudgery and monotony.</w:t>
      </w:r>
      <w:r w:rsidRPr="001B4EB0">
        <w:rPr>
          <w:sz w:val="16"/>
        </w:rPr>
        <w:t xml:space="preserve"> </w:t>
      </w:r>
      <w:r w:rsidRPr="001B4EB0">
        <w:rPr>
          <w:rStyle w:val="Emphasis"/>
          <w:highlight w:val="yellow"/>
        </w:rPr>
        <w:t>All these things can be measured</w:t>
      </w:r>
      <w:r w:rsidRPr="001B4EB0">
        <w:rPr>
          <w:rStyle w:val="StyleUnderline"/>
          <w:highlight w:val="yellow"/>
        </w:rPr>
        <w:t>. If they</w:t>
      </w:r>
      <w:r w:rsidRPr="001B4EB0">
        <w:rPr>
          <w:rStyle w:val="StyleUnderline"/>
        </w:rPr>
        <w:t xml:space="preserve"> have </w:t>
      </w:r>
      <w:r w:rsidRPr="001B4EB0">
        <w:rPr>
          <w:rStyle w:val="StyleUnderline"/>
          <w:highlight w:val="yellow"/>
        </w:rPr>
        <w:t>increased over time, that is progress.</w:t>
      </w:r>
      <w:r w:rsidRPr="001B4EB0">
        <w:rPr>
          <w:sz w:val="16"/>
        </w:rPr>
        <w:t xml:space="preserve"> Granted, not everyone would agree on the exact list. The </w:t>
      </w:r>
      <w:r w:rsidRPr="001B4EB0">
        <w:rPr>
          <w:rStyle w:val="StyleUnderline"/>
          <w:highlight w:val="yellow"/>
        </w:rPr>
        <w:t xml:space="preserve">values are </w:t>
      </w:r>
      <w:r w:rsidRPr="001B4EB0">
        <w:rPr>
          <w:rStyle w:val="Emphasis"/>
          <w:highlight w:val="yellow"/>
        </w:rPr>
        <w:t>avowedly humanistic</w:t>
      </w:r>
      <w:r w:rsidRPr="001B4EB0">
        <w:rPr>
          <w:rStyle w:val="StyleUnderline"/>
          <w:highlight w:val="yellow"/>
        </w:rPr>
        <w:t>,</w:t>
      </w:r>
      <w:r w:rsidRPr="001B4EB0">
        <w:rPr>
          <w:sz w:val="16"/>
        </w:rPr>
        <w:t xml:space="preserve"> and leave out religious, romantic, and aristocratic virtues like salvation, grace, sacredness, heroism, honor, glory, and authenticity. </w:t>
      </w:r>
      <w:r w:rsidRPr="001B4EB0">
        <w:rPr>
          <w:rStyle w:val="StyleUnderline"/>
          <w:highlight w:val="yellow"/>
        </w:rPr>
        <w:t>But most</w:t>
      </w:r>
      <w:r w:rsidRPr="001B4EB0">
        <w:rPr>
          <w:rStyle w:val="StyleUnderline"/>
        </w:rPr>
        <w:t xml:space="preserve"> would </w:t>
      </w:r>
      <w:r w:rsidRPr="001B4EB0">
        <w:rPr>
          <w:rStyle w:val="StyleUnderline"/>
          <w:highlight w:val="yellow"/>
        </w:rPr>
        <w:t>agree</w:t>
      </w:r>
      <w:r w:rsidRPr="001B4EB0">
        <w:rPr>
          <w:rStyle w:val="StyleUnderline"/>
        </w:rPr>
        <w:t xml:space="preserve"> that </w:t>
      </w:r>
      <w:r w:rsidRPr="001B4EB0">
        <w:rPr>
          <w:rStyle w:val="StyleUnderline"/>
          <w:highlight w:val="yellow"/>
        </w:rPr>
        <w:t xml:space="preserve">it’s a </w:t>
      </w:r>
      <w:r w:rsidRPr="001B4EB0">
        <w:rPr>
          <w:rStyle w:val="Emphasis"/>
          <w:highlight w:val="yellow"/>
        </w:rPr>
        <w:t>necessary start</w:t>
      </w:r>
      <w:r w:rsidRPr="001B4EB0">
        <w:rPr>
          <w:rStyle w:val="StyleUnderline"/>
          <w:highlight w:val="yellow"/>
        </w:rPr>
        <w:t xml:space="preserve">. It’s easy to extoll </w:t>
      </w:r>
      <w:r w:rsidRPr="001B4EB0">
        <w:rPr>
          <w:rStyle w:val="Emphasis"/>
          <w:highlight w:val="yellow"/>
        </w:rPr>
        <w:t>transcendent values</w:t>
      </w:r>
      <w:r w:rsidRPr="001B4EB0">
        <w:rPr>
          <w:rStyle w:val="StyleUnderline"/>
          <w:highlight w:val="yellow"/>
        </w:rPr>
        <w:t xml:space="preserve"> in the </w:t>
      </w:r>
      <w:r w:rsidRPr="001B4EB0">
        <w:rPr>
          <w:rStyle w:val="Emphasis"/>
          <w:highlight w:val="yellow"/>
        </w:rPr>
        <w:t>abstract</w:t>
      </w:r>
      <w:r w:rsidRPr="001B4EB0">
        <w:rPr>
          <w:rStyle w:val="StyleUnderline"/>
          <w:highlight w:val="yellow"/>
        </w:rPr>
        <w:t xml:space="preserve">, but most people </w:t>
      </w:r>
      <w:r w:rsidRPr="001B4EB0">
        <w:rPr>
          <w:rStyle w:val="Emphasis"/>
          <w:highlight w:val="yellow"/>
        </w:rPr>
        <w:t>prioritize life</w:t>
      </w:r>
      <w:r w:rsidRPr="001B4EB0">
        <w:rPr>
          <w:rStyle w:val="StyleUnderline"/>
        </w:rPr>
        <w:t xml:space="preserve">, health, safety, literacy, sustenance, and stimulation </w:t>
      </w:r>
      <w:r w:rsidRPr="001B4EB0">
        <w:rPr>
          <w:rStyle w:val="StyleUnderline"/>
          <w:highlight w:val="yellow"/>
        </w:rPr>
        <w:t>for the obvious reason that these</w:t>
      </w:r>
      <w:r w:rsidRPr="001B4EB0">
        <w:rPr>
          <w:rStyle w:val="StyleUnderline"/>
        </w:rPr>
        <w:t xml:space="preserve"> goods </w:t>
      </w:r>
      <w:r w:rsidRPr="001B4EB0">
        <w:rPr>
          <w:rStyle w:val="StyleUnderline"/>
          <w:highlight w:val="yellow"/>
        </w:rPr>
        <w:t xml:space="preserve">are a </w:t>
      </w:r>
      <w:r w:rsidRPr="001B4EB0">
        <w:rPr>
          <w:rStyle w:val="Emphasis"/>
          <w:highlight w:val="yellow"/>
        </w:rPr>
        <w:t>prerequisite to everything else</w:t>
      </w:r>
      <w:r w:rsidRPr="001B4EB0">
        <w:rPr>
          <w:rStyle w:val="StyleUnderline"/>
        </w:rPr>
        <w:t>.</w:t>
      </w:r>
      <w:r w:rsidRPr="001B4EB0">
        <w:rPr>
          <w:sz w:val="16"/>
        </w:rPr>
        <w:t xml:space="preserve"> If you’re reading this, you are not dead, starving, destitute, moribund, terrified, enslaved, or illiterate, which means that </w:t>
      </w:r>
      <w:r w:rsidRPr="001B4EB0">
        <w:rPr>
          <w:rStyle w:val="StyleUnderline"/>
          <w:highlight w:val="yellow"/>
        </w:rPr>
        <w:t xml:space="preserve">you’re in </w:t>
      </w:r>
      <w:r w:rsidRPr="001B4EB0">
        <w:rPr>
          <w:rStyle w:val="Emphasis"/>
          <w:highlight w:val="yellow"/>
        </w:rPr>
        <w:t>no position to</w:t>
      </w:r>
      <w:r w:rsidRPr="001B4EB0">
        <w:rPr>
          <w:rStyle w:val="Emphasis"/>
        </w:rPr>
        <w:t xml:space="preserve"> turn your nose up</w:t>
      </w:r>
      <w:r w:rsidRPr="001B4EB0">
        <w:rPr>
          <w:rStyle w:val="StyleUnderline"/>
        </w:rPr>
        <w:t xml:space="preserve"> at these values—or </w:t>
      </w:r>
      <w:r w:rsidRPr="001B4EB0">
        <w:rPr>
          <w:rStyle w:val="StyleUnderline"/>
          <w:highlight w:val="yellow"/>
        </w:rPr>
        <w:t xml:space="preserve">to </w:t>
      </w:r>
      <w:r w:rsidRPr="001B4EB0">
        <w:rPr>
          <w:rStyle w:val="Emphasis"/>
          <w:highlight w:val="yellow"/>
        </w:rPr>
        <w:t>deny</w:t>
      </w:r>
      <w:r w:rsidRPr="001B4EB0">
        <w:rPr>
          <w:rStyle w:val="StyleUnderline"/>
          <w:highlight w:val="yellow"/>
        </w:rPr>
        <w:t xml:space="preserve"> that other people should share your good fortune.</w:t>
      </w:r>
      <w:r w:rsidRPr="001B4EB0">
        <w:rPr>
          <w:sz w:val="16"/>
        </w:rPr>
        <w:t xml:space="preserve"> As it happens, </w:t>
      </w:r>
      <w:r w:rsidRPr="001B4EB0">
        <w:rPr>
          <w:rStyle w:val="StyleUnderline"/>
        </w:rPr>
        <w:t>the world does agree on these values.</w:t>
      </w:r>
      <w:r w:rsidRPr="001B4EB0">
        <w:rPr>
          <w:sz w:val="16"/>
        </w:rPr>
        <w:t xml:space="preserve"> In the year 2000, all 189 members of the United Nations, together with two dozen international organizations, agreed on eight Millennium Development Goals for the year 2015 that blend right into this list.31 And here is a shocker: The </w:t>
      </w:r>
      <w:r w:rsidRPr="001B4EB0">
        <w:rPr>
          <w:rStyle w:val="StyleUnderline"/>
          <w:highlight w:val="yellow"/>
        </w:rPr>
        <w:t>world</w:t>
      </w:r>
      <w:r w:rsidRPr="001B4EB0">
        <w:rPr>
          <w:rStyle w:val="StyleUnderline"/>
        </w:rPr>
        <w:t xml:space="preserve"> has </w:t>
      </w:r>
      <w:r w:rsidRPr="001B4EB0">
        <w:rPr>
          <w:rStyle w:val="StyleUnderline"/>
          <w:highlight w:val="yellow"/>
        </w:rPr>
        <w:t xml:space="preserve">made </w:t>
      </w:r>
      <w:r w:rsidRPr="001B4EB0">
        <w:rPr>
          <w:rStyle w:val="Emphasis"/>
          <w:highlight w:val="yellow"/>
        </w:rPr>
        <w:t>spectacular progress</w:t>
      </w:r>
      <w:r w:rsidRPr="001B4EB0">
        <w:rPr>
          <w:rStyle w:val="StyleUnderline"/>
          <w:highlight w:val="yellow"/>
        </w:rPr>
        <w:t xml:space="preserve"> in every</w:t>
      </w:r>
      <w:r w:rsidRPr="001B4EB0">
        <w:rPr>
          <w:rStyle w:val="StyleUnderline"/>
        </w:rPr>
        <w:t xml:space="preserve"> single </w:t>
      </w:r>
      <w:r w:rsidRPr="001B4EB0">
        <w:rPr>
          <w:rStyle w:val="StyleUnderline"/>
          <w:highlight w:val="yellow"/>
        </w:rPr>
        <w:t>measure of</w:t>
      </w:r>
      <w:r w:rsidRPr="001B4EB0">
        <w:rPr>
          <w:rStyle w:val="StyleUnderline"/>
        </w:rPr>
        <w:t xml:space="preserve"> human </w:t>
      </w:r>
      <w:r w:rsidRPr="001B4EB0">
        <w:rPr>
          <w:rStyle w:val="StyleUnderline"/>
          <w:highlight w:val="yellow"/>
        </w:rPr>
        <w:t>well-being.</w:t>
      </w:r>
      <w:r w:rsidRPr="001B4EB0">
        <w:rPr>
          <w:sz w:val="16"/>
        </w:rPr>
        <w:t xml:space="preserve"> Here is a second shocker: </w:t>
      </w:r>
      <w:r w:rsidRPr="001B4EB0">
        <w:rPr>
          <w:rStyle w:val="Emphasis"/>
        </w:rPr>
        <w:t>Almost no one knows about it</w:t>
      </w:r>
      <w:r w:rsidRPr="001B4EB0">
        <w:rPr>
          <w:rStyle w:val="StyleUnderline"/>
        </w:rPr>
        <w:t>.</w:t>
      </w:r>
    </w:p>
    <w:p w14:paraId="31B5DE2D" w14:textId="77777777" w:rsidR="002E79A3" w:rsidRPr="001B4EB0" w:rsidRDefault="002E79A3" w:rsidP="002E79A3">
      <w:pPr>
        <w:pStyle w:val="Heading4"/>
      </w:pPr>
      <w:r w:rsidRPr="001B4EB0">
        <w:t>The narrative of “no progress” is affectively appealing but historically imprecise – major gains have been achieved and the political implications of their ethics risks throwing out the possibility of a less violence, less dehumanizing future around the world.</w:t>
      </w:r>
    </w:p>
    <w:p w14:paraId="29192024" w14:textId="77777777" w:rsidR="002E79A3" w:rsidRPr="001B4EB0" w:rsidRDefault="002E79A3" w:rsidP="002E79A3">
      <w:r w:rsidRPr="001B4EB0">
        <w:rPr>
          <w:rStyle w:val="Style13ptBold"/>
        </w:rPr>
        <w:t>Winant 15</w:t>
      </w:r>
      <w:r w:rsidRPr="001B4EB0">
        <w:t xml:space="preserve"> – (2015, Howard, Professor of Sociology at UC-Santa Barbara, “The Dark Matter: Race and Racism in the 21st Century,” Critical Sociology 2015, Vol. 41(2) 313–324)</w:t>
      </w:r>
    </w:p>
    <w:p w14:paraId="43F2DCF8" w14:textId="77777777" w:rsidR="002E79A3" w:rsidRPr="001B4EB0" w:rsidRDefault="002E79A3" w:rsidP="002E79A3">
      <w:pPr>
        <w:rPr>
          <w:sz w:val="16"/>
        </w:rPr>
      </w:pPr>
      <w:r w:rsidRPr="001B4EB0">
        <w:rPr>
          <w:sz w:val="16"/>
        </w:rPr>
        <w:t xml:space="preserve">The World-Historical Shitpile of Race </w:t>
      </w:r>
      <w:r w:rsidRPr="001B4EB0">
        <w:rPr>
          <w:rStyle w:val="StyleUnderline"/>
        </w:rPr>
        <w:t>Structural racism</w:t>
      </w:r>
      <w:r w:rsidRPr="001B4EB0">
        <w:rPr>
          <w:sz w:val="16"/>
        </w:rPr>
        <w:t xml:space="preserve"> – </w:t>
      </w:r>
      <w:r w:rsidRPr="001B4EB0">
        <w:rPr>
          <w:rStyle w:val="StyleUnderline"/>
          <w:highlight w:val="yellow"/>
        </w:rPr>
        <w:t>an odious</w:t>
      </w:r>
      <w:r w:rsidRPr="001B4EB0">
        <w:rPr>
          <w:rStyle w:val="StyleUnderline"/>
        </w:rPr>
        <w:t xml:space="preserve"> stink</w:t>
      </w:r>
      <w:r w:rsidRPr="001B4EB0">
        <w:rPr>
          <w:rStyle w:val="StyleUnderline"/>
          <w:highlight w:val="yellow"/>
        </w:rPr>
        <w:t>pile of shit</w:t>
      </w:r>
      <w:r w:rsidRPr="001B4EB0">
        <w:rPr>
          <w:rStyle w:val="StyleUnderline"/>
        </w:rPr>
        <w:t xml:space="preserve"> left over from the past and still</w:t>
      </w:r>
      <w:r w:rsidRPr="001B4EB0">
        <w:rPr>
          <w:sz w:val="16"/>
        </w:rPr>
        <w:t xml:space="preserve"> being </w:t>
      </w:r>
      <w:r w:rsidRPr="001B4EB0">
        <w:rPr>
          <w:rStyle w:val="StyleUnderline"/>
        </w:rPr>
        <w:t>augmented in the present</w:t>
      </w:r>
      <w:r w:rsidRPr="001B4EB0">
        <w:rPr>
          <w:sz w:val="16"/>
        </w:rPr>
        <w:t xml:space="preserve"> – </w:t>
      </w:r>
      <w:r w:rsidRPr="001B4EB0">
        <w:rPr>
          <w:rStyle w:val="StyleUnderline"/>
          <w:highlight w:val="yellow"/>
        </w:rPr>
        <w:t>has been accumulated</w:t>
      </w:r>
      <w:r w:rsidRPr="001B4EB0">
        <w:rPr>
          <w:sz w:val="16"/>
        </w:rPr>
        <w:t xml:space="preserve"> by ‘slavery unwilling to die’,4 by empire, and indeed by the entire racialized modern world system. The immense waste (Feagin et al., 2001, drawing on Bataille) of human life and labor by these historically entrenched social structures and practices still confronts us today, in the aftermath of the post-Second World War racial ‘break’. Our </w:t>
      </w:r>
      <w:r w:rsidRPr="001B4EB0">
        <w:rPr>
          <w:rStyle w:val="StyleUnderline"/>
          <w:highlight w:val="yellow"/>
        </w:rPr>
        <w:t>antiracist accomplishments have reduced the size</w:t>
      </w:r>
      <w:r w:rsidRPr="001B4EB0">
        <w:rPr>
          <w:rStyle w:val="StyleUnderline"/>
        </w:rPr>
        <w:t xml:space="preserve"> of the pile</w:t>
      </w:r>
      <w:r w:rsidRPr="001B4EB0">
        <w:rPr>
          <w:sz w:val="16"/>
        </w:rPr>
        <w:t xml:space="preserve">; we have lessened the stink. </w:t>
      </w:r>
      <w:r w:rsidRPr="001B4EB0">
        <w:rPr>
          <w:rStyle w:val="StyleUnderline"/>
          <w:highlight w:val="yellow"/>
        </w:rPr>
        <w:t>But a massive amount</w:t>
      </w:r>
      <w:r w:rsidRPr="001B4EB0">
        <w:rPr>
          <w:sz w:val="16"/>
        </w:rPr>
        <w:t xml:space="preserve"> of waste </w:t>
      </w:r>
      <w:r w:rsidRPr="001B4EB0">
        <w:rPr>
          <w:rStyle w:val="StyleUnderline"/>
        </w:rPr>
        <w:t xml:space="preserve">still </w:t>
      </w:r>
      <w:r w:rsidRPr="001B4EB0">
        <w:rPr>
          <w:rStyle w:val="StyleUnderline"/>
          <w:highlight w:val="yellow"/>
        </w:rPr>
        <w:t>remains</w:t>
      </w:r>
      <w:r w:rsidRPr="001B4EB0">
        <w:rPr>
          <w:rStyle w:val="StyleUnderline"/>
        </w:rPr>
        <w:t>.</w:t>
      </w:r>
      <w:r w:rsidRPr="001B4EB0">
        <w:rPr>
          <w:sz w:val="16"/>
        </w:rPr>
        <w:t xml:space="preserve"> So much racial waste is left over from the practice of racial domination in the early days of empire and conquest, to the present combination of police state and liberalism! </w:t>
      </w:r>
      <w:r w:rsidRPr="001B4EB0">
        <w:rPr>
          <w:rStyle w:val="StyleUnderline"/>
        </w:rPr>
        <w:t>Indeed it often seems that this enormous and odious waste pinions the social system under an immovable burden</w:t>
      </w:r>
      <w:r w:rsidRPr="001B4EB0">
        <w:rPr>
          <w:sz w:val="16"/>
        </w:rPr>
        <w:t xml:space="preserve">. How often have </w:t>
      </w:r>
      <w:r w:rsidRPr="001B4EB0">
        <w:rPr>
          <w:rStyle w:val="StyleUnderline"/>
        </w:rPr>
        <w:t>despair and hopelessness overcome those who bore this sorrow</w:t>
      </w:r>
      <w:r w:rsidRPr="001B4EB0">
        <w:rPr>
          <w:sz w:val="16"/>
        </w:rPr>
        <w:t xml:space="preserve">? How often have slave and native, peon and maquiladora, servant and ghetto-dweller, felt just plain ‘sick and tired’ (Nappy Roots, 2003), encumbered by this deadening inertia composed of a racial injustice that could seemingly never be budged? How often, too, have whites felt weighed down by the waste, the guilt and self-destruction built into racism and the ‘psychological wage’? </w:t>
      </w:r>
      <w:r w:rsidRPr="001B4EB0">
        <w:rPr>
          <w:rStyle w:val="StyleUnderline"/>
          <w:highlight w:val="yellow"/>
        </w:rPr>
        <w:t>Yet racial politics is always unstable</w:t>
      </w:r>
      <w:r w:rsidRPr="001B4EB0">
        <w:rPr>
          <w:rStyle w:val="StyleUnderline"/>
        </w:rPr>
        <w:t xml:space="preserve"> and contradictory</w:t>
      </w:r>
      <w:r w:rsidRPr="001B4EB0">
        <w:rPr>
          <w:sz w:val="16"/>
        </w:rPr>
        <w:t xml:space="preserve">. </w:t>
      </w:r>
      <w:r w:rsidRPr="001B4EB0">
        <w:rPr>
          <w:rStyle w:val="Emphasis"/>
          <w:highlight w:val="yellow"/>
        </w:rPr>
        <w:t>Racial despotism can never be fully stabilized</w:t>
      </w:r>
      <w:r w:rsidRPr="001B4EB0">
        <w:rPr>
          <w:rStyle w:val="Emphasis"/>
        </w:rPr>
        <w:t xml:space="preserve"> or consolidated</w:t>
      </w:r>
      <w:r w:rsidRPr="001B4EB0">
        <w:rPr>
          <w:sz w:val="16"/>
        </w:rPr>
        <w:t xml:space="preserve">. Thus </w:t>
      </w:r>
      <w:r w:rsidRPr="001B4EB0">
        <w:rPr>
          <w:rStyle w:val="StyleUnderline"/>
          <w:highlight w:val="yellow"/>
        </w:rPr>
        <w:t>at key historical moments</w:t>
      </w:r>
      <w:r w:rsidRPr="001B4EB0">
        <w:rPr>
          <w:sz w:val="16"/>
        </w:rPr>
        <w:t xml:space="preserve">, perhaps </w:t>
      </w:r>
      <w:r w:rsidRPr="001B4EB0">
        <w:rPr>
          <w:rStyle w:val="Emphasis"/>
          <w:highlight w:val="yellow"/>
        </w:rPr>
        <w:t>rare but</w:t>
      </w:r>
      <w:r w:rsidRPr="001B4EB0">
        <w:rPr>
          <w:rStyle w:val="Emphasis"/>
        </w:rPr>
        <w:t xml:space="preserve"> also </w:t>
      </w:r>
      <w:r w:rsidRPr="001B4EB0">
        <w:rPr>
          <w:rStyle w:val="Emphasis"/>
          <w:highlight w:val="yellow"/>
        </w:rPr>
        <w:t>inevitable</w:t>
      </w:r>
      <w:r w:rsidRPr="001B4EB0">
        <w:rPr>
          <w:sz w:val="16"/>
        </w:rPr>
        <w:t xml:space="preserve">, </w:t>
      </w:r>
      <w:r w:rsidRPr="001B4EB0">
        <w:rPr>
          <w:rStyle w:val="StyleUnderline"/>
          <w:highlight w:val="yellow"/>
        </w:rPr>
        <w:t>the sheer weight</w:t>
      </w:r>
      <w:r w:rsidRPr="001B4EB0">
        <w:rPr>
          <w:rStyle w:val="StyleUnderline"/>
        </w:rPr>
        <w:t xml:space="preserve"> of racial oppression –</w:t>
      </w:r>
      <w:r w:rsidRPr="001B4EB0">
        <w:rPr>
          <w:sz w:val="16"/>
        </w:rPr>
        <w:t xml:space="preserve"> qua social structure </w:t>
      </w:r>
      <w:r w:rsidRPr="001B4EB0">
        <w:rPr>
          <w:rStyle w:val="StyleUnderline"/>
        </w:rPr>
        <w:t xml:space="preserve">– </w:t>
      </w:r>
      <w:r w:rsidRPr="001B4EB0">
        <w:rPr>
          <w:rStyle w:val="StyleUnderline"/>
          <w:highlight w:val="yellow"/>
        </w:rPr>
        <w:t>becomes insupportable</w:t>
      </w:r>
      <w:r w:rsidRPr="001B4EB0">
        <w:rPr>
          <w:sz w:val="16"/>
        </w:rPr>
        <w:t xml:space="preserve">. The built-up rage and inequity, the irrationality and inutility, and the explosive force of dreams denied, are mobilized politically in ways that would have seemed almost unimaginable earlier. </w:t>
      </w:r>
      <w:r w:rsidRPr="001B4EB0">
        <w:rPr>
          <w:rStyle w:val="StyleUnderline"/>
          <w:highlight w:val="yellow"/>
        </w:rPr>
        <w:t>Racism remains formidable</w:t>
      </w:r>
      <w:r w:rsidRPr="001B4EB0">
        <w:rPr>
          <w:sz w:val="16"/>
        </w:rPr>
        <w:t xml:space="preserve">, entrenched as a structuring feature of both US and global society and politics. Indeed it often seems impossible to overcome. </w:t>
      </w:r>
      <w:r w:rsidRPr="001B4EB0">
        <w:rPr>
          <w:rStyle w:val="Emphasis"/>
          <w:highlight w:val="yellow"/>
        </w:rPr>
        <w:t>Yet That’s Not the Whole Story</w:t>
      </w:r>
      <w:r w:rsidRPr="001B4EB0">
        <w:rPr>
          <w:rStyle w:val="Emphasis"/>
        </w:rPr>
        <w:t xml:space="preserve"> </w:t>
      </w:r>
      <w:r w:rsidRPr="001B4EB0">
        <w:rPr>
          <w:sz w:val="16"/>
        </w:rPr>
        <w:t xml:space="preserve">We are so used to losing! We can’t see that the racial system is in crisis both in the US and globally. </w:t>
      </w:r>
      <w:r w:rsidRPr="001B4EB0">
        <w:rPr>
          <w:rStyle w:val="StyleUnderline"/>
          <w:highlight w:val="yellow"/>
        </w:rPr>
        <w:t>Large-scale</w:t>
      </w:r>
      <w:r w:rsidRPr="001B4EB0">
        <w:rPr>
          <w:rStyle w:val="StyleUnderline"/>
        </w:rPr>
        <w:t xml:space="preserve"> demographic and political </w:t>
      </w:r>
      <w:r w:rsidRPr="001B4EB0">
        <w:rPr>
          <w:rStyle w:val="StyleUnderline"/>
          <w:highlight w:val="yellow"/>
        </w:rPr>
        <w:t>shifts have overtaken the modern</w:t>
      </w:r>
      <w:r w:rsidRPr="001B4EB0">
        <w:rPr>
          <w:sz w:val="16"/>
        </w:rPr>
        <w:t xml:space="preserve"> world (</w:t>
      </w:r>
      <w:r w:rsidRPr="001B4EB0">
        <w:rPr>
          <w:rStyle w:val="StyleUnderline"/>
          <w:highlight w:val="yellow"/>
        </w:rPr>
        <w:t>racial</w:t>
      </w:r>
      <w:r w:rsidRPr="001B4EB0">
        <w:rPr>
          <w:sz w:val="16"/>
        </w:rPr>
        <w:t xml:space="preserve">) </w:t>
      </w:r>
      <w:r w:rsidRPr="001B4EB0">
        <w:rPr>
          <w:rStyle w:val="StyleUnderline"/>
          <w:highlight w:val="yellow"/>
        </w:rPr>
        <w:t>system</w:t>
      </w:r>
      <w:r w:rsidRPr="001B4EB0">
        <w:rPr>
          <w:sz w:val="16"/>
        </w:rPr>
        <w:t xml:space="preserve">, </w:t>
      </w:r>
      <w:r w:rsidRPr="001B4EB0">
        <w:rPr>
          <w:rStyle w:val="StyleUnderline"/>
          <w:highlight w:val="yellow"/>
        </w:rPr>
        <w:t>undermining and rearticulating it</w:t>
      </w:r>
      <w:r w:rsidRPr="001B4EB0">
        <w:rPr>
          <w:sz w:val="16"/>
        </w:rPr>
        <w:t xml:space="preserve">. </w:t>
      </w:r>
      <w:r w:rsidRPr="001B4EB0">
        <w:rPr>
          <w:rStyle w:val="StyleUnderline"/>
          <w:highlight w:val="yellow"/>
        </w:rPr>
        <w:t>During and after the</w:t>
      </w:r>
      <w:r w:rsidRPr="001B4EB0">
        <w:rPr>
          <w:rStyle w:val="StyleUnderline"/>
        </w:rPr>
        <w:t xml:space="preserve"> Second World </w:t>
      </w:r>
      <w:r w:rsidRPr="001B4EB0">
        <w:rPr>
          <w:rStyle w:val="StyleUnderline"/>
          <w:highlight w:val="yellow"/>
        </w:rPr>
        <w:t>War a</w:t>
      </w:r>
      <w:r w:rsidRPr="001B4EB0">
        <w:rPr>
          <w:rStyle w:val="StyleUnderline"/>
        </w:rPr>
        <w:t xml:space="preserve"> tremendous racial </w:t>
      </w:r>
      <w:r w:rsidRPr="001B4EB0">
        <w:rPr>
          <w:rStyle w:val="StyleUnderline"/>
          <w:highlight w:val="yellow"/>
        </w:rPr>
        <w:t>‘break’ occurred</w:t>
      </w:r>
      <w:r w:rsidRPr="001B4EB0">
        <w:rPr>
          <w:sz w:val="16"/>
        </w:rPr>
        <w:t xml:space="preserve">, </w:t>
      </w:r>
      <w:r w:rsidRPr="001B4EB0">
        <w:rPr>
          <w:rStyle w:val="Emphasis"/>
          <w:highlight w:val="yellow"/>
        </w:rPr>
        <w:t>a seismic shift</w:t>
      </w:r>
      <w:r w:rsidRPr="001B4EB0">
        <w:rPr>
          <w:sz w:val="16"/>
        </w:rPr>
        <w:t xml:space="preserve"> that swept much of the world (Winant, 2001). </w:t>
      </w:r>
      <w:r w:rsidRPr="001B4EB0">
        <w:rPr>
          <w:rStyle w:val="StyleUnderline"/>
        </w:rPr>
        <w:t>The US was but one national ‘case</w:t>
      </w:r>
      <w:r w:rsidRPr="001B4EB0">
        <w:rPr>
          <w:sz w:val="16"/>
        </w:rPr>
        <w:t xml:space="preserve">’ of this rupture, </w:t>
      </w:r>
      <w:r w:rsidRPr="001B4EB0">
        <w:rPr>
          <w:rStyle w:val="StyleUnderline"/>
        </w:rPr>
        <w:t>which was experienced very profoundly</w:t>
      </w:r>
      <w:r w:rsidRPr="001B4EB0">
        <w:rPr>
          <w:sz w:val="16"/>
        </w:rPr>
        <w:t xml:space="preserve">: racial transformations occurred that were unparalleled since at least the changes brought about by the US Civil War. Omi and I (1994) – and many, many others – have proposed that the terrain of racial politics was tremendously broadened and deepened after the War. The increased importance of race in larger political life </w:t>
      </w:r>
      <w:r w:rsidRPr="001B4EB0">
        <w:rPr>
          <w:rStyle w:val="StyleUnderline"/>
          <w:highlight w:val="yellow"/>
        </w:rPr>
        <w:t>not only</w:t>
      </w:r>
      <w:r w:rsidRPr="001B4EB0">
        <w:rPr>
          <w:sz w:val="16"/>
          <w:szCs w:val="8"/>
        </w:rPr>
        <w:t xml:space="preserve"> grounded </w:t>
      </w:r>
      <w:r w:rsidRPr="001B4EB0">
        <w:rPr>
          <w:rStyle w:val="StyleUnderline"/>
        </w:rPr>
        <w:t xml:space="preserve">the modern </w:t>
      </w:r>
      <w:r w:rsidRPr="001B4EB0">
        <w:rPr>
          <w:rStyle w:val="StyleUnderline"/>
          <w:highlight w:val="yellow"/>
        </w:rPr>
        <w:t>civil rights</w:t>
      </w:r>
      <w:r w:rsidRPr="001B4EB0">
        <w:rPr>
          <w:rStyle w:val="StyleUnderline"/>
        </w:rPr>
        <w:t xml:space="preserve"> movement </w:t>
      </w:r>
      <w:r w:rsidRPr="001B4EB0">
        <w:rPr>
          <w:rStyle w:val="StyleUnderline"/>
          <w:highlight w:val="yellow"/>
        </w:rPr>
        <w:t>but</w:t>
      </w:r>
      <w:r w:rsidRPr="001B4EB0">
        <w:rPr>
          <w:sz w:val="16"/>
        </w:rPr>
        <w:t xml:space="preserve"> shaped </w:t>
      </w:r>
      <w:r w:rsidRPr="001B4EB0">
        <w:rPr>
          <w:rStyle w:val="StyleUnderline"/>
          <w:highlight w:val="yellow"/>
        </w:rPr>
        <w:t>a whole range of</w:t>
      </w:r>
      <w:r w:rsidRPr="001B4EB0">
        <w:rPr>
          <w:rStyle w:val="StyleUnderline"/>
        </w:rPr>
        <w:t xml:space="preserve"> ‘</w:t>
      </w:r>
      <w:r w:rsidRPr="001B4EB0">
        <w:rPr>
          <w:rStyle w:val="StyleUnderline"/>
          <w:highlight w:val="yellow"/>
        </w:rPr>
        <w:t>new</w:t>
      </w:r>
      <w:r w:rsidRPr="001B4EB0">
        <w:rPr>
          <w:rStyle w:val="StyleUnderline"/>
        </w:rPr>
        <w:t xml:space="preserve"> social </w:t>
      </w:r>
      <w:r w:rsidRPr="001B4EB0">
        <w:rPr>
          <w:rStyle w:val="StyleUnderline"/>
          <w:highlight w:val="yellow"/>
        </w:rPr>
        <w:t>movements’</w:t>
      </w:r>
      <w:r w:rsidRPr="001B4EB0">
        <w:rPr>
          <w:rStyle w:val="StyleUnderline"/>
        </w:rPr>
        <w:t xml:space="preserve"> that we take for granted today</w:t>
      </w:r>
      <w:r w:rsidRPr="001B4EB0">
        <w:rPr>
          <w:sz w:val="16"/>
        </w:rPr>
        <w:t xml:space="preserve"> as central axes of political conflict. In earlier stages of US history it had not been so evident that ‘the personal is political’ – at least not since the end of Reconstruction. </w:t>
      </w:r>
      <w:r w:rsidRPr="001B4EB0">
        <w:rPr>
          <w:rStyle w:val="Emphasis"/>
          <w:highlight w:val="yellow"/>
        </w:rPr>
        <w:t>From</w:t>
      </w:r>
      <w:r w:rsidRPr="001B4EB0">
        <w:rPr>
          <w:rStyle w:val="Emphasis"/>
        </w:rPr>
        <w:t xml:space="preserve"> the </w:t>
      </w:r>
      <w:r w:rsidRPr="001B4EB0">
        <w:rPr>
          <w:rStyle w:val="Emphasis"/>
          <w:highlight w:val="yellow"/>
        </w:rPr>
        <w:t>explicit racial despotism</w:t>
      </w:r>
      <w:r w:rsidRPr="001B4EB0">
        <w:rPr>
          <w:rStyle w:val="Emphasis"/>
        </w:rPr>
        <w:t xml:space="preserve"> of the Jim Crow era </w:t>
      </w:r>
      <w:r w:rsidRPr="001B4EB0">
        <w:rPr>
          <w:rStyle w:val="Emphasis"/>
          <w:highlight w:val="yellow"/>
        </w:rPr>
        <w:t>to</w:t>
      </w:r>
      <w:r w:rsidRPr="001B4EB0">
        <w:rPr>
          <w:rStyle w:val="Emphasis"/>
        </w:rPr>
        <w:t xml:space="preserve"> the </w:t>
      </w:r>
      <w:r w:rsidRPr="001B4EB0">
        <w:rPr>
          <w:rStyle w:val="Emphasis"/>
          <w:highlight w:val="yellow"/>
        </w:rPr>
        <w:t>‘racial democracy’</w:t>
      </w:r>
      <w:r w:rsidRPr="001B4EB0">
        <w:rPr>
          <w:sz w:val="16"/>
        </w:rPr>
        <w:t xml:space="preserve"> (</w:t>
      </w:r>
      <w:r w:rsidRPr="001B4EB0">
        <w:rPr>
          <w:rStyle w:val="StyleUnderline"/>
        </w:rPr>
        <w:t>of course still very partial and truncated</w:t>
      </w:r>
      <w:r w:rsidRPr="001B4EB0">
        <w:rPr>
          <w:sz w:val="16"/>
        </w:rPr>
        <w:t xml:space="preserve">) </w:t>
      </w:r>
      <w:r w:rsidRPr="001B4EB0">
        <w:rPr>
          <w:rStyle w:val="Emphasis"/>
          <w:highlight w:val="yellow"/>
        </w:rPr>
        <w:t>of the present</w:t>
      </w:r>
      <w:r w:rsidRPr="001B4EB0">
        <w:rPr>
          <w:rStyle w:val="Emphasis"/>
        </w:rPr>
        <w:t xml:space="preserve"> period … : </w:t>
      </w:r>
      <w:r w:rsidRPr="001B4EB0">
        <w:rPr>
          <w:rStyle w:val="Emphasis"/>
          <w:highlight w:val="yellow"/>
        </w:rPr>
        <w:t>that is a big leap</w:t>
      </w:r>
      <w:r w:rsidRPr="001B4EB0">
        <w:rPr>
          <w:rStyle w:val="Emphasis"/>
        </w:rPr>
        <w:t>, people</w:t>
      </w:r>
      <w:r w:rsidRPr="001B4EB0">
        <w:rPr>
          <w:sz w:val="16"/>
        </w:rPr>
        <w:t xml:space="preserve">. In the modern world there were always black movements, always movements for racial justice and racial freedom. The experience of injustice, concrete grievances, lived oppression, and resistance, both large and small, always exists. It can be articulated or not, politicized or not. </w:t>
      </w:r>
      <w:r w:rsidRPr="001B4EB0">
        <w:rPr>
          <w:rStyle w:val="StyleUnderline"/>
        </w:rPr>
        <w:t xml:space="preserve">These movements, </w:t>
      </w:r>
      <w:r w:rsidRPr="001B4EB0">
        <w:rPr>
          <w:rStyle w:val="StyleUnderline"/>
          <w:highlight w:val="yellow"/>
        </w:rPr>
        <w:t>these demands</w:t>
      </w:r>
      <w:r w:rsidRPr="001B4EB0">
        <w:rPr>
          <w:rStyle w:val="StyleUnderline"/>
        </w:rPr>
        <w:t>, were</w:t>
      </w:r>
      <w:r w:rsidRPr="001B4EB0">
        <w:rPr>
          <w:sz w:val="16"/>
        </w:rPr>
        <w:t xml:space="preserve"> largely </w:t>
      </w:r>
      <w:r w:rsidRPr="001B4EB0">
        <w:rPr>
          <w:rStyle w:val="StyleUnderline"/>
        </w:rPr>
        <w:t>excluded from mainstream politics before the</w:t>
      </w:r>
      <w:r w:rsidRPr="001B4EB0">
        <w:rPr>
          <w:sz w:val="16"/>
        </w:rPr>
        <w:t xml:space="preserve"> rise of the </w:t>
      </w:r>
      <w:r w:rsidRPr="001B4EB0">
        <w:rPr>
          <w:rStyle w:val="StyleUnderline"/>
        </w:rPr>
        <w:t>civil rights movement</w:t>
      </w:r>
      <w:r w:rsidRPr="001B4EB0">
        <w:rPr>
          <w:sz w:val="16"/>
        </w:rPr>
        <w:t xml:space="preserve"> after the War. Indeed, after the Second World War, </w:t>
      </w:r>
      <w:r w:rsidRPr="001B4EB0">
        <w:rPr>
          <w:rStyle w:val="StyleUnderline"/>
        </w:rPr>
        <w:t>in a huge ‘break’</w:t>
      </w:r>
      <w:r w:rsidRPr="001B4EB0">
        <w:rPr>
          <w:sz w:val="16"/>
        </w:rPr>
        <w:t xml:space="preserve"> that was racially framed in crucial ways, this </w:t>
      </w:r>
      <w:r w:rsidRPr="001B4EB0">
        <w:rPr>
          <w:rStyle w:val="StyleUnderline"/>
        </w:rPr>
        <w:t>‘politicization of the social’ swept over the world</w:t>
      </w:r>
      <w:r w:rsidRPr="001B4EB0">
        <w:rPr>
          <w:sz w:val="16"/>
        </w:rPr>
        <w:t xml:space="preserve">. </w:t>
      </w:r>
      <w:r w:rsidRPr="001B4EB0">
        <w:rPr>
          <w:rStyle w:val="StyleUnderline"/>
        </w:rPr>
        <w:t xml:space="preserve">It </w:t>
      </w:r>
      <w:r w:rsidRPr="001B4EB0">
        <w:rPr>
          <w:rStyle w:val="StyleUnderline"/>
          <w:highlight w:val="yellow"/>
        </w:rPr>
        <w:t>ignited</w:t>
      </w:r>
      <w:r w:rsidRPr="001B4EB0">
        <w:rPr>
          <w:sz w:val="16"/>
        </w:rPr>
        <w:t xml:space="preserve"> (or reignited) </w:t>
      </w:r>
      <w:r w:rsidRPr="001B4EB0">
        <w:rPr>
          <w:rStyle w:val="StyleUnderline"/>
          <w:highlight w:val="yellow"/>
        </w:rPr>
        <w:t>major democratic upsurges</w:t>
      </w:r>
      <w:r w:rsidRPr="001B4EB0">
        <w:rPr>
          <w:sz w:val="16"/>
        </w:rPr>
        <w:t xml:space="preserve">. </w:t>
      </w:r>
      <w:r w:rsidRPr="001B4EB0">
        <w:rPr>
          <w:rStyle w:val="StyleUnderline"/>
          <w:highlight w:val="yellow"/>
        </w:rPr>
        <w:t>This included</w:t>
      </w:r>
      <w:r w:rsidRPr="001B4EB0">
        <w:rPr>
          <w:rStyle w:val="StyleUnderline"/>
        </w:rPr>
        <w:t xml:space="preserve"> the explicitly anti-racist movements</w:t>
      </w:r>
      <w:r w:rsidRPr="001B4EB0">
        <w:rPr>
          <w:sz w:val="16"/>
        </w:rPr>
        <w:t xml:space="preserve">: the modern </w:t>
      </w:r>
      <w:r w:rsidRPr="001B4EB0">
        <w:rPr>
          <w:rStyle w:val="Emphasis"/>
          <w:highlight w:val="yellow"/>
        </w:rPr>
        <w:t>civil rights</w:t>
      </w:r>
      <w:r w:rsidRPr="001B4EB0">
        <w:rPr>
          <w:sz w:val="16"/>
        </w:rPr>
        <w:t xml:space="preserve"> movement, the </w:t>
      </w:r>
      <w:r w:rsidRPr="001B4EB0">
        <w:rPr>
          <w:rStyle w:val="Emphasis"/>
          <w:highlight w:val="yellow"/>
        </w:rPr>
        <w:t>anti-apartheid</w:t>
      </w:r>
      <w:r w:rsidRPr="001B4EB0">
        <w:rPr>
          <w:sz w:val="16"/>
        </w:rPr>
        <w:t xml:space="preserve"> movement, and </w:t>
      </w:r>
      <w:r w:rsidRPr="001B4EB0">
        <w:rPr>
          <w:rStyle w:val="Emphasis"/>
          <w:highlight w:val="yellow"/>
        </w:rPr>
        <w:t>the anti-colonial movement</w:t>
      </w:r>
      <w:r w:rsidRPr="001B4EB0">
        <w:rPr>
          <w:sz w:val="16"/>
        </w:rPr>
        <w:t xml:space="preserve"> (India, Algeria, Vietnam, etc.). </w:t>
      </w:r>
      <w:r w:rsidRPr="001B4EB0">
        <w:rPr>
          <w:rStyle w:val="StyleUnderline"/>
          <w:highlight w:val="yellow"/>
        </w:rPr>
        <w:t>It also included</w:t>
      </w:r>
      <w:r w:rsidRPr="001B4EB0">
        <w:rPr>
          <w:rStyle w:val="StyleUnderline"/>
        </w:rPr>
        <w:t xml:space="preserve"> parallel</w:t>
      </w:r>
      <w:r w:rsidRPr="001B4EB0">
        <w:rPr>
          <w:sz w:val="16"/>
        </w:rPr>
        <w:t xml:space="preserve">, and more-or-less allied, </w:t>
      </w:r>
      <w:r w:rsidRPr="001B4EB0">
        <w:rPr>
          <w:rStyle w:val="StyleUnderline"/>
        </w:rPr>
        <w:t>movements like</w:t>
      </w:r>
      <w:r w:rsidRPr="001B4EB0">
        <w:rPr>
          <w:sz w:val="16"/>
        </w:rPr>
        <w:t xml:space="preserve"> </w:t>
      </w:r>
      <w:r w:rsidRPr="001B4EB0">
        <w:rPr>
          <w:rStyle w:val="Emphasis"/>
          <w:highlight w:val="yellow"/>
        </w:rPr>
        <w:t>‘secondwave’ feminism</w:t>
      </w:r>
      <w:r w:rsidRPr="001B4EB0">
        <w:rPr>
          <w:sz w:val="16"/>
        </w:rPr>
        <w:t xml:space="preserve">, LGBTQ (née </w:t>
      </w:r>
      <w:r w:rsidRPr="001B4EB0">
        <w:rPr>
          <w:rStyle w:val="Emphasis"/>
          <w:highlight w:val="yellow"/>
        </w:rPr>
        <w:t>gay liberation</w:t>
      </w:r>
      <w:r w:rsidRPr="001B4EB0">
        <w:rPr>
          <w:sz w:val="16"/>
        </w:rPr>
        <w:t xml:space="preserve">) movements, </w:t>
      </w:r>
      <w:r w:rsidRPr="001B4EB0">
        <w:rPr>
          <w:rStyle w:val="Emphasis"/>
          <w:highlight w:val="yellow"/>
        </w:rPr>
        <w:t>and others</w:t>
      </w:r>
      <w:r w:rsidRPr="001B4EB0">
        <w:rPr>
          <w:sz w:val="16"/>
        </w:rPr>
        <w:t xml:space="preserve">. In short, the world-historical upheaval of the Second World War and its aftermath were racial upheavals in significant ways: the periphery against the center, the colored ‘others’ against ‘The Lords of Human Kind’ (Kiernan, 1995). These </w:t>
      </w:r>
      <w:r w:rsidRPr="001B4EB0">
        <w:rPr>
          <w:rStyle w:val="StyleUnderline"/>
          <w:highlight w:val="yellow"/>
        </w:rPr>
        <w:t>movements produced</w:t>
      </w:r>
      <w:r w:rsidRPr="001B4EB0">
        <w:rPr>
          <w:sz w:val="16"/>
        </w:rPr>
        <w:t xml:space="preserve">: • </w:t>
      </w:r>
      <w:r w:rsidRPr="001B4EB0">
        <w:rPr>
          <w:rStyle w:val="Emphasis"/>
          <w:highlight w:val="yellow"/>
        </w:rPr>
        <w:t>Demographic, economic, political, and cultural shifts</w:t>
      </w:r>
      <w:r w:rsidRPr="001B4EB0">
        <w:rPr>
          <w:rStyle w:val="Emphasis"/>
        </w:rPr>
        <w:t xml:space="preserve"> across the planet</w:t>
      </w:r>
      <w:r w:rsidRPr="001B4EB0">
        <w:rPr>
          <w:sz w:val="16"/>
        </w:rPr>
        <w:t xml:space="preserve"> • </w:t>
      </w:r>
      <w:r w:rsidRPr="001B4EB0">
        <w:rPr>
          <w:rStyle w:val="Emphasis"/>
          <w:highlight w:val="yellow"/>
        </w:rPr>
        <w:t>The destruction of</w:t>
      </w:r>
      <w:r w:rsidRPr="001B4EB0">
        <w:rPr>
          <w:rStyle w:val="Emphasis"/>
        </w:rPr>
        <w:t xml:space="preserve"> the old </w:t>
      </w:r>
      <w:r w:rsidRPr="001B4EB0">
        <w:rPr>
          <w:rStyle w:val="Emphasis"/>
          <w:highlight w:val="yellow"/>
        </w:rPr>
        <w:t>European empires</w:t>
      </w:r>
      <w:r w:rsidRPr="001B4EB0">
        <w:rPr>
          <w:sz w:val="16"/>
        </w:rPr>
        <w:t xml:space="preserve"> • </w:t>
      </w:r>
      <w:r w:rsidRPr="001B4EB0">
        <w:rPr>
          <w:rStyle w:val="Emphasis"/>
          <w:highlight w:val="yellow"/>
        </w:rPr>
        <w:t>The coming and going of the Cold War</w:t>
      </w:r>
      <w:r w:rsidRPr="001B4EB0">
        <w:rPr>
          <w:sz w:val="16"/>
        </w:rPr>
        <w:t xml:space="preserve"> • </w:t>
      </w:r>
      <w:r w:rsidRPr="001B4EB0">
        <w:rPr>
          <w:rStyle w:val="Emphasis"/>
          <w:highlight w:val="yellow"/>
        </w:rPr>
        <w:t>The rise of</w:t>
      </w:r>
      <w:r w:rsidRPr="001B4EB0">
        <w:rPr>
          <w:sz w:val="16"/>
        </w:rPr>
        <w:t xml:space="preserve"> the </w:t>
      </w:r>
      <w:r w:rsidRPr="001B4EB0">
        <w:rPr>
          <w:rStyle w:val="Emphasis"/>
          <w:highlight w:val="yellow"/>
        </w:rPr>
        <w:t>‘new social movements’</w:t>
      </w:r>
      <w:r w:rsidRPr="001B4EB0">
        <w:rPr>
          <w:sz w:val="16"/>
        </w:rPr>
        <w:t xml:space="preserve">, led by the black movement </w:t>
      </w:r>
      <w:r w:rsidRPr="001B4EB0">
        <w:rPr>
          <w:rStyle w:val="Emphasis"/>
          <w:highlight w:val="yellow"/>
        </w:rPr>
        <w:t>in the US</w:t>
      </w:r>
      <w:r w:rsidRPr="001B4EB0">
        <w:rPr>
          <w:sz w:val="16"/>
        </w:rPr>
        <w:t xml:space="preserve"> And </w:t>
      </w:r>
      <w:r w:rsidRPr="001B4EB0">
        <w:rPr>
          <w:rStyle w:val="Emphasis"/>
        </w:rPr>
        <w:t xml:space="preserve">this is </w:t>
      </w:r>
      <w:r w:rsidRPr="001B4EB0">
        <w:rPr>
          <w:rStyle w:val="Emphasis"/>
          <w:highlight w:val="yellow"/>
        </w:rPr>
        <w:t>only the start of</w:t>
      </w:r>
      <w:r w:rsidRPr="001B4EB0">
        <w:rPr>
          <w:sz w:val="16"/>
        </w:rPr>
        <w:t xml:space="preserve"> what could be </w:t>
      </w:r>
      <w:r w:rsidRPr="001B4EB0">
        <w:rPr>
          <w:rStyle w:val="Emphasis"/>
          <w:highlight w:val="yellow"/>
        </w:rPr>
        <w:t>a much bigger list</w:t>
      </w:r>
      <w:r w:rsidRPr="001B4EB0">
        <w:rPr>
          <w:sz w:val="16"/>
        </w:rPr>
        <w:t xml:space="preserve">. A Crisis of Race and Racism? ‘[C]risis’, Gramsci famously wrote, ‘consists precisely in the fact that the old is dying and the new cannot be born: in this interregnum, morbid phenomena of the most varied kind come to pass’ (Gramsci, 1971: 276). Using the Gramscian formula, I suggest that there is such a crisis of race and racism. </w:t>
      </w:r>
      <w:r w:rsidRPr="001B4EB0">
        <w:rPr>
          <w:rStyle w:val="StyleUnderline"/>
        </w:rPr>
        <w:t>On the one hand, the old verities of established racism and white supremacy have been officially discredited, not only in the US but</w:t>
      </w:r>
      <w:r w:rsidRPr="001B4EB0">
        <w:rPr>
          <w:sz w:val="16"/>
        </w:rPr>
        <w:t xml:space="preserve"> fairly comprehensively </w:t>
      </w:r>
      <w:r w:rsidRPr="001B4EB0">
        <w:rPr>
          <w:rStyle w:val="StyleUnderline"/>
        </w:rPr>
        <w:t>around the world.</w:t>
      </w:r>
      <w:r w:rsidRPr="001B4EB0">
        <w:rPr>
          <w:sz w:val="16"/>
        </w:rPr>
        <w:t xml:space="preserve"> </w:t>
      </w:r>
      <w:r w:rsidRPr="001B4EB0">
        <w:rPr>
          <w:rStyle w:val="StyleUnderline"/>
        </w:rPr>
        <w:t>On the other hand, racially-informed action and social organization</w:t>
      </w:r>
      <w:r w:rsidRPr="001B4EB0">
        <w:rPr>
          <w:sz w:val="16"/>
        </w:rPr>
        <w:t xml:space="preserve">, racial identity and race consciousness, </w:t>
      </w:r>
      <w:r w:rsidRPr="001B4EB0">
        <w:rPr>
          <w:rStyle w:val="StyleUnderline"/>
        </w:rPr>
        <w:t>continue unchecked</w:t>
      </w:r>
      <w:r w:rsidRPr="001B4EB0">
        <w:rPr>
          <w:sz w:val="16"/>
        </w:rPr>
        <w:t xml:space="preserve"> in nearly every aspect of social life! On the one hand, the state (many states around the world) now claims to be colorblind, non-racialist, racially democratic; while on the other hand, in almost every case, those same states need race to rule. Consider in the US alone: race and electoral politics, race and social control, race and legal order … Why don’t our heads explode under the pressures of such cognitive dissonance? Why doesn’t manifest racial contradiction provoke as much uncertainty and confusion in public life and political activity as it does in everyday experience? Are we just supposed to pretend that none of this is happening? Can anyone really sustain the view that they are operating in a nonracial, ‘colorblind’ society? The ‘colorblind’ claim is that one should not ‘notice’ race. For if one ‘sees’ race, one wouldn’t be ‘blind’ to it, after all.5 But what happens to race-consciousness under the pressure (now rather intense in the US, anyway) to be ‘colorblind’? Quite clearly, racial awareness does not dry up like a raisin in the sun. Not only does it continue as a matter of course in everyday life, but in intellectual, artistic and scientific (both social and natural) life race continues to command attention.6 ‘Colorblind’ ideologies of race today serve to impede the recognition of racial difference or racial inequality based on claims that race is an archaic concept, that racial inclusion is already an accomplished fact, and so on. Just so, persistent race-consciousness highlights racial differences and particularities. ‘Noticing’ race can be linked to despotic or democratic motives, framed either in defense of coercion, privilege, and undeserved advantage, or invoked to support inclusion, human rights, and social justice (Carbado and Harris, 2008; see also Brown et al., 2003). Obama Is he a mere token, a shill for Wall Street? Or is he Neo, ‘the one’? If neither alternative is plausible, then we are in the realm of everyday 21st-century US politics. This is the territory in which, as Sam Rayburn famously said, ‘There comes a time in the life of every politician when he [sic] must rise above principle.’ Yet Barack Obama has transformed the US presidency in ways we cannot yet fully appreciate. Obama is not simply the first nonwhite (that we know of) to occupy the office. He is the first to have lived in the global South, the first to be a direct descendent of colonized people, the first to have a genuine movement background. Consider: How many community meetings, how many movement meetings did Obama attend before entering electoral politics? But he is no more powerful than any of his predecessors; he is constrained as they were by the US system of rule, by the US racial regime, by structural racism. In addition he is constrained by racism as no other US president has ever been. No other president has experienced racism directly: Moreover, while my own upbringing hardly typifies the African American experience – and although, largely through luck and circumstance, I now occupy a position that insulates me from most of the bumps and bruises that the average black man must endure – I can recite the usual litany of petty slights that during my forty-five years have been directed my way: security guards tailing me as I shop in department stores, white couples who toss me their car keys as I stand outside a restaurant waiting for the valet, police cars pulling me over for no apparent reason. I know what it’s like to have people tell me I can’t do something because of my color, and I know the bitter swill of swallowed back anger. I know as well that Michelle and I must be continually vigilant against some of the debilitating story lines that our daughters may absorb – from TV and music and friends and the streets – about who the world thinks they are, and what the world imagines they should be. (Obama, 2006: 233) On the other hand: he has a ‘kill list’. All presidents kill people, but Obama is the first systematically and publicly to take charge of these egregious and unconstitutional uses of exceptional powers. In this he echoes Carl Schmitt, the Nazi political theorist, whose famous dictum is ‘Sovereign is he who decides on the exception’ (2004 [1922]). The drones, the surveillance, and the numerous right turns of his administration all stand in sharp contradiction not only to his campaign rhetoric, but to the anti-racist legacy of the civil rights movement that arguably put him in office. Obama has not interceded for blacks against their greatest cumulative loss of wealth in US history, the ‘great recession’ of 2008. He has not explicitly criticized the glaring racial bias in the US carceral system. He has not intervened in conflicts over workers’ rights – particularly in the public sector where many blacks and other people of color are concentrated. Obama himself largely deploys colorblind racial ideology, although he occasionally critiques it as well. Beneath this ostensibly postracial view the palpable and quite ubiquitous system of racial distinction and inequality remains entrenched. Though modernized and ‘moderated’, structural racism has been fortified, not undermined, by civil rights reform; Obama is not challenging it, at least not directly. Reframing the Discussion </w:t>
      </w:r>
      <w:r w:rsidRPr="001B4EB0">
        <w:rPr>
          <w:rStyle w:val="StyleUnderline"/>
          <w:highlight w:val="yellow"/>
        </w:rPr>
        <w:t>What should we be studying and teaching now?</w:t>
      </w:r>
      <w:r w:rsidRPr="001B4EB0">
        <w:rPr>
          <w:sz w:val="16"/>
        </w:rPr>
        <w:t xml:space="preserve"> The list of themes I have highlighted here is partial of course, and perhaps impressionistic as well. If the argument I have proposed has any validity, then </w:t>
      </w:r>
      <w:r w:rsidRPr="001B4EB0">
        <w:rPr>
          <w:rStyle w:val="StyleUnderline"/>
          <w:highlight w:val="yellow"/>
        </w:rPr>
        <w:t>the ‘dark matter’ of race</w:t>
      </w:r>
      <w:r w:rsidRPr="001B4EB0">
        <w:rPr>
          <w:sz w:val="16"/>
        </w:rPr>
        <w:t xml:space="preserve">, which is even more invisible now than it was in the past – in its present ‘post-civil rights’, ‘colorblind’, and even ‘presidential’ forms – </w:t>
      </w:r>
      <w:r w:rsidRPr="001B4EB0">
        <w:rPr>
          <w:rStyle w:val="StyleUnderline"/>
          <w:highlight w:val="yellow"/>
        </w:rPr>
        <w:t>continues</w:t>
      </w:r>
      <w:r w:rsidRPr="001B4EB0">
        <w:rPr>
          <w:rStyle w:val="StyleUnderline"/>
        </w:rPr>
        <w:t xml:space="preserve"> to exercise its gravitational pull on our politics</w:t>
      </w:r>
      <w:r w:rsidRPr="001B4EB0">
        <w:rPr>
          <w:sz w:val="16"/>
        </w:rPr>
        <w:t xml:space="preserve">. It continues to shape what is called (and improperly deprecated as) ‘identity politics’. The ‘dark matter’ takes on new significance as a central feature of neoliberalism, which is enacted today through the deployment of ‘accumulation by dispossession’, ‘states of exception’, state violence, and exclusionary politics – all political practices that rely on racism. </w:t>
      </w:r>
      <w:r w:rsidRPr="001B4EB0">
        <w:rPr>
          <w:rStyle w:val="Emphasis"/>
          <w:highlight w:val="yellow"/>
        </w:rPr>
        <w:t>Yet the legacy of</w:t>
      </w:r>
      <w:r w:rsidRPr="001B4EB0">
        <w:rPr>
          <w:rStyle w:val="Emphasis"/>
        </w:rPr>
        <w:t xml:space="preserve"> centuries of </w:t>
      </w:r>
      <w:r w:rsidRPr="001B4EB0">
        <w:rPr>
          <w:rStyle w:val="Emphasis"/>
          <w:highlight w:val="yellow"/>
        </w:rPr>
        <w:t>resistance</w:t>
      </w:r>
      <w:r w:rsidRPr="001B4EB0">
        <w:rPr>
          <w:rStyle w:val="Emphasis"/>
        </w:rPr>
        <w:t xml:space="preserve"> to these depredations</w:t>
      </w:r>
      <w:r w:rsidRPr="001B4EB0">
        <w:rPr>
          <w:sz w:val="16"/>
        </w:rPr>
        <w:t xml:space="preserve">, </w:t>
      </w:r>
      <w:r w:rsidRPr="001B4EB0">
        <w:rPr>
          <w:rStyle w:val="StyleUnderline"/>
          <w:highlight w:val="yellow"/>
        </w:rPr>
        <w:t xml:space="preserve">the </w:t>
      </w:r>
      <w:r w:rsidRPr="001B4EB0">
        <w:rPr>
          <w:rStyle w:val="Emphasis"/>
          <w:highlight w:val="yellow"/>
        </w:rPr>
        <w:t>undeniable achievements of anti-racist and ant-imperialist struggles</w:t>
      </w:r>
      <w:r w:rsidRPr="001B4EB0">
        <w:rPr>
          <w:sz w:val="16"/>
        </w:rPr>
        <w:t xml:space="preserve">, </w:t>
      </w:r>
      <w:r w:rsidRPr="001B4EB0">
        <w:rPr>
          <w:rStyle w:val="StyleUnderline"/>
          <w:highlight w:val="yellow"/>
        </w:rPr>
        <w:t xml:space="preserve">the </w:t>
      </w:r>
      <w:r w:rsidRPr="001B4EB0">
        <w:rPr>
          <w:rStyle w:val="Emphasis"/>
          <w:highlight w:val="yellow"/>
        </w:rPr>
        <w:t>extension of democracy</w:t>
      </w:r>
      <w:r w:rsidRPr="001B4EB0">
        <w:rPr>
          <w:sz w:val="16"/>
        </w:rPr>
        <w:t xml:space="preserve"> – often tortuous and always incomplete – </w:t>
      </w:r>
      <w:r w:rsidRPr="001B4EB0">
        <w:rPr>
          <w:rStyle w:val="StyleUnderline"/>
        </w:rPr>
        <w:t>to peoples of color</w:t>
      </w:r>
      <w:r w:rsidRPr="001B4EB0">
        <w:rPr>
          <w:sz w:val="16"/>
        </w:rPr>
        <w:t xml:space="preserve">, </w:t>
      </w:r>
      <w:r w:rsidRPr="001B4EB0">
        <w:rPr>
          <w:rStyle w:val="Emphasis"/>
          <w:highlight w:val="yellow"/>
        </w:rPr>
        <w:t>also exerts a significant political force</w:t>
      </w:r>
      <w:r w:rsidRPr="001B4EB0">
        <w:rPr>
          <w:sz w:val="16"/>
        </w:rPr>
        <w:t xml:space="preserve">. </w:t>
      </w:r>
      <w:r w:rsidRPr="001B4EB0">
        <w:rPr>
          <w:rStyle w:val="StyleUnderline"/>
          <w:highlight w:val="yellow"/>
        </w:rPr>
        <w:t>Race-based ‘freedom dreams’</w:t>
      </w:r>
      <w:r w:rsidRPr="001B4EB0">
        <w:rPr>
          <w:sz w:val="16"/>
        </w:rPr>
        <w:t xml:space="preserve"> (Kelley again) </w:t>
      </w:r>
      <w:r w:rsidRPr="001B4EB0">
        <w:rPr>
          <w:rStyle w:val="Emphasis"/>
          <w:highlight w:val="yellow"/>
        </w:rPr>
        <w:t>sustain the hope of democracy, inclusion, equality, and justice</w:t>
      </w:r>
      <w:r w:rsidRPr="001B4EB0">
        <w:rPr>
          <w:rStyle w:val="StyleUnderline"/>
        </w:rPr>
        <w:t xml:space="preserve"> in the US and elsewhere</w:t>
      </w:r>
      <w:r w:rsidRPr="001B4EB0">
        <w:rPr>
          <w:sz w:val="16"/>
        </w:rPr>
        <w:t>.</w:t>
      </w:r>
    </w:p>
    <w:p w14:paraId="5713F268" w14:textId="77777777" w:rsidR="002E79A3" w:rsidRPr="002E79A3" w:rsidRDefault="002E79A3" w:rsidP="002E79A3">
      <w:pPr>
        <w:pStyle w:val="Heading3"/>
      </w:pPr>
      <w:r>
        <w:t>Resistance k2 dismantle white supremacy</w:t>
      </w:r>
    </w:p>
    <w:p w14:paraId="3347513B" w14:textId="77777777" w:rsidR="002E79A3" w:rsidRPr="001B4EB0" w:rsidRDefault="002E79A3" w:rsidP="002E79A3">
      <w:pPr>
        <w:pStyle w:val="Heading4"/>
      </w:pPr>
      <w:r w:rsidRPr="001B4EB0">
        <w:t xml:space="preserve">Radical negativity and strategies apathetic to hope recreates white supremacy and annihilates any attempts at equality – engaging the law through and recognizing the ghosts of the past invites optimistic resistance </w:t>
      </w:r>
    </w:p>
    <w:p w14:paraId="520408EB" w14:textId="77777777" w:rsidR="002E79A3" w:rsidRPr="001B4EB0" w:rsidRDefault="002E79A3" w:rsidP="002E79A3">
      <w:r w:rsidRPr="001B4EB0">
        <w:rPr>
          <w:rStyle w:val="Style13ptBold"/>
        </w:rPr>
        <w:t xml:space="preserve">Sciullo 15, </w:t>
      </w:r>
      <w:r w:rsidRPr="001B4EB0">
        <w:t>Nick J. Sciullo is an ABD, Department of Communication (Rhetoric and Politics), Georgia State University; M.S., Troy University; J.D., West Virginia University College of Law; B.A., University of Richmond, nearest date given is 2015, “THE GHOSTS OF WHITE SUPREMACY: TRAYVON MARTIN, MICHAEL BROWN, AND THE SPECTERS OF BLACK CRIMINALITY” NN</w:t>
      </w:r>
    </w:p>
    <w:p w14:paraId="7FD6F9F5" w14:textId="77777777" w:rsidR="002E79A3" w:rsidRPr="00783206" w:rsidRDefault="002E79A3" w:rsidP="002E79A3">
      <w:pPr>
        <w:rPr>
          <w:rStyle w:val="StyleUnderline"/>
          <w:b/>
          <w:iCs/>
          <w:bdr w:val="single" w:sz="8" w:space="0" w:color="auto"/>
        </w:rPr>
      </w:pPr>
      <w:r w:rsidRPr="001B4EB0">
        <w:rPr>
          <w:sz w:val="16"/>
        </w:rPr>
        <w:t xml:space="preserve">iii. Black Letter Law's Photographic Negative Black </w:t>
      </w:r>
      <w:r w:rsidRPr="001B4EB0">
        <w:rPr>
          <w:rStyle w:val="StyleUnderline"/>
        </w:rPr>
        <w:t>letter law should be read as the photographic negative</w:t>
      </w:r>
      <w:r w:rsidRPr="001B4EB0">
        <w:rPr>
          <w:sz w:val="16"/>
        </w:rPr>
        <w:t xml:space="preserve">, for it is black letter law that imposes white supremacy in black script. It is this oppressive rescripting of white supremacy as neutral that allows white supremacy to flourish in the neutral arena of black letter law. Careful </w:t>
      </w:r>
      <w:r w:rsidRPr="001B4EB0">
        <w:rPr>
          <w:rStyle w:val="StyleUnderline"/>
          <w:highlight w:val="yellow"/>
        </w:rPr>
        <w:t>students of</w:t>
      </w:r>
      <w:r w:rsidRPr="001B4EB0">
        <w:rPr>
          <w:rStyle w:val="StyleUnderline"/>
        </w:rPr>
        <w:t xml:space="preserve"> the </w:t>
      </w:r>
      <w:r w:rsidRPr="001B4EB0">
        <w:rPr>
          <w:rStyle w:val="StyleUnderline"/>
          <w:highlight w:val="yellow"/>
        </w:rPr>
        <w:t>law should read the</w:t>
      </w:r>
      <w:r w:rsidRPr="001B4EB0">
        <w:rPr>
          <w:rStyle w:val="StyleUnderline"/>
        </w:rPr>
        <w:t xml:space="preserve"> photographic </w:t>
      </w:r>
      <w:r w:rsidRPr="001B4EB0">
        <w:rPr>
          <w:rStyle w:val="StyleUnderline"/>
          <w:highlight w:val="yellow"/>
        </w:rPr>
        <w:t>negative</w:t>
      </w:r>
      <w:r w:rsidRPr="001B4EB0">
        <w:rPr>
          <w:rStyle w:val="StyleUnderline"/>
        </w:rPr>
        <w:t xml:space="preserve"> though, </w:t>
      </w:r>
      <w:r w:rsidRPr="001B4EB0">
        <w:rPr>
          <w:rStyle w:val="StyleUnderline"/>
          <w:highlight w:val="yellow"/>
        </w:rPr>
        <w:t>instead of</w:t>
      </w:r>
      <w:r w:rsidRPr="001B4EB0">
        <w:rPr>
          <w:rStyle w:val="StyleUnderline"/>
        </w:rPr>
        <w:t xml:space="preserve"> assuming </w:t>
      </w:r>
      <w:r w:rsidRPr="001B4EB0">
        <w:rPr>
          <w:rStyle w:val="StyleUnderline"/>
          <w:highlight w:val="yellow"/>
        </w:rPr>
        <w:t>the neutrality of law's scriptin</w:t>
      </w:r>
      <w:r w:rsidRPr="001B4EB0">
        <w:rPr>
          <w:sz w:val="16"/>
          <w:highlight w:val="yellow"/>
        </w:rPr>
        <w:t>g</w:t>
      </w:r>
      <w:r w:rsidRPr="001B4EB0">
        <w:rPr>
          <w:sz w:val="16"/>
        </w:rPr>
        <w:t xml:space="preserve">. What I mean here is that there is a tendency to read law as it is, under the pressure of bar passage, job prospects, project deadlines, and efficiency - all the logics of late-stage capitalism. As op-posed to this, </w:t>
      </w:r>
      <w:r w:rsidRPr="001B4EB0">
        <w:rPr>
          <w:rStyle w:val="Emphasis"/>
        </w:rPr>
        <w:t xml:space="preserve">in opposition to the liberal reading of law as it is with perhaps a modest critique here and there, </w:t>
      </w:r>
      <w:r w:rsidRPr="001B4EB0">
        <w:rPr>
          <w:rStyle w:val="Emphasis"/>
          <w:highlight w:val="yellow"/>
        </w:rPr>
        <w:t>students</w:t>
      </w:r>
      <w:r w:rsidRPr="001B4EB0">
        <w:rPr>
          <w:rStyle w:val="Emphasis"/>
        </w:rPr>
        <w:t xml:space="preserve"> of the law </w:t>
      </w:r>
      <w:r w:rsidRPr="001B4EB0">
        <w:rPr>
          <w:rStyle w:val="Emphasis"/>
          <w:highlight w:val="yellow"/>
        </w:rPr>
        <w:t>should radically critique law through the oppositional strategy of reading</w:t>
      </w:r>
      <w:r w:rsidRPr="001B4EB0">
        <w:rPr>
          <w:rStyle w:val="Emphasis"/>
        </w:rPr>
        <w:t xml:space="preserve"> </w:t>
      </w:r>
      <w:r w:rsidRPr="001B4EB0">
        <w:rPr>
          <w:rStyle w:val="Emphasis"/>
          <w:highlight w:val="yellow"/>
        </w:rPr>
        <w:t>the photographic negative</w:t>
      </w:r>
      <w:r w:rsidRPr="001B4EB0">
        <w:rPr>
          <w:sz w:val="16"/>
        </w:rPr>
        <w:t xml:space="preserve">. This play with vision harkens back to the centrality of the photographic image in the Civil Rights Movement. </w:t>
      </w:r>
      <w:r w:rsidRPr="001B4EB0">
        <w:rPr>
          <w:rStyle w:val="StyleUnderline"/>
        </w:rPr>
        <w:t>The negative dialectic</w:t>
      </w:r>
      <w:r w:rsidRPr="001B4EB0">
        <w:rPr>
          <w:sz w:val="16"/>
        </w:rPr>
        <w:t xml:space="preserve"> n39 </w:t>
      </w:r>
      <w:r w:rsidRPr="001B4EB0">
        <w:rPr>
          <w:rStyle w:val="StyleUnderline"/>
        </w:rPr>
        <w:t>of reading the law in reverse demands a realization that law is constructed by its absolute non-neutrality.</w:t>
      </w:r>
      <w:r w:rsidRPr="001B4EB0">
        <w:rPr>
          <w:sz w:val="16"/>
        </w:rPr>
        <w:t xml:space="preserve"> Calling on Theodor Adorno, n40 I see the negative dialectic of producing not some affirming synthesis, but some deformed crisis, a necessary step in grasping law's structural racism. n41 It is, in essence, law's lack of objectiv-ity that makes law's supposed objectivity the profession's closest-held and best-protected secret. </w:t>
      </w:r>
      <w:r w:rsidRPr="001B4EB0">
        <w:rPr>
          <w:rStyle w:val="Emphasis"/>
        </w:rPr>
        <w:t xml:space="preserve">By opening up the field of play through negative dialectics, </w:t>
      </w:r>
      <w:r w:rsidRPr="001B4EB0">
        <w:rPr>
          <w:rStyle w:val="Emphasis"/>
          <w:highlight w:val="yellow"/>
        </w:rPr>
        <w:t>legal scholars may better understand racism as contingent</w:t>
      </w:r>
      <w:r w:rsidRPr="001B4EB0">
        <w:rPr>
          <w:rStyle w:val="Emphasis"/>
        </w:rPr>
        <w:t>, ephemeral, spec-tral</w:t>
      </w:r>
      <w:r w:rsidRPr="001B4EB0">
        <w:rPr>
          <w:rStyle w:val="Emphasis"/>
          <w:highlight w:val="yellow"/>
        </w:rPr>
        <w:t>, free-forming, and open to re-writing</w:t>
      </w:r>
      <w:r w:rsidRPr="001B4EB0">
        <w:rPr>
          <w:rStyle w:val="Emphasis"/>
        </w:rPr>
        <w:t xml:space="preserve"> both by the agents of white supremacy</w:t>
      </w:r>
      <w:r w:rsidRPr="001B4EB0">
        <w:rPr>
          <w:sz w:val="16"/>
        </w:rPr>
        <w:t xml:space="preserve">, and those subject to its spectral influ-ence. </w:t>
      </w:r>
      <w:r w:rsidRPr="001B4EB0">
        <w:rPr>
          <w:rStyle w:val="Emphasis"/>
          <w:highlight w:val="yellow"/>
        </w:rPr>
        <w:t>One of the dangers of doing race work</w:t>
      </w:r>
      <w:r w:rsidRPr="001B4EB0">
        <w:rPr>
          <w:rStyle w:val="Emphasis"/>
        </w:rPr>
        <w:t xml:space="preserve">, thinking about race, engaging race in one's social justice activism </w:t>
      </w:r>
      <w:r w:rsidRPr="001B4EB0">
        <w:rPr>
          <w:rStyle w:val="Emphasis"/>
          <w:highlight w:val="yellow"/>
        </w:rPr>
        <w:t>is the tendency to think about race in</w:t>
      </w:r>
      <w:r w:rsidRPr="001B4EB0">
        <w:rPr>
          <w:rStyle w:val="Emphasis"/>
        </w:rPr>
        <w:t xml:space="preserve"> relatively </w:t>
      </w:r>
      <w:r w:rsidRPr="001B4EB0">
        <w:rPr>
          <w:rStyle w:val="Emphasis"/>
          <w:highlight w:val="yellow"/>
        </w:rPr>
        <w:t>rigid ways</w:t>
      </w:r>
      <w:r w:rsidRPr="001B4EB0">
        <w:rPr>
          <w:sz w:val="16"/>
        </w:rPr>
        <w:t xml:space="preserve">. </w:t>
      </w:r>
      <w:r w:rsidRPr="001B4EB0">
        <w:rPr>
          <w:rStyle w:val="StyleUnderline"/>
        </w:rPr>
        <w:t>This becomes a traditional dialectical move that assumes a bat-tling of static forces to produce a static synthesis</w:t>
      </w:r>
      <w:r w:rsidRPr="001B4EB0">
        <w:rPr>
          <w:sz w:val="16"/>
        </w:rPr>
        <w:t xml:space="preserve">. Opposed to that, </w:t>
      </w:r>
      <w:r w:rsidRPr="001B4EB0">
        <w:rPr>
          <w:rStyle w:val="Emphasis"/>
          <w:highlight w:val="yellow"/>
        </w:rPr>
        <w:t>I see a world of negative dialectics as offering a</w:t>
      </w:r>
      <w:r w:rsidRPr="001B4EB0">
        <w:rPr>
          <w:rStyle w:val="Emphasis"/>
        </w:rPr>
        <w:t xml:space="preserve"> more </w:t>
      </w:r>
      <w:r w:rsidRPr="001B4EB0">
        <w:rPr>
          <w:rStyle w:val="Emphasis"/>
          <w:highlight w:val="yellow"/>
        </w:rPr>
        <w:t>nuanced view of race and justice</w:t>
      </w:r>
      <w:r w:rsidRPr="001B4EB0">
        <w:rPr>
          <w:rStyle w:val="Emphasis"/>
        </w:rPr>
        <w:t xml:space="preserve">, </w:t>
      </w:r>
      <w:r w:rsidRPr="001B4EB0">
        <w:rPr>
          <w:rStyle w:val="Emphasis"/>
          <w:highlight w:val="yellow"/>
        </w:rPr>
        <w:t>one that neither rests on outdated notions of blackness and whiteness nor</w:t>
      </w:r>
      <w:r w:rsidRPr="001B4EB0">
        <w:rPr>
          <w:rStyle w:val="Emphasis"/>
        </w:rPr>
        <w:t xml:space="preserve"> to-tally </w:t>
      </w:r>
      <w:r w:rsidRPr="001B4EB0">
        <w:rPr>
          <w:rStyle w:val="Emphasis"/>
          <w:highlight w:val="yellow"/>
        </w:rPr>
        <w:t>obscures itself with relativism</w:t>
      </w:r>
      <w:r w:rsidRPr="001B4EB0">
        <w:rPr>
          <w:sz w:val="16"/>
        </w:rPr>
        <w:t xml:space="preserve">. The photographic negative metaphor is another way to think about acknowledging white supremacy through looking awry. [*1406] iv. Hope, Not Pessimism, and Surely Not Optimism In order to better understand the ramifications of this spectral account of law, </w:t>
      </w:r>
      <w:r w:rsidRPr="001B4EB0">
        <w:rPr>
          <w:rStyle w:val="StyleUnderline"/>
        </w:rPr>
        <w:t xml:space="preserve">one must understand that </w:t>
      </w:r>
      <w:r w:rsidRPr="001B4EB0">
        <w:rPr>
          <w:rStyle w:val="StyleUnderline"/>
          <w:highlight w:val="yellow"/>
        </w:rPr>
        <w:t>my political project is hope</w:t>
      </w:r>
      <w:r w:rsidRPr="001B4EB0">
        <w:rPr>
          <w:sz w:val="16"/>
        </w:rPr>
        <w:t xml:space="preserve">. </w:t>
      </w:r>
      <w:r w:rsidRPr="001B4EB0">
        <w:rPr>
          <w:rStyle w:val="StyleUnderline"/>
          <w:highlight w:val="yellow"/>
        </w:rPr>
        <w:t>Attempting to see the unseeable, speak the unspeakable, and think the unthinkable is a logic designed to confront</w:t>
      </w:r>
      <w:r w:rsidRPr="001B4EB0">
        <w:rPr>
          <w:sz w:val="16"/>
        </w:rPr>
        <w:t xml:space="preserve">. </w:t>
      </w:r>
      <w:r w:rsidRPr="001B4EB0">
        <w:rPr>
          <w:rStyle w:val="StyleUnderline"/>
        </w:rPr>
        <w:t>In</w:t>
      </w:r>
      <w:r w:rsidRPr="001B4EB0">
        <w:rPr>
          <w:sz w:val="16"/>
        </w:rPr>
        <w:t xml:space="preserve"> desperate </w:t>
      </w:r>
      <w:r w:rsidRPr="001B4EB0">
        <w:rPr>
          <w:rStyle w:val="StyleUnderline"/>
        </w:rPr>
        <w:t>times, where white supremacy slips through our fingers</w:t>
      </w:r>
      <w:r w:rsidRPr="001B4EB0">
        <w:rPr>
          <w:sz w:val="16"/>
        </w:rPr>
        <w:t xml:space="preserve"> save for a few tugs at the ghost's tat-tered rags, </w:t>
      </w:r>
      <w:r w:rsidRPr="001B4EB0">
        <w:rPr>
          <w:rStyle w:val="Emphasis"/>
          <w:highlight w:val="yellow"/>
        </w:rPr>
        <w:t>what legal scholars must do is engage in politics of hope, because hope sustains a critical orientation to the world</w:t>
      </w:r>
      <w:r w:rsidRPr="001B4EB0">
        <w:rPr>
          <w:sz w:val="16"/>
          <w:highlight w:val="yellow"/>
        </w:rPr>
        <w:t xml:space="preserve">. </w:t>
      </w:r>
      <w:r w:rsidRPr="001B4EB0">
        <w:rPr>
          <w:rStyle w:val="Emphasis"/>
          <w:highlight w:val="yellow"/>
        </w:rPr>
        <w:t>Even if civil society is anti-black</w:t>
      </w:r>
      <w:r w:rsidRPr="001B4EB0">
        <w:rPr>
          <w:rStyle w:val="Emphasis"/>
        </w:rPr>
        <w:t xml:space="preserve">, and anti-blackness would seem to prevent black political engagement, </w:t>
      </w:r>
      <w:r w:rsidRPr="001B4EB0">
        <w:rPr>
          <w:rStyle w:val="Emphasis"/>
          <w:highlight w:val="yellow"/>
        </w:rPr>
        <w:t>the answer is hope</w:t>
      </w:r>
      <w:r w:rsidRPr="001B4EB0">
        <w:rPr>
          <w:rStyle w:val="Emphasis"/>
        </w:rPr>
        <w:t xml:space="preserve"> and </w:t>
      </w:r>
      <w:r w:rsidRPr="001B4EB0">
        <w:rPr>
          <w:rStyle w:val="Emphasis"/>
          <w:highlight w:val="yellow"/>
        </w:rPr>
        <w:t>not radical negativity</w:t>
      </w:r>
      <w:r w:rsidRPr="001B4EB0">
        <w:rPr>
          <w:sz w:val="16"/>
        </w:rPr>
        <w:t xml:space="preserve">, </w:t>
      </w:r>
      <w:r w:rsidRPr="001B4EB0">
        <w:rPr>
          <w:rStyle w:val="StyleUnderline"/>
          <w:highlight w:val="yellow"/>
        </w:rPr>
        <w:t>which can only reproduce the</w:t>
      </w:r>
      <w:r w:rsidRPr="001B4EB0">
        <w:rPr>
          <w:rStyle w:val="StyleUnderline"/>
        </w:rPr>
        <w:t xml:space="preserve"> character of </w:t>
      </w:r>
      <w:r w:rsidRPr="001B4EB0">
        <w:rPr>
          <w:rStyle w:val="StyleUnderline"/>
          <w:highlight w:val="yellow"/>
        </w:rPr>
        <w:t>negativity attributed to blacks by whites</w:t>
      </w:r>
      <w:r w:rsidRPr="001B4EB0">
        <w:rPr>
          <w:sz w:val="16"/>
        </w:rPr>
        <w:t xml:space="preserve">. This is to say, </w:t>
      </w:r>
      <w:r w:rsidRPr="001B4EB0">
        <w:rPr>
          <w:rStyle w:val="Emphasis"/>
          <w:highlight w:val="yellow"/>
        </w:rPr>
        <w:t>the more radical disjuncture is to confront white negativity with black hope</w:t>
      </w:r>
      <w:r w:rsidRPr="001B4EB0">
        <w:rPr>
          <w:sz w:val="16"/>
        </w:rPr>
        <w:t>. Keep in mind Ernst Bloch's famous statement, "</w:t>
      </w:r>
      <w:r w:rsidRPr="001B4EB0">
        <w:rPr>
          <w:rStyle w:val="StyleUnderline"/>
          <w:highlight w:val="yellow"/>
        </w:rPr>
        <w:t>We must believe in</w:t>
      </w:r>
      <w:r w:rsidRPr="001B4EB0">
        <w:rPr>
          <w:rStyle w:val="StyleUnderline"/>
        </w:rPr>
        <w:t xml:space="preserve"> the Principle of </w:t>
      </w:r>
      <w:r w:rsidRPr="001B4EB0">
        <w:rPr>
          <w:rStyle w:val="StyleUnderline"/>
          <w:highlight w:val="yellow"/>
        </w:rPr>
        <w:t>Hope</w:t>
      </w:r>
      <w:r w:rsidRPr="001B4EB0">
        <w:rPr>
          <w:sz w:val="16"/>
        </w:rPr>
        <w:t xml:space="preserve">. </w:t>
      </w:r>
      <w:r w:rsidRPr="001B4EB0">
        <w:rPr>
          <w:rStyle w:val="StyleUnderline"/>
          <w:highlight w:val="yellow"/>
        </w:rPr>
        <w:t>A Marxist does not have the right to be a pessi-mist</w:t>
      </w:r>
      <w:r w:rsidRPr="001B4EB0">
        <w:rPr>
          <w:rStyle w:val="StyleUnderline"/>
        </w:rPr>
        <w:t>.</w:t>
      </w:r>
      <w:r w:rsidRPr="001B4EB0">
        <w:rPr>
          <w:sz w:val="16"/>
        </w:rPr>
        <w:t xml:space="preserve">" n42 But, </w:t>
      </w:r>
      <w:r w:rsidRPr="001B4EB0">
        <w:rPr>
          <w:rStyle w:val="StyleUnderline"/>
        </w:rPr>
        <w:t>it is not just a Marxist that cannot be a pessimist</w:t>
      </w:r>
      <w:r w:rsidRPr="001B4EB0">
        <w:rPr>
          <w:sz w:val="16"/>
        </w:rPr>
        <w:t xml:space="preserve">, </w:t>
      </w:r>
      <w:r w:rsidRPr="001B4EB0">
        <w:rPr>
          <w:rStyle w:val="Emphasis"/>
          <w:highlight w:val="yellow"/>
        </w:rPr>
        <w:t>it is also a critical race theorist, a black radical</w:t>
      </w:r>
      <w:r w:rsidRPr="001B4EB0">
        <w:rPr>
          <w:rStyle w:val="Emphasis"/>
        </w:rPr>
        <w:t>, a labor organizer, a student protestor</w:t>
      </w:r>
      <w:r w:rsidRPr="001B4EB0">
        <w:rPr>
          <w:sz w:val="16"/>
        </w:rPr>
        <w:t xml:space="preserve">. </w:t>
      </w:r>
      <w:r w:rsidRPr="001B4EB0">
        <w:rPr>
          <w:rStyle w:val="StyleUnderline"/>
        </w:rPr>
        <w:t>Bloch wrote at a time when hope might seem preposterous,</w:t>
      </w:r>
      <w:r w:rsidRPr="001B4EB0">
        <w:rPr>
          <w:sz w:val="16"/>
        </w:rPr>
        <w:t xml:space="preserve"> when hope was in short sup-ply, </w:t>
      </w:r>
      <w:r w:rsidRPr="001B4EB0">
        <w:rPr>
          <w:rStyle w:val="StyleUnderline"/>
        </w:rPr>
        <w:t>yet his vision for hope motivated the Frankfort School to care deeply about ethics and well-being</w:t>
      </w:r>
      <w:r w:rsidRPr="001B4EB0">
        <w:rPr>
          <w:sz w:val="16"/>
        </w:rPr>
        <w:t xml:space="preserve"> throughout the World Wars and later. n43 While our hauntings may be cause for concern, while they may inspire in us anything but hope, </w:t>
      </w:r>
      <w:r w:rsidRPr="001B4EB0">
        <w:rPr>
          <w:rStyle w:val="StyleUnderline"/>
          <w:highlight w:val="yellow"/>
        </w:rPr>
        <w:t>a</w:t>
      </w:r>
      <w:r w:rsidRPr="001B4EB0">
        <w:rPr>
          <w:rStyle w:val="StyleUnderline"/>
        </w:rPr>
        <w:t xml:space="preserve"> consistent </w:t>
      </w:r>
      <w:r w:rsidRPr="001B4EB0">
        <w:rPr>
          <w:rStyle w:val="StyleUnderline"/>
          <w:highlight w:val="yellow"/>
        </w:rPr>
        <w:t>critical stance against white supremacy require</w:t>
      </w:r>
      <w:r w:rsidRPr="001B4EB0">
        <w:rPr>
          <w:rStyle w:val="StyleUnderline"/>
        </w:rPr>
        <w:t xml:space="preserve">s just the </w:t>
      </w:r>
      <w:r w:rsidRPr="001B4EB0">
        <w:rPr>
          <w:rStyle w:val="StyleUnderline"/>
          <w:highlight w:val="yellow"/>
        </w:rPr>
        <w:t>hope</w:t>
      </w:r>
      <w:r w:rsidRPr="001B4EB0">
        <w:rPr>
          <w:rStyle w:val="StyleUnderline"/>
        </w:rPr>
        <w:t xml:space="preserve"> Bloch described.</w:t>
      </w:r>
      <w:r w:rsidRPr="001B4EB0">
        <w:rPr>
          <w:sz w:val="16"/>
        </w:rPr>
        <w:t xml:space="preserve"> In order to do that, </w:t>
      </w:r>
      <w:r w:rsidRPr="001B4EB0">
        <w:rPr>
          <w:rStyle w:val="Emphasis"/>
          <w:highlight w:val="yellow"/>
        </w:rPr>
        <w:t>we must do more lawyering</w:t>
      </w:r>
      <w:r w:rsidRPr="001B4EB0">
        <w:rPr>
          <w:rStyle w:val="Emphasis"/>
        </w:rPr>
        <w:t xml:space="preserve">, more </w:t>
      </w:r>
      <w:r w:rsidRPr="001B4EB0">
        <w:rPr>
          <w:rStyle w:val="Emphasis"/>
          <w:highlight w:val="yellow"/>
        </w:rPr>
        <w:t>speaking</w:t>
      </w:r>
      <w:r w:rsidRPr="001B4EB0">
        <w:rPr>
          <w:rStyle w:val="Emphasis"/>
        </w:rPr>
        <w:t xml:space="preserve">, more </w:t>
      </w:r>
      <w:r w:rsidRPr="001B4EB0">
        <w:rPr>
          <w:rStyle w:val="Emphasis"/>
          <w:highlight w:val="yellow"/>
        </w:rPr>
        <w:t>writing</w:t>
      </w:r>
      <w:r w:rsidRPr="001B4EB0">
        <w:rPr>
          <w:rStyle w:val="Emphasis"/>
        </w:rPr>
        <w:t xml:space="preserve">, more </w:t>
      </w:r>
      <w:r w:rsidRPr="001B4EB0">
        <w:rPr>
          <w:rStyle w:val="Emphasis"/>
          <w:highlight w:val="yellow"/>
        </w:rPr>
        <w:t>marching</w:t>
      </w:r>
      <w:r w:rsidRPr="001B4EB0">
        <w:rPr>
          <w:rStyle w:val="Emphasis"/>
        </w:rPr>
        <w:t xml:space="preserve">, </w:t>
      </w:r>
      <w:r w:rsidRPr="001B4EB0">
        <w:rPr>
          <w:rStyle w:val="Emphasis"/>
          <w:highlight w:val="yellow"/>
        </w:rPr>
        <w:t>and</w:t>
      </w:r>
      <w:r w:rsidRPr="001B4EB0">
        <w:rPr>
          <w:rStyle w:val="Emphasis"/>
        </w:rPr>
        <w:t xml:space="preserve"> more </w:t>
      </w:r>
      <w:r w:rsidRPr="001B4EB0">
        <w:rPr>
          <w:rStyle w:val="Emphasis"/>
          <w:highlight w:val="yellow"/>
        </w:rPr>
        <w:t>learning</w:t>
      </w:r>
      <w:r w:rsidRPr="001B4EB0">
        <w:rPr>
          <w:sz w:val="16"/>
        </w:rPr>
        <w:t xml:space="preserve">. </w:t>
      </w:r>
      <w:r w:rsidRPr="001B4EB0">
        <w:rPr>
          <w:rStyle w:val="StyleUnderline"/>
          <w:highlight w:val="yellow"/>
        </w:rPr>
        <w:t>White supremacy's proponents are busy at this work</w:t>
      </w:r>
      <w:r w:rsidRPr="001B4EB0">
        <w:rPr>
          <w:sz w:val="16"/>
        </w:rPr>
        <w:t xml:space="preserve">. </w:t>
      </w:r>
      <w:r w:rsidRPr="001B4EB0">
        <w:rPr>
          <w:rStyle w:val="Emphasis"/>
          <w:highlight w:val="yellow"/>
        </w:rPr>
        <w:t>Challenging anti-blackness requires the same</w:t>
      </w:r>
      <w:r w:rsidRPr="001B4EB0">
        <w:rPr>
          <w:sz w:val="16"/>
        </w:rPr>
        <w:t xml:space="preserve">. </w:t>
      </w:r>
      <w:r w:rsidRPr="001B4EB0">
        <w:rPr>
          <w:rStyle w:val="Emphasis"/>
          <w:highlight w:val="yellow"/>
        </w:rPr>
        <w:t>Negativity or disengagement cannot sustain struggle</w:t>
      </w:r>
      <w:r w:rsidRPr="001B4EB0">
        <w:rPr>
          <w:sz w:val="16"/>
        </w:rPr>
        <w:t xml:space="preserve">. Far from Nie-tzsche's positive politics of negation, which have their place, what we need now is an orientation toward hope. </w:t>
      </w:r>
      <w:r w:rsidRPr="001B4EB0">
        <w:rPr>
          <w:rStyle w:val="Emphasis"/>
          <w:highlight w:val="yellow"/>
        </w:rPr>
        <w:t>Let that be the strategy, even if we</w:t>
      </w:r>
      <w:r w:rsidRPr="001B4EB0">
        <w:rPr>
          <w:rStyle w:val="Emphasis"/>
        </w:rPr>
        <w:t xml:space="preserve"> may </w:t>
      </w:r>
      <w:r w:rsidRPr="001B4EB0">
        <w:rPr>
          <w:rStyle w:val="Emphasis"/>
          <w:highlight w:val="yellow"/>
        </w:rPr>
        <w:t>quibble about tactic</w:t>
      </w:r>
      <w:r w:rsidRPr="001B4EB0">
        <w:rPr>
          <w:sz w:val="16"/>
          <w:highlight w:val="yellow"/>
        </w:rPr>
        <w:t>s</w:t>
      </w:r>
      <w:r w:rsidRPr="001B4EB0">
        <w:rPr>
          <w:sz w:val="16"/>
        </w:rPr>
        <w:t xml:space="preserve">. v. Conclusion Nat Turner haunts us. n44 Gabriel Prosser haunts us. n45 Medgar Evers n46 and Emmett Till n47 haunt us. Trayvon Martin haunts us. n48 Michael Brown haunts [*1407] us. n49 Eric Garner haunts us. n50 What haunts us more is the specter of white supremacy that enabled these tragic events. In order to engage a world structured by anti-blackness, to engage a legal system that seems determined through many of its most important actors to attack, disempower, and disenfran-chise people of color, to engage a political system built on a foundation of dead black bodies, we must, with nary a bat of the eye, ask </w:t>
      </w:r>
      <w:r w:rsidRPr="001B4EB0">
        <w:rPr>
          <w:rStyle w:val="StyleUnderline"/>
          <w:highlight w:val="yellow"/>
        </w:rPr>
        <w:t>what are we to do with the ghosts of white supremacy</w:t>
      </w:r>
      <w:r w:rsidRPr="001B4EB0">
        <w:rPr>
          <w:sz w:val="16"/>
        </w:rPr>
        <w:t xml:space="preserve">? n51 </w:t>
      </w:r>
      <w:r w:rsidRPr="001B4EB0">
        <w:rPr>
          <w:rStyle w:val="StyleUnderline"/>
          <w:highlight w:val="yellow"/>
        </w:rPr>
        <w:t>We must ask this question</w:t>
      </w:r>
      <w:r w:rsidRPr="001B4EB0">
        <w:rPr>
          <w:rStyle w:val="StyleUnderline"/>
        </w:rPr>
        <w:t xml:space="preserve"> not because there is one answer, not because the solution is easy, not because the end is near, but instead </w:t>
      </w:r>
      <w:r w:rsidRPr="001B4EB0">
        <w:rPr>
          <w:rStyle w:val="StyleUnderline"/>
          <w:highlight w:val="yellow"/>
        </w:rPr>
        <w:t>precisely</w:t>
      </w:r>
      <w:r w:rsidRPr="001B4EB0">
        <w:rPr>
          <w:rStyle w:val="StyleUnderline"/>
        </w:rPr>
        <w:t xml:space="preserve"> </w:t>
      </w:r>
      <w:r w:rsidRPr="001B4EB0">
        <w:rPr>
          <w:rStyle w:val="StyleUnderline"/>
          <w:highlight w:val="yellow"/>
        </w:rPr>
        <w:t>because the end is far</w:t>
      </w:r>
      <w:r w:rsidRPr="001B4EB0">
        <w:rPr>
          <w:rStyle w:val="StyleUnderline"/>
        </w:rPr>
        <w:t xml:space="preserve">. </w:t>
      </w:r>
      <w:r w:rsidRPr="001B4EB0">
        <w:rPr>
          <w:rStyle w:val="StyleUnderline"/>
          <w:highlight w:val="yellow"/>
        </w:rPr>
        <w:t>We are a long way from justice</w:t>
      </w:r>
      <w:r w:rsidRPr="001B4EB0">
        <w:rPr>
          <w:rStyle w:val="StyleUnderline"/>
        </w:rPr>
        <w:t>. We are a long way from peace</w:t>
      </w:r>
      <w:r w:rsidRPr="001B4EB0">
        <w:rPr>
          <w:sz w:val="16"/>
        </w:rPr>
        <w:t xml:space="preserve">. We are a long way from recognizing our connections to each other, to our role in the struggle for equality and the ways in which we hinder that struggle's success. n52 The ghosts [*1408] of white supremacy must be addressed, must be confronted, no matter how fleeting and ineffectual such psychic engagement may be. n53 </w:t>
      </w:r>
      <w:r w:rsidRPr="001B4EB0">
        <w:rPr>
          <w:rStyle w:val="Emphasis"/>
          <w:highlight w:val="yellow"/>
        </w:rPr>
        <w:t>Trying is the redress to pessimism's affront to an ethic of hope.</w:t>
      </w:r>
    </w:p>
    <w:p w14:paraId="75401CFE" w14:textId="77777777" w:rsidR="00783206" w:rsidRDefault="00783206" w:rsidP="00405606">
      <w:pPr>
        <w:pStyle w:val="Heading2"/>
      </w:pPr>
      <w:r>
        <w:t>Focus on State Good</w:t>
      </w:r>
    </w:p>
    <w:p w14:paraId="37A5392E" w14:textId="77777777" w:rsidR="00783206" w:rsidRPr="00E14D74" w:rsidRDefault="00783206" w:rsidP="00783206">
      <w:pPr>
        <w:keepNext/>
        <w:keepLines/>
        <w:shd w:val="clear" w:color="auto" w:fill="FFFFFF"/>
        <w:spacing w:before="40" w:after="0" w:line="278" w:lineRule="atLeast"/>
        <w:outlineLvl w:val="3"/>
        <w:rPr>
          <w:rFonts w:eastAsia="Times New Roman" w:cstheme="majorBidi"/>
          <w:b/>
          <w:bCs/>
          <w:color w:val="222222"/>
          <w:sz w:val="26"/>
          <w:szCs w:val="26"/>
        </w:rPr>
      </w:pPr>
      <w:r w:rsidRPr="00E14D74">
        <w:rPr>
          <w:rFonts w:eastAsia="Times New Roman" w:cstheme="majorBidi"/>
          <w:b/>
          <w:bCs/>
          <w:color w:val="222222"/>
          <w:sz w:val="26"/>
          <w:szCs w:val="26"/>
        </w:rPr>
        <w:t>Including the state in analysis is necessary for effective scholarship – the historical dominance of “state-centrism” is an argument for, not against, its relevance.</w:t>
      </w:r>
    </w:p>
    <w:p w14:paraId="588F6BC2" w14:textId="77777777" w:rsidR="00783206" w:rsidRPr="00E14D74" w:rsidRDefault="00783206" w:rsidP="00783206">
      <w:pPr>
        <w:shd w:val="clear" w:color="auto" w:fill="FFFFFF"/>
        <w:spacing w:line="235" w:lineRule="atLeast"/>
        <w:rPr>
          <w:rFonts w:cs="Times New Roman"/>
          <w:color w:val="222222"/>
        </w:rPr>
      </w:pPr>
      <w:r w:rsidRPr="00E14D74">
        <w:rPr>
          <w:rFonts w:cs="Times New Roman"/>
          <w:b/>
          <w:bCs/>
          <w:color w:val="222222"/>
        </w:rPr>
        <w:t>Booth 14</w:t>
      </w:r>
      <w:r w:rsidRPr="00E14D74">
        <w:rPr>
          <w:rFonts w:cs="Times New Roman"/>
          <w:color w:val="222222"/>
        </w:rPr>
        <w:t> – (7/25, Ken, former E. H. Carr Professor of the Department of International Politics at Aberystwyth University, “International Relations: All That Matters,” google books)</w:t>
      </w:r>
    </w:p>
    <w:p w14:paraId="1125C759" w14:textId="77777777" w:rsidR="00783206" w:rsidRPr="00E14D74" w:rsidRDefault="00783206" w:rsidP="00783206">
      <w:pPr>
        <w:shd w:val="clear" w:color="auto" w:fill="FFFFFF"/>
        <w:spacing w:line="235" w:lineRule="atLeast"/>
        <w:rPr>
          <w:rFonts w:cs="Times New Roman"/>
          <w:color w:val="222222"/>
        </w:rPr>
      </w:pPr>
      <w:r w:rsidRPr="00E14D74">
        <w:rPr>
          <w:rFonts w:cs="Times New Roman"/>
          <w:color w:val="222222"/>
          <w:sz w:val="12"/>
          <w:szCs w:val="12"/>
        </w:rPr>
        <w:t>Scholars love to debate the definition of their discipline. This is hardly surprising, as there is always a great deal riding on where one draws the line between what is in or out. In this book, ‘</w:t>
      </w:r>
      <w:r w:rsidRPr="00E14D74">
        <w:rPr>
          <w:rFonts w:cs="Times New Roman"/>
          <w:color w:val="222222"/>
          <w:u w:val="single"/>
          <w:shd w:val="clear" w:color="auto" w:fill="FFFF00"/>
        </w:rPr>
        <w:t>international relations’ is</w:t>
      </w:r>
      <w:r w:rsidRPr="00E14D74">
        <w:rPr>
          <w:rFonts w:cs="Times New Roman"/>
          <w:color w:val="222222"/>
          <w:sz w:val="12"/>
          <w:szCs w:val="12"/>
        </w:rPr>
        <w:t> defined simply as the international level of world politics. By ‘international level’ I mean </w:t>
      </w:r>
      <w:r w:rsidRPr="00E14D74">
        <w:rPr>
          <w:rFonts w:cs="Times New Roman"/>
          <w:color w:val="222222"/>
          <w:u w:val="single"/>
        </w:rPr>
        <w:t>the interactions </w:t>
      </w:r>
      <w:r w:rsidRPr="00E14D74">
        <w:rPr>
          <w:rFonts w:cs="Times New Roman"/>
          <w:color w:val="222222"/>
          <w:u w:val="single"/>
          <w:shd w:val="clear" w:color="auto" w:fill="FFFF00"/>
        </w:rPr>
        <w:t>largely</w:t>
      </w:r>
      <w:r w:rsidRPr="00E14D74">
        <w:rPr>
          <w:rFonts w:cs="Times New Roman"/>
          <w:color w:val="222222"/>
          <w:sz w:val="12"/>
          <w:szCs w:val="12"/>
        </w:rPr>
        <w:t> (but not exclusively)</w:t>
      </w:r>
      <w:r w:rsidRPr="00E14D74">
        <w:rPr>
          <w:rFonts w:cs="Times New Roman"/>
          <w:color w:val="222222"/>
          <w:u w:val="single"/>
          <w:shd w:val="clear" w:color="auto" w:fill="FFFF00"/>
        </w:rPr>
        <w:t>of sovereign states</w:t>
      </w:r>
      <w:r w:rsidRPr="00E14D74">
        <w:rPr>
          <w:rFonts w:cs="Times New Roman"/>
          <w:color w:val="222222"/>
          <w:u w:val="single"/>
        </w:rPr>
        <w:t>;</w:t>
      </w:r>
      <w:r w:rsidRPr="00E14D74">
        <w:rPr>
          <w:rFonts w:cs="Times New Roman"/>
          <w:color w:val="222222"/>
          <w:sz w:val="12"/>
          <w:szCs w:val="12"/>
        </w:rPr>
        <w:t> by ‘world politics’ I mean ‘who gets what, when and how across the world’, to stretch Harold Lasswell’s classical definition of ‘politics’. The reason for accentuating the international level of world politics is twofold. First, as already mentioned, the international is a level with enormous ‘causal weight’. Second, </w:t>
      </w:r>
      <w:r w:rsidRPr="00E14D74">
        <w:rPr>
          <w:rFonts w:cs="Times New Roman"/>
          <w:color w:val="222222"/>
          <w:u w:val="single"/>
          <w:shd w:val="clear" w:color="auto" w:fill="FFFF00"/>
        </w:rPr>
        <w:t>to engage</w:t>
      </w:r>
      <w:r w:rsidRPr="00E14D74">
        <w:rPr>
          <w:rFonts w:cs="Times New Roman"/>
          <w:color w:val="222222"/>
          <w:u w:val="single"/>
        </w:rPr>
        <w:t> with ‘who gets what, when and how across the world’ </w:t>
      </w:r>
      <w:r w:rsidRPr="00E14D74">
        <w:rPr>
          <w:rFonts w:cs="Times New Roman"/>
          <w:color w:val="222222"/>
          <w:u w:val="single"/>
          <w:shd w:val="clear" w:color="auto" w:fill="FFFF00"/>
        </w:rPr>
        <w:t>without a </w:t>
      </w:r>
      <w:r w:rsidRPr="00E14D74">
        <w:rPr>
          <w:rFonts w:cs="Times New Roman"/>
          <w:bCs/>
          <w:i/>
          <w:color w:val="222222"/>
          <w:u w:val="single"/>
          <w:bdr w:val="single" w:sz="8" w:space="0" w:color="auto"/>
          <w:shd w:val="clear" w:color="auto" w:fill="FFFF00"/>
        </w:rPr>
        <w:t>coherent focus</w:t>
      </w:r>
      <w:r w:rsidRPr="00E14D74">
        <w:rPr>
          <w:rFonts w:cs="Times New Roman"/>
          <w:color w:val="222222"/>
          <w:u w:val="single"/>
        </w:rPr>
        <w:t> </w:t>
      </w:r>
      <w:r w:rsidRPr="00E14D74">
        <w:rPr>
          <w:rFonts w:cs="Times New Roman"/>
          <w:color w:val="222222"/>
          <w:u w:val="single"/>
          <w:shd w:val="clear" w:color="auto" w:fill="FFFF00"/>
        </w:rPr>
        <w:t>such as ‘the international level’</w:t>
      </w:r>
      <w:r w:rsidRPr="00E14D74">
        <w:rPr>
          <w:rFonts w:cs="Times New Roman"/>
          <w:color w:val="222222"/>
          <w:sz w:val="12"/>
          <w:szCs w:val="12"/>
          <w:shd w:val="clear" w:color="auto" w:fill="FFFF00"/>
        </w:rPr>
        <w:t> </w:t>
      </w:r>
      <w:r w:rsidRPr="00E14D74">
        <w:rPr>
          <w:rFonts w:cs="Times New Roman"/>
          <w:color w:val="222222"/>
          <w:u w:val="single"/>
          <w:shd w:val="clear" w:color="auto" w:fill="FFFF00"/>
        </w:rPr>
        <w:t>is to invite</w:t>
      </w:r>
      <w:r w:rsidRPr="00E14D74">
        <w:rPr>
          <w:rFonts w:cs="Times New Roman"/>
          <w:color w:val="222222"/>
          <w:sz w:val="12"/>
          <w:szCs w:val="12"/>
        </w:rPr>
        <w:t> bewilderment in the face of </w:t>
      </w:r>
      <w:r w:rsidRPr="00E14D74">
        <w:rPr>
          <w:rFonts w:cs="Times New Roman"/>
          <w:bCs/>
          <w:i/>
          <w:color w:val="222222"/>
          <w:u w:val="single"/>
          <w:bdr w:val="single" w:sz="8" w:space="0" w:color="auto"/>
          <w:shd w:val="clear" w:color="auto" w:fill="FFFF00"/>
        </w:rPr>
        <w:t>information overload.</w:t>
      </w:r>
      <w:r w:rsidRPr="00E14D74">
        <w:rPr>
          <w:rFonts w:cs="Times New Roman"/>
          <w:color w:val="222222"/>
          <w:sz w:val="12"/>
          <w:szCs w:val="12"/>
        </w:rPr>
        <w:t> This problem is evident in many of the doorstep-sized textbooks about ‘world’ or ‘global’ politics: what in the world is not a matter of ‘world politics’? </w:t>
      </w:r>
      <w:r w:rsidRPr="00E14D74">
        <w:rPr>
          <w:rFonts w:cs="Times New Roman"/>
          <w:color w:val="222222"/>
          <w:u w:val="single"/>
          <w:shd w:val="clear" w:color="auto" w:fill="FFFF00"/>
        </w:rPr>
        <w:t>The formulation</w:t>
      </w:r>
      <w:r w:rsidRPr="00E14D74">
        <w:rPr>
          <w:rFonts w:cs="Times New Roman"/>
          <w:color w:val="222222"/>
          <w:u w:val="single"/>
        </w:rPr>
        <w:t> proposed</w:t>
      </w:r>
      <w:r w:rsidRPr="00E14D74">
        <w:rPr>
          <w:rFonts w:cs="Times New Roman"/>
          <w:color w:val="222222"/>
          <w:sz w:val="12"/>
          <w:szCs w:val="12"/>
        </w:rPr>
        <w:t> </w:t>
      </w:r>
      <w:r w:rsidRPr="00E14D74">
        <w:rPr>
          <w:rFonts w:cs="Times New Roman"/>
          <w:color w:val="222222"/>
          <w:u w:val="single"/>
          <w:shd w:val="clear" w:color="auto" w:fill="FFFF00"/>
        </w:rPr>
        <w:t>offers a </w:t>
      </w:r>
      <w:r w:rsidRPr="00E14D74">
        <w:rPr>
          <w:rFonts w:cs="Times New Roman"/>
          <w:bCs/>
          <w:i/>
          <w:color w:val="222222"/>
          <w:u w:val="single"/>
          <w:bdr w:val="single" w:sz="8" w:space="0" w:color="auto"/>
          <w:shd w:val="clear" w:color="auto" w:fill="FFFF00"/>
        </w:rPr>
        <w:t>distinct focus</w:t>
      </w:r>
      <w:r w:rsidRPr="00E14D74">
        <w:rPr>
          <w:rFonts w:cs="Times New Roman"/>
          <w:bCs/>
          <w:i/>
          <w:color w:val="222222"/>
          <w:u w:val="single"/>
          <w:bdr w:val="single" w:sz="8" w:space="0" w:color="auto"/>
        </w:rPr>
        <w:t> (‘the international’</w:t>
      </w:r>
      <w:r w:rsidRPr="00E14D74">
        <w:rPr>
          <w:rFonts w:cs="Times New Roman"/>
          <w:color w:val="222222"/>
          <w:u w:val="single"/>
        </w:rPr>
        <w:t>), </w:t>
      </w:r>
      <w:r w:rsidRPr="00E14D74">
        <w:rPr>
          <w:rFonts w:cs="Times New Roman"/>
          <w:color w:val="222222"/>
          <w:u w:val="single"/>
          <w:shd w:val="clear" w:color="auto" w:fill="FFFF00"/>
        </w:rPr>
        <w:t>while being empirically open</w:t>
      </w:r>
      <w:r w:rsidRPr="00E14D74">
        <w:rPr>
          <w:rFonts w:cs="Times New Roman"/>
          <w:color w:val="222222"/>
          <w:sz w:val="12"/>
          <w:szCs w:val="12"/>
        </w:rPr>
        <w:t> (‘the world’). I owe this way of thinking largely to C.A.W. Manning, an early doyen of IR, who described </w:t>
      </w:r>
      <w:r w:rsidRPr="00E14D74">
        <w:rPr>
          <w:rFonts w:cs="Times New Roman"/>
          <w:color w:val="222222"/>
          <w:u w:val="single"/>
        </w:rPr>
        <w:t>academic international relations</w:t>
      </w:r>
      <w:r w:rsidRPr="00E14D74">
        <w:rPr>
          <w:rFonts w:cs="Times New Roman"/>
          <w:color w:val="222222"/>
          <w:sz w:val="12"/>
          <w:szCs w:val="12"/>
        </w:rPr>
        <w:t> as having </w:t>
      </w:r>
      <w:r w:rsidRPr="00E14D74">
        <w:rPr>
          <w:rFonts w:cs="Times New Roman"/>
          <w:bCs/>
          <w:i/>
          <w:color w:val="222222"/>
          <w:u w:val="single"/>
          <w:bdr w:val="single" w:sz="8" w:space="0" w:color="auto"/>
        </w:rPr>
        <w:t>‘a focus but not a periphery’.</w:t>
      </w:r>
      <w:r w:rsidRPr="00E14D74">
        <w:rPr>
          <w:rFonts w:cs="Times New Roman"/>
          <w:color w:val="222222"/>
          <w:sz w:val="12"/>
          <w:szCs w:val="12"/>
        </w:rPr>
        <w:t> By focusing on the international, </w:t>
      </w:r>
      <w:r w:rsidRPr="00E14D74">
        <w:rPr>
          <w:rFonts w:cs="Times New Roman"/>
          <w:color w:val="222222"/>
          <w:u w:val="single"/>
          <w:shd w:val="clear" w:color="auto" w:fill="FFFF00"/>
        </w:rPr>
        <w:t>critics will</w:t>
      </w:r>
    </w:p>
    <w:p w14:paraId="715D5AF3" w14:textId="77777777" w:rsidR="00783206" w:rsidRPr="00783206" w:rsidRDefault="00783206" w:rsidP="00783206">
      <w:pPr>
        <w:shd w:val="clear" w:color="auto" w:fill="FFFFFF"/>
        <w:spacing w:line="235" w:lineRule="atLeast"/>
        <w:rPr>
          <w:rFonts w:cs="Times New Roman"/>
          <w:color w:val="222222"/>
        </w:rPr>
      </w:pPr>
    </w:p>
    <w:p w14:paraId="25771045" w14:textId="77777777" w:rsidR="00B43A1F" w:rsidRPr="00B43A1F" w:rsidRDefault="00B43A1F" w:rsidP="00405606">
      <w:pPr>
        <w:pStyle w:val="Heading2"/>
      </w:pPr>
      <w:r w:rsidRPr="00B43A1F">
        <w:t>State</w:t>
      </w:r>
      <w:r>
        <w:t xml:space="preserve"> as a heuristic</w:t>
      </w:r>
    </w:p>
    <w:p w14:paraId="63B7E16F" w14:textId="77777777" w:rsidR="00B43A1F" w:rsidRPr="001B4EB0" w:rsidRDefault="00B43A1F" w:rsidP="00B43A1F">
      <w:pPr>
        <w:pStyle w:val="Heading4"/>
        <w:rPr>
          <w:rFonts w:cs="Times New Roman"/>
          <w:color w:val="000000"/>
          <w:sz w:val="22"/>
        </w:rPr>
      </w:pPr>
      <w:r w:rsidRPr="001B4EB0">
        <w:t>Our methodology is to utilize the state as a heuristic – only that pedagogy allows us to understand the analytical tools of government</w:t>
      </w:r>
    </w:p>
    <w:p w14:paraId="20504C46" w14:textId="77777777" w:rsidR="00B43A1F" w:rsidRPr="001B4EB0" w:rsidRDefault="00B43A1F" w:rsidP="00B43A1F">
      <w:pPr>
        <w:rPr>
          <w:rStyle w:val="Style13ptBold"/>
        </w:rPr>
      </w:pPr>
      <w:r w:rsidRPr="001B4EB0">
        <w:rPr>
          <w:rStyle w:val="Style13ptBold"/>
        </w:rPr>
        <w:t>Zanotti ‘14</w:t>
      </w:r>
    </w:p>
    <w:p w14:paraId="438AD0F4" w14:textId="77777777" w:rsidR="00B43A1F" w:rsidRPr="001B4EB0" w:rsidRDefault="00B43A1F" w:rsidP="00B43A1F">
      <w:pPr>
        <w:rPr>
          <w:rFonts w:eastAsia="Times New Roman" w:cs="Times New Roman"/>
          <w:color w:val="000000"/>
          <w:sz w:val="18"/>
          <w:szCs w:val="18"/>
        </w:rPr>
      </w:pPr>
      <w:r w:rsidRPr="001B4EB0">
        <w:rPr>
          <w:rFonts w:eastAsia="Times New Roman" w:cs="Times New Roman"/>
          <w:color w:val="000000"/>
          <w:sz w:val="18"/>
          <w:szCs w:val="18"/>
        </w:rPr>
        <w:t xml:space="preserve">Dr. Laura Zanotti is an Associate Professor of Political Science at Virginia Tech. Her research and teaching include critical political theory as well as international organizations, UN peacekeeping, democratization and the role of NGOs in post-conflict governance.“Governmentality, Ontology, Methodology: Re-thinking Political Agency in the Global World” – </w:t>
      </w:r>
      <w:r w:rsidRPr="001B4EB0">
        <w:rPr>
          <w:rFonts w:eastAsia="Times New Roman" w:cs="Times New Roman"/>
          <w:color w:val="000000"/>
          <w:sz w:val="18"/>
          <w:szCs w:val="18"/>
          <w:u w:val="single"/>
        </w:rPr>
        <w:t>Alternatives: Global, Local, Political</w:t>
      </w:r>
      <w:r w:rsidRPr="001B4EB0">
        <w:rPr>
          <w:rFonts w:eastAsia="Times New Roman" w:cs="Times New Roman"/>
          <w:color w:val="000000"/>
          <w:sz w:val="18"/>
          <w:szCs w:val="18"/>
        </w:rPr>
        <w:t xml:space="preserve"> – vol 38(4):p. 288-304,. A little unclear if this is late 2013 or early 2014 – The Stated “Version of Record” is Feb 20, 2014, but was originally published online on December 30</w:t>
      </w:r>
      <w:r w:rsidRPr="001B4EB0">
        <w:rPr>
          <w:rFonts w:eastAsia="Times New Roman" w:cs="Times New Roman"/>
          <w:color w:val="000000"/>
          <w:sz w:val="18"/>
          <w:szCs w:val="18"/>
          <w:vertAlign w:val="superscript"/>
        </w:rPr>
        <w:t>th</w:t>
      </w:r>
      <w:r w:rsidRPr="001B4EB0">
        <w:rPr>
          <w:rFonts w:eastAsia="Times New Roman" w:cs="Times New Roman"/>
          <w:color w:val="000000"/>
          <w:sz w:val="18"/>
          <w:szCs w:val="18"/>
        </w:rPr>
        <w:t xml:space="preserve">, 2013. Obtained via Sage Database. </w:t>
      </w:r>
    </w:p>
    <w:p w14:paraId="3F7EEAF8" w14:textId="77777777" w:rsidR="00B43A1F" w:rsidRPr="001B4EB0" w:rsidRDefault="00B43A1F" w:rsidP="00B43A1F">
      <w:pPr>
        <w:rPr>
          <w:rFonts w:eastAsia="Times New Roman" w:cs="Times New Roman"/>
          <w:color w:val="000000"/>
          <w:sz w:val="10"/>
          <w:szCs w:val="10"/>
        </w:rPr>
      </w:pPr>
      <w:r w:rsidRPr="001B4EB0">
        <w:rPr>
          <w:rFonts w:eastAsia="Times New Roman" w:cs="Times New Roman"/>
          <w:color w:val="000000"/>
          <w:sz w:val="10"/>
          <w:szCs w:val="10"/>
        </w:rPr>
        <w:t xml:space="preserve">By questioning substantialist representations of power and subjects, inquiries on the possibilities of political agency are reframed in a way that focuses on power and subjects’ relational character and the contingent processes of their (trans)formation in the context of agonic relations. </w:t>
      </w:r>
      <w:r w:rsidRPr="001B4EB0">
        <w:rPr>
          <w:rFonts w:eastAsia="Times New Roman" w:cs="Times New Roman"/>
          <w:b/>
          <w:color w:val="000000"/>
          <w:highlight w:val="yellow"/>
          <w:u w:val="single"/>
        </w:rPr>
        <w:t>Options for resistance to government</w:t>
      </w:r>
      <w:r w:rsidRPr="001B4EB0">
        <w:rPr>
          <w:rFonts w:eastAsia="Times New Roman" w:cs="Times New Roman"/>
          <w:color w:val="000000"/>
          <w:sz w:val="10"/>
          <w:szCs w:val="10"/>
        </w:rPr>
        <w:t xml:space="preserve">al </w:t>
      </w:r>
      <w:r w:rsidRPr="001B4EB0">
        <w:rPr>
          <w:rFonts w:eastAsia="Times New Roman" w:cs="Times New Roman"/>
          <w:b/>
          <w:color w:val="000000"/>
          <w:u w:val="single"/>
        </w:rPr>
        <w:t xml:space="preserve">scripts </w:t>
      </w:r>
      <w:r w:rsidRPr="001B4EB0">
        <w:rPr>
          <w:rFonts w:eastAsia="Times New Roman" w:cs="Times New Roman"/>
          <w:b/>
          <w:color w:val="000000"/>
          <w:highlight w:val="yellow"/>
          <w:u w:val="single"/>
        </w:rPr>
        <w:t>are not limited to ‘‘rejection,</w:t>
      </w:r>
      <w:r w:rsidRPr="001B4EB0">
        <w:rPr>
          <w:rFonts w:eastAsia="Times New Roman" w:cs="Times New Roman"/>
          <w:color w:val="000000"/>
          <w:sz w:val="10"/>
          <w:szCs w:val="10"/>
        </w:rPr>
        <w:t xml:space="preserve">’’ ‘‘revolution,’’ or ‘‘dispossession’’ to regain a pristine ‘‘freedom from all constraints’’ or an immanent ideal social order. </w:t>
      </w:r>
      <w:r w:rsidRPr="001B4EB0">
        <w:rPr>
          <w:rFonts w:eastAsia="Times New Roman" w:cs="Times New Roman"/>
          <w:b/>
          <w:color w:val="000000"/>
          <w:highlight w:val="yellow"/>
          <w:u w:val="single"/>
        </w:rPr>
        <w:t>It is found instead in</w:t>
      </w:r>
      <w:r w:rsidRPr="001B4EB0">
        <w:rPr>
          <w:rFonts w:eastAsia="Times New Roman" w:cs="Times New Roman"/>
          <w:b/>
          <w:color w:val="000000"/>
          <w:u w:val="single"/>
        </w:rPr>
        <w:t xml:space="preserve"> </w:t>
      </w:r>
      <w:r w:rsidRPr="001B4EB0">
        <w:rPr>
          <w:rFonts w:eastAsia="Times New Roman" w:cs="Times New Roman"/>
          <w:color w:val="000000"/>
          <w:sz w:val="10"/>
          <w:szCs w:val="10"/>
        </w:rPr>
        <w:t xml:space="preserve">multifarious and </w:t>
      </w:r>
      <w:r w:rsidRPr="001B4EB0">
        <w:rPr>
          <w:rStyle w:val="Emphasis"/>
          <w:sz w:val="32"/>
          <w:highlight w:val="yellow"/>
        </w:rPr>
        <w:t>contingent struggles</w:t>
      </w:r>
      <w:r w:rsidRPr="001B4EB0">
        <w:rPr>
          <w:rFonts w:eastAsia="Times New Roman" w:cs="Times New Roman"/>
          <w:color w:val="000000"/>
          <w:sz w:val="10"/>
          <w:szCs w:val="10"/>
        </w:rPr>
        <w:t xml:space="preserve"> </w:t>
      </w:r>
      <w:r w:rsidRPr="001B4EB0">
        <w:rPr>
          <w:rFonts w:eastAsia="Times New Roman" w:cs="Times New Roman"/>
          <w:b/>
          <w:color w:val="000000"/>
          <w:highlight w:val="yellow"/>
          <w:u w:val="single"/>
        </w:rPr>
        <w:t>that are</w:t>
      </w:r>
      <w:r w:rsidRPr="001B4EB0">
        <w:rPr>
          <w:rFonts w:eastAsia="Times New Roman" w:cs="Times New Roman"/>
          <w:color w:val="000000"/>
          <w:sz w:val="10"/>
          <w:szCs w:val="10"/>
        </w:rPr>
        <w:t xml:space="preserve"> constituted </w:t>
      </w:r>
      <w:r w:rsidRPr="001B4EB0">
        <w:rPr>
          <w:rStyle w:val="Emphasis"/>
          <w:sz w:val="32"/>
          <w:highlight w:val="yellow"/>
        </w:rPr>
        <w:t>within</w:t>
      </w:r>
      <w:r w:rsidRPr="001B4EB0">
        <w:rPr>
          <w:rFonts w:eastAsia="Times New Roman" w:cs="Times New Roman"/>
          <w:color w:val="000000"/>
          <w:sz w:val="10"/>
          <w:szCs w:val="10"/>
        </w:rPr>
        <w:t xml:space="preserve"> the scripts of </w:t>
      </w:r>
      <w:r w:rsidRPr="001B4EB0">
        <w:rPr>
          <w:rStyle w:val="Emphasis"/>
          <w:sz w:val="32"/>
          <w:highlight w:val="yellow"/>
        </w:rPr>
        <w:t>government</w:t>
      </w:r>
      <w:r w:rsidRPr="001B4EB0">
        <w:rPr>
          <w:rFonts w:eastAsia="Times New Roman" w:cs="Times New Roman"/>
          <w:color w:val="000000"/>
          <w:sz w:val="10"/>
          <w:szCs w:val="10"/>
        </w:rPr>
        <w:t xml:space="preserve">al </w:t>
      </w:r>
      <w:r w:rsidRPr="001B4EB0">
        <w:rPr>
          <w:rStyle w:val="Emphasis"/>
          <w:sz w:val="32"/>
          <w:highlight w:val="yellow"/>
        </w:rPr>
        <w:t>rationalities</w:t>
      </w:r>
      <w:r w:rsidRPr="001B4EB0">
        <w:rPr>
          <w:rFonts w:eastAsia="Times New Roman" w:cs="Times New Roman"/>
          <w:b/>
          <w:color w:val="000000"/>
          <w:u w:val="single"/>
        </w:rPr>
        <w:t xml:space="preserve"> </w:t>
      </w:r>
      <w:r w:rsidRPr="001B4EB0">
        <w:rPr>
          <w:rFonts w:eastAsia="Times New Roman" w:cs="Times New Roman"/>
          <w:b/>
          <w:color w:val="000000"/>
          <w:highlight w:val="yellow"/>
          <w:u w:val="single"/>
        </w:rPr>
        <w:t xml:space="preserve">and </w:t>
      </w:r>
      <w:r w:rsidRPr="001B4EB0">
        <w:rPr>
          <w:rFonts w:eastAsia="Times New Roman" w:cs="Times New Roman"/>
          <w:b/>
          <w:color w:val="000000"/>
          <w:u w:val="single"/>
        </w:rPr>
        <w:t>at the same time exceed and</w:t>
      </w:r>
      <w:r w:rsidRPr="001B4EB0">
        <w:rPr>
          <w:rFonts w:eastAsia="Times New Roman" w:cs="Times New Roman"/>
          <w:color w:val="000000"/>
          <w:sz w:val="10"/>
          <w:szCs w:val="10"/>
        </w:rPr>
        <w:t xml:space="preserve"> </w:t>
      </w:r>
      <w:r w:rsidRPr="001B4EB0">
        <w:rPr>
          <w:rStyle w:val="Emphasis"/>
          <w:sz w:val="32"/>
          <w:highlight w:val="yellow"/>
        </w:rPr>
        <w:t>transform them</w:t>
      </w:r>
      <w:r w:rsidRPr="001B4EB0">
        <w:rPr>
          <w:rFonts w:eastAsia="Times New Roman" w:cs="Times New Roman"/>
          <w:color w:val="000000"/>
          <w:sz w:val="10"/>
          <w:szCs w:val="10"/>
        </w:rPr>
        <w:t xml:space="preserve">. </w:t>
      </w:r>
      <w:r w:rsidRPr="001B4EB0">
        <w:rPr>
          <w:rFonts w:eastAsia="Times New Roman" w:cs="Times New Roman"/>
          <w:b/>
          <w:color w:val="000000"/>
          <w:highlight w:val="yellow"/>
          <w:u w:val="single"/>
        </w:rPr>
        <w:t xml:space="preserve">This </w:t>
      </w:r>
      <w:r w:rsidRPr="001B4EB0">
        <w:rPr>
          <w:rFonts w:eastAsia="Times New Roman" w:cs="Times New Roman"/>
          <w:b/>
          <w:color w:val="000000"/>
          <w:u w:val="single"/>
        </w:rPr>
        <w:t>approach</w:t>
      </w:r>
      <w:r w:rsidRPr="001B4EB0">
        <w:rPr>
          <w:rFonts w:eastAsia="Times New Roman" w:cs="Times New Roman"/>
          <w:b/>
          <w:color w:val="000000"/>
          <w:highlight w:val="yellow"/>
          <w:u w:val="single"/>
        </w:rPr>
        <w:t xml:space="preserve"> questions oversimplification</w:t>
      </w:r>
      <w:r w:rsidRPr="001B4EB0">
        <w:rPr>
          <w:rFonts w:eastAsia="Times New Roman" w:cs="Times New Roman"/>
          <w:b/>
          <w:color w:val="000000"/>
          <w:u w:val="single"/>
        </w:rPr>
        <w:t>s</w:t>
      </w:r>
      <w:r w:rsidRPr="001B4EB0">
        <w:rPr>
          <w:rFonts w:eastAsia="Times New Roman" w:cs="Times New Roman"/>
          <w:b/>
          <w:color w:val="000000"/>
          <w:highlight w:val="yellow"/>
          <w:u w:val="single"/>
        </w:rPr>
        <w:t xml:space="preserve"> of</w:t>
      </w:r>
      <w:r w:rsidRPr="001B4EB0">
        <w:rPr>
          <w:rFonts w:eastAsia="Times New Roman" w:cs="Times New Roman"/>
          <w:color w:val="000000"/>
          <w:sz w:val="10"/>
          <w:szCs w:val="10"/>
        </w:rPr>
        <w:t xml:space="preserve"> the </w:t>
      </w:r>
      <w:r w:rsidRPr="001B4EB0">
        <w:rPr>
          <w:rFonts w:eastAsia="Times New Roman" w:cs="Times New Roman"/>
          <w:b/>
          <w:color w:val="000000"/>
          <w:highlight w:val="yellow"/>
          <w:u w:val="single"/>
        </w:rPr>
        <w:t>complex</w:t>
      </w:r>
      <w:r w:rsidRPr="001B4EB0">
        <w:rPr>
          <w:rFonts w:eastAsia="Times New Roman" w:cs="Times New Roman"/>
          <w:color w:val="000000"/>
          <w:sz w:val="10"/>
          <w:szCs w:val="10"/>
        </w:rPr>
        <w:t>ities of liberal</w:t>
      </w:r>
      <w:r w:rsidRPr="001B4EB0">
        <w:rPr>
          <w:rFonts w:eastAsia="Times New Roman" w:cs="Times New Roman"/>
          <w:b/>
          <w:color w:val="000000"/>
          <w:highlight w:val="yellow"/>
          <w:u w:val="single"/>
        </w:rPr>
        <w:t xml:space="preserve"> political rationalities</w:t>
      </w:r>
      <w:r w:rsidRPr="001B4EB0">
        <w:rPr>
          <w:rFonts w:eastAsia="Times New Roman" w:cs="Times New Roman"/>
          <w:color w:val="000000"/>
          <w:sz w:val="10"/>
          <w:szCs w:val="10"/>
        </w:rPr>
        <w:t xml:space="preserve"> and of their interactions with non-liberal political players </w:t>
      </w:r>
      <w:r w:rsidRPr="001B4EB0">
        <w:rPr>
          <w:rFonts w:eastAsia="Times New Roman" w:cs="Times New Roman"/>
          <w:b/>
          <w:color w:val="000000"/>
          <w:highlight w:val="yellow"/>
          <w:u w:val="single"/>
        </w:rPr>
        <w:t xml:space="preserve">and nurtures </w:t>
      </w:r>
      <w:r w:rsidRPr="001B4EB0">
        <w:rPr>
          <w:rFonts w:eastAsia="Times New Roman" w:cs="Times New Roman"/>
          <w:b/>
          <w:color w:val="000000"/>
          <w:u w:val="single"/>
        </w:rPr>
        <w:t>a</w:t>
      </w:r>
      <w:r w:rsidRPr="001B4EB0">
        <w:rPr>
          <w:rFonts w:eastAsia="Times New Roman" w:cs="Times New Roman"/>
          <w:color w:val="000000"/>
          <w:sz w:val="10"/>
          <w:szCs w:val="10"/>
        </w:rPr>
        <w:t xml:space="preserve"> radical </w:t>
      </w:r>
      <w:r w:rsidRPr="001B4EB0">
        <w:rPr>
          <w:rFonts w:eastAsia="Times New Roman" w:cs="Times New Roman"/>
          <w:b/>
          <w:color w:val="000000"/>
          <w:highlight w:val="yellow"/>
          <w:u w:val="single"/>
        </w:rPr>
        <w:t xml:space="preserve">skepticism about identifying universally good or bad actors or abstract solutions </w:t>
      </w:r>
      <w:r w:rsidRPr="001B4EB0">
        <w:rPr>
          <w:rFonts w:eastAsia="Times New Roman" w:cs="Times New Roman"/>
          <w:b/>
          <w:color w:val="000000"/>
          <w:u w:val="single"/>
        </w:rPr>
        <w:t>to political problems.</w:t>
      </w:r>
      <w:r w:rsidRPr="001B4EB0">
        <w:rPr>
          <w:rFonts w:eastAsia="Times New Roman" w:cs="Times New Roman"/>
          <w:color w:val="000000"/>
          <w:sz w:val="10"/>
          <w:szCs w:val="10"/>
        </w:rPr>
        <w:t xml:space="preserve"> International</w:t>
      </w:r>
      <w:r w:rsidRPr="001B4EB0">
        <w:rPr>
          <w:rFonts w:eastAsia="Times New Roman" w:cs="Times New Roman"/>
          <w:b/>
          <w:color w:val="000000"/>
          <w:u w:val="single"/>
        </w:rPr>
        <w:t xml:space="preserve"> </w:t>
      </w:r>
      <w:r w:rsidRPr="001B4EB0">
        <w:rPr>
          <w:rFonts w:eastAsia="Times New Roman" w:cs="Times New Roman"/>
          <w:b/>
          <w:color w:val="000000"/>
          <w:highlight w:val="yellow"/>
          <w:u w:val="single"/>
        </w:rPr>
        <w:t>power</w:t>
      </w:r>
      <w:r w:rsidRPr="001B4EB0">
        <w:rPr>
          <w:rFonts w:eastAsia="Times New Roman" w:cs="Times New Roman"/>
          <w:b/>
          <w:color w:val="000000"/>
          <w:u w:val="single"/>
        </w:rPr>
        <w:t xml:space="preserve"> </w:t>
      </w:r>
      <w:r w:rsidRPr="001B4EB0">
        <w:rPr>
          <w:rFonts w:eastAsia="Times New Roman" w:cs="Times New Roman"/>
          <w:b/>
          <w:color w:val="000000"/>
          <w:highlight w:val="yellow"/>
          <w:u w:val="single"/>
        </w:rPr>
        <w:t>interacts in complex ways with diverse political spaces</w:t>
      </w:r>
      <w:r w:rsidRPr="001B4EB0">
        <w:rPr>
          <w:rFonts w:eastAsia="Times New Roman" w:cs="Times New Roman"/>
          <w:color w:val="000000"/>
          <w:sz w:val="10"/>
          <w:szCs w:val="10"/>
        </w:rPr>
        <w:t xml:space="preserve"> and within these spaces it is appropriated, hybridized, redescribed, hijacked, and tinkered with. </w:t>
      </w:r>
      <w:r w:rsidRPr="001B4EB0">
        <w:rPr>
          <w:rStyle w:val="Emphasis"/>
          <w:sz w:val="32"/>
          <w:highlight w:val="yellow"/>
        </w:rPr>
        <w:t>Government</w:t>
      </w:r>
      <w:r w:rsidRPr="001B4EB0">
        <w:rPr>
          <w:rFonts w:eastAsia="Times New Roman" w:cs="Times New Roman"/>
          <w:color w:val="000000"/>
          <w:sz w:val="10"/>
          <w:szCs w:val="10"/>
        </w:rPr>
        <w:t xml:space="preserve">ality </w:t>
      </w:r>
      <w:r w:rsidRPr="001B4EB0">
        <w:rPr>
          <w:rStyle w:val="Emphasis"/>
          <w:sz w:val="32"/>
          <w:highlight w:val="yellow"/>
        </w:rPr>
        <w:t>as a heuristic</w:t>
      </w:r>
      <w:r w:rsidRPr="001B4EB0">
        <w:rPr>
          <w:rFonts w:eastAsia="Times New Roman" w:cs="Times New Roman"/>
          <w:color w:val="000000"/>
          <w:sz w:val="10"/>
          <w:szCs w:val="10"/>
        </w:rPr>
        <w:t xml:space="preserve"> focuses on performing complex diagnostics of events. It</w:t>
      </w:r>
      <w:r w:rsidRPr="001B4EB0">
        <w:rPr>
          <w:rFonts w:eastAsia="Times New Roman" w:cs="Times New Roman"/>
          <w:b/>
          <w:color w:val="000000"/>
          <w:u w:val="single"/>
        </w:rPr>
        <w:t xml:space="preserve"> </w:t>
      </w:r>
      <w:r w:rsidRPr="001B4EB0">
        <w:rPr>
          <w:rFonts w:eastAsia="Times New Roman" w:cs="Times New Roman"/>
          <w:b/>
          <w:color w:val="000000"/>
          <w:highlight w:val="yellow"/>
          <w:u w:val="single"/>
        </w:rPr>
        <w:t>invites</w:t>
      </w:r>
      <w:r w:rsidRPr="001B4EB0">
        <w:rPr>
          <w:rFonts w:eastAsia="Times New Roman" w:cs="Times New Roman"/>
          <w:color w:val="000000"/>
          <w:sz w:val="10"/>
          <w:szCs w:val="10"/>
        </w:rPr>
        <w:t xml:space="preserve"> historically situated explorations and </w:t>
      </w:r>
      <w:r w:rsidRPr="001B4EB0">
        <w:rPr>
          <w:rFonts w:eastAsia="Times New Roman" w:cs="Times New Roman"/>
          <w:b/>
          <w:color w:val="000000"/>
          <w:highlight w:val="yellow"/>
          <w:u w:val="single"/>
        </w:rPr>
        <w:t>careful differentiations rather than overarching demonization</w:t>
      </w:r>
      <w:r w:rsidRPr="001B4EB0">
        <w:rPr>
          <w:rFonts w:eastAsia="Times New Roman" w:cs="Times New Roman"/>
          <w:color w:val="000000"/>
          <w:sz w:val="10"/>
          <w:szCs w:val="10"/>
        </w:rPr>
        <w:t>s</w:t>
      </w:r>
      <w:r w:rsidRPr="001B4EB0">
        <w:rPr>
          <w:rFonts w:eastAsia="Times New Roman" w:cs="Times New Roman"/>
          <w:b/>
          <w:color w:val="000000"/>
          <w:highlight w:val="yellow"/>
          <w:u w:val="single"/>
        </w:rPr>
        <w:t xml:space="preserve"> of ‘‘power,’’ </w:t>
      </w:r>
      <w:r w:rsidRPr="001B4EB0">
        <w:rPr>
          <w:rFonts w:eastAsia="Times New Roman" w:cs="Times New Roman"/>
          <w:b/>
          <w:color w:val="000000"/>
          <w:u w:val="single"/>
        </w:rPr>
        <w:t>romanticizations of the ‘‘rebel’’</w:t>
      </w:r>
      <w:r w:rsidRPr="001B4EB0">
        <w:rPr>
          <w:rFonts w:eastAsia="Times New Roman" w:cs="Times New Roman"/>
          <w:color w:val="000000"/>
          <w:sz w:val="10"/>
          <w:szCs w:val="10"/>
        </w:rPr>
        <w:t xml:space="preserve"> or the ‘‘the local.’’ More broadly, theoretical formulations that conceive the subject in non-substantialist terms </w:t>
      </w:r>
      <w:r w:rsidRPr="001B4EB0">
        <w:rPr>
          <w:rFonts w:eastAsia="Times New Roman" w:cs="Times New Roman"/>
          <w:b/>
          <w:color w:val="000000"/>
          <w:highlight w:val="yellow"/>
          <w:u w:val="single"/>
        </w:rPr>
        <w:t>and</w:t>
      </w:r>
      <w:r w:rsidRPr="001B4EB0">
        <w:rPr>
          <w:rFonts w:eastAsia="Times New Roman" w:cs="Times New Roman"/>
          <w:color w:val="000000"/>
          <w:sz w:val="10"/>
          <w:szCs w:val="10"/>
        </w:rPr>
        <w:t xml:space="preserve"> focus on processes of subjectification, on the ambiguity of power discourses, and on hybridization as the terrain for political transformation, open ways for reconsidering political agency beyond the dichotomy of oppression/rebellion. These alternative formulations also </w:t>
      </w:r>
      <w:r w:rsidRPr="001B4EB0">
        <w:rPr>
          <w:rFonts w:eastAsia="Times New Roman" w:cs="Times New Roman"/>
          <w:b/>
          <w:bCs/>
          <w:color w:val="000000"/>
          <w:highlight w:val="yellow"/>
          <w:u w:val="single"/>
        </w:rPr>
        <w:t>foster</w:t>
      </w:r>
      <w:r w:rsidRPr="001B4EB0">
        <w:rPr>
          <w:rFonts w:eastAsia="Times New Roman" w:cs="Times New Roman"/>
          <w:b/>
          <w:bCs/>
          <w:color w:val="000000"/>
          <w:u w:val="single"/>
        </w:rPr>
        <w:t xml:space="preserve"> </w:t>
      </w:r>
      <w:r w:rsidRPr="001B4EB0">
        <w:rPr>
          <w:rFonts w:eastAsia="Times New Roman" w:cs="Times New Roman"/>
          <w:b/>
          <w:color w:val="000000"/>
          <w:highlight w:val="yellow"/>
          <w:u w:val="single"/>
        </w:rPr>
        <w:t>an ethic</w:t>
      </w:r>
      <w:r w:rsidRPr="001B4EB0">
        <w:rPr>
          <w:rFonts w:eastAsia="Times New Roman" w:cs="Times New Roman"/>
          <w:color w:val="000000"/>
          <w:sz w:val="10"/>
          <w:szCs w:val="10"/>
        </w:rPr>
        <w:t>s</w:t>
      </w:r>
      <w:r w:rsidRPr="001B4EB0">
        <w:rPr>
          <w:rFonts w:eastAsia="Times New Roman" w:cs="Times New Roman"/>
          <w:b/>
          <w:color w:val="000000"/>
          <w:highlight w:val="yellow"/>
          <w:u w:val="single"/>
        </w:rPr>
        <w:t xml:space="preserve"> of political engagement</w:t>
      </w:r>
      <w:r w:rsidRPr="001B4EB0">
        <w:rPr>
          <w:rFonts w:eastAsia="Times New Roman" w:cs="Times New Roman"/>
          <w:color w:val="000000"/>
          <w:sz w:val="10"/>
          <w:szCs w:val="10"/>
        </w:rPr>
        <w:t>, to be continuously</w:t>
      </w:r>
      <w:r w:rsidRPr="001B4EB0">
        <w:rPr>
          <w:rFonts w:eastAsia="Times New Roman" w:cs="Times New Roman"/>
          <w:b/>
          <w:color w:val="000000"/>
          <w:highlight w:val="yellow"/>
          <w:u w:val="single"/>
        </w:rPr>
        <w:t xml:space="preserve"> taken</w:t>
      </w:r>
      <w:r w:rsidRPr="001B4EB0">
        <w:rPr>
          <w:rFonts w:eastAsia="Times New Roman" w:cs="Times New Roman"/>
          <w:color w:val="000000"/>
          <w:sz w:val="10"/>
          <w:szCs w:val="10"/>
        </w:rPr>
        <w:t xml:space="preserve"> up</w:t>
      </w:r>
      <w:r w:rsidRPr="001B4EB0">
        <w:rPr>
          <w:rFonts w:eastAsia="Times New Roman" w:cs="Times New Roman"/>
          <w:b/>
          <w:color w:val="000000"/>
          <w:highlight w:val="yellow"/>
          <w:u w:val="single"/>
        </w:rPr>
        <w:t xml:space="preserve"> through plural </w:t>
      </w:r>
      <w:r w:rsidRPr="001B4EB0">
        <w:rPr>
          <w:rFonts w:eastAsia="Times New Roman" w:cs="Times New Roman"/>
          <w:b/>
          <w:color w:val="000000"/>
          <w:u w:val="single"/>
        </w:rPr>
        <w:t>and uncertain</w:t>
      </w:r>
      <w:r w:rsidRPr="001B4EB0">
        <w:rPr>
          <w:rFonts w:eastAsia="Times New Roman" w:cs="Times New Roman"/>
          <w:b/>
          <w:color w:val="000000"/>
          <w:highlight w:val="yellow"/>
          <w:u w:val="single"/>
        </w:rPr>
        <w:t xml:space="preserve"> practices, that demand continuous attention to ‘‘what happens’’ instead of </w:t>
      </w:r>
      <w:r w:rsidRPr="001B4EB0">
        <w:rPr>
          <w:rFonts w:eastAsia="Times New Roman" w:cs="Times New Roman"/>
          <w:b/>
          <w:color w:val="000000"/>
          <w:u w:val="single"/>
        </w:rPr>
        <w:t xml:space="preserve">fixations on </w:t>
      </w:r>
      <w:r w:rsidRPr="001B4EB0">
        <w:rPr>
          <w:rFonts w:eastAsia="Times New Roman" w:cs="Times New Roman"/>
          <w:b/>
          <w:color w:val="000000"/>
          <w:highlight w:val="yellow"/>
          <w:u w:val="single"/>
        </w:rPr>
        <w:t>‘‘what ought to be.</w:t>
      </w:r>
      <w:r w:rsidRPr="001B4EB0">
        <w:rPr>
          <w:rFonts w:eastAsia="Times New Roman" w:cs="Times New Roman"/>
          <w:color w:val="000000"/>
          <w:sz w:val="10"/>
          <w:szCs w:val="10"/>
        </w:rPr>
        <w:t xml:space="preserve">’’83 </w:t>
      </w:r>
      <w:r w:rsidRPr="001B4EB0">
        <w:rPr>
          <w:rFonts w:eastAsia="Times New Roman" w:cs="Times New Roman"/>
          <w:b/>
          <w:color w:val="000000"/>
          <w:highlight w:val="yellow"/>
          <w:u w:val="single"/>
        </w:rPr>
        <w:t>Such ethics of engagement would not await the revolution</w:t>
      </w:r>
      <w:r w:rsidRPr="001B4EB0">
        <w:rPr>
          <w:rFonts w:eastAsia="Times New Roman" w:cs="Times New Roman"/>
          <w:color w:val="000000"/>
          <w:sz w:val="10"/>
          <w:szCs w:val="10"/>
        </w:rPr>
        <w:t xml:space="preserve"> to come or hope for a pristine ‘‘freedom’’ to be regained. </w:t>
      </w:r>
      <w:r w:rsidRPr="001B4EB0">
        <w:rPr>
          <w:rFonts w:eastAsia="Times New Roman" w:cs="Times New Roman"/>
          <w:b/>
          <w:color w:val="000000"/>
          <w:highlight w:val="yellow"/>
          <w:u w:val="single"/>
        </w:rPr>
        <w:t xml:space="preserve">Instead, it would constantly attempt to twist </w:t>
      </w:r>
      <w:r w:rsidRPr="001B4EB0">
        <w:rPr>
          <w:rFonts w:eastAsia="Times New Roman" w:cs="Times New Roman"/>
          <w:color w:val="000000"/>
          <w:sz w:val="10"/>
          <w:szCs w:val="10"/>
        </w:rPr>
        <w:t>the working of</w:t>
      </w:r>
      <w:r w:rsidRPr="001B4EB0">
        <w:rPr>
          <w:rFonts w:eastAsia="Times New Roman" w:cs="Times New Roman"/>
          <w:b/>
          <w:color w:val="000000"/>
          <w:highlight w:val="yellow"/>
          <w:u w:val="single"/>
        </w:rPr>
        <w:t xml:space="preserve"> power by playing with whatever cards are available</w:t>
      </w:r>
      <w:r w:rsidRPr="001B4EB0">
        <w:rPr>
          <w:rFonts w:eastAsia="Times New Roman" w:cs="Times New Roman"/>
          <w:color w:val="000000"/>
          <w:sz w:val="10"/>
          <w:szCs w:val="10"/>
        </w:rPr>
        <w:t xml:space="preserve"> </w:t>
      </w:r>
      <w:r w:rsidRPr="001B4EB0">
        <w:rPr>
          <w:rFonts w:eastAsia="Times New Roman" w:cs="Times New Roman"/>
          <w:b/>
          <w:color w:val="000000"/>
          <w:highlight w:val="yellow"/>
          <w:u w:val="single"/>
        </w:rPr>
        <w:t>and would require intense pr</w:t>
      </w:r>
      <w:r w:rsidRPr="001B4EB0">
        <w:rPr>
          <w:rFonts w:eastAsia="Times New Roman" w:cs="Times New Roman"/>
          <w:b/>
          <w:color w:val="000000"/>
          <w:u w:val="single"/>
        </w:rPr>
        <w:t xml:space="preserve">ocesses of </w:t>
      </w:r>
      <w:r w:rsidRPr="001B4EB0">
        <w:rPr>
          <w:rFonts w:eastAsia="Times New Roman" w:cs="Times New Roman"/>
          <w:b/>
          <w:color w:val="000000"/>
          <w:highlight w:val="yellow"/>
          <w:u w:val="single"/>
        </w:rPr>
        <w:t xml:space="preserve">reflexivity </w:t>
      </w:r>
      <w:r w:rsidRPr="001B4EB0">
        <w:rPr>
          <w:rFonts w:eastAsia="Times New Roman" w:cs="Times New Roman"/>
          <w:b/>
          <w:bCs/>
          <w:color w:val="000000"/>
          <w:highlight w:val="yellow"/>
          <w:u w:val="single"/>
        </w:rPr>
        <w:t>on the consequences</w:t>
      </w:r>
      <w:r w:rsidRPr="001B4EB0">
        <w:rPr>
          <w:rFonts w:eastAsia="Times New Roman" w:cs="Times New Roman"/>
          <w:b/>
          <w:color w:val="000000"/>
          <w:highlight w:val="yellow"/>
          <w:u w:val="single"/>
        </w:rPr>
        <w:t xml:space="preserve"> of political choices</w:t>
      </w:r>
      <w:r w:rsidRPr="001B4EB0">
        <w:rPr>
          <w:rFonts w:eastAsia="Times New Roman" w:cs="Times New Roman"/>
          <w:color w:val="000000"/>
          <w:sz w:val="10"/>
          <w:szCs w:val="10"/>
        </w:rPr>
        <w:t xml:space="preserve">. To conclude with a famous phrase by Michel Foucault ‘‘my point is not that everything is bad, but that everything is dangerous, which is not exactly the same as bad. If everything is dangerous, then we always have something to do. So </w:t>
      </w:r>
      <w:r w:rsidRPr="001B4EB0">
        <w:rPr>
          <w:rFonts w:eastAsia="Times New Roman" w:cs="Times New Roman"/>
          <w:b/>
          <w:bCs/>
          <w:color w:val="000000"/>
          <w:highlight w:val="yellow"/>
          <w:u w:val="single"/>
        </w:rPr>
        <w:t>my position leads not to apathy but to hyper- and pessimistic activism.</w:t>
      </w:r>
      <w:r w:rsidRPr="001B4EB0">
        <w:rPr>
          <w:rFonts w:eastAsia="Times New Roman" w:cs="Times New Roman"/>
          <w:color w:val="000000"/>
          <w:sz w:val="10"/>
          <w:szCs w:val="10"/>
        </w:rPr>
        <w:t xml:space="preserve">’’84 </w:t>
      </w:r>
    </w:p>
    <w:p w14:paraId="03090D21" w14:textId="77777777" w:rsidR="00B43A1F" w:rsidRPr="001B4EB0" w:rsidRDefault="00B43A1F" w:rsidP="00B43A1F">
      <w:pPr>
        <w:keepNext/>
        <w:keepLines/>
        <w:spacing w:before="40" w:after="0"/>
        <w:outlineLvl w:val="3"/>
        <w:rPr>
          <w:rFonts w:eastAsiaTheme="majorEastAsia" w:cstheme="majorBidi"/>
          <w:b/>
          <w:iCs/>
          <w:sz w:val="26"/>
        </w:rPr>
      </w:pPr>
      <w:r w:rsidRPr="001B4EB0">
        <w:rPr>
          <w:rFonts w:eastAsiaTheme="majorEastAsia" w:cstheme="majorBidi"/>
          <w:b/>
          <w:iCs/>
          <w:sz w:val="26"/>
        </w:rPr>
        <w:t xml:space="preserve">Our heuristic means we learn about the State without being it. It won’t inculcate dominant norms </w:t>
      </w:r>
      <w:r w:rsidRPr="001B4EB0">
        <w:rPr>
          <w:rFonts w:eastAsiaTheme="majorEastAsia" w:cstheme="majorBidi"/>
          <w:b/>
          <w:i/>
          <w:iCs/>
          <w:sz w:val="26"/>
          <w:u w:val="single"/>
        </w:rPr>
        <w:t>or</w:t>
      </w:r>
      <w:r w:rsidRPr="001B4EB0">
        <w:rPr>
          <w:rFonts w:eastAsiaTheme="majorEastAsia" w:cstheme="majorBidi"/>
          <w:b/>
          <w:iCs/>
          <w:sz w:val="26"/>
        </w:rPr>
        <w:t xml:space="preserve"> invert the error. Our framework teaches contingent, but engaged, middle grounds. No </w:t>
      </w:r>
      <w:r w:rsidRPr="001B4EB0">
        <w:rPr>
          <w:rFonts w:eastAsiaTheme="majorEastAsia" w:cstheme="majorBidi"/>
          <w:b/>
          <w:i/>
          <w:iCs/>
          <w:sz w:val="26"/>
          <w:u w:val="single"/>
        </w:rPr>
        <w:t>State pessimism bias</w:t>
      </w:r>
      <w:r w:rsidRPr="001B4EB0">
        <w:rPr>
          <w:rFonts w:eastAsiaTheme="majorEastAsia" w:cstheme="majorBidi"/>
          <w:b/>
          <w:iCs/>
          <w:sz w:val="26"/>
        </w:rPr>
        <w:t xml:space="preserve"> or </w:t>
      </w:r>
      <w:r w:rsidRPr="001B4EB0">
        <w:rPr>
          <w:rFonts w:eastAsiaTheme="majorEastAsia" w:cstheme="majorBidi"/>
          <w:b/>
          <w:i/>
          <w:iCs/>
          <w:sz w:val="26"/>
          <w:u w:val="single"/>
        </w:rPr>
        <w:t>optimism bias for extreme Alts</w:t>
      </w:r>
      <w:r w:rsidRPr="001B4EB0">
        <w:rPr>
          <w:rFonts w:eastAsiaTheme="majorEastAsia" w:cstheme="majorBidi"/>
          <w:b/>
          <w:iCs/>
          <w:sz w:val="26"/>
        </w:rPr>
        <w:t>.</w:t>
      </w:r>
    </w:p>
    <w:p w14:paraId="0D496716" w14:textId="77777777" w:rsidR="00B43A1F" w:rsidRPr="001B4EB0" w:rsidRDefault="00B43A1F" w:rsidP="00B43A1F">
      <w:pPr>
        <w:rPr>
          <w:b/>
          <w:bCs/>
          <w:sz w:val="26"/>
        </w:rPr>
      </w:pPr>
      <w:r w:rsidRPr="001B4EB0">
        <w:rPr>
          <w:b/>
          <w:bCs/>
          <w:sz w:val="26"/>
        </w:rPr>
        <w:t>Zanotti ‘14</w:t>
      </w:r>
    </w:p>
    <w:p w14:paraId="54045E08" w14:textId="77777777" w:rsidR="00B43A1F" w:rsidRPr="001B4EB0" w:rsidRDefault="00B43A1F" w:rsidP="00B43A1F">
      <w:pPr>
        <w:rPr>
          <w:sz w:val="18"/>
          <w:szCs w:val="18"/>
        </w:rPr>
      </w:pPr>
      <w:r w:rsidRPr="001B4EB0">
        <w:rPr>
          <w:sz w:val="18"/>
          <w:szCs w:val="18"/>
        </w:rPr>
        <w:t xml:space="preserve">Dr. Laura Zanotti is an Associate Professor of Political Science at Virginia Tech.  Her research and teaching include critical political theory as well as international organizations, UN peacekeeping, democratization and the role of NGOs in post-conflict governance.“Governmentality, Ontology, Methodology: Re-thinking Political Agency in the Global World” – </w:t>
      </w:r>
      <w:r w:rsidRPr="001B4EB0">
        <w:rPr>
          <w:sz w:val="18"/>
          <w:szCs w:val="18"/>
          <w:u w:val="single"/>
        </w:rPr>
        <w:t>Alternatives: Global, Local, Political</w:t>
      </w:r>
      <w:r w:rsidRPr="001B4EB0">
        <w:rPr>
          <w:sz w:val="18"/>
          <w:szCs w:val="18"/>
        </w:rPr>
        <w:t xml:space="preserve"> – vol 38(4):p. 288-304,. A little unclear if this is late 2013 or early 2014 – The Stated “Version of Record” is Feb 20, 2014, but was originally published online on December 30</w:t>
      </w:r>
      <w:r w:rsidRPr="001B4EB0">
        <w:rPr>
          <w:sz w:val="18"/>
          <w:szCs w:val="18"/>
          <w:vertAlign w:val="superscript"/>
        </w:rPr>
        <w:t>th</w:t>
      </w:r>
      <w:r w:rsidRPr="001B4EB0">
        <w:rPr>
          <w:sz w:val="18"/>
          <w:szCs w:val="18"/>
        </w:rPr>
        <w:t xml:space="preserve">, 2013. Obtained via Sage Database. </w:t>
      </w:r>
    </w:p>
    <w:p w14:paraId="46983BBA" w14:textId="77777777" w:rsidR="00B43A1F" w:rsidRPr="001B4EB0" w:rsidRDefault="00B43A1F" w:rsidP="00B43A1F"/>
    <w:p w14:paraId="59382F87" w14:textId="77777777" w:rsidR="00B43A1F" w:rsidRPr="001B4EB0" w:rsidRDefault="00B43A1F" w:rsidP="00B43A1F">
      <w:pPr>
        <w:rPr>
          <w:sz w:val="10"/>
        </w:rPr>
      </w:pPr>
      <w:r w:rsidRPr="001B4EB0">
        <w:rPr>
          <w:sz w:val="10"/>
        </w:rPr>
        <w:t xml:space="preserve">By questioning substantialist representations of power and subjects, inquiries on the possibilities of political agency are reframed in a way that focuses on power and subjects’ relational character and the contingent processes of their (trans)formation in the context of agonic relations. </w:t>
      </w:r>
      <w:r w:rsidRPr="001B4EB0">
        <w:rPr>
          <w:b/>
          <w:bCs/>
          <w:highlight w:val="yellow"/>
          <w:u w:val="single"/>
        </w:rPr>
        <w:t>Options for resistance to government</w:t>
      </w:r>
      <w:r w:rsidRPr="001B4EB0">
        <w:rPr>
          <w:sz w:val="10"/>
        </w:rPr>
        <w:t xml:space="preserve">al </w:t>
      </w:r>
      <w:r w:rsidRPr="001B4EB0">
        <w:rPr>
          <w:b/>
          <w:bCs/>
          <w:u w:val="single"/>
        </w:rPr>
        <w:t xml:space="preserve">scripts </w:t>
      </w:r>
      <w:r w:rsidRPr="001B4EB0">
        <w:rPr>
          <w:b/>
          <w:bCs/>
          <w:highlight w:val="yellow"/>
          <w:u w:val="single"/>
        </w:rPr>
        <w:t>are not limited to ‘‘rejection,</w:t>
      </w:r>
      <w:r w:rsidRPr="001B4EB0">
        <w:rPr>
          <w:sz w:val="10"/>
        </w:rPr>
        <w:t xml:space="preserve">’’ ‘‘revolution,’’ or ‘‘dispossession’’ to regain a pristine ‘‘freedom from all constraints’’ or an immanent ideal social order. </w:t>
      </w:r>
      <w:r w:rsidRPr="001B4EB0">
        <w:rPr>
          <w:b/>
          <w:bCs/>
          <w:highlight w:val="yellow"/>
          <w:u w:val="single"/>
        </w:rPr>
        <w:t>It is found instead in</w:t>
      </w:r>
      <w:r w:rsidRPr="001B4EB0">
        <w:rPr>
          <w:b/>
          <w:bCs/>
          <w:u w:val="single"/>
        </w:rPr>
        <w:t xml:space="preserve"> </w:t>
      </w:r>
      <w:r w:rsidRPr="001B4EB0">
        <w:rPr>
          <w:sz w:val="10"/>
        </w:rPr>
        <w:t xml:space="preserve">multifarious and </w:t>
      </w:r>
      <w:r w:rsidRPr="001B4EB0">
        <w:rPr>
          <w:b/>
          <w:iCs/>
          <w:sz w:val="32"/>
          <w:szCs w:val="32"/>
          <w:highlight w:val="yellow"/>
          <w:u w:val="single"/>
        </w:rPr>
        <w:t>contingent struggles</w:t>
      </w:r>
      <w:r w:rsidRPr="001B4EB0">
        <w:rPr>
          <w:sz w:val="10"/>
        </w:rPr>
        <w:t xml:space="preserve"> </w:t>
      </w:r>
      <w:r w:rsidRPr="001B4EB0">
        <w:rPr>
          <w:b/>
          <w:bCs/>
          <w:highlight w:val="yellow"/>
          <w:u w:val="single"/>
        </w:rPr>
        <w:t>that are</w:t>
      </w:r>
      <w:r w:rsidRPr="001B4EB0">
        <w:rPr>
          <w:sz w:val="10"/>
        </w:rPr>
        <w:t xml:space="preserve"> constituted </w:t>
      </w:r>
      <w:r w:rsidRPr="001B4EB0">
        <w:rPr>
          <w:b/>
          <w:iCs/>
          <w:sz w:val="32"/>
          <w:szCs w:val="32"/>
          <w:highlight w:val="yellow"/>
          <w:u w:val="single"/>
        </w:rPr>
        <w:t>within</w:t>
      </w:r>
      <w:r w:rsidRPr="001B4EB0">
        <w:rPr>
          <w:sz w:val="10"/>
        </w:rPr>
        <w:t xml:space="preserve"> the scripts of </w:t>
      </w:r>
      <w:r w:rsidRPr="001B4EB0">
        <w:rPr>
          <w:b/>
          <w:iCs/>
          <w:sz w:val="32"/>
          <w:szCs w:val="32"/>
          <w:highlight w:val="yellow"/>
          <w:u w:val="single"/>
        </w:rPr>
        <w:t>government</w:t>
      </w:r>
      <w:r w:rsidRPr="001B4EB0">
        <w:rPr>
          <w:sz w:val="10"/>
        </w:rPr>
        <w:t xml:space="preserve">al </w:t>
      </w:r>
      <w:r w:rsidRPr="001B4EB0">
        <w:rPr>
          <w:b/>
          <w:iCs/>
          <w:sz w:val="32"/>
          <w:szCs w:val="32"/>
          <w:highlight w:val="yellow"/>
          <w:u w:val="single"/>
        </w:rPr>
        <w:t>rationalities</w:t>
      </w:r>
      <w:r w:rsidRPr="001B4EB0">
        <w:rPr>
          <w:b/>
          <w:bCs/>
          <w:u w:val="single"/>
        </w:rPr>
        <w:t xml:space="preserve"> </w:t>
      </w:r>
      <w:r w:rsidRPr="001B4EB0">
        <w:rPr>
          <w:b/>
          <w:bCs/>
          <w:highlight w:val="yellow"/>
          <w:u w:val="single"/>
        </w:rPr>
        <w:t xml:space="preserve">and </w:t>
      </w:r>
      <w:r w:rsidRPr="001B4EB0">
        <w:rPr>
          <w:b/>
          <w:bCs/>
          <w:u w:val="single"/>
        </w:rPr>
        <w:t>at the same time exceed and</w:t>
      </w:r>
      <w:r w:rsidRPr="001B4EB0">
        <w:rPr>
          <w:sz w:val="10"/>
        </w:rPr>
        <w:t xml:space="preserve"> </w:t>
      </w:r>
      <w:r w:rsidRPr="001B4EB0">
        <w:rPr>
          <w:b/>
          <w:iCs/>
          <w:sz w:val="32"/>
          <w:szCs w:val="32"/>
          <w:highlight w:val="yellow"/>
          <w:u w:val="single"/>
        </w:rPr>
        <w:t>transform them</w:t>
      </w:r>
      <w:r w:rsidRPr="001B4EB0">
        <w:rPr>
          <w:sz w:val="10"/>
        </w:rPr>
        <w:t xml:space="preserve">. </w:t>
      </w:r>
      <w:r w:rsidRPr="001B4EB0">
        <w:rPr>
          <w:b/>
          <w:bCs/>
          <w:highlight w:val="yellow"/>
          <w:u w:val="single"/>
        </w:rPr>
        <w:t xml:space="preserve">This </w:t>
      </w:r>
      <w:r w:rsidRPr="001B4EB0">
        <w:rPr>
          <w:b/>
          <w:bCs/>
          <w:u w:val="single"/>
        </w:rPr>
        <w:t>approach</w:t>
      </w:r>
      <w:r w:rsidRPr="001B4EB0">
        <w:rPr>
          <w:b/>
          <w:bCs/>
          <w:highlight w:val="yellow"/>
          <w:u w:val="single"/>
        </w:rPr>
        <w:t xml:space="preserve"> questions oversimplification</w:t>
      </w:r>
      <w:r w:rsidRPr="001B4EB0">
        <w:rPr>
          <w:b/>
          <w:bCs/>
          <w:u w:val="single"/>
        </w:rPr>
        <w:t>s</w:t>
      </w:r>
      <w:r w:rsidRPr="001B4EB0">
        <w:rPr>
          <w:b/>
          <w:bCs/>
          <w:highlight w:val="yellow"/>
          <w:u w:val="single"/>
        </w:rPr>
        <w:t xml:space="preserve"> of</w:t>
      </w:r>
      <w:r w:rsidRPr="001B4EB0">
        <w:rPr>
          <w:sz w:val="10"/>
        </w:rPr>
        <w:t xml:space="preserve"> the </w:t>
      </w:r>
      <w:r w:rsidRPr="001B4EB0">
        <w:rPr>
          <w:b/>
          <w:bCs/>
          <w:highlight w:val="yellow"/>
          <w:u w:val="single"/>
        </w:rPr>
        <w:t>complex</w:t>
      </w:r>
      <w:r w:rsidRPr="001B4EB0">
        <w:rPr>
          <w:sz w:val="10"/>
        </w:rPr>
        <w:t>ities of liberal</w:t>
      </w:r>
      <w:r w:rsidRPr="001B4EB0">
        <w:rPr>
          <w:b/>
          <w:bCs/>
          <w:highlight w:val="yellow"/>
          <w:u w:val="single"/>
        </w:rPr>
        <w:t xml:space="preserve"> political rationalities</w:t>
      </w:r>
      <w:r w:rsidRPr="001B4EB0">
        <w:rPr>
          <w:sz w:val="10"/>
        </w:rPr>
        <w:t xml:space="preserve"> and of their interactions with non-liberal political players </w:t>
      </w:r>
      <w:r w:rsidRPr="001B4EB0">
        <w:rPr>
          <w:b/>
          <w:bCs/>
          <w:highlight w:val="yellow"/>
          <w:u w:val="single"/>
        </w:rPr>
        <w:t xml:space="preserve">and nurtures </w:t>
      </w:r>
      <w:r w:rsidRPr="001B4EB0">
        <w:rPr>
          <w:b/>
          <w:bCs/>
          <w:u w:val="single"/>
        </w:rPr>
        <w:t>a</w:t>
      </w:r>
      <w:r w:rsidRPr="001B4EB0">
        <w:rPr>
          <w:sz w:val="10"/>
        </w:rPr>
        <w:t xml:space="preserve"> radical </w:t>
      </w:r>
      <w:r w:rsidRPr="001B4EB0">
        <w:rPr>
          <w:b/>
          <w:bCs/>
          <w:highlight w:val="yellow"/>
          <w:u w:val="single"/>
        </w:rPr>
        <w:t xml:space="preserve">skepticism about identifying universally good or bad actors or abstract solutions </w:t>
      </w:r>
      <w:r w:rsidRPr="001B4EB0">
        <w:rPr>
          <w:b/>
          <w:bCs/>
          <w:u w:val="single"/>
        </w:rPr>
        <w:t>to political problems.</w:t>
      </w:r>
      <w:r w:rsidRPr="001B4EB0">
        <w:rPr>
          <w:sz w:val="10"/>
        </w:rPr>
        <w:t xml:space="preserve"> International</w:t>
      </w:r>
      <w:r w:rsidRPr="001B4EB0">
        <w:rPr>
          <w:b/>
          <w:bCs/>
          <w:u w:val="single"/>
        </w:rPr>
        <w:t xml:space="preserve"> </w:t>
      </w:r>
      <w:r w:rsidRPr="001B4EB0">
        <w:rPr>
          <w:b/>
          <w:bCs/>
          <w:highlight w:val="yellow"/>
          <w:u w:val="single"/>
        </w:rPr>
        <w:t>power</w:t>
      </w:r>
      <w:r w:rsidRPr="001B4EB0">
        <w:rPr>
          <w:b/>
          <w:bCs/>
          <w:u w:val="single"/>
        </w:rPr>
        <w:t xml:space="preserve"> </w:t>
      </w:r>
      <w:r w:rsidRPr="001B4EB0">
        <w:rPr>
          <w:b/>
          <w:bCs/>
          <w:highlight w:val="yellow"/>
          <w:u w:val="single"/>
        </w:rPr>
        <w:t>interacts in complex ways with diverse political spaces</w:t>
      </w:r>
      <w:r w:rsidRPr="001B4EB0">
        <w:rPr>
          <w:sz w:val="10"/>
        </w:rPr>
        <w:t xml:space="preserve"> and within these spaces it is appropriated, hybridized, redescribed, hijacked, and tinkered with. </w:t>
      </w:r>
      <w:r w:rsidRPr="001B4EB0">
        <w:rPr>
          <w:b/>
          <w:iCs/>
          <w:sz w:val="40"/>
          <w:szCs w:val="40"/>
          <w:highlight w:val="yellow"/>
          <w:u w:val="single"/>
        </w:rPr>
        <w:t>Government</w:t>
      </w:r>
      <w:r w:rsidRPr="001B4EB0">
        <w:rPr>
          <w:sz w:val="10"/>
        </w:rPr>
        <w:t xml:space="preserve">ality </w:t>
      </w:r>
      <w:r w:rsidRPr="001B4EB0">
        <w:rPr>
          <w:b/>
          <w:iCs/>
          <w:sz w:val="40"/>
          <w:szCs w:val="40"/>
          <w:highlight w:val="yellow"/>
          <w:u w:val="single"/>
        </w:rPr>
        <w:t>as a heuristic</w:t>
      </w:r>
      <w:r w:rsidRPr="001B4EB0">
        <w:rPr>
          <w:sz w:val="10"/>
        </w:rPr>
        <w:t xml:space="preserve"> focuses on performing complex diagnostics of events. It</w:t>
      </w:r>
      <w:r w:rsidRPr="001B4EB0">
        <w:rPr>
          <w:b/>
          <w:bCs/>
          <w:u w:val="single"/>
        </w:rPr>
        <w:t xml:space="preserve"> </w:t>
      </w:r>
      <w:r w:rsidRPr="001B4EB0">
        <w:rPr>
          <w:b/>
          <w:bCs/>
          <w:highlight w:val="yellow"/>
          <w:u w:val="single"/>
        </w:rPr>
        <w:t>invites</w:t>
      </w:r>
      <w:r w:rsidRPr="001B4EB0">
        <w:rPr>
          <w:sz w:val="10"/>
        </w:rPr>
        <w:t xml:space="preserve"> historically situated explorations and </w:t>
      </w:r>
      <w:r w:rsidRPr="001B4EB0">
        <w:rPr>
          <w:b/>
          <w:bCs/>
          <w:highlight w:val="yellow"/>
          <w:u w:val="single"/>
        </w:rPr>
        <w:t>careful differentiations rather than overarching demonization</w:t>
      </w:r>
      <w:r w:rsidRPr="001B4EB0">
        <w:rPr>
          <w:sz w:val="10"/>
        </w:rPr>
        <w:t>s</w:t>
      </w:r>
      <w:r w:rsidRPr="001B4EB0">
        <w:rPr>
          <w:b/>
          <w:bCs/>
          <w:highlight w:val="yellow"/>
          <w:u w:val="single"/>
        </w:rPr>
        <w:t xml:space="preserve"> of ‘‘power,’’ </w:t>
      </w:r>
      <w:r w:rsidRPr="001B4EB0">
        <w:rPr>
          <w:b/>
          <w:bCs/>
          <w:u w:val="single"/>
        </w:rPr>
        <w:t>romanticizations of the ‘‘rebel’’</w:t>
      </w:r>
      <w:r w:rsidRPr="001B4EB0">
        <w:rPr>
          <w:sz w:val="10"/>
        </w:rPr>
        <w:t xml:space="preserve"> or the ‘‘the local.’’ More broadly, theoretical formulations that conceive the subject in non-substantialist terms </w:t>
      </w:r>
      <w:r w:rsidRPr="001B4EB0">
        <w:rPr>
          <w:b/>
          <w:bCs/>
          <w:highlight w:val="yellow"/>
          <w:u w:val="single"/>
        </w:rPr>
        <w:t>and</w:t>
      </w:r>
      <w:r w:rsidRPr="001B4EB0">
        <w:rPr>
          <w:sz w:val="10"/>
        </w:rPr>
        <w:t xml:space="preserve"> focus on processes of subjectification, on the ambiguity of power discourses, and on hybridization as the terrain for political transformation, open ways for reconsidering political agency beyond the dichotomy of oppression/rebellion. These alternative formulations also </w:t>
      </w:r>
      <w:r w:rsidRPr="001B4EB0">
        <w:rPr>
          <w:b/>
          <w:iCs/>
          <w:highlight w:val="yellow"/>
          <w:u w:val="single"/>
        </w:rPr>
        <w:t>foster</w:t>
      </w:r>
      <w:r w:rsidRPr="001B4EB0">
        <w:rPr>
          <w:b/>
          <w:iCs/>
          <w:u w:val="single"/>
        </w:rPr>
        <w:t xml:space="preserve"> </w:t>
      </w:r>
      <w:r w:rsidRPr="001B4EB0">
        <w:rPr>
          <w:b/>
          <w:bCs/>
          <w:highlight w:val="yellow"/>
          <w:u w:val="single"/>
        </w:rPr>
        <w:t>an ethic</w:t>
      </w:r>
      <w:r w:rsidRPr="001B4EB0">
        <w:rPr>
          <w:sz w:val="10"/>
        </w:rPr>
        <w:t>s</w:t>
      </w:r>
      <w:r w:rsidRPr="001B4EB0">
        <w:rPr>
          <w:b/>
          <w:bCs/>
          <w:highlight w:val="yellow"/>
          <w:u w:val="single"/>
        </w:rPr>
        <w:t xml:space="preserve"> of political engagement</w:t>
      </w:r>
      <w:r w:rsidRPr="001B4EB0">
        <w:rPr>
          <w:sz w:val="10"/>
        </w:rPr>
        <w:t>, to be continuously</w:t>
      </w:r>
      <w:r w:rsidRPr="001B4EB0">
        <w:rPr>
          <w:b/>
          <w:bCs/>
          <w:highlight w:val="yellow"/>
          <w:u w:val="single"/>
        </w:rPr>
        <w:t xml:space="preserve"> taken</w:t>
      </w:r>
      <w:r w:rsidRPr="001B4EB0">
        <w:rPr>
          <w:sz w:val="10"/>
        </w:rPr>
        <w:t xml:space="preserve"> up</w:t>
      </w:r>
      <w:r w:rsidRPr="001B4EB0">
        <w:rPr>
          <w:b/>
          <w:bCs/>
          <w:highlight w:val="yellow"/>
          <w:u w:val="single"/>
        </w:rPr>
        <w:t xml:space="preserve"> through plural </w:t>
      </w:r>
      <w:r w:rsidRPr="001B4EB0">
        <w:rPr>
          <w:b/>
          <w:bCs/>
          <w:u w:val="single"/>
        </w:rPr>
        <w:t>and uncertain</w:t>
      </w:r>
      <w:r w:rsidRPr="001B4EB0">
        <w:rPr>
          <w:b/>
          <w:bCs/>
          <w:highlight w:val="yellow"/>
          <w:u w:val="single"/>
        </w:rPr>
        <w:t xml:space="preserve"> practices, that demand continuous attention to ‘‘what happens’’ instead of </w:t>
      </w:r>
      <w:r w:rsidRPr="001B4EB0">
        <w:rPr>
          <w:b/>
          <w:bCs/>
          <w:u w:val="single"/>
        </w:rPr>
        <w:t xml:space="preserve">fixations on </w:t>
      </w:r>
      <w:r w:rsidRPr="001B4EB0">
        <w:rPr>
          <w:b/>
          <w:bCs/>
          <w:highlight w:val="yellow"/>
          <w:u w:val="single"/>
        </w:rPr>
        <w:t>‘‘what ought to be.</w:t>
      </w:r>
      <w:r w:rsidRPr="001B4EB0">
        <w:rPr>
          <w:sz w:val="10"/>
        </w:rPr>
        <w:t xml:space="preserve">’’83 </w:t>
      </w:r>
      <w:r w:rsidRPr="001B4EB0">
        <w:rPr>
          <w:b/>
          <w:bCs/>
          <w:highlight w:val="yellow"/>
          <w:u w:val="single"/>
        </w:rPr>
        <w:t>Such ethics of engagement would not await the revolution</w:t>
      </w:r>
      <w:r w:rsidRPr="001B4EB0">
        <w:rPr>
          <w:sz w:val="10"/>
        </w:rPr>
        <w:t xml:space="preserve"> to come or hope for a pristine ‘‘freedom’’ to be regained. </w:t>
      </w:r>
      <w:r w:rsidRPr="001B4EB0">
        <w:rPr>
          <w:b/>
          <w:bCs/>
          <w:highlight w:val="yellow"/>
          <w:u w:val="single"/>
        </w:rPr>
        <w:t xml:space="preserve">Instead, it would constantly attempt to twist </w:t>
      </w:r>
      <w:r w:rsidRPr="001B4EB0">
        <w:rPr>
          <w:sz w:val="10"/>
        </w:rPr>
        <w:t>the working of</w:t>
      </w:r>
      <w:r w:rsidRPr="001B4EB0">
        <w:rPr>
          <w:b/>
          <w:bCs/>
          <w:highlight w:val="yellow"/>
          <w:u w:val="single"/>
        </w:rPr>
        <w:t xml:space="preserve"> power by playing with whatever cards are available</w:t>
      </w:r>
      <w:r w:rsidRPr="001B4EB0">
        <w:rPr>
          <w:sz w:val="10"/>
        </w:rPr>
        <w:t xml:space="preserve"> </w:t>
      </w:r>
      <w:r w:rsidRPr="001B4EB0">
        <w:rPr>
          <w:b/>
          <w:bCs/>
          <w:highlight w:val="yellow"/>
          <w:u w:val="single"/>
        </w:rPr>
        <w:t>and would require intense pr</w:t>
      </w:r>
      <w:r w:rsidRPr="001B4EB0">
        <w:rPr>
          <w:b/>
          <w:bCs/>
          <w:u w:val="single"/>
        </w:rPr>
        <w:t xml:space="preserve">ocesses of </w:t>
      </w:r>
      <w:r w:rsidRPr="001B4EB0">
        <w:rPr>
          <w:b/>
          <w:bCs/>
          <w:highlight w:val="yellow"/>
          <w:u w:val="single"/>
        </w:rPr>
        <w:t xml:space="preserve">reflexivity </w:t>
      </w:r>
      <w:r w:rsidRPr="001B4EB0">
        <w:rPr>
          <w:b/>
          <w:iCs/>
          <w:highlight w:val="yellow"/>
          <w:u w:val="single"/>
        </w:rPr>
        <w:t>on the consequences</w:t>
      </w:r>
      <w:r w:rsidRPr="001B4EB0">
        <w:rPr>
          <w:b/>
          <w:bCs/>
          <w:highlight w:val="yellow"/>
          <w:u w:val="single"/>
        </w:rPr>
        <w:t xml:space="preserve"> of political choices</w:t>
      </w:r>
      <w:r w:rsidRPr="001B4EB0">
        <w:rPr>
          <w:sz w:val="10"/>
        </w:rPr>
        <w:t xml:space="preserve">. To conclude with a famous phrase by Michel Foucault ‘‘my point is not that everything is bad, but that everything is dangerous, which is not exactly the same as bad. If everything is dangerous, then we always have something to do. So </w:t>
      </w:r>
      <w:r w:rsidRPr="001B4EB0">
        <w:rPr>
          <w:b/>
          <w:iCs/>
          <w:highlight w:val="yellow"/>
          <w:u w:val="single"/>
        </w:rPr>
        <w:t>my position leads not to apathy but to hyper- and pessimistic activism.</w:t>
      </w:r>
      <w:r w:rsidRPr="001B4EB0">
        <w:rPr>
          <w:sz w:val="10"/>
        </w:rPr>
        <w:t xml:space="preserve">’’84 </w:t>
      </w:r>
    </w:p>
    <w:p w14:paraId="5B842987" w14:textId="77777777" w:rsidR="00B43A1F" w:rsidRPr="001B4EB0" w:rsidRDefault="00B43A1F" w:rsidP="00B43A1F">
      <w:pPr>
        <w:keepNext/>
        <w:keepLines/>
        <w:spacing w:before="40" w:after="0"/>
        <w:outlineLvl w:val="3"/>
        <w:rPr>
          <w:rFonts w:eastAsiaTheme="majorEastAsia" w:cstheme="majorBidi"/>
          <w:b/>
          <w:iCs/>
          <w:sz w:val="26"/>
        </w:rPr>
      </w:pPr>
      <w:r w:rsidRPr="001B4EB0">
        <w:rPr>
          <w:rFonts w:eastAsiaTheme="majorEastAsia" w:cstheme="majorBidi"/>
          <w:b/>
          <w:iCs/>
          <w:sz w:val="26"/>
        </w:rPr>
        <w:t xml:space="preserve">We’re “State-as-heuristic”, not “State-as-descriptor”. That distinction matters for Framework and Links. If “fiat’s fake”, heuristics still mean we’ll learn contingent toolkit items AND avoid pitfalls of foundational “descriptor” frameworks. Those reify and over-value idealism. </w:t>
      </w:r>
    </w:p>
    <w:p w14:paraId="783A17ED" w14:textId="77777777" w:rsidR="00B43A1F" w:rsidRPr="001B4EB0" w:rsidRDefault="00B43A1F" w:rsidP="00B43A1F">
      <w:pPr>
        <w:rPr>
          <w:b/>
          <w:bCs/>
          <w:sz w:val="26"/>
        </w:rPr>
      </w:pPr>
      <w:r w:rsidRPr="001B4EB0">
        <w:rPr>
          <w:b/>
          <w:bCs/>
          <w:sz w:val="26"/>
        </w:rPr>
        <w:t>Zanotti ‘14</w:t>
      </w:r>
    </w:p>
    <w:p w14:paraId="67B4D0E9" w14:textId="77777777" w:rsidR="00B43A1F" w:rsidRPr="001B4EB0" w:rsidRDefault="00B43A1F" w:rsidP="00B43A1F">
      <w:pPr>
        <w:rPr>
          <w:sz w:val="18"/>
          <w:szCs w:val="18"/>
        </w:rPr>
      </w:pPr>
      <w:r w:rsidRPr="001B4EB0">
        <w:rPr>
          <w:sz w:val="18"/>
          <w:szCs w:val="18"/>
        </w:rPr>
        <w:t xml:space="preserve">Dr. Laura Zanotti is an Associate Professor of Political Science at Virginia Tech.  Her research and teaching include critical political theory as well as international organizations, UN peacekeeping, democratization and the role of NGOs in post-conflict governance.“Governmentality, Ontology, Methodology: Re-thinking Political Agency in the Global World” – </w:t>
      </w:r>
      <w:r w:rsidRPr="001B4EB0">
        <w:rPr>
          <w:sz w:val="18"/>
          <w:szCs w:val="18"/>
          <w:u w:val="single"/>
        </w:rPr>
        <w:t>Alternatives: Global, Local, Political</w:t>
      </w:r>
      <w:r w:rsidRPr="001B4EB0">
        <w:rPr>
          <w:sz w:val="18"/>
          <w:szCs w:val="18"/>
        </w:rPr>
        <w:t xml:space="preserve"> – vol 38(4):p. 288-304,. A little unclear if this is late 2013 or early 2014 – The Stated “Version of Record” is Feb 20, 2014, but was originally published online on December 30</w:t>
      </w:r>
      <w:r w:rsidRPr="001B4EB0">
        <w:rPr>
          <w:sz w:val="18"/>
          <w:szCs w:val="18"/>
          <w:vertAlign w:val="superscript"/>
        </w:rPr>
        <w:t>th</w:t>
      </w:r>
      <w:r w:rsidRPr="001B4EB0">
        <w:rPr>
          <w:sz w:val="18"/>
          <w:szCs w:val="18"/>
        </w:rPr>
        <w:t xml:space="preserve">, 2013. Obtained via Sage Database. </w:t>
      </w:r>
    </w:p>
    <w:p w14:paraId="1EBF778D" w14:textId="77777777" w:rsidR="00B43A1F" w:rsidRPr="004965E4" w:rsidRDefault="00B43A1F" w:rsidP="00B43A1F">
      <w:pPr>
        <w:rPr>
          <w:sz w:val="12"/>
        </w:rPr>
      </w:pPr>
      <w:r w:rsidRPr="001B4EB0">
        <w:rPr>
          <w:sz w:val="12"/>
        </w:rPr>
        <w:t xml:space="preserve">While there are important variations in the way international relations scholars use governmentality theory, for the purpose of my argument I identify two broad trajectories.2 </w:t>
      </w:r>
      <w:r w:rsidRPr="001B4EB0">
        <w:rPr>
          <w:b/>
          <w:bCs/>
          <w:highlight w:val="yellow"/>
          <w:u w:val="single"/>
        </w:rPr>
        <w:t>One body of scholarship uses government</w:t>
      </w:r>
      <w:r w:rsidRPr="001B4EB0">
        <w:rPr>
          <w:sz w:val="12"/>
        </w:rPr>
        <w:t xml:space="preserve">ality </w:t>
      </w:r>
      <w:r w:rsidRPr="001B4EB0">
        <w:rPr>
          <w:b/>
          <w:bCs/>
          <w:highlight w:val="yellow"/>
          <w:u w:val="single"/>
        </w:rPr>
        <w:t>as a</w:t>
      </w:r>
      <w:r w:rsidRPr="001B4EB0">
        <w:rPr>
          <w:b/>
          <w:iCs/>
          <w:highlight w:val="yellow"/>
          <w:u w:val="single"/>
        </w:rPr>
        <w:t xml:space="preserve"> heuristic </w:t>
      </w:r>
      <w:r w:rsidRPr="001B4EB0">
        <w:rPr>
          <w:b/>
          <w:bCs/>
          <w:highlight w:val="yellow"/>
          <w:u w:val="single"/>
        </w:rPr>
        <w:t>tool</w:t>
      </w:r>
      <w:r w:rsidRPr="001B4EB0">
        <w:rPr>
          <w:sz w:val="12"/>
        </w:rPr>
        <w:t xml:space="preserve"> </w:t>
      </w:r>
      <w:r w:rsidRPr="001B4EB0">
        <w:rPr>
          <w:b/>
          <w:bCs/>
          <w:highlight w:val="yellow"/>
          <w:u w:val="single"/>
        </w:rPr>
        <w:t>to explore</w:t>
      </w:r>
      <w:r w:rsidRPr="001B4EB0">
        <w:rPr>
          <w:sz w:val="12"/>
        </w:rPr>
        <w:t xml:space="preserve"> modalities of local and international </w:t>
      </w:r>
      <w:r w:rsidRPr="001B4EB0">
        <w:rPr>
          <w:b/>
          <w:bCs/>
          <w:highlight w:val="yellow"/>
          <w:u w:val="single"/>
        </w:rPr>
        <w:t>government and to assess</w:t>
      </w:r>
      <w:r w:rsidRPr="001B4EB0">
        <w:rPr>
          <w:sz w:val="12"/>
        </w:rPr>
        <w:t xml:space="preserve"> their </w:t>
      </w:r>
      <w:r w:rsidRPr="001B4EB0">
        <w:rPr>
          <w:b/>
          <w:bCs/>
          <w:highlight w:val="yellow"/>
          <w:u w:val="single"/>
        </w:rPr>
        <w:t>effects in</w:t>
      </w:r>
      <w:r w:rsidRPr="001B4EB0">
        <w:rPr>
          <w:sz w:val="12"/>
        </w:rPr>
        <w:t xml:space="preserve"> the </w:t>
      </w:r>
      <w:r w:rsidRPr="001B4EB0">
        <w:rPr>
          <w:b/>
          <w:bCs/>
          <w:highlight w:val="yellow"/>
          <w:u w:val="single"/>
        </w:rPr>
        <w:t>contexts where they are deployed</w:t>
      </w:r>
      <w:r w:rsidRPr="001B4EB0">
        <w:rPr>
          <w:sz w:val="12"/>
        </w:rPr>
        <w:t xml:space="preserve">; </w:t>
      </w:r>
      <w:r w:rsidRPr="001B4EB0">
        <w:rPr>
          <w:b/>
          <w:bCs/>
          <w:highlight w:val="yellow"/>
          <w:u w:val="single"/>
        </w:rPr>
        <w:t>the other adopts</w:t>
      </w:r>
      <w:r w:rsidRPr="001B4EB0">
        <w:rPr>
          <w:sz w:val="12"/>
        </w:rPr>
        <w:t xml:space="preserve"> this notion as </w:t>
      </w:r>
      <w:r w:rsidRPr="001B4EB0">
        <w:rPr>
          <w:b/>
          <w:bCs/>
          <w:highlight w:val="yellow"/>
          <w:u w:val="single"/>
        </w:rPr>
        <w:t xml:space="preserve">a </w:t>
      </w:r>
      <w:r w:rsidRPr="001B4EB0">
        <w:rPr>
          <w:b/>
          <w:iCs/>
          <w:highlight w:val="yellow"/>
          <w:u w:val="single"/>
        </w:rPr>
        <w:t>descriptive</w:t>
      </w:r>
      <w:r w:rsidRPr="001B4EB0">
        <w:rPr>
          <w:b/>
          <w:bCs/>
          <w:highlight w:val="yellow"/>
          <w:u w:val="single"/>
        </w:rPr>
        <w:t xml:space="preserve"> tool</w:t>
      </w:r>
      <w:r w:rsidRPr="001B4EB0">
        <w:rPr>
          <w:sz w:val="12"/>
        </w:rPr>
        <w:t xml:space="preserve"> to theorize the globally oppressive features of international liberalism. </w:t>
      </w:r>
      <w:r w:rsidRPr="001B4EB0">
        <w:rPr>
          <w:b/>
          <w:bCs/>
          <w:highlight w:val="yellow"/>
          <w:u w:val="single"/>
        </w:rPr>
        <w:t>Scholars who use government</w:t>
      </w:r>
      <w:r w:rsidRPr="001B4EB0">
        <w:rPr>
          <w:sz w:val="12"/>
        </w:rPr>
        <w:t xml:space="preserve">ality </w:t>
      </w:r>
      <w:r w:rsidRPr="001B4EB0">
        <w:rPr>
          <w:b/>
          <w:bCs/>
          <w:highlight w:val="yellow"/>
          <w:u w:val="single"/>
        </w:rPr>
        <w:t>as a heuristic tool</w:t>
      </w:r>
      <w:r w:rsidRPr="001B4EB0">
        <w:rPr>
          <w:sz w:val="12"/>
        </w:rPr>
        <w:t xml:space="preserve"> </w:t>
      </w:r>
      <w:r w:rsidRPr="001B4EB0">
        <w:rPr>
          <w:b/>
          <w:bCs/>
          <w:highlight w:val="yellow"/>
          <w:u w:val="single"/>
        </w:rPr>
        <w:t>tend to</w:t>
      </w:r>
      <w:r w:rsidRPr="001B4EB0">
        <w:rPr>
          <w:sz w:val="12"/>
        </w:rPr>
        <w:t xml:space="preserve"> </w:t>
      </w:r>
      <w:r w:rsidRPr="001B4EB0">
        <w:rPr>
          <w:b/>
          <w:bCs/>
          <w:highlight w:val="yellow"/>
          <w:u w:val="single"/>
        </w:rPr>
        <w:t>conduct inquiries based upon</w:t>
      </w:r>
      <w:r w:rsidRPr="001B4EB0">
        <w:rPr>
          <w:sz w:val="12"/>
        </w:rPr>
        <w:t xml:space="preserve"> analyses of practices of government and resistance. These scholars </w:t>
      </w:r>
      <w:r w:rsidRPr="001B4EB0">
        <w:rPr>
          <w:b/>
          <w:bCs/>
          <w:highlight w:val="yellow"/>
          <w:u w:val="single"/>
        </w:rPr>
        <w:t>rely on</w:t>
      </w:r>
      <w:r w:rsidRPr="001B4EB0">
        <w:rPr>
          <w:sz w:val="12"/>
        </w:rPr>
        <w:t xml:space="preserve"> ethnographic inquiries, emphasizes </w:t>
      </w:r>
      <w:r w:rsidRPr="001B4EB0">
        <w:rPr>
          <w:b/>
          <w:bCs/>
          <w:highlight w:val="yellow"/>
          <w:u w:val="single"/>
        </w:rPr>
        <w:t>the</w:t>
      </w:r>
      <w:r w:rsidRPr="001B4EB0">
        <w:rPr>
          <w:b/>
          <w:bCs/>
          <w:u w:val="single"/>
        </w:rPr>
        <w:t xml:space="preserve"> </w:t>
      </w:r>
      <w:r w:rsidRPr="001B4EB0">
        <w:rPr>
          <w:sz w:val="12"/>
        </w:rPr>
        <w:t xml:space="preserve">multifarious </w:t>
      </w:r>
      <w:r w:rsidRPr="001B4EB0">
        <w:rPr>
          <w:b/>
          <w:bCs/>
          <w:highlight w:val="yellow"/>
          <w:u w:val="single"/>
        </w:rPr>
        <w:t>ways government works in practice</w:t>
      </w:r>
      <w:r w:rsidRPr="001B4EB0">
        <w:rPr>
          <w:sz w:val="12"/>
        </w:rPr>
        <w:t xml:space="preserve"> (</w:t>
      </w:r>
      <w:r w:rsidRPr="001B4EB0">
        <w:rPr>
          <w:b/>
          <w:bCs/>
          <w:highlight w:val="yellow"/>
          <w:u w:val="single"/>
        </w:rPr>
        <w:t>to include its oppressive trajectories</w:t>
      </w:r>
      <w:r w:rsidRPr="001B4EB0">
        <w:rPr>
          <w:sz w:val="12"/>
        </w:rPr>
        <w:t xml:space="preserve">) </w:t>
      </w:r>
      <w:r w:rsidRPr="001B4EB0">
        <w:rPr>
          <w:b/>
          <w:bCs/>
          <w:highlight w:val="yellow"/>
          <w:u w:val="single"/>
        </w:rPr>
        <w:t>and the ways</w:t>
      </w:r>
      <w:r w:rsidRPr="001B4EB0">
        <w:rPr>
          <w:sz w:val="12"/>
        </w:rPr>
        <w:t xml:space="preserve"> uneven interactions of </w:t>
      </w:r>
      <w:r w:rsidRPr="001B4EB0">
        <w:rPr>
          <w:b/>
          <w:bCs/>
          <w:highlight w:val="yellow"/>
          <w:u w:val="single"/>
        </w:rPr>
        <w:t>government</w:t>
      </w:r>
      <w:r w:rsidRPr="001B4EB0">
        <w:rPr>
          <w:sz w:val="12"/>
        </w:rPr>
        <w:t xml:space="preserve">al </w:t>
      </w:r>
      <w:r w:rsidRPr="001B4EB0">
        <w:rPr>
          <w:b/>
          <w:bCs/>
          <w:highlight w:val="yellow"/>
          <w:u w:val="single"/>
        </w:rPr>
        <w:t>strategies</w:t>
      </w:r>
      <w:r w:rsidRPr="001B4EB0">
        <w:rPr>
          <w:sz w:val="12"/>
        </w:rPr>
        <w:t xml:space="preserve"> and resistance </w:t>
      </w:r>
      <w:r w:rsidRPr="001B4EB0">
        <w:rPr>
          <w:b/>
          <w:bCs/>
          <w:highlight w:val="yellow"/>
          <w:u w:val="single"/>
        </w:rPr>
        <w:t>are contingently enacted.</w:t>
      </w:r>
      <w:r w:rsidRPr="001B4EB0">
        <w:rPr>
          <w:sz w:val="12"/>
        </w:rPr>
        <w:t xml:space="preserve"> As examples, Didier Bigo, building upon Pierre Bourdieu, has encouraged a research methodology that privileges a relational approach and focuses on practice;3 William Walters has advocated considering governmentality as a research program rather than as a ‘‘depiction of discrete systems of power;’’4 and Michael Merlingen has criticized the downplaying of resistance and the use of ‘‘governmentality’’ as interchangeable with liberalism.5 Many other scholars have engaged in contextualized analyses of governmental tactics and resistance. Oded Lowenheim has shown how ‘‘responsibilization’’ has become an instrument for governing individual travelers through ‘‘travel warnings’’ as well as for ‘‘developing states’’ through performance indicators;6 Wendy Larner and William Walters have questioned accounts of globalization as an ontological dimension of the present and advocated less substantialized accounts that focus on studying the discourses, processes and practices through which globalization is made as a space and a political economy;7 Ronnie D. Lipschutz and James K. Rowe have looked at how localized practices of resistance may engage and transform power relations;8 and in my own work, I have studied the deployment of disciplinary and governmental tools for reforming governments in peacekeeping operations and how these practices were hijacked and resisted and by their targets. </w:t>
      </w:r>
      <w:r w:rsidRPr="001B4EB0">
        <w:rPr>
          <w:b/>
          <w:bCs/>
          <w:highlight w:val="yellow"/>
          <w:u w:val="single"/>
        </w:rPr>
        <w:t>Scholars who use government</w:t>
      </w:r>
      <w:r w:rsidRPr="001B4EB0">
        <w:rPr>
          <w:sz w:val="12"/>
        </w:rPr>
        <w:t xml:space="preserve">ality </w:t>
      </w:r>
      <w:r w:rsidRPr="001B4EB0">
        <w:rPr>
          <w:b/>
          <w:bCs/>
          <w:highlight w:val="yellow"/>
          <w:u w:val="single"/>
        </w:rPr>
        <w:t xml:space="preserve">as a </w:t>
      </w:r>
      <w:r w:rsidRPr="001B4EB0">
        <w:rPr>
          <w:b/>
          <w:iCs/>
          <w:highlight w:val="yellow"/>
          <w:u w:val="single"/>
        </w:rPr>
        <w:t>descriptive tool</w:t>
      </w:r>
      <w:r w:rsidRPr="001B4EB0">
        <w:rPr>
          <w:sz w:val="12"/>
        </w:rPr>
        <w:t xml:space="preserve"> </w:t>
      </w:r>
      <w:r w:rsidRPr="001B4EB0">
        <w:rPr>
          <w:b/>
          <w:bCs/>
          <w:highlight w:val="yellow"/>
          <w:u w:val="single"/>
        </w:rPr>
        <w:t>focus instead on one particular trajectory of</w:t>
      </w:r>
      <w:r w:rsidRPr="001B4EB0">
        <w:rPr>
          <w:sz w:val="12"/>
        </w:rPr>
        <w:t xml:space="preserve"> global </w:t>
      </w:r>
      <w:r w:rsidRPr="001B4EB0">
        <w:rPr>
          <w:b/>
          <w:bCs/>
          <w:highlight w:val="yellow"/>
          <w:u w:val="single"/>
        </w:rPr>
        <w:t xml:space="preserve">liberalism, that </w:t>
      </w:r>
      <w:r w:rsidRPr="001B4EB0">
        <w:rPr>
          <w:sz w:val="12"/>
        </w:rPr>
        <w:t xml:space="preserve">is on the convergence of knowledge and scrutiny of life processes (or biopolitics) and violence and theorize global </w:t>
      </w:r>
      <w:r w:rsidRPr="001B4EB0">
        <w:rPr>
          <w:b/>
          <w:bCs/>
          <w:highlight w:val="yellow"/>
          <w:u w:val="single"/>
        </w:rPr>
        <w:t>liberalism as a</w:t>
      </w:r>
      <w:r w:rsidRPr="001B4EB0">
        <w:rPr>
          <w:sz w:val="12"/>
        </w:rPr>
        <w:t xml:space="preserve">n extremely effective formation, a coherent and </w:t>
      </w:r>
      <w:r w:rsidRPr="001B4EB0">
        <w:rPr>
          <w:b/>
          <w:bCs/>
          <w:highlight w:val="yellow"/>
          <w:u w:val="single"/>
        </w:rPr>
        <w:t>powerful Leviathan</w:t>
      </w:r>
      <w:r w:rsidRPr="001B4EB0">
        <w:rPr>
          <w:sz w:val="12"/>
        </w:rPr>
        <w:t xml:space="preserve">, </w:t>
      </w:r>
      <w:r w:rsidRPr="001B4EB0">
        <w:rPr>
          <w:b/>
          <w:bCs/>
          <w:highlight w:val="yellow"/>
          <w:u w:val="single"/>
        </w:rPr>
        <w:t>where</w:t>
      </w:r>
      <w:r w:rsidRPr="001B4EB0">
        <w:rPr>
          <w:sz w:val="12"/>
        </w:rPr>
        <w:t xml:space="preserve"> biopolitical </w:t>
      </w:r>
      <w:r w:rsidRPr="001B4EB0">
        <w:rPr>
          <w:b/>
          <w:bCs/>
          <w:highlight w:val="yellow"/>
          <w:u w:val="single"/>
        </w:rPr>
        <w:t>tools and violence come together to serve</w:t>
      </w:r>
      <w:r w:rsidRPr="001B4EB0">
        <w:rPr>
          <w:sz w:val="12"/>
        </w:rPr>
        <w:t xml:space="preserve"> </w:t>
      </w:r>
      <w:r w:rsidRPr="001B4EB0">
        <w:rPr>
          <w:b/>
          <w:bCs/>
          <w:highlight w:val="yellow"/>
          <w:u w:val="single"/>
        </w:rPr>
        <w:t>dominant</w:t>
      </w:r>
      <w:r w:rsidRPr="001B4EB0">
        <w:rPr>
          <w:sz w:val="12"/>
        </w:rPr>
        <w:t xml:space="preserve"> classes or </w:t>
      </w:r>
      <w:r w:rsidRPr="001B4EB0">
        <w:rPr>
          <w:b/>
          <w:bCs/>
          <w:highlight w:val="yellow"/>
          <w:u w:val="single"/>
        </w:rPr>
        <w:t>state</w:t>
      </w:r>
      <w:r w:rsidRPr="001B4EB0">
        <w:rPr>
          <w:sz w:val="12"/>
        </w:rPr>
        <w:t xml:space="preserve">s’ political </w:t>
      </w:r>
      <w:r w:rsidRPr="001B4EB0">
        <w:rPr>
          <w:b/>
          <w:bCs/>
          <w:highlight w:val="yellow"/>
          <w:u w:val="single"/>
        </w:rPr>
        <w:t>agendas</w:t>
      </w:r>
      <w:r w:rsidRPr="001B4EB0">
        <w:rPr>
          <w:sz w:val="12"/>
        </w:rPr>
        <w:t xml:space="preserve">. As I will show, Giorgio Agamben, Michael Hardt and Antonio Negri, and Sergei Prozorov tend to embrace this position.10 </w:t>
      </w:r>
      <w:r w:rsidRPr="001B4EB0">
        <w:rPr>
          <w:b/>
          <w:bCs/>
          <w:sz w:val="32"/>
          <w:szCs w:val="32"/>
          <w:highlight w:val="yellow"/>
          <w:u w:val="single"/>
        </w:rPr>
        <w:t>The distinction between government</w:t>
      </w:r>
      <w:r w:rsidRPr="001B4EB0">
        <w:rPr>
          <w:sz w:val="12"/>
        </w:rPr>
        <w:t xml:space="preserve">ality </w:t>
      </w:r>
      <w:r w:rsidRPr="001B4EB0">
        <w:rPr>
          <w:b/>
          <w:iCs/>
          <w:sz w:val="32"/>
          <w:szCs w:val="32"/>
          <w:highlight w:val="yellow"/>
          <w:u w:val="single"/>
        </w:rPr>
        <w:t>as a heuristic</w:t>
      </w:r>
      <w:r w:rsidRPr="001B4EB0">
        <w:rPr>
          <w:sz w:val="32"/>
          <w:szCs w:val="32"/>
        </w:rPr>
        <w:t xml:space="preserve"> </w:t>
      </w:r>
      <w:r w:rsidRPr="001B4EB0">
        <w:rPr>
          <w:b/>
          <w:bCs/>
          <w:sz w:val="32"/>
          <w:szCs w:val="32"/>
          <w:highlight w:val="yellow"/>
          <w:u w:val="single"/>
        </w:rPr>
        <w:t>and government</w:t>
      </w:r>
      <w:r w:rsidRPr="001B4EB0">
        <w:rPr>
          <w:sz w:val="12"/>
        </w:rPr>
        <w:t xml:space="preserve">ality </w:t>
      </w:r>
      <w:r w:rsidRPr="001B4EB0">
        <w:rPr>
          <w:b/>
          <w:iCs/>
          <w:sz w:val="32"/>
          <w:szCs w:val="32"/>
          <w:highlight w:val="yellow"/>
          <w:u w:val="single"/>
        </w:rPr>
        <w:t>as a descriptive tool</w:t>
      </w:r>
      <w:r w:rsidRPr="001B4EB0">
        <w:rPr>
          <w:b/>
          <w:bCs/>
          <w:sz w:val="32"/>
          <w:szCs w:val="32"/>
          <w:highlight w:val="yellow"/>
          <w:u w:val="single"/>
        </w:rPr>
        <w:t xml:space="preserve"> is central </w:t>
      </w:r>
      <w:r w:rsidRPr="001B4EB0">
        <w:rPr>
          <w:b/>
          <w:iCs/>
          <w:sz w:val="32"/>
          <w:szCs w:val="32"/>
          <w:highlight w:val="yellow"/>
          <w:u w:val="single"/>
        </w:rPr>
        <w:t>for debating political agency</w:t>
      </w:r>
      <w:r w:rsidRPr="001B4EB0">
        <w:rPr>
          <w:sz w:val="12"/>
        </w:rPr>
        <w:t xml:space="preserve">. </w:t>
      </w:r>
      <w:r w:rsidRPr="001B4EB0">
        <w:rPr>
          <w:b/>
          <w:bCs/>
          <w:u w:val="single"/>
        </w:rPr>
        <w:t>I argue that</w:t>
      </w:r>
      <w:r w:rsidRPr="001B4EB0">
        <w:rPr>
          <w:sz w:val="12"/>
        </w:rPr>
        <w:t xml:space="preserve">, notwithstanding their critique of liberalism, </w:t>
      </w:r>
      <w:r w:rsidRPr="001B4EB0">
        <w:rPr>
          <w:b/>
          <w:bCs/>
          <w:highlight w:val="yellow"/>
          <w:u w:val="single"/>
        </w:rPr>
        <w:t xml:space="preserve">scholars who use </w:t>
      </w:r>
      <w:r w:rsidRPr="001B4EB0">
        <w:rPr>
          <w:b/>
          <w:iCs/>
          <w:highlight w:val="yellow"/>
          <w:u w:val="single"/>
        </w:rPr>
        <w:t>government</w:t>
      </w:r>
      <w:r w:rsidRPr="001B4EB0">
        <w:rPr>
          <w:sz w:val="12"/>
        </w:rPr>
        <w:t xml:space="preserve">ality </w:t>
      </w:r>
      <w:r w:rsidRPr="001B4EB0">
        <w:rPr>
          <w:b/>
          <w:iCs/>
          <w:highlight w:val="yellow"/>
          <w:u w:val="single"/>
        </w:rPr>
        <w:t>as a descriptive tool</w:t>
      </w:r>
      <w:r w:rsidRPr="001B4EB0">
        <w:rPr>
          <w:sz w:val="12"/>
        </w:rPr>
        <w:t xml:space="preserve"> </w:t>
      </w:r>
      <w:r w:rsidRPr="001B4EB0">
        <w:rPr>
          <w:b/>
          <w:bCs/>
          <w:highlight w:val="yellow"/>
          <w:u w:val="single"/>
        </w:rPr>
        <w:t>rely on the same ontological assumptions as the liberal order they criticize</w:t>
      </w:r>
      <w:r w:rsidRPr="001B4EB0">
        <w:rPr>
          <w:sz w:val="12"/>
        </w:rPr>
        <w:t xml:space="preserve"> </w:t>
      </w:r>
      <w:r w:rsidRPr="001B4EB0">
        <w:rPr>
          <w:b/>
          <w:bCs/>
          <w:highlight w:val="yellow"/>
          <w:u w:val="single"/>
        </w:rPr>
        <w:t>and</w:t>
      </w:r>
      <w:r w:rsidRPr="001B4EB0">
        <w:rPr>
          <w:sz w:val="12"/>
        </w:rPr>
        <w:t xml:space="preserve"> do move away from Foucault’s focus on historical practices in order to </w:t>
      </w:r>
      <w:r w:rsidRPr="001B4EB0">
        <w:rPr>
          <w:b/>
          <w:bCs/>
          <w:highlight w:val="yellow"/>
          <w:u w:val="single"/>
        </w:rPr>
        <w:t>privilege abstract theorizations</w:t>
      </w:r>
      <w:r w:rsidRPr="001B4EB0">
        <w:rPr>
          <w:sz w:val="12"/>
        </w:rPr>
        <w:t xml:space="preserve">. </w:t>
      </w:r>
      <w:r w:rsidRPr="001B4EB0">
        <w:rPr>
          <w:b/>
          <w:bCs/>
          <w:highlight w:val="yellow"/>
          <w:u w:val="single"/>
        </w:rPr>
        <w:t xml:space="preserve">By using </w:t>
      </w:r>
      <w:r w:rsidRPr="001B4EB0">
        <w:rPr>
          <w:b/>
          <w:iCs/>
          <w:highlight w:val="yellow"/>
          <w:u w:val="single"/>
        </w:rPr>
        <w:t>government</w:t>
      </w:r>
      <w:r w:rsidRPr="001B4EB0">
        <w:rPr>
          <w:sz w:val="12"/>
        </w:rPr>
        <w:t xml:space="preserve">ality </w:t>
      </w:r>
      <w:r w:rsidRPr="001B4EB0">
        <w:rPr>
          <w:b/>
          <w:iCs/>
          <w:highlight w:val="yellow"/>
          <w:u w:val="single"/>
        </w:rPr>
        <w:t>as a description</w:t>
      </w:r>
      <w:r w:rsidRPr="001B4EB0">
        <w:rPr>
          <w:sz w:val="12"/>
        </w:rPr>
        <w:t xml:space="preserve"> of ‘‘liberalism’’ or ‘‘capitalism’’ instead of as a methodology of inquiry on power’s contingent modalities and technologies, </w:t>
      </w:r>
      <w:r w:rsidRPr="001B4EB0">
        <w:rPr>
          <w:b/>
          <w:bCs/>
          <w:highlight w:val="yellow"/>
          <w:u w:val="single"/>
        </w:rPr>
        <w:t xml:space="preserve">these scholars tend to reify </w:t>
      </w:r>
      <w:r w:rsidRPr="001B4EB0">
        <w:rPr>
          <w:sz w:val="12"/>
        </w:rPr>
        <w:t>a substantialist ontology that ultimately reinforces a liberal conceptualization of subjects and power as standing in a relation of externality and stifles the possibility of reimagining political agency on different grounds. ‘‘</w:t>
      </w:r>
      <w:r w:rsidRPr="001B4EB0">
        <w:rPr>
          <w:b/>
          <w:bCs/>
          <w:highlight w:val="yellow"/>
          <w:u w:val="single"/>
        </w:rPr>
        <w:t>Descriptive governmentality’’</w:t>
      </w:r>
      <w:r w:rsidRPr="001B4EB0">
        <w:rPr>
          <w:sz w:val="12"/>
        </w:rPr>
        <w:t xml:space="preserve"> </w:t>
      </w:r>
      <w:r w:rsidRPr="001B4EB0">
        <w:rPr>
          <w:b/>
          <w:bCs/>
          <w:highlight w:val="yellow"/>
          <w:u w:val="single"/>
        </w:rPr>
        <w:t>constructs a critique</w:t>
      </w:r>
      <w:r w:rsidRPr="001B4EB0">
        <w:rPr>
          <w:sz w:val="12"/>
        </w:rPr>
        <w:t xml:space="preserve"> of the liberal international order </w:t>
      </w:r>
      <w:r w:rsidRPr="001B4EB0">
        <w:rPr>
          <w:b/>
          <w:bCs/>
          <w:highlight w:val="yellow"/>
          <w:u w:val="single"/>
        </w:rPr>
        <w:t>based</w:t>
      </w:r>
      <w:r w:rsidRPr="001B4EB0">
        <w:rPr>
          <w:b/>
          <w:bCs/>
          <w:u w:val="single"/>
        </w:rPr>
        <w:t xml:space="preserve"> </w:t>
      </w:r>
      <w:r w:rsidRPr="001B4EB0">
        <w:rPr>
          <w:sz w:val="12"/>
        </w:rPr>
        <w:t>up</w:t>
      </w:r>
      <w:r w:rsidRPr="001B4EB0">
        <w:rPr>
          <w:b/>
          <w:bCs/>
          <w:highlight w:val="yellow"/>
          <w:u w:val="single"/>
        </w:rPr>
        <w:t>on</w:t>
      </w:r>
      <w:r w:rsidRPr="001B4EB0">
        <w:rPr>
          <w:sz w:val="12"/>
        </w:rPr>
        <w:t xml:space="preserve"> </w:t>
      </w:r>
      <w:r w:rsidRPr="001B4EB0">
        <w:rPr>
          <w:b/>
          <w:bCs/>
          <w:highlight w:val="yellow"/>
          <w:u w:val="single"/>
        </w:rPr>
        <w:t>a</w:t>
      </w:r>
      <w:r w:rsidRPr="001B4EB0">
        <w:rPr>
          <w:sz w:val="12"/>
        </w:rPr>
        <w:t xml:space="preserve">n ontological </w:t>
      </w:r>
      <w:r w:rsidRPr="001B4EB0">
        <w:rPr>
          <w:b/>
          <w:bCs/>
          <w:highlight w:val="yellow"/>
          <w:u w:val="single"/>
        </w:rPr>
        <w:t>framework that presupposes that power and subjects are entities</w:t>
      </w:r>
      <w:r w:rsidRPr="001B4EB0">
        <w:rPr>
          <w:sz w:val="12"/>
        </w:rPr>
        <w:t xml:space="preserve"> possessing qualities </w:t>
      </w:r>
      <w:r w:rsidRPr="001B4EB0">
        <w:rPr>
          <w:b/>
          <w:bCs/>
          <w:highlight w:val="yellow"/>
          <w:u w:val="single"/>
        </w:rPr>
        <w:t>that preexist relations</w:t>
      </w:r>
      <w:r w:rsidRPr="001B4EB0">
        <w:rPr>
          <w:sz w:val="12"/>
        </w:rPr>
        <w:t xml:space="preserve">. Power is imagined as a ‘‘mighty totality,’’ and subjects as monads endowed with potentia. As a result, the problematique of political agency is portrayed as a quest for the ‘‘liberation’’ of a subject ontologically gifted with a freedom that power inevitably oppresses. In this way, the conceptualization of political agency remains confined within the liberal struggle of ‘‘freedom’’ and ‘‘oppression.’’ Even researchers who adopt a Foucauldian vocabulary end up falling into what Bigo has identified as ‘‘traps’’ of political science and international relations theorizing, specifically essentialization and ahistoricism. </w:t>
      </w:r>
      <w:r w:rsidRPr="001B4EB0">
        <w:rPr>
          <w:b/>
          <w:bCs/>
          <w:highlight w:val="yellow"/>
          <w:u w:val="single"/>
        </w:rPr>
        <w:t>I argue</w:t>
      </w:r>
      <w:r w:rsidRPr="001B4EB0">
        <w:rPr>
          <w:sz w:val="12"/>
        </w:rPr>
        <w:t xml:space="preserve"> here </w:t>
      </w:r>
      <w:r w:rsidRPr="001B4EB0">
        <w:rPr>
          <w:b/>
          <w:bCs/>
          <w:highlight w:val="yellow"/>
          <w:u w:val="single"/>
        </w:rPr>
        <w:t>that</w:t>
      </w:r>
      <w:r w:rsidRPr="001B4EB0">
        <w:rPr>
          <w:b/>
          <w:bCs/>
          <w:u w:val="single"/>
        </w:rPr>
        <w:t xml:space="preserve"> </w:t>
      </w:r>
      <w:r w:rsidRPr="001B4EB0">
        <w:rPr>
          <w:sz w:val="12"/>
        </w:rPr>
        <w:t xml:space="preserve">in order to reimagine political agency an ontological and epistemological turn is necessary, one that relies upon a relational ontology. Relational ontological positions question adopting abstract stable entities, such as ‘‘structures,’’ ‘‘power,’’ or ‘‘subjects,’’ as explanations for what happens. Instead, they explore how these pillar concepts of the Western political thought came to being, what kind of practices they facilitate, consolidate and result from, what ambiguities and aporias they contain, and how they are transformed.12 Relational ontologies nurture </w:t>
      </w:r>
      <w:r w:rsidRPr="001B4EB0">
        <w:rPr>
          <w:b/>
          <w:iCs/>
          <w:highlight w:val="yellow"/>
          <w:u w:val="single"/>
        </w:rPr>
        <w:t>‘‘modest’’</w:t>
      </w:r>
      <w:r w:rsidRPr="001B4EB0">
        <w:rPr>
          <w:sz w:val="12"/>
        </w:rPr>
        <w:t xml:space="preserve"> </w:t>
      </w:r>
      <w:r w:rsidRPr="001B4EB0">
        <w:rPr>
          <w:b/>
          <w:bCs/>
          <w:highlight w:val="yellow"/>
          <w:u w:val="single"/>
        </w:rPr>
        <w:t>conceptualizations of political agency</w:t>
      </w:r>
      <w:r w:rsidRPr="001B4EB0">
        <w:rPr>
          <w:sz w:val="12"/>
        </w:rPr>
        <w:t xml:space="preserve"> and also </w:t>
      </w:r>
      <w:r w:rsidRPr="001B4EB0">
        <w:rPr>
          <w:b/>
          <w:bCs/>
          <w:highlight w:val="yellow"/>
          <w:u w:val="single"/>
        </w:rPr>
        <w:t>question the</w:t>
      </w:r>
      <w:r w:rsidRPr="001B4EB0">
        <w:rPr>
          <w:sz w:val="12"/>
        </w:rPr>
        <w:t xml:space="preserve"> overwhelming stability of ‘‘mighty totalities,’’ such as for instance the international liberal order or </w:t>
      </w:r>
      <w:r w:rsidRPr="001B4EB0">
        <w:rPr>
          <w:b/>
          <w:bCs/>
          <w:highlight w:val="yellow"/>
          <w:u w:val="single"/>
        </w:rPr>
        <w:t>the state</w:t>
      </w:r>
      <w:r w:rsidRPr="001B4EB0">
        <w:rPr>
          <w:sz w:val="12"/>
        </w:rPr>
        <w:t xml:space="preserve">. </w:t>
      </w:r>
      <w:r w:rsidRPr="001B4EB0">
        <w:rPr>
          <w:b/>
          <w:bCs/>
          <w:highlight w:val="yellow"/>
          <w:u w:val="single"/>
        </w:rPr>
        <w:t xml:space="preserve">In this </w:t>
      </w:r>
      <w:r w:rsidRPr="001B4EB0">
        <w:rPr>
          <w:b/>
          <w:iCs/>
          <w:highlight w:val="yellow"/>
          <w:u w:val="single"/>
        </w:rPr>
        <w:t>framework</w:t>
      </w:r>
      <w:r w:rsidRPr="001B4EB0">
        <w:rPr>
          <w:sz w:val="12"/>
        </w:rPr>
        <w:t xml:space="preserve">, </w:t>
      </w:r>
      <w:r w:rsidRPr="001B4EB0">
        <w:rPr>
          <w:b/>
          <w:bCs/>
          <w:highlight w:val="yellow"/>
          <w:u w:val="single"/>
        </w:rPr>
        <w:t>political action has more to do with playing with the cards</w:t>
      </w:r>
      <w:r w:rsidRPr="001B4EB0">
        <w:rPr>
          <w:sz w:val="12"/>
        </w:rPr>
        <w:t xml:space="preserve"> that are </w:t>
      </w:r>
      <w:r w:rsidRPr="001B4EB0">
        <w:rPr>
          <w:b/>
          <w:bCs/>
          <w:highlight w:val="yellow"/>
          <w:u w:val="single"/>
        </w:rPr>
        <w:t>dealt to us to produce practical effects in specific contexts than</w:t>
      </w:r>
      <w:r w:rsidRPr="001B4EB0">
        <w:rPr>
          <w:sz w:val="12"/>
        </w:rPr>
        <w:t xml:space="preserve"> with </w:t>
      </w:r>
      <w:r w:rsidRPr="001B4EB0">
        <w:rPr>
          <w:b/>
          <w:bCs/>
          <w:highlight w:val="yellow"/>
          <w:u w:val="single"/>
        </w:rPr>
        <w:t>building idealized</w:t>
      </w:r>
      <w:r w:rsidRPr="001B4EB0">
        <w:rPr>
          <w:sz w:val="12"/>
        </w:rPr>
        <w:t xml:space="preserve"> ‘‘new totalities’’ </w:t>
      </w:r>
      <w:r w:rsidRPr="001B4EB0">
        <w:rPr>
          <w:b/>
          <w:bCs/>
          <w:highlight w:val="yellow"/>
          <w:u w:val="single"/>
        </w:rPr>
        <w:t>where perfect conditions might exist.</w:t>
      </w:r>
      <w:r w:rsidRPr="001B4EB0">
        <w:rPr>
          <w:b/>
          <w:bCs/>
          <w:u w:val="single"/>
        </w:rPr>
        <w:t xml:space="preserve"> </w:t>
      </w:r>
      <w:r w:rsidRPr="001B4EB0">
        <w:rPr>
          <w:b/>
          <w:bCs/>
          <w:highlight w:val="yellow"/>
          <w:u w:val="single"/>
        </w:rPr>
        <w:t>The political ethics that results</w:t>
      </w:r>
      <w:r w:rsidRPr="001B4EB0">
        <w:rPr>
          <w:sz w:val="12"/>
        </w:rPr>
        <w:t xml:space="preserve"> from non-substantialist ontological positions is one that privileges ‘‘modest’’ engagements and </w:t>
      </w:r>
      <w:r w:rsidRPr="001B4EB0">
        <w:rPr>
          <w:b/>
          <w:bCs/>
          <w:highlight w:val="yellow"/>
          <w:u w:val="single"/>
        </w:rPr>
        <w:t>weights political choices with regard to the consequences and</w:t>
      </w:r>
      <w:r w:rsidRPr="001B4EB0">
        <w:rPr>
          <w:sz w:val="12"/>
        </w:rPr>
        <w:t xml:space="preserve"> distributive </w:t>
      </w:r>
      <w:r w:rsidRPr="001B4EB0">
        <w:rPr>
          <w:b/>
          <w:bCs/>
          <w:highlight w:val="yellow"/>
          <w:u w:val="single"/>
        </w:rPr>
        <w:t>effects they may produce</w:t>
      </w:r>
      <w:r w:rsidRPr="001B4EB0">
        <w:rPr>
          <w:sz w:val="12"/>
        </w:rPr>
        <w:t xml:space="preserve"> in the context where they are made </w:t>
      </w:r>
      <w:r w:rsidRPr="001B4EB0">
        <w:rPr>
          <w:b/>
          <w:bCs/>
          <w:highlight w:val="yellow"/>
          <w:u w:val="single"/>
        </w:rPr>
        <w:t xml:space="preserve">rather than based upon </w:t>
      </w:r>
      <w:r w:rsidRPr="001B4EB0">
        <w:rPr>
          <w:b/>
          <w:bCs/>
          <w:u w:val="single"/>
        </w:rPr>
        <w:t xml:space="preserve">their </w:t>
      </w:r>
      <w:r w:rsidRPr="001B4EB0">
        <w:rPr>
          <w:b/>
          <w:bCs/>
          <w:highlight w:val="yellow"/>
          <w:u w:val="single"/>
        </w:rPr>
        <w:t>universal normative aspirations.</w:t>
      </w:r>
      <w:r w:rsidRPr="001B4EB0">
        <w:rPr>
          <w:sz w:val="12"/>
        </w:rPr>
        <w:t>13</w:t>
      </w:r>
    </w:p>
    <w:p w14:paraId="325A2E32" w14:textId="77777777" w:rsidR="00C23CC3" w:rsidRDefault="00C23CC3" w:rsidP="00405606">
      <w:pPr>
        <w:pStyle w:val="Heading2"/>
      </w:pPr>
      <w:r>
        <w:t>State inevitable</w:t>
      </w:r>
    </w:p>
    <w:p w14:paraId="48AB0310" w14:textId="77777777" w:rsidR="00C23CC3" w:rsidRPr="007D7661" w:rsidRDefault="00C23CC3" w:rsidP="00C23CC3">
      <w:pPr>
        <w:pStyle w:val="Heading4"/>
      </w:pPr>
      <w:r>
        <w:t>The state is inevitable and key to warming—bottom up movements fail and lack the power to change social realities</w:t>
      </w:r>
    </w:p>
    <w:p w14:paraId="63A160EA" w14:textId="77777777" w:rsidR="00C23CC3" w:rsidRDefault="00C23CC3" w:rsidP="00C23CC3">
      <w:r>
        <w:rPr>
          <w:rStyle w:val="Style13ptBold"/>
        </w:rPr>
        <w:t xml:space="preserve">Eckersley 4 </w:t>
      </w:r>
      <w:r w:rsidRPr="004D6F1B">
        <w:t>(</w:t>
      </w:r>
      <w:r>
        <w:t>Robyn Eckersley, 3/5/04, Professor and Head of PoliSci at University of Melbourne, “The Green State: Rethinking Democracy and Sovereignty”, MIT Press, p.5-7) //SJK</w:t>
      </w:r>
    </w:p>
    <w:p w14:paraId="410FE49F" w14:textId="77777777" w:rsidR="00C23CC3" w:rsidRDefault="00C23CC3" w:rsidP="00C23CC3">
      <w:pPr>
        <w:rPr>
          <w:sz w:val="16"/>
        </w:rPr>
      </w:pPr>
      <w:r w:rsidRPr="00D81A87">
        <w:rPr>
          <w:rStyle w:val="StyleUnderline"/>
        </w:rPr>
        <w:t>While acknowledging</w:t>
      </w:r>
      <w:r w:rsidRPr="00397557">
        <w:rPr>
          <w:sz w:val="16"/>
        </w:rPr>
        <w:t xml:space="preserve"> the basis for </w:t>
      </w:r>
      <w:r w:rsidRPr="00D81A87">
        <w:rPr>
          <w:rStyle w:val="StyleUnderline"/>
        </w:rPr>
        <w:t>this antipathy toward the nationstate</w:t>
      </w:r>
      <w:r w:rsidRPr="00397557">
        <w:rPr>
          <w:sz w:val="16"/>
        </w:rPr>
        <w:t xml:space="preserve">, and the limitations of state-centric analyses of global ecological degradation, </w:t>
      </w:r>
      <w:r w:rsidRPr="00D81A87">
        <w:rPr>
          <w:rStyle w:val="StyleUnderline"/>
        </w:rPr>
        <w:t>I</w:t>
      </w:r>
      <w:r w:rsidRPr="00397557">
        <w:rPr>
          <w:sz w:val="16"/>
        </w:rPr>
        <w:t xml:space="preserve"> seek to </w:t>
      </w:r>
      <w:r w:rsidRPr="00D81A87">
        <w:rPr>
          <w:rStyle w:val="StyleUnderline"/>
        </w:rPr>
        <w:t>draw attention to the positive role that states have played</w:t>
      </w:r>
      <w:r w:rsidRPr="00397557">
        <w:rPr>
          <w:sz w:val="16"/>
        </w:rPr>
        <w:t xml:space="preserve">, and might increasingly play, </w:t>
      </w:r>
      <w:r w:rsidRPr="00D81A87">
        <w:rPr>
          <w:rStyle w:val="StyleUnderline"/>
        </w:rPr>
        <w:t>in global and domestic politics</w:t>
      </w:r>
      <w:r w:rsidRPr="00397557">
        <w:rPr>
          <w:sz w:val="16"/>
        </w:rPr>
        <w:t xml:space="preserve">. Writing more than twenty years ago, Hedley Bull (a proto-constructivist and leading writer in the English school) outlined the state’s positive role in world affairs, and his arguments continue to provide a powerful challenge to those who somehow seek </w:t>
      </w:r>
      <w:r w:rsidRPr="00D81A87">
        <w:rPr>
          <w:rStyle w:val="Emphasis"/>
        </w:rPr>
        <w:t>to “get beyond the state</w:t>
      </w:r>
      <w:r w:rsidRPr="00397557">
        <w:rPr>
          <w:sz w:val="16"/>
        </w:rPr>
        <w:t xml:space="preserve">,” </w:t>
      </w:r>
      <w:r w:rsidRPr="00D81A87">
        <w:rPr>
          <w:rStyle w:val="Emphasis"/>
        </w:rPr>
        <w:t>as if such a move would provide a</w:t>
      </w:r>
      <w:r w:rsidRPr="00397557">
        <w:rPr>
          <w:sz w:val="16"/>
        </w:rPr>
        <w:t xml:space="preserve"> more lasting </w:t>
      </w:r>
      <w:r w:rsidRPr="00D81A87">
        <w:rPr>
          <w:rStyle w:val="Emphasis"/>
        </w:rPr>
        <w:t>solution to the threat of armed conﬂict or nuclear war, social and economic injustice, or environmental degradation</w:t>
      </w:r>
      <w:r w:rsidRPr="00397557">
        <w:rPr>
          <w:sz w:val="16"/>
        </w:rPr>
        <w:t xml:space="preserve">.10 As Bull argued, given that </w:t>
      </w:r>
      <w:r w:rsidRPr="00397557">
        <w:rPr>
          <w:rStyle w:val="Emphasis"/>
          <w:highlight w:val="yellow"/>
        </w:rPr>
        <w:t>the</w:t>
      </w:r>
      <w:r w:rsidRPr="00397557">
        <w:rPr>
          <w:rStyle w:val="Emphasis"/>
        </w:rPr>
        <w:t xml:space="preserve"> </w:t>
      </w:r>
      <w:r w:rsidRPr="00397557">
        <w:rPr>
          <w:rStyle w:val="Emphasis"/>
          <w:highlight w:val="yellow"/>
        </w:rPr>
        <w:t>state is here to stay whether we like it or not</w:t>
      </w:r>
      <w:r w:rsidRPr="00397557">
        <w:rPr>
          <w:sz w:val="16"/>
        </w:rPr>
        <w:t xml:space="preserve">, then </w:t>
      </w:r>
      <w:r w:rsidRPr="00397557">
        <w:rPr>
          <w:rStyle w:val="Emphasis"/>
          <w:highlight w:val="yellow"/>
        </w:rPr>
        <w:t>the call to get “beyond the state is a counsel of despair</w:t>
      </w:r>
      <w:r w:rsidRPr="00397557">
        <w:rPr>
          <w:sz w:val="16"/>
        </w:rPr>
        <w:t xml:space="preserve">, at all events </w:t>
      </w:r>
      <w:r w:rsidRPr="00397557">
        <w:rPr>
          <w:rStyle w:val="StyleUnderline"/>
        </w:rPr>
        <w:t>if it means that we have to begin by abolishing or subverting the state, rather than that there is a need to build upon it</w:t>
      </w:r>
      <w:r w:rsidRPr="00397557">
        <w:rPr>
          <w:sz w:val="16"/>
        </w:rPr>
        <w:t xml:space="preserve">.”11 In any event, </w:t>
      </w:r>
      <w:r w:rsidRPr="00397557">
        <w:rPr>
          <w:rStyle w:val="Emphasis"/>
          <w:highlight w:val="yellow"/>
        </w:rPr>
        <w:t>rejecting the “statist frame</w:t>
      </w:r>
      <w:r w:rsidRPr="00397557">
        <w:rPr>
          <w:rStyle w:val="Emphasis"/>
        </w:rPr>
        <w:t xml:space="preserve">” of world politics </w:t>
      </w:r>
      <w:r w:rsidRPr="00397557">
        <w:rPr>
          <w:rStyle w:val="Emphasis"/>
          <w:highlight w:val="yellow"/>
        </w:rPr>
        <w:t>ought not prohibit an inquiry into the emancipatory potential of the state as a crucial “node” in any future network</w:t>
      </w:r>
      <w:r w:rsidRPr="00397557">
        <w:rPr>
          <w:rStyle w:val="Emphasis"/>
        </w:rPr>
        <w:t xml:space="preserve"> of global ecological governance</w:t>
      </w:r>
      <w:r w:rsidRPr="00397557">
        <w:rPr>
          <w:sz w:val="16"/>
        </w:rPr>
        <w:t xml:space="preserve">. This is especially so, given that </w:t>
      </w:r>
      <w:r w:rsidRPr="00D81A87">
        <w:rPr>
          <w:rStyle w:val="Emphasis"/>
        </w:rPr>
        <w:t xml:space="preserve">one can expect states to persist as major sites of social and political power for at least the foreseeable future </w:t>
      </w:r>
      <w:r w:rsidRPr="00397557">
        <w:rPr>
          <w:sz w:val="16"/>
        </w:rPr>
        <w:t>and that</w:t>
      </w:r>
      <w:r w:rsidRPr="00D81A87">
        <w:rPr>
          <w:rStyle w:val="Emphasis"/>
        </w:rPr>
        <w:t xml:space="preserve"> </w:t>
      </w:r>
      <w:r w:rsidRPr="00397557">
        <w:rPr>
          <w:rStyle w:val="Emphasis"/>
          <w:highlight w:val="yellow"/>
        </w:rPr>
        <w:t>any green transformations</w:t>
      </w:r>
      <w:r w:rsidRPr="00D81A87">
        <w:rPr>
          <w:rStyle w:val="Emphasis"/>
        </w:rPr>
        <w:t xml:space="preserve"> of the present political order </w:t>
      </w:r>
      <w:r w:rsidRPr="00397557">
        <w:rPr>
          <w:rStyle w:val="Emphasis"/>
          <w:highlight w:val="yellow"/>
        </w:rPr>
        <w:t>will</w:t>
      </w:r>
      <w:r w:rsidRPr="00397557">
        <w:rPr>
          <w:sz w:val="16"/>
        </w:rPr>
        <w:t xml:space="preserve">, short of revolution, </w:t>
      </w:r>
      <w:r w:rsidRPr="00397557">
        <w:rPr>
          <w:rStyle w:val="Emphasis"/>
          <w:highlight w:val="yellow"/>
        </w:rPr>
        <w:t>necessarily be state-dependent</w:t>
      </w:r>
      <w:r w:rsidRPr="00397557">
        <w:rPr>
          <w:sz w:val="16"/>
        </w:rPr>
        <w:t xml:space="preserve">. Thus, like it or not, </w:t>
      </w:r>
      <w:r w:rsidRPr="00397557">
        <w:rPr>
          <w:sz w:val="16"/>
          <w:highlight w:val="yellow"/>
        </w:rPr>
        <w:t>t</w:t>
      </w:r>
      <w:r w:rsidRPr="00397557">
        <w:rPr>
          <w:rStyle w:val="StyleUnderline"/>
          <w:highlight w:val="yellow"/>
        </w:rPr>
        <w:t>hose concerned</w:t>
      </w:r>
      <w:r w:rsidRPr="00D81A87">
        <w:rPr>
          <w:rStyle w:val="StyleUnderline"/>
        </w:rPr>
        <w:t xml:space="preserve"> </w:t>
      </w:r>
      <w:r w:rsidRPr="00397557">
        <w:rPr>
          <w:rStyle w:val="StyleUnderline"/>
          <w:highlight w:val="yellow"/>
        </w:rPr>
        <w:t>about ecological destruction</w:t>
      </w:r>
      <w:r w:rsidRPr="00D81A87">
        <w:rPr>
          <w:rStyle w:val="StyleUnderline"/>
        </w:rPr>
        <w:t xml:space="preserve"> </w:t>
      </w:r>
      <w:r w:rsidRPr="00397557">
        <w:rPr>
          <w:rStyle w:val="StyleUnderline"/>
          <w:highlight w:val="yellow"/>
        </w:rPr>
        <w:t>must contend with existing institutions and</w:t>
      </w:r>
      <w:r w:rsidRPr="00D81A87">
        <w:rPr>
          <w:rStyle w:val="StyleUnderline"/>
        </w:rPr>
        <w:t>,</w:t>
      </w:r>
      <w:r w:rsidRPr="00397557">
        <w:rPr>
          <w:sz w:val="16"/>
        </w:rPr>
        <w:t xml:space="preserve"> where possible, seek to</w:t>
      </w:r>
      <w:r w:rsidRPr="00D81A87">
        <w:rPr>
          <w:rStyle w:val="StyleUnderline"/>
        </w:rPr>
        <w:t xml:space="preserve"> “</w:t>
      </w:r>
      <w:r w:rsidRPr="00397557">
        <w:rPr>
          <w:rStyle w:val="StyleUnderline"/>
          <w:highlight w:val="yellow"/>
        </w:rPr>
        <w:t>rebuild the ship while still at sea.</w:t>
      </w:r>
      <w:r w:rsidRPr="00397557">
        <w:rPr>
          <w:sz w:val="16"/>
          <w:highlight w:val="yellow"/>
        </w:rPr>
        <w:t>”</w:t>
      </w:r>
      <w:r w:rsidRPr="00397557">
        <w:rPr>
          <w:sz w:val="16"/>
        </w:rPr>
        <w:t xml:space="preserve"> And if states are so implicated in ecological destruction, then </w:t>
      </w:r>
      <w:r w:rsidRPr="00397557">
        <w:rPr>
          <w:rStyle w:val="StyleUnderline"/>
        </w:rPr>
        <w:t>an inquiry into the potential for their transformation or</w:t>
      </w:r>
      <w:r w:rsidRPr="00397557">
        <w:rPr>
          <w:sz w:val="16"/>
        </w:rPr>
        <w:t xml:space="preserve"> even their modest </w:t>
      </w:r>
      <w:r w:rsidRPr="00397557">
        <w:rPr>
          <w:rStyle w:val="StyleUnderline"/>
        </w:rPr>
        <w:t>reform</w:t>
      </w:r>
      <w:r w:rsidRPr="00397557">
        <w:rPr>
          <w:sz w:val="16"/>
        </w:rPr>
        <w:t xml:space="preserve"> into something that </w:t>
      </w:r>
      <w:r w:rsidRPr="00397557">
        <w:rPr>
          <w:rStyle w:val="StyleUnderline"/>
        </w:rPr>
        <w:t>is</w:t>
      </w:r>
      <w:r w:rsidRPr="00397557">
        <w:rPr>
          <w:sz w:val="16"/>
        </w:rPr>
        <w:t xml:space="preserve"> at least </w:t>
      </w:r>
      <w:r w:rsidRPr="00397557">
        <w:rPr>
          <w:rStyle w:val="StyleUnderline"/>
        </w:rPr>
        <w:t>more conducive to ecological sustainability</w:t>
      </w:r>
      <w:r w:rsidRPr="00397557">
        <w:rPr>
          <w:sz w:val="16"/>
        </w:rPr>
        <w:t xml:space="preserve"> would seem to be compelling. Of course, it would be unhelpful to become singularly ﬁxated on the redesign of the state at the expense of other institutions of governance.</w:t>
      </w:r>
      <w:r w:rsidRPr="00397557">
        <w:rPr>
          <w:sz w:val="12"/>
        </w:rPr>
        <w:t xml:space="preserve">¶ </w:t>
      </w:r>
      <w:r w:rsidRPr="00397557">
        <w:rPr>
          <w:rStyle w:val="StyleUnderline"/>
        </w:rPr>
        <w:t>States are not the only institutions that limit</w:t>
      </w:r>
      <w:r w:rsidRPr="00397557">
        <w:rPr>
          <w:sz w:val="16"/>
        </w:rPr>
        <w:t xml:space="preserve">, condition, </w:t>
      </w:r>
      <w:r w:rsidRPr="00397557">
        <w:rPr>
          <w:rStyle w:val="StyleUnderline"/>
        </w:rPr>
        <w:t>shape, and direct political power</w:t>
      </w:r>
      <w:r w:rsidRPr="00397557">
        <w:rPr>
          <w:sz w:val="16"/>
        </w:rPr>
        <w:t xml:space="preserve">, and it </w:t>
      </w:r>
      <w:r w:rsidRPr="00397557">
        <w:rPr>
          <w:rStyle w:val="StyleUnderline"/>
        </w:rPr>
        <w:t>is necessary to keep in view the broader spectrum of formal and informal institutions of governance (e.g., local, national, regional, and international) that are implicated in global environmental change</w:t>
      </w:r>
      <w:r w:rsidRPr="00397557">
        <w:rPr>
          <w:sz w:val="16"/>
        </w:rPr>
        <w:t xml:space="preserve">. Nonetheless, </w:t>
      </w:r>
      <w:r w:rsidRPr="00397557">
        <w:rPr>
          <w:rStyle w:val="StyleUnderline"/>
        </w:rPr>
        <w:t>while the state constitutes only one modality of political power</w:t>
      </w:r>
      <w:r w:rsidRPr="00397557">
        <w:rPr>
          <w:sz w:val="16"/>
        </w:rPr>
        <w:t xml:space="preserve">, </w:t>
      </w:r>
      <w:r w:rsidRPr="00397557">
        <w:rPr>
          <w:rStyle w:val="StyleUnderline"/>
        </w:rPr>
        <w:t>it is an especially signiﬁcant one</w:t>
      </w:r>
      <w:r w:rsidRPr="00397557">
        <w:rPr>
          <w:sz w:val="16"/>
        </w:rPr>
        <w:t xml:space="preserve"> </w:t>
      </w:r>
      <w:r w:rsidRPr="00397557">
        <w:rPr>
          <w:rStyle w:val="StyleUnderline"/>
        </w:rPr>
        <w:t>because</w:t>
      </w:r>
      <w:r w:rsidRPr="00397557">
        <w:rPr>
          <w:sz w:val="16"/>
        </w:rPr>
        <w:t xml:space="preserve"> </w:t>
      </w:r>
      <w:r w:rsidRPr="00397557">
        <w:rPr>
          <w:rStyle w:val="StyleUnderline"/>
        </w:rPr>
        <w:t>of its historical claims to exclusive rule over territory and peoples—</w:t>
      </w:r>
      <w:r w:rsidRPr="00397557">
        <w:rPr>
          <w:sz w:val="16"/>
        </w:rPr>
        <w:t xml:space="preserve">as expressed </w:t>
      </w:r>
      <w:r w:rsidRPr="00397557">
        <w:rPr>
          <w:rStyle w:val="StyleUnderline"/>
        </w:rPr>
        <w:t>in</w:t>
      </w:r>
      <w:r w:rsidRPr="00397557">
        <w:rPr>
          <w:sz w:val="16"/>
        </w:rPr>
        <w:t xml:space="preserve"> the principle </w:t>
      </w:r>
      <w:r w:rsidRPr="00397557">
        <w:rPr>
          <w:rStyle w:val="StyleUnderline"/>
        </w:rPr>
        <w:t>of state sovereignty</w:t>
      </w:r>
      <w:r w:rsidRPr="00397557">
        <w:rPr>
          <w:sz w:val="16"/>
        </w:rPr>
        <w:t xml:space="preserve">. As Gianfranco Poggi explains, the political power concentrated in </w:t>
      </w:r>
      <w:r w:rsidRPr="00397557">
        <w:rPr>
          <w:rStyle w:val="Emphasis"/>
          <w:highlight w:val="yellow"/>
        </w:rPr>
        <w:t>the state</w:t>
      </w:r>
      <w:r w:rsidRPr="00397557">
        <w:rPr>
          <w:sz w:val="16"/>
        </w:rPr>
        <w:t xml:space="preserve"> “is a momentous, pervasive, critical phenomenon. Together with other forms of social power, it </w:t>
      </w:r>
      <w:r w:rsidRPr="00397557">
        <w:rPr>
          <w:rStyle w:val="Emphasis"/>
          <w:highlight w:val="yellow"/>
        </w:rPr>
        <w:t>constitutes an indispensable medium for constructing</w:t>
      </w:r>
      <w:r w:rsidRPr="00397557">
        <w:rPr>
          <w:rStyle w:val="Emphasis"/>
        </w:rPr>
        <w:t xml:space="preserve"> and shaping </w:t>
      </w:r>
      <w:r w:rsidRPr="00397557">
        <w:rPr>
          <w:rStyle w:val="Emphasis"/>
          <w:highlight w:val="yellow"/>
        </w:rPr>
        <w:t>larger social realities</w:t>
      </w:r>
      <w:r w:rsidRPr="00397557">
        <w:rPr>
          <w:sz w:val="16"/>
        </w:rPr>
        <w:t xml:space="preserve">, for establishing, shaping and maintaining all broader </w:t>
      </w:r>
      <w:r w:rsidRPr="00397557">
        <w:rPr>
          <w:rStyle w:val="StyleUnderline"/>
        </w:rPr>
        <w:t>and</w:t>
      </w:r>
      <w:r w:rsidRPr="00397557">
        <w:rPr>
          <w:sz w:val="16"/>
        </w:rPr>
        <w:t xml:space="preserve"> more </w:t>
      </w:r>
      <w:r w:rsidRPr="00397557">
        <w:rPr>
          <w:rStyle w:val="StyleUnderline"/>
        </w:rPr>
        <w:t>durable collectivities.”</w:t>
      </w:r>
      <w:r w:rsidRPr="00397557">
        <w:rPr>
          <w:sz w:val="16"/>
        </w:rPr>
        <w:t xml:space="preserve">12 </w:t>
      </w:r>
      <w:r w:rsidRPr="00397557">
        <w:rPr>
          <w:rStyle w:val="Emphasis"/>
        </w:rPr>
        <w:t>States play</w:t>
      </w:r>
      <w:r w:rsidRPr="00A042EA">
        <w:rPr>
          <w:rStyle w:val="StyleUnderline"/>
        </w:rPr>
        <w:t>,</w:t>
      </w:r>
      <w:r w:rsidRPr="00397557">
        <w:rPr>
          <w:rStyle w:val="StyleUnderline"/>
        </w:rPr>
        <w:t xml:space="preserve"> in varying degrees</w:t>
      </w:r>
      <w:r w:rsidRPr="00397557">
        <w:rPr>
          <w:sz w:val="16"/>
        </w:rPr>
        <w:t xml:space="preserve">, </w:t>
      </w:r>
      <w:r w:rsidRPr="00397557">
        <w:rPr>
          <w:rStyle w:val="StyleUnderline"/>
        </w:rPr>
        <w:t xml:space="preserve">signiﬁcant roles </w:t>
      </w:r>
      <w:r w:rsidRPr="00397557">
        <w:rPr>
          <w:rStyle w:val="StyleUnderline"/>
          <w:highlight w:val="yellow"/>
        </w:rPr>
        <w:t>in</w:t>
      </w:r>
      <w:r w:rsidRPr="00397557">
        <w:rPr>
          <w:rStyle w:val="StyleUnderline"/>
        </w:rPr>
        <w:t xml:space="preserve"> structuring </w:t>
      </w:r>
      <w:r w:rsidRPr="00397557">
        <w:rPr>
          <w:rStyle w:val="StyleUnderline"/>
          <w:highlight w:val="yellow"/>
        </w:rPr>
        <w:t>life chances</w:t>
      </w:r>
      <w:r w:rsidRPr="00397557">
        <w:rPr>
          <w:rStyle w:val="StyleUnderline"/>
        </w:rPr>
        <w:t xml:space="preserve">, in distributing </w:t>
      </w:r>
      <w:r w:rsidRPr="00397557">
        <w:rPr>
          <w:rStyle w:val="StyleUnderline"/>
          <w:highlight w:val="yellow"/>
        </w:rPr>
        <w:t>wealth</w:t>
      </w:r>
      <w:r w:rsidRPr="00397557">
        <w:rPr>
          <w:rStyle w:val="StyleUnderline"/>
        </w:rPr>
        <w:t xml:space="preserve">, </w:t>
      </w:r>
      <w:r w:rsidRPr="00397557">
        <w:rPr>
          <w:rStyle w:val="StyleUnderline"/>
          <w:highlight w:val="yellow"/>
        </w:rPr>
        <w:t>privilege, information</w:t>
      </w:r>
      <w:r w:rsidRPr="00397557">
        <w:rPr>
          <w:rStyle w:val="StyleUnderline"/>
        </w:rPr>
        <w:t xml:space="preserve">, and risks, in upholding civil and political </w:t>
      </w:r>
      <w:r w:rsidRPr="00397557">
        <w:rPr>
          <w:rStyle w:val="StyleUnderline"/>
          <w:highlight w:val="yellow"/>
        </w:rPr>
        <w:t>rights</w:t>
      </w:r>
      <w:r w:rsidRPr="00397557">
        <w:rPr>
          <w:rStyle w:val="StyleUnderline"/>
        </w:rPr>
        <w:t xml:space="preserve">, and in securing private property </w:t>
      </w:r>
      <w:r w:rsidRPr="00A042EA">
        <w:rPr>
          <w:rStyle w:val="StyleUnderline"/>
        </w:rPr>
        <w:t>rights and</w:t>
      </w:r>
      <w:r w:rsidRPr="00397557">
        <w:rPr>
          <w:rStyle w:val="StyleUnderline"/>
        </w:rPr>
        <w:t xml:space="preserve"> providing the </w:t>
      </w:r>
      <w:r w:rsidRPr="00397557">
        <w:rPr>
          <w:rStyle w:val="StyleUnderline"/>
          <w:highlight w:val="yellow"/>
        </w:rPr>
        <w:t>legal</w:t>
      </w:r>
      <w:r w:rsidRPr="00397557">
        <w:rPr>
          <w:rStyle w:val="StyleUnderline"/>
        </w:rPr>
        <w:t xml:space="preserve">/regulatory </w:t>
      </w:r>
      <w:r w:rsidRPr="00397557">
        <w:rPr>
          <w:rStyle w:val="StyleUnderline"/>
          <w:highlight w:val="yellow"/>
        </w:rPr>
        <w:t>framework</w:t>
      </w:r>
      <w:r w:rsidRPr="00397557">
        <w:rPr>
          <w:rStyle w:val="StyleUnderline"/>
        </w:rPr>
        <w:t xml:space="preserve"> for capitalism</w:t>
      </w:r>
      <w:r w:rsidRPr="00397557">
        <w:rPr>
          <w:sz w:val="16"/>
        </w:rPr>
        <w:t xml:space="preserve">. </w:t>
      </w:r>
      <w:r w:rsidRPr="00397557">
        <w:rPr>
          <w:rStyle w:val="Emphasis"/>
        </w:rPr>
        <w:t>Every</w:t>
      </w:r>
      <w:r w:rsidRPr="00397557">
        <w:rPr>
          <w:sz w:val="16"/>
        </w:rPr>
        <w:t xml:space="preserve"> one of these </w:t>
      </w:r>
      <w:r w:rsidRPr="00397557">
        <w:rPr>
          <w:rStyle w:val="Emphasis"/>
        </w:rPr>
        <w:t>dimension</w:t>
      </w:r>
      <w:r w:rsidRPr="00397557">
        <w:rPr>
          <w:sz w:val="16"/>
        </w:rPr>
        <w:t xml:space="preserve">s of state activity has, </w:t>
      </w:r>
      <w:r w:rsidRPr="00397557">
        <w:rPr>
          <w:rStyle w:val="Emphasis"/>
        </w:rPr>
        <w:t>for good or ill, a signiﬁcant bearing on the global environmental crisis. Given</w:t>
      </w:r>
      <w:r w:rsidRPr="00397557">
        <w:rPr>
          <w:sz w:val="16"/>
        </w:rPr>
        <w:t xml:space="preserve"> that </w:t>
      </w:r>
      <w:r w:rsidRPr="00397557">
        <w:rPr>
          <w:rStyle w:val="Emphasis"/>
        </w:rPr>
        <w:t>the green political project</w:t>
      </w:r>
      <w:r w:rsidRPr="00397557">
        <w:rPr>
          <w:sz w:val="16"/>
        </w:rPr>
        <w:t xml:space="preserve"> is one that </w:t>
      </w:r>
      <w:r w:rsidRPr="00397557">
        <w:rPr>
          <w:rStyle w:val="Emphasis"/>
        </w:rPr>
        <w:t>demands far-reaching changes</w:t>
      </w:r>
      <w:r w:rsidRPr="00397557">
        <w:rPr>
          <w:sz w:val="16"/>
        </w:rPr>
        <w:t xml:space="preserve"> to both </w:t>
      </w:r>
      <w:r w:rsidRPr="00397557">
        <w:rPr>
          <w:rStyle w:val="Emphasis"/>
        </w:rPr>
        <w:t>economies and societies, it is difﬁcult to imagine how</w:t>
      </w:r>
      <w:r w:rsidRPr="00397557">
        <w:rPr>
          <w:sz w:val="16"/>
        </w:rPr>
        <w:t xml:space="preserve"> such </w:t>
      </w:r>
      <w:r w:rsidRPr="00397557">
        <w:rPr>
          <w:rStyle w:val="Emphasis"/>
        </w:rPr>
        <w:t>changes might occur</w:t>
      </w:r>
      <w:r w:rsidRPr="00397557">
        <w:rPr>
          <w:sz w:val="16"/>
        </w:rPr>
        <w:t xml:space="preserve"> on the kind of scale that is needed </w:t>
      </w:r>
      <w:r w:rsidRPr="00397557">
        <w:rPr>
          <w:rStyle w:val="Emphasis"/>
        </w:rPr>
        <w:t>without the active support of states</w:t>
      </w:r>
      <w:r w:rsidRPr="00397557">
        <w:rPr>
          <w:rStyle w:val="StyleUnderline"/>
        </w:rPr>
        <w:t>.</w:t>
      </w:r>
      <w:r w:rsidRPr="00397557">
        <w:rPr>
          <w:sz w:val="16"/>
        </w:rPr>
        <w:t xml:space="preserve"> </w:t>
      </w:r>
      <w:r w:rsidRPr="00397557">
        <w:rPr>
          <w:rStyle w:val="StyleUnderline"/>
        </w:rPr>
        <w:t>While</w:t>
      </w:r>
      <w:r w:rsidRPr="00397557">
        <w:rPr>
          <w:sz w:val="16"/>
        </w:rPr>
        <w:t xml:space="preserve"> it is </w:t>
      </w:r>
      <w:r w:rsidRPr="00397557">
        <w:rPr>
          <w:rStyle w:val="StyleUnderline"/>
        </w:rPr>
        <w:t>often</w:t>
      </w:r>
      <w:r w:rsidRPr="00397557">
        <w:rPr>
          <w:sz w:val="16"/>
        </w:rPr>
        <w:t xml:space="preserve"> </w:t>
      </w:r>
      <w:r w:rsidRPr="00397557">
        <w:rPr>
          <w:rStyle w:val="StyleUnderline"/>
        </w:rPr>
        <w:t>observed</w:t>
      </w:r>
      <w:r w:rsidRPr="00397557">
        <w:rPr>
          <w:sz w:val="16"/>
        </w:rPr>
        <w:t xml:space="preserve"> that </w:t>
      </w:r>
      <w:r w:rsidRPr="00397557">
        <w:rPr>
          <w:rStyle w:val="StyleUnderline"/>
        </w:rPr>
        <w:t>states are too big to deal with local ecological problems</w:t>
      </w:r>
      <w:r w:rsidRPr="00397557">
        <w:rPr>
          <w:sz w:val="16"/>
        </w:rPr>
        <w:t xml:space="preserve"> </w:t>
      </w:r>
      <w:r w:rsidRPr="00397557">
        <w:rPr>
          <w:rStyle w:val="StyleUnderline"/>
        </w:rPr>
        <w:t>and too small to deal with global ones,</w:t>
      </w:r>
      <w:r w:rsidRPr="00397557">
        <w:rPr>
          <w:sz w:val="16"/>
        </w:rPr>
        <w:t xml:space="preserve"> </w:t>
      </w:r>
      <w:r w:rsidRPr="00397557">
        <w:rPr>
          <w:rStyle w:val="StyleUnderline"/>
        </w:rPr>
        <w:t>the state nonetheless holds</w:t>
      </w:r>
      <w:r w:rsidRPr="00397557">
        <w:rPr>
          <w:sz w:val="16"/>
        </w:rPr>
        <w:t xml:space="preserve">, as Lennart Lundqvist puts it, “a </w:t>
      </w:r>
      <w:r w:rsidRPr="00397557">
        <w:rPr>
          <w:rStyle w:val="StyleUnderline"/>
        </w:rPr>
        <w:t>unique position in the constitutive hierarchy from individuals through villages, regions and nations all the way to global organizations</w:t>
      </w:r>
      <w:r w:rsidRPr="00397557">
        <w:rPr>
          <w:sz w:val="16"/>
        </w:rPr>
        <w:t xml:space="preserve">. The state is inclusive of lower political and administrative levels, and exclusive in speaking for its whole territory and population in relation to the outside world.”13 In short, </w:t>
      </w:r>
      <w:r w:rsidRPr="00DB4E07">
        <w:rPr>
          <w:rStyle w:val="Emphasis"/>
          <w:highlight w:val="yellow"/>
        </w:rPr>
        <w:t>it seems</w:t>
      </w:r>
      <w:r w:rsidRPr="00397557">
        <w:rPr>
          <w:sz w:val="16"/>
        </w:rPr>
        <w:t xml:space="preserve"> to me </w:t>
      </w:r>
      <w:r w:rsidRPr="00DB4E07">
        <w:rPr>
          <w:rStyle w:val="Emphasis"/>
          <w:highlight w:val="yellow"/>
        </w:rPr>
        <w:t>inconceivable to advance ecological emancipation without</w:t>
      </w:r>
      <w:r w:rsidRPr="00397557">
        <w:rPr>
          <w:rStyle w:val="Emphasis"/>
        </w:rPr>
        <w:t xml:space="preserve"> </w:t>
      </w:r>
      <w:r w:rsidRPr="00397557">
        <w:rPr>
          <w:sz w:val="16"/>
        </w:rPr>
        <w:t xml:space="preserve">also </w:t>
      </w:r>
      <w:r w:rsidRPr="00DB4E07">
        <w:rPr>
          <w:rStyle w:val="Emphasis"/>
        </w:rPr>
        <w:t>engaging with</w:t>
      </w:r>
      <w:r w:rsidRPr="00397557">
        <w:rPr>
          <w:rStyle w:val="Emphasis"/>
        </w:rPr>
        <w:t xml:space="preserve"> and </w:t>
      </w:r>
      <w:r w:rsidRPr="00DB4E07">
        <w:rPr>
          <w:rStyle w:val="Emphasis"/>
          <w:highlight w:val="yellow"/>
        </w:rPr>
        <w:t>seeking to transform state power</w:t>
      </w:r>
      <w:r w:rsidRPr="00397557">
        <w:rPr>
          <w:sz w:val="16"/>
        </w:rPr>
        <w:t xml:space="preserve">. Of course, </w:t>
      </w:r>
      <w:r w:rsidRPr="00397557">
        <w:rPr>
          <w:rStyle w:val="StyleUnderline"/>
        </w:rPr>
        <w:t>not all states are democratic states</w:t>
      </w:r>
      <w:r w:rsidRPr="00397557">
        <w:rPr>
          <w:sz w:val="16"/>
        </w:rPr>
        <w:t xml:space="preserve">, and the green movement has long been wary of the coercive powers that all states reputedly enjoy. Coercion (and not democracy) is also central to Max Weber’s classic sociological understanding of the state as “a human community that (successfully) claims the monopoly of the legitimate use of physical force within a given territory.”14 Weber believed that </w:t>
      </w:r>
      <w:r w:rsidRPr="00397557">
        <w:rPr>
          <w:rStyle w:val="StyleUnderline"/>
        </w:rPr>
        <w:t>the state could not</w:t>
      </w:r>
      <w:r>
        <w:rPr>
          <w:rStyle w:val="StyleUnderline"/>
        </w:rPr>
        <w:t xml:space="preserve"> </w:t>
      </w:r>
      <w:r w:rsidRPr="00397557">
        <w:rPr>
          <w:rStyle w:val="StyleUnderline"/>
        </w:rPr>
        <w:t xml:space="preserve">be deﬁned sociologically in terms of its ends, only formally </w:t>
      </w:r>
      <w:r w:rsidRPr="00397557">
        <w:rPr>
          <w:sz w:val="16"/>
        </w:rPr>
        <w:t xml:space="preserve">as an organization </w:t>
      </w:r>
      <w:r w:rsidRPr="00397557">
        <w:rPr>
          <w:rStyle w:val="StyleUnderline"/>
        </w:rPr>
        <w:t>in terms of the particular means that are peculiar to it</w:t>
      </w:r>
      <w:r w:rsidRPr="00397557">
        <w:rPr>
          <w:sz w:val="16"/>
        </w:rPr>
        <w:t xml:space="preserve">.15 Moreover his concept of legitimacy was merely concerned with whether rules were accepted by subjects as valid (for whatever reason); he did not offer a normative theory as to the circumstances when particular rules ought to be accepted or whether beliefs about the validity of rules were justiﬁed. Legitimacy was a contingent fact, and in view of his understanding of politics as a struggle for power in the context of an increasingly disenchanted world, likely to become an increasingly unstable achievement.16 In contrast to Weber, my approach to the state is explicitly normative and explicitly concerned with the purpose of states, and the democratic basis of their legitimacy. It focuses on the limitations of liberal normative theories of the state (and associated ideals of a just constitutional arrangement), and it proposes instead an alternative green theory that seeks to redress the deﬁciencies in liberal theory. Nor is my account as bleak as Weber’s. </w:t>
      </w:r>
      <w:r w:rsidRPr="00397557">
        <w:rPr>
          <w:rStyle w:val="StyleUnderline"/>
        </w:rPr>
        <w:t>The fact that states possess a monopoly of control over the means of coercion is a most serious matter, but it does not necessarily imply that they must have frequent recourse to that power</w:t>
      </w:r>
      <w:r w:rsidRPr="00397557">
        <w:rPr>
          <w:sz w:val="16"/>
        </w:rPr>
        <w:t xml:space="preserve">. In any event, </w:t>
      </w:r>
      <w:r w:rsidRPr="00A042EA">
        <w:rPr>
          <w:rStyle w:val="Emphasis"/>
        </w:rPr>
        <w:t>whether the use of the state’s</w:t>
      </w:r>
      <w:r w:rsidRPr="00397557">
        <w:rPr>
          <w:rStyle w:val="Emphasis"/>
        </w:rPr>
        <w:t xml:space="preserve"> coercive </w:t>
      </w:r>
      <w:r w:rsidRPr="00A042EA">
        <w:rPr>
          <w:rStyle w:val="Emphasis"/>
        </w:rPr>
        <w:t>powers is to be deplored or welcomed turns on</w:t>
      </w:r>
      <w:r w:rsidRPr="00397557">
        <w:rPr>
          <w:rStyle w:val="Emphasis"/>
        </w:rPr>
        <w:t xml:space="preserve"> the purposes for which that power is exercised, </w:t>
      </w:r>
      <w:r w:rsidRPr="00A042EA">
        <w:rPr>
          <w:rStyle w:val="Emphasis"/>
        </w:rPr>
        <w:t>the manner in which it is exercised</w:t>
      </w:r>
      <w:r w:rsidRPr="00397557">
        <w:rPr>
          <w:rStyle w:val="Emphasis"/>
        </w:rPr>
        <w:t>, and whether it is managed in public, transparent, and accountable ways</w:t>
      </w:r>
      <w:r w:rsidRPr="00397557">
        <w:rPr>
          <w:sz w:val="16"/>
        </w:rPr>
        <w:t xml:space="preserve">—a judgment that must be made against a background of changing problems, practices, and </w:t>
      </w:r>
      <w:r w:rsidRPr="00A042EA">
        <w:rPr>
          <w:sz w:val="16"/>
        </w:rPr>
        <w:t xml:space="preserve">understandings. </w:t>
      </w:r>
      <w:r w:rsidRPr="00A042EA">
        <w:rPr>
          <w:rStyle w:val="StyleUnderline"/>
        </w:rPr>
        <w:t>The coercive arm of the state can</w:t>
      </w:r>
      <w:r w:rsidRPr="00397557">
        <w:rPr>
          <w:rStyle w:val="StyleUnderline"/>
        </w:rPr>
        <w:t xml:space="preserve"> be used to “bust” political demonstrations and invade privacy. It can also be used to prevent human rights abuses, curb the excesses of corporate power, and protect the environment.</w:t>
      </w:r>
      <w:r w:rsidRPr="00397557">
        <w:rPr>
          <w:sz w:val="16"/>
        </w:rPr>
        <w:t xml:space="preserve"> In short, although the political autonomy of states is widely believed to be in decline, </w:t>
      </w:r>
      <w:r w:rsidRPr="00397557">
        <w:rPr>
          <w:rStyle w:val="StyleUnderline"/>
        </w:rPr>
        <w:t>there are</w:t>
      </w:r>
      <w:r w:rsidRPr="00397557">
        <w:rPr>
          <w:sz w:val="16"/>
        </w:rPr>
        <w:t xml:space="preserve"> still </w:t>
      </w:r>
      <w:r w:rsidRPr="005E03FA">
        <w:rPr>
          <w:rStyle w:val="Emphasis"/>
          <w:highlight w:val="yellow"/>
        </w:rPr>
        <w:t>few social institution</w:t>
      </w:r>
      <w:r w:rsidRPr="00397557">
        <w:rPr>
          <w:rStyle w:val="Emphasis"/>
        </w:rPr>
        <w:t xml:space="preserve"> that </w:t>
      </w:r>
      <w:r w:rsidRPr="005E03FA">
        <w:rPr>
          <w:rStyle w:val="Emphasis"/>
          <w:highlight w:val="yellow"/>
        </w:rPr>
        <w:t xml:space="preserve">can match the </w:t>
      </w:r>
      <w:r w:rsidRPr="005E03FA">
        <w:rPr>
          <w:rStyle w:val="Emphasis"/>
        </w:rPr>
        <w:t xml:space="preserve">same degree of </w:t>
      </w:r>
      <w:r w:rsidRPr="005E03FA">
        <w:rPr>
          <w:rStyle w:val="Emphasis"/>
          <w:highlight w:val="yellow"/>
        </w:rPr>
        <w:t>capacity</w:t>
      </w:r>
      <w:r w:rsidRPr="00397557">
        <w:rPr>
          <w:rStyle w:val="Emphasis"/>
        </w:rPr>
        <w:t xml:space="preserve"> </w:t>
      </w:r>
      <w:r w:rsidRPr="005E03FA">
        <w:rPr>
          <w:rStyle w:val="Emphasis"/>
          <w:highlight w:val="yellow"/>
        </w:rPr>
        <w:t xml:space="preserve">and </w:t>
      </w:r>
      <w:r w:rsidRPr="005E03FA">
        <w:rPr>
          <w:rStyle w:val="Emphasis"/>
        </w:rPr>
        <w:t xml:space="preserve">potential </w:t>
      </w:r>
      <w:r w:rsidRPr="005E03FA">
        <w:rPr>
          <w:rStyle w:val="Emphasis"/>
          <w:highlight w:val="yellow"/>
        </w:rPr>
        <w:t>legitimacy</w:t>
      </w:r>
      <w:r w:rsidRPr="00397557">
        <w:rPr>
          <w:rStyle w:val="Emphasis"/>
        </w:rPr>
        <w:t xml:space="preserve"> that states have </w:t>
      </w:r>
      <w:r w:rsidRPr="005E03FA">
        <w:rPr>
          <w:rStyle w:val="Emphasis"/>
          <w:highlight w:val="yellow"/>
        </w:rPr>
        <w:t>to redirect societies and economies along more ecologically sustainable lines</w:t>
      </w:r>
      <w:r w:rsidRPr="00397557">
        <w:rPr>
          <w:rStyle w:val="Emphasis"/>
        </w:rPr>
        <w:t xml:space="preserve"> to address ecological problems such as global warming and pollution, the buildup of toxic and nuclear wastes and the rapid erosion of the earth’s biodiversity.</w:t>
      </w:r>
      <w:r w:rsidRPr="00397557">
        <w:rPr>
          <w:sz w:val="16"/>
        </w:rPr>
        <w:t xml:space="preserve"> States—particularly when they act collectively—have the capacity to curb the socially and ecologically harmful consequences of capitalism. They are also more amenable to democratization than corporations, notwithstanding the ascendancy of the neoliberal state in the increasingly competitive global economy. There are therefore many good reasons why green political theorists need to think not only critically but also constructively about the state and the state system. While the state is certainly not “healthy” at the present historical juncture, in this book I nonetheless join Poggi by offering “a timid two cheers for the old beast,” at least as a potentially more signiﬁcant ally in the green cause.17</w:t>
      </w:r>
    </w:p>
    <w:p w14:paraId="19C28C05" w14:textId="77777777" w:rsidR="00C23CC3" w:rsidRDefault="00C23CC3" w:rsidP="00C23CC3"/>
    <w:p w14:paraId="578250A4" w14:textId="77777777" w:rsidR="003B6100" w:rsidRDefault="003B6100" w:rsidP="00405606">
      <w:pPr>
        <w:pStyle w:val="Heading2"/>
      </w:pPr>
      <w:r>
        <w:t>Focus on past bad</w:t>
      </w:r>
    </w:p>
    <w:p w14:paraId="3D5C7F97" w14:textId="77777777" w:rsidR="003B6100" w:rsidRDefault="003B6100" w:rsidP="003B6100">
      <w:pPr>
        <w:pStyle w:val="Heading4"/>
      </w:pPr>
      <w:r>
        <w:t xml:space="preserve">Focus on the past forces us to never come to terms with the present. </w:t>
      </w:r>
    </w:p>
    <w:p w14:paraId="20979FCB" w14:textId="77777777" w:rsidR="003B6100" w:rsidRDefault="003B6100" w:rsidP="003B6100">
      <w:r w:rsidRPr="00113869">
        <w:rPr>
          <w:rStyle w:val="Style13ptBold"/>
        </w:rPr>
        <w:t>BEVERNAGE 15</w:t>
      </w:r>
      <w:r>
        <w:t xml:space="preserve"> (</w:t>
      </w:r>
      <w:r w:rsidRPr="00113869">
        <w:t>BERBER BEVERNAGE</w:t>
      </w:r>
      <w:r>
        <w:t xml:space="preserve">, </w:t>
      </w:r>
      <w:r w:rsidRPr="00EE4066">
        <w:t>a post-doctoral research fellow at Ghent University, Belgium. His work has been published in History and Theory, Social History, and History Workshop Journal.</w:t>
      </w:r>
      <w:r>
        <w:t>, “</w:t>
      </w:r>
      <w:r w:rsidRPr="00113869">
        <w:t>THE PAST IS EVIL/EVIL IS PAST: ON RETROSPECTIVE POLITICS, PHILOSOPHY OF HISTORY, AND TEMPORAL MANICHAEISM</w:t>
      </w:r>
      <w:r>
        <w:t xml:space="preserve">,” Wesleyan University, History and Theory: Studies in the Philosophy of History, 10/1/15, </w:t>
      </w:r>
      <w:hyperlink r:id="rId13" w:history="1">
        <w:r w:rsidRPr="009D5C13">
          <w:rPr>
            <w:rStyle w:val="Hyperlink"/>
          </w:rPr>
          <w:t>https://onlinelibrary.wiley.com/doi/full/10.1111/hith.10763</w:t>
        </w:r>
      </w:hyperlink>
      <w:r>
        <w:t>, accessed on 7/16/18, AB)</w:t>
      </w:r>
    </w:p>
    <w:p w14:paraId="73DA03B6" w14:textId="77777777" w:rsidR="003B6100" w:rsidRDefault="003B6100" w:rsidP="003B6100">
      <w:r w:rsidRPr="00113869">
        <w:rPr>
          <w:sz w:val="14"/>
        </w:rPr>
        <w:t xml:space="preserve">Torpey is certainly not the only intellectual expressing these worries. According to historian Pieter Lagrou, “our contemporary societies, for lack of future projects, shrink into a ‘passeist’ culture.”12 In European public discourse, he argues, the </w:t>
      </w:r>
      <w:r w:rsidRPr="00EB2D95">
        <w:rPr>
          <w:rStyle w:val="StyleUnderline"/>
          <w:highlight w:val="yellow"/>
        </w:rPr>
        <w:t>focus on</w:t>
      </w:r>
      <w:r w:rsidRPr="00113869">
        <w:rPr>
          <w:sz w:val="14"/>
        </w:rPr>
        <w:t xml:space="preserve"> crimes of </w:t>
      </w:r>
      <w:r w:rsidRPr="00EB2D95">
        <w:rPr>
          <w:rStyle w:val="StyleUnderline"/>
          <w:highlight w:val="yellow"/>
        </w:rPr>
        <w:t>the</w:t>
      </w:r>
      <w:r w:rsidRPr="00113869">
        <w:rPr>
          <w:sz w:val="14"/>
        </w:rPr>
        <w:t xml:space="preserve"> distant </w:t>
      </w:r>
      <w:r w:rsidRPr="00EB2D95">
        <w:rPr>
          <w:rStyle w:val="StyleUnderline"/>
          <w:highlight w:val="yellow"/>
        </w:rPr>
        <w:t>past</w:t>
      </w:r>
      <w:r w:rsidRPr="00113869">
        <w:rPr>
          <w:sz w:val="14"/>
        </w:rPr>
        <w:t xml:space="preserve"> has become so strong that it tends to </w:t>
      </w:r>
      <w:r w:rsidRPr="00EB2D95">
        <w:rPr>
          <w:rStyle w:val="StyleUnderline"/>
          <w:highlight w:val="yellow"/>
        </w:rPr>
        <w:t>marginalize claims of victims of contemporary crimes and h</w:t>
      </w:r>
      <w:r w:rsidRPr="00EB2D95">
        <w:rPr>
          <w:rStyle w:val="StyleUnderline"/>
        </w:rPr>
        <w:t xml:space="preserve">uman </w:t>
      </w:r>
      <w:r w:rsidRPr="00EB2D95">
        <w:rPr>
          <w:rStyle w:val="StyleUnderline"/>
          <w:highlight w:val="yellow"/>
        </w:rPr>
        <w:t>r</w:t>
      </w:r>
      <w:r w:rsidRPr="00EB2D95">
        <w:rPr>
          <w:rStyle w:val="StyleUnderline"/>
        </w:rPr>
        <w:t>ights</w:t>
      </w:r>
      <w:r w:rsidRPr="00EB2D95">
        <w:rPr>
          <w:rStyle w:val="StyleUnderline"/>
          <w:highlight w:val="yellow"/>
        </w:rPr>
        <w:t xml:space="preserve"> violations</w:t>
      </w:r>
      <w:r w:rsidRPr="00113869">
        <w:rPr>
          <w:sz w:val="14"/>
        </w:rPr>
        <w:t xml:space="preserve">. Therefore, Lagrou argues, “a commemorative discourse of victimhood is very much the opposite of a constructive and dynamic engagement with the present, but rather a paralyzing regression of democratic debate.”13 Lagrou's argument closely resembles many others that turn against retrospective politics and “victim culture” such as Ian Buruma's warning about the peril of minorities defining themselves exclusively as historical victims and engaging in an “Olympics of suffering”14 and Charles Maier's claims about a “surfeit of memory.”15 </w:t>
      </w:r>
      <w:r w:rsidRPr="00113869">
        <w:rPr>
          <w:rFonts w:hint="eastAsia"/>
          <w:sz w:val="14"/>
        </w:rPr>
        <w:t>These warnings about the perils of a retrospective politics outweighing or even banning politics directed at contemporary injustices or striving for a more just future should be taken seriously. Yet the alternative of an exclusively present</w:t>
      </w:r>
      <w:r w:rsidRPr="00113869">
        <w:rPr>
          <w:rFonts w:hint="eastAsia"/>
          <w:sz w:val="14"/>
        </w:rPr>
        <w:t>‐</w:t>
      </w:r>
      <w:r w:rsidRPr="00113869">
        <w:rPr>
          <w:rFonts w:hint="eastAsia"/>
          <w:sz w:val="14"/>
        </w:rPr>
        <w:t xml:space="preserve"> or future</w:t>
      </w:r>
      <w:r w:rsidRPr="00113869">
        <w:rPr>
          <w:rFonts w:hint="eastAsia"/>
          <w:sz w:val="14"/>
        </w:rPr>
        <w:t>‐</w:t>
      </w:r>
      <w:r w:rsidRPr="00113869">
        <w:rPr>
          <w:rFonts w:hint="eastAsia"/>
          <w:sz w:val="14"/>
        </w:rPr>
        <w:t>orie</w:t>
      </w:r>
      <w:r w:rsidRPr="00113869">
        <w:rPr>
          <w:sz w:val="14"/>
        </w:rPr>
        <w:t>nted politics disregarding all historical injustice is not desirable either. Contemporary injustice often manifests itself in the form of structural repetition or continuity of injustices with a long history. Moreover, totalitarian versions of progressivist politics have frequently abused the idea of a struggle for a more just future in order to justify past and present suffering. It could even be argued that the rise of dominant restrospective politics has been initiated partly on the basis of disillusionm</w:t>
      </w:r>
      <w:r w:rsidRPr="00113869">
        <w:rPr>
          <w:rFonts w:hint="eastAsia"/>
          <w:sz w:val="14"/>
        </w:rPr>
        <w:t>ent with the exculpatory mechanisms of progressivist ideology.16 Some indeed claim that much of present</w:t>
      </w:r>
      <w:r w:rsidRPr="00113869">
        <w:rPr>
          <w:rFonts w:hint="eastAsia"/>
          <w:sz w:val="14"/>
        </w:rPr>
        <w:t>‐</w:t>
      </w:r>
      <w:r w:rsidRPr="00113869">
        <w:rPr>
          <w:rFonts w:hint="eastAsia"/>
          <w:sz w:val="14"/>
        </w:rPr>
        <w:t xml:space="preserve">day retrospective politics and the </w:t>
      </w:r>
      <w:r w:rsidRPr="00113869">
        <w:rPr>
          <w:rFonts w:hint="eastAsia"/>
          <w:sz w:val="14"/>
        </w:rPr>
        <w:t>“</w:t>
      </w:r>
      <w:r w:rsidRPr="00113869">
        <w:rPr>
          <w:rFonts w:hint="eastAsia"/>
          <w:sz w:val="14"/>
        </w:rPr>
        <w:t>setting straight</w:t>
      </w:r>
      <w:r w:rsidRPr="00113869">
        <w:rPr>
          <w:rFonts w:hint="eastAsia"/>
          <w:sz w:val="14"/>
        </w:rPr>
        <w:t>”</w:t>
      </w:r>
      <w:r w:rsidRPr="00113869">
        <w:rPr>
          <w:rFonts w:hint="eastAsia"/>
          <w:sz w:val="14"/>
        </w:rPr>
        <w:t xml:space="preserve"> of historical injustices would be unnecessary had totalitarian progressivist politics focused less exclusively on the bright future and shown more sensitivity to the contemporary suffering of its day. This claim certainly makes sense if one thinks of extreme examples such as Stalin's five</w:t>
      </w:r>
      <w:r w:rsidRPr="00113869">
        <w:rPr>
          <w:rFonts w:hint="eastAsia"/>
          <w:sz w:val="14"/>
        </w:rPr>
        <w:t>‐</w:t>
      </w:r>
      <w:r w:rsidRPr="00113869">
        <w:rPr>
          <w:rFonts w:hint="eastAsia"/>
          <w:sz w:val="14"/>
        </w:rPr>
        <w:t>year plans and Mao's Great Leap Forward. Yet, as Matthias Frisch</w:t>
      </w:r>
      <w:r w:rsidRPr="00113869">
        <w:rPr>
          <w:sz w:val="14"/>
        </w:rPr>
        <w:t xml:space="preserve"> rightly argues, the risk of the justification of past and present suffering lurks around the corner wherever progressive logics of history or promises of bright and just futures are not counterbalanced by reflective forms of remembrance.17 Therefore, </w:t>
      </w:r>
      <w:r w:rsidRPr="00EB2D95">
        <w:rPr>
          <w:rStyle w:val="StyleUnderline"/>
          <w:highlight w:val="yellow"/>
        </w:rPr>
        <w:t xml:space="preserve">we should resist dualist thinking that forces us to choose between restitution </w:t>
      </w:r>
      <w:r w:rsidRPr="00EB2D95">
        <w:rPr>
          <w:rStyle w:val="StyleUnderline"/>
        </w:rPr>
        <w:t xml:space="preserve">for historical injustices </w:t>
      </w:r>
      <w:r w:rsidRPr="00EB2D95">
        <w:rPr>
          <w:rStyle w:val="StyleUnderline"/>
          <w:highlight w:val="yellow"/>
        </w:rPr>
        <w:t>and struggle for justice</w:t>
      </w:r>
      <w:r w:rsidRPr="003B6C33">
        <w:rPr>
          <w:rStyle w:val="StyleUnderline"/>
        </w:rPr>
        <w:t xml:space="preserve"> in the present or the future</w:t>
      </w:r>
      <w:r w:rsidRPr="00113869">
        <w:rPr>
          <w:sz w:val="14"/>
        </w:rPr>
        <w:t xml:space="preserve">. Rather, </w:t>
      </w:r>
      <w:r w:rsidRPr="00EB2D95">
        <w:rPr>
          <w:rStyle w:val="StyleUnderline"/>
          <w:highlight w:val="yellow"/>
        </w:rPr>
        <w:t>we should look for</w:t>
      </w:r>
      <w:r w:rsidRPr="003B6C33">
        <w:rPr>
          <w:rStyle w:val="StyleUnderline"/>
        </w:rPr>
        <w:t xml:space="preserve"> types of </w:t>
      </w:r>
      <w:r w:rsidRPr="00EB2D95">
        <w:rPr>
          <w:rStyle w:val="StyleUnderline"/>
          <w:highlight w:val="yellow"/>
        </w:rPr>
        <w:t>retrospective politics</w:t>
      </w:r>
      <w:r w:rsidRPr="003B6C33">
        <w:rPr>
          <w:rStyle w:val="StyleUnderline"/>
        </w:rPr>
        <w:t xml:space="preserve"> </w:t>
      </w:r>
      <w:r w:rsidRPr="00EB2D95">
        <w:rPr>
          <w:rStyle w:val="StyleUnderline"/>
          <w:highlight w:val="yellow"/>
        </w:rPr>
        <w:t>that</w:t>
      </w:r>
      <w:r w:rsidRPr="003B6C33">
        <w:rPr>
          <w:rStyle w:val="StyleUnderline"/>
        </w:rPr>
        <w:t xml:space="preserve"> do not oppose but </w:t>
      </w:r>
      <w:r w:rsidRPr="00EB2D95">
        <w:rPr>
          <w:rStyle w:val="StyleUnderline"/>
          <w:highlight w:val="yellow"/>
        </w:rPr>
        <w:t>com</w:t>
      </w:r>
      <w:r w:rsidRPr="00EB2D95">
        <w:rPr>
          <w:rStyle w:val="StyleUnderline"/>
          <w:rFonts w:hint="eastAsia"/>
          <w:highlight w:val="yellow"/>
        </w:rPr>
        <w:t>plement</w:t>
      </w:r>
      <w:r w:rsidRPr="003B6C33">
        <w:rPr>
          <w:rStyle w:val="StyleUnderline"/>
          <w:rFonts w:hint="eastAsia"/>
        </w:rPr>
        <w:t xml:space="preserve"> or reinforce </w:t>
      </w:r>
      <w:r w:rsidRPr="00EB2D95">
        <w:rPr>
          <w:rStyle w:val="StyleUnderline"/>
          <w:rFonts w:hint="eastAsia"/>
          <w:highlight w:val="yellow"/>
        </w:rPr>
        <w:t>the emancipatory and utopian elements in</w:t>
      </w:r>
      <w:r w:rsidRPr="003B6C33">
        <w:rPr>
          <w:rStyle w:val="StyleUnderline"/>
          <w:rFonts w:hint="eastAsia"/>
        </w:rPr>
        <w:t xml:space="preserve"> present</w:t>
      </w:r>
      <w:r w:rsidRPr="003B6C33">
        <w:rPr>
          <w:rStyle w:val="StyleUnderline"/>
          <w:rFonts w:hint="eastAsia"/>
        </w:rPr>
        <w:t>‐</w:t>
      </w:r>
      <w:r w:rsidRPr="003B6C33">
        <w:rPr>
          <w:rStyle w:val="StyleUnderline"/>
          <w:rFonts w:hint="eastAsia"/>
        </w:rPr>
        <w:t xml:space="preserve"> and future</w:t>
      </w:r>
      <w:r w:rsidRPr="003B6C33">
        <w:rPr>
          <w:rStyle w:val="StyleUnderline"/>
          <w:rFonts w:hint="eastAsia"/>
        </w:rPr>
        <w:t>‐</w:t>
      </w:r>
      <w:r w:rsidRPr="003B6C33">
        <w:rPr>
          <w:rStyle w:val="StyleUnderline"/>
          <w:rFonts w:hint="eastAsia"/>
        </w:rPr>
        <w:t xml:space="preserve">directed </w:t>
      </w:r>
      <w:r w:rsidRPr="00EB2D95">
        <w:rPr>
          <w:rStyle w:val="StyleUnderline"/>
          <w:rFonts w:hint="eastAsia"/>
          <w:highlight w:val="yellow"/>
        </w:rPr>
        <w:t>politics</w:t>
      </w:r>
      <w:r w:rsidRPr="003B6C33">
        <w:rPr>
          <w:rStyle w:val="StyleUnderline"/>
          <w:rFonts w:hint="eastAsia"/>
        </w:rPr>
        <w:t>—</w:t>
      </w:r>
      <w:r w:rsidRPr="00EB2D95">
        <w:rPr>
          <w:rStyle w:val="StyleUnderline"/>
          <w:rFonts w:hint="eastAsia"/>
          <w:highlight w:val="yellow"/>
        </w:rPr>
        <w:t>and</w:t>
      </w:r>
      <w:r w:rsidRPr="003B6C33">
        <w:rPr>
          <w:rStyle w:val="StyleUnderline"/>
          <w:rFonts w:hint="eastAsia"/>
        </w:rPr>
        <w:t xml:space="preserve"> the other way around: </w:t>
      </w:r>
      <w:r w:rsidRPr="00EB2D95">
        <w:rPr>
          <w:rStyle w:val="StyleUnderline"/>
          <w:rFonts w:hint="eastAsia"/>
          <w:highlight w:val="yellow"/>
        </w:rPr>
        <w:t>present</w:t>
      </w:r>
      <w:r w:rsidRPr="003B6C33">
        <w:rPr>
          <w:rStyle w:val="StyleUnderline"/>
          <w:rFonts w:hint="eastAsia"/>
        </w:rPr>
        <w:t>‐</w:t>
      </w:r>
      <w:r w:rsidRPr="003B6C33">
        <w:rPr>
          <w:rStyle w:val="StyleUnderline"/>
          <w:rFonts w:hint="eastAsia"/>
        </w:rPr>
        <w:t xml:space="preserve"> and future</w:t>
      </w:r>
      <w:r w:rsidRPr="003B6C33">
        <w:rPr>
          <w:rStyle w:val="StyleUnderline"/>
          <w:rFonts w:hint="eastAsia"/>
        </w:rPr>
        <w:t>‐</w:t>
      </w:r>
      <w:r w:rsidRPr="00EB2D95">
        <w:rPr>
          <w:rStyle w:val="StyleUnderline"/>
          <w:rFonts w:hint="eastAsia"/>
          <w:highlight w:val="yellow"/>
        </w:rPr>
        <w:t>oriented</w:t>
      </w:r>
      <w:r w:rsidRPr="003B6C33">
        <w:rPr>
          <w:rStyle w:val="StyleUnderline"/>
          <w:rFonts w:hint="eastAsia"/>
        </w:rPr>
        <w:t xml:space="preserve"> </w:t>
      </w:r>
      <w:r w:rsidRPr="00EB2D95">
        <w:rPr>
          <w:rStyle w:val="StyleUnderline"/>
          <w:rFonts w:hint="eastAsia"/>
          <w:highlight w:val="yellow"/>
        </w:rPr>
        <w:t>politics</w:t>
      </w:r>
      <w:r w:rsidRPr="003B6C33">
        <w:rPr>
          <w:rStyle w:val="StyleUnderline"/>
          <w:rFonts w:hint="eastAsia"/>
        </w:rPr>
        <w:t xml:space="preserve"> </w:t>
      </w:r>
      <w:r w:rsidRPr="00EB2D95">
        <w:rPr>
          <w:rStyle w:val="StyleUnderline"/>
          <w:rFonts w:hint="eastAsia"/>
          <w:highlight w:val="yellow"/>
        </w:rPr>
        <w:t>that do not forget about historical injustices</w:t>
      </w:r>
      <w:r w:rsidRPr="00113869">
        <w:rPr>
          <w:rFonts w:hint="eastAsia"/>
          <w:sz w:val="14"/>
        </w:rPr>
        <w:t xml:space="preserve">. </w:t>
      </w:r>
      <w:r w:rsidRPr="00113869">
        <w:rPr>
          <w:sz w:val="14"/>
        </w:rPr>
        <w:t>In this paper I want to contribute to this goal by focusing on the issue of retrospective politics and by analyzing how one can differentiate emancipatory or even utopian types of retrospective politics from retrospective politics that I classify here as a</w:t>
      </w:r>
      <w:r w:rsidRPr="00113869">
        <w:rPr>
          <w:rFonts w:hint="eastAsia"/>
          <w:sz w:val="14"/>
        </w:rPr>
        <w:t>nti</w:t>
      </w:r>
      <w:r w:rsidRPr="00113869">
        <w:rPr>
          <w:rFonts w:hint="eastAsia"/>
          <w:sz w:val="14"/>
        </w:rPr>
        <w:t>‐</w:t>
      </w:r>
      <w:r w:rsidRPr="00113869">
        <w:rPr>
          <w:rFonts w:hint="eastAsia"/>
          <w:sz w:val="14"/>
        </w:rPr>
        <w:t xml:space="preserve">utopian. I argue that </w:t>
      </w:r>
      <w:r w:rsidRPr="003B6C33">
        <w:rPr>
          <w:rStyle w:val="StyleUnderline"/>
          <w:rFonts w:hint="eastAsia"/>
        </w:rPr>
        <w:t xml:space="preserve">the currently dominant strands of </w:t>
      </w:r>
      <w:r w:rsidRPr="00EB2D95">
        <w:rPr>
          <w:rStyle w:val="StyleUnderline"/>
          <w:rFonts w:hint="eastAsia"/>
          <w:highlight w:val="yellow"/>
        </w:rPr>
        <w:t>retrospective politics</w:t>
      </w:r>
      <w:r w:rsidRPr="003B6C33">
        <w:rPr>
          <w:rStyle w:val="StyleUnderline"/>
          <w:rFonts w:hint="eastAsia"/>
        </w:rPr>
        <w:t xml:space="preserve"> indeed do </w:t>
      </w:r>
      <w:r w:rsidRPr="00EB2D95">
        <w:rPr>
          <w:rStyle w:val="StyleUnderline"/>
          <w:rFonts w:hint="eastAsia"/>
          <w:highlight w:val="yellow"/>
        </w:rPr>
        <w:t>tend</w:t>
      </w:r>
      <w:r w:rsidRPr="003B6C33">
        <w:rPr>
          <w:rStyle w:val="StyleUnderline"/>
          <w:rFonts w:hint="eastAsia"/>
        </w:rPr>
        <w:t xml:space="preserve"> </w:t>
      </w:r>
      <w:r w:rsidRPr="00EB2D95">
        <w:rPr>
          <w:rStyle w:val="StyleUnderline"/>
          <w:rFonts w:hint="eastAsia"/>
          <w:highlight w:val="yellow"/>
        </w:rPr>
        <w:t>to</w:t>
      </w:r>
      <w:r w:rsidRPr="003B6C33">
        <w:rPr>
          <w:rStyle w:val="StyleUnderline"/>
          <w:rFonts w:hint="eastAsia"/>
        </w:rPr>
        <w:t xml:space="preserve"> be anti</w:t>
      </w:r>
      <w:r w:rsidRPr="003B6C33">
        <w:rPr>
          <w:rStyle w:val="StyleUnderline"/>
          <w:rFonts w:hint="eastAsia"/>
        </w:rPr>
        <w:t>‐</w:t>
      </w:r>
      <w:r w:rsidRPr="003B6C33">
        <w:rPr>
          <w:rStyle w:val="StyleUnderline"/>
          <w:rFonts w:hint="eastAsia"/>
        </w:rPr>
        <w:t xml:space="preserve">utopian and </w:t>
      </w:r>
      <w:r w:rsidRPr="00EB2D95">
        <w:rPr>
          <w:rStyle w:val="StyleUnderline"/>
          <w:rFonts w:hint="eastAsia"/>
          <w:highlight w:val="yellow"/>
        </w:rPr>
        <w:t>have</w:t>
      </w:r>
      <w:r w:rsidRPr="003B6C33">
        <w:rPr>
          <w:rStyle w:val="StyleUnderline"/>
          <w:rFonts w:hint="eastAsia"/>
        </w:rPr>
        <w:t xml:space="preserve"> a very </w:t>
      </w:r>
      <w:r w:rsidRPr="00EB2D95">
        <w:rPr>
          <w:rStyle w:val="StyleUnderline"/>
          <w:rFonts w:hint="eastAsia"/>
          <w:highlight w:val="yellow"/>
        </w:rPr>
        <w:t>limited</w:t>
      </w:r>
      <w:r w:rsidRPr="003B6C33">
        <w:rPr>
          <w:rStyle w:val="StyleUnderline"/>
          <w:rFonts w:hint="eastAsia"/>
        </w:rPr>
        <w:t xml:space="preserve"> </w:t>
      </w:r>
      <w:r w:rsidRPr="00EB2D95">
        <w:rPr>
          <w:rStyle w:val="StyleUnderline"/>
          <w:rFonts w:hint="eastAsia"/>
          <w:highlight w:val="yellow"/>
        </w:rPr>
        <w:t>emancipatory</w:t>
      </w:r>
      <w:r w:rsidRPr="003B6C33">
        <w:rPr>
          <w:rStyle w:val="StyleUnderline"/>
          <w:rFonts w:hint="eastAsia"/>
        </w:rPr>
        <w:t xml:space="preserve"> </w:t>
      </w:r>
      <w:r w:rsidRPr="00EB2D95">
        <w:rPr>
          <w:rStyle w:val="StyleUnderline"/>
          <w:rFonts w:hint="eastAsia"/>
          <w:highlight w:val="yellow"/>
        </w:rPr>
        <w:t>potential</w:t>
      </w:r>
      <w:r w:rsidRPr="00113869">
        <w:rPr>
          <w:rFonts w:hint="eastAsia"/>
          <w:sz w:val="14"/>
        </w:rPr>
        <w:t xml:space="preserve">. Moreover, I claim that </w:t>
      </w:r>
      <w:r w:rsidRPr="003B6C33">
        <w:rPr>
          <w:rStyle w:val="StyleUnderline"/>
          <w:rFonts w:hint="eastAsia"/>
        </w:rPr>
        <w:t xml:space="preserve">currently </w:t>
      </w:r>
      <w:r w:rsidRPr="00B66163">
        <w:rPr>
          <w:rStyle w:val="StyleUnderline"/>
          <w:rFonts w:hint="eastAsia"/>
          <w:highlight w:val="yellow"/>
        </w:rPr>
        <w:t>dominant retrospective politics do not radically break wit</w:t>
      </w:r>
      <w:r w:rsidRPr="00B66163">
        <w:rPr>
          <w:rStyle w:val="StyleUnderline"/>
          <w:highlight w:val="yellow"/>
        </w:rPr>
        <w:t>h several of the exculpatory intellectual mechanisms that are typically associated with progressivist politics but actually modify and sometimes even radicalize them</w:t>
      </w:r>
      <w:r w:rsidRPr="00113869">
        <w:rPr>
          <w:sz w:val="14"/>
        </w:rPr>
        <w:t xml:space="preserve">. In that restricted sense, and only in this sense, it can be argued that currently </w:t>
      </w:r>
      <w:r w:rsidRPr="00B66163">
        <w:rPr>
          <w:rStyle w:val="StyleUnderline"/>
          <w:highlight w:val="yellow"/>
        </w:rPr>
        <w:t>dominant retrospective politics do not represent a fundamentally new way of dealing with historical evil and the ethics of responsibility</w:t>
      </w:r>
      <w:r w:rsidRPr="003B6C33">
        <w:rPr>
          <w:rStyle w:val="StyleUnderline"/>
        </w:rPr>
        <w:t>.</w:t>
      </w:r>
      <w:r>
        <w:rPr>
          <w:rStyle w:val="StyleUnderline"/>
        </w:rPr>
        <w:t xml:space="preserve"> </w:t>
      </w:r>
      <w:r w:rsidRPr="00113869">
        <w:rPr>
          <w:sz w:val="14"/>
        </w:rPr>
        <w:t xml:space="preserve">My perspective is not a pessimistic one, however. Besides the currently dominant retrospective politics, </w:t>
      </w:r>
      <w:r w:rsidRPr="003B6C33">
        <w:rPr>
          <w:rStyle w:val="StyleUnderline"/>
        </w:rPr>
        <w:t xml:space="preserve">there exist other strands of </w:t>
      </w:r>
      <w:r w:rsidRPr="00EB2D95">
        <w:rPr>
          <w:rStyle w:val="StyleUnderline"/>
        </w:rPr>
        <w:t>retrospective politics</w:t>
      </w:r>
      <w:r w:rsidRPr="003B6C33">
        <w:rPr>
          <w:rStyle w:val="StyleUnderline"/>
        </w:rPr>
        <w:t xml:space="preserve"> that do have emancipatory or even utopian features and that do not force us to choose between resti</w:t>
      </w:r>
      <w:r w:rsidRPr="003B6C33">
        <w:rPr>
          <w:rStyle w:val="StyleUnderline"/>
          <w:rFonts w:hint="eastAsia"/>
        </w:rPr>
        <w:t>tution for historical injustices and struggle for justice in the present or the future.</w:t>
      </w:r>
      <w:r w:rsidRPr="00113869">
        <w:rPr>
          <w:rFonts w:hint="eastAsia"/>
          <w:sz w:val="14"/>
        </w:rPr>
        <w:t xml:space="preserve"> </w:t>
      </w:r>
      <w:r w:rsidRPr="00EB2D95">
        <w:rPr>
          <w:rStyle w:val="StyleUnderline"/>
          <w:rFonts w:hint="eastAsia"/>
          <w:highlight w:val="yellow"/>
        </w:rPr>
        <w:t>Anti</w:t>
      </w:r>
      <w:r w:rsidRPr="00EB2D95">
        <w:rPr>
          <w:rStyle w:val="StyleUnderline"/>
          <w:rFonts w:hint="eastAsia"/>
          <w:highlight w:val="yellow"/>
        </w:rPr>
        <w:t>‐</w:t>
      </w:r>
      <w:r w:rsidRPr="00EB2D95">
        <w:rPr>
          <w:rStyle w:val="StyleUnderline"/>
          <w:rFonts w:hint="eastAsia"/>
          <w:highlight w:val="yellow"/>
        </w:rPr>
        <w:t>utopianism</w:t>
      </w:r>
      <w:r w:rsidRPr="00113869">
        <w:rPr>
          <w:rFonts w:hint="eastAsia"/>
          <w:sz w:val="14"/>
        </w:rPr>
        <w:t xml:space="preserve"> and ethical </w:t>
      </w:r>
      <w:r w:rsidRPr="00113869">
        <w:rPr>
          <w:rFonts w:hint="eastAsia"/>
          <w:sz w:val="14"/>
        </w:rPr>
        <w:t>“</w:t>
      </w:r>
      <w:r w:rsidRPr="00113869">
        <w:rPr>
          <w:rFonts w:hint="eastAsia"/>
          <w:sz w:val="14"/>
        </w:rPr>
        <w:t>passeism,</w:t>
      </w:r>
      <w:r w:rsidRPr="00113869">
        <w:rPr>
          <w:rFonts w:hint="eastAsia"/>
          <w:sz w:val="14"/>
        </w:rPr>
        <w:t>”</w:t>
      </w:r>
      <w:r w:rsidRPr="00113869">
        <w:rPr>
          <w:rFonts w:hint="eastAsia"/>
          <w:sz w:val="14"/>
        </w:rPr>
        <w:t xml:space="preserve"> I argue, are not inherent or necessary features of all retrospective politics but rather result from a specific, underlying type</w:t>
      </w:r>
      <w:r w:rsidRPr="00113869">
        <w:rPr>
          <w:sz w:val="14"/>
        </w:rPr>
        <w:t xml:space="preserve"> of historical thought or philosophy of history18 that treats the relation between past, present, and future in antinomic terms and </w:t>
      </w:r>
      <w:r w:rsidRPr="00EB2D95">
        <w:rPr>
          <w:rStyle w:val="StyleUnderline"/>
          <w:highlight w:val="yellow"/>
        </w:rPr>
        <w:t>prevents us from understanding “transtemporal” injustices and responsibilities</w:t>
      </w:r>
      <w:r w:rsidRPr="00113869">
        <w:rPr>
          <w:sz w:val="14"/>
        </w:rPr>
        <w:t xml:space="preserve">. Sometimes </w:t>
      </w:r>
      <w:r w:rsidRPr="00113869">
        <w:rPr>
          <w:rStyle w:val="StyleUnderline"/>
        </w:rPr>
        <w:t>th</w:t>
      </w:r>
      <w:r w:rsidRPr="00B66163">
        <w:rPr>
          <w:rStyle w:val="StyleUnderline"/>
          <w:highlight w:val="yellow"/>
        </w:rPr>
        <w:t>is type of historical thought indeed stimulates a moralistic stance in which the past is charged with the worst of all evil</w:t>
      </w:r>
      <w:r w:rsidRPr="00113869">
        <w:rPr>
          <w:rStyle w:val="StyleUnderline"/>
        </w:rPr>
        <w:t xml:space="preserve">, </w:t>
      </w:r>
      <w:r w:rsidRPr="00B66163">
        <w:rPr>
          <w:rStyle w:val="StyleUnderline"/>
          <w:highlight w:val="yellow"/>
        </w:rPr>
        <w:t>while the present becomes morally discharged by simple comparison</w:t>
      </w:r>
      <w:r w:rsidRPr="00113869">
        <w:rPr>
          <w:sz w:val="14"/>
        </w:rPr>
        <w:t>. The latter type of “</w:t>
      </w:r>
      <w:r w:rsidRPr="00B66163">
        <w:rPr>
          <w:rStyle w:val="StyleUnderline"/>
          <w:highlight w:val="yellow"/>
        </w:rPr>
        <w:t>temporal Manichaeism</w:t>
      </w:r>
      <w:r w:rsidRPr="00113869">
        <w:rPr>
          <w:sz w:val="14"/>
        </w:rPr>
        <w:t xml:space="preserve">” can be highly problematic, I argue, because it </w:t>
      </w:r>
      <w:r w:rsidRPr="00B66163">
        <w:rPr>
          <w:rStyle w:val="StyleUnderline"/>
          <w:highlight w:val="yellow"/>
        </w:rPr>
        <w:t>not only posits that the “past is evil” but also tends to turn this reasoning around and stimulates the wishful thought that “evil is past</w:t>
      </w:r>
      <w:r w:rsidRPr="00113869">
        <w:rPr>
          <w:rStyle w:val="StyleUnderline"/>
        </w:rPr>
        <w:t>.”</w:t>
      </w:r>
    </w:p>
    <w:p w14:paraId="0DCD5C93" w14:textId="77777777" w:rsidR="003B6100" w:rsidRPr="003B6100" w:rsidRDefault="003B6100" w:rsidP="003B6100"/>
    <w:p w14:paraId="1A6525D5" w14:textId="77777777" w:rsidR="00B43A1F" w:rsidRPr="001B4EB0" w:rsidRDefault="004965E4" w:rsidP="00405606">
      <w:pPr>
        <w:pStyle w:val="Heading2"/>
      </w:pPr>
      <w:r>
        <w:t>N</w:t>
      </w:r>
      <w:r w:rsidR="00B43A1F" w:rsidRPr="001B4EB0">
        <w:t>o prior questions</w:t>
      </w:r>
    </w:p>
    <w:p w14:paraId="35691939" w14:textId="77777777" w:rsidR="00B43A1F" w:rsidRPr="001B4EB0" w:rsidRDefault="00B43A1F" w:rsidP="00B43A1F">
      <w:pPr>
        <w:pStyle w:val="Heading4"/>
        <w:rPr>
          <w:rFonts w:cs="Times New Roman"/>
        </w:rPr>
      </w:pPr>
      <w:r w:rsidRPr="001B4EB0">
        <w:rPr>
          <w:rFonts w:cs="Times New Roman"/>
        </w:rPr>
        <w:t>Prior questions will never be fully settled</w:t>
      </w:r>
      <w:r w:rsidRPr="001B4EB0">
        <w:t xml:space="preserve"> – </w:t>
      </w:r>
      <w:r w:rsidRPr="001B4EB0">
        <w:rPr>
          <w:rFonts w:cs="Times New Roman"/>
        </w:rPr>
        <w:t xml:space="preserve">must take action even </w:t>
      </w:r>
      <w:r w:rsidRPr="001B4EB0">
        <w:t>with</w:t>
      </w:r>
      <w:r w:rsidRPr="001B4EB0">
        <w:rPr>
          <w:rFonts w:cs="Times New Roman"/>
        </w:rPr>
        <w:t xml:space="preserve"> uncertainty</w:t>
      </w:r>
    </w:p>
    <w:p w14:paraId="1BF96611" w14:textId="77777777" w:rsidR="00B43A1F" w:rsidRPr="001B4EB0" w:rsidRDefault="00B43A1F" w:rsidP="00B43A1F">
      <w:r w:rsidRPr="001B4EB0">
        <w:t>Molly</w:t>
      </w:r>
      <w:r w:rsidRPr="001B4EB0">
        <w:rPr>
          <w:rStyle w:val="Style13ptBold"/>
        </w:rPr>
        <w:t xml:space="preserve"> Cochran 99</w:t>
      </w:r>
      <w:r w:rsidRPr="001B4EB0">
        <w:t>, Assistant Professor of International Affairs at Georgia Institute for Technology, “Normative Theory in International Relations”, 1999, pg. 272</w:t>
      </w:r>
    </w:p>
    <w:p w14:paraId="49CD6328" w14:textId="77777777" w:rsidR="00B43A1F" w:rsidRPr="001B4EB0" w:rsidRDefault="00B43A1F" w:rsidP="00B43A1F">
      <w:pPr>
        <w:rPr>
          <w:sz w:val="16"/>
        </w:rPr>
      </w:pPr>
      <w:r w:rsidRPr="001B4EB0">
        <w:rPr>
          <w:sz w:val="16"/>
        </w:rPr>
        <w:t xml:space="preserve">To conclude this chapter, </w:t>
      </w:r>
      <w:r w:rsidRPr="001B4EB0">
        <w:rPr>
          <w:rStyle w:val="StyleUnderline"/>
          <w:highlight w:val="yellow"/>
        </w:rPr>
        <w:t>while</w:t>
      </w:r>
      <w:r w:rsidRPr="001B4EB0">
        <w:rPr>
          <w:sz w:val="16"/>
        </w:rPr>
        <w:t xml:space="preserve"> modernist and </w:t>
      </w:r>
      <w:r w:rsidRPr="001B4EB0">
        <w:rPr>
          <w:rStyle w:val="StyleUnderline"/>
        </w:rPr>
        <w:t xml:space="preserve">postmodernist </w:t>
      </w:r>
      <w:r w:rsidRPr="001B4EB0">
        <w:rPr>
          <w:rStyle w:val="StyleUnderline"/>
          <w:highlight w:val="yellow"/>
        </w:rPr>
        <w:t>debates continue</w:t>
      </w:r>
      <w:r w:rsidRPr="001B4EB0">
        <w:rPr>
          <w:rStyle w:val="StyleUnderline"/>
        </w:rPr>
        <w:t>, while we are still unsure as to what we can legitimately identify as a</w:t>
      </w:r>
      <w:r w:rsidRPr="001B4EB0">
        <w:rPr>
          <w:sz w:val="16"/>
        </w:rPr>
        <w:t xml:space="preserve"> feminist </w:t>
      </w:r>
      <w:r w:rsidRPr="001B4EB0">
        <w:rPr>
          <w:rStyle w:val="StyleUnderline"/>
        </w:rPr>
        <w:t xml:space="preserve">ethical/political concern, while we still are unclear about the relationship between discourse and experience, </w:t>
      </w:r>
      <w:r w:rsidRPr="001B4EB0">
        <w:rPr>
          <w:rStyle w:val="Emphasis"/>
          <w:highlight w:val="yellow"/>
        </w:rPr>
        <w:t>it is</w:t>
      </w:r>
      <w:r w:rsidRPr="001B4EB0">
        <w:rPr>
          <w:sz w:val="16"/>
        </w:rPr>
        <w:t xml:space="preserve"> particularly </w:t>
      </w:r>
      <w:r w:rsidRPr="001B4EB0">
        <w:rPr>
          <w:rStyle w:val="Emphasis"/>
          <w:highlight w:val="yellow"/>
        </w:rPr>
        <w:t>important</w:t>
      </w:r>
      <w:r w:rsidRPr="001B4EB0">
        <w:rPr>
          <w:sz w:val="16"/>
        </w:rPr>
        <w:t xml:space="preserve"> for feminists </w:t>
      </w:r>
      <w:r w:rsidRPr="001B4EB0">
        <w:rPr>
          <w:rStyle w:val="Emphasis"/>
          <w:highlight w:val="yellow"/>
        </w:rPr>
        <w:t>that we proceed with analysis of</w:t>
      </w:r>
      <w:r w:rsidRPr="001B4EB0">
        <w:rPr>
          <w:sz w:val="16"/>
        </w:rPr>
        <w:t xml:space="preserve"> both </w:t>
      </w:r>
      <w:r w:rsidRPr="001B4EB0">
        <w:rPr>
          <w:rStyle w:val="Emphasis"/>
          <w:highlight w:val="yellow"/>
        </w:rPr>
        <w:t>the material</w:t>
      </w:r>
      <w:r w:rsidRPr="001B4EB0">
        <w:rPr>
          <w:sz w:val="16"/>
        </w:rPr>
        <w:t xml:space="preserve"> (institutional and structural) as well as the discursive. </w:t>
      </w:r>
      <w:r w:rsidRPr="001B4EB0">
        <w:rPr>
          <w:rStyle w:val="StyleUnderline"/>
          <w:highlight w:val="yellow"/>
        </w:rPr>
        <w:t>This holds</w:t>
      </w:r>
      <w:r w:rsidRPr="001B4EB0">
        <w:rPr>
          <w:rStyle w:val="StyleUnderline"/>
        </w:rPr>
        <w:t xml:space="preserve"> </w:t>
      </w:r>
      <w:r w:rsidRPr="001B4EB0">
        <w:rPr>
          <w:sz w:val="16"/>
        </w:rPr>
        <w:t xml:space="preserve">not only for feminists, but </w:t>
      </w:r>
      <w:r w:rsidRPr="001B4EB0">
        <w:rPr>
          <w:rStyle w:val="StyleUnderline"/>
          <w:highlight w:val="yellow"/>
        </w:rPr>
        <w:t>for all theorists oriented towards the goal of extending</w:t>
      </w:r>
      <w:r w:rsidRPr="001B4EB0">
        <w:rPr>
          <w:rStyle w:val="StyleUnderline"/>
        </w:rPr>
        <w:t xml:space="preserve"> further </w:t>
      </w:r>
      <w:r w:rsidRPr="001B4EB0">
        <w:rPr>
          <w:rStyle w:val="StyleUnderline"/>
          <w:highlight w:val="yellow"/>
        </w:rPr>
        <w:t>moral inclusion in the present</w:t>
      </w:r>
      <w:r w:rsidRPr="001B4EB0">
        <w:rPr>
          <w:rStyle w:val="StyleUnderline"/>
        </w:rPr>
        <w:t xml:space="preserve"> social sciences </w:t>
      </w:r>
      <w:r w:rsidRPr="001B4EB0">
        <w:rPr>
          <w:rStyle w:val="StyleUnderline"/>
          <w:highlight w:val="yellow"/>
        </w:rPr>
        <w:t xml:space="preserve">climate of epistemological uncertainty. </w:t>
      </w:r>
      <w:r w:rsidRPr="001B4EB0">
        <w:rPr>
          <w:rStyle w:val="Emphasis"/>
          <w:highlight w:val="yellow"/>
        </w:rPr>
        <w:t>Important</w:t>
      </w:r>
      <w:r w:rsidRPr="001B4EB0">
        <w:rPr>
          <w:sz w:val="16"/>
        </w:rPr>
        <w:t xml:space="preserve"> ethical/</w:t>
      </w:r>
      <w:r w:rsidRPr="001B4EB0">
        <w:rPr>
          <w:rStyle w:val="Emphasis"/>
          <w:highlight w:val="yellow"/>
        </w:rPr>
        <w:t>political concerns hang in the balance. We cannot afford to wait for</w:t>
      </w:r>
      <w:r w:rsidRPr="001B4EB0">
        <w:rPr>
          <w:rStyle w:val="Emphasis"/>
        </w:rPr>
        <w:t xml:space="preserve"> the </w:t>
      </w:r>
      <w:r w:rsidRPr="001B4EB0">
        <w:rPr>
          <w:rStyle w:val="Emphasis"/>
          <w:highlight w:val="yellow"/>
        </w:rPr>
        <w:t>meta</w:t>
      </w:r>
      <w:r w:rsidRPr="001B4EB0">
        <w:rPr>
          <w:rStyle w:val="Emphasis"/>
        </w:rPr>
        <w:t xml:space="preserve">-theoretical </w:t>
      </w:r>
      <w:r w:rsidRPr="001B4EB0">
        <w:rPr>
          <w:rStyle w:val="Emphasis"/>
          <w:highlight w:val="yellow"/>
        </w:rPr>
        <w:t>questions to be</w:t>
      </w:r>
      <w:r w:rsidRPr="001B4EB0">
        <w:rPr>
          <w:rStyle w:val="Emphasis"/>
        </w:rPr>
        <w:t xml:space="preserve"> conclusively </w:t>
      </w:r>
      <w:r w:rsidRPr="001B4EB0">
        <w:rPr>
          <w:rStyle w:val="Emphasis"/>
          <w:highlight w:val="yellow"/>
        </w:rPr>
        <w:t>answered</w:t>
      </w:r>
      <w:r w:rsidRPr="001B4EB0">
        <w:rPr>
          <w:rStyle w:val="StyleUnderline"/>
        </w:rPr>
        <w:t>. Those answers may be unavailable.</w:t>
      </w:r>
      <w:r w:rsidRPr="001B4EB0">
        <w:rPr>
          <w:sz w:val="16"/>
        </w:rPr>
        <w:t xml:space="preserve"> </w:t>
      </w:r>
      <w:r w:rsidRPr="001B4EB0">
        <w:rPr>
          <w:rStyle w:val="StyleUnderline"/>
          <w:highlight w:val="yellow"/>
        </w:rPr>
        <w:t>Nor can we wait for a credible</w:t>
      </w:r>
      <w:r w:rsidRPr="001B4EB0">
        <w:rPr>
          <w:rStyle w:val="StyleUnderline"/>
        </w:rPr>
        <w:t xml:space="preserve"> vision of an </w:t>
      </w:r>
      <w:r w:rsidRPr="001B4EB0">
        <w:rPr>
          <w:rStyle w:val="StyleUnderline"/>
          <w:highlight w:val="yellow"/>
        </w:rPr>
        <w:t>alternative</w:t>
      </w:r>
      <w:r w:rsidRPr="001B4EB0">
        <w:rPr>
          <w:sz w:val="16"/>
        </w:rPr>
        <w:t xml:space="preserve"> institutional </w:t>
      </w:r>
      <w:r w:rsidRPr="001B4EB0">
        <w:rPr>
          <w:rStyle w:val="StyleUnderline"/>
          <w:highlight w:val="yellow"/>
        </w:rPr>
        <w:t>order to appear before an</w:t>
      </w:r>
      <w:r w:rsidRPr="001B4EB0">
        <w:rPr>
          <w:sz w:val="16"/>
        </w:rPr>
        <w:t xml:space="preserve"> emancipatory </w:t>
      </w:r>
      <w:r w:rsidRPr="001B4EB0">
        <w:rPr>
          <w:rStyle w:val="StyleUnderline"/>
          <w:highlight w:val="yellow"/>
        </w:rPr>
        <w:t>agenda can be kicked into gear. Nor do we have before us a</w:t>
      </w:r>
      <w:r w:rsidRPr="001B4EB0">
        <w:rPr>
          <w:sz w:val="16"/>
        </w:rPr>
        <w:t xml:space="preserve"> chicken and egg </w:t>
      </w:r>
      <w:r w:rsidRPr="001B4EB0">
        <w:rPr>
          <w:rStyle w:val="StyleUnderline"/>
          <w:highlight w:val="yellow"/>
        </w:rPr>
        <w:t>question of which comes first: sorting out</w:t>
      </w:r>
      <w:r w:rsidRPr="001B4EB0">
        <w:rPr>
          <w:rStyle w:val="StyleUnderline"/>
        </w:rPr>
        <w:t xml:space="preserve"> the </w:t>
      </w:r>
      <w:r w:rsidRPr="001B4EB0">
        <w:rPr>
          <w:rStyle w:val="StyleUnderline"/>
          <w:highlight w:val="yellow"/>
        </w:rPr>
        <w:t>metatheoretical issues or working out</w:t>
      </w:r>
      <w:r w:rsidRPr="001B4EB0">
        <w:rPr>
          <w:rStyle w:val="StyleUnderline"/>
        </w:rPr>
        <w:t xml:space="preserve"> which practices contribute to </w:t>
      </w:r>
      <w:r w:rsidRPr="001B4EB0">
        <w:rPr>
          <w:rStyle w:val="StyleUnderline"/>
          <w:highlight w:val="yellow"/>
        </w:rPr>
        <w:t>a credible institutional vision. The two</w:t>
      </w:r>
      <w:r w:rsidRPr="001B4EB0">
        <w:rPr>
          <w:sz w:val="16"/>
        </w:rPr>
        <w:t xml:space="preserve"> questions </w:t>
      </w:r>
      <w:r w:rsidRPr="001B4EB0">
        <w:rPr>
          <w:rStyle w:val="StyleUnderline"/>
          <w:highlight w:val="yellow"/>
        </w:rPr>
        <w:t>can</w:t>
      </w:r>
      <w:r w:rsidRPr="001B4EB0">
        <w:rPr>
          <w:rStyle w:val="StyleUnderline"/>
        </w:rPr>
        <w:t xml:space="preserve"> and should </w:t>
      </w:r>
      <w:r w:rsidRPr="001B4EB0">
        <w:rPr>
          <w:rStyle w:val="StyleUnderline"/>
          <w:highlight w:val="yellow"/>
        </w:rPr>
        <w:t>be pursued together</w:t>
      </w:r>
      <w:r w:rsidRPr="001B4EB0">
        <w:rPr>
          <w:rStyle w:val="StyleUnderline"/>
        </w:rPr>
        <w:t xml:space="preserve">, and can be </w:t>
      </w:r>
      <w:r w:rsidRPr="001B4EB0">
        <w:rPr>
          <w:rStyle w:val="StyleUnderline"/>
          <w:highlight w:val="yellow"/>
        </w:rPr>
        <w:t>via</w:t>
      </w:r>
      <w:r w:rsidRPr="001B4EB0">
        <w:rPr>
          <w:sz w:val="16"/>
        </w:rPr>
        <w:t xml:space="preserve"> moral </w:t>
      </w:r>
      <w:r w:rsidRPr="001B4EB0">
        <w:rPr>
          <w:rStyle w:val="StyleUnderline"/>
          <w:highlight w:val="yellow"/>
        </w:rPr>
        <w:t>imagination</w:t>
      </w:r>
      <w:r w:rsidRPr="001B4EB0">
        <w:rPr>
          <w:sz w:val="16"/>
        </w:rPr>
        <w:t>. Imagination can help us think beyond discursive and material conditions which limit us, by pushing the boundaries of those limitations in thought and examining what yields. In this respect, I believe international ethics as pragmatic critique can be a useful ally to feminist and normative theorists generally.</w:t>
      </w:r>
    </w:p>
    <w:p w14:paraId="6761CC39" w14:textId="77777777" w:rsidR="00405606" w:rsidRPr="001B4EB0" w:rsidRDefault="00405606" w:rsidP="00405606">
      <w:pPr>
        <w:pStyle w:val="Heading2"/>
      </w:pPr>
      <w:r>
        <w:t>State Demands G</w:t>
      </w:r>
      <w:r w:rsidRPr="001B4EB0">
        <w:t>ood</w:t>
      </w:r>
    </w:p>
    <w:p w14:paraId="2DE4869E" w14:textId="77777777" w:rsidR="00405606" w:rsidRPr="001B4EB0" w:rsidRDefault="00405606" w:rsidP="00405606">
      <w:pPr>
        <w:pStyle w:val="Heading4"/>
      </w:pPr>
      <w:r w:rsidRPr="001B4EB0">
        <w:t>We’re NOT THE LAW OR STATE AFFIRMATION – demands that a state not exclude groups doesn’t reaffirm the state</w:t>
      </w:r>
    </w:p>
    <w:p w14:paraId="330D220F" w14:textId="77777777" w:rsidR="00405606" w:rsidRPr="001B4EB0" w:rsidRDefault="00405606" w:rsidP="00405606">
      <w:r w:rsidRPr="001B4EB0">
        <w:t xml:space="preserve">Saul </w:t>
      </w:r>
      <w:r w:rsidRPr="001B4EB0">
        <w:rPr>
          <w:rStyle w:val="Style13ptBold"/>
        </w:rPr>
        <w:t>Newman 10</w:t>
      </w:r>
      <w:r w:rsidRPr="001B4EB0">
        <w:t>, Reader in Political Theory at Goldsmiths, U of London, Theory &amp; Event Volume 13, Issue 2</w:t>
      </w:r>
    </w:p>
    <w:p w14:paraId="19E057F1" w14:textId="77777777" w:rsidR="00405606" w:rsidRPr="001B4EB0" w:rsidRDefault="00405606" w:rsidP="00405606">
      <w:pPr>
        <w:rPr>
          <w:sz w:val="14"/>
          <w:szCs w:val="20"/>
        </w:rPr>
      </w:pPr>
      <w:r w:rsidRPr="001B4EB0">
        <w:rPr>
          <w:sz w:val="14"/>
        </w:rPr>
        <w:t>There are two aspects that I would like to address here. Firstly,</w:t>
      </w:r>
      <w:r w:rsidRPr="001B4EB0">
        <w:rPr>
          <w:rStyle w:val="apple-converted-space"/>
          <w:rFonts w:cs="Arial"/>
          <w:color w:val="222222"/>
          <w:sz w:val="14"/>
          <w:szCs w:val="12"/>
        </w:rPr>
        <w:t> </w:t>
      </w:r>
      <w:r w:rsidRPr="001B4EB0">
        <w:rPr>
          <w:szCs w:val="20"/>
          <w:u w:val="single"/>
        </w:rPr>
        <w:t>the notion of demand:</w:t>
      </w:r>
      <w:r w:rsidRPr="001B4EB0">
        <w:rPr>
          <w:rStyle w:val="apple-converted-space"/>
          <w:rFonts w:cs="Arial"/>
          <w:color w:val="222222"/>
          <w:szCs w:val="20"/>
          <w:u w:val="single"/>
        </w:rPr>
        <w:t> </w:t>
      </w:r>
      <w:r w:rsidRPr="001B4EB0">
        <w:rPr>
          <w:szCs w:val="20"/>
          <w:highlight w:val="yellow"/>
          <w:u w:val="single"/>
          <w:shd w:val="clear" w:color="auto" w:fill="FFFF00"/>
        </w:rPr>
        <w:t>making</w:t>
      </w:r>
      <w:r w:rsidRPr="001B4EB0">
        <w:rPr>
          <w:rStyle w:val="apple-converted-space"/>
          <w:rFonts w:cs="Arial"/>
          <w:color w:val="222222"/>
          <w:szCs w:val="20"/>
          <w:highlight w:val="yellow"/>
          <w:u w:val="single"/>
        </w:rPr>
        <w:t> </w:t>
      </w:r>
      <w:r w:rsidRPr="001B4EB0">
        <w:rPr>
          <w:szCs w:val="20"/>
          <w:highlight w:val="yellow"/>
          <w:u w:val="single"/>
        </w:rPr>
        <w:t>certain</w:t>
      </w:r>
      <w:r w:rsidRPr="001B4EB0">
        <w:rPr>
          <w:rStyle w:val="apple-converted-space"/>
          <w:rFonts w:cs="Arial"/>
          <w:color w:val="222222"/>
          <w:szCs w:val="20"/>
          <w:highlight w:val="yellow"/>
          <w:u w:val="single"/>
        </w:rPr>
        <w:t> </w:t>
      </w:r>
      <w:r w:rsidRPr="001B4EB0">
        <w:rPr>
          <w:szCs w:val="20"/>
          <w:highlight w:val="yellow"/>
          <w:u w:val="single"/>
          <w:shd w:val="clear" w:color="auto" w:fill="FFFF00"/>
        </w:rPr>
        <w:t>demands on</w:t>
      </w:r>
      <w:r w:rsidRPr="001B4EB0">
        <w:rPr>
          <w:rStyle w:val="apple-converted-space"/>
          <w:rFonts w:cs="Arial"/>
          <w:color w:val="222222"/>
          <w:szCs w:val="20"/>
          <w:highlight w:val="yellow"/>
          <w:u w:val="single"/>
        </w:rPr>
        <w:t> </w:t>
      </w:r>
      <w:r w:rsidRPr="001B4EB0">
        <w:rPr>
          <w:szCs w:val="20"/>
          <w:highlight w:val="yellow"/>
          <w:u w:val="single"/>
          <w:shd w:val="clear" w:color="auto" w:fill="FFFF00"/>
        </w:rPr>
        <w:t>the state – say fo</w:t>
      </w:r>
      <w:r w:rsidRPr="001B4EB0">
        <w:rPr>
          <w:sz w:val="14"/>
          <w:highlight w:val="yellow"/>
          <w:shd w:val="clear" w:color="auto" w:fill="FFFF00"/>
        </w:rPr>
        <w:t>r</w:t>
      </w:r>
      <w:r w:rsidRPr="001B4EB0">
        <w:rPr>
          <w:rStyle w:val="apple-converted-space"/>
          <w:rFonts w:cs="Arial"/>
          <w:color w:val="222222"/>
          <w:sz w:val="14"/>
          <w:szCs w:val="12"/>
        </w:rPr>
        <w:t> </w:t>
      </w:r>
      <w:r w:rsidRPr="001B4EB0">
        <w:rPr>
          <w:sz w:val="14"/>
        </w:rPr>
        <w:t>higher wages, equal rights for excluded groups, to not go to war, or</w:t>
      </w:r>
      <w:r w:rsidRPr="001B4EB0">
        <w:rPr>
          <w:rStyle w:val="apple-converted-space"/>
          <w:rFonts w:cs="Arial"/>
          <w:color w:val="222222"/>
          <w:sz w:val="14"/>
          <w:szCs w:val="12"/>
        </w:rPr>
        <w:t> </w:t>
      </w:r>
      <w:r w:rsidRPr="001B4EB0">
        <w:rPr>
          <w:rStyle w:val="StyleUnderline"/>
          <w:highlight w:val="yellow"/>
        </w:rPr>
        <w:t>an end to draconian policing – is</w:t>
      </w:r>
      <w:r w:rsidRPr="001B4EB0">
        <w:rPr>
          <w:rStyle w:val="apple-converted-space"/>
          <w:rFonts w:cs="Arial"/>
          <w:color w:val="222222"/>
          <w:sz w:val="14"/>
          <w:szCs w:val="20"/>
        </w:rPr>
        <w:t> </w:t>
      </w:r>
      <w:r w:rsidRPr="001B4EB0">
        <w:rPr>
          <w:sz w:val="14"/>
          <w:szCs w:val="20"/>
        </w:rPr>
        <w:t xml:space="preserve">one of </w:t>
      </w:r>
      <w:r w:rsidRPr="001B4EB0">
        <w:rPr>
          <w:rStyle w:val="StyleUnderline"/>
          <w:highlight w:val="yellow"/>
        </w:rPr>
        <w:t>the basic strategies of social movements</w:t>
      </w:r>
      <w:r w:rsidRPr="001B4EB0">
        <w:rPr>
          <w:rStyle w:val="apple-converted-space"/>
          <w:rFonts w:cs="Arial"/>
          <w:color w:val="222222"/>
          <w:sz w:val="14"/>
          <w:szCs w:val="20"/>
        </w:rPr>
        <w:t> </w:t>
      </w:r>
      <w:r w:rsidRPr="001B4EB0">
        <w:rPr>
          <w:sz w:val="14"/>
          <w:szCs w:val="20"/>
        </w:rPr>
        <w:t>and radical groups.</w:t>
      </w:r>
      <w:r w:rsidRPr="001B4EB0">
        <w:rPr>
          <w:rStyle w:val="apple-converted-space"/>
          <w:rFonts w:cs="Arial"/>
          <w:color w:val="222222"/>
          <w:sz w:val="14"/>
          <w:szCs w:val="20"/>
        </w:rPr>
        <w:t> </w:t>
      </w:r>
      <w:r w:rsidRPr="001B4EB0">
        <w:rPr>
          <w:rStyle w:val="StyleUnderline"/>
          <w:highlight w:val="yellow"/>
        </w:rPr>
        <w:t>Making such demands</w:t>
      </w:r>
      <w:r w:rsidRPr="001B4EB0">
        <w:rPr>
          <w:rStyle w:val="StyleUnderline"/>
        </w:rPr>
        <w:t> </w:t>
      </w:r>
      <w:r w:rsidRPr="001B4EB0">
        <w:rPr>
          <w:rStyle w:val="Emphasis"/>
          <w:highlight w:val="yellow"/>
        </w:rPr>
        <w:t>does not</w:t>
      </w:r>
      <w:r w:rsidRPr="001B4EB0">
        <w:rPr>
          <w:rStyle w:val="Emphasis"/>
          <w:rFonts w:cs="Arial"/>
          <w:color w:val="222222"/>
          <w:szCs w:val="20"/>
          <w:shd w:val="clear" w:color="auto" w:fill="FFFF00"/>
        </w:rPr>
        <w:t xml:space="preserve"> </w:t>
      </w:r>
      <w:r w:rsidRPr="001B4EB0">
        <w:rPr>
          <w:rStyle w:val="Emphasis"/>
        </w:rPr>
        <w:t>necessarily</w:t>
      </w:r>
      <w:r w:rsidRPr="001B4EB0">
        <w:rPr>
          <w:rStyle w:val="apple-converted-space"/>
          <w:rFonts w:cs="Arial"/>
          <w:i/>
          <w:iCs/>
          <w:color w:val="222222"/>
          <w:sz w:val="14"/>
          <w:szCs w:val="20"/>
        </w:rPr>
        <w:t> </w:t>
      </w:r>
      <w:r w:rsidRPr="001B4EB0">
        <w:rPr>
          <w:rStyle w:val="Emphasis"/>
          <w:highlight w:val="yellow"/>
        </w:rPr>
        <w:t>mean working within the state or reaffirming its legitimacy</w:t>
      </w:r>
      <w:r w:rsidRPr="001B4EB0">
        <w:rPr>
          <w:szCs w:val="20"/>
          <w:u w:val="single"/>
        </w:rPr>
        <w:t>. On the contrary,</w:t>
      </w:r>
      <w:r w:rsidRPr="001B4EB0">
        <w:rPr>
          <w:rStyle w:val="apple-converted-space"/>
          <w:rFonts w:cs="Arial"/>
          <w:color w:val="222222"/>
          <w:szCs w:val="20"/>
          <w:u w:val="single"/>
        </w:rPr>
        <w:t> </w:t>
      </w:r>
      <w:r w:rsidRPr="001B4EB0">
        <w:rPr>
          <w:szCs w:val="20"/>
          <w:u w:val="single"/>
          <w:shd w:val="clear" w:color="auto" w:fill="FFFF00"/>
        </w:rPr>
        <w:t xml:space="preserve">demands are made from a </w:t>
      </w:r>
      <w:r w:rsidRPr="001B4EB0">
        <w:rPr>
          <w:rStyle w:val="Emphasis"/>
          <w:highlight w:val="yellow"/>
        </w:rPr>
        <w:t>position outside the political order, and</w:t>
      </w:r>
      <w:r w:rsidRPr="001B4EB0">
        <w:rPr>
          <w:rStyle w:val="apple-converted-space"/>
          <w:rFonts w:cs="Arial"/>
          <w:i/>
          <w:iCs/>
          <w:color w:val="222222"/>
          <w:szCs w:val="20"/>
          <w:u w:val="single"/>
        </w:rPr>
        <w:t> </w:t>
      </w:r>
      <w:r w:rsidRPr="001B4EB0">
        <w:rPr>
          <w:rStyle w:val="Emphasis"/>
          <w:highlight w:val="yellow"/>
        </w:rPr>
        <w:t>they</w:t>
      </w:r>
      <w:r w:rsidRPr="001B4EB0">
        <w:rPr>
          <w:rStyle w:val="Emphasis"/>
        </w:rPr>
        <w:t xml:space="preserve"> often </w:t>
      </w:r>
      <w:r w:rsidRPr="001B4EB0">
        <w:rPr>
          <w:rStyle w:val="Emphasis"/>
          <w:highlight w:val="yellow"/>
        </w:rPr>
        <w:t>exceed the question of the</w:t>
      </w:r>
      <w:r w:rsidRPr="001B4EB0">
        <w:rPr>
          <w:rStyle w:val="Emphasis"/>
        </w:rPr>
        <w:t xml:space="preserve"> </w:t>
      </w:r>
      <w:r w:rsidRPr="001B4EB0">
        <w:rPr>
          <w:rStyle w:val="Emphasis"/>
          <w:highlight w:val="yellow"/>
        </w:rPr>
        <w:t>implementation</w:t>
      </w:r>
      <w:r w:rsidRPr="001B4EB0">
        <w:rPr>
          <w:rStyle w:val="apple-converted-space"/>
          <w:rFonts w:cs="Arial"/>
          <w:i/>
          <w:iCs/>
          <w:color w:val="222222"/>
          <w:szCs w:val="20"/>
          <w:highlight w:val="yellow"/>
          <w:u w:val="single"/>
        </w:rPr>
        <w:t> </w:t>
      </w:r>
      <w:r w:rsidRPr="001B4EB0">
        <w:rPr>
          <w:rStyle w:val="Emphasis"/>
          <w:highlight w:val="yellow"/>
        </w:rPr>
        <w:t>of this or that specific measure</w:t>
      </w:r>
      <w:r w:rsidRPr="001B4EB0">
        <w:rPr>
          <w:rStyle w:val="Emphasis"/>
        </w:rPr>
        <w:t>.</w:t>
      </w:r>
      <w:r w:rsidRPr="001B4EB0">
        <w:rPr>
          <w:rStyle w:val="apple-converted-space"/>
          <w:rFonts w:cs="Arial"/>
          <w:b/>
          <w:bCs/>
          <w:color w:val="222222"/>
          <w:szCs w:val="20"/>
          <w:u w:val="single"/>
        </w:rPr>
        <w:t> </w:t>
      </w:r>
      <w:r w:rsidRPr="001B4EB0">
        <w:rPr>
          <w:szCs w:val="20"/>
          <w:highlight w:val="yellow"/>
          <w:u w:val="single"/>
          <w:shd w:val="clear" w:color="auto" w:fill="FFFF00"/>
        </w:rPr>
        <w:t>They</w:t>
      </w:r>
      <w:r w:rsidRPr="001B4EB0">
        <w:rPr>
          <w:rStyle w:val="apple-converted-space"/>
          <w:rFonts w:cs="Arial"/>
          <w:color w:val="222222"/>
          <w:szCs w:val="20"/>
          <w:u w:val="single"/>
        </w:rPr>
        <w:t> </w:t>
      </w:r>
      <w:r w:rsidRPr="001B4EB0">
        <w:rPr>
          <w:szCs w:val="20"/>
          <w:u w:val="single"/>
        </w:rPr>
        <w:t>implicitly</w:t>
      </w:r>
      <w:r w:rsidRPr="001B4EB0">
        <w:rPr>
          <w:rStyle w:val="apple-converted-space"/>
          <w:rFonts w:cs="Arial"/>
          <w:color w:val="222222"/>
          <w:szCs w:val="20"/>
          <w:u w:val="single"/>
        </w:rPr>
        <w:t> </w:t>
      </w:r>
      <w:r w:rsidRPr="001B4EB0">
        <w:rPr>
          <w:szCs w:val="20"/>
          <w:highlight w:val="yellow"/>
          <w:u w:val="single"/>
          <w:shd w:val="clear" w:color="auto" w:fill="FFFF00"/>
        </w:rPr>
        <w:t>call into question</w:t>
      </w:r>
      <w:r w:rsidRPr="001B4EB0">
        <w:rPr>
          <w:rStyle w:val="apple-converted-space"/>
          <w:rFonts w:cs="Arial"/>
          <w:color w:val="222222"/>
          <w:szCs w:val="20"/>
          <w:highlight w:val="yellow"/>
          <w:u w:val="single"/>
        </w:rPr>
        <w:t> </w:t>
      </w:r>
      <w:r w:rsidRPr="001B4EB0">
        <w:rPr>
          <w:szCs w:val="20"/>
          <w:highlight w:val="yellow"/>
          <w:u w:val="single"/>
          <w:shd w:val="clear" w:color="auto" w:fill="FFFF00"/>
        </w:rPr>
        <w:t>the</w:t>
      </w:r>
      <w:r w:rsidRPr="001B4EB0">
        <w:rPr>
          <w:szCs w:val="20"/>
          <w:u w:val="single"/>
          <w:shd w:val="clear" w:color="auto" w:fill="FFFF00"/>
        </w:rPr>
        <w:t xml:space="preserve"> legitimacy </w:t>
      </w:r>
      <w:r w:rsidRPr="001B4EB0">
        <w:rPr>
          <w:szCs w:val="20"/>
          <w:u w:val="single"/>
        </w:rPr>
        <w:t xml:space="preserve">and even the </w:t>
      </w:r>
      <w:r w:rsidRPr="001B4EB0">
        <w:rPr>
          <w:szCs w:val="20"/>
          <w:highlight w:val="yellow"/>
          <w:u w:val="single"/>
        </w:rPr>
        <w:t>sovereignty of the state</w:t>
      </w:r>
      <w:r w:rsidRPr="001B4EB0">
        <w:rPr>
          <w:rStyle w:val="apple-converted-space"/>
          <w:rFonts w:cs="Arial"/>
          <w:color w:val="222222"/>
          <w:szCs w:val="20"/>
          <w:highlight w:val="yellow"/>
          <w:u w:val="single"/>
        </w:rPr>
        <w:t> </w:t>
      </w:r>
      <w:r w:rsidRPr="001B4EB0">
        <w:rPr>
          <w:szCs w:val="20"/>
          <w:highlight w:val="yellow"/>
          <w:u w:val="single"/>
          <w:shd w:val="clear" w:color="auto" w:fill="FFFF00"/>
        </w:rPr>
        <w:t>by</w:t>
      </w:r>
      <w:r w:rsidRPr="001B4EB0">
        <w:rPr>
          <w:szCs w:val="20"/>
          <w:u w:val="single"/>
          <w:shd w:val="clear" w:color="auto" w:fill="FFFF00"/>
        </w:rPr>
        <w:t xml:space="preserve"> </w:t>
      </w:r>
      <w:r w:rsidRPr="001B4EB0">
        <w:rPr>
          <w:szCs w:val="20"/>
          <w:highlight w:val="yellow"/>
          <w:u w:val="single"/>
          <w:shd w:val="clear" w:color="auto" w:fill="FFFF00"/>
        </w:rPr>
        <w:t>highlighting</w:t>
      </w:r>
      <w:r w:rsidRPr="001B4EB0">
        <w:rPr>
          <w:rStyle w:val="apple-converted-space"/>
          <w:rFonts w:cs="Arial"/>
          <w:color w:val="222222"/>
          <w:szCs w:val="20"/>
          <w:u w:val="single"/>
        </w:rPr>
        <w:t> </w:t>
      </w:r>
      <w:r w:rsidRPr="001B4EB0">
        <w:rPr>
          <w:szCs w:val="20"/>
          <w:u w:val="single"/>
        </w:rPr>
        <w:t>fundamental</w:t>
      </w:r>
      <w:r w:rsidRPr="001B4EB0">
        <w:rPr>
          <w:rStyle w:val="apple-converted-space"/>
          <w:rFonts w:cs="Arial"/>
          <w:color w:val="222222"/>
          <w:szCs w:val="20"/>
          <w:u w:val="single"/>
        </w:rPr>
        <w:t> </w:t>
      </w:r>
      <w:r w:rsidRPr="001B4EB0">
        <w:rPr>
          <w:szCs w:val="20"/>
          <w:highlight w:val="yellow"/>
          <w:u w:val="single"/>
          <w:shd w:val="clear" w:color="auto" w:fill="FFFF00"/>
        </w:rPr>
        <w:t>inconsistencies</w:t>
      </w:r>
      <w:r w:rsidRPr="001B4EB0">
        <w:rPr>
          <w:rStyle w:val="apple-converted-space"/>
          <w:rFonts w:cs="Arial"/>
          <w:color w:val="222222"/>
          <w:szCs w:val="20"/>
          <w:highlight w:val="yellow"/>
          <w:u w:val="single"/>
        </w:rPr>
        <w:t> </w:t>
      </w:r>
      <w:r w:rsidRPr="001B4EB0">
        <w:rPr>
          <w:szCs w:val="20"/>
          <w:highlight w:val="yellow"/>
          <w:u w:val="single"/>
        </w:rPr>
        <w:t>between</w:t>
      </w:r>
      <w:r w:rsidRPr="001B4EB0">
        <w:rPr>
          <w:sz w:val="14"/>
        </w:rPr>
        <w:t>, for instance,</w:t>
      </w:r>
      <w:r w:rsidRPr="001B4EB0">
        <w:rPr>
          <w:rStyle w:val="apple-converted-space"/>
          <w:rFonts w:cs="Arial"/>
          <w:color w:val="222222"/>
          <w:sz w:val="14"/>
          <w:szCs w:val="12"/>
        </w:rPr>
        <w:t> </w:t>
      </w:r>
      <w:r w:rsidRPr="001B4EB0">
        <w:rPr>
          <w:szCs w:val="20"/>
          <w:highlight w:val="yellow"/>
          <w:u w:val="single"/>
        </w:rPr>
        <w:t>a formal constitutional order which</w:t>
      </w:r>
      <w:r w:rsidRPr="001B4EB0">
        <w:rPr>
          <w:szCs w:val="20"/>
          <w:u w:val="single"/>
        </w:rPr>
        <w:t xml:space="preserve"> </w:t>
      </w:r>
      <w:r w:rsidRPr="001B4EB0">
        <w:rPr>
          <w:szCs w:val="20"/>
          <w:highlight w:val="yellow"/>
          <w:u w:val="single"/>
        </w:rPr>
        <w:t>guarantees certain rights and</w:t>
      </w:r>
      <w:r w:rsidRPr="001B4EB0">
        <w:rPr>
          <w:szCs w:val="20"/>
          <w:u w:val="single"/>
        </w:rPr>
        <w:t xml:space="preserve"> equalities, and </w:t>
      </w:r>
      <w:r w:rsidRPr="001B4EB0">
        <w:rPr>
          <w:szCs w:val="20"/>
          <w:highlight w:val="yellow"/>
          <w:u w:val="single"/>
        </w:rPr>
        <w:t>state practices which in reality violate and deny them</w:t>
      </w:r>
      <w:r w:rsidRPr="001B4EB0">
        <w:rPr>
          <w:sz w:val="14"/>
          <w:highlight w:val="yellow"/>
        </w:rPr>
        <w:t>.</w:t>
      </w:r>
    </w:p>
    <w:p w14:paraId="4E9A7EC2" w14:textId="77777777" w:rsidR="00056B6D" w:rsidRDefault="00E410D8" w:rsidP="00E410D8">
      <w:pPr>
        <w:pStyle w:val="Heading2"/>
      </w:pPr>
      <w:r>
        <w:t>Consequences Matter</w:t>
      </w:r>
    </w:p>
    <w:p w14:paraId="17FDB9E3" w14:textId="77777777" w:rsidR="00E410D8" w:rsidRPr="001B4EB0" w:rsidRDefault="00E410D8" w:rsidP="00E410D8">
      <w:pPr>
        <w:pStyle w:val="Heading4"/>
      </w:pPr>
      <w:r w:rsidRPr="001B4EB0">
        <w:t>You must eval consequeneces of proposals</w:t>
      </w:r>
    </w:p>
    <w:p w14:paraId="7BD0F208" w14:textId="77777777" w:rsidR="00E410D8" w:rsidRPr="001B4EB0" w:rsidRDefault="00E410D8" w:rsidP="00E410D8">
      <w:r w:rsidRPr="001B4EB0">
        <w:t xml:space="preserve">Christopher A. </w:t>
      </w:r>
      <w:r w:rsidRPr="001B4EB0">
        <w:rPr>
          <w:rStyle w:val="Style13ptBold"/>
        </w:rPr>
        <w:t>Bracey 6</w:t>
      </w:r>
      <w:r w:rsidRPr="001B4EB0">
        <w:t>, Associate Professor of Law, Associate Professor of African &amp; African American Studies, Washington University in St. Louis, September, Southern California Law Review, 79 S. Cal. L. Rev. 1231, p. 1318</w:t>
      </w:r>
    </w:p>
    <w:p w14:paraId="19E2226E" w14:textId="77777777" w:rsidR="00E410D8" w:rsidRPr="001B4EB0" w:rsidRDefault="00E410D8" w:rsidP="00E410D8">
      <w:pPr>
        <w:rPr>
          <w:sz w:val="12"/>
        </w:rPr>
      </w:pPr>
      <w:r w:rsidRPr="001B4EB0">
        <w:rPr>
          <w:sz w:val="12"/>
        </w:rPr>
        <w:t xml:space="preserve">Second, </w:t>
      </w:r>
      <w:r w:rsidRPr="001B4EB0">
        <w:rPr>
          <w:rStyle w:val="underline"/>
          <w:highlight w:val="yellow"/>
        </w:rPr>
        <w:t>reducing conversation on race</w:t>
      </w:r>
      <w:r w:rsidRPr="001B4EB0">
        <w:rPr>
          <w:sz w:val="12"/>
        </w:rPr>
        <w:t xml:space="preserve"> matters </w:t>
      </w:r>
      <w:r w:rsidRPr="001B4EB0">
        <w:rPr>
          <w:rStyle w:val="underline"/>
          <w:highlight w:val="yellow"/>
        </w:rPr>
        <w:t>to an ideological contest allows opponents to elide inquiry into whether the results of a particular</w:t>
      </w:r>
      <w:r w:rsidRPr="001B4EB0">
        <w:rPr>
          <w:sz w:val="12"/>
        </w:rPr>
        <w:t xml:space="preserve"> preference </w:t>
      </w:r>
      <w:r w:rsidRPr="001B4EB0">
        <w:rPr>
          <w:rStyle w:val="underline"/>
          <w:highlight w:val="yellow"/>
        </w:rPr>
        <w:t>policy are desirable</w:t>
      </w:r>
      <w:r w:rsidRPr="001B4EB0">
        <w:rPr>
          <w:rStyle w:val="underline"/>
        </w:rPr>
        <w:t xml:space="preserve">. Policy </w:t>
      </w:r>
      <w:r w:rsidRPr="001B4EB0">
        <w:rPr>
          <w:rStyle w:val="underline"/>
          <w:highlight w:val="yellow"/>
        </w:rPr>
        <w:t>positions masquerading as</w:t>
      </w:r>
      <w:r w:rsidRPr="001B4EB0">
        <w:rPr>
          <w:sz w:val="12"/>
        </w:rPr>
        <w:t xml:space="preserve"> principled </w:t>
      </w:r>
      <w:r w:rsidRPr="001B4EB0">
        <w:rPr>
          <w:rStyle w:val="underline"/>
          <w:highlight w:val="yellow"/>
        </w:rPr>
        <w:t>ideological stances create the impression that</w:t>
      </w:r>
      <w:r w:rsidRPr="001B4EB0">
        <w:rPr>
          <w:rStyle w:val="underline"/>
        </w:rPr>
        <w:t xml:space="preserve"> a </w:t>
      </w:r>
      <w:r w:rsidRPr="001B4EB0">
        <w:rPr>
          <w:rStyle w:val="underline"/>
          <w:highlight w:val="yellow"/>
        </w:rPr>
        <w:t>racial policy is not</w:t>
      </w:r>
      <w:r w:rsidRPr="001B4EB0">
        <w:rPr>
          <w:rStyle w:val="underline"/>
        </w:rPr>
        <w:t xml:space="preserve"> simply </w:t>
      </w:r>
      <w:r w:rsidRPr="001B4EB0">
        <w:rPr>
          <w:rStyle w:val="underline"/>
          <w:highlight w:val="yellow"/>
        </w:rPr>
        <w:t>a choice among</w:t>
      </w:r>
      <w:r w:rsidRPr="001B4EB0">
        <w:rPr>
          <w:rStyle w:val="underline"/>
        </w:rPr>
        <w:t xml:space="preserve"> available </w:t>
      </w:r>
      <w:r w:rsidRPr="001B4EB0">
        <w:rPr>
          <w:rStyle w:val="underline"/>
          <w:highlight w:val="yellow"/>
        </w:rPr>
        <w:t>alternatives, but the embodiment of</w:t>
      </w:r>
      <w:r w:rsidRPr="001B4EB0">
        <w:rPr>
          <w:rStyle w:val="underline"/>
        </w:rPr>
        <w:t xml:space="preserve"> some </w:t>
      </w:r>
      <w:r w:rsidRPr="001B4EB0">
        <w:rPr>
          <w:rStyle w:val="underline"/>
          <w:highlight w:val="yellow"/>
        </w:rPr>
        <w:t>higher moral principle</w:t>
      </w:r>
      <w:r w:rsidRPr="001B4EB0">
        <w:rPr>
          <w:sz w:val="12"/>
        </w:rPr>
        <w:t xml:space="preserve">. Thus, </w:t>
      </w:r>
      <w:r w:rsidRPr="001B4EB0">
        <w:rPr>
          <w:rStyle w:val="underline"/>
          <w:highlight w:val="yellow"/>
        </w:rPr>
        <w:t>the "principle" becomes an end in itself, without reference to outcomes</w:t>
      </w:r>
      <w:r w:rsidRPr="001B4EB0">
        <w:rPr>
          <w:rStyle w:val="underline"/>
        </w:rPr>
        <w:t>. Consider the prevailing view of colorblindness in constitutional discourse. Colorblindness has come to be understood as the embodiment of what is morally just</w:t>
      </w:r>
      <w:r w:rsidRPr="001B4EB0">
        <w:rPr>
          <w:sz w:val="12"/>
        </w:rPr>
        <w:t xml:space="preserve">, independent of its actual effect upon the lives of racial minorities. This explains Justice Thomas's belief in the "moral and constitutional equivalence" between Jim Crow laws and race preferences, and his tragic assertion that "Government cannot make us equal [but] can only recognize, respect, and protect us as equal before the law." </w:t>
      </w:r>
      <w:hyperlink r:id="rId14" w:anchor="n281" w:tgtFrame="_self" w:history="1">
        <w:r w:rsidRPr="001B4EB0">
          <w:rPr>
            <w:sz w:val="12"/>
          </w:rPr>
          <w:t>281</w:t>
        </w:r>
      </w:hyperlink>
      <w:r w:rsidRPr="001B4EB0">
        <w:rPr>
          <w:sz w:val="12"/>
        </w:rPr>
        <w:t xml:space="preserve"> For Thomas, there is no meaningful difference between laws designed to entrench racial subordination and those designed to alleviate conditions of oppression. </w:t>
      </w:r>
      <w:r w:rsidRPr="001B4EB0">
        <w:rPr>
          <w:rStyle w:val="underline"/>
        </w:rPr>
        <w:t>Critics may point out that colorblindness in practice has the effect of entrenching existing racial disparities</w:t>
      </w:r>
      <w:r w:rsidRPr="001B4EB0">
        <w:rPr>
          <w:sz w:val="12"/>
        </w:rPr>
        <w:t xml:space="preserve"> in health, wealth, and society. </w:t>
      </w:r>
      <w:r w:rsidRPr="001B4EB0">
        <w:rPr>
          <w:rStyle w:val="underline"/>
        </w:rPr>
        <w:t xml:space="preserve">But </w:t>
      </w:r>
      <w:r w:rsidRPr="001B4EB0">
        <w:rPr>
          <w:rStyle w:val="underline"/>
          <w:highlight w:val="yellow"/>
        </w:rPr>
        <w:t>in framing the debate in purely ideological terms, opponents</w:t>
      </w:r>
      <w:r w:rsidRPr="001B4EB0">
        <w:rPr>
          <w:rStyle w:val="underline"/>
        </w:rPr>
        <w:t xml:space="preserve"> are able to </w:t>
      </w:r>
      <w:r w:rsidRPr="001B4EB0">
        <w:rPr>
          <w:rStyle w:val="underline"/>
          <w:highlight w:val="yellow"/>
        </w:rPr>
        <w:t>avoid the contentious issue of outcomes and make viability determinations based exclusively on whether racially progressive measures exude fidelity</w:t>
      </w:r>
      <w:r w:rsidRPr="001B4EB0">
        <w:rPr>
          <w:rStyle w:val="underline"/>
        </w:rPr>
        <w:t xml:space="preserve"> to the ideological principle of colorblindness. </w:t>
      </w:r>
      <w:r w:rsidRPr="001B4EB0">
        <w:rPr>
          <w:rStyle w:val="underline"/>
          <w:highlight w:val="yellow"/>
        </w:rPr>
        <w:t>Meaningful policy debate is replaced by ideological exchange, which</w:t>
      </w:r>
      <w:r w:rsidRPr="001B4EB0">
        <w:rPr>
          <w:rStyle w:val="underline"/>
        </w:rPr>
        <w:t xml:space="preserve"> further </w:t>
      </w:r>
      <w:r w:rsidRPr="001B4EB0">
        <w:rPr>
          <w:rStyle w:val="underline"/>
          <w:highlight w:val="yellow"/>
        </w:rPr>
        <w:t>exacerbates hostilities and deepens</w:t>
      </w:r>
      <w:r w:rsidRPr="001B4EB0">
        <w:rPr>
          <w:rStyle w:val="underline"/>
        </w:rPr>
        <w:t xml:space="preserve"> the cycle of </w:t>
      </w:r>
      <w:r w:rsidRPr="001B4EB0">
        <w:rPr>
          <w:rStyle w:val="underline"/>
          <w:highlight w:val="yellow"/>
        </w:rPr>
        <w:t>resentment</w:t>
      </w:r>
      <w:r w:rsidRPr="001B4EB0">
        <w:rPr>
          <w:sz w:val="12"/>
        </w:rPr>
        <w:t>.</w:t>
      </w:r>
    </w:p>
    <w:p w14:paraId="134FA3D1" w14:textId="77777777" w:rsidR="00E410D8" w:rsidRDefault="00224BB1" w:rsidP="00224BB1">
      <w:pPr>
        <w:pStyle w:val="Heading2"/>
      </w:pPr>
      <w:r>
        <w:t>Details Good</w:t>
      </w:r>
    </w:p>
    <w:p w14:paraId="714C31D5" w14:textId="77777777" w:rsidR="00224BB1" w:rsidRPr="001B4EB0" w:rsidRDefault="00224BB1" w:rsidP="00224BB1">
      <w:pPr>
        <w:pStyle w:val="Heading4"/>
      </w:pPr>
      <w:bookmarkStart w:id="1" w:name="_Hlk493018252"/>
      <w:r w:rsidRPr="001B4EB0">
        <w:t xml:space="preserve">The alt causes infinite deferral --- the devil is in the details for progressive politics to succeed. </w:t>
      </w:r>
    </w:p>
    <w:p w14:paraId="1320BF54" w14:textId="77777777" w:rsidR="00224BB1" w:rsidRPr="001B4EB0" w:rsidRDefault="00224BB1" w:rsidP="00224BB1">
      <w:r w:rsidRPr="001B4EB0">
        <w:t xml:space="preserve">John </w:t>
      </w:r>
      <w:r w:rsidRPr="001B4EB0">
        <w:rPr>
          <w:rStyle w:val="Style13ptBold"/>
        </w:rPr>
        <w:t>MCWHORTER 16</w:t>
      </w:r>
      <w:r w:rsidRPr="001B4EB0">
        <w:t xml:space="preserve">, associate professor at Columbia University [“Black Lives Matter is ‘woke’ to old problems — but still sleeping on solutions,” </w:t>
      </w:r>
      <w:r w:rsidRPr="001B4EB0">
        <w:rPr>
          <w:i/>
        </w:rPr>
        <w:t>The Washington Post</w:t>
      </w:r>
      <w:r w:rsidRPr="001B4EB0">
        <w:t>, August 9, 2016, https://www.washingtonpost.com/posteverything/wp/2016/08/09/black-lives-matter-and-the-limits-of-being-woke/?utm_term=.25e98a300a7a]</w:t>
      </w:r>
    </w:p>
    <w:p w14:paraId="6A58B23C" w14:textId="77777777" w:rsidR="00224BB1" w:rsidRPr="001B4EB0" w:rsidRDefault="00224BB1" w:rsidP="00224BB1">
      <w:pPr>
        <w:rPr>
          <w:sz w:val="16"/>
        </w:rPr>
      </w:pPr>
      <w:r w:rsidRPr="001B4EB0">
        <w:rPr>
          <w:sz w:val="16"/>
        </w:rPr>
        <w:t xml:space="preserve">Last week, </w:t>
      </w:r>
      <w:r w:rsidRPr="001B4EB0">
        <w:rPr>
          <w:rStyle w:val="TitleChar"/>
        </w:rPr>
        <w:t>a consortium of over 60</w:t>
      </w:r>
      <w:r w:rsidRPr="001B4EB0">
        <w:rPr>
          <w:sz w:val="16"/>
        </w:rPr>
        <w:t xml:space="preserve"> independent Black Lives Matter </w:t>
      </w:r>
      <w:r w:rsidRPr="001B4EB0">
        <w:rPr>
          <w:rStyle w:val="TitleChar"/>
        </w:rPr>
        <w:t>organizations released a platform</w:t>
      </w:r>
      <w:r w:rsidRPr="001B4EB0">
        <w:rPr>
          <w:sz w:val="16"/>
        </w:rPr>
        <w:t xml:space="preserve"> addressing issues facing African Americans. They’ve come a long way, indeed, from a cluster of activists demonstrating and tweeting from Ferguson, Mo. </w:t>
      </w:r>
      <w:r w:rsidRPr="001B4EB0">
        <w:rPr>
          <w:rStyle w:val="TitleChar"/>
        </w:rPr>
        <w:t>Their platform has six main planks</w:t>
      </w:r>
      <w:r w:rsidRPr="001B4EB0">
        <w:rPr>
          <w:sz w:val="16"/>
        </w:rPr>
        <w:t xml:space="preserve">, each with several sub-planks, </w:t>
      </w:r>
      <w:r w:rsidRPr="001B4EB0">
        <w:rPr>
          <w:rStyle w:val="TitleChar"/>
        </w:rPr>
        <w:t>constituting a list of demands</w:t>
      </w:r>
      <w:r w:rsidRPr="001B4EB0">
        <w:rPr>
          <w:sz w:val="16"/>
        </w:rPr>
        <w:t xml:space="preserve"> that would make the heart of any progressive civil rights leader swoon.</w:t>
      </w:r>
      <w:r>
        <w:rPr>
          <w:sz w:val="16"/>
        </w:rPr>
        <w:t xml:space="preserve"> </w:t>
      </w:r>
      <w:r w:rsidRPr="001B4EB0">
        <w:rPr>
          <w:sz w:val="16"/>
        </w:rPr>
        <w:t xml:space="preserve">It’s all there: </w:t>
      </w:r>
      <w:r w:rsidRPr="001B4EB0">
        <w:rPr>
          <w:rStyle w:val="TitleChar"/>
        </w:rPr>
        <w:t>criminal justice reform, education reform, jobs programs, upending politics-as-usual, more and better mental health services. And</w:t>
      </w:r>
      <w:r w:rsidRPr="001B4EB0">
        <w:rPr>
          <w:sz w:val="16"/>
        </w:rPr>
        <w:t xml:space="preserve"> on top of all that, </w:t>
      </w:r>
      <w:r w:rsidRPr="001B4EB0">
        <w:rPr>
          <w:rStyle w:val="TitleChar"/>
        </w:rPr>
        <w:t>reparations</w:t>
      </w:r>
      <w:r w:rsidRPr="001B4EB0">
        <w:rPr>
          <w:sz w:val="16"/>
        </w:rPr>
        <w:t>.</w:t>
      </w:r>
      <w:r>
        <w:rPr>
          <w:sz w:val="16"/>
        </w:rPr>
        <w:t xml:space="preserve"> </w:t>
      </w:r>
      <w:r w:rsidRPr="001B4EB0">
        <w:rPr>
          <w:sz w:val="16"/>
        </w:rPr>
        <w:t xml:space="preserve">By the time the platform gets to breaking up big banks and getting big money out of politics, </w:t>
      </w:r>
      <w:r w:rsidRPr="001B4EB0">
        <w:rPr>
          <w:rStyle w:val="TitleChar"/>
        </w:rPr>
        <w:t>it becomes clear that Black Lives Matter has grown from a very specific</w:t>
      </w:r>
      <w:r w:rsidRPr="001B4EB0">
        <w:rPr>
          <w:sz w:val="16"/>
        </w:rPr>
        <w:t xml:space="preserve"> — and noble — </w:t>
      </w:r>
      <w:r w:rsidRPr="001B4EB0">
        <w:rPr>
          <w:rStyle w:val="TitleChar"/>
        </w:rPr>
        <w:t>mission into a call for an entire leftist revolution. In the parlance of contemporary</w:t>
      </w:r>
      <w:r w:rsidRPr="001B4EB0">
        <w:rPr>
          <w:sz w:val="16"/>
        </w:rPr>
        <w:t xml:space="preserve"> social media </w:t>
      </w:r>
      <w:r w:rsidRPr="001B4EB0">
        <w:rPr>
          <w:rStyle w:val="TitleChar"/>
        </w:rPr>
        <w:t>discourse, Black Lives Matter is the quintessence of “woke.”</w:t>
      </w:r>
      <w:r>
        <w:rPr>
          <w:sz w:val="16"/>
        </w:rPr>
        <w:t xml:space="preserve"> </w:t>
      </w:r>
      <w:r w:rsidRPr="001B4EB0">
        <w:rPr>
          <w:sz w:val="16"/>
        </w:rPr>
        <w:t xml:space="preserve">For the uninitiated, </w:t>
      </w:r>
      <w:r w:rsidRPr="001B4EB0">
        <w:rPr>
          <w:rStyle w:val="TitleChar"/>
        </w:rPr>
        <w:t>that’s “awakened,” in the political sense</w:t>
      </w:r>
      <w:r w:rsidRPr="001B4EB0">
        <w:rPr>
          <w:sz w:val="16"/>
        </w:rPr>
        <w:t>. One opens one’s eyes to the truths about injustice, oppression, racism and where we need to go from here. Earlier this year, Fusion’s Charles Pulliam-Moore offered a useful primer on some of the nuances of the term’s use. But woke-ness is a more complex business than the movement’s platform drafting committee appears to realize, and it has its limits.</w:t>
      </w:r>
      <w:r>
        <w:rPr>
          <w:sz w:val="16"/>
        </w:rPr>
        <w:t xml:space="preserve"> </w:t>
      </w:r>
      <w:r w:rsidRPr="001B4EB0">
        <w:rPr>
          <w:rStyle w:val="TitleChar"/>
        </w:rPr>
        <w:t>Woke</w:t>
      </w:r>
      <w:r w:rsidRPr="001B4EB0">
        <w:rPr>
          <w:sz w:val="16"/>
        </w:rPr>
        <w:t xml:space="preserve">, in essence, </w:t>
      </w:r>
      <w:r w:rsidRPr="001B4EB0">
        <w:rPr>
          <w:rStyle w:val="TitleChar"/>
        </w:rPr>
        <w:t>serves a function that those of a certain age will recall the phrase “politically correct” once did</w:t>
      </w:r>
      <w:r w:rsidRPr="001B4EB0">
        <w:rPr>
          <w:sz w:val="16"/>
        </w:rPr>
        <w:t>. In the early 1980s, a left-of-center person used politically correct to mean, roughly: someone with liberal politics, which we know is the only socially acceptable, intellectually defensible way to think. One said it with a wink, knowing there were some loose ends to the reasoning, but secure that one was with the angels in the grand scheme of things.</w:t>
      </w:r>
      <w:r>
        <w:rPr>
          <w:sz w:val="16"/>
        </w:rPr>
        <w:t xml:space="preserve"> </w:t>
      </w:r>
      <w:r w:rsidRPr="001B4EB0">
        <w:rPr>
          <w:rStyle w:val="TitleChar"/>
        </w:rPr>
        <w:t>Quickly</w:t>
      </w:r>
      <w:r w:rsidRPr="001B4EB0">
        <w:rPr>
          <w:sz w:val="16"/>
        </w:rPr>
        <w:t xml:space="preserve">, however, </w:t>
      </w:r>
      <w:r w:rsidRPr="001B4EB0">
        <w:rPr>
          <w:rStyle w:val="TitleChar"/>
        </w:rPr>
        <w:t>politically correct</w:t>
      </w:r>
      <w:r w:rsidRPr="001B4EB0">
        <w:rPr>
          <w:sz w:val="16"/>
        </w:rPr>
        <w:t xml:space="preserve">, acerbically reduced to the acronym “PC,” </w:t>
      </w:r>
      <w:r w:rsidRPr="001B4EB0">
        <w:rPr>
          <w:rStyle w:val="TitleChar"/>
        </w:rPr>
        <w:t>was co-opted by the political right</w:t>
      </w:r>
      <w:r w:rsidRPr="001B4EB0">
        <w:rPr>
          <w:sz w:val="16"/>
        </w:rPr>
        <w:t xml:space="preserve"> (and even the center) </w:t>
      </w:r>
      <w:r w:rsidRPr="001B4EB0">
        <w:rPr>
          <w:rStyle w:val="TitleChar"/>
        </w:rPr>
        <w:t>as a term of abuse</w:t>
      </w:r>
      <w:r w:rsidRPr="001B4EB0">
        <w:rPr>
          <w:sz w:val="16"/>
        </w:rPr>
        <w:t>, calling out the left for its assumption that its view was platonically correct. By the 1990s, even those on the left regularly disavowed being “PC.”</w:t>
      </w:r>
      <w:r>
        <w:rPr>
          <w:sz w:val="16"/>
        </w:rPr>
        <w:t xml:space="preserve"> </w:t>
      </w:r>
      <w:r w:rsidRPr="001B4EB0">
        <w:rPr>
          <w:rStyle w:val="TitleChar"/>
        </w:rPr>
        <w:t>“Woke” is a black-inflected renewal of the assertion that there is a particular politics</w:t>
      </w:r>
      <w:r w:rsidRPr="001B4EB0">
        <w:rPr>
          <w:sz w:val="16"/>
        </w:rPr>
        <w:t xml:space="preserve"> and worldview </w:t>
      </w:r>
      <w:r w:rsidRPr="001B4EB0">
        <w:rPr>
          <w:rStyle w:val="TitleChar"/>
        </w:rPr>
        <w:t>that qualify as enlightened</w:t>
      </w:r>
      <w:r w:rsidRPr="001B4EB0">
        <w:rPr>
          <w:sz w:val="16"/>
        </w:rPr>
        <w:t xml:space="preserve">, rather than as one position out of many. </w:t>
      </w:r>
      <w:r w:rsidRPr="001B4EB0">
        <w:rPr>
          <w:rStyle w:val="TitleChar"/>
        </w:rPr>
        <w:t>And, within limits, there is value to that kind of assertion</w:t>
      </w:r>
      <w:r w:rsidRPr="001B4EB0">
        <w:rPr>
          <w:sz w:val="16"/>
        </w:rPr>
        <w:t xml:space="preserve"> — at some level, we must all proceed upon conviction, on pain of stasis.</w:t>
      </w:r>
      <w:r>
        <w:rPr>
          <w:sz w:val="16"/>
        </w:rPr>
        <w:t xml:space="preserve"> </w:t>
      </w:r>
      <w:r w:rsidRPr="001B4EB0">
        <w:rPr>
          <w:rStyle w:val="TitleChar"/>
        </w:rPr>
        <w:t>However, one must</w:t>
      </w:r>
      <w:r w:rsidRPr="001B4EB0">
        <w:rPr>
          <w:sz w:val="16"/>
        </w:rPr>
        <w:t xml:space="preserve"> at the same time </w:t>
      </w:r>
      <w:r w:rsidRPr="001B4EB0">
        <w:rPr>
          <w:rStyle w:val="TitleChar"/>
        </w:rPr>
        <w:t>keep in mind that truth is elusive</w:t>
      </w:r>
      <w:r w:rsidRPr="001B4EB0">
        <w:rPr>
          <w:sz w:val="16"/>
        </w:rPr>
        <w:t>, especially with regard to issues of race and justice.</w:t>
      </w:r>
      <w:r>
        <w:rPr>
          <w:sz w:val="16"/>
        </w:rPr>
        <w:t xml:space="preserve"> </w:t>
      </w:r>
      <w:r w:rsidRPr="001B4EB0">
        <w:rPr>
          <w:sz w:val="16"/>
        </w:rPr>
        <w:t xml:space="preserve">Plus — and I assume we can all agree on this much — </w:t>
      </w:r>
      <w:r w:rsidRPr="001B4EB0">
        <w:rPr>
          <w:rStyle w:val="TitleChar"/>
        </w:rPr>
        <w:t xml:space="preserve">any standard of being woke, by itself, is just that. </w:t>
      </w:r>
      <w:r w:rsidRPr="001B4EB0">
        <w:rPr>
          <w:rStyle w:val="TitleChar"/>
          <w:highlight w:val="yellow"/>
        </w:rPr>
        <w:t>A woke-ness worthy of the name is about</w:t>
      </w:r>
      <w:r w:rsidRPr="001B4EB0">
        <w:rPr>
          <w:rStyle w:val="TitleChar"/>
        </w:rPr>
        <w:t xml:space="preserve"> going from woke-ness to </w:t>
      </w:r>
      <w:r w:rsidRPr="001B4EB0">
        <w:rPr>
          <w:rStyle w:val="Emphasis"/>
          <w:highlight w:val="yellow"/>
        </w:rPr>
        <w:t>bringing</w:t>
      </w:r>
      <w:r w:rsidRPr="001B4EB0">
        <w:rPr>
          <w:rStyle w:val="Emphasis"/>
        </w:rPr>
        <w:t xml:space="preserve"> about </w:t>
      </w:r>
      <w:r w:rsidRPr="001B4EB0">
        <w:rPr>
          <w:rStyle w:val="Emphasis"/>
          <w:highlight w:val="yellow"/>
        </w:rPr>
        <w:t>meaningful, and tangible, change</w:t>
      </w:r>
      <w:r w:rsidRPr="001B4EB0">
        <w:rPr>
          <w:rStyle w:val="TitleChar"/>
        </w:rPr>
        <w:t xml:space="preserve">. </w:t>
      </w:r>
      <w:r w:rsidRPr="001B4EB0">
        <w:rPr>
          <w:rStyle w:val="TitleChar"/>
          <w:highlight w:val="yellow"/>
        </w:rPr>
        <w:t>Too often</w:t>
      </w:r>
      <w:r w:rsidRPr="001B4EB0">
        <w:rPr>
          <w:sz w:val="16"/>
        </w:rPr>
        <w:t xml:space="preserve"> these days, </w:t>
      </w:r>
      <w:r w:rsidRPr="001B4EB0">
        <w:rPr>
          <w:rStyle w:val="TitleChar"/>
          <w:highlight w:val="yellow"/>
        </w:rPr>
        <w:t xml:space="preserve">people </w:t>
      </w:r>
      <w:r w:rsidRPr="001B4EB0">
        <w:rPr>
          <w:rStyle w:val="Emphasis"/>
          <w:highlight w:val="yellow"/>
        </w:rPr>
        <w:t>confuse awareness with action</w:t>
      </w:r>
      <w:r w:rsidRPr="001B4EB0">
        <w:rPr>
          <w:sz w:val="16"/>
        </w:rPr>
        <w:t>, when in the old days action was always front and center.</w:t>
      </w:r>
      <w:r>
        <w:rPr>
          <w:sz w:val="16"/>
        </w:rPr>
        <w:t xml:space="preserve"> </w:t>
      </w:r>
      <w:r w:rsidRPr="001B4EB0">
        <w:rPr>
          <w:sz w:val="16"/>
        </w:rPr>
        <w:t xml:space="preserve">And the truth is that in terms of focusing on that difference, as well as the fact that it’s hard to identify a single truth, </w:t>
      </w:r>
      <w:r w:rsidRPr="001B4EB0">
        <w:rPr>
          <w:rStyle w:val="TitleChar"/>
          <w:highlight w:val="yellow"/>
        </w:rPr>
        <w:t>B</w:t>
      </w:r>
      <w:r w:rsidRPr="001B4EB0">
        <w:rPr>
          <w:rStyle w:val="TitleChar"/>
        </w:rPr>
        <w:t xml:space="preserve">lack </w:t>
      </w:r>
      <w:r w:rsidRPr="001B4EB0">
        <w:rPr>
          <w:rStyle w:val="TitleChar"/>
          <w:highlight w:val="yellow"/>
        </w:rPr>
        <w:t>L</w:t>
      </w:r>
      <w:r w:rsidRPr="001B4EB0">
        <w:rPr>
          <w:rStyle w:val="TitleChar"/>
        </w:rPr>
        <w:t xml:space="preserve">ives </w:t>
      </w:r>
      <w:r w:rsidRPr="001B4EB0">
        <w:rPr>
          <w:rStyle w:val="TitleChar"/>
          <w:highlight w:val="yellow"/>
        </w:rPr>
        <w:t>M</w:t>
      </w:r>
      <w:r w:rsidRPr="001B4EB0">
        <w:rPr>
          <w:rStyle w:val="TitleChar"/>
        </w:rPr>
        <w:t>atter</w:t>
      </w:r>
      <w:r w:rsidRPr="001B4EB0">
        <w:rPr>
          <w:rStyle w:val="TitleChar"/>
          <w:highlight w:val="yellow"/>
        </w:rPr>
        <w:t>’s</w:t>
      </w:r>
      <w:r w:rsidRPr="001B4EB0">
        <w:rPr>
          <w:rStyle w:val="TitleChar"/>
        </w:rPr>
        <w:t xml:space="preserve"> new </w:t>
      </w:r>
      <w:r w:rsidRPr="001B4EB0">
        <w:rPr>
          <w:rStyle w:val="TitleChar"/>
          <w:highlight w:val="yellow"/>
        </w:rPr>
        <w:t>platform illustrates the dilemma</w:t>
      </w:r>
      <w:r w:rsidRPr="001B4EB0">
        <w:rPr>
          <w:rStyle w:val="TitleChar"/>
        </w:rPr>
        <w:t xml:space="preserve"> facing the movement</w:t>
      </w:r>
      <w:r w:rsidRPr="001B4EB0">
        <w:rPr>
          <w:sz w:val="16"/>
        </w:rPr>
        <w:t>, whether it knows it or not. What we might call the practical limits of being, or staying, woke.</w:t>
      </w:r>
      <w:r>
        <w:rPr>
          <w:sz w:val="16"/>
        </w:rPr>
        <w:t xml:space="preserve"> </w:t>
      </w:r>
      <w:r w:rsidRPr="001B4EB0">
        <w:rPr>
          <w:sz w:val="16"/>
        </w:rPr>
        <w:t xml:space="preserve">In and of themselves, </w:t>
      </w:r>
      <w:r w:rsidRPr="001B4EB0">
        <w:rPr>
          <w:rStyle w:val="TitleChar"/>
        </w:rPr>
        <w:t xml:space="preserve">the BLM </w:t>
      </w:r>
      <w:r w:rsidRPr="001B4EB0">
        <w:rPr>
          <w:rStyle w:val="TitleChar"/>
          <w:highlight w:val="yellow"/>
        </w:rPr>
        <w:t>proposals are just what the doctor ordered</w:t>
      </w:r>
      <w:r w:rsidRPr="001B4EB0">
        <w:rPr>
          <w:sz w:val="16"/>
        </w:rPr>
        <w:t xml:space="preserve"> — or at least what Hillary Clinton might have inadvertently ordered — as a result of her reply to an activist who questioned what was in Clinton’s heart with respect to African Americans in the wake of her support of anti-crime policies affecting black communities in the ’90s. Clinton responded: “I don’t believe you change hearts, I believe you change laws. You change allocation of resources, you change the way systems operate.”</w:t>
      </w:r>
      <w:r>
        <w:rPr>
          <w:sz w:val="16"/>
        </w:rPr>
        <w:t xml:space="preserve"> </w:t>
      </w:r>
      <w:r w:rsidRPr="001B4EB0">
        <w:rPr>
          <w:sz w:val="16"/>
          <w:szCs w:val="16"/>
        </w:rPr>
        <w:t>That was, in its own way, one of the most woke things Clinton has ever said, and Black Lives Matter should be commended for moving from agitprop to extracting concessions from Clinton and her challenger, Sen. Bernie Sanders, during the Democratic primaries. A year ago, no one expected the movement to exert that much leverage in a presidential race.</w:t>
      </w:r>
      <w:r>
        <w:rPr>
          <w:sz w:val="16"/>
          <w:szCs w:val="16"/>
        </w:rPr>
        <w:t xml:space="preserve"> </w:t>
      </w:r>
      <w:r w:rsidRPr="001B4EB0">
        <w:rPr>
          <w:rStyle w:val="TitleChar"/>
        </w:rPr>
        <w:t xml:space="preserve">However, a problem with this platform is that it is unsuitably woke to the past. To be woke that slavery, Jim Crow and redlining had lasting systematic effects difficult to surmount is one thing. But </w:t>
      </w:r>
      <w:r w:rsidRPr="001B4EB0">
        <w:rPr>
          <w:rStyle w:val="TitleChar"/>
          <w:highlight w:val="yellow"/>
        </w:rPr>
        <w:t>in forging change, it is incumbent on</w:t>
      </w:r>
      <w:r w:rsidRPr="001B4EB0">
        <w:rPr>
          <w:rStyle w:val="TitleChar"/>
        </w:rPr>
        <w:t xml:space="preserve"> BLM or </w:t>
      </w:r>
      <w:r w:rsidRPr="001B4EB0">
        <w:rPr>
          <w:rStyle w:val="TitleChar"/>
          <w:highlight w:val="yellow"/>
        </w:rPr>
        <w:t>any movement</w:t>
      </w:r>
      <w:r w:rsidRPr="001B4EB0">
        <w:rPr>
          <w:rStyle w:val="TitleChar"/>
        </w:rPr>
        <w:t xml:space="preserve"> in the post-civil rights era </w:t>
      </w:r>
      <w:r w:rsidRPr="001B4EB0">
        <w:rPr>
          <w:rStyle w:val="TitleChar"/>
          <w:highlight w:val="yellow"/>
        </w:rPr>
        <w:t>to attend to what has — and hasn’t — worked in the past</w:t>
      </w:r>
      <w:r w:rsidRPr="001B4EB0">
        <w:rPr>
          <w:sz w:val="16"/>
        </w:rPr>
        <w:t>. Reparations presents the most acute challenge. This sounds sensible enough, but a thoroughly “woke” person might say black America has already received reparations.</w:t>
      </w:r>
      <w:r>
        <w:rPr>
          <w:sz w:val="16"/>
        </w:rPr>
        <w:t xml:space="preserve"> </w:t>
      </w:r>
      <w:r w:rsidRPr="001B4EB0">
        <w:rPr>
          <w:sz w:val="16"/>
          <w:szCs w:val="16"/>
        </w:rPr>
        <w:t>They’re not called “reparations,” of course, but that’s just an issue of terminology. Affirmative Action has been reparations; the 1977 Community Reinvestment Act battling redlining was reparations; the original intent of No Child Left Behind was to identify disparities between black and other children in scholarly achievement and therefore qualified by definition as reparations; in the late 1960s, nationwide, at the behest of the National Welfare Rights Organization and other movements, welfare programs were reformed to make payments easier to get. This, too, was a form of reparations.</w:t>
      </w:r>
      <w:r>
        <w:rPr>
          <w:sz w:val="16"/>
          <w:szCs w:val="16"/>
        </w:rPr>
        <w:t xml:space="preserve"> </w:t>
      </w:r>
      <w:r w:rsidRPr="001B4EB0">
        <w:rPr>
          <w:sz w:val="16"/>
          <w:szCs w:val="16"/>
        </w:rPr>
        <w:t>These programs didn’t send checks to individual black people as payment for service rendered during slavery, but then generally, most people, including the nation’s first black president, consider this kind of reparations unworkable. More to the point, many of these programs have had, at best, inconsistent records of success. But the platform could be seen as calling not just for reparations but more reparations, upon which we assume an argument as to why the new ones called for have a greater chance of working than, roughly, the Great Society program and all that has come in its wake.</w:t>
      </w:r>
      <w:r>
        <w:rPr>
          <w:sz w:val="16"/>
          <w:szCs w:val="16"/>
        </w:rPr>
        <w:t xml:space="preserve"> </w:t>
      </w:r>
      <w:r w:rsidRPr="001B4EB0">
        <w:rPr>
          <w:sz w:val="16"/>
          <w:szCs w:val="16"/>
        </w:rPr>
        <w:t>Or, the platform calls for jobs training programs. And given that unemployment among black people is about twice the rate among whites, on the surface, this makes sense.</w:t>
      </w:r>
      <w:r>
        <w:rPr>
          <w:sz w:val="16"/>
          <w:szCs w:val="16"/>
        </w:rPr>
        <w:t xml:space="preserve"> </w:t>
      </w:r>
      <w:r w:rsidRPr="001B4EB0">
        <w:rPr>
          <w:sz w:val="16"/>
          <w:szCs w:val="16"/>
        </w:rPr>
        <w:t>Again, though, a call for jobs programs would sound familiar to civil rights activists of any decade since the 1930s: In the 1970s, black activists pinned their hopes on the Comprehensive Employment and Training Act, which has since morphed into the under-discussed Workforce Investment Act of 1998. These are jobs programs, as are programs such as the private America Works, that help former welfare recipients across the nation in getting and keeping solid jobs.</w:t>
      </w:r>
      <w:r>
        <w:rPr>
          <w:sz w:val="16"/>
          <w:szCs w:val="16"/>
        </w:rPr>
        <w:t xml:space="preserve"> </w:t>
      </w:r>
      <w:r w:rsidRPr="001B4EB0">
        <w:rPr>
          <w:sz w:val="16"/>
        </w:rPr>
        <w:t xml:space="preserve">Thus, </w:t>
      </w:r>
      <w:r w:rsidRPr="001B4EB0">
        <w:rPr>
          <w:rStyle w:val="TitleChar"/>
        </w:rPr>
        <w:t xml:space="preserve">the movement’s awareness and, specifically, the aspirational progressive policy demands it has generated, isn’t enough: To simply call for jobs programs is like calling for paved streets. </w:t>
      </w:r>
      <w:r w:rsidRPr="001B4EB0">
        <w:rPr>
          <w:rStyle w:val="TitleChar"/>
          <w:highlight w:val="yellow"/>
        </w:rPr>
        <w:t>An effective set of demands would specify where current</w:t>
      </w:r>
      <w:r w:rsidRPr="001B4EB0">
        <w:rPr>
          <w:rStyle w:val="TitleChar"/>
        </w:rPr>
        <w:t xml:space="preserve"> jobs </w:t>
      </w:r>
      <w:r w:rsidRPr="001B4EB0">
        <w:rPr>
          <w:rStyle w:val="TitleChar"/>
          <w:highlight w:val="yellow"/>
        </w:rPr>
        <w:t>programs have fallen short</w:t>
      </w:r>
      <w:r w:rsidRPr="001B4EB0">
        <w:rPr>
          <w:rStyle w:val="TitleChar"/>
        </w:rPr>
        <w:t xml:space="preserve"> — and something obviously has. But </w:t>
      </w:r>
      <w:r w:rsidRPr="001B4EB0">
        <w:rPr>
          <w:rStyle w:val="TitleChar"/>
          <w:highlight w:val="yellow"/>
        </w:rPr>
        <w:t>that</w:t>
      </w:r>
      <w:r w:rsidRPr="001B4EB0">
        <w:rPr>
          <w:rStyle w:val="TitleChar"/>
        </w:rPr>
        <w:t xml:space="preserve"> effort</w:t>
      </w:r>
      <w:r w:rsidRPr="001B4EB0">
        <w:rPr>
          <w:sz w:val="16"/>
        </w:rPr>
        <w:t xml:space="preserve">, of course, </w:t>
      </w:r>
      <w:r w:rsidRPr="001B4EB0">
        <w:rPr>
          <w:rStyle w:val="TitleChar"/>
          <w:highlight w:val="yellow"/>
        </w:rPr>
        <w:t>involves meticulous scut work that</w:t>
      </w:r>
      <w:r w:rsidRPr="001B4EB0">
        <w:rPr>
          <w:rStyle w:val="TitleChar"/>
        </w:rPr>
        <w:t xml:space="preserve"> frequently </w:t>
      </w:r>
      <w:r w:rsidRPr="001B4EB0">
        <w:rPr>
          <w:rStyle w:val="TitleChar"/>
          <w:highlight w:val="yellow"/>
        </w:rPr>
        <w:t>doesn’t yield the kind of fervor or clarity of a hashtag or a march</w:t>
      </w:r>
      <w:r w:rsidRPr="001B4EB0">
        <w:rPr>
          <w:rStyle w:val="TitleChar"/>
        </w:rPr>
        <w:t xml:space="preserve">. </w:t>
      </w:r>
      <w:r w:rsidRPr="001B4EB0">
        <w:rPr>
          <w:rStyle w:val="TitleChar"/>
          <w:highlight w:val="yellow"/>
        </w:rPr>
        <w:t>Activism is hard</w:t>
      </w:r>
      <w:r w:rsidRPr="001B4EB0">
        <w:rPr>
          <w:sz w:val="16"/>
        </w:rPr>
        <w:t>.</w:t>
      </w:r>
      <w:r>
        <w:rPr>
          <w:sz w:val="16"/>
        </w:rPr>
        <w:t xml:space="preserve"> </w:t>
      </w:r>
      <w:r w:rsidRPr="001B4EB0">
        <w:rPr>
          <w:sz w:val="16"/>
          <w:szCs w:val="16"/>
        </w:rPr>
        <w:t>Rep. Adam Clayton Powell Jr. used to warn proteges, such as the Rev. Al Sharpton, to battle the “cocktail-sip Negro” who was given to counseling the go-slow approach to civil rights. But don’t mistake my point for that. My point isn’t “slow down” — nor do I oppose Black Lives Matter’s original mission — although I have suggested a bifurcated one that also addressed violence within black communities.</w:t>
      </w:r>
      <w:r>
        <w:rPr>
          <w:sz w:val="16"/>
          <w:szCs w:val="16"/>
        </w:rPr>
        <w:t xml:space="preserve"> </w:t>
      </w:r>
      <w:r w:rsidRPr="001B4EB0">
        <w:rPr>
          <w:sz w:val="16"/>
        </w:rPr>
        <w:t xml:space="preserve">It is, rather, that </w:t>
      </w:r>
      <w:r w:rsidRPr="001B4EB0">
        <w:rPr>
          <w:rStyle w:val="TitleChar"/>
          <w:highlight w:val="yellow"/>
        </w:rPr>
        <w:t>BLM’s</w:t>
      </w:r>
      <w:r w:rsidRPr="001B4EB0">
        <w:rPr>
          <w:rStyle w:val="TitleChar"/>
        </w:rPr>
        <w:t xml:space="preserve"> current </w:t>
      </w:r>
      <w:r w:rsidRPr="001B4EB0">
        <w:rPr>
          <w:rStyle w:val="TitleChar"/>
          <w:highlight w:val="yellow"/>
        </w:rPr>
        <w:t>platform is a great beginning, but its woke-ness quotient is insufficient for the call of the present</w:t>
      </w:r>
      <w:r w:rsidRPr="001B4EB0">
        <w:rPr>
          <w:rStyle w:val="TitleChar"/>
        </w:rPr>
        <w:t>. It isn’t as if generations of people haven’t had the same concerns that Black Lives Matter now does</w:t>
      </w:r>
      <w:r w:rsidRPr="001B4EB0">
        <w:rPr>
          <w:sz w:val="16"/>
        </w:rPr>
        <w:t xml:space="preserve">. And a great deal has been tried. Some of it has worked, too much of it has not. </w:t>
      </w:r>
      <w:r w:rsidRPr="001B4EB0">
        <w:rPr>
          <w:rStyle w:val="TitleChar"/>
          <w:highlight w:val="yellow"/>
        </w:rPr>
        <w:t>Part of being woke is having a sense of what can actually be done</w:t>
      </w:r>
      <w:r w:rsidRPr="001B4EB0">
        <w:rPr>
          <w:sz w:val="16"/>
        </w:rPr>
        <w:t xml:space="preserve">. Here, </w:t>
      </w:r>
      <w:r w:rsidRPr="001B4EB0">
        <w:rPr>
          <w:rStyle w:val="TitleChar"/>
        </w:rPr>
        <w:t xml:space="preserve">today’s </w:t>
      </w:r>
      <w:r w:rsidRPr="001B4EB0">
        <w:rPr>
          <w:rStyle w:val="TitleChar"/>
          <w:highlight w:val="yellow"/>
        </w:rPr>
        <w:t xml:space="preserve">revolutionaries must attend to the </w:t>
      </w:r>
      <w:r w:rsidRPr="001B4EB0">
        <w:rPr>
          <w:rStyle w:val="Emphasis"/>
          <w:highlight w:val="yellow"/>
        </w:rPr>
        <w:t>historical details</w:t>
      </w:r>
      <w:r w:rsidRPr="001B4EB0">
        <w:rPr>
          <w:sz w:val="16"/>
        </w:rPr>
        <w:t>.</w:t>
      </w:r>
      <w:r>
        <w:rPr>
          <w:sz w:val="16"/>
        </w:rPr>
        <w:t xml:space="preserve"> </w:t>
      </w:r>
      <w:r w:rsidRPr="001B4EB0">
        <w:rPr>
          <w:sz w:val="16"/>
        </w:rPr>
        <w:t xml:space="preserve">Not because younger activists should genuflect to their elders. Not because the movement can’t be progressive. And not because raising awareness has no value. But </w:t>
      </w:r>
      <w:r w:rsidRPr="001B4EB0">
        <w:rPr>
          <w:rStyle w:val="TitleChar"/>
        </w:rPr>
        <w:t xml:space="preserve">because </w:t>
      </w:r>
      <w:r w:rsidRPr="001B4EB0">
        <w:rPr>
          <w:rStyle w:val="TitleChar"/>
          <w:highlight w:val="yellow"/>
        </w:rPr>
        <w:t>the eventual purpose has to be changing lives</w:t>
      </w:r>
      <w:r w:rsidRPr="001B4EB0">
        <w:rPr>
          <w:sz w:val="16"/>
        </w:rPr>
        <w:t>: You can’t call for progress without checking up on what has impeded previous efforts. One must be woke to that reality, as well as the more grievous aspects of the black past. I am sure Black Lives Matter, with the energy and imagination it has shown thus far, can be, and stay, woke to a richer engagement with how we got from the past to where we are.</w:t>
      </w:r>
    </w:p>
    <w:bookmarkEnd w:id="1"/>
    <w:p w14:paraId="67BA94E4" w14:textId="77777777" w:rsidR="00224BB1" w:rsidRDefault="00224BB1" w:rsidP="00224BB1">
      <w:pPr>
        <w:pStyle w:val="Heading2"/>
      </w:pPr>
      <w:r>
        <w:t>Engagement Good</w:t>
      </w:r>
    </w:p>
    <w:p w14:paraId="7BEEDAA6" w14:textId="77777777" w:rsidR="00224BB1" w:rsidRPr="001B4EB0" w:rsidRDefault="00224BB1" w:rsidP="00224BB1">
      <w:pPr>
        <w:pStyle w:val="Heading4"/>
      </w:pPr>
      <w:r w:rsidRPr="001B4EB0">
        <w:t xml:space="preserve">Complete rejection of institutional logic of civil society crushes anti-white supremacy politics. We need to point out contradictions in state practices to create effective change.  </w:t>
      </w:r>
    </w:p>
    <w:p w14:paraId="1546FAC2" w14:textId="77777777" w:rsidR="00224BB1" w:rsidRPr="001B4EB0" w:rsidRDefault="00224BB1" w:rsidP="00224BB1">
      <w:r w:rsidRPr="001B4EB0">
        <w:t xml:space="preserve">Kimberle </w:t>
      </w:r>
      <w:r w:rsidRPr="001B4EB0">
        <w:rPr>
          <w:rStyle w:val="Style13ptBold"/>
        </w:rPr>
        <w:t>CRENSHAW</w:t>
      </w:r>
      <w:r w:rsidRPr="001B4EB0">
        <w:t xml:space="preserve"> Law @ UCLA </w:t>
      </w:r>
      <w:r w:rsidRPr="001B4EB0">
        <w:rPr>
          <w:rStyle w:val="Style13ptBold"/>
        </w:rPr>
        <w:t>88</w:t>
      </w:r>
      <w:r w:rsidRPr="001B4EB0">
        <w:t xml:space="preserve"> [RACE, REFORM, AND RETRENCHMENT: TRANSFORMATION AND LEGITIMATION IN ANTIDISCRIMINATION LAW 101 Harv. L. Rev. 1331 L/N]</w:t>
      </w:r>
      <w:r w:rsidRPr="001B4EB0">
        <w:tab/>
      </w:r>
    </w:p>
    <w:p w14:paraId="5F0EA00B" w14:textId="77777777" w:rsidR="00224BB1" w:rsidRPr="001B4EB0" w:rsidRDefault="00224BB1" w:rsidP="00224BB1">
      <w:pPr>
        <w:rPr>
          <w:sz w:val="14"/>
        </w:rPr>
      </w:pPr>
      <w:r w:rsidRPr="001B4EB0">
        <w:rPr>
          <w:sz w:val="14"/>
        </w:rPr>
        <w:t>Questioning the Transformative View: Some Doubts About Trashing The Critics' product is of limited utility to Blacks in its present form. The implications for Blacks of trashing liberal legal ideology are troubling, even though it may be proper to assail belief structures that obscure liberating possibilities. Trashing legal ideology seems to tell us repeatedly what has already been established -- that legal discourse is unstable and relatively indeterminate. Furthermore</w:t>
      </w:r>
      <w:r w:rsidRPr="001B4EB0">
        <w:rPr>
          <w:rStyle w:val="StyleUnderline"/>
        </w:rPr>
        <w:t xml:space="preserve">, trashing offers </w:t>
      </w:r>
      <w:r w:rsidRPr="001B4EB0">
        <w:rPr>
          <w:rStyle w:val="Emphasis"/>
        </w:rPr>
        <w:t>no idea of how to avoid the negative consequences of engaging in reformist discourse</w:t>
      </w:r>
      <w:r w:rsidRPr="001B4EB0">
        <w:rPr>
          <w:rStyle w:val="StyleUnderline"/>
        </w:rPr>
        <w:t xml:space="preserve"> or how to work around such consequences. Even if we imagine the wrong world when we think in terms of legal discourse, </w:t>
      </w:r>
      <w:r w:rsidRPr="001B4EB0">
        <w:rPr>
          <w:rStyle w:val="Emphasis"/>
        </w:rPr>
        <w:t xml:space="preserve">we must nevertheless exist in a present world </w:t>
      </w:r>
      <w:r w:rsidRPr="001B4EB0">
        <w:rPr>
          <w:rStyle w:val="StyleUnderline"/>
        </w:rPr>
        <w:t xml:space="preserve">where legal protection has </w:t>
      </w:r>
      <w:r w:rsidRPr="001B4EB0">
        <w:rPr>
          <w:sz w:val="14"/>
        </w:rPr>
        <w:t xml:space="preserve">at times </w:t>
      </w:r>
      <w:r w:rsidRPr="001B4EB0">
        <w:rPr>
          <w:rStyle w:val="StyleUnderline"/>
        </w:rPr>
        <w:t>been a blessing</w:t>
      </w:r>
      <w:r w:rsidRPr="001B4EB0">
        <w:rPr>
          <w:sz w:val="14"/>
        </w:rPr>
        <w:t xml:space="preserve"> -- </w:t>
      </w:r>
      <w:r w:rsidRPr="001B4EB0">
        <w:rPr>
          <w:rStyle w:val="StyleUnderline"/>
        </w:rPr>
        <w:t>albeit a mixed one</w:t>
      </w:r>
      <w:r w:rsidRPr="001B4EB0">
        <w:rPr>
          <w:sz w:val="14"/>
        </w:rPr>
        <w:t xml:space="preserve">. The fundamental problem is that, </w:t>
      </w:r>
      <w:r w:rsidRPr="001B4EB0">
        <w:rPr>
          <w:rStyle w:val="StyleUnderline"/>
        </w:rPr>
        <w:t>although Critics criticize law because it functions to legitimate existing institutional arrangements</w:t>
      </w:r>
      <w:r w:rsidRPr="001B4EB0">
        <w:rPr>
          <w:rStyle w:val="StyleUnderline"/>
          <w:highlight w:val="yellow"/>
        </w:rPr>
        <w:t xml:space="preserve">, it is </w:t>
      </w:r>
      <w:r w:rsidRPr="001B4EB0">
        <w:rPr>
          <w:rStyle w:val="StyleUnderline"/>
        </w:rPr>
        <w:t xml:space="preserve">precisely </w:t>
      </w:r>
      <w:r w:rsidRPr="001B4EB0">
        <w:rPr>
          <w:rStyle w:val="StyleUnderline"/>
          <w:highlight w:val="yellow"/>
        </w:rPr>
        <w:t xml:space="preserve">this legitimating function that has made law </w:t>
      </w:r>
      <w:r w:rsidRPr="001B4EB0">
        <w:rPr>
          <w:rStyle w:val="Emphasis"/>
          <w:highlight w:val="yellow"/>
        </w:rPr>
        <w:t>receptive to</w:t>
      </w:r>
      <w:r w:rsidRPr="001B4EB0">
        <w:rPr>
          <w:rStyle w:val="StyleUnderline"/>
        </w:rPr>
        <w:t xml:space="preserve"> </w:t>
      </w:r>
      <w:r w:rsidRPr="001B4EB0">
        <w:rPr>
          <w:sz w:val="14"/>
        </w:rPr>
        <w:t xml:space="preserve">certain </w:t>
      </w:r>
      <w:r w:rsidRPr="001B4EB0">
        <w:rPr>
          <w:rStyle w:val="StyleUnderline"/>
          <w:highlight w:val="yellow"/>
        </w:rPr>
        <w:t>demands</w:t>
      </w:r>
      <w:r w:rsidRPr="001B4EB0">
        <w:rPr>
          <w:rStyle w:val="StyleUnderline"/>
        </w:rPr>
        <w:t xml:space="preserve"> </w:t>
      </w:r>
      <w:r w:rsidRPr="001B4EB0">
        <w:rPr>
          <w:sz w:val="14"/>
        </w:rPr>
        <w:t xml:space="preserve">in this area. The Critical </w:t>
      </w:r>
      <w:r w:rsidRPr="001B4EB0">
        <w:rPr>
          <w:rStyle w:val="StyleUnderline"/>
        </w:rPr>
        <w:t xml:space="preserve">emphasis on deconstruction as the vehicle for liberation leads to the conclusion that engaging in legal discourse should be avoided because it reinforces not only the discourse itself but also the </w:t>
      </w:r>
      <w:r w:rsidRPr="001B4EB0">
        <w:rPr>
          <w:sz w:val="14"/>
        </w:rPr>
        <w:t xml:space="preserve">society and </w:t>
      </w:r>
      <w:r w:rsidRPr="001B4EB0">
        <w:rPr>
          <w:rStyle w:val="StyleUnderline"/>
        </w:rPr>
        <w:t>the world that it embodies</w:t>
      </w:r>
      <w:r w:rsidRPr="001B4EB0">
        <w:rPr>
          <w:sz w:val="14"/>
        </w:rPr>
        <w:t xml:space="preserve">. Yet Critics offer little beyond this observation. Their </w:t>
      </w:r>
      <w:r w:rsidRPr="001B4EB0">
        <w:rPr>
          <w:rStyle w:val="StyleUnderline"/>
        </w:rPr>
        <w:t>focus on delegitimating rights rhetoric seems to suggest that</w:t>
      </w:r>
      <w:r w:rsidRPr="001B4EB0">
        <w:rPr>
          <w:sz w:val="14"/>
        </w:rPr>
        <w:t xml:space="preserve">, once rights rhetoric has been discarded, </w:t>
      </w:r>
      <w:r w:rsidRPr="001B4EB0">
        <w:rPr>
          <w:rStyle w:val="StyleUnderline"/>
        </w:rPr>
        <w:t>there exists a more productive strategy for change</w:t>
      </w:r>
      <w:r w:rsidRPr="001B4EB0">
        <w:rPr>
          <w:sz w:val="14"/>
        </w:rPr>
        <w:t>, one</w:t>
      </w:r>
      <w:r w:rsidRPr="001B4EB0">
        <w:rPr>
          <w:rStyle w:val="StyleUnderline"/>
        </w:rPr>
        <w:t xml:space="preserve"> which does not reinforce existing patterns of domination</w:t>
      </w:r>
      <w:r w:rsidRPr="001B4EB0">
        <w:rPr>
          <w:sz w:val="14"/>
        </w:rPr>
        <w:t xml:space="preserve">. Unfortunately, </w:t>
      </w:r>
      <w:r w:rsidRPr="001B4EB0">
        <w:rPr>
          <w:rStyle w:val="Emphasis"/>
        </w:rPr>
        <w:t>no such strategy has yet been articulated</w:t>
      </w:r>
      <w:r w:rsidRPr="001B4EB0">
        <w:rPr>
          <w:sz w:val="14"/>
        </w:rPr>
        <w:t xml:space="preserve">, and </w:t>
      </w:r>
      <w:r w:rsidRPr="001B4EB0">
        <w:rPr>
          <w:rStyle w:val="StyleUnderline"/>
        </w:rPr>
        <w:t>it is difficult to imagine that racial minorities will ever be able to discover one.</w:t>
      </w:r>
      <w:r w:rsidRPr="001B4EB0">
        <w:rPr>
          <w:sz w:val="14"/>
        </w:rPr>
        <w:t xml:space="preserve"> As Frances Fox Piven and Richard Cloward point out in their [*1367] excellent account of the civil rights movement, </w:t>
      </w:r>
      <w:r w:rsidRPr="001B4EB0">
        <w:rPr>
          <w:rStyle w:val="StyleUnderline"/>
        </w:rPr>
        <w:t>popular struggles are a reflection of institutionally determined logic and a challenge to that logic</w:t>
      </w:r>
      <w:r w:rsidRPr="001B4EB0">
        <w:rPr>
          <w:sz w:val="14"/>
        </w:rPr>
        <w:t xml:space="preserve">. 137 </w:t>
      </w:r>
      <w:r w:rsidRPr="001B4EB0">
        <w:rPr>
          <w:rStyle w:val="Emphasis"/>
          <w:highlight w:val="yellow"/>
        </w:rPr>
        <w:t>People can only demand change in ways that reflect the logic of the institutions that they are challenging</w:t>
      </w:r>
      <w:r w:rsidRPr="001B4EB0">
        <w:rPr>
          <w:sz w:val="14"/>
        </w:rPr>
        <w:t xml:space="preserve">. 138 </w:t>
      </w:r>
      <w:r w:rsidRPr="001B4EB0">
        <w:rPr>
          <w:rStyle w:val="StyleUnderline"/>
          <w:highlight w:val="yellow"/>
        </w:rPr>
        <w:t>Demands for change that do not reflect the institutional logic</w:t>
      </w:r>
      <w:r w:rsidRPr="001B4EB0">
        <w:rPr>
          <w:sz w:val="14"/>
        </w:rPr>
        <w:t xml:space="preserve"> -- that is, demands </w:t>
      </w:r>
      <w:r w:rsidRPr="001B4EB0">
        <w:rPr>
          <w:rStyle w:val="StyleUnderline"/>
          <w:highlight w:val="yellow"/>
        </w:rPr>
        <w:t xml:space="preserve">that </w:t>
      </w:r>
      <w:r w:rsidRPr="001B4EB0">
        <w:rPr>
          <w:rStyle w:val="StyleUnderline"/>
        </w:rPr>
        <w:t xml:space="preserve">do not engage and subsequently </w:t>
      </w:r>
      <w:r w:rsidRPr="001B4EB0">
        <w:rPr>
          <w:rStyle w:val="StyleUnderline"/>
          <w:highlight w:val="yellow"/>
        </w:rPr>
        <w:t xml:space="preserve">reinforce </w:t>
      </w:r>
      <w:r w:rsidRPr="001B4EB0">
        <w:rPr>
          <w:rStyle w:val="StyleUnderline"/>
        </w:rPr>
        <w:t xml:space="preserve">the </w:t>
      </w:r>
      <w:r w:rsidRPr="001B4EB0">
        <w:rPr>
          <w:rStyle w:val="StyleUnderline"/>
          <w:highlight w:val="yellow"/>
        </w:rPr>
        <w:t>dominant ideology -- will</w:t>
      </w:r>
      <w:r w:rsidRPr="001B4EB0">
        <w:rPr>
          <w:rStyle w:val="StyleUnderline"/>
        </w:rPr>
        <w:t xml:space="preserve"> probably </w:t>
      </w:r>
      <w:r w:rsidRPr="001B4EB0">
        <w:rPr>
          <w:rStyle w:val="StyleUnderline"/>
          <w:highlight w:val="yellow"/>
        </w:rPr>
        <w:t xml:space="preserve">be </w:t>
      </w:r>
      <w:r w:rsidRPr="001B4EB0">
        <w:rPr>
          <w:rStyle w:val="Emphasis"/>
          <w:highlight w:val="yellow"/>
        </w:rPr>
        <w:t>ineffective</w:t>
      </w:r>
      <w:r w:rsidRPr="001B4EB0">
        <w:rPr>
          <w:rStyle w:val="StyleUnderline"/>
        </w:rPr>
        <w:t>.</w:t>
      </w:r>
      <w:r w:rsidRPr="001B4EB0">
        <w:rPr>
          <w:sz w:val="14"/>
        </w:rPr>
        <w:t xml:space="preserve"> 139 The possibility for ideological change is created through the very process of legitimation, which is triggered by crisis. </w:t>
      </w:r>
      <w:r w:rsidRPr="001B4EB0">
        <w:rPr>
          <w:rStyle w:val="StyleUnderline"/>
          <w:highlight w:val="yellow"/>
        </w:rPr>
        <w:t>Powerless people can</w:t>
      </w:r>
      <w:r w:rsidRPr="001B4EB0">
        <w:rPr>
          <w:rStyle w:val="StyleUnderline"/>
        </w:rPr>
        <w:t xml:space="preserve"> sometimes </w:t>
      </w:r>
      <w:r w:rsidRPr="001B4EB0">
        <w:rPr>
          <w:rStyle w:val="StyleUnderline"/>
          <w:highlight w:val="yellow"/>
        </w:rPr>
        <w:t>trigger</w:t>
      </w:r>
      <w:r w:rsidRPr="001B4EB0">
        <w:rPr>
          <w:rStyle w:val="StyleUnderline"/>
        </w:rPr>
        <w:t xml:space="preserve"> such a </w:t>
      </w:r>
      <w:r w:rsidRPr="001B4EB0">
        <w:rPr>
          <w:rStyle w:val="StyleUnderline"/>
          <w:highlight w:val="yellow"/>
        </w:rPr>
        <w:t>crisis by challenging an institution</w:t>
      </w:r>
      <w:r w:rsidRPr="001B4EB0">
        <w:rPr>
          <w:rStyle w:val="StyleUnderline"/>
        </w:rPr>
        <w:t xml:space="preserve"> internally, that is, </w:t>
      </w:r>
      <w:r w:rsidRPr="001B4EB0">
        <w:rPr>
          <w:rStyle w:val="StyleUnderline"/>
          <w:highlight w:val="yellow"/>
        </w:rPr>
        <w:t>by using its own logic against it</w:t>
      </w:r>
      <w:r w:rsidRPr="001B4EB0">
        <w:rPr>
          <w:rStyle w:val="StyleUnderline"/>
        </w:rPr>
        <w:t>.</w:t>
      </w:r>
      <w:r w:rsidRPr="001B4EB0">
        <w:rPr>
          <w:sz w:val="14"/>
        </w:rPr>
        <w:t xml:space="preserve"> 140 </w:t>
      </w:r>
      <w:r w:rsidRPr="001B4EB0">
        <w:rPr>
          <w:rStyle w:val="StyleUnderline"/>
          <w:highlight w:val="yellow"/>
        </w:rPr>
        <w:t>Such crisis occurs when powerless people force open</w:t>
      </w:r>
      <w:r w:rsidRPr="001B4EB0">
        <w:rPr>
          <w:rStyle w:val="StyleUnderline"/>
        </w:rPr>
        <w:t xml:space="preserve"> and politicize </w:t>
      </w:r>
      <w:r w:rsidRPr="001B4EB0">
        <w:rPr>
          <w:rStyle w:val="StyleUnderline"/>
          <w:highlight w:val="yellow"/>
        </w:rPr>
        <w:t>a contradiction between the dominant ideology and their reality</w:t>
      </w:r>
      <w:r w:rsidRPr="001B4EB0">
        <w:rPr>
          <w:sz w:val="14"/>
        </w:rPr>
        <w:t xml:space="preserve">. The political consequences [*1368] of maintaining the contradictions may sometimes force an adjustment -- an attempt to close the gap or to make things appear fair. 141 Yet, because the adjustment is triggered by the political consequences of the contradiction, circumstances will be adjusted only to the extent necessary to close the apparent contradiction. </w:t>
      </w:r>
      <w:r w:rsidRPr="001B4EB0">
        <w:rPr>
          <w:rStyle w:val="StyleUnderline"/>
        </w:rPr>
        <w:t xml:space="preserve">This approach to </w:t>
      </w:r>
      <w:r w:rsidRPr="001B4EB0">
        <w:rPr>
          <w:sz w:val="14"/>
        </w:rPr>
        <w:t xml:space="preserve">understanding </w:t>
      </w:r>
      <w:r w:rsidRPr="001B4EB0">
        <w:rPr>
          <w:rStyle w:val="StyleUnderline"/>
        </w:rPr>
        <w:t xml:space="preserve">legitimation and change is applicable to </w:t>
      </w:r>
      <w:r w:rsidRPr="001B4EB0">
        <w:rPr>
          <w:sz w:val="14"/>
        </w:rPr>
        <w:t xml:space="preserve">the </w:t>
      </w:r>
      <w:r w:rsidRPr="001B4EB0">
        <w:rPr>
          <w:rStyle w:val="StyleUnderline"/>
        </w:rPr>
        <w:t>civil rights</w:t>
      </w:r>
      <w:r w:rsidRPr="001B4EB0">
        <w:rPr>
          <w:sz w:val="14"/>
        </w:rPr>
        <w:t xml:space="preserve"> movement. Because Blacks were challenging their exclusion from political society, the only claims that were likely to achieve recognition were those that reflected American society's institutional logic: legal rights ideology. Articulating their formal demands through legal rights ideology, civil rights protestors exposed a series of contradictions -- the most important being the promised privileges of American citizenship and the practice of absolute racial subordination. </w:t>
      </w:r>
      <w:r w:rsidRPr="001B4EB0">
        <w:rPr>
          <w:rStyle w:val="StyleUnderline"/>
          <w:highlight w:val="yellow"/>
        </w:rPr>
        <w:t>Rather than using the contradictions to suggest</w:t>
      </w:r>
      <w:r w:rsidRPr="001B4EB0">
        <w:rPr>
          <w:rStyle w:val="StyleUnderline"/>
        </w:rPr>
        <w:t xml:space="preserve"> that </w:t>
      </w:r>
      <w:r w:rsidRPr="001B4EB0">
        <w:rPr>
          <w:rStyle w:val="StyleUnderline"/>
          <w:highlight w:val="yellow"/>
        </w:rPr>
        <w:t xml:space="preserve">American citizenship was </w:t>
      </w:r>
      <w:r w:rsidRPr="001B4EB0">
        <w:rPr>
          <w:rStyle w:val="StyleUnderline"/>
        </w:rPr>
        <w:t xml:space="preserve">itself </w:t>
      </w:r>
      <w:r w:rsidRPr="001B4EB0">
        <w:rPr>
          <w:rStyle w:val="StyleUnderline"/>
          <w:highlight w:val="yellow"/>
        </w:rPr>
        <w:t>illegitimate</w:t>
      </w:r>
      <w:r w:rsidRPr="001B4EB0">
        <w:rPr>
          <w:rStyle w:val="StyleUnderline"/>
        </w:rPr>
        <w:t xml:space="preserve"> or false, civil rights </w:t>
      </w:r>
      <w:r w:rsidRPr="001B4EB0">
        <w:rPr>
          <w:rStyle w:val="StyleUnderline"/>
          <w:highlight w:val="yellow"/>
        </w:rPr>
        <w:t>protestors proceeded as if</w:t>
      </w:r>
      <w:r w:rsidRPr="001B4EB0">
        <w:rPr>
          <w:rStyle w:val="StyleUnderline"/>
        </w:rPr>
        <w:t xml:space="preserve"> American </w:t>
      </w:r>
      <w:r w:rsidRPr="001B4EB0">
        <w:rPr>
          <w:rStyle w:val="StyleUnderline"/>
          <w:highlight w:val="yellow"/>
        </w:rPr>
        <w:t>citizenship were real, and demanded to exercise the “rights”</w:t>
      </w:r>
      <w:r w:rsidRPr="001B4EB0">
        <w:rPr>
          <w:rStyle w:val="StyleUnderline"/>
        </w:rPr>
        <w:t xml:space="preserve"> that citizenship </w:t>
      </w:r>
      <w:r w:rsidRPr="001B4EB0">
        <w:rPr>
          <w:rStyle w:val="StyleUnderline"/>
          <w:highlight w:val="yellow"/>
        </w:rPr>
        <w:t xml:space="preserve">entailed. </w:t>
      </w:r>
      <w:r w:rsidRPr="001B4EB0">
        <w:rPr>
          <w:rStyle w:val="StyleUnderline"/>
        </w:rPr>
        <w:t>By seeking to restructure reality to reflect American mythology</w:t>
      </w:r>
      <w:r w:rsidRPr="001B4EB0">
        <w:rPr>
          <w:sz w:val="14"/>
        </w:rPr>
        <w:t xml:space="preserve">, </w:t>
      </w:r>
      <w:r w:rsidRPr="001B4EB0">
        <w:rPr>
          <w:rStyle w:val="StyleUnderline"/>
          <w:highlight w:val="yellow"/>
        </w:rPr>
        <w:t>Blacks</w:t>
      </w:r>
      <w:r w:rsidRPr="001B4EB0">
        <w:rPr>
          <w:rStyle w:val="StyleUnderline"/>
        </w:rPr>
        <w:t xml:space="preserve"> </w:t>
      </w:r>
      <w:r w:rsidRPr="001B4EB0">
        <w:rPr>
          <w:sz w:val="14"/>
        </w:rPr>
        <w:t xml:space="preserve">relied upon and ultimately </w:t>
      </w:r>
      <w:r w:rsidRPr="001B4EB0">
        <w:rPr>
          <w:rStyle w:val="StyleUnderline"/>
          <w:highlight w:val="yellow"/>
        </w:rPr>
        <w:t xml:space="preserve">benefited </w:t>
      </w:r>
      <w:r w:rsidRPr="001B4EB0">
        <w:rPr>
          <w:rStyle w:val="StyleUnderline"/>
        </w:rPr>
        <w:t xml:space="preserve">from politically inspired efforts to resolve the contradictions by granting </w:t>
      </w:r>
      <w:r w:rsidRPr="001B4EB0">
        <w:rPr>
          <w:sz w:val="14"/>
        </w:rPr>
        <w:t xml:space="preserve">formal </w:t>
      </w:r>
      <w:r w:rsidRPr="001B4EB0">
        <w:rPr>
          <w:rStyle w:val="StyleUnderline"/>
        </w:rPr>
        <w:t>rights.</w:t>
      </w:r>
      <w:r w:rsidRPr="001B4EB0">
        <w:rPr>
          <w:sz w:val="14"/>
        </w:rPr>
        <w:t xml:space="preserve"> Although it is the need to maintain legitimacy that presents powerless groups with the opportunity to wrest concessions from the dominant order, it is the very accomplishment of legitimacy that forecloses greater possibilities. In sum, the potential for change is both created and limited by legitimation.</w:t>
      </w:r>
    </w:p>
    <w:p w14:paraId="2E53A49C" w14:textId="515AE3A5" w:rsidR="00BE03D9" w:rsidRDefault="00BE03D9" w:rsidP="00324D2C">
      <w:pPr>
        <w:pStyle w:val="Heading2"/>
      </w:pPr>
      <w:r>
        <w:t>Violent Revolution / Protest Fails</w:t>
      </w:r>
    </w:p>
    <w:p w14:paraId="26DC0709" w14:textId="77777777" w:rsidR="00BE03D9" w:rsidRDefault="00BE03D9" w:rsidP="00BE03D9">
      <w:pPr>
        <w:pStyle w:val="Heading4"/>
        <w:rPr>
          <w:rStyle w:val="StyleUnderline"/>
          <w:u w:val="none"/>
        </w:rPr>
      </w:pPr>
      <w:r>
        <w:rPr>
          <w:rStyle w:val="StyleUnderline"/>
          <w:u w:val="none"/>
        </w:rPr>
        <w:t>Violent Revolutions are the most likely to fail, polarize the public, create support for the military and police, and even if they do succeed, they will create long term problems for society</w:t>
      </w:r>
    </w:p>
    <w:p w14:paraId="6206B2CB" w14:textId="77777777" w:rsidR="00BE03D9" w:rsidRPr="00A1669F" w:rsidRDefault="00BE03D9" w:rsidP="00BE03D9">
      <w:pPr>
        <w:rPr>
          <w:rStyle w:val="StyleUnderline"/>
          <w:u w:val="none"/>
        </w:rPr>
      </w:pPr>
      <w:r w:rsidRPr="00A1669F">
        <w:rPr>
          <w:rStyle w:val="Style13ptBold"/>
        </w:rPr>
        <w:t>Fisher 13</w:t>
      </w:r>
      <w:r>
        <w:rPr>
          <w:rStyle w:val="StyleUnderline"/>
          <w:u w:val="none"/>
        </w:rPr>
        <w:t xml:space="preserve"> (Max, journalist with </w:t>
      </w:r>
      <w:r w:rsidRPr="00A1669F">
        <w:rPr>
          <w:rStyle w:val="StyleUnderline"/>
          <w:u w:val="none"/>
        </w:rPr>
        <w:t>master's degree in security studies from Johns Hopkins University</w:t>
      </w:r>
      <w:r>
        <w:rPr>
          <w:rStyle w:val="StyleUnderline"/>
          <w:u w:val="none"/>
        </w:rPr>
        <w:t xml:space="preserve"> citing Erica C</w:t>
      </w:r>
      <w:r w:rsidRPr="00A1669F">
        <w:rPr>
          <w:rStyle w:val="StyleUnderline"/>
          <w:u w:val="none"/>
        </w:rPr>
        <w:t>henoweth</w:t>
      </w:r>
      <w:r>
        <w:rPr>
          <w:rStyle w:val="StyleUnderline"/>
          <w:u w:val="none"/>
        </w:rPr>
        <w:t xml:space="preserve">, </w:t>
      </w:r>
      <w:r w:rsidRPr="00A1669F">
        <w:rPr>
          <w:rStyle w:val="StyleUnderline"/>
          <w:u w:val="none"/>
        </w:rPr>
        <w:t>an American political scientist as well as a faculty member and Ph.D. program co-director at the University of Denver's Josef Korbel School of International Studies</w:t>
      </w:r>
      <w:r>
        <w:rPr>
          <w:rStyle w:val="StyleUnderline"/>
          <w:u w:val="none"/>
        </w:rPr>
        <w:t>, “</w:t>
      </w:r>
      <w:r w:rsidRPr="00A1669F">
        <w:rPr>
          <w:rStyle w:val="StyleUnderline"/>
          <w:u w:val="none"/>
        </w:rPr>
        <w:t>Peaceful protest is much more effective than violence for toppling dictators</w:t>
      </w:r>
      <w:r>
        <w:rPr>
          <w:rStyle w:val="StyleUnderline"/>
          <w:u w:val="none"/>
        </w:rPr>
        <w:t xml:space="preserve">,” The Washingston Post, November 5, 2013 </w:t>
      </w:r>
      <w:hyperlink r:id="rId15" w:history="1">
        <w:r w:rsidRPr="009E3302">
          <w:rPr>
            <w:rStyle w:val="Hyperlink"/>
          </w:rPr>
          <w:t>https://www.washingtonpost.com/news/worldviews/wp/2013/11/05/peaceful-protest-is-much-more-effective-than-violence-in-toppling-dictators/?utm_term=.7a5b08e9abd2)</w:t>
        </w:r>
      </w:hyperlink>
      <w:r>
        <w:rPr>
          <w:rStyle w:val="StyleUnderline"/>
          <w:u w:val="none"/>
        </w:rPr>
        <w:t xml:space="preserve"> dsk</w:t>
      </w:r>
    </w:p>
    <w:p w14:paraId="3605FD5F" w14:textId="77777777" w:rsidR="00BE03D9" w:rsidRPr="00F355F6" w:rsidRDefault="00BE03D9" w:rsidP="00BE03D9">
      <w:pPr>
        <w:rPr>
          <w:sz w:val="16"/>
        </w:rPr>
      </w:pPr>
      <w:r w:rsidRPr="00036F48">
        <w:rPr>
          <w:rStyle w:val="StyleUnderline"/>
        </w:rPr>
        <w:t>Political scientist</w:t>
      </w:r>
      <w:r w:rsidRPr="008B4D3A">
        <w:rPr>
          <w:rStyle w:val="StyleUnderline"/>
        </w:rPr>
        <w:t xml:space="preserve"> Erica Chenoweth used to believe,</w:t>
      </w:r>
      <w:r w:rsidRPr="00F355F6">
        <w:rPr>
          <w:sz w:val="16"/>
        </w:rPr>
        <w:t xml:space="preserve"> as many do, </w:t>
      </w:r>
      <w:r w:rsidRPr="008B4D3A">
        <w:rPr>
          <w:rStyle w:val="StyleUnderline"/>
        </w:rPr>
        <w:t>that violence is the most reliable way to get rid of a dictator</w:t>
      </w:r>
      <w:r w:rsidRPr="00F355F6">
        <w:rPr>
          <w:sz w:val="16"/>
        </w:rPr>
        <w:t xml:space="preserve">. History is filled, after all, with coups, rebellions and civil wars. She didn't take public protests or other forms of peaceful resistance very seriously; how could they possible upend a powerful, authoritarian regime? Then, as Chenoweth recounts in a Ted Talk posted online Monday, she put together some data and was surprised by what she found. "I collected </w:t>
      </w:r>
      <w:r w:rsidRPr="00036F48">
        <w:rPr>
          <w:rStyle w:val="StyleUnderline"/>
          <w:highlight w:val="yellow"/>
        </w:rPr>
        <w:t>data on all major</w:t>
      </w:r>
      <w:r w:rsidRPr="008B4D3A">
        <w:rPr>
          <w:rStyle w:val="StyleUnderline"/>
        </w:rPr>
        <w:t xml:space="preserve"> nonviolent and violent </w:t>
      </w:r>
      <w:r w:rsidRPr="00036F48">
        <w:rPr>
          <w:rStyle w:val="StyleUnderline"/>
          <w:highlight w:val="yellow"/>
        </w:rPr>
        <w:t>campaigns for the overthrow of a government</w:t>
      </w:r>
      <w:r w:rsidRPr="008B4D3A">
        <w:rPr>
          <w:rStyle w:val="StyleUnderline"/>
        </w:rPr>
        <w:t xml:space="preserve"> or a territorial liberation </w:t>
      </w:r>
      <w:r w:rsidRPr="00036F48">
        <w:rPr>
          <w:rStyle w:val="StyleUnderline"/>
          <w:highlight w:val="yellow"/>
        </w:rPr>
        <w:t>since 1900</w:t>
      </w:r>
      <w:r w:rsidRPr="00F355F6">
        <w:rPr>
          <w:sz w:val="16"/>
        </w:rPr>
        <w:t xml:space="preserve">," she says -- hundreds of cases. "The data blew me away." Here's her chart, which pretty clearly </w:t>
      </w:r>
      <w:r w:rsidRPr="00036F48">
        <w:rPr>
          <w:rStyle w:val="StyleUnderline"/>
          <w:highlight w:val="yellow"/>
        </w:rPr>
        <w:t>suggests that nonviolent movements are much likelier to work</w:t>
      </w:r>
      <w:r w:rsidRPr="00F355F6">
        <w:rPr>
          <w:sz w:val="16"/>
        </w:rPr>
        <w:t xml:space="preserve">: </w:t>
      </w:r>
      <w:r w:rsidRPr="008B4D3A">
        <w:rPr>
          <w:rStyle w:val="StyleUnderline"/>
        </w:rPr>
        <w:t>And that trend is actually "increasing over time</w:t>
      </w:r>
      <w:r w:rsidRPr="00F355F6">
        <w:rPr>
          <w:sz w:val="16"/>
        </w:rPr>
        <w:t xml:space="preserve">," Chenoweth adds. "Nonviolent campaigns are becoming increasingly successful." Below is a chart of the successful campaigns from 1940 to 2006. The data actually show a big rise in violent successes in the 1970s and '80s, perhaps a product of both decolonization -- the departure of European powers from sub-Saharan Africa was followed by a number of violent conflicts over power -- and the Cold War, in which U.S. and Soviet backing might have helped push rebel movements toward success. But that trend has been reversed significantly since the end of the Cold War, with nonviolent successes way up. "Researchers used to say that no government could survive if just 5 percent of the population rose up against it," Chenoweth says. "Our data shows the number may be lower than that. </w:t>
      </w:r>
      <w:r w:rsidRPr="00F355F6">
        <w:rPr>
          <w:sz w:val="16"/>
          <w:highlight w:val="yellow"/>
        </w:rPr>
        <w:t>N</w:t>
      </w:r>
      <w:r w:rsidRPr="00036F48">
        <w:rPr>
          <w:rStyle w:val="StyleUnderline"/>
          <w:highlight w:val="yellow"/>
        </w:rPr>
        <w:t>o single campaign</w:t>
      </w:r>
      <w:r w:rsidRPr="008B4D3A">
        <w:rPr>
          <w:rStyle w:val="StyleUnderline"/>
        </w:rPr>
        <w:t xml:space="preserve"> in that period </w:t>
      </w:r>
      <w:r w:rsidRPr="00036F48">
        <w:rPr>
          <w:rStyle w:val="StyleUnderline"/>
          <w:highlight w:val="yellow"/>
        </w:rPr>
        <w:t>failed after they'd achieved</w:t>
      </w:r>
      <w:r w:rsidRPr="008B4D3A">
        <w:rPr>
          <w:rStyle w:val="StyleUnderline"/>
        </w:rPr>
        <w:t xml:space="preserve"> the active and sustained </w:t>
      </w:r>
      <w:r w:rsidRPr="00036F48">
        <w:rPr>
          <w:rStyle w:val="StyleUnderline"/>
          <w:highlight w:val="yellow"/>
        </w:rPr>
        <w:t>participation of just 3.5 percent of the population</w:t>
      </w:r>
      <w:r w:rsidRPr="00F355F6">
        <w:rPr>
          <w:sz w:val="16"/>
        </w:rPr>
        <w:t>." She adds, "</w:t>
      </w:r>
      <w:r w:rsidRPr="008B4D3A">
        <w:rPr>
          <w:rStyle w:val="Emphasis"/>
        </w:rPr>
        <w:t xml:space="preserve">But get this: </w:t>
      </w:r>
      <w:r w:rsidRPr="00036F48">
        <w:rPr>
          <w:rStyle w:val="Emphasis"/>
          <w:highlight w:val="yellow"/>
        </w:rPr>
        <w:t>every single campaign that exceeded that 3.5 percent</w:t>
      </w:r>
      <w:r w:rsidRPr="008B4D3A">
        <w:rPr>
          <w:rStyle w:val="Emphasis"/>
        </w:rPr>
        <w:t xml:space="preserve"> point </w:t>
      </w:r>
      <w:r w:rsidRPr="00036F48">
        <w:rPr>
          <w:rStyle w:val="Emphasis"/>
          <w:highlight w:val="yellow"/>
        </w:rPr>
        <w:t>was</w:t>
      </w:r>
      <w:r w:rsidRPr="008B4D3A">
        <w:rPr>
          <w:rStyle w:val="Emphasis"/>
        </w:rPr>
        <w:t xml:space="preserve"> a </w:t>
      </w:r>
      <w:r w:rsidRPr="00036F48">
        <w:rPr>
          <w:rStyle w:val="Emphasis"/>
          <w:highlight w:val="yellow"/>
        </w:rPr>
        <w:t>nonviolent</w:t>
      </w:r>
      <w:r w:rsidRPr="008B4D3A">
        <w:rPr>
          <w:rStyle w:val="Emphasis"/>
        </w:rPr>
        <w:t xml:space="preserve"> one. The </w:t>
      </w:r>
      <w:r w:rsidRPr="00036F48">
        <w:rPr>
          <w:rStyle w:val="Emphasis"/>
          <w:highlight w:val="yellow"/>
        </w:rPr>
        <w:t>nonviolent campaigns were</w:t>
      </w:r>
      <w:r w:rsidRPr="008B4D3A">
        <w:rPr>
          <w:rStyle w:val="Emphasis"/>
        </w:rPr>
        <w:t xml:space="preserve"> on average </w:t>
      </w:r>
      <w:r w:rsidRPr="00036F48">
        <w:rPr>
          <w:rStyle w:val="Emphasis"/>
          <w:highlight w:val="yellow"/>
        </w:rPr>
        <w:t>four times</w:t>
      </w:r>
      <w:r w:rsidRPr="008B4D3A">
        <w:rPr>
          <w:rStyle w:val="Emphasis"/>
        </w:rPr>
        <w:t xml:space="preserve"> </w:t>
      </w:r>
      <w:r w:rsidRPr="00036F48">
        <w:rPr>
          <w:rStyle w:val="Emphasis"/>
          <w:highlight w:val="yellow"/>
        </w:rPr>
        <w:t>larger</w:t>
      </w:r>
      <w:r w:rsidRPr="008B4D3A">
        <w:rPr>
          <w:rStyle w:val="Emphasis"/>
        </w:rPr>
        <w:t xml:space="preserve"> than the average violent campaigns."</w:t>
      </w:r>
      <w:r>
        <w:rPr>
          <w:rStyle w:val="Emphasis"/>
        </w:rPr>
        <w:t xml:space="preserve"> </w:t>
      </w:r>
      <w:r w:rsidRPr="00F355F6">
        <w:rPr>
          <w:sz w:val="16"/>
        </w:rPr>
        <w:t xml:space="preserve">Of course, 3.5 percent is a lot of people. In, for example, Iran, it amounts to 2.7 million people. In China, it's 47 million people. Still, it does happen. It's not clear exactly how many Egyptians protested in the February 2011 uprising that led to President Hosni Mubarak's downfall, but meeting the 2.9 million threshold doesn't sound unlikely. Chenoweth focuses a lot of her talk on the importance of getting 3.5 percent of the population to protest in order to bring down a government and why nonviolent resistance is the best way to do that. I'd argue that the things that make nonviolence more effective than violence go beyond the question of which is better at getting more people into the streets. I did my master's thesis on government crackdowns on popular uprisings, which involved a lot of looking at these same phenomena. To be clear, I don't have anything approaching Professor Chenoweth's expertise, and I looked at only about 30 cases compared to her "hundreds." Still, I did find a few things that back up her argument that nonviolent resistance is more effective. One thing I found is that </w:t>
      </w:r>
      <w:r w:rsidRPr="00036F48">
        <w:rPr>
          <w:rStyle w:val="Emphasis"/>
          <w:highlight w:val="yellow"/>
        </w:rPr>
        <w:t>an uprising becomes about 50 percent more likely to fail if it turns to violence</w:t>
      </w:r>
      <w:r w:rsidRPr="00F355F6">
        <w:rPr>
          <w:sz w:val="16"/>
        </w:rPr>
        <w:t xml:space="preserve">. It seems to be the case that </w:t>
      </w:r>
      <w:r w:rsidRPr="00036F48">
        <w:rPr>
          <w:rStyle w:val="StyleUnderline"/>
          <w:highlight w:val="yellow"/>
        </w:rPr>
        <w:t>once protesters pick up guns, it legitimizes the state's use of overwhelming violence in response</w:t>
      </w:r>
      <w:r w:rsidRPr="008B4D3A">
        <w:rPr>
          <w:rStyle w:val="StyleUnderline"/>
        </w:rPr>
        <w:t xml:space="preserve">. In other words, security </w:t>
      </w:r>
      <w:r w:rsidRPr="00036F48">
        <w:rPr>
          <w:rStyle w:val="StyleUnderline"/>
          <w:highlight w:val="yellow"/>
        </w:rPr>
        <w:t>forces are much more likely to open</w:t>
      </w:r>
      <w:r w:rsidRPr="008B4D3A">
        <w:rPr>
          <w:rStyle w:val="StyleUnderline"/>
        </w:rPr>
        <w:t xml:space="preserve"> </w:t>
      </w:r>
      <w:r w:rsidRPr="00036F48">
        <w:rPr>
          <w:rStyle w:val="StyleUnderline"/>
          <w:highlight w:val="yellow"/>
        </w:rPr>
        <w:t>fire -- and</w:t>
      </w:r>
      <w:r w:rsidRPr="008B4D3A">
        <w:rPr>
          <w:rStyle w:val="StyleUnderline"/>
        </w:rPr>
        <w:t xml:space="preserve"> individual </w:t>
      </w:r>
      <w:r w:rsidRPr="00036F48">
        <w:rPr>
          <w:rStyle w:val="StyleUnderline"/>
          <w:highlight w:val="yellow"/>
        </w:rPr>
        <w:t>police or soldiers are</w:t>
      </w:r>
      <w:r w:rsidRPr="008B4D3A">
        <w:rPr>
          <w:rStyle w:val="StyleUnderline"/>
        </w:rPr>
        <w:t xml:space="preserve"> much more </w:t>
      </w:r>
      <w:r w:rsidRPr="00036F48">
        <w:rPr>
          <w:rStyle w:val="StyleUnderline"/>
          <w:highlight w:val="yellow"/>
        </w:rPr>
        <w:t>likely to follow</w:t>
      </w:r>
      <w:r w:rsidRPr="008B4D3A">
        <w:rPr>
          <w:rStyle w:val="StyleUnderline"/>
        </w:rPr>
        <w:t xml:space="preserve"> that order -- if the opposition is shooting at them</w:t>
      </w:r>
      <w:r w:rsidRPr="00F355F6">
        <w:rPr>
          <w:sz w:val="16"/>
        </w:rPr>
        <w:t xml:space="preserve">. That's a human reaction, since people don't like to be shot at, but it also matters for the government's internal politics. </w:t>
      </w:r>
      <w:r w:rsidRPr="006317EF">
        <w:rPr>
          <w:rStyle w:val="Emphasis"/>
          <w:highlight w:val="yellow"/>
        </w:rPr>
        <w:t>Uprisings</w:t>
      </w:r>
      <w:r w:rsidRPr="008B4D3A">
        <w:rPr>
          <w:rStyle w:val="Emphasis"/>
        </w:rPr>
        <w:t xml:space="preserve"> can often </w:t>
      </w:r>
      <w:r w:rsidRPr="006317EF">
        <w:rPr>
          <w:rStyle w:val="Emphasis"/>
          <w:highlight w:val="yellow"/>
        </w:rPr>
        <w:t>cause a crisis of legitimacy within the government</w:t>
      </w:r>
      <w:r w:rsidRPr="008B4D3A">
        <w:rPr>
          <w:rStyle w:val="Emphasis"/>
        </w:rPr>
        <w:t xml:space="preserve">, particularly if the relationship breaks down between the head of state and the military and/or security forces, which can in turn cause that government to fall. </w:t>
      </w:r>
      <w:r w:rsidRPr="006317EF">
        <w:rPr>
          <w:rStyle w:val="Emphasis"/>
          <w:highlight w:val="yellow"/>
        </w:rPr>
        <w:t>The more violent the uprising, the more likely that it will internally unify the regime</w:t>
      </w:r>
      <w:r w:rsidRPr="008B4D3A">
        <w:rPr>
          <w:rStyle w:val="Emphasis"/>
        </w:rPr>
        <w:t>.</w:t>
      </w:r>
      <w:r>
        <w:rPr>
          <w:rStyle w:val="Emphasis"/>
        </w:rPr>
        <w:t xml:space="preserve"> </w:t>
      </w:r>
      <w:r w:rsidRPr="00F355F6">
        <w:rPr>
          <w:sz w:val="16"/>
        </w:rPr>
        <w:t xml:space="preserve">Keep in mind that </w:t>
      </w:r>
      <w:r w:rsidRPr="006317EF">
        <w:rPr>
          <w:rStyle w:val="Emphasis"/>
          <w:highlight w:val="yellow"/>
        </w:rPr>
        <w:t>the state almost always has the military force at its disposal to crush just about any uprising</w:t>
      </w:r>
      <w:r w:rsidRPr="00F355F6">
        <w:rPr>
          <w:sz w:val="16"/>
        </w:rPr>
        <w:t xml:space="preserve">. </w:t>
      </w:r>
      <w:r w:rsidRPr="008B4D3A">
        <w:rPr>
          <w:rStyle w:val="StyleUnderline"/>
        </w:rPr>
        <w:t>This is particularly true since the end of World War I, after which most states acquired tanks, machine guns and other tools that almost no rebel group could match on the battlefield.</w:t>
      </w:r>
      <w:r w:rsidRPr="00F355F6">
        <w:rPr>
          <w:sz w:val="16"/>
        </w:rPr>
        <w:t xml:space="preserve"> I found that an uprising is half as likely to succeed if the military intervenes directly and that this far less likely to happen if the uprising remains nonviolent. Using violence also tends to reduce public support for an uprising. Chenoweth thinks this is because a violent uprising is more physically demanding and dangerous and thus scares off participants, but I'd add that </w:t>
      </w:r>
      <w:r w:rsidRPr="006317EF">
        <w:rPr>
          <w:rStyle w:val="StyleUnderline"/>
          <w:highlight w:val="yellow"/>
        </w:rPr>
        <w:t>violence is controversial and can engender sympathy</w:t>
      </w:r>
      <w:r w:rsidRPr="008B4D3A">
        <w:rPr>
          <w:rStyle w:val="StyleUnderline"/>
        </w:rPr>
        <w:t xml:space="preserve"> </w:t>
      </w:r>
      <w:r w:rsidRPr="006317EF">
        <w:rPr>
          <w:rStyle w:val="StyleUnderline"/>
          <w:highlight w:val="yellow"/>
        </w:rPr>
        <w:t>for police and soldiers</w:t>
      </w:r>
      <w:r w:rsidRPr="008B4D3A">
        <w:rPr>
          <w:rStyle w:val="StyleUnderline"/>
        </w:rPr>
        <w:t xml:space="preserve"> at the other end of dissidents' rifles. </w:t>
      </w:r>
      <w:r w:rsidRPr="006317EF">
        <w:rPr>
          <w:rStyle w:val="StyleUnderline"/>
          <w:highlight w:val="yellow"/>
        </w:rPr>
        <w:t>A violent uprising can end up polarizing people in support of the government</w:t>
      </w:r>
      <w:r w:rsidRPr="008B4D3A">
        <w:rPr>
          <w:rStyle w:val="StyleUnderline"/>
        </w:rPr>
        <w:t>, whereas a government crackdown against a nonviolent uprising will often reduce public support for the regime.</w:t>
      </w:r>
      <w:r>
        <w:rPr>
          <w:rStyle w:val="StyleUnderline"/>
        </w:rPr>
        <w:t xml:space="preserve"> </w:t>
      </w:r>
      <w:r w:rsidRPr="00F355F6">
        <w:rPr>
          <w:sz w:val="16"/>
        </w:rPr>
        <w:t xml:space="preserve">Chenoweth goes on to make an important point: </w:t>
      </w:r>
      <w:r w:rsidRPr="006317EF">
        <w:rPr>
          <w:rStyle w:val="Emphasis"/>
          <w:highlight w:val="yellow"/>
        </w:rPr>
        <w:t>Violent resistance movements, even if they do succeed, can create a lot of long-term problem</w:t>
      </w:r>
      <w:r w:rsidRPr="008B4D3A">
        <w:rPr>
          <w:rStyle w:val="Emphasis"/>
        </w:rPr>
        <w:t>s</w:t>
      </w:r>
      <w:r w:rsidRPr="00F355F6">
        <w:rPr>
          <w:sz w:val="16"/>
        </w:rPr>
        <w:t xml:space="preserve">. "It turns out that </w:t>
      </w:r>
      <w:r w:rsidRPr="008B4D3A">
        <w:rPr>
          <w:rStyle w:val="StyleUnderline"/>
        </w:rPr>
        <w:t>the way you resist matters in the long run</w:t>
      </w:r>
      <w:r w:rsidRPr="00F355F6">
        <w:rPr>
          <w:sz w:val="16"/>
        </w:rPr>
        <w:t xml:space="preserve">, too," she says, explaining that her </w:t>
      </w:r>
      <w:r w:rsidRPr="008B4D3A">
        <w:rPr>
          <w:rStyle w:val="StyleUnderline"/>
        </w:rPr>
        <w:t xml:space="preserve">data suggest that </w:t>
      </w:r>
      <w:r w:rsidRPr="006317EF">
        <w:rPr>
          <w:rStyle w:val="StyleUnderline"/>
          <w:highlight w:val="yellow"/>
        </w:rPr>
        <w:t>countries with nonviolent uprisings "were way more likely to emerge with democratic institutions</w:t>
      </w:r>
      <w:r w:rsidRPr="008B4D3A">
        <w:rPr>
          <w:rStyle w:val="StyleUnderline"/>
        </w:rPr>
        <w:t xml:space="preserve">." </w:t>
      </w:r>
      <w:r w:rsidRPr="006317EF">
        <w:rPr>
          <w:rStyle w:val="StyleUnderline"/>
          <w:highlight w:val="yellow"/>
        </w:rPr>
        <w:t>They were also 15 percent less likely to "relapse" into civil war</w:t>
      </w:r>
      <w:r w:rsidRPr="00F355F6">
        <w:rPr>
          <w:sz w:val="16"/>
        </w:rPr>
        <w:t>. After all, a nonviolent movement is often inherently democratic, a sort of expression of mass public opinion outside of the ballot box. A violent movement, on the other hand, no matter what its driving ideals, is all about legitimizing power through force; it's not hard to see how its victorious participants would end up keeping power primarily through violence, as well. This is all still a developing field, of course, and something as complicated as a popular uprising could never be wholly predicted by a single variable. Even if most violent uprisings fail, some do succeed, so it's not a hard-and-fast rule that nonviolent movements are always better. For more, do read "Why Civil Resistance Works," co-authored by Chenoweth and Maria Stephan.</w:t>
      </w:r>
    </w:p>
    <w:p w14:paraId="1ED6075F" w14:textId="77777777" w:rsidR="00BE03D9" w:rsidRDefault="00BE03D9" w:rsidP="00BE03D9">
      <w:pPr>
        <w:pStyle w:val="Heading4"/>
      </w:pPr>
      <w:r>
        <w:t>Violent Revolution fails and only serves to strengthen the State and support for it</w:t>
      </w:r>
    </w:p>
    <w:p w14:paraId="13E58388" w14:textId="77777777" w:rsidR="00BE03D9" w:rsidRDefault="00BE03D9" w:rsidP="00BE03D9">
      <w:r w:rsidRPr="005A5E67">
        <w:rPr>
          <w:rStyle w:val="Style13ptBold"/>
        </w:rPr>
        <w:t>Flaherty 5</w:t>
      </w:r>
      <w:r>
        <w:t xml:space="preserve"> (Kevin, researcher in activism and political affairs, “Militant Electronic Piracy: Non-Violent Insurgency Tactics Against the American Corporate State,” </w:t>
      </w:r>
      <w:hyperlink r:id="rId16" w:history="1">
        <w:r w:rsidRPr="009E3302">
          <w:rPr>
            <w:rStyle w:val="Hyperlink"/>
          </w:rPr>
          <w:t>http://cryptogon.com/docs/pirate_insurgency.html)</w:t>
        </w:r>
      </w:hyperlink>
      <w:r>
        <w:t xml:space="preserve"> dsk</w:t>
      </w:r>
    </w:p>
    <w:p w14:paraId="66F3BED6" w14:textId="77777777" w:rsidR="00BE03D9" w:rsidRPr="00F355F6" w:rsidRDefault="00BE03D9" w:rsidP="00BE03D9">
      <w:pPr>
        <w:rPr>
          <w:sz w:val="16"/>
        </w:rPr>
      </w:pPr>
      <w:r w:rsidRPr="005A5E67">
        <w:rPr>
          <w:rStyle w:val="StyleUnderline"/>
          <w:highlight w:val="yellow"/>
        </w:rPr>
        <w:t xml:space="preserve">Any violent insurgency against the ACS [American Corporate State] is sure to fail </w:t>
      </w:r>
      <w:r w:rsidRPr="005A5E67">
        <w:rPr>
          <w:rStyle w:val="Emphasis"/>
          <w:highlight w:val="yellow"/>
        </w:rPr>
        <w:t>and will only serve to enhance the state's power</w:t>
      </w:r>
      <w:r w:rsidRPr="00F355F6">
        <w:rPr>
          <w:sz w:val="16"/>
        </w:rPr>
        <w:t xml:space="preserve">. </w:t>
      </w:r>
      <w:r w:rsidRPr="00B1013D">
        <w:rPr>
          <w:rStyle w:val="StyleUnderline"/>
        </w:rPr>
        <w:t>The major flaw of violent insurgencies</w:t>
      </w:r>
      <w:r w:rsidRPr="00F355F6">
        <w:rPr>
          <w:sz w:val="16"/>
        </w:rPr>
        <w:t xml:space="preserve">, both cell based (Weathermen Underground, Black Panthers, Aryan Nations etc.) and leaderless (Earth Liberation Front, People for the Ethical Treatment of Animals, etc.) </w:t>
      </w:r>
      <w:r w:rsidRPr="00B1013D">
        <w:rPr>
          <w:rStyle w:val="StyleUnderline"/>
        </w:rPr>
        <w:t xml:space="preserve">is that they are attempting to attack the system using the same tactics </w:t>
      </w:r>
      <w:r w:rsidRPr="005A5E67">
        <w:rPr>
          <w:rStyle w:val="StyleUnderline"/>
          <w:highlight w:val="yellow"/>
        </w:rPr>
        <w:t>the ACS</w:t>
      </w:r>
      <w:r w:rsidRPr="00B1013D">
        <w:rPr>
          <w:rStyle w:val="StyleUnderline"/>
        </w:rPr>
        <w:t xml:space="preserve"> has already mastered</w:t>
      </w:r>
      <w:r w:rsidRPr="00F355F6">
        <w:rPr>
          <w:sz w:val="16"/>
        </w:rPr>
        <w:t xml:space="preserve">: terror and psychological operations. The ACS attained primacy through the effective application of terror and psychological operations. Therefore, </w:t>
      </w:r>
      <w:r w:rsidRPr="00B1013D">
        <w:rPr>
          <w:rStyle w:val="StyleUnderline"/>
        </w:rPr>
        <w:t xml:space="preserve">it </w:t>
      </w:r>
      <w:r w:rsidRPr="005A5E67">
        <w:rPr>
          <w:rStyle w:val="StyleUnderline"/>
          <w:highlight w:val="yellow"/>
        </w:rPr>
        <w:t>has far more skill and experience</w:t>
      </w:r>
      <w:r w:rsidRPr="00B1013D">
        <w:rPr>
          <w:rStyle w:val="StyleUnderline"/>
        </w:rPr>
        <w:t xml:space="preserve"> </w:t>
      </w:r>
      <w:r w:rsidRPr="00F355F6">
        <w:rPr>
          <w:sz w:val="16"/>
        </w:rPr>
        <w:t xml:space="preserve">in the use of these tactics than any upstart could ever hope to attain.4 This makes the ACS impervious to traditional insurgency tactics. - Political Activism and the ACS Counterinsurgency Apparatus </w:t>
      </w:r>
      <w:r w:rsidRPr="005A5E67">
        <w:rPr>
          <w:rStyle w:val="StyleUnderline"/>
          <w:highlight w:val="yellow"/>
        </w:rPr>
        <w:t>The ACS employs a full time counterinsurgency infrastructure</w:t>
      </w:r>
      <w:r w:rsidRPr="00B1013D">
        <w:rPr>
          <w:rStyle w:val="StyleUnderline"/>
        </w:rPr>
        <w:t xml:space="preserve"> with resources that are unimaginable to most would be insurgents</w:t>
      </w:r>
      <w:r w:rsidRPr="00F355F6">
        <w:rPr>
          <w:sz w:val="16"/>
        </w:rPr>
        <w:t xml:space="preserve">. Quite simply, </w:t>
      </w:r>
      <w:r w:rsidRPr="005A5E67">
        <w:rPr>
          <w:rStyle w:val="Emphasis"/>
          <w:highlight w:val="yellow"/>
        </w:rPr>
        <w:t>violent insurgents have no idea of just how powerful the foe actually</w:t>
      </w:r>
      <w:r w:rsidRPr="00B1013D">
        <w:rPr>
          <w:rStyle w:val="Emphasis"/>
        </w:rPr>
        <w:t xml:space="preserve"> </w:t>
      </w:r>
      <w:r w:rsidRPr="005A5E67">
        <w:rPr>
          <w:rStyle w:val="Emphasis"/>
          <w:highlight w:val="yellow"/>
        </w:rPr>
        <w:t>is</w:t>
      </w:r>
      <w:r w:rsidRPr="00B1013D">
        <w:rPr>
          <w:rStyle w:val="Emphasis"/>
        </w:rPr>
        <w:t xml:space="preserve">. </w:t>
      </w:r>
      <w:r w:rsidRPr="00B1013D">
        <w:rPr>
          <w:rStyle w:val="StyleUnderline"/>
        </w:rPr>
        <w:t>Violent insurgents typically start out as peaceful, idealistic, political activists</w:t>
      </w:r>
      <w:r w:rsidRPr="00F355F6">
        <w:rPr>
          <w:sz w:val="16"/>
        </w:rPr>
        <w:t xml:space="preserve">. Whether or not political activists know it, even with very mundane levels of political activity, they are engaging in low intensity conflict with the ACS. </w:t>
      </w:r>
      <w:r w:rsidRPr="005A5E67">
        <w:rPr>
          <w:rStyle w:val="StyleUnderline"/>
          <w:highlight w:val="yellow"/>
        </w:rPr>
        <w:t>The U.S. military classifies political activism as “low intensity conflict</w:t>
      </w:r>
      <w:r w:rsidRPr="00F355F6">
        <w:rPr>
          <w:sz w:val="16"/>
        </w:rPr>
        <w:t xml:space="preserve">.” </w:t>
      </w:r>
      <w:r w:rsidRPr="00B1013D">
        <w:rPr>
          <w:rStyle w:val="StyleUnderline"/>
        </w:rPr>
        <w:t>The scale of warfare (in terms of intensity) begins with individuals distributing anti-government handbills and public gatherings with anti-government/anti-corporate themes</w:t>
      </w:r>
      <w:r w:rsidRPr="00F355F6">
        <w:rPr>
          <w:sz w:val="16"/>
        </w:rPr>
        <w:t xml:space="preserve">. In the middle of the conflict intensity scale are what the military refers to as Operations Other than War; an example would be the situation the U.S. is facing in Iraq. At the upper right hand side of the graph is global thermonuclear war. What is important to remember is that </w:t>
      </w:r>
      <w:r w:rsidRPr="005A5E67">
        <w:rPr>
          <w:rStyle w:val="Emphasis"/>
          <w:highlight w:val="yellow"/>
        </w:rPr>
        <w:t>the military is concerned with ALL points along this scale because they represent different types of threats to the ACS</w:t>
      </w:r>
      <w:r w:rsidRPr="00F355F6">
        <w:rPr>
          <w:sz w:val="16"/>
          <w:highlight w:val="yellow"/>
        </w:rPr>
        <w:t xml:space="preserve">. </w:t>
      </w:r>
      <w:r w:rsidRPr="005A5E67">
        <w:rPr>
          <w:rStyle w:val="StyleUnderline"/>
          <w:highlight w:val="yellow"/>
        </w:rPr>
        <w:t>Making distinctions between civilian law enforcement and military forces</w:t>
      </w:r>
      <w:r w:rsidRPr="00B1013D">
        <w:rPr>
          <w:rStyle w:val="StyleUnderline"/>
        </w:rPr>
        <w:t xml:space="preserve">, and foreign and domestic intelligence services </w:t>
      </w:r>
      <w:r w:rsidRPr="005A5E67">
        <w:rPr>
          <w:rStyle w:val="StyleUnderline"/>
          <w:highlight w:val="yellow"/>
        </w:rPr>
        <w:t>is no longer necessary</w:t>
      </w:r>
      <w:r w:rsidRPr="00F355F6">
        <w:rPr>
          <w:sz w:val="16"/>
        </w:rPr>
        <w:t xml:space="preserve">. After September 11, 2001, </w:t>
      </w:r>
      <w:r w:rsidRPr="005A5E67">
        <w:rPr>
          <w:rStyle w:val="Emphasis"/>
          <w:highlight w:val="yellow"/>
        </w:rPr>
        <w:t>all national security assets would be brought to bare against any U.S. insurgency movement</w:t>
      </w:r>
      <w:r w:rsidRPr="00F355F6">
        <w:rPr>
          <w:sz w:val="16"/>
        </w:rPr>
        <w:t xml:space="preserve">. Additionally, </w:t>
      </w:r>
      <w:r w:rsidRPr="005A5E67">
        <w:rPr>
          <w:rStyle w:val="StyleUnderline"/>
          <w:highlight w:val="yellow"/>
        </w:rPr>
        <w:t>the U.S. military established</w:t>
      </w:r>
      <w:r w:rsidRPr="00B1013D">
        <w:rPr>
          <w:rStyle w:val="StyleUnderline"/>
        </w:rPr>
        <w:t xml:space="preserve"> NORTHCOM which designated </w:t>
      </w:r>
      <w:r w:rsidRPr="005A5E67">
        <w:rPr>
          <w:rStyle w:val="StyleUnderline"/>
          <w:highlight w:val="yellow"/>
        </w:rPr>
        <w:t>the U.S. as an active military operational area</w:t>
      </w:r>
      <w:r w:rsidRPr="00F355F6">
        <w:rPr>
          <w:sz w:val="16"/>
        </w:rPr>
        <w:t xml:space="preserve">. Crimes involving the loss of corporate profits will increasingly be treated as acts of terrorism and could garner anything from a local law enforcement response to activation of regular military forces. Most of what is commonly referred to as “political activism” is viewed by the corporate state's counterinsurgency apparatus as a useful and necessary component of political control. Letters-to-the-editor... Calls-to-elected-representatives... Waving banners... “Third” party political activities... Taking beatings, rubber bullets and tear gas from riot police in free speech zones... Political activism amounts to an utterly useless waste of time, in terms of tangible power, which is all the ACS understands. </w:t>
      </w:r>
      <w:r w:rsidRPr="005A5E67">
        <w:rPr>
          <w:rStyle w:val="StyleUnderline"/>
          <w:highlight w:val="yellow"/>
        </w:rPr>
        <w:t>Political activism is a cruel guise</w:t>
      </w:r>
      <w:r w:rsidRPr="00F355F6">
        <w:rPr>
          <w:sz w:val="16"/>
        </w:rPr>
        <w:t xml:space="preserve"> that is sold to people who are dissatisfied, but who have no concept of the nature of tangible power. </w:t>
      </w:r>
      <w:r w:rsidRPr="005A5E67">
        <w:rPr>
          <w:rStyle w:val="StyleUnderline"/>
          <w:highlight w:val="yellow"/>
        </w:rPr>
        <w:t>Counterinsurgency teams routinely monitor these activities,</w:t>
      </w:r>
      <w:r w:rsidRPr="005F143E">
        <w:rPr>
          <w:rStyle w:val="StyleUnderline"/>
        </w:rPr>
        <w:t xml:space="preserve"> attend the meetings, join the groups and take on leadership roles in the organizations.</w:t>
      </w:r>
      <w:r>
        <w:rPr>
          <w:rStyle w:val="StyleUnderline"/>
        </w:rPr>
        <w:t xml:space="preserve"> </w:t>
      </w:r>
      <w:r w:rsidRPr="00F355F6">
        <w:rPr>
          <w:sz w:val="16"/>
        </w:rPr>
        <w:t xml:space="preserve">It's only a matter of time before some individuals determine that political activism is a honeypot that accomplishes nothing and wastes their time. </w:t>
      </w:r>
      <w:r w:rsidRPr="005A5E67">
        <w:rPr>
          <w:rStyle w:val="StyleUnderline"/>
          <w:highlight w:val="yellow"/>
        </w:rPr>
        <w:t>The corporate state knows that some</w:t>
      </w:r>
      <w:r w:rsidRPr="005F143E">
        <w:rPr>
          <w:rStyle w:val="StyleUnderline"/>
        </w:rPr>
        <w:t xml:space="preserve"> small percentage of the peaceful, idealistic, political </w:t>
      </w:r>
      <w:r w:rsidRPr="005A5E67">
        <w:rPr>
          <w:rStyle w:val="StyleUnderline"/>
          <w:highlight w:val="yellow"/>
        </w:rPr>
        <w:t>activists</w:t>
      </w:r>
      <w:r w:rsidRPr="005F143E">
        <w:rPr>
          <w:rStyle w:val="StyleUnderline"/>
        </w:rPr>
        <w:t xml:space="preserve"> will eventually figure out the game. At this point, the clued-in activists </w:t>
      </w:r>
      <w:r w:rsidRPr="005A5E67">
        <w:rPr>
          <w:rStyle w:val="StyleUnderline"/>
          <w:highlight w:val="yellow"/>
        </w:rPr>
        <w:t>will</w:t>
      </w:r>
      <w:r w:rsidRPr="005F143E">
        <w:rPr>
          <w:rStyle w:val="StyleUnderline"/>
        </w:rPr>
        <w:t xml:space="preserve"> probably do one of two things; </w:t>
      </w:r>
      <w:r w:rsidRPr="005A5E67">
        <w:rPr>
          <w:rStyle w:val="StyleUnderline"/>
          <w:highlight w:val="yellow"/>
        </w:rPr>
        <w:t>drop out or move to escalate the struggle</w:t>
      </w:r>
      <w:r w:rsidRPr="005F143E">
        <w:rPr>
          <w:rStyle w:val="StyleUnderline"/>
        </w:rPr>
        <w:t xml:space="preserve"> in other ways.</w:t>
      </w:r>
      <w:r>
        <w:rPr>
          <w:rStyle w:val="StyleUnderline"/>
        </w:rPr>
        <w:t xml:space="preserve"> </w:t>
      </w:r>
      <w:r w:rsidRPr="005F143E">
        <w:rPr>
          <w:rStyle w:val="StyleUnderline"/>
        </w:rPr>
        <w:t>If the clued-in activist drops his or her political activities</w:t>
      </w:r>
      <w:r w:rsidRPr="00F355F6">
        <w:rPr>
          <w:sz w:val="16"/>
        </w:rPr>
        <w:t xml:space="preserve">, the ACS wins. But what if the clued-in activist refuses to give up the struggle? Feeling powerless, desperation could set in and these individuals might become increasingly radicalized. </w:t>
      </w:r>
      <w:r w:rsidRPr="005A5E67">
        <w:rPr>
          <w:rStyle w:val="StyleUnderline"/>
          <w:highlight w:val="yellow"/>
        </w:rPr>
        <w:t>Because the corporate state's counterinsurgency operatives have infiltrated most political activism groups, the radicalized members will be easily identified, monitored and eventually compromised/turned, arrested or execute</w:t>
      </w:r>
      <w:r w:rsidRPr="005F143E">
        <w:rPr>
          <w:rStyle w:val="StyleUnderline"/>
        </w:rPr>
        <w:t>d</w:t>
      </w:r>
      <w:r w:rsidRPr="00F355F6">
        <w:rPr>
          <w:sz w:val="16"/>
        </w:rPr>
        <w:t xml:space="preserve">. The ACS wins again. - ACS Full-Spectrum PSYOP Dominance </w:t>
      </w:r>
      <w:r w:rsidRPr="005A5E67">
        <w:rPr>
          <w:rStyle w:val="StyleUnderline"/>
          <w:highlight w:val="yellow"/>
        </w:rPr>
        <w:t>The ACS wields</w:t>
      </w:r>
      <w:r w:rsidRPr="005F143E">
        <w:rPr>
          <w:rStyle w:val="StyleUnderline"/>
        </w:rPr>
        <w:t xml:space="preserve"> the most powerful weapon of political control the world has ever seen: </w:t>
      </w:r>
      <w:r w:rsidRPr="005A5E67">
        <w:rPr>
          <w:rStyle w:val="StyleUnderline"/>
          <w:highlight w:val="yellow"/>
        </w:rPr>
        <w:t>the mass media</w:t>
      </w:r>
      <w:r w:rsidRPr="00F355F6">
        <w:rPr>
          <w:sz w:val="16"/>
        </w:rPr>
        <w:t xml:space="preserve">. This is the corporate state's trump card against leaderless resistance movements which are impossible to infiltrate and compromise by counter-insurgency teams. </w:t>
      </w:r>
      <w:r w:rsidRPr="005A5E67">
        <w:rPr>
          <w:rStyle w:val="StyleUnderline"/>
          <w:highlight w:val="yellow"/>
        </w:rPr>
        <w:t>The appearance of legitimacy is all that matters in a low intensity conflict</w:t>
      </w:r>
      <w:r w:rsidRPr="005F143E">
        <w:rPr>
          <w:rStyle w:val="StyleUnderline"/>
        </w:rPr>
        <w:t>, and the ACS, with the corporate media running continuous propaganda and perception management campaigns, represents the final solution to what the public will view as legitimate</w:t>
      </w:r>
      <w:r w:rsidRPr="00F355F6">
        <w:rPr>
          <w:sz w:val="16"/>
        </w:rPr>
        <w:t xml:space="preserve">.5 All </w:t>
      </w:r>
      <w:r w:rsidRPr="005F143E">
        <w:rPr>
          <w:rStyle w:val="StyleUnderline"/>
        </w:rPr>
        <w:t xml:space="preserve">anti-corporate/anti-government political </w:t>
      </w:r>
      <w:r w:rsidRPr="005A5E67">
        <w:rPr>
          <w:rStyle w:val="StyleUnderline"/>
          <w:highlight w:val="yellow"/>
        </w:rPr>
        <w:t>activism will be portrayed by the ACS as lunatic muckraking and a potential hotbed of terrorism</w:t>
      </w:r>
      <w:r w:rsidRPr="00F355F6">
        <w:rPr>
          <w:sz w:val="16"/>
        </w:rPr>
        <w:t xml:space="preserve">. All </w:t>
      </w:r>
      <w:r w:rsidRPr="005F143E">
        <w:rPr>
          <w:rStyle w:val="StyleUnderline"/>
        </w:rPr>
        <w:t>violent insurgency activities will be portrayed as terrorist acts</w:t>
      </w:r>
      <w:r w:rsidRPr="00F355F6">
        <w:rPr>
          <w:sz w:val="16"/>
        </w:rPr>
        <w:t xml:space="preserve">. (Some criminal activity is now considered terrorism by the ACS.) The behavior of the ACS will be represented as just, measured and prudent, regardless of the ghastly nature of its atrocities. </w:t>
      </w:r>
      <w:r w:rsidRPr="005F143E">
        <w:rPr>
          <w:rStyle w:val="StyleUnderline"/>
        </w:rPr>
        <w:t>The general population will be bombarded with images, sound bites and articles about the threats posed by the “terrorists.”</w:t>
      </w:r>
      <w:r w:rsidRPr="00F355F6">
        <w:rPr>
          <w:sz w:val="16"/>
        </w:rPr>
        <w:t xml:space="preserve"> In other words, </w:t>
      </w:r>
      <w:r w:rsidRPr="005A5E67">
        <w:rPr>
          <w:rStyle w:val="Emphasis"/>
          <w:highlight w:val="yellow"/>
        </w:rPr>
        <w:t>the population, rather then fearing the state and its continuous cryptofascist operations and more overt international war crimes and economic exploitation, will come to view the insurgents as a threat and the ACS as their savior</w:t>
      </w:r>
      <w:r w:rsidRPr="00F355F6">
        <w:rPr>
          <w:sz w:val="16"/>
        </w:rPr>
        <w:t xml:space="preserve">. The ACS can punctuate the point by unleashing false flag terror incidents on the population while conveniently blaming any organization it wishes, including other states.6 </w:t>
      </w:r>
      <w:r w:rsidRPr="005A5E67">
        <w:rPr>
          <w:rStyle w:val="Emphasis"/>
          <w:highlight w:val="yellow"/>
        </w:rPr>
        <w:t>The</w:t>
      </w:r>
      <w:r w:rsidRPr="005F143E">
        <w:rPr>
          <w:rStyle w:val="Emphasis"/>
        </w:rPr>
        <w:t xml:space="preserve"> general </w:t>
      </w:r>
      <w:r w:rsidRPr="005A5E67">
        <w:rPr>
          <w:rStyle w:val="Emphasis"/>
          <w:highlight w:val="yellow"/>
        </w:rPr>
        <w:t>population will respond by supporting</w:t>
      </w:r>
      <w:r w:rsidRPr="005F143E">
        <w:rPr>
          <w:rStyle w:val="Emphasis"/>
        </w:rPr>
        <w:t xml:space="preserve">: foreign </w:t>
      </w:r>
      <w:r w:rsidRPr="005A5E67">
        <w:rPr>
          <w:rStyle w:val="Emphasis"/>
          <w:highlight w:val="yellow"/>
        </w:rPr>
        <w:t>wars</w:t>
      </w:r>
      <w:r w:rsidRPr="005F143E">
        <w:rPr>
          <w:rStyle w:val="Emphasis"/>
        </w:rPr>
        <w:t xml:space="preserve">, </w:t>
      </w:r>
      <w:r w:rsidRPr="005A5E67">
        <w:rPr>
          <w:rStyle w:val="Emphasis"/>
          <w:highlight w:val="yellow"/>
        </w:rPr>
        <w:t>the diminution of individual rights</w:t>
      </w:r>
      <w:r w:rsidRPr="005F143E">
        <w:rPr>
          <w:rStyle w:val="Emphasis"/>
        </w:rPr>
        <w:t xml:space="preserve">, and </w:t>
      </w:r>
      <w:r w:rsidRPr="005A5E67">
        <w:rPr>
          <w:rStyle w:val="Emphasis"/>
          <w:highlight w:val="yellow"/>
        </w:rPr>
        <w:t>legislation and funding that adds to</w:t>
      </w:r>
      <w:r w:rsidRPr="005F143E">
        <w:rPr>
          <w:rStyle w:val="Emphasis"/>
        </w:rPr>
        <w:t xml:space="preserve"> the power of </w:t>
      </w:r>
      <w:r w:rsidRPr="005A5E67">
        <w:rPr>
          <w:rStyle w:val="Emphasis"/>
          <w:highlight w:val="yellow"/>
        </w:rPr>
        <w:t>the</w:t>
      </w:r>
      <w:r w:rsidRPr="005F143E">
        <w:rPr>
          <w:rStyle w:val="Emphasis"/>
        </w:rPr>
        <w:t xml:space="preserve"> corporate </w:t>
      </w:r>
      <w:r w:rsidRPr="005A5E67">
        <w:rPr>
          <w:rStyle w:val="Emphasis"/>
          <w:highlight w:val="yellow"/>
        </w:rPr>
        <w:t>state</w:t>
      </w:r>
      <w:r w:rsidRPr="00F355F6">
        <w:rPr>
          <w:sz w:val="16"/>
        </w:rPr>
        <w:t>. Some simple analogies might help to clarify the realities facing an armed insurgency in the United States. Could a 5 year old beat a university mathematics professor in a mathematics contest? Could an ape beat a grand champion at chess? Could a high school basketball team beat the Los Angeles Lakers at basketball? Could an armed insurgency overthrow the American Corporate State? The obvious answer to all of these questions is: NO. Some insurgents, having determined that terror and psyops will obviously fail against the ACS, sought out other means of attacking this extremely powerful foe.</w:t>
      </w:r>
    </w:p>
    <w:p w14:paraId="2FED0E0E" w14:textId="77777777" w:rsidR="00BE03D9" w:rsidRDefault="00BE03D9" w:rsidP="00BE03D9">
      <w:pPr>
        <w:pStyle w:val="Heading4"/>
      </w:pPr>
      <w:r>
        <w:t xml:space="preserve">Protests, Activism, and Violent Movements fail </w:t>
      </w:r>
    </w:p>
    <w:p w14:paraId="344101A8" w14:textId="77777777" w:rsidR="00BE03D9" w:rsidRDefault="00BE03D9" w:rsidP="00BE03D9">
      <w:r w:rsidRPr="00CF23AC">
        <w:rPr>
          <w:rStyle w:val="Style13ptBold"/>
        </w:rPr>
        <w:t>Rothkopf 13</w:t>
      </w:r>
      <w:r>
        <w:t xml:space="preserve"> (David, </w:t>
      </w:r>
      <w:r w:rsidRPr="00CF23AC">
        <w:t>visiting professor at Columbia University's School of International and Public Affairs and visiting scholar at the Carnegie Endowment for International Peace</w:t>
      </w:r>
      <w:r>
        <w:t>, “</w:t>
      </w:r>
      <w:r w:rsidRPr="00CF23AC">
        <w:t>You Say You Want a Revolution?</w:t>
      </w:r>
      <w:r>
        <w:t xml:space="preserve">” Foreign Policy Journal, </w:t>
      </w:r>
      <w:hyperlink r:id="rId17" w:history="1">
        <w:r w:rsidRPr="009E3302">
          <w:rPr>
            <w:rStyle w:val="Hyperlink"/>
          </w:rPr>
          <w:t>https://foreignpolicy.com/2013/07/02/you-say-you-want-a-revolution/)</w:t>
        </w:r>
      </w:hyperlink>
      <w:r>
        <w:t xml:space="preserve"> dsk</w:t>
      </w:r>
    </w:p>
    <w:p w14:paraId="3CE96A51" w14:textId="77777777" w:rsidR="00BE03D9" w:rsidRPr="00F355F6" w:rsidRDefault="00BE03D9" w:rsidP="00BE03D9">
      <w:pPr>
        <w:rPr>
          <w:sz w:val="16"/>
        </w:rPr>
      </w:pPr>
      <w:r w:rsidRPr="00CF23AC">
        <w:rPr>
          <w:rStyle w:val="StyleUnderline"/>
          <w:highlight w:val="yellow"/>
        </w:rPr>
        <w:t>Few things can be as</w:t>
      </w:r>
      <w:r w:rsidRPr="00DC5407">
        <w:rPr>
          <w:rStyle w:val="StyleUnderline"/>
        </w:rPr>
        <w:t xml:space="preserve"> inspiring — or </w:t>
      </w:r>
      <w:r w:rsidRPr="00CF23AC">
        <w:rPr>
          <w:rStyle w:val="StyleUnderline"/>
          <w:highlight w:val="yellow"/>
        </w:rPr>
        <w:t>misleading</w:t>
      </w:r>
      <w:r w:rsidRPr="00DC5407">
        <w:rPr>
          <w:rStyle w:val="StyleUnderline"/>
        </w:rPr>
        <w:t xml:space="preserve"> — </w:t>
      </w:r>
      <w:r w:rsidRPr="00CF23AC">
        <w:rPr>
          <w:rStyle w:val="StyleUnderline"/>
          <w:highlight w:val="yellow"/>
        </w:rPr>
        <w:t>as the sight of millions</w:t>
      </w:r>
      <w:r w:rsidRPr="00DC5407">
        <w:rPr>
          <w:rStyle w:val="StyleUnderline"/>
        </w:rPr>
        <w:t xml:space="preserve"> of people </w:t>
      </w:r>
      <w:r w:rsidRPr="00CF23AC">
        <w:rPr>
          <w:rStyle w:val="StyleUnderline"/>
          <w:highlight w:val="yellow"/>
        </w:rPr>
        <w:t>gathered in protest</w:t>
      </w:r>
      <w:r w:rsidRPr="00F355F6">
        <w:rPr>
          <w:sz w:val="16"/>
        </w:rPr>
        <w:t xml:space="preserve">. From Egypt (again) to Turkey to Brazil, we have recently seen stirring displays of people power, prompting commentators to suggest (again) that we are living in the new 1848 — an era of discontent in which the world’s emergent middle classes are finding their voices. Putting aside the fact that many of those protesting in the Arab world and in other regions rattled recently by civil unrest are not yet middle class by any reasonable definition, the analogy holds in one particularly important respect: The revolutions of 1848 failed to produce real, immediate change. They upset the establishment to be sure, and they had longer-term consequences that should not be discounted. But they also frittered out or were quashed for an important reason: </w:t>
      </w:r>
      <w:r w:rsidRPr="00DC5407">
        <w:rPr>
          <w:rStyle w:val="StyleUnderline"/>
        </w:rPr>
        <w:t xml:space="preserve">The </w:t>
      </w:r>
      <w:r w:rsidRPr="00CF23AC">
        <w:rPr>
          <w:rStyle w:val="StyleUnderline"/>
          <w:highlight w:val="yellow"/>
        </w:rPr>
        <w:t>revolutionaries were better at organizing</w:t>
      </w:r>
      <w:r w:rsidRPr="00DC5407">
        <w:rPr>
          <w:rStyle w:val="StyleUnderline"/>
        </w:rPr>
        <w:t xml:space="preserve"> protests </w:t>
      </w:r>
      <w:r w:rsidRPr="00CF23AC">
        <w:rPr>
          <w:rStyle w:val="StyleUnderline"/>
          <w:highlight w:val="yellow"/>
        </w:rPr>
        <w:t>than</w:t>
      </w:r>
      <w:r w:rsidRPr="00DC5407">
        <w:rPr>
          <w:rStyle w:val="StyleUnderline"/>
        </w:rPr>
        <w:t xml:space="preserve"> they were at </w:t>
      </w:r>
      <w:r w:rsidRPr="00CF23AC">
        <w:rPr>
          <w:rStyle w:val="StyleUnderline"/>
          <w:highlight w:val="yellow"/>
        </w:rPr>
        <w:t xml:space="preserve">institutionalizing their movements or creating, </w:t>
      </w:r>
      <w:r w:rsidRPr="00CF23AC">
        <w:rPr>
          <w:rStyle w:val="StyleUnderline"/>
        </w:rPr>
        <w:t>cultivating</w:t>
      </w:r>
      <w:r w:rsidRPr="00DC5407">
        <w:rPr>
          <w:rStyle w:val="StyleUnderline"/>
        </w:rPr>
        <w:t>, and empowering lea</w:t>
      </w:r>
      <w:r w:rsidRPr="00CF23AC">
        <w:rPr>
          <w:rStyle w:val="StyleUnderline"/>
          <w:highlight w:val="yellow"/>
        </w:rPr>
        <w:t>ders who could master existing institutions</w:t>
      </w:r>
      <w:r w:rsidRPr="00DC5407">
        <w:rPr>
          <w:rStyle w:val="StyleUnderline"/>
        </w:rPr>
        <w:t>.</w:t>
      </w:r>
      <w:r>
        <w:rPr>
          <w:rStyle w:val="StyleUnderline"/>
        </w:rPr>
        <w:t xml:space="preserve"> </w:t>
      </w:r>
      <w:r w:rsidRPr="00F355F6">
        <w:rPr>
          <w:sz w:val="16"/>
        </w:rPr>
        <w:t xml:space="preserve">The genius of the American Revolution was that its leaders were good not only at promoting upheaval, but also at creating mechanisms to foster that upheaval over several years (a Continental Congress, a Continental Army). And then, once victory had been achieved, they created a constitutional government that protected itself while enshrining the principles they had fought for in a system that would both protect those principles and resist the efforts of counterforces to reassert themselves. The system allowed for pluralistic expression of views and smooth transitions among political groups within the society. In other words, the system preserved and was actually sustained by the energy of the revolution. </w:t>
      </w:r>
      <w:r w:rsidRPr="00CF23AC">
        <w:rPr>
          <w:rStyle w:val="StyleUnderline"/>
          <w:highlight w:val="yellow"/>
        </w:rPr>
        <w:t>Look at some of the recent outpourings of public discontent that have captured our imaginations</w:t>
      </w:r>
      <w:r w:rsidRPr="00DC5407">
        <w:rPr>
          <w:rStyle w:val="StyleUnderline"/>
        </w:rPr>
        <w:t xml:space="preserve"> in the past couple of decades</w:t>
      </w:r>
      <w:r w:rsidRPr="00F355F6">
        <w:rPr>
          <w:sz w:val="16"/>
        </w:rPr>
        <w:t xml:space="preserve">. Tiananmen Square. The uprisings that brought down the Soviet Union. Iran’s Green Revolution. Tahrir Square. Revolutions in Libya, Tunisia, and elsewhere in the Arab world. Taksim Square. </w:t>
      </w:r>
      <w:r w:rsidRPr="00CF23AC">
        <w:rPr>
          <w:rStyle w:val="StyleUnderline"/>
          <w:highlight w:val="yellow"/>
        </w:rPr>
        <w:t>In each case, even where revolutions have brought</w:t>
      </w:r>
      <w:r w:rsidRPr="00DC5407">
        <w:rPr>
          <w:rStyle w:val="StyleUnderline"/>
        </w:rPr>
        <w:t xml:space="preserve"> seeming </w:t>
      </w:r>
      <w:r w:rsidRPr="00CF23AC">
        <w:rPr>
          <w:rStyle w:val="StyleUnderline"/>
          <w:highlight w:val="yellow"/>
        </w:rPr>
        <w:t>change, the protesters were hardly among the</w:t>
      </w:r>
      <w:r w:rsidRPr="00DC5407">
        <w:rPr>
          <w:rStyle w:val="StyleUnderline"/>
        </w:rPr>
        <w:t xml:space="preserve"> greatest </w:t>
      </w:r>
      <w:r w:rsidRPr="00CF23AC">
        <w:rPr>
          <w:rStyle w:val="StyleUnderline"/>
          <w:highlight w:val="yellow"/>
        </w:rPr>
        <w:t>beneficiaries</w:t>
      </w:r>
      <w:r w:rsidRPr="00DC5407">
        <w:rPr>
          <w:rStyle w:val="StyleUnderline"/>
        </w:rPr>
        <w:t xml:space="preserve"> of the outcomes.</w:t>
      </w:r>
      <w:r>
        <w:rPr>
          <w:rStyle w:val="StyleUnderline"/>
        </w:rPr>
        <w:t xml:space="preserve"> </w:t>
      </w:r>
      <w:r w:rsidRPr="00CF23AC">
        <w:rPr>
          <w:rStyle w:val="StyleUnderline"/>
          <w:highlight w:val="yellow"/>
        </w:rPr>
        <w:t>There were</w:t>
      </w:r>
      <w:r w:rsidRPr="00DC5407">
        <w:rPr>
          <w:rStyle w:val="StyleUnderline"/>
        </w:rPr>
        <w:t xml:space="preserve"> really </w:t>
      </w:r>
      <w:r w:rsidRPr="00CF23AC">
        <w:rPr>
          <w:rStyle w:val="StyleUnderline"/>
          <w:highlight w:val="yellow"/>
        </w:rPr>
        <w:t>two</w:t>
      </w:r>
      <w:r w:rsidRPr="00DC5407">
        <w:rPr>
          <w:rStyle w:val="StyleUnderline"/>
        </w:rPr>
        <w:t xml:space="preserve"> kinds of </w:t>
      </w:r>
      <w:r w:rsidRPr="00CF23AC">
        <w:rPr>
          <w:rStyle w:val="StyleUnderline"/>
          <w:highlight w:val="yellow"/>
        </w:rPr>
        <w:t>outcomes</w:t>
      </w:r>
      <w:r w:rsidRPr="00CF23AC">
        <w:rPr>
          <w:rStyle w:val="Emphasis"/>
          <w:highlight w:val="yellow"/>
        </w:rPr>
        <w:t>. In the first, there was precious little change at all</w:t>
      </w:r>
      <w:r w:rsidRPr="00F355F6">
        <w:rPr>
          <w:sz w:val="16"/>
        </w:rPr>
        <w:t xml:space="preserve"> — as in the case of China, Iran, or, to date, Turkey. </w:t>
      </w:r>
      <w:r w:rsidRPr="00CF23AC">
        <w:rPr>
          <w:rStyle w:val="StyleUnderline"/>
          <w:highlight w:val="yellow"/>
        </w:rPr>
        <w:t>In the second, the change shifted power from one</w:t>
      </w:r>
      <w:r w:rsidRPr="00DC5407">
        <w:rPr>
          <w:rStyle w:val="StyleUnderline"/>
        </w:rPr>
        <w:t xml:space="preserve"> entrenched </w:t>
      </w:r>
      <w:r w:rsidRPr="00CF23AC">
        <w:rPr>
          <w:rStyle w:val="StyleUnderline"/>
          <w:highlight w:val="yellow"/>
        </w:rPr>
        <w:t>elite to another</w:t>
      </w:r>
      <w:r w:rsidRPr="00DC5407">
        <w:rPr>
          <w:rStyle w:val="StyleUnderline"/>
        </w:rPr>
        <w:t>:</w:t>
      </w:r>
      <w:r w:rsidRPr="00F355F6">
        <w:rPr>
          <w:sz w:val="16"/>
        </w:rPr>
        <w:t xml:space="preserve"> Russia may not be communist, but it is run by a former KGB officer in a very undemocratic way; in Egypt, the Muslim Brotherhood sought to fill the void created when Hosni Mubarak was pushed out, and if the current protests there play out, expect the military to resume primary control of the state, reversing the "reforms" demanded by President Mohamed Morsy. Certainly, there are exceptions. The wave of revolutions that swept through Central and Eastern Europe brought real change and democratic government to a swath of the continent. </w:t>
      </w:r>
      <w:r w:rsidRPr="00DC5407">
        <w:rPr>
          <w:rStyle w:val="StyleUnderline"/>
        </w:rPr>
        <w:t xml:space="preserve">But </w:t>
      </w:r>
      <w:r w:rsidRPr="00CF23AC">
        <w:rPr>
          <w:rStyle w:val="StyleUnderline"/>
          <w:highlight w:val="yellow"/>
        </w:rPr>
        <w:t>for each</w:t>
      </w:r>
      <w:r w:rsidRPr="00DC5407">
        <w:rPr>
          <w:rStyle w:val="StyleUnderline"/>
        </w:rPr>
        <w:t xml:space="preserve"> such </w:t>
      </w:r>
      <w:r w:rsidRPr="00CF23AC">
        <w:rPr>
          <w:rStyle w:val="StyleUnderline"/>
          <w:highlight w:val="yellow"/>
        </w:rPr>
        <w:t>exception</w:t>
      </w:r>
      <w:r w:rsidRPr="00F355F6">
        <w:rPr>
          <w:sz w:val="16"/>
        </w:rPr>
        <w:t xml:space="preserve"> — the Philippines’ People Power Revolution might be another — </w:t>
      </w:r>
      <w:r w:rsidRPr="00CF23AC">
        <w:rPr>
          <w:rStyle w:val="StyleUnderline"/>
          <w:highlight w:val="yellow"/>
        </w:rPr>
        <w:t>there are as many or more examples of protests</w:t>
      </w:r>
      <w:r w:rsidRPr="00DC5407">
        <w:rPr>
          <w:rStyle w:val="StyleUnderline"/>
        </w:rPr>
        <w:t xml:space="preserve"> going for naught or </w:t>
      </w:r>
      <w:r w:rsidRPr="00CF23AC">
        <w:rPr>
          <w:rStyle w:val="StyleUnderline"/>
          <w:highlight w:val="yellow"/>
        </w:rPr>
        <w:t>being exploited by the already-powerful</w:t>
      </w:r>
      <w:r w:rsidRPr="00DC5407">
        <w:rPr>
          <w:rStyle w:val="StyleUnderline"/>
        </w:rPr>
        <w:t xml:space="preserve"> to consolidate their grip on the countries</w:t>
      </w:r>
      <w:r w:rsidRPr="00F355F6">
        <w:rPr>
          <w:sz w:val="16"/>
        </w:rPr>
        <w:t>. Ask Jennifer Lopez what kind of Soviet-style strongman she was singing "Happy Birthday" to the other day in Turkmenistan? Look elsewhere in the ‘stans. S</w:t>
      </w:r>
      <w:r w:rsidRPr="00DC5407">
        <w:rPr>
          <w:rStyle w:val="StyleUnderline"/>
        </w:rPr>
        <w:t xml:space="preserve">ometimes, </w:t>
      </w:r>
      <w:r w:rsidRPr="00CF23AC">
        <w:rPr>
          <w:rStyle w:val="StyleUnderline"/>
          <w:highlight w:val="yellow"/>
        </w:rPr>
        <w:t>where there is no effective organized political force</w:t>
      </w:r>
      <w:r w:rsidRPr="00F355F6">
        <w:rPr>
          <w:sz w:val="16"/>
        </w:rPr>
        <w:t xml:space="preserve"> behind the revolution — as in Libya — </w:t>
      </w:r>
      <w:r w:rsidRPr="00CF23AC">
        <w:rPr>
          <w:rStyle w:val="StyleUnderline"/>
          <w:highlight w:val="yellow"/>
        </w:rPr>
        <w:t>the result is years of festering unrest.</w:t>
      </w:r>
      <w:r>
        <w:rPr>
          <w:rStyle w:val="StyleUnderline"/>
        </w:rPr>
        <w:t xml:space="preserve"> </w:t>
      </w:r>
      <w:r w:rsidRPr="00F355F6">
        <w:rPr>
          <w:sz w:val="16"/>
        </w:rPr>
        <w:t xml:space="preserve">Brazil’s Dilma Rousseff deserves real credit for seeking to listen to protesters in her country and for moving to change laws that had superempowered the political establishment and protected its members as they parlayed their jobs into illicit income and a place seemingly above the law. But, again, she was already president and had a history as a revolutionary and as a leader of a political party that was born of a protest movement. She sees change and listening to the people as part of her mandate. And she may well be able to turn that into another term in office if she follows through on the reforms she proposed last week. But in places like the Arab world, </w:t>
      </w:r>
      <w:r w:rsidRPr="00CF23AC">
        <w:rPr>
          <w:rStyle w:val="Emphasis"/>
          <w:highlight w:val="yellow"/>
        </w:rPr>
        <w:t>the hopes of revolutionaries are more likely to turn into frustrations</w:t>
      </w:r>
      <w:r w:rsidRPr="00F355F6">
        <w:rPr>
          <w:sz w:val="16"/>
        </w:rPr>
        <w:t xml:space="preserve"> — </w:t>
      </w:r>
      <w:r w:rsidRPr="00DC5407">
        <w:rPr>
          <w:rStyle w:val="StyleUnderline"/>
        </w:rPr>
        <w:t>j</w:t>
      </w:r>
      <w:r w:rsidRPr="00CF23AC">
        <w:rPr>
          <w:rStyle w:val="StyleUnderline"/>
          <w:highlight w:val="yellow"/>
        </w:rPr>
        <w:t>ust as they did fo</w:t>
      </w:r>
      <w:r w:rsidRPr="00DC5407">
        <w:rPr>
          <w:rStyle w:val="StyleUnderline"/>
        </w:rPr>
        <w:t xml:space="preserve">r the members of the </w:t>
      </w:r>
      <w:r w:rsidRPr="00CF23AC">
        <w:rPr>
          <w:rStyle w:val="StyleUnderline"/>
          <w:highlight w:val="yellow"/>
        </w:rPr>
        <w:t>Occupy</w:t>
      </w:r>
      <w:r w:rsidRPr="00DC5407">
        <w:rPr>
          <w:rStyle w:val="StyleUnderline"/>
        </w:rPr>
        <w:t xml:space="preserve"> movement, which, for all the soundness behind its campaign against inequality and the concentrated power of the 1 percent, now looks more like a worldwide tantrum than the beginning of a new era.</w:t>
      </w:r>
      <w:r>
        <w:rPr>
          <w:rStyle w:val="StyleUnderline"/>
        </w:rPr>
        <w:t xml:space="preserve"> </w:t>
      </w:r>
      <w:r w:rsidRPr="00F355F6">
        <w:rPr>
          <w:sz w:val="16"/>
        </w:rPr>
        <w:t xml:space="preserve">It is great that new </w:t>
      </w:r>
      <w:r w:rsidRPr="00DC5407">
        <w:rPr>
          <w:rStyle w:val="StyleUnderline"/>
        </w:rPr>
        <w:t>technologies</w:t>
      </w:r>
      <w:r w:rsidRPr="00F355F6">
        <w:rPr>
          <w:sz w:val="16"/>
        </w:rPr>
        <w:t xml:space="preserve"> enable crowds to gather quickly, communicate among themselves, learn new slogans, and be briefed on the latest developments. They c</w:t>
      </w:r>
      <w:r w:rsidRPr="00DC5407">
        <w:rPr>
          <w:rStyle w:val="StyleUnderline"/>
        </w:rPr>
        <w:t xml:space="preserve">an help translate feelings into nationwide actions with unprecedented speed. </w:t>
      </w:r>
      <w:r w:rsidRPr="00DC5407">
        <w:rPr>
          <w:rStyle w:val="Emphasis"/>
        </w:rPr>
        <w:t xml:space="preserve">But </w:t>
      </w:r>
      <w:r w:rsidRPr="00CF23AC">
        <w:rPr>
          <w:rStyle w:val="Emphasis"/>
          <w:highlight w:val="yellow"/>
        </w:rPr>
        <w:t>if the elites have the money,</w:t>
      </w:r>
      <w:r w:rsidRPr="00DC5407">
        <w:rPr>
          <w:rStyle w:val="Emphasis"/>
        </w:rPr>
        <w:t xml:space="preserve"> control </w:t>
      </w:r>
      <w:r w:rsidRPr="00CF23AC">
        <w:rPr>
          <w:rStyle w:val="Emphasis"/>
          <w:highlight w:val="yellow"/>
        </w:rPr>
        <w:t>the military</w:t>
      </w:r>
      <w:r w:rsidRPr="00DC5407">
        <w:rPr>
          <w:rStyle w:val="Emphasis"/>
        </w:rPr>
        <w:t xml:space="preserve">, control the police, control </w:t>
      </w:r>
      <w:r w:rsidRPr="00CF23AC">
        <w:rPr>
          <w:rStyle w:val="Emphasis"/>
          <w:highlight w:val="yellow"/>
        </w:rPr>
        <w:t>the mechanisms of political expression</w:t>
      </w:r>
      <w:r w:rsidRPr="00DC5407">
        <w:rPr>
          <w:rStyle w:val="Emphasis"/>
        </w:rPr>
        <w:t xml:space="preserve">, </w:t>
      </w:r>
      <w:r w:rsidRPr="00CF23AC">
        <w:rPr>
          <w:rStyle w:val="Emphasis"/>
          <w:highlight w:val="yellow"/>
        </w:rPr>
        <w:t>if they can use the means of the state to suppress upheaval or</w:t>
      </w:r>
      <w:r w:rsidRPr="00DC5407">
        <w:rPr>
          <w:rStyle w:val="Emphasis"/>
        </w:rPr>
        <w:t xml:space="preserve"> if they can </w:t>
      </w:r>
      <w:r w:rsidRPr="00CF23AC">
        <w:rPr>
          <w:rStyle w:val="Emphasis"/>
          <w:highlight w:val="yellow"/>
        </w:rPr>
        <w:t>exploit revolutions</w:t>
      </w:r>
      <w:r w:rsidRPr="00DC5407">
        <w:rPr>
          <w:rStyle w:val="Emphasis"/>
        </w:rPr>
        <w:t xml:space="preserve"> to advance their own agendas versus those of other elites, </w:t>
      </w:r>
      <w:r w:rsidRPr="00CF23AC">
        <w:rPr>
          <w:rStyle w:val="Emphasis"/>
          <w:highlight w:val="yellow"/>
        </w:rPr>
        <w:t>they become hard to dislodge</w:t>
      </w:r>
      <w:r w:rsidRPr="00DC5407">
        <w:rPr>
          <w:rStyle w:val="Emphasis"/>
        </w:rPr>
        <w:t xml:space="preserve"> </w:t>
      </w:r>
      <w:r w:rsidRPr="00F355F6">
        <w:rPr>
          <w:sz w:val="16"/>
        </w:rPr>
        <w:t xml:space="preserve">— </w:t>
      </w:r>
      <w:r w:rsidRPr="00DC5407">
        <w:rPr>
          <w:rStyle w:val="StyleUnderline"/>
        </w:rPr>
        <w:t>especially for movements without real leaders, clear agendas, strong political organizations, or effective plans for enshrining their values were they ever to gain power.</w:t>
      </w:r>
      <w:r w:rsidRPr="00F355F6">
        <w:rPr>
          <w:sz w:val="16"/>
        </w:rPr>
        <w:t xml:space="preserve"> Frustrated with the unreliable and sometimes menacing Morsy, the United States and other Western powers may welcome the return of the Egyptian military to power if it comes to that, just as they embraced the dubious Morsy and his counterparts in Libya. As </w:t>
      </w:r>
      <w:r w:rsidRPr="00CF23AC">
        <w:rPr>
          <w:rStyle w:val="StyleUnderline"/>
          <w:highlight w:val="yellow"/>
        </w:rPr>
        <w:t>great powers</w:t>
      </w:r>
      <w:r w:rsidRPr="00DC5407">
        <w:rPr>
          <w:rStyle w:val="StyleUnderline"/>
        </w:rPr>
        <w:t xml:space="preserve">, </w:t>
      </w:r>
      <w:r w:rsidRPr="00F355F6">
        <w:rPr>
          <w:sz w:val="16"/>
        </w:rPr>
        <w:t xml:space="preserve">they </w:t>
      </w:r>
      <w:r w:rsidRPr="00CF23AC">
        <w:rPr>
          <w:rStyle w:val="StyleUnderline"/>
          <w:highlight w:val="yellow"/>
        </w:rPr>
        <w:t>are more interested in stability than in empowering people</w:t>
      </w:r>
      <w:r w:rsidRPr="00DC5407">
        <w:rPr>
          <w:rStyle w:val="StyleUnderline"/>
        </w:rPr>
        <w:t xml:space="preserve"> who would upset the established actors they are used to working with</w:t>
      </w:r>
      <w:r w:rsidRPr="00F355F6">
        <w:rPr>
          <w:sz w:val="16"/>
        </w:rPr>
        <w:t xml:space="preserve"> — which means those in the international system are complicit in preserving the status quo. That underscores a point long understood by many students of power: </w:t>
      </w:r>
      <w:r w:rsidRPr="00CF23AC">
        <w:rPr>
          <w:rStyle w:val="Emphasis"/>
          <w:highlight w:val="yellow"/>
        </w:rPr>
        <w:t>The greatest force to be overcome in governments and societies everywhere is inertia</w:t>
      </w:r>
      <w:r w:rsidRPr="00CF23AC">
        <w:rPr>
          <w:rStyle w:val="StyleUnderline"/>
          <w:highlight w:val="yellow"/>
        </w:rPr>
        <w:t>.</w:t>
      </w:r>
      <w:r w:rsidRPr="00DC5407">
        <w:rPr>
          <w:rStyle w:val="StyleUnderline"/>
        </w:rPr>
        <w:t xml:space="preserve"> Demonstrations are easy. Lasting change is hard.</w:t>
      </w:r>
      <w:r w:rsidRPr="00F355F6">
        <w:rPr>
          <w:sz w:val="16"/>
        </w:rPr>
        <w:t xml:space="preserve"> Those who hope for it in the Arab world and elsewhere must focus more on training oppositions in the long game of getting and consolidating power and less on how today’s chants are playing on CNN or in the Twitterverse.</w:t>
      </w:r>
    </w:p>
    <w:p w14:paraId="59DEBF39" w14:textId="77777777" w:rsidR="00BE03D9" w:rsidRPr="00BE03D9" w:rsidRDefault="00BE03D9" w:rsidP="00BE03D9"/>
    <w:p w14:paraId="4F1EAF58" w14:textId="77777777" w:rsidR="00224BB1" w:rsidRDefault="00324D2C" w:rsidP="00324D2C">
      <w:pPr>
        <w:pStyle w:val="Heading2"/>
      </w:pPr>
      <w:r>
        <w:t>Reformism Good</w:t>
      </w:r>
    </w:p>
    <w:p w14:paraId="6739ABA4" w14:textId="77777777" w:rsidR="00324D2C" w:rsidRPr="001B4EB0" w:rsidRDefault="00324D2C" w:rsidP="00324D2C">
      <w:pPr>
        <w:pStyle w:val="Heading4"/>
      </w:pPr>
      <w:r w:rsidRPr="001B4EB0">
        <w:rPr>
          <w:u w:val="single"/>
        </w:rPr>
        <w:t>The aff is effective</w:t>
      </w:r>
      <w:r w:rsidRPr="001B4EB0">
        <w:t xml:space="preserve"> in the interim and brings revolutionary change closer rather than pushing it away—this should frame your ballot </w:t>
      </w:r>
    </w:p>
    <w:p w14:paraId="2A7AA944" w14:textId="77777777" w:rsidR="00324D2C" w:rsidRPr="001B4EB0" w:rsidRDefault="00324D2C" w:rsidP="00324D2C">
      <w:r w:rsidRPr="001B4EB0">
        <w:t xml:space="preserve">Richard </w:t>
      </w:r>
      <w:r w:rsidRPr="001B4EB0">
        <w:rPr>
          <w:rStyle w:val="Style13ptBold"/>
        </w:rPr>
        <w:t>Delgado 9</w:t>
      </w:r>
      <w:r w:rsidRPr="001B4EB0">
        <w:t xml:space="preserve">, self-appointed Minority scholar, Chair of Law  at the University of Alabama Law School, J.D. from the University of California, Berkeley,  his books have won eight national book prizes, including six Gustavus Myers awards for outstanding book on human rights in North America, the American Library Association’s Outstanding Academic Book, and a Pulitzer Prize nomination.  Professor Delgado’s teaching and writing focus on race, the legal profession, and social change, 2009, “Does Critical Legal Studies Have What Minorities Want, Arguing about Law”, p. 588-590 </w:t>
      </w:r>
    </w:p>
    <w:p w14:paraId="3EBC64C1" w14:textId="77777777" w:rsidR="00324D2C" w:rsidRPr="001B4EB0" w:rsidRDefault="00324D2C" w:rsidP="00324D2C">
      <w:pPr>
        <w:rPr>
          <w:rStyle w:val="StyleUnderline"/>
        </w:rPr>
      </w:pPr>
      <w:r w:rsidRPr="001B4EB0">
        <w:rPr>
          <w:sz w:val="12"/>
        </w:rPr>
        <w:t xml:space="preserve">The </w:t>
      </w:r>
      <w:r w:rsidRPr="001B4EB0">
        <w:rPr>
          <w:rStyle w:val="StyleUnderline"/>
        </w:rPr>
        <w:t>CLS critique of piecemeal reform</w:t>
      </w:r>
      <w:r w:rsidRPr="001B4EB0">
        <w:rPr>
          <w:sz w:val="12"/>
        </w:rPr>
        <w:t xml:space="preserve">¶ </w:t>
      </w:r>
      <w:r w:rsidRPr="001B4EB0">
        <w:rPr>
          <w:rStyle w:val="StyleUnderline"/>
        </w:rPr>
        <w:t xml:space="preserve">Critical scholars reject the idea of piecemeal reform. </w:t>
      </w:r>
      <w:r w:rsidRPr="001B4EB0">
        <w:rPr>
          <w:rStyle w:val="StyleUnderline"/>
          <w:highlight w:val="yellow"/>
        </w:rPr>
        <w:t xml:space="preserve">Incremental change, they argue, </w:t>
      </w:r>
      <w:r w:rsidRPr="001B4EB0">
        <w:rPr>
          <w:rStyle w:val="StyleUnderline"/>
        </w:rPr>
        <w:t>merely postpones</w:t>
      </w:r>
      <w:r w:rsidRPr="001B4EB0">
        <w:rPr>
          <w:sz w:val="12"/>
        </w:rPr>
        <w:t xml:space="preserve"> the </w:t>
      </w:r>
      <w:r w:rsidRPr="001B4EB0">
        <w:rPr>
          <w:rStyle w:val="StyleUnderline"/>
        </w:rPr>
        <w:t>wholesale reformation that must occur to create a decent society</w:t>
      </w:r>
      <w:r w:rsidRPr="001B4EB0">
        <w:rPr>
          <w:sz w:val="12"/>
        </w:rPr>
        <w:t>. Even worse</w:t>
      </w:r>
      <w:r w:rsidRPr="001B4EB0">
        <w:rPr>
          <w:rStyle w:val="StyleUnderline"/>
        </w:rPr>
        <w:t xml:space="preserve">, </w:t>
      </w:r>
      <w:r w:rsidRPr="001B4EB0">
        <w:rPr>
          <w:rStyle w:val="StyleUnderline"/>
          <w:highlight w:val="yellow"/>
        </w:rPr>
        <w:t>an unfair</w:t>
      </w:r>
      <w:r w:rsidRPr="001B4EB0">
        <w:rPr>
          <w:rStyle w:val="StyleUnderline"/>
        </w:rPr>
        <w:t xml:space="preserve"> social </w:t>
      </w:r>
      <w:r w:rsidRPr="001B4EB0">
        <w:rPr>
          <w:rStyle w:val="StyleUnderline"/>
          <w:highlight w:val="yellow"/>
        </w:rPr>
        <w:t>system survives by using piecemeal reform to</w:t>
      </w:r>
      <w:r w:rsidRPr="001B4EB0">
        <w:rPr>
          <w:rStyle w:val="StyleUnderline"/>
        </w:rPr>
        <w:t xml:space="preserve"> disguise and </w:t>
      </w:r>
      <w:r w:rsidRPr="001B4EB0">
        <w:rPr>
          <w:rStyle w:val="StyleUnderline"/>
          <w:highlight w:val="yellow"/>
        </w:rPr>
        <w:t>legitimize oppression</w:t>
      </w:r>
      <w:r w:rsidRPr="001B4EB0">
        <w:rPr>
          <w:rStyle w:val="StyleUnderline"/>
        </w:rPr>
        <w:t>. Those who control the system weaken resistance by pointing to the occasional concession to</w:t>
      </w:r>
      <w:r w:rsidRPr="001B4EB0">
        <w:rPr>
          <w:sz w:val="12"/>
        </w:rPr>
        <w:t xml:space="preserve">, or periodic court </w:t>
      </w:r>
      <w:r w:rsidRPr="001B4EB0">
        <w:rPr>
          <w:rStyle w:val="StyleUnderline"/>
        </w:rPr>
        <w:t>victory of, a black plaintiff or worker as evidence that the system is fair</w:t>
      </w:r>
      <w:r w:rsidRPr="001B4EB0">
        <w:rPr>
          <w:sz w:val="12"/>
        </w:rPr>
        <w:t xml:space="preserve"> and¶ just. In fact, Crits believe that teaching the¶ common law or using the case method in law school is a disguised means of preaching incrementalism and thereby maintaining the current power structure.“ To avoid this, CLS scholars¶ urge law professors to abandon the case method, give up the effort to ﬁnd rationality and order¶ in the case law, and teach in an unabashedly political fashion.¶ </w:t>
      </w:r>
      <w:r w:rsidRPr="001B4EB0">
        <w:rPr>
          <w:rStyle w:val="Emphasis"/>
          <w:highlight w:val="yellow"/>
        </w:rPr>
        <w:t>The</w:t>
      </w:r>
      <w:r w:rsidRPr="001B4EB0">
        <w:t xml:space="preserve"> </w:t>
      </w:r>
      <w:r w:rsidRPr="001B4EB0">
        <w:rPr>
          <w:sz w:val="12"/>
        </w:rPr>
        <w:t xml:space="preserve">CLS </w:t>
      </w:r>
      <w:r w:rsidRPr="001B4EB0">
        <w:rPr>
          <w:rStyle w:val="Emphasis"/>
          <w:highlight w:val="yellow"/>
        </w:rPr>
        <w:t>critique of</w:t>
      </w:r>
      <w:r w:rsidRPr="001B4EB0">
        <w:rPr>
          <w:rStyle w:val="Emphasis"/>
        </w:rPr>
        <w:t xml:space="preserve"> piecemeal </w:t>
      </w:r>
      <w:r w:rsidRPr="001B4EB0">
        <w:rPr>
          <w:rStyle w:val="Emphasis"/>
          <w:highlight w:val="yellow"/>
        </w:rPr>
        <w:t>reform is</w:t>
      </w:r>
      <w:r w:rsidRPr="001B4EB0">
        <w:rPr>
          <w:rStyle w:val="Emphasis"/>
        </w:rPr>
        <w:t xml:space="preserve"> familiar, </w:t>
      </w:r>
      <w:r w:rsidRPr="001B4EB0">
        <w:rPr>
          <w:rStyle w:val="Emphasis"/>
          <w:highlight w:val="yellow"/>
        </w:rPr>
        <w:t>imperialistic and wrong</w:t>
      </w:r>
      <w:r w:rsidRPr="001B4EB0">
        <w:rPr>
          <w:rStyle w:val="StyleUnderline"/>
        </w:rPr>
        <w:t xml:space="preserve">. </w:t>
      </w:r>
      <w:r w:rsidRPr="001B4EB0">
        <w:rPr>
          <w:sz w:val="12"/>
        </w:rPr>
        <w:t>Minorities know from bitter experience that occasional court victories do not mean the Promised Land is at hand</w:t>
      </w:r>
      <w:r w:rsidRPr="001B4EB0">
        <w:rPr>
          <w:rStyle w:val="StyleUnderline"/>
        </w:rPr>
        <w:t xml:space="preserve">. </w:t>
      </w:r>
      <w:r w:rsidRPr="001B4EB0">
        <w:rPr>
          <w:rStyle w:val="StyleUnderline"/>
          <w:highlight w:val="yellow"/>
        </w:rPr>
        <w:t>The</w:t>
      </w:r>
      <w:r w:rsidRPr="001B4EB0">
        <w:rPr>
          <w:sz w:val="12"/>
          <w:highlight w:val="yellow"/>
        </w:rPr>
        <w:t xml:space="preserve"> </w:t>
      </w:r>
      <w:r w:rsidRPr="001B4EB0">
        <w:rPr>
          <w:rStyle w:val="StyleUnderline"/>
          <w:highlight w:val="yellow"/>
        </w:rPr>
        <w:t>critique</w:t>
      </w:r>
      <w:r w:rsidRPr="001B4EB0">
        <w:rPr>
          <w:sz w:val="12"/>
        </w:rPr>
        <w:t xml:space="preserve"> is imperialistic in that it </w:t>
      </w:r>
      <w:r w:rsidRPr="001B4EB0">
        <w:rPr>
          <w:rStyle w:val="StyleUnderline"/>
          <w:highlight w:val="yellow"/>
        </w:rPr>
        <w:t>tells minorities</w:t>
      </w:r>
      <w:r w:rsidRPr="001B4EB0">
        <w:rPr>
          <w:rStyle w:val="StyleUnderline"/>
        </w:rPr>
        <w:t xml:space="preserve"> and other oppressed peoples </w:t>
      </w:r>
      <w:r w:rsidRPr="001B4EB0">
        <w:rPr>
          <w:rStyle w:val="StyleUnderline"/>
          <w:highlight w:val="yellow"/>
        </w:rPr>
        <w:t>how they should interpret events affecting them. A court order directing</w:t>
      </w:r>
      <w:r w:rsidRPr="001B4EB0">
        <w:rPr>
          <w:rStyle w:val="StyleUnderline"/>
        </w:rPr>
        <w:t xml:space="preserve"> a housing </w:t>
      </w:r>
      <w:r w:rsidRPr="001B4EB0">
        <w:rPr>
          <w:rStyle w:val="StyleUnderline"/>
          <w:highlight w:val="yellow"/>
        </w:rPr>
        <w:t>authority to disburse funds for heating in</w:t>
      </w:r>
      <w:r w:rsidRPr="001B4EB0">
        <w:rPr>
          <w:rStyle w:val="StyleUnderline"/>
        </w:rPr>
        <w:t xml:space="preserve"> subsidized </w:t>
      </w:r>
      <w:r w:rsidRPr="001B4EB0">
        <w:rPr>
          <w:rStyle w:val="StyleUnderline"/>
          <w:highlight w:val="yellow"/>
        </w:rPr>
        <w:t xml:space="preserve">housing may postpone the revolution, </w:t>
      </w:r>
      <w:r w:rsidRPr="001B4EB0">
        <w:rPr>
          <w:rStyle w:val="Emphasis"/>
          <w:highlight w:val="yellow"/>
        </w:rPr>
        <w:t>or it may not</w:t>
      </w:r>
      <w:r w:rsidRPr="001B4EB0">
        <w:rPr>
          <w:rStyle w:val="StyleUnderline"/>
          <w:highlight w:val="yellow"/>
        </w:rPr>
        <w:t>. In the meantime, the order keeps</w:t>
      </w:r>
      <w:r w:rsidRPr="001B4EB0">
        <w:rPr>
          <w:rStyle w:val="StyleUnderline"/>
        </w:rPr>
        <w:t xml:space="preserve"> a number of poor </w:t>
      </w:r>
      <w:r w:rsidRPr="001B4EB0">
        <w:rPr>
          <w:rStyle w:val="StyleUnderline"/>
          <w:highlight w:val="yellow"/>
        </w:rPr>
        <w:t>families warm</w:t>
      </w:r>
      <w:r w:rsidRPr="001B4EB0">
        <w:rPr>
          <w:rStyle w:val="StyleUnderline"/>
        </w:rPr>
        <w:t xml:space="preserve">. This may mean more to them than it does to a comfortable academic working in a warm office. </w:t>
      </w:r>
      <w:r w:rsidRPr="001B4EB0">
        <w:rPr>
          <w:rStyle w:val="StyleUnderline"/>
          <w:highlight w:val="yellow"/>
        </w:rPr>
        <w:t>It s</w:t>
      </w:r>
      <w:r w:rsidRPr="001B4EB0">
        <w:rPr>
          <w:rStyle w:val="StyleUnderline"/>
        </w:rPr>
        <w:t xml:space="preserve">macks of </w:t>
      </w:r>
      <w:r w:rsidRPr="001B4EB0">
        <w:rPr>
          <w:rStyle w:val="StyleUnderline"/>
          <w:highlight w:val="yellow"/>
        </w:rPr>
        <w:t>paternalism to assert that the possibility of revolution later outweighs</w:t>
      </w:r>
      <w:r w:rsidRPr="001B4EB0">
        <w:rPr>
          <w:rStyle w:val="StyleUnderline"/>
        </w:rPr>
        <w:t xml:space="preserve"> the certainty of heat now</w:t>
      </w:r>
      <w:r w:rsidRPr="001B4EB0">
        <w:rPr>
          <w:sz w:val="12"/>
        </w:rPr>
        <w:t xml:space="preserve">,¶ unless there is evidence for that possibility. The </w:t>
      </w:r>
      <w:r w:rsidRPr="001B4EB0">
        <w:rPr>
          <w:rStyle w:val="StyleUnderline"/>
        </w:rPr>
        <w:t>Crits do not offer</w:t>
      </w:r>
      <w:r w:rsidRPr="001B4EB0">
        <w:rPr>
          <w:sz w:val="12"/>
        </w:rPr>
        <w:t xml:space="preserve"> such </w:t>
      </w:r>
      <w:r w:rsidRPr="001B4EB0">
        <w:rPr>
          <w:rStyle w:val="StyleUnderline"/>
        </w:rPr>
        <w:t>evidence. Indeed,</w:t>
      </w:r>
      <w:r w:rsidRPr="001B4EB0">
        <w:rPr>
          <w:sz w:val="12"/>
        </w:rPr>
        <w:t xml:space="preserve"> some </w:t>
      </w:r>
      <w:r w:rsidRPr="001B4EB0">
        <w:rPr>
          <w:rStyle w:val="Emphasis"/>
          <w:highlight w:val="yellow"/>
        </w:rPr>
        <w:t>incremental changes may bring revolutionary changes closer</w:t>
      </w:r>
      <w:r w:rsidRPr="001B4EB0">
        <w:rPr>
          <w:rStyle w:val="StyleUnderline"/>
        </w:rPr>
        <w:t xml:space="preserve">, not push them further away. Not all small reforms induce complacency; </w:t>
      </w:r>
      <w:r w:rsidRPr="001B4EB0">
        <w:rPr>
          <w:rStyle w:val="StyleUnderline"/>
          <w:highlight w:val="yellow"/>
        </w:rPr>
        <w:t>some</w:t>
      </w:r>
      <w:r w:rsidRPr="001B4EB0">
        <w:rPr>
          <w:rStyle w:val="StyleUnderline"/>
        </w:rPr>
        <w:t xml:space="preserve"> may </w:t>
      </w:r>
      <w:r w:rsidRPr="001B4EB0">
        <w:rPr>
          <w:rStyle w:val="StyleUnderline"/>
          <w:highlight w:val="yellow"/>
        </w:rPr>
        <w:t xml:space="preserve">whet the appetite </w:t>
      </w:r>
      <w:r w:rsidRPr="001B4EB0">
        <w:rPr>
          <w:rStyle w:val="StyleUnderline"/>
        </w:rPr>
        <w:t>for further combat. The welfare family may hold a tenants‘ union meeting in their heated living room</w:t>
      </w:r>
      <w:r w:rsidRPr="001B4EB0">
        <w:rPr>
          <w:sz w:val="12"/>
        </w:rPr>
        <w:t xml:space="preserve">. CLS </w:t>
      </w:r>
      <w:r w:rsidRPr="001B4EB0">
        <w:rPr>
          <w:rStyle w:val="StyleUnderline"/>
        </w:rPr>
        <w:t>scholars‘ critique of piecemeal reform often misses these possibilities, and neglects the question of whether total change, when it comes, will be what we want.</w:t>
      </w:r>
    </w:p>
    <w:p w14:paraId="5C720BCA" w14:textId="77777777" w:rsidR="00324D2C" w:rsidRDefault="00324D2C" w:rsidP="00324D2C">
      <w:pPr>
        <w:pStyle w:val="Heading2"/>
      </w:pPr>
      <w:r>
        <w:t>AT Cruel Optimism</w:t>
      </w:r>
    </w:p>
    <w:p w14:paraId="1E3B2FC2" w14:textId="77777777" w:rsidR="00324D2C" w:rsidRPr="001B4EB0" w:rsidRDefault="00324D2C" w:rsidP="00324D2C">
      <w:pPr>
        <w:pStyle w:val="Heading4"/>
        <w:rPr>
          <w:rFonts w:cs="Times New Roman"/>
        </w:rPr>
      </w:pPr>
      <w:bookmarkStart w:id="2" w:name="_Hlk498235316"/>
      <w:r w:rsidRPr="001B4EB0">
        <w:rPr>
          <w:rFonts w:cs="Times New Roman"/>
        </w:rPr>
        <w:t xml:space="preserve">Their appeal to ‘cruel optimism’ is a </w:t>
      </w:r>
      <w:r w:rsidRPr="001B4EB0">
        <w:rPr>
          <w:rFonts w:cs="Times New Roman"/>
          <w:u w:val="single"/>
        </w:rPr>
        <w:t>capitalist ploy</w:t>
      </w:r>
      <w:r w:rsidRPr="001B4EB0">
        <w:rPr>
          <w:rFonts w:cs="Times New Roman"/>
        </w:rPr>
        <w:t xml:space="preserve"> to </w:t>
      </w:r>
      <w:r w:rsidRPr="001B4EB0">
        <w:rPr>
          <w:rFonts w:cs="Times New Roman"/>
          <w:u w:val="single"/>
        </w:rPr>
        <w:t>naturalize oppression</w:t>
      </w:r>
      <w:r w:rsidRPr="001B4EB0">
        <w:rPr>
          <w:rFonts w:cs="Times New Roman"/>
        </w:rPr>
        <w:t>.  A future oriented frame is necessary to challenge structural violence.</w:t>
      </w:r>
    </w:p>
    <w:p w14:paraId="5FA3E41D" w14:textId="77777777" w:rsidR="00324D2C" w:rsidRPr="001B4EB0" w:rsidRDefault="00324D2C" w:rsidP="00324D2C">
      <w:r w:rsidRPr="001B4EB0">
        <w:t xml:space="preserve">Durcillia </w:t>
      </w:r>
      <w:r w:rsidRPr="001B4EB0">
        <w:rPr>
          <w:rStyle w:val="Style13ptBold"/>
        </w:rPr>
        <w:t>CORNELL AND</w:t>
      </w:r>
      <w:r w:rsidRPr="001B4EB0">
        <w:t xml:space="preserve"> Stephen D. </w:t>
      </w:r>
      <w:r w:rsidRPr="001B4EB0">
        <w:rPr>
          <w:rStyle w:val="Style13ptBold"/>
        </w:rPr>
        <w:t>SEELY 16</w:t>
      </w:r>
      <w:r w:rsidRPr="001B4EB0">
        <w:t xml:space="preserve">. **Professor of Political Science, Rutgers. **PhD candidate, Department of Women and Gender Studies, Rutgers. </w:t>
      </w:r>
      <w:r w:rsidRPr="001B4EB0">
        <w:rPr>
          <w:i/>
        </w:rPr>
        <w:t>The Spirit of Revolution: Beyond the Dead Ends of Man</w:t>
      </w:r>
      <w:r w:rsidRPr="001B4EB0">
        <w:t xml:space="preserve">. Polity Press. 11-2. </w:t>
      </w:r>
    </w:p>
    <w:p w14:paraId="2D73270B" w14:textId="77777777" w:rsidR="00324D2C" w:rsidRPr="001B4EB0" w:rsidRDefault="00324D2C" w:rsidP="00324D2C">
      <w:pPr>
        <w:rPr>
          <w:u w:val="single"/>
        </w:rPr>
      </w:pPr>
      <w:r w:rsidRPr="001B4EB0">
        <w:rPr>
          <w:sz w:val="16"/>
        </w:rPr>
        <w:t>Optimism: Duty or Cruelty?</w:t>
      </w:r>
      <w:r>
        <w:rPr>
          <w:sz w:val="16"/>
        </w:rPr>
        <w:t xml:space="preserve"> </w:t>
      </w:r>
      <w:r w:rsidRPr="001B4EB0">
        <w:rPr>
          <w:sz w:val="16"/>
        </w:rPr>
        <w:t xml:space="preserve">More recently, further </w:t>
      </w:r>
      <w:r w:rsidRPr="001B4EB0">
        <w:rPr>
          <w:rStyle w:val="StyleUnderline"/>
        </w:rPr>
        <w:t>objections have been made within</w:t>
      </w:r>
      <w:r w:rsidRPr="001B4EB0">
        <w:rPr>
          <w:sz w:val="16"/>
        </w:rPr>
        <w:t xml:space="preserve"> queer and </w:t>
      </w:r>
      <w:r w:rsidRPr="001B4EB0">
        <w:rPr>
          <w:rStyle w:val="StyleUnderline"/>
        </w:rPr>
        <w:t>affect theory</w:t>
      </w:r>
      <w:r w:rsidRPr="001B4EB0">
        <w:rPr>
          <w:sz w:val="16"/>
        </w:rPr>
        <w:t xml:space="preserve"> in particular </w:t>
      </w:r>
      <w:r w:rsidRPr="001B4EB0">
        <w:rPr>
          <w:rStyle w:val="StyleUnderline"/>
        </w:rPr>
        <w:t>to the normativizing tendencies</w:t>
      </w:r>
      <w:r w:rsidRPr="001B4EB0">
        <w:rPr>
          <w:sz w:val="16"/>
        </w:rPr>
        <w:t xml:space="preserve"> inherent </w:t>
      </w:r>
      <w:r w:rsidRPr="001B4EB0">
        <w:rPr>
          <w:rStyle w:val="StyleUnderline"/>
        </w:rPr>
        <w:t>in politics</w:t>
      </w:r>
      <w:r w:rsidRPr="001B4EB0">
        <w:rPr>
          <w:sz w:val="16"/>
        </w:rPr>
        <w:t xml:space="preserve"> in general: </w:t>
      </w:r>
      <w:r w:rsidRPr="001B4EB0">
        <w:rPr>
          <w:rStyle w:val="StyleUnderline"/>
        </w:rPr>
        <w:t>perhaps political optimism or revolutionary hope are simply ways of interpellating</w:t>
      </w:r>
      <w:r w:rsidRPr="001B4EB0">
        <w:rPr>
          <w:sz w:val="16"/>
        </w:rPr>
        <w:t xml:space="preserve"> queer </w:t>
      </w:r>
      <w:r w:rsidRPr="001B4EB0">
        <w:rPr>
          <w:rStyle w:val="StyleUnderline"/>
        </w:rPr>
        <w:t>subjects into compulsory affective circuits in which "negative" feelings and emotions must be renounced in the name of "positive" ones</w:t>
      </w:r>
      <w:r w:rsidRPr="001B4EB0">
        <w:rPr>
          <w:sz w:val="16"/>
        </w:rPr>
        <w:t>, or into certain hetero- or homonormative visions of the "good life" that is</w:t>
      </w:r>
      <w:r>
        <w:rPr>
          <w:sz w:val="16"/>
        </w:rPr>
        <w:t xml:space="preserve"> </w:t>
      </w:r>
      <w:r w:rsidRPr="001B4EB0">
        <w:rPr>
          <w:sz w:val="16"/>
        </w:rPr>
        <w:t xml:space="preserve">to be sought in revolutionary movements. Such a process, according to some queer theorists, thus installs a form of affective normativily into politics, which demands certain investments and obscures the distribution of "positive" and "negative" feelings across gender, sexual, racial, class, and national axes (see Duggan and Munoz 2009 and Berlant 2011). </w:t>
      </w:r>
      <w:r w:rsidRPr="001B4EB0">
        <w:rPr>
          <w:rStyle w:val="StyleUnderline"/>
        </w:rPr>
        <w:t>As such</w:t>
      </w:r>
      <w:r w:rsidRPr="001B4EB0">
        <w:rPr>
          <w:sz w:val="16"/>
        </w:rPr>
        <w:t xml:space="preserve">, much </w:t>
      </w:r>
      <w:r w:rsidRPr="001B4EB0">
        <w:rPr>
          <w:rStyle w:val="StyleUnderline"/>
        </w:rPr>
        <w:t>recent</w:t>
      </w:r>
      <w:r w:rsidRPr="001B4EB0">
        <w:rPr>
          <w:sz w:val="16"/>
        </w:rPr>
        <w:t xml:space="preserve"> queer </w:t>
      </w:r>
      <w:r w:rsidRPr="001B4EB0">
        <w:rPr>
          <w:rStyle w:val="StyleUnderline"/>
        </w:rPr>
        <w:t>theory has drawn on</w:t>
      </w:r>
      <w:r w:rsidRPr="001B4EB0">
        <w:rPr>
          <w:sz w:val="16"/>
        </w:rPr>
        <w:t xml:space="preserve"> certain forms of </w:t>
      </w:r>
      <w:r w:rsidRPr="001B4EB0">
        <w:rPr>
          <w:rStyle w:val="StyleUnderline"/>
        </w:rPr>
        <w:t>psychoanalysis to advocate the</w:t>
      </w:r>
      <w:r w:rsidRPr="001B4EB0">
        <w:rPr>
          <w:sz w:val="16"/>
        </w:rPr>
        <w:t xml:space="preserve"> political </w:t>
      </w:r>
      <w:r w:rsidRPr="001B4EB0">
        <w:rPr>
          <w:rStyle w:val="StyleUnderline"/>
        </w:rPr>
        <w:t>use-value of</w:t>
      </w:r>
      <w:r w:rsidRPr="001B4EB0">
        <w:rPr>
          <w:sz w:val="16"/>
        </w:rPr>
        <w:t xml:space="preserve"> precisely </w:t>
      </w:r>
      <w:r w:rsidRPr="001B4EB0">
        <w:rPr>
          <w:rStyle w:val="StyleUnderline"/>
        </w:rPr>
        <w:t>these "negative"</w:t>
      </w:r>
      <w:r w:rsidRPr="001B4EB0">
        <w:rPr>
          <w:sz w:val="16"/>
        </w:rPr>
        <w:t xml:space="preserve"> and "non-normative" </w:t>
      </w:r>
      <w:r w:rsidRPr="001B4EB0">
        <w:rPr>
          <w:rStyle w:val="StyleUnderline"/>
        </w:rPr>
        <w:t>affects and feelings—including hopelessness, melancholia, shame, unhappiness—in the name of</w:t>
      </w:r>
      <w:r w:rsidRPr="001B4EB0">
        <w:rPr>
          <w:sz w:val="16"/>
        </w:rPr>
        <w:t xml:space="preserve"> queer </w:t>
      </w:r>
      <w:r w:rsidRPr="001B4EB0">
        <w:rPr>
          <w:rStyle w:val="StyleUnderline"/>
        </w:rPr>
        <w:t>resistance</w:t>
      </w:r>
      <w:r w:rsidRPr="001B4EB0">
        <w:rPr>
          <w:sz w:val="16"/>
        </w:rPr>
        <w:t xml:space="preserve"> (see Eng and Kazanjian 2002, Duggan and Munoz 2009, Ahmed 2010, Halperin and Traub 2010). In its most extreme form (which we take up extensively in Chapter 3). queer theorist Lee </w:t>
      </w:r>
      <w:r w:rsidRPr="001B4EB0">
        <w:rPr>
          <w:rStyle w:val="StyleUnderline"/>
        </w:rPr>
        <w:t>Edelman</w:t>
      </w:r>
      <w:r w:rsidRPr="001B4EB0">
        <w:rPr>
          <w:sz w:val="16"/>
        </w:rPr>
        <w:t xml:space="preserve"> (2004) has </w:t>
      </w:r>
      <w:r w:rsidRPr="001B4EB0">
        <w:rPr>
          <w:rStyle w:val="StyleUnderline"/>
        </w:rPr>
        <w:t>argued</w:t>
      </w:r>
      <w:r w:rsidRPr="001B4EB0">
        <w:rPr>
          <w:sz w:val="16"/>
        </w:rPr>
        <w:t xml:space="preserve"> that any politics whatsoever is always already both heteronormative and conservative insofar as it imagines "the Child" as the horizon and beneficiary of any political action. The </w:t>
      </w:r>
      <w:r w:rsidRPr="001B4EB0">
        <w:rPr>
          <w:rStyle w:val="StyleUnderline"/>
        </w:rPr>
        <w:t>focus on the future inherent to any political agenda</w:t>
      </w:r>
      <w:r w:rsidRPr="001B4EB0">
        <w:rPr>
          <w:sz w:val="16"/>
        </w:rPr>
        <w:t xml:space="preserve">, according to Edelman, </w:t>
      </w:r>
      <w:r w:rsidRPr="001B4EB0">
        <w:rPr>
          <w:rStyle w:val="StyleUnderline"/>
        </w:rPr>
        <w:t>involves a compulsory renunciation of the present in the name of the children</w:t>
      </w:r>
      <w:r w:rsidRPr="001B4EB0">
        <w:rPr>
          <w:sz w:val="16"/>
        </w:rPr>
        <w:t xml:space="preserve"> who will inherit that "better" future. </w:t>
      </w:r>
      <w:r w:rsidRPr="001B4EB0">
        <w:rPr>
          <w:rStyle w:val="StyleUnderline"/>
        </w:rPr>
        <w:t>Queers are, according to Edelman</w:t>
      </w:r>
      <w:r w:rsidRPr="001B4EB0">
        <w:rPr>
          <w:sz w:val="16"/>
        </w:rPr>
        <w:t xml:space="preserve">, those not fighting for the children and are thus </w:t>
      </w:r>
      <w:r w:rsidRPr="001B4EB0">
        <w:rPr>
          <w:rStyle w:val="StyleUnderline"/>
        </w:rPr>
        <w:t>figured as the death drive of the social order</w:t>
      </w:r>
      <w:r w:rsidRPr="001B4EB0">
        <w:rPr>
          <w:sz w:val="16"/>
        </w:rPr>
        <w:t>—a status Edelman forcefully exhorts queers to actively take up in the "insistence that the future stop here" (2004: 31).</w:t>
      </w:r>
      <w:r>
        <w:rPr>
          <w:sz w:val="16"/>
        </w:rPr>
        <w:t xml:space="preserve"> </w:t>
      </w:r>
      <w:r w:rsidRPr="001B4EB0">
        <w:rPr>
          <w:rStyle w:val="StyleUnderline"/>
        </w:rPr>
        <w:t xml:space="preserve">So does all of this mean that we are, to use </w:t>
      </w:r>
      <w:r w:rsidRPr="001B4EB0">
        <w:rPr>
          <w:sz w:val="16"/>
        </w:rPr>
        <w:t xml:space="preserve">Lauren </w:t>
      </w:r>
      <w:r w:rsidRPr="001B4EB0">
        <w:rPr>
          <w:rStyle w:val="StyleUnderline"/>
        </w:rPr>
        <w:t>Berlant's</w:t>
      </w:r>
      <w:r w:rsidRPr="001B4EB0">
        <w:rPr>
          <w:sz w:val="16"/>
        </w:rPr>
        <w:t xml:space="preserve"> (2011) </w:t>
      </w:r>
      <w:r w:rsidRPr="001B4EB0">
        <w:rPr>
          <w:rStyle w:val="StyleUnderline"/>
        </w:rPr>
        <w:t>term, "cruel optimists"?</w:t>
      </w:r>
      <w:r w:rsidRPr="001B4EB0">
        <w:rPr>
          <w:sz w:val="16"/>
        </w:rPr>
        <w:t xml:space="preserve">3 </w:t>
      </w:r>
      <w:r w:rsidRPr="001B4EB0">
        <w:rPr>
          <w:rStyle w:val="StyleUnderline"/>
        </w:rPr>
        <w:t xml:space="preserve">We would answer this simply: </w:t>
      </w:r>
      <w:r w:rsidRPr="001B4EB0">
        <w:rPr>
          <w:rStyle w:val="StyleUnderline"/>
          <w:highlight w:val="yellow"/>
        </w:rPr>
        <w:t>there is</w:t>
      </w:r>
      <w:r w:rsidRPr="001B4EB0">
        <w:rPr>
          <w:rStyle w:val="StyleUnderline"/>
        </w:rPr>
        <w:t xml:space="preserve"> surely </w:t>
      </w:r>
      <w:r w:rsidRPr="001B4EB0">
        <w:rPr>
          <w:rStyle w:val="Emphasis"/>
          <w:highlight w:val="yellow"/>
        </w:rPr>
        <w:t>nothing crueler</w:t>
      </w:r>
      <w:r w:rsidRPr="001B4EB0">
        <w:rPr>
          <w:rStyle w:val="StyleUnderline"/>
          <w:highlight w:val="yellow"/>
        </w:rPr>
        <w:t xml:space="preserve"> than to say</w:t>
      </w:r>
      <w:r w:rsidRPr="001B4EB0">
        <w:rPr>
          <w:rStyle w:val="StyleUnderline"/>
        </w:rPr>
        <w:t xml:space="preserve"> that </w:t>
      </w:r>
      <w:r w:rsidRPr="001B4EB0">
        <w:rPr>
          <w:rStyle w:val="StyleUnderline"/>
          <w:highlight w:val="yellow"/>
        </w:rPr>
        <w:t xml:space="preserve">there is no way out of the </w:t>
      </w:r>
      <w:r w:rsidRPr="001B4EB0">
        <w:rPr>
          <w:rStyle w:val="Emphasis"/>
          <w:highlight w:val="yellow"/>
        </w:rPr>
        <w:t>horrific</w:t>
      </w:r>
      <w:r w:rsidRPr="001B4EB0">
        <w:rPr>
          <w:rStyle w:val="Emphasis"/>
        </w:rPr>
        <w:t xml:space="preserve"> and brutal </w:t>
      </w:r>
      <w:r w:rsidRPr="001B4EB0">
        <w:rPr>
          <w:rStyle w:val="Emphasis"/>
          <w:highlight w:val="yellow"/>
        </w:rPr>
        <w:t>exploitation</w:t>
      </w:r>
      <w:r w:rsidRPr="001B4EB0">
        <w:rPr>
          <w:rStyle w:val="StyleUnderline"/>
          <w:highlight w:val="yellow"/>
        </w:rPr>
        <w:t xml:space="preserve"> of</w:t>
      </w:r>
      <w:r w:rsidRPr="001B4EB0">
        <w:rPr>
          <w:rStyle w:val="StyleUnderline"/>
        </w:rPr>
        <w:t xml:space="preserve"> advanced </w:t>
      </w:r>
      <w:r w:rsidRPr="001B4EB0">
        <w:rPr>
          <w:rStyle w:val="Emphasis"/>
          <w:highlight w:val="yellow"/>
        </w:rPr>
        <w:t>capitalism</w:t>
      </w:r>
      <w:r w:rsidRPr="001B4EB0">
        <w:rPr>
          <w:rStyle w:val="StyleUnderline"/>
          <w:highlight w:val="yellow"/>
        </w:rPr>
        <w:t xml:space="preserve"> that leaves the</w:t>
      </w:r>
      <w:r w:rsidRPr="001B4EB0">
        <w:rPr>
          <w:rStyle w:val="StyleUnderline"/>
        </w:rPr>
        <w:t xml:space="preserve"> majority of the </w:t>
      </w:r>
      <w:r w:rsidRPr="001B4EB0">
        <w:rPr>
          <w:rStyle w:val="StyleUnderline"/>
          <w:highlight w:val="yellow"/>
          <w:bdr w:val="single" w:sz="4" w:space="0" w:color="auto"/>
        </w:rPr>
        <w:t>world</w:t>
      </w:r>
      <w:r w:rsidRPr="001B4EB0">
        <w:rPr>
          <w:rStyle w:val="StyleUnderline"/>
        </w:rPr>
        <w:t xml:space="preserve">'s population </w:t>
      </w:r>
      <w:r w:rsidRPr="001B4EB0">
        <w:rPr>
          <w:rStyle w:val="StyleUnderline"/>
          <w:highlight w:val="yellow"/>
        </w:rPr>
        <w:t>in</w:t>
      </w:r>
      <w:r w:rsidRPr="001B4EB0">
        <w:rPr>
          <w:rStyle w:val="StyleUnderline"/>
        </w:rPr>
        <w:t xml:space="preserve"> conditions of </w:t>
      </w:r>
      <w:r w:rsidRPr="001B4EB0">
        <w:rPr>
          <w:rStyle w:val="Emphasis"/>
          <w:highlight w:val="yellow"/>
        </w:rPr>
        <w:t>dire poverty</w:t>
      </w:r>
      <w:r w:rsidRPr="001B4EB0">
        <w:rPr>
          <w:rStyle w:val="StyleUnderline"/>
        </w:rPr>
        <w:t xml:space="preserve"> and </w:t>
      </w:r>
      <w:r w:rsidRPr="001B4EB0">
        <w:rPr>
          <w:rStyle w:val="StyleUnderline"/>
          <w:highlight w:val="yellow"/>
        </w:rPr>
        <w:t xml:space="preserve">targeted for </w:t>
      </w:r>
      <w:r w:rsidRPr="001B4EB0">
        <w:rPr>
          <w:rStyle w:val="Emphasis"/>
          <w:highlight w:val="yellow"/>
        </w:rPr>
        <w:t>extinction</w:t>
      </w:r>
      <w:r w:rsidRPr="001B4EB0">
        <w:rPr>
          <w:sz w:val="16"/>
        </w:rPr>
        <w:t xml:space="preserve">. </w:t>
      </w:r>
      <w:r w:rsidRPr="001B4EB0">
        <w:rPr>
          <w:rStyle w:val="StyleUnderline"/>
        </w:rPr>
        <w:t xml:space="preserve">Embracing the death drive, or what amounts to the same thing, </w:t>
      </w:r>
      <w:r w:rsidRPr="001B4EB0">
        <w:rPr>
          <w:rStyle w:val="Emphasis"/>
          <w:highlight w:val="yellow"/>
        </w:rPr>
        <w:t>abandoning oneself</w:t>
      </w:r>
      <w:r w:rsidRPr="001B4EB0">
        <w:rPr>
          <w:rStyle w:val="StyleUnderline"/>
          <w:highlight w:val="yellow"/>
        </w:rPr>
        <w:t xml:space="preserve"> to the impending doom of</w:t>
      </w:r>
      <w:r w:rsidRPr="001B4EB0">
        <w:rPr>
          <w:rStyle w:val="StyleUnderline"/>
        </w:rPr>
        <w:t xml:space="preserve"> the species and </w:t>
      </w:r>
      <w:r w:rsidRPr="001B4EB0">
        <w:rPr>
          <w:rStyle w:val="StyleUnderline"/>
          <w:highlight w:val="yellow"/>
        </w:rPr>
        <w:t>the planet</w:t>
      </w:r>
      <w:r w:rsidRPr="001B4EB0">
        <w:rPr>
          <w:rStyle w:val="StyleUnderline"/>
        </w:rPr>
        <w:t xml:space="preserve"> when</w:t>
      </w:r>
      <w:r>
        <w:rPr>
          <w:rStyle w:val="StyleUnderline"/>
        </w:rPr>
        <w:t xml:space="preserve"> </w:t>
      </w:r>
      <w:r w:rsidRPr="001B4EB0">
        <w:rPr>
          <w:rStyle w:val="StyleUnderline"/>
        </w:rPr>
        <w:t>you have no possibility of life</w:t>
      </w:r>
      <w:r>
        <w:rPr>
          <w:rStyle w:val="StyleUnderline"/>
        </w:rPr>
        <w:t xml:space="preserve"> </w:t>
      </w:r>
      <w:r w:rsidRPr="001B4EB0">
        <w:rPr>
          <w:rStyle w:val="StyleUnderline"/>
        </w:rPr>
        <w:t xml:space="preserve">is not such a big deal, and </w:t>
      </w:r>
      <w:r w:rsidRPr="001B4EB0">
        <w:rPr>
          <w:rStyle w:val="StyleUnderline"/>
          <w:highlight w:val="yellow"/>
        </w:rPr>
        <w:t>is</w:t>
      </w:r>
      <w:r w:rsidRPr="001B4EB0">
        <w:rPr>
          <w:rStyle w:val="StyleUnderline"/>
        </w:rPr>
        <w:t xml:space="preserve"> </w:t>
      </w:r>
      <w:r w:rsidRPr="001B4EB0">
        <w:rPr>
          <w:rStyle w:val="Emphasis"/>
        </w:rPr>
        <w:t xml:space="preserve">certainly </w:t>
      </w:r>
      <w:r w:rsidRPr="001B4EB0">
        <w:rPr>
          <w:rStyle w:val="Emphasis"/>
          <w:highlight w:val="yellow"/>
        </w:rPr>
        <w:t>not</w:t>
      </w:r>
      <w:r w:rsidRPr="001B4EB0">
        <w:rPr>
          <w:rStyle w:val="StyleUnderline"/>
        </w:rPr>
        <w:t xml:space="preserve"> an act of</w:t>
      </w:r>
      <w:r w:rsidRPr="001B4EB0">
        <w:rPr>
          <w:sz w:val="16"/>
        </w:rPr>
        <w:t xml:space="preserve"> "queer" or "posthumanist" </w:t>
      </w:r>
      <w:r w:rsidRPr="001B4EB0">
        <w:rPr>
          <w:rStyle w:val="StyleUnderline"/>
          <w:highlight w:val="yellow"/>
        </w:rPr>
        <w:t>resistance</w:t>
      </w:r>
      <w:r w:rsidRPr="001B4EB0">
        <w:rPr>
          <w:sz w:val="16"/>
        </w:rPr>
        <w:t xml:space="preserve">. Centuries ago, Immanuel Kant argued that </w:t>
      </w:r>
      <w:r w:rsidRPr="001B4EB0">
        <w:rPr>
          <w:rStyle w:val="Emphasis"/>
          <w:highlight w:val="yellow"/>
        </w:rPr>
        <w:t>we have a duty to be optimistic</w:t>
      </w:r>
      <w:r w:rsidRPr="001B4EB0">
        <w:rPr>
          <w:rStyle w:val="StyleUnderline"/>
          <w:highlight w:val="yellow"/>
        </w:rPr>
        <w:t>, not because things</w:t>
      </w:r>
      <w:r w:rsidRPr="001B4EB0">
        <w:rPr>
          <w:rStyle w:val="StyleUnderline"/>
        </w:rPr>
        <w:t xml:space="preserve"> are </w:t>
      </w:r>
      <w:r w:rsidRPr="001B4EB0">
        <w:rPr>
          <w:rStyle w:val="StyleUnderline"/>
          <w:highlight w:val="yellow"/>
        </w:rPr>
        <w:t>necessarily</w:t>
      </w:r>
      <w:r>
        <w:rPr>
          <w:rStyle w:val="StyleUnderline"/>
        </w:rPr>
        <w:t xml:space="preserve"> </w:t>
      </w:r>
      <w:r w:rsidRPr="001B4EB0">
        <w:rPr>
          <w:rStyle w:val="StyleUnderline"/>
        </w:rPr>
        <w:t>going</w:t>
      </w:r>
      <w:r>
        <w:rPr>
          <w:rStyle w:val="StyleUnderline"/>
        </w:rPr>
        <w:t xml:space="preserve"> </w:t>
      </w:r>
      <w:r w:rsidRPr="001B4EB0">
        <w:rPr>
          <w:rStyle w:val="StyleUnderline"/>
        </w:rPr>
        <w:t xml:space="preserve">to </w:t>
      </w:r>
      <w:r w:rsidRPr="001B4EB0">
        <w:rPr>
          <w:rStyle w:val="StyleUnderline"/>
          <w:highlight w:val="yellow"/>
        </w:rPr>
        <w:t xml:space="preserve">get better, but </w:t>
      </w:r>
      <w:r w:rsidRPr="001B4EB0">
        <w:rPr>
          <w:rStyle w:val="Emphasis"/>
          <w:highlight w:val="yellow"/>
        </w:rPr>
        <w:t>because they</w:t>
      </w:r>
      <w:r>
        <w:rPr>
          <w:rStyle w:val="Emphasis"/>
          <w:highlight w:val="yellow"/>
        </w:rPr>
        <w:t xml:space="preserve"> </w:t>
      </w:r>
      <w:r w:rsidRPr="001B4EB0">
        <w:rPr>
          <w:rStyle w:val="Emphasis"/>
          <w:highlight w:val="yellow"/>
        </w:rPr>
        <w:t>might</w:t>
      </w:r>
      <w:r w:rsidRPr="001B4EB0">
        <w:rPr>
          <w:sz w:val="16"/>
        </w:rPr>
        <w:t xml:space="preserve">. For Kant, </w:t>
      </w:r>
      <w:r w:rsidRPr="001B4EB0">
        <w:rPr>
          <w:rStyle w:val="StyleUnderline"/>
          <w:highlight w:val="yellow"/>
        </w:rPr>
        <w:t xml:space="preserve">we are </w:t>
      </w:r>
      <w:r w:rsidRPr="001B4EB0">
        <w:rPr>
          <w:rStyle w:val="Emphasis"/>
          <w:highlight w:val="yellow"/>
        </w:rPr>
        <w:t>not obligated</w:t>
      </w:r>
      <w:r w:rsidRPr="001B4EB0">
        <w:rPr>
          <w:rStyle w:val="StyleUnderline"/>
          <w:highlight w:val="yellow"/>
        </w:rPr>
        <w:t xml:space="preserve"> to</w:t>
      </w:r>
      <w:r>
        <w:rPr>
          <w:rStyle w:val="StyleUnderline"/>
          <w:highlight w:val="yellow"/>
        </w:rPr>
        <w:t xml:space="preserve"> </w:t>
      </w:r>
      <w:r w:rsidRPr="001B4EB0">
        <w:rPr>
          <w:rStyle w:val="StyleUnderline"/>
          <w:highlight w:val="yellow"/>
        </w:rPr>
        <w:t>believe in any particular</w:t>
      </w:r>
      <w:r w:rsidRPr="001B4EB0">
        <w:rPr>
          <w:rStyle w:val="StyleUnderline"/>
        </w:rPr>
        <w:t xml:space="preserve"> vision of the </w:t>
      </w:r>
      <w:r w:rsidRPr="001B4EB0">
        <w:rPr>
          <w:rStyle w:val="StyleUnderline"/>
          <w:highlight w:val="yellow"/>
        </w:rPr>
        <w:t>future</w:t>
      </w:r>
      <w:r w:rsidRPr="001B4EB0">
        <w:rPr>
          <w:rStyle w:val="StyleUnderline"/>
        </w:rPr>
        <w:t xml:space="preserve"> or its possibility, </w:t>
      </w:r>
      <w:r w:rsidRPr="001B4EB0">
        <w:rPr>
          <w:rStyle w:val="StyleUnderline"/>
          <w:highlight w:val="yellow"/>
        </w:rPr>
        <w:t>but</w:t>
      </w:r>
      <w:r w:rsidRPr="001B4EB0">
        <w:rPr>
          <w:rStyle w:val="StyleUnderline"/>
        </w:rPr>
        <w:t xml:space="preserve"> the fact </w:t>
      </w:r>
      <w:r w:rsidRPr="001B4EB0">
        <w:rPr>
          <w:rStyle w:val="StyleUnderline"/>
          <w:highlight w:val="yellow"/>
        </w:rPr>
        <w:t>that ideals such as</w:t>
      </w:r>
      <w:r w:rsidRPr="001B4EB0">
        <w:rPr>
          <w:sz w:val="16"/>
        </w:rPr>
        <w:t xml:space="preserve"> perpetual peace (</w:t>
      </w:r>
      <w:r w:rsidRPr="001B4EB0">
        <w:rPr>
          <w:rStyle w:val="StyleUnderline"/>
        </w:rPr>
        <w:t>and</w:t>
      </w:r>
      <w:r w:rsidRPr="001B4EB0">
        <w:rPr>
          <w:sz w:val="16"/>
        </w:rPr>
        <w:t xml:space="preserve"> we would add: </w:t>
      </w:r>
      <w:r w:rsidRPr="001B4EB0">
        <w:rPr>
          <w:rStyle w:val="StyleUnderline"/>
          <w:highlight w:val="yellow"/>
        </w:rPr>
        <w:t xml:space="preserve">the </w:t>
      </w:r>
      <w:r w:rsidRPr="001B4EB0">
        <w:rPr>
          <w:rStyle w:val="Emphasis"/>
          <w:highlight w:val="yellow"/>
        </w:rPr>
        <w:t>end of capitalism</w:t>
      </w:r>
      <w:r w:rsidRPr="001B4EB0">
        <w:rPr>
          <w:sz w:val="16"/>
        </w:rPr>
        <w:t xml:space="preserve">) </w:t>
      </w:r>
      <w:r w:rsidRPr="001B4EB0">
        <w:rPr>
          <w:rStyle w:val="Emphasis"/>
          <w:highlight w:val="yellow"/>
        </w:rPr>
        <w:t>cannot be</w:t>
      </w:r>
      <w:r>
        <w:rPr>
          <w:rStyle w:val="Emphasis"/>
          <w:highlight w:val="yellow"/>
        </w:rPr>
        <w:t xml:space="preserve"> </w:t>
      </w:r>
      <w:r w:rsidRPr="001B4EB0">
        <w:rPr>
          <w:rStyle w:val="Emphasis"/>
          <w:highlight w:val="yellow"/>
        </w:rPr>
        <w:t>proven impossible</w:t>
      </w:r>
      <w:r>
        <w:rPr>
          <w:rStyle w:val="StyleUnderline"/>
          <w:highlight w:val="yellow"/>
        </w:rPr>
        <w:t xml:space="preserve"> </w:t>
      </w:r>
      <w:r w:rsidRPr="001B4EB0">
        <w:rPr>
          <w:rStyle w:val="Emphasis"/>
          <w:highlight w:val="yellow"/>
        </w:rPr>
        <w:t>obliges</w:t>
      </w:r>
      <w:r w:rsidRPr="001B4EB0">
        <w:rPr>
          <w:rStyle w:val="StyleUnderline"/>
          <w:highlight w:val="yellow"/>
        </w:rPr>
        <w:t xml:space="preserve"> us to</w:t>
      </w:r>
      <w:r>
        <w:rPr>
          <w:rStyle w:val="StyleUnderline"/>
          <w:highlight w:val="yellow"/>
        </w:rPr>
        <w:t xml:space="preserve"> </w:t>
      </w:r>
      <w:r w:rsidRPr="001B4EB0">
        <w:rPr>
          <w:rStyle w:val="Emphasis"/>
          <w:highlight w:val="yellow"/>
        </w:rPr>
        <w:t>live as if</w:t>
      </w:r>
      <w:r>
        <w:rPr>
          <w:rStyle w:val="Emphasis"/>
        </w:rPr>
        <w:t xml:space="preserve"> </w:t>
      </w:r>
      <w:r w:rsidRPr="001B4EB0">
        <w:rPr>
          <w:rStyle w:val="Emphasis"/>
        </w:rPr>
        <w:t xml:space="preserve">(not necessarily believe) </w:t>
      </w:r>
      <w:r w:rsidRPr="001B4EB0">
        <w:rPr>
          <w:rStyle w:val="Emphasis"/>
          <w:highlight w:val="yellow"/>
        </w:rPr>
        <w:t>they were</w:t>
      </w:r>
      <w:r w:rsidRPr="001B4EB0">
        <w:rPr>
          <w:sz w:val="16"/>
        </w:rPr>
        <w:t>. To quote Kant:</w:t>
      </w:r>
      <w:r>
        <w:rPr>
          <w:sz w:val="16"/>
        </w:rPr>
        <w:t xml:space="preserve"> </w:t>
      </w:r>
      <w:r w:rsidRPr="001B4EB0">
        <w:rPr>
          <w:rStyle w:val="StyleUnderline"/>
        </w:rPr>
        <w:t>for there can be no obligation ... to believe</w:t>
      </w:r>
      <w:r w:rsidRPr="001B4EB0">
        <w:rPr>
          <w:sz w:val="16"/>
        </w:rPr>
        <w:t xml:space="preserve"> something [i.e., </w:t>
      </w:r>
      <w:r w:rsidRPr="001B4EB0">
        <w:rPr>
          <w:rStyle w:val="StyleUnderline"/>
        </w:rPr>
        <w:t>a specific end</w:t>
      </w:r>
      <w:r w:rsidRPr="001B4EB0">
        <w:rPr>
          <w:sz w:val="16"/>
        </w:rPr>
        <w:t xml:space="preserve">]. </w:t>
      </w:r>
      <w:r w:rsidRPr="001B4EB0">
        <w:rPr>
          <w:rStyle w:val="StyleUnderline"/>
        </w:rPr>
        <w:t xml:space="preserve">What is incumbent upon us as a duty is to </w:t>
      </w:r>
      <w:r w:rsidRPr="001B4EB0">
        <w:rPr>
          <w:rStyle w:val="Emphasis"/>
        </w:rPr>
        <w:t>act in conformity with the idea of that end</w:t>
      </w:r>
      <w:r w:rsidRPr="001B4EB0">
        <w:rPr>
          <w:rStyle w:val="StyleUnderline"/>
        </w:rPr>
        <w:t xml:space="preserve">, </w:t>
      </w:r>
      <w:r w:rsidRPr="001B4EB0">
        <w:rPr>
          <w:rStyle w:val="Emphasis"/>
        </w:rPr>
        <w:t>even if</w:t>
      </w:r>
      <w:r w:rsidRPr="001B4EB0">
        <w:rPr>
          <w:rStyle w:val="StyleUnderline"/>
        </w:rPr>
        <w:t xml:space="preserve"> there is not the slightest theoretical likelihood that it can be realized, as long as its impossibility cannot be demonstrated either</w:t>
      </w:r>
      <w:r w:rsidRPr="001B4EB0">
        <w:rPr>
          <w:sz w:val="16"/>
        </w:rPr>
        <w:t xml:space="preserve">. Now morally practical reason pronounces in us its irresistible veto: there is to be no war... </w:t>
      </w:r>
      <w:r w:rsidRPr="001B4EB0">
        <w:rPr>
          <w:rStyle w:val="StyleUnderline"/>
        </w:rPr>
        <w:t>So the question is no longer whether perpetual peace is something real or a fiction, and whether we are not deceiving ourselves in our theoretical judgment when we assume that it is real</w:t>
      </w:r>
      <w:r w:rsidRPr="001B4EB0">
        <w:rPr>
          <w:sz w:val="16"/>
        </w:rPr>
        <w:t xml:space="preserve">. </w:t>
      </w:r>
      <w:r w:rsidRPr="001B4EB0">
        <w:rPr>
          <w:rStyle w:val="StyleUnderline"/>
        </w:rPr>
        <w:t>Instead we must act as if it is something real, though perhaps it is not</w:t>
      </w:r>
      <w:r w:rsidRPr="001B4EB0">
        <w:rPr>
          <w:sz w:val="16"/>
        </w:rPr>
        <w:t xml:space="preserve">... </w:t>
      </w:r>
      <w:r w:rsidRPr="001B4EB0">
        <w:rPr>
          <w:rStyle w:val="StyleUnderline"/>
        </w:rPr>
        <w:t>and even if the complete realization of this objective always remains a pious wish, still we are certainly not deceiving ourselves in adopting the maxim of working incessantly toward it</w:t>
      </w:r>
      <w:r w:rsidRPr="001B4EB0">
        <w:rPr>
          <w:sz w:val="16"/>
        </w:rPr>
        <w:t xml:space="preserve">. </w:t>
      </w:r>
      <w:r w:rsidRPr="001B4EB0">
        <w:rPr>
          <w:rStyle w:val="StyleUnderline"/>
        </w:rPr>
        <w:t>For this is our duty</w:t>
      </w:r>
      <w:r w:rsidRPr="001B4EB0">
        <w:rPr>
          <w:sz w:val="16"/>
        </w:rPr>
        <w:t xml:space="preserve"> ... (1996: 490-1, emphasis added)</w:t>
      </w:r>
      <w:r>
        <w:rPr>
          <w:sz w:val="16"/>
        </w:rPr>
        <w:t xml:space="preserve"> </w:t>
      </w:r>
      <w:r w:rsidRPr="001B4EB0">
        <w:rPr>
          <w:sz w:val="16"/>
        </w:rPr>
        <w:t xml:space="preserve">And, moreover, </w:t>
      </w:r>
      <w:r w:rsidRPr="001B4EB0">
        <w:rPr>
          <w:rStyle w:val="StyleUnderline"/>
          <w:highlight w:val="yellow"/>
        </w:rPr>
        <w:t>as spectators</w:t>
      </w:r>
      <w:r w:rsidRPr="001B4EB0">
        <w:rPr>
          <w:rStyle w:val="StyleUnderline"/>
        </w:rPr>
        <w:t xml:space="preserve"> (</w:t>
      </w:r>
      <w:r w:rsidRPr="001B4EB0">
        <w:rPr>
          <w:rStyle w:val="StyleUnderline"/>
          <w:highlight w:val="yellow"/>
        </w:rPr>
        <w:t>if not participants</w:t>
      </w:r>
      <w:r w:rsidRPr="001B4EB0">
        <w:rPr>
          <w:rStyle w:val="StyleUnderline"/>
        </w:rPr>
        <w:t xml:space="preserve">) in revolutionary struggle, </w:t>
      </w:r>
      <w:r w:rsidRPr="001B4EB0">
        <w:rPr>
          <w:rStyle w:val="StyleUnderline"/>
          <w:highlight w:val="yellow"/>
        </w:rPr>
        <w:t>we</w:t>
      </w:r>
      <w:r w:rsidRPr="001B4EB0">
        <w:rPr>
          <w:rStyle w:val="StyleUnderline"/>
        </w:rPr>
        <w:t xml:space="preserve"> </w:t>
      </w:r>
      <w:r w:rsidRPr="001B4EB0">
        <w:rPr>
          <w:rStyle w:val="Emphasis"/>
        </w:rPr>
        <w:t xml:space="preserve">actually </w:t>
      </w:r>
      <w:r w:rsidRPr="001B4EB0">
        <w:rPr>
          <w:rStyle w:val="Emphasis"/>
          <w:highlight w:val="yellow"/>
        </w:rPr>
        <w:t>shape</w:t>
      </w:r>
      <w:r w:rsidRPr="001B4EB0">
        <w:rPr>
          <w:rStyle w:val="StyleUnderline"/>
        </w:rPr>
        <w:t xml:space="preserve"> the way those </w:t>
      </w:r>
      <w:r w:rsidRPr="001B4EB0">
        <w:rPr>
          <w:rStyle w:val="StyleUnderline"/>
          <w:highlight w:val="yellow"/>
        </w:rPr>
        <w:t>struggles</w:t>
      </w:r>
      <w:r w:rsidRPr="001B4EB0">
        <w:rPr>
          <w:rStyle w:val="StyleUnderline"/>
        </w:rPr>
        <w:t xml:space="preserve"> will be read</w:t>
      </w:r>
      <w:r w:rsidRPr="001B4EB0">
        <w:rPr>
          <w:sz w:val="16"/>
        </w:rPr>
        <w:t xml:space="preserve">. So for Kant, </w:t>
      </w:r>
      <w:r w:rsidRPr="001B4EB0">
        <w:rPr>
          <w:rStyle w:val="StyleUnderline"/>
        </w:rPr>
        <w:t>the spectators who cheered on the French Revolution played a role in history in that the significance they gave to that revolution became part of the new reality that that revolution constituted</w:t>
      </w:r>
      <w:r w:rsidRPr="001B4EB0">
        <w:rPr>
          <w:sz w:val="16"/>
        </w:rPr>
        <w:t xml:space="preserve">. </w:t>
      </w:r>
      <w:r w:rsidRPr="001B4EB0">
        <w:rPr>
          <w:rStyle w:val="StyleUnderline"/>
        </w:rPr>
        <w:t>And cannot the same be said for those who cheered on the "Arab Spring," as well as those who heroically participated in it?</w:t>
      </w:r>
      <w:r w:rsidRPr="001B4EB0">
        <w:rPr>
          <w:sz w:val="16"/>
        </w:rPr>
        <w:t xml:space="preserve"> Can it not be said of those who stayed up all night watching the votes be counted in recent elections in Greece, Spain, and South Africa to see if new socialist parties would be voted in? </w:t>
      </w:r>
      <w:r w:rsidRPr="001B4EB0">
        <w:rPr>
          <w:rStyle w:val="StyleUnderline"/>
          <w:highlight w:val="yellow"/>
        </w:rPr>
        <w:t xml:space="preserve">The </w:t>
      </w:r>
      <w:r w:rsidRPr="001B4EB0">
        <w:rPr>
          <w:rStyle w:val="Emphasis"/>
          <w:highlight w:val="yellow"/>
        </w:rPr>
        <w:t>deep irony</w:t>
      </w:r>
      <w:r w:rsidRPr="001B4EB0">
        <w:rPr>
          <w:rStyle w:val="StyleUnderline"/>
          <w:highlight w:val="yellow"/>
        </w:rPr>
        <w:t xml:space="preserve"> of</w:t>
      </w:r>
      <w:r w:rsidRPr="001B4EB0">
        <w:rPr>
          <w:rStyle w:val="StyleUnderline"/>
        </w:rPr>
        <w:t xml:space="preserve"> much </w:t>
      </w:r>
      <w:r w:rsidRPr="001B4EB0">
        <w:rPr>
          <w:rStyle w:val="StyleUnderline"/>
          <w:highlight w:val="yellow"/>
        </w:rPr>
        <w:t>recent</w:t>
      </w:r>
      <w:r w:rsidRPr="001B4EB0">
        <w:rPr>
          <w:sz w:val="16"/>
        </w:rPr>
        <w:t xml:space="preserve"> feminist and queer </w:t>
      </w:r>
      <w:r w:rsidRPr="001B4EB0">
        <w:rPr>
          <w:rStyle w:val="StyleUnderline"/>
          <w:highlight w:val="yellow"/>
        </w:rPr>
        <w:t>theory is that it</w:t>
      </w:r>
      <w:r w:rsidRPr="001B4EB0">
        <w:rPr>
          <w:rStyle w:val="StyleUnderline"/>
        </w:rPr>
        <w:t xml:space="preserve"> effectively </w:t>
      </w:r>
      <w:r w:rsidRPr="001B4EB0">
        <w:rPr>
          <w:rStyle w:val="StyleUnderline"/>
          <w:highlight w:val="yellow"/>
        </w:rPr>
        <w:t>tells us that</w:t>
      </w:r>
      <w:r w:rsidRPr="001B4EB0">
        <w:rPr>
          <w:rStyle w:val="StyleUnderline"/>
        </w:rPr>
        <w:t>, in the name of</w:t>
      </w:r>
      <w:r w:rsidRPr="001B4EB0">
        <w:rPr>
          <w:sz w:val="16"/>
        </w:rPr>
        <w:t xml:space="preserve"> "queerness" and </w:t>
      </w:r>
      <w:r w:rsidRPr="001B4EB0">
        <w:rPr>
          <w:rStyle w:val="StyleUnderline"/>
        </w:rPr>
        <w:t xml:space="preserve">"posthumanism," </w:t>
      </w:r>
      <w:r w:rsidRPr="001B4EB0">
        <w:rPr>
          <w:rStyle w:val="Emphasis"/>
          <w:highlight w:val="yellow"/>
        </w:rPr>
        <w:t>everything must</w:t>
      </w:r>
      <w:r w:rsidRPr="001B4EB0">
        <w:rPr>
          <w:rStyle w:val="Emphasis"/>
        </w:rPr>
        <w:t xml:space="preserve"> ultimately </w:t>
      </w:r>
      <w:r w:rsidRPr="001B4EB0">
        <w:rPr>
          <w:rStyle w:val="Emphasis"/>
          <w:highlight w:val="yellow"/>
        </w:rPr>
        <w:t>remain exactly as it is</w:t>
      </w:r>
      <w:r w:rsidRPr="001B4EB0">
        <w:rPr>
          <w:rStyle w:val="StyleUnderline"/>
          <w:highlight w:val="yellow"/>
        </w:rPr>
        <w:t>, given that the hope for a different future is</w:t>
      </w:r>
      <w:r w:rsidRPr="001B4EB0">
        <w:rPr>
          <w:sz w:val="16"/>
        </w:rPr>
        <w:t xml:space="preserve"> heteronormative and any idea of transforming the world </w:t>
      </w:r>
      <w:r w:rsidRPr="001B4EB0">
        <w:rPr>
          <w:rStyle w:val="StyleUnderline"/>
          <w:highlight w:val="yellow"/>
        </w:rPr>
        <w:t>is humanist delirium; that we should instead embrace</w:t>
      </w:r>
      <w:r w:rsidRPr="001B4EB0">
        <w:rPr>
          <w:rStyle w:val="StyleUnderline"/>
        </w:rPr>
        <w:t xml:space="preserve"> ephemerality, </w:t>
      </w:r>
      <w:r w:rsidRPr="001B4EB0">
        <w:rPr>
          <w:rStyle w:val="StyleUnderline"/>
          <w:highlight w:val="yellow"/>
        </w:rPr>
        <w:t>extinction</w:t>
      </w:r>
      <w:r w:rsidRPr="001B4EB0">
        <w:rPr>
          <w:rStyle w:val="StyleUnderline"/>
        </w:rPr>
        <w:t>, and the</w:t>
      </w:r>
      <w:r>
        <w:rPr>
          <w:rStyle w:val="StyleUnderline"/>
        </w:rPr>
        <w:t xml:space="preserve"> </w:t>
      </w:r>
      <w:r w:rsidRPr="001B4EB0">
        <w:rPr>
          <w:rStyle w:val="StyleUnderline"/>
        </w:rPr>
        <w:t xml:space="preserve">death drive (all of </w:t>
      </w:r>
      <w:r w:rsidRPr="001B4EB0">
        <w:rPr>
          <w:rStyle w:val="StyleUnderline"/>
          <w:highlight w:val="yellow"/>
        </w:rPr>
        <w:t xml:space="preserve">which </w:t>
      </w:r>
      <w:r w:rsidRPr="001B4EB0">
        <w:rPr>
          <w:rStyle w:val="Emphasis"/>
          <w:highlight w:val="yellow"/>
        </w:rPr>
        <w:t>capitalism</w:t>
      </w:r>
      <w:r w:rsidRPr="001B4EB0">
        <w:rPr>
          <w:rStyle w:val="Emphasis"/>
        </w:rPr>
        <w:t xml:space="preserve"> has </w:t>
      </w:r>
      <w:r w:rsidRPr="001B4EB0">
        <w:rPr>
          <w:rStyle w:val="Emphasis"/>
          <w:highlight w:val="yellow"/>
        </w:rPr>
        <w:t>conveniently made</w:t>
      </w:r>
      <w:r w:rsidRPr="001B4EB0">
        <w:rPr>
          <w:rStyle w:val="Emphasis"/>
        </w:rPr>
        <w:t xml:space="preserve"> readily </w:t>
      </w:r>
      <w:r w:rsidRPr="001B4EB0">
        <w:rPr>
          <w:rStyle w:val="Emphasis"/>
          <w:highlight w:val="yellow"/>
        </w:rPr>
        <w:t>available</w:t>
      </w:r>
      <w:r w:rsidRPr="001B4EB0">
        <w:rPr>
          <w:rStyle w:val="StyleUnderline"/>
        </w:rPr>
        <w:t xml:space="preserve">); </w:t>
      </w:r>
      <w:r w:rsidRPr="001B4EB0">
        <w:rPr>
          <w:rStyle w:val="StyleUnderline"/>
          <w:highlight w:val="yellow"/>
        </w:rPr>
        <w:t>and that anyone who</w:t>
      </w:r>
      <w:r w:rsidRPr="001B4EB0">
        <w:rPr>
          <w:rStyle w:val="StyleUnderline"/>
        </w:rPr>
        <w:t xml:space="preserve"> writes or </w:t>
      </w:r>
      <w:r w:rsidRPr="001B4EB0">
        <w:rPr>
          <w:rStyle w:val="StyleUnderline"/>
          <w:highlight w:val="yellow"/>
        </w:rPr>
        <w:t>claims otherwise is</w:t>
      </w:r>
      <w:r w:rsidRPr="001B4EB0">
        <w:rPr>
          <w:rStyle w:val="StyleUnderline"/>
        </w:rPr>
        <w:t xml:space="preserve"> nothing but a </w:t>
      </w:r>
      <w:r w:rsidRPr="001B4EB0">
        <w:rPr>
          <w:rStyle w:val="StyleUnderline"/>
          <w:highlight w:val="yellow"/>
        </w:rPr>
        <w:t>nostalgic</w:t>
      </w:r>
      <w:r w:rsidRPr="001B4EB0">
        <w:rPr>
          <w:rStyle w:val="StyleUnderline"/>
        </w:rPr>
        <w:t xml:space="preserve">, humanist fool </w:t>
      </w:r>
      <w:r w:rsidRPr="001B4EB0">
        <w:rPr>
          <w:rStyle w:val="StyleUnderline"/>
          <w:highlight w:val="yellow"/>
        </w:rPr>
        <w:t>providing</w:t>
      </w:r>
      <w:r w:rsidRPr="001B4EB0">
        <w:rPr>
          <w:sz w:val="16"/>
        </w:rPr>
        <w:t xml:space="preserve"> deluded idiots with </w:t>
      </w:r>
      <w:r w:rsidRPr="001B4EB0">
        <w:rPr>
          <w:rStyle w:val="StyleUnderline"/>
          <w:highlight w:val="yellow"/>
        </w:rPr>
        <w:t>cruel optimism</w:t>
      </w:r>
      <w:r w:rsidRPr="001B4EB0">
        <w:rPr>
          <w:rStyle w:val="StyleUnderline"/>
        </w:rPr>
        <w:t>.</w:t>
      </w:r>
      <w:r w:rsidRPr="001B4EB0">
        <w:rPr>
          <w:sz w:val="16"/>
        </w:rPr>
        <w:t xml:space="preserve"> </w:t>
      </w:r>
      <w:r w:rsidRPr="001B4EB0">
        <w:rPr>
          <w:rStyle w:val="StyleUnderline"/>
          <w:highlight w:val="yellow"/>
        </w:rPr>
        <w:t>How do these thinkers know that we are fated to fragility, death, extinction, poverty, war, capitalism, depression, melancholia, and unbearable sex?</w:t>
      </w:r>
      <w:bookmarkEnd w:id="2"/>
    </w:p>
    <w:p w14:paraId="35ADAA29" w14:textId="77777777" w:rsidR="00C207E6" w:rsidRDefault="00C207E6" w:rsidP="00D3435B">
      <w:pPr>
        <w:pStyle w:val="Heading1"/>
      </w:pPr>
      <w:r>
        <w:t>Humanism/Liberalism</w:t>
      </w:r>
    </w:p>
    <w:p w14:paraId="6265C694" w14:textId="77777777" w:rsidR="00672813" w:rsidRDefault="00672813" w:rsidP="00672813">
      <w:pPr>
        <w:pStyle w:val="Heading2"/>
      </w:pPr>
      <w:r>
        <w:t>Redefine Democracy/Eckersley</w:t>
      </w:r>
    </w:p>
    <w:p w14:paraId="757FF3E1" w14:textId="77777777" w:rsidR="00672813" w:rsidRDefault="00672813" w:rsidP="00672813">
      <w:pPr>
        <w:pStyle w:val="Heading4"/>
      </w:pPr>
      <w:r>
        <w:t xml:space="preserve">We should imagine a future state that extends care to all entities, human and non-human, present and future—this imagination is a necessary transformation to resist oppression and ecological destruction. Don’t accept failure—rather imagine that we can transform democracy so radically that violent exclusion is </w:t>
      </w:r>
    </w:p>
    <w:p w14:paraId="48BBEFF4" w14:textId="77777777" w:rsidR="00672813" w:rsidRDefault="00672813" w:rsidP="00672813">
      <w:r>
        <w:rPr>
          <w:rStyle w:val="Style13ptBold"/>
        </w:rPr>
        <w:t xml:space="preserve">Eckersley 4 </w:t>
      </w:r>
      <w:r w:rsidRPr="004D6F1B">
        <w:t>(</w:t>
      </w:r>
      <w:r>
        <w:t>Robyn Eckersley, 3/5/04, Professor and Head of PoliSci at University of Melbourne, “The Green State: Rethinking Democracy and Sovereignty”, MIT Press, p.118-119) //SJK</w:t>
      </w:r>
    </w:p>
    <w:p w14:paraId="6CF14F29" w14:textId="77777777" w:rsidR="00672813" w:rsidRDefault="00672813" w:rsidP="00672813">
      <w:pPr>
        <w:rPr>
          <w:sz w:val="16"/>
        </w:rPr>
      </w:pPr>
      <w:r w:rsidRPr="00AD117D">
        <w:rPr>
          <w:sz w:val="16"/>
        </w:rPr>
        <w:t xml:space="preserve">It was the bourgeoisie who in the eighteenth and nineteenth centuries served as the vanguard for the creation of the liberal democratic state while the labor movement was in the forefront of the social forces that created the social democratic state (or welfare state) in the twentieth century. If a more democratic and outward-looking state—the green democratic state—is ever to emerge in the new millennium, then the environment movement and the broader green movement will most likely be its harbingers. This is unlikely to occur without a protracted struggle. In view of the intensiﬁcation of economic globalization and the ascendancy of neoliberal economic policy, the challenges are considerable. This inquiry seeks to confront these challenges and to develop a normative theory of the transnational, green democratic state out of this critical encounter. </w:t>
      </w:r>
      <w:r w:rsidRPr="005E03FA">
        <w:rPr>
          <w:rStyle w:val="StyleUnderline"/>
        </w:rPr>
        <w:t xml:space="preserve">In </w:t>
      </w:r>
      <w:r w:rsidRPr="00AD117D">
        <w:rPr>
          <w:sz w:val="16"/>
        </w:rPr>
        <w:t xml:space="preserve">developing and </w:t>
      </w:r>
      <w:r w:rsidRPr="005E03FA">
        <w:rPr>
          <w:rStyle w:val="StyleUnderline"/>
        </w:rPr>
        <w:t>defending new regulatory ideals of</w:t>
      </w:r>
      <w:r w:rsidRPr="00AD117D">
        <w:rPr>
          <w:sz w:val="16"/>
        </w:rPr>
        <w:t xml:space="preserve"> </w:t>
      </w:r>
      <w:r w:rsidRPr="005E03FA">
        <w:rPr>
          <w:rStyle w:val="StyleUnderline"/>
        </w:rPr>
        <w:t>the green democratic state</w:t>
      </w:r>
      <w:r w:rsidRPr="00AD117D">
        <w:rPr>
          <w:sz w:val="16"/>
        </w:rPr>
        <w:t xml:space="preserve">, </w:t>
      </w:r>
      <w:r w:rsidRPr="005E03FA">
        <w:rPr>
          <w:rStyle w:val="StyleUnderline"/>
        </w:rPr>
        <w:t>and</w:t>
      </w:r>
      <w:r w:rsidRPr="00AD117D">
        <w:rPr>
          <w:sz w:val="16"/>
        </w:rPr>
        <w:t xml:space="preserve"> the practice of what might be called “</w:t>
      </w:r>
      <w:r w:rsidRPr="00AD117D">
        <w:rPr>
          <w:rStyle w:val="StyleUnderline"/>
          <w:highlight w:val="yellow"/>
        </w:rPr>
        <w:t>ecologically responsible statehood</w:t>
      </w:r>
      <w:r w:rsidRPr="00AD117D">
        <w:rPr>
          <w:sz w:val="16"/>
        </w:rPr>
        <w:t xml:space="preserve">,” this book </w:t>
      </w:r>
      <w:r w:rsidRPr="00AD117D">
        <w:rPr>
          <w:rStyle w:val="Emphasis"/>
          <w:highlight w:val="yellow"/>
        </w:rPr>
        <w:t>seeks to connect</w:t>
      </w:r>
      <w:r w:rsidRPr="00AD117D">
        <w:rPr>
          <w:rStyle w:val="Emphasis"/>
        </w:rPr>
        <w:t xml:space="preserve"> </w:t>
      </w:r>
      <w:r w:rsidRPr="00AD117D">
        <w:rPr>
          <w:rStyle w:val="Emphasis"/>
          <w:highlight w:val="yellow"/>
        </w:rPr>
        <w:t>the moral and practical concerns of the green movement</w:t>
      </w:r>
      <w:r w:rsidRPr="00AD117D">
        <w:rPr>
          <w:rStyle w:val="Emphasis"/>
        </w:rPr>
        <w:t xml:space="preserve"> </w:t>
      </w:r>
      <w:r w:rsidRPr="00AD117D">
        <w:rPr>
          <w:rStyle w:val="Emphasis"/>
          <w:highlight w:val="yellow"/>
        </w:rPr>
        <w:t>with</w:t>
      </w:r>
      <w:r w:rsidRPr="00AD117D">
        <w:rPr>
          <w:rStyle w:val="Emphasis"/>
        </w:rPr>
        <w:t xml:space="preserve"> contemporary </w:t>
      </w:r>
      <w:r w:rsidRPr="00AD117D">
        <w:rPr>
          <w:rStyle w:val="Emphasis"/>
          <w:highlight w:val="yellow"/>
        </w:rPr>
        <w:t>debates about the state,</w:t>
      </w:r>
      <w:r w:rsidRPr="00AD117D">
        <w:rPr>
          <w:rStyle w:val="Emphasis"/>
        </w:rPr>
        <w:t xml:space="preserve"> democracy, </w:t>
      </w:r>
      <w:r w:rsidRPr="00AD117D">
        <w:rPr>
          <w:rStyle w:val="Emphasis"/>
          <w:highlight w:val="yellow"/>
        </w:rPr>
        <w:t>law</w:t>
      </w:r>
      <w:r w:rsidRPr="00AD117D">
        <w:rPr>
          <w:rStyle w:val="Emphasis"/>
        </w:rPr>
        <w:t xml:space="preserve">, justice, </w:t>
      </w:r>
      <w:r w:rsidRPr="00AD117D">
        <w:rPr>
          <w:rStyle w:val="Emphasis"/>
          <w:highlight w:val="yellow"/>
        </w:rPr>
        <w:t>and difference</w:t>
      </w:r>
      <w:r w:rsidRPr="00AD117D">
        <w:rPr>
          <w:sz w:val="16"/>
        </w:rPr>
        <w:t xml:space="preserve">. In particular, I seek to outline the constitutional structures of a green democratic state that might be more amenable to protecting nature than the liberal democratic state while maintaining legitimacy in the face of cultural diversity and increasing transboundary and sometimes global ecological problems. I hope to show how </w:t>
      </w:r>
      <w:r w:rsidRPr="005E03FA">
        <w:rPr>
          <w:rStyle w:val="StyleUnderline"/>
        </w:rPr>
        <w:t xml:space="preserve">a </w:t>
      </w:r>
      <w:r w:rsidRPr="00B23C9D">
        <w:rPr>
          <w:rStyle w:val="StyleUnderline"/>
          <w:highlight w:val="yellow"/>
        </w:rPr>
        <w:t>rethinking</w:t>
      </w:r>
      <w:r w:rsidRPr="005E03FA">
        <w:rPr>
          <w:rStyle w:val="StyleUnderline"/>
        </w:rPr>
        <w:t xml:space="preserve"> of</w:t>
      </w:r>
      <w:r w:rsidRPr="00AD117D">
        <w:rPr>
          <w:sz w:val="16"/>
        </w:rPr>
        <w:t xml:space="preserve"> the principles of </w:t>
      </w:r>
      <w:r w:rsidRPr="00B23C9D">
        <w:rPr>
          <w:rStyle w:val="StyleUnderline"/>
          <w:highlight w:val="yellow"/>
        </w:rPr>
        <w:t>ecological democracy might</w:t>
      </w:r>
      <w:r w:rsidRPr="005E03FA">
        <w:rPr>
          <w:rStyle w:val="StyleUnderline"/>
        </w:rPr>
        <w:t xml:space="preserve"> </w:t>
      </w:r>
      <w:r w:rsidRPr="00AD117D">
        <w:rPr>
          <w:sz w:val="16"/>
        </w:rPr>
        <w:t xml:space="preserve">ultimately serve to </w:t>
      </w:r>
      <w:r w:rsidRPr="005E03FA">
        <w:rPr>
          <w:rStyle w:val="StyleUnderline"/>
        </w:rPr>
        <w:t>c</w:t>
      </w:r>
      <w:r w:rsidRPr="00B23C9D">
        <w:rPr>
          <w:rStyle w:val="StyleUnderline"/>
          <w:highlight w:val="yellow"/>
        </w:rPr>
        <w:t>ast the state in a new role</w:t>
      </w:r>
      <w:r w:rsidRPr="00AD117D">
        <w:rPr>
          <w:sz w:val="16"/>
        </w:rPr>
        <w:t xml:space="preserve">: that </w:t>
      </w:r>
      <w:r w:rsidRPr="00B23C9D">
        <w:rPr>
          <w:rStyle w:val="StyleUnderline"/>
          <w:highlight w:val="yellow"/>
        </w:rPr>
        <w:t>of an ecological steward and</w:t>
      </w:r>
      <w:r w:rsidRPr="00B23C9D">
        <w:rPr>
          <w:rStyle w:val="StyleUnderline"/>
        </w:rPr>
        <w:t xml:space="preserve"> facilitator</w:t>
      </w:r>
      <w:r w:rsidRPr="005E03FA">
        <w:rPr>
          <w:rStyle w:val="StyleUnderline"/>
        </w:rPr>
        <w:t xml:space="preserve"> of </w:t>
      </w:r>
      <w:r w:rsidRPr="00B23C9D">
        <w:rPr>
          <w:rStyle w:val="StyleUnderline"/>
          <w:highlight w:val="yellow"/>
        </w:rPr>
        <w:t>transboundary democracy rather than a selﬁsh actor</w:t>
      </w:r>
      <w:r w:rsidRPr="005E03FA">
        <w:rPr>
          <w:rStyle w:val="StyleUnderline"/>
        </w:rPr>
        <w:t xml:space="preserve"> jealously protecting its territory and ignoring </w:t>
      </w:r>
      <w:r w:rsidRPr="00AD117D">
        <w:rPr>
          <w:sz w:val="16"/>
        </w:rPr>
        <w:t xml:space="preserve">or discounting </w:t>
      </w:r>
      <w:r w:rsidRPr="005E03FA">
        <w:rPr>
          <w:rStyle w:val="StyleUnderline"/>
        </w:rPr>
        <w:t>the needs of foreign lands</w:t>
      </w:r>
      <w:r w:rsidRPr="00AD117D">
        <w:rPr>
          <w:sz w:val="16"/>
        </w:rPr>
        <w:t xml:space="preserve">. </w:t>
      </w:r>
      <w:r w:rsidRPr="00B23C9D">
        <w:rPr>
          <w:rStyle w:val="Emphasis"/>
          <w:highlight w:val="yellow"/>
        </w:rPr>
        <w:t>Such a normative ideal poses a fundamental challenge to traditional notions of the nation</w:t>
      </w:r>
      <w:r w:rsidRPr="005E03FA">
        <w:rPr>
          <w:rStyle w:val="StyleUnderline"/>
        </w:rPr>
        <w:t xml:space="preserve">, of national sovereignty, </w:t>
      </w:r>
      <w:r w:rsidRPr="00B23C9D">
        <w:rPr>
          <w:rStyle w:val="Emphasis"/>
          <w:highlight w:val="yellow"/>
        </w:rPr>
        <w:t>and</w:t>
      </w:r>
      <w:r w:rsidRPr="00B23C9D">
        <w:rPr>
          <w:rStyle w:val="Emphasis"/>
        </w:rPr>
        <w:t xml:space="preserve"> the organization of </w:t>
      </w:r>
      <w:r w:rsidRPr="00B23C9D">
        <w:rPr>
          <w:rStyle w:val="Emphasis"/>
          <w:highlight w:val="yellow"/>
        </w:rPr>
        <w:t>democracy</w:t>
      </w:r>
      <w:r w:rsidRPr="005E03FA">
        <w:rPr>
          <w:rStyle w:val="StyleUnderline"/>
        </w:rPr>
        <w:t xml:space="preserve"> in terms of an enclosed territorial space and polity</w:t>
      </w:r>
      <w:r w:rsidRPr="00AD117D">
        <w:rPr>
          <w:sz w:val="16"/>
        </w:rPr>
        <w:t xml:space="preserve">. </w:t>
      </w:r>
      <w:r w:rsidRPr="00AD117D">
        <w:rPr>
          <w:rStyle w:val="Emphasis"/>
        </w:rPr>
        <w:t>It r</w:t>
      </w:r>
      <w:r w:rsidRPr="00B23C9D">
        <w:rPr>
          <w:rStyle w:val="Emphasis"/>
          <w:highlight w:val="yellow"/>
        </w:rPr>
        <w:t>equires new democratic procedur</w:t>
      </w:r>
      <w:r w:rsidRPr="00B23C9D">
        <w:rPr>
          <w:rStyle w:val="StyleUnderline"/>
          <w:highlight w:val="yellow"/>
        </w:rPr>
        <w:t>es,</w:t>
      </w:r>
      <w:r w:rsidRPr="005E03FA">
        <w:rPr>
          <w:rStyle w:val="StyleUnderline"/>
        </w:rPr>
        <w:t xml:space="preserve"> new decision rules, new forms of political representation and participation, </w:t>
      </w:r>
      <w:r w:rsidRPr="00B23C9D">
        <w:rPr>
          <w:rStyle w:val="Emphasis"/>
          <w:highlight w:val="yellow"/>
        </w:rPr>
        <w:t>and a</w:t>
      </w:r>
      <w:r w:rsidRPr="00AD117D">
        <w:rPr>
          <w:rStyle w:val="Emphasis"/>
        </w:rPr>
        <w:t xml:space="preserve"> </w:t>
      </w:r>
      <w:r w:rsidRPr="00B23C9D">
        <w:rPr>
          <w:rStyle w:val="Emphasis"/>
          <w:highlight w:val="yellow"/>
        </w:rPr>
        <w:t>more ﬂuid set of relationships</w:t>
      </w:r>
      <w:r w:rsidRPr="00AD117D">
        <w:rPr>
          <w:rStyle w:val="Emphasis"/>
        </w:rPr>
        <w:t xml:space="preserve"> and understandings </w:t>
      </w:r>
      <w:r w:rsidRPr="00B23C9D">
        <w:rPr>
          <w:rStyle w:val="Emphasis"/>
          <w:highlight w:val="yellow"/>
        </w:rPr>
        <w:t>among states and peoples</w:t>
      </w:r>
      <w:r w:rsidRPr="00AD117D">
        <w:rPr>
          <w:rStyle w:val="Emphasis"/>
        </w:rPr>
        <w:t xml:space="preserve">. </w:t>
      </w:r>
      <w:r w:rsidRPr="00B23C9D">
        <w:rPr>
          <w:rStyle w:val="Emphasis"/>
          <w:highlight w:val="yellow"/>
        </w:rPr>
        <w:t>My project</w:t>
      </w:r>
      <w:r w:rsidRPr="00AD117D">
        <w:rPr>
          <w:sz w:val="16"/>
        </w:rPr>
        <w:t xml:space="preserve">, then, </w:t>
      </w:r>
      <w:r w:rsidRPr="00B23C9D">
        <w:rPr>
          <w:rStyle w:val="Emphasis"/>
          <w:highlight w:val="yellow"/>
        </w:rPr>
        <w:t>is</w:t>
      </w:r>
      <w:r w:rsidRPr="005E03FA">
        <w:rPr>
          <w:rStyle w:val="Emphasis"/>
        </w:rPr>
        <w:t xml:space="preserve"> clearly </w:t>
      </w:r>
      <w:r w:rsidRPr="00B23C9D">
        <w:rPr>
          <w:rStyle w:val="Emphasis"/>
          <w:highlight w:val="yellow"/>
        </w:rPr>
        <w:t>to re-invent states rather than to reject or circumvent them</w:t>
      </w:r>
      <w:r w:rsidRPr="00AD117D">
        <w:rPr>
          <w:sz w:val="16"/>
        </w:rPr>
        <w:t xml:space="preserve">. In this respect </w:t>
      </w:r>
      <w:r w:rsidRPr="00AD117D">
        <w:rPr>
          <w:rStyle w:val="StyleUnderline"/>
        </w:rPr>
        <w:t>my inquiry</w:t>
      </w:r>
      <w:r w:rsidRPr="00AD117D">
        <w:rPr>
          <w:sz w:val="16"/>
        </w:rPr>
        <w:t xml:space="preserve"> swims against the strong current of scepticism by pluralists, pragmatists, and realists toward “</w:t>
      </w:r>
      <w:r w:rsidRPr="00AD117D">
        <w:rPr>
          <w:rStyle w:val="StyleUnderline"/>
        </w:rPr>
        <w:t>attempts to invest the state with normative qualities</w:t>
      </w:r>
      <w:r w:rsidRPr="00AD117D">
        <w:rPr>
          <w:sz w:val="16"/>
        </w:rPr>
        <w:t xml:space="preserve">, or higher responsibilities </w:t>
      </w:r>
      <w:r w:rsidRPr="00AD117D">
        <w:rPr>
          <w:rStyle w:val="StyleUnderline"/>
        </w:rPr>
        <w:t xml:space="preserve">to safeguard </w:t>
      </w:r>
      <w:r w:rsidRPr="00AD117D">
        <w:rPr>
          <w:sz w:val="16"/>
        </w:rPr>
        <w:t>the</w:t>
      </w:r>
      <w:r w:rsidRPr="00AD117D">
        <w:rPr>
          <w:rStyle w:val="StyleUnderline"/>
        </w:rPr>
        <w:t xml:space="preserve"> public interest, or articulate and uphold a framework of moral rules, </w:t>
      </w:r>
      <w:r w:rsidRPr="00AD117D">
        <w:rPr>
          <w:sz w:val="16"/>
        </w:rPr>
        <w:t xml:space="preserve">or a distinctive sphere of justice.”2 </w:t>
      </w:r>
      <w:r w:rsidRPr="00AD117D">
        <w:rPr>
          <w:rStyle w:val="StyleUnderline"/>
        </w:rPr>
        <w:t>Although</w:t>
      </w:r>
      <w:r w:rsidRPr="00AD117D">
        <w:rPr>
          <w:sz w:val="16"/>
        </w:rPr>
        <w:t xml:space="preserve"> historical and critical sociological </w:t>
      </w:r>
      <w:r w:rsidRPr="00AD117D">
        <w:rPr>
          <w:rStyle w:val="StyleUnderline"/>
        </w:rPr>
        <w:t>inquiries into state formation and</w:t>
      </w:r>
      <w:r w:rsidRPr="00AD117D">
        <w:rPr>
          <w:sz w:val="16"/>
        </w:rPr>
        <w:t xml:space="preserve"> state </w:t>
      </w:r>
      <w:r w:rsidRPr="00AD117D">
        <w:rPr>
          <w:rStyle w:val="StyleUnderline"/>
        </w:rPr>
        <w:t>practices continue</w:t>
      </w:r>
      <w:r w:rsidRPr="00AD117D">
        <w:rPr>
          <w:sz w:val="16"/>
        </w:rPr>
        <w:t xml:space="preserve"> apace, </w:t>
      </w:r>
      <w:r w:rsidRPr="00AD117D">
        <w:rPr>
          <w:rStyle w:val="StyleUnderline"/>
        </w:rPr>
        <w:t>it has become</w:t>
      </w:r>
      <w:r w:rsidRPr="00AD117D">
        <w:rPr>
          <w:sz w:val="16"/>
        </w:rPr>
        <w:t xml:space="preserve"> increasingly </w:t>
      </w:r>
      <w:r w:rsidRPr="00AD117D">
        <w:rPr>
          <w:rStyle w:val="StyleUnderline"/>
        </w:rPr>
        <w:t>unfashionable to defend normative theories of the state.</w:t>
      </w:r>
      <w:r w:rsidRPr="00AD117D">
        <w:rPr>
          <w:sz w:val="16"/>
        </w:rPr>
        <w:t xml:space="preserve"> Yet these two different approaches cannot be wholly dissociated. As Andrew Vincent reminds us, historical and sociological description and explanation are unavoidably saturated with normative preconceptions, even if they are not always made explicit.3 And if the traditional repertoire of normative preconceptions about the purposes of the state and the state system is inadequate when it comes to representing ecological interests and concerns, then I believe it has become necessary to invent a new one. However, </w:t>
      </w:r>
      <w:r w:rsidRPr="00B23C9D">
        <w:rPr>
          <w:rStyle w:val="Emphasis"/>
          <w:highlight w:val="yellow"/>
        </w:rPr>
        <w:t>any attempt to develop a green theory about the</w:t>
      </w:r>
      <w:r w:rsidRPr="00AD117D">
        <w:rPr>
          <w:rStyle w:val="Emphasis"/>
        </w:rPr>
        <w:t xml:space="preserve"> </w:t>
      </w:r>
      <w:r w:rsidRPr="00AD117D">
        <w:rPr>
          <w:rStyle w:val="StyleUnderline"/>
        </w:rPr>
        <w:t xml:space="preserve">proper role and </w:t>
      </w:r>
      <w:r w:rsidRPr="00B23C9D">
        <w:rPr>
          <w:rStyle w:val="Emphasis"/>
          <w:highlight w:val="yellow"/>
        </w:rPr>
        <w:t>purpose of the state</w:t>
      </w:r>
      <w:r w:rsidRPr="00AD117D">
        <w:rPr>
          <w:rStyle w:val="Emphasis"/>
        </w:rPr>
        <w:t xml:space="preserve"> in relation to</w:t>
      </w:r>
      <w:r w:rsidRPr="00AD117D">
        <w:rPr>
          <w:rStyle w:val="StyleUnderline"/>
        </w:rPr>
        <w:t xml:space="preserve"> domestic and global </w:t>
      </w:r>
      <w:r w:rsidRPr="00AD117D">
        <w:rPr>
          <w:rStyle w:val="Emphasis"/>
        </w:rPr>
        <w:t xml:space="preserve">societies and their environments </w:t>
      </w:r>
      <w:r w:rsidRPr="00B23C9D">
        <w:rPr>
          <w:rStyle w:val="Emphasis"/>
          <w:highlight w:val="yellow"/>
        </w:rPr>
        <w:t>must take</w:t>
      </w:r>
      <w:r w:rsidRPr="00B23C9D">
        <w:rPr>
          <w:rStyle w:val="StyleUnderline"/>
          <w:highlight w:val="yellow"/>
        </w:rPr>
        <w:t xml:space="preserve">, </w:t>
      </w:r>
      <w:r w:rsidRPr="00B23C9D">
        <w:rPr>
          <w:rStyle w:val="Emphasis"/>
          <w:highlight w:val="yellow"/>
        </w:rPr>
        <w:t>as its starting point</w:t>
      </w:r>
      <w:r w:rsidRPr="00AD117D">
        <w:rPr>
          <w:rStyle w:val="Emphasis"/>
        </w:rPr>
        <w:t xml:space="preserve">, </w:t>
      </w:r>
      <w:r w:rsidRPr="00AD117D">
        <w:rPr>
          <w:rStyle w:val="StyleUnderline"/>
        </w:rPr>
        <w:t>the current structures of</w:t>
      </w:r>
      <w:r w:rsidRPr="00AD117D">
        <w:rPr>
          <w:rStyle w:val="Emphasis"/>
        </w:rPr>
        <w:t xml:space="preserve"> </w:t>
      </w:r>
      <w:r w:rsidRPr="00B23C9D">
        <w:rPr>
          <w:rStyle w:val="Emphasis"/>
          <w:highlight w:val="yellow"/>
        </w:rPr>
        <w:t>state governance, and the ways in which</w:t>
      </w:r>
      <w:r w:rsidRPr="00AD117D">
        <w:rPr>
          <w:rStyle w:val="StyleUnderline"/>
        </w:rPr>
        <w:t xml:space="preserve"> such </w:t>
      </w:r>
      <w:r w:rsidRPr="00B23C9D">
        <w:rPr>
          <w:rStyle w:val="Emphasis"/>
          <w:highlight w:val="yellow"/>
        </w:rPr>
        <w:t>structures are implicated</w:t>
      </w:r>
      <w:r w:rsidRPr="00B23C9D">
        <w:rPr>
          <w:rStyle w:val="Emphasis"/>
        </w:rPr>
        <w:t xml:space="preserve"> in</w:t>
      </w:r>
      <w:r w:rsidRPr="00AD117D">
        <w:rPr>
          <w:rStyle w:val="Emphasis"/>
        </w:rPr>
        <w:t xml:space="preserve"> </w:t>
      </w:r>
      <w:r w:rsidRPr="00AD117D">
        <w:rPr>
          <w:sz w:val="16"/>
        </w:rPr>
        <w:t>either</w:t>
      </w:r>
      <w:r w:rsidRPr="00AD117D">
        <w:rPr>
          <w:rStyle w:val="Emphasis"/>
        </w:rPr>
        <w:t xml:space="preserve"> producing</w:t>
      </w:r>
      <w:r w:rsidRPr="00AD117D">
        <w:rPr>
          <w:rStyle w:val="StyleUnderline"/>
        </w:rPr>
        <w:t xml:space="preserve"> and/</w:t>
      </w:r>
      <w:r w:rsidRPr="00AD117D">
        <w:rPr>
          <w:rStyle w:val="Emphasis"/>
        </w:rPr>
        <w:t>or ameliorating ecological problems.</w:t>
      </w:r>
      <w:r w:rsidRPr="00AD117D">
        <w:rPr>
          <w:sz w:val="16"/>
        </w:rPr>
        <w:t xml:space="preserve"> This recognition of the important linkages between historical/sociological explanation and normative theory has been one of the hallmarks of Marxist-inspired critical social theory. Accordingly </w:t>
      </w:r>
      <w:r w:rsidRPr="00AD117D">
        <w:rPr>
          <w:rStyle w:val="StyleUnderline"/>
        </w:rPr>
        <w:t>it has sought to avoid the inherent conservatism of purely positivistic sociological explanation</w:t>
      </w:r>
      <w:r w:rsidRPr="00AD117D">
        <w:rPr>
          <w:sz w:val="16"/>
        </w:rPr>
        <w:t>, on the one hand</w:t>
      </w:r>
      <w:r w:rsidRPr="00AD117D">
        <w:rPr>
          <w:rStyle w:val="StyleUnderline"/>
        </w:rPr>
        <w:t>, while avoiding merely wishful utopian dreaming</w:t>
      </w:r>
      <w:r w:rsidRPr="00AD117D">
        <w:rPr>
          <w:sz w:val="16"/>
        </w:rPr>
        <w:t xml:space="preserve">, on the other.4 Throughout this inquiry, I build on both the method and normative orientation of critical theory. Speciﬁcally, </w:t>
      </w:r>
      <w:r w:rsidRPr="00AD117D">
        <w:rPr>
          <w:rStyle w:val="StyleUnderline"/>
        </w:rPr>
        <w:t xml:space="preserve">I look for </w:t>
      </w:r>
      <w:r w:rsidRPr="00AD117D">
        <w:rPr>
          <w:rStyle w:val="Emphasis"/>
        </w:rPr>
        <w:t>emancipatory opportunities that are immanent in contemporary processes</w:t>
      </w:r>
      <w:r w:rsidRPr="00AD117D">
        <w:rPr>
          <w:sz w:val="16"/>
        </w:rPr>
        <w:t xml:space="preserve"> and developments and </w:t>
      </w:r>
      <w:r w:rsidRPr="00AD117D">
        <w:rPr>
          <w:rStyle w:val="StyleUnderline"/>
        </w:rPr>
        <w:t>suggest how they might be</w:t>
      </w:r>
      <w:r w:rsidRPr="00AD117D">
        <w:rPr>
          <w:sz w:val="16"/>
        </w:rPr>
        <w:t xml:space="preserve"> goaded and </w:t>
      </w:r>
      <w:r w:rsidRPr="00AD117D">
        <w:rPr>
          <w:rStyle w:val="StyleUnderline"/>
        </w:rPr>
        <w:t>sharpened in ways that</w:t>
      </w:r>
      <w:r w:rsidRPr="00AD117D">
        <w:rPr>
          <w:sz w:val="16"/>
        </w:rPr>
        <w:t xml:space="preserve"> might </w:t>
      </w:r>
      <w:r w:rsidRPr="00AD117D">
        <w:rPr>
          <w:rStyle w:val="StyleUnderline"/>
        </w:rPr>
        <w:t>bring about deeper political and structural transformations toward a more ecologically responsive system of governance at the national and international levels</w:t>
      </w:r>
      <w:r w:rsidRPr="00AD117D">
        <w:rPr>
          <w:sz w:val="16"/>
        </w:rPr>
        <w:t xml:space="preserve">. </w:t>
      </w:r>
      <w:r w:rsidRPr="00B23C9D">
        <w:rPr>
          <w:rStyle w:val="Emphasis"/>
          <w:highlight w:val="yellow"/>
        </w:rPr>
        <w:t>This requires “disciplined imagination</w:t>
      </w:r>
      <w:r w:rsidRPr="00AD117D">
        <w:rPr>
          <w:rStyle w:val="StyleUnderline"/>
        </w:rPr>
        <w:t>,</w:t>
      </w:r>
      <w:r w:rsidRPr="00AD117D">
        <w:rPr>
          <w:sz w:val="16"/>
        </w:rPr>
        <w:t xml:space="preserve">” </w:t>
      </w:r>
      <w:r w:rsidRPr="00AD117D">
        <w:rPr>
          <w:rStyle w:val="Emphasis"/>
        </w:rPr>
        <w:t>that is</w:t>
      </w:r>
      <w:r w:rsidRPr="00AD117D">
        <w:rPr>
          <w:rStyle w:val="StyleUnderline"/>
        </w:rPr>
        <w:t>,</w:t>
      </w:r>
      <w:r w:rsidRPr="00AD117D">
        <w:rPr>
          <w:sz w:val="16"/>
        </w:rPr>
        <w:t xml:space="preserve"> </w:t>
      </w:r>
      <w:r w:rsidRPr="00B23C9D">
        <w:rPr>
          <w:rStyle w:val="Emphasis"/>
          <w:highlight w:val="yellow"/>
        </w:rPr>
        <w:t>drawing out</w:t>
      </w:r>
      <w:r w:rsidRPr="00AD117D">
        <w:rPr>
          <w:rStyle w:val="Emphasis"/>
        </w:rPr>
        <w:t xml:space="preserve"> a </w:t>
      </w:r>
      <w:r w:rsidRPr="00B23C9D">
        <w:rPr>
          <w:rStyle w:val="Emphasis"/>
          <w:highlight w:val="yellow"/>
        </w:rPr>
        <w:t>normative vision that</w:t>
      </w:r>
      <w:r w:rsidRPr="00AD117D">
        <w:rPr>
          <w:rStyle w:val="Emphasis"/>
        </w:rPr>
        <w:t xml:space="preserve"> </w:t>
      </w:r>
      <w:r w:rsidRPr="00B23C9D">
        <w:rPr>
          <w:rStyle w:val="Emphasis"/>
          <w:highlight w:val="yellow"/>
        </w:rPr>
        <w:t xml:space="preserve">has </w:t>
      </w:r>
      <w:r w:rsidRPr="00B23C9D">
        <w:rPr>
          <w:rStyle w:val="Emphasis"/>
        </w:rPr>
        <w:t xml:space="preserve">some </w:t>
      </w:r>
      <w:r w:rsidRPr="00B23C9D">
        <w:rPr>
          <w:rStyle w:val="Emphasis"/>
          <w:highlight w:val="yellow"/>
        </w:rPr>
        <w:t>points</w:t>
      </w:r>
      <w:r w:rsidRPr="00AD117D">
        <w:rPr>
          <w:rStyle w:val="Emphasis"/>
        </w:rPr>
        <w:t xml:space="preserve"> </w:t>
      </w:r>
      <w:r w:rsidRPr="00B23C9D">
        <w:rPr>
          <w:rStyle w:val="Emphasis"/>
          <w:highlight w:val="yellow"/>
        </w:rPr>
        <w:t>of engagement with emerging understandings</w:t>
      </w:r>
      <w:r w:rsidRPr="00AD117D">
        <w:rPr>
          <w:rStyle w:val="Emphasis"/>
        </w:rPr>
        <w:t xml:space="preserve"> and practices. </w:t>
      </w:r>
      <w:r w:rsidRPr="00AD117D">
        <w:rPr>
          <w:sz w:val="16"/>
        </w:rPr>
        <w:t xml:space="preserve">Nonetheless, </w:t>
      </w:r>
      <w:r w:rsidRPr="00AD117D">
        <w:rPr>
          <w:rStyle w:val="Emphasis"/>
        </w:rPr>
        <w:t>the role of imagination—thinking what “could be otherwise”—should not be discounted</w:t>
      </w:r>
      <w:r w:rsidRPr="00AD117D">
        <w:rPr>
          <w:rStyle w:val="StyleUnderline"/>
        </w:rPr>
        <w:t>.</w:t>
      </w:r>
      <w:r w:rsidRPr="00AD117D">
        <w:rPr>
          <w:sz w:val="16"/>
        </w:rPr>
        <w:t xml:space="preserve"> As Vincent also points out, “We should also realise that to innovate in State theory is potentially to change the character of our social existence.”5</w:t>
      </w:r>
    </w:p>
    <w:p w14:paraId="0076CAD7" w14:textId="77777777" w:rsidR="00672813" w:rsidRDefault="00672813" w:rsidP="00672813"/>
    <w:p w14:paraId="68503FCB" w14:textId="77777777" w:rsidR="00672813" w:rsidRPr="009B42A4" w:rsidRDefault="00672813" w:rsidP="00672813">
      <w:pPr>
        <w:pStyle w:val="Heading4"/>
      </w:pPr>
      <w:r>
        <w:rPr>
          <w:u w:val="single"/>
        </w:rPr>
        <w:t>E</w:t>
      </w:r>
      <w:r w:rsidRPr="004B7DFC">
        <w:rPr>
          <w:u w:val="single"/>
        </w:rPr>
        <w:t>ven if</w:t>
      </w:r>
      <w:r>
        <w:t xml:space="preserve"> certain bodies like the undocumented are excluded from the political now, acting like they aren’t by representing their interests redefines the moral calculus of inside and outside</w:t>
      </w:r>
    </w:p>
    <w:p w14:paraId="69AC3698" w14:textId="77777777" w:rsidR="00672813" w:rsidRPr="00E8042D" w:rsidRDefault="00672813" w:rsidP="00672813">
      <w:r>
        <w:rPr>
          <w:rStyle w:val="Style13ptBold"/>
        </w:rPr>
        <w:t xml:space="preserve">Eckersley 4 </w:t>
      </w:r>
      <w:r w:rsidRPr="004D6F1B">
        <w:t>(</w:t>
      </w:r>
      <w:r>
        <w:t>Robyn Eckersley, 3/5/04, Professor and Head of PoliSci at University of Melbourne, “The Green State: Rethinking Democracy and Sovereignty”, MIT Press, p.111-113) //SJK</w:t>
      </w:r>
    </w:p>
    <w:p w14:paraId="0EB76773" w14:textId="77777777" w:rsidR="00672813" w:rsidRDefault="00672813" w:rsidP="00672813">
      <w:pPr>
        <w:rPr>
          <w:sz w:val="16"/>
        </w:rPr>
      </w:pPr>
      <w:r w:rsidRPr="003B48BD">
        <w:rPr>
          <w:sz w:val="16"/>
        </w:rPr>
        <w:t xml:space="preserve">Now, at ﬁrst, there may appear to be nothing new or ecological about </w:t>
      </w:r>
      <w:r w:rsidRPr="003B48BD">
        <w:rPr>
          <w:rStyle w:val="StyleUnderline"/>
        </w:rPr>
        <w:t>this formulation of democracy</w:t>
      </w:r>
      <w:r w:rsidRPr="003B48BD">
        <w:rPr>
          <w:sz w:val="16"/>
        </w:rPr>
        <w:t xml:space="preserve">, as it </w:t>
      </w:r>
      <w:r w:rsidRPr="003B48BD">
        <w:rPr>
          <w:rStyle w:val="StyleUnderline"/>
        </w:rPr>
        <w:t>resonates with those deliberative and cosmopolitan ideals</w:t>
      </w:r>
      <w:r w:rsidRPr="003B48BD">
        <w:rPr>
          <w:sz w:val="16"/>
        </w:rPr>
        <w:t xml:space="preserve"> of democracy </w:t>
      </w:r>
      <w:r w:rsidRPr="003B48BD">
        <w:rPr>
          <w:rStyle w:val="StyleUnderline"/>
        </w:rPr>
        <w:t>that seek to incorporate</w:t>
      </w:r>
      <w:r w:rsidRPr="003B48BD">
        <w:rPr>
          <w:sz w:val="16"/>
        </w:rPr>
        <w:t xml:space="preserve"> into risk assessment </w:t>
      </w:r>
      <w:r w:rsidRPr="003B48BD">
        <w:rPr>
          <w:rStyle w:val="StyleUnderline"/>
        </w:rPr>
        <w:t>the entire universe of those potentially affected</w:t>
      </w:r>
      <w:r w:rsidRPr="003B48BD">
        <w:rPr>
          <w:sz w:val="16"/>
        </w:rPr>
        <w:t xml:space="preserve"> (notably,</w:t>
      </w:r>
      <w:r w:rsidRPr="003B48BD">
        <w:rPr>
          <w:sz w:val="12"/>
        </w:rPr>
        <w:t>¶</w:t>
      </w:r>
      <w:r w:rsidRPr="003B48BD">
        <w:rPr>
          <w:sz w:val="16"/>
        </w:rPr>
        <w:t xml:space="preserve"> Jürgen Habermas’s ideal communication community and David Held’s cosmopolitan democracy).1 However, what makes this formulation both new and ecological </w:t>
      </w:r>
      <w:r w:rsidRPr="003B48BD">
        <w:rPr>
          <w:rStyle w:val="StyleUnderline"/>
        </w:rPr>
        <w:t>is the accompanying argument that the opportunity to participate or otherwise be represented in the making of risk</w:t>
      </w:r>
      <w:r>
        <w:rPr>
          <w:rStyle w:val="StyleUnderline"/>
        </w:rPr>
        <w:t xml:space="preserve"> </w:t>
      </w:r>
      <w:r w:rsidRPr="003B48BD">
        <w:rPr>
          <w:rStyle w:val="StyleUnderline"/>
        </w:rPr>
        <w:t>generating decisions should literally be extended to all those potentially affected, regardless of social class, geographic location, nationality, generation, or species</w:t>
      </w:r>
      <w:r w:rsidRPr="003B48BD">
        <w:rPr>
          <w:sz w:val="16"/>
        </w:rPr>
        <w:t xml:space="preserve">. </w:t>
      </w:r>
      <w:r w:rsidRPr="003B48BD">
        <w:rPr>
          <w:rStyle w:val="StyleUnderline"/>
        </w:rPr>
        <w:t>This ecological extension</w:t>
      </w:r>
      <w:r w:rsidRPr="003B48BD">
        <w:rPr>
          <w:sz w:val="16"/>
        </w:rPr>
        <w:t xml:space="preserve"> of the familiar idea </w:t>
      </w:r>
      <w:r w:rsidRPr="003B48BD">
        <w:rPr>
          <w:rStyle w:val="StyleUnderline"/>
        </w:rPr>
        <w:t>of a democracy</w:t>
      </w:r>
      <w:r w:rsidRPr="003B48BD">
        <w:rPr>
          <w:sz w:val="16"/>
        </w:rPr>
        <w:t xml:space="preserve"> of the affected </w:t>
      </w:r>
      <w:r w:rsidRPr="003B48BD">
        <w:rPr>
          <w:rStyle w:val="StyleUnderline"/>
        </w:rPr>
        <w:t>is intended to be inclusive</w:t>
      </w:r>
      <w:r w:rsidRPr="003B48BD">
        <w:rPr>
          <w:sz w:val="16"/>
        </w:rPr>
        <w:t xml:space="preserve"> and ecumenical, incorporating the concerns of environmental justice advocates, risk society sociologists, and ecocentric green theorists. Indeed, </w:t>
      </w:r>
      <w:r w:rsidRPr="007D7661">
        <w:rPr>
          <w:rStyle w:val="Emphasis"/>
          <w:highlight w:val="yellow"/>
        </w:rPr>
        <w:t>ecological democracy may be</w:t>
      </w:r>
      <w:r w:rsidRPr="003B48BD">
        <w:rPr>
          <w:rStyle w:val="Emphasis"/>
        </w:rPr>
        <w:t xml:space="preserve"> best </w:t>
      </w:r>
      <w:r w:rsidRPr="007D7661">
        <w:rPr>
          <w:rStyle w:val="Emphasis"/>
          <w:highlight w:val="yellow"/>
        </w:rPr>
        <w:t>understood</w:t>
      </w:r>
      <w:r w:rsidRPr="003B48BD">
        <w:rPr>
          <w:rStyle w:val="Emphasis"/>
        </w:rPr>
        <w:t xml:space="preserve"> </w:t>
      </w:r>
      <w:r w:rsidRPr="007D7661">
        <w:rPr>
          <w:rStyle w:val="Emphasis"/>
          <w:highlight w:val="yellow"/>
        </w:rPr>
        <w:t xml:space="preserve">not </w:t>
      </w:r>
      <w:r w:rsidRPr="007D7661">
        <w:rPr>
          <w:rStyle w:val="Emphasis"/>
        </w:rPr>
        <w:t>so</w:t>
      </w:r>
      <w:r w:rsidRPr="003B48BD">
        <w:rPr>
          <w:rStyle w:val="Emphasis"/>
        </w:rPr>
        <w:t xml:space="preserve"> much </w:t>
      </w:r>
      <w:r w:rsidRPr="007D7661">
        <w:rPr>
          <w:rStyle w:val="Emphasis"/>
          <w:highlight w:val="yellow"/>
        </w:rPr>
        <w:t>as a democracy of the affected</w:t>
      </w:r>
      <w:r w:rsidRPr="003B48BD">
        <w:rPr>
          <w:rStyle w:val="Emphasis"/>
        </w:rPr>
        <w:t xml:space="preserve"> </w:t>
      </w:r>
      <w:r w:rsidRPr="007D7661">
        <w:rPr>
          <w:rStyle w:val="Emphasis"/>
          <w:highlight w:val="yellow"/>
        </w:rPr>
        <w:t xml:space="preserve">but </w:t>
      </w:r>
      <w:r w:rsidRPr="007D7661">
        <w:rPr>
          <w:rStyle w:val="Emphasis"/>
        </w:rPr>
        <w:t>rather</w:t>
      </w:r>
      <w:r w:rsidRPr="003B48BD">
        <w:rPr>
          <w:rStyle w:val="Emphasis"/>
        </w:rPr>
        <w:t xml:space="preserve"> </w:t>
      </w:r>
      <w:r w:rsidRPr="007D7661">
        <w:rPr>
          <w:rStyle w:val="Emphasis"/>
          <w:highlight w:val="yellow"/>
        </w:rPr>
        <w:t>as a democracy</w:t>
      </w:r>
      <w:r w:rsidRPr="003B48BD">
        <w:rPr>
          <w:rStyle w:val="Emphasis"/>
        </w:rPr>
        <w:t xml:space="preserve"> </w:t>
      </w:r>
      <w:r w:rsidRPr="007D7661">
        <w:rPr>
          <w:rStyle w:val="Emphasis"/>
          <w:highlight w:val="yellow"/>
        </w:rPr>
        <w:t>for</w:t>
      </w:r>
      <w:r w:rsidRPr="003B48BD">
        <w:rPr>
          <w:rStyle w:val="Emphasis"/>
        </w:rPr>
        <w:t xml:space="preserve"> </w:t>
      </w:r>
      <w:r w:rsidRPr="007D7661">
        <w:rPr>
          <w:rStyle w:val="Emphasis"/>
          <w:highlight w:val="yellow"/>
        </w:rPr>
        <w:t>the affected</w:t>
      </w:r>
      <w:r w:rsidRPr="003B48BD">
        <w:rPr>
          <w:rStyle w:val="Emphasis"/>
        </w:rPr>
        <w:t xml:space="preserve">, </w:t>
      </w:r>
      <w:r w:rsidRPr="007D7661">
        <w:rPr>
          <w:rStyle w:val="Emphasis"/>
          <w:highlight w:val="yellow"/>
        </w:rPr>
        <w:t>since the class of beings entitled to have their interests considered in</w:t>
      </w:r>
      <w:r w:rsidRPr="003B48BD">
        <w:rPr>
          <w:rStyle w:val="Emphasis"/>
        </w:rPr>
        <w:t xml:space="preserve"> democratic </w:t>
      </w:r>
      <w:r w:rsidRPr="007D7661">
        <w:rPr>
          <w:rStyle w:val="Emphasis"/>
          <w:highlight w:val="yellow"/>
        </w:rPr>
        <w:t>deliberation</w:t>
      </w:r>
      <w:r w:rsidRPr="003B48BD">
        <w:rPr>
          <w:rStyle w:val="Emphasis"/>
        </w:rPr>
        <w:t xml:space="preserve"> and decision making (</w:t>
      </w:r>
      <w:r w:rsidRPr="007D7661">
        <w:rPr>
          <w:rStyle w:val="Emphasis"/>
          <w:highlight w:val="yellow"/>
        </w:rPr>
        <w:t>whether</w:t>
      </w:r>
      <w:r w:rsidRPr="003B48BD">
        <w:rPr>
          <w:rStyle w:val="Emphasis"/>
        </w:rPr>
        <w:t xml:space="preserve"> young </w:t>
      </w:r>
      <w:r w:rsidRPr="007D7661">
        <w:rPr>
          <w:rStyle w:val="Emphasis"/>
          <w:highlight w:val="yellow"/>
        </w:rPr>
        <w:t>children</w:t>
      </w:r>
      <w:r w:rsidRPr="003B48BD">
        <w:rPr>
          <w:rStyle w:val="Emphasis"/>
        </w:rPr>
        <w:t xml:space="preserve">, the inﬁrm, </w:t>
      </w:r>
      <w:r w:rsidRPr="007D7661">
        <w:rPr>
          <w:rStyle w:val="Emphasis"/>
          <w:highlight w:val="yellow"/>
        </w:rPr>
        <w:t>the yet to be born</w:t>
      </w:r>
      <w:r w:rsidRPr="003B48BD">
        <w:rPr>
          <w:rStyle w:val="Emphasis"/>
        </w:rPr>
        <w:t xml:space="preserve">, </w:t>
      </w:r>
      <w:r w:rsidRPr="007D7661">
        <w:rPr>
          <w:rStyle w:val="Emphasis"/>
          <w:highlight w:val="yellow"/>
        </w:rPr>
        <w:t>or nonhuman species</w:t>
      </w:r>
      <w:r w:rsidRPr="003B48BD">
        <w:rPr>
          <w:rStyle w:val="Emphasis"/>
        </w:rPr>
        <w:t xml:space="preserve">) </w:t>
      </w:r>
      <w:r w:rsidRPr="007D7661">
        <w:rPr>
          <w:rStyle w:val="Emphasis"/>
          <w:highlight w:val="yellow"/>
        </w:rPr>
        <w:t>will invariably be wider than the class of actual deliberators and decision makers</w:t>
      </w:r>
      <w:r w:rsidRPr="003B48BD">
        <w:rPr>
          <w:rStyle w:val="Emphasis"/>
        </w:rPr>
        <w:t>.</w:t>
      </w:r>
      <w:r w:rsidRPr="003B48BD">
        <w:rPr>
          <w:sz w:val="16"/>
        </w:rPr>
        <w:t xml:space="preserve">2 As an ideal ecological democracy must necessarily always contain </w:t>
      </w:r>
      <w:r w:rsidRPr="003B48BD">
        <w:rPr>
          <w:rStyle w:val="StyleUnderline"/>
        </w:rPr>
        <w:t>this representative dimension</w:t>
      </w:r>
      <w:r w:rsidRPr="003B48BD">
        <w:rPr>
          <w:sz w:val="16"/>
        </w:rPr>
        <w:t xml:space="preserve">, which </w:t>
      </w:r>
      <w:r w:rsidRPr="003B48BD">
        <w:rPr>
          <w:rStyle w:val="StyleUnderline"/>
        </w:rPr>
        <w:t>poses a direct challenge to</w:t>
      </w:r>
      <w:r w:rsidRPr="003B48BD">
        <w:rPr>
          <w:sz w:val="16"/>
        </w:rPr>
        <w:t xml:space="preserve"> Habermas’s procedural account of </w:t>
      </w:r>
      <w:r w:rsidRPr="003B48BD">
        <w:rPr>
          <w:rStyle w:val="StyleUnderline"/>
        </w:rPr>
        <w:t>normative validity</w:t>
      </w:r>
      <w:r w:rsidRPr="003B48BD">
        <w:rPr>
          <w:sz w:val="16"/>
        </w:rPr>
        <w:t xml:space="preserve">, which runs as follows: “According to the discourse principle, just those norms deserve to be valid that could meet with the approval of those potentially affected, insofar as the latter participate in rational discourses.”3 In relation to all those subjects lacking communicative competence, my ecological formulation replaces the words insofar as with as if. Habermas’s procedural account of moral validity rests on the moral principle </w:t>
      </w:r>
      <w:r w:rsidRPr="003B48BD">
        <w:rPr>
          <w:rStyle w:val="StyleUnderline"/>
        </w:rPr>
        <w:t>that</w:t>
      </w:r>
      <w:r w:rsidRPr="003B48BD">
        <w:rPr>
          <w:sz w:val="16"/>
        </w:rPr>
        <w:t xml:space="preserve"> ideally </w:t>
      </w:r>
      <w:r w:rsidRPr="003B48BD">
        <w:rPr>
          <w:rStyle w:val="StyleUnderline"/>
        </w:rPr>
        <w:t>persons should not be bound by norms to which they have not given their free and informed consent</w:t>
      </w:r>
      <w:r w:rsidRPr="003B48BD">
        <w:rPr>
          <w:sz w:val="16"/>
        </w:rPr>
        <w:t xml:space="preserve">—a principle that rests on the bedrock Kantian ideal that all individuals ought to be respected as ends in themselves. My ecological account rests on the post-Kantian and postliberal ideal of respect for differently situated others as ends in themselves, and is suitably adjusted to reﬂect this wider moral constituency. </w:t>
      </w:r>
      <w:r w:rsidRPr="003B48BD">
        <w:rPr>
          <w:rStyle w:val="StyleUnderline"/>
        </w:rPr>
        <w:t xml:space="preserve">Of course, </w:t>
      </w:r>
      <w:r w:rsidRPr="007D7661">
        <w:rPr>
          <w:rStyle w:val="Emphasis"/>
          <w:highlight w:val="yellow"/>
        </w:rPr>
        <w:t>many nonhuman others are not capable of giving approval or consent to proposed norms; however, proceeding as if they were is one mechanism that enables human agents to consider the well-being of nonhuman interests in ways that go beyond their service to humans</w:t>
      </w:r>
      <w:r w:rsidRPr="003B48BD">
        <w:rPr>
          <w:rStyle w:val="Emphasis"/>
        </w:rPr>
        <w:t>.</w:t>
      </w:r>
      <w:r w:rsidRPr="003B48BD">
        <w:rPr>
          <w:sz w:val="16"/>
        </w:rPr>
        <w:t xml:space="preserve"> Unlike Habermas’s formulation, the critical ecological formulation acknowledges the very important role of representation in the democratic process. Indeed, this will be the primary basis of my critique of Habermas. And unlike liberalism, my critique also seeks to avoid a purely instrumental posture toward others (whether human or nonhuman) in its extension of the moral principle of “live and let live” to all inhabitants in the wider ecological community, which is understood as an unbounded continuum in space and time. </w:t>
      </w:r>
      <w:r w:rsidRPr="007D7661">
        <w:rPr>
          <w:rStyle w:val="StyleUnderline"/>
          <w:highlight w:val="yellow"/>
        </w:rPr>
        <w:t>This</w:t>
      </w:r>
      <w:r w:rsidRPr="003B48BD">
        <w:rPr>
          <w:rStyle w:val="StyleUnderline"/>
        </w:rPr>
        <w:t xml:space="preserve"> </w:t>
      </w:r>
      <w:r w:rsidRPr="007D7661">
        <w:rPr>
          <w:rStyle w:val="StyleUnderline"/>
          <w:highlight w:val="yellow"/>
        </w:rPr>
        <w:t>reconceptualization of</w:t>
      </w:r>
      <w:r w:rsidRPr="003B48BD">
        <w:rPr>
          <w:rStyle w:val="StyleUnderline"/>
        </w:rPr>
        <w:t xml:space="preserve"> the </w:t>
      </w:r>
      <w:r w:rsidRPr="007D7661">
        <w:rPr>
          <w:rStyle w:val="StyleUnderline"/>
          <w:highlight w:val="yellow"/>
        </w:rPr>
        <w:t>demos</w:t>
      </w:r>
      <w:r w:rsidRPr="003B48BD">
        <w:rPr>
          <w:rStyle w:val="StyleUnderline"/>
        </w:rPr>
        <w:t xml:space="preserve"> </w:t>
      </w:r>
      <w:r w:rsidRPr="007D7661">
        <w:rPr>
          <w:rStyle w:val="StyleUnderline"/>
          <w:highlight w:val="yellow"/>
        </w:rPr>
        <w:t>as no longer ﬁxed in terms of people and territory</w:t>
      </w:r>
      <w:r w:rsidRPr="003B48BD">
        <w:rPr>
          <w:rStyle w:val="StyleUnderline"/>
        </w:rPr>
        <w:t xml:space="preserve"> </w:t>
      </w:r>
      <w:r w:rsidRPr="007D7661">
        <w:rPr>
          <w:rStyle w:val="StyleUnderline"/>
          <w:highlight w:val="yellow"/>
        </w:rPr>
        <w:t>provides a challenge</w:t>
      </w:r>
      <w:r w:rsidRPr="007D7661">
        <w:rPr>
          <w:sz w:val="16"/>
          <w:highlight w:val="yellow"/>
        </w:rPr>
        <w:t xml:space="preserve"> </w:t>
      </w:r>
      <w:r w:rsidRPr="007D7661">
        <w:rPr>
          <w:rStyle w:val="StyleUnderline"/>
          <w:highlight w:val="yellow"/>
        </w:rPr>
        <w:t>to traditional conceptions of democracy</w:t>
      </w:r>
      <w:r w:rsidRPr="003B48BD">
        <w:rPr>
          <w:rStyle w:val="StyleUnderline"/>
        </w:rPr>
        <w:t xml:space="preserve"> </w:t>
      </w:r>
      <w:r w:rsidRPr="007D7661">
        <w:rPr>
          <w:rStyle w:val="StyleUnderline"/>
          <w:highlight w:val="yellow"/>
        </w:rPr>
        <w:t>that</w:t>
      </w:r>
      <w:r w:rsidRPr="003B48BD">
        <w:rPr>
          <w:rStyle w:val="StyleUnderline"/>
        </w:rPr>
        <w:t xml:space="preserve"> </w:t>
      </w:r>
      <w:r w:rsidRPr="007D7661">
        <w:rPr>
          <w:rStyle w:val="StyleUnderline"/>
          <w:highlight w:val="yellow"/>
        </w:rPr>
        <w:t>have presupposed some form of ﬁxed enclosure</w:t>
      </w:r>
      <w:r w:rsidRPr="003B48BD">
        <w:rPr>
          <w:sz w:val="16"/>
        </w:rPr>
        <w:t xml:space="preserve">, in terms of territory and/or people. </w:t>
      </w:r>
      <w:r w:rsidRPr="003B48BD">
        <w:rPr>
          <w:rStyle w:val="StyleUnderline"/>
        </w:rPr>
        <w:t>The</w:t>
      </w:r>
      <w:r w:rsidRPr="003B48BD">
        <w:rPr>
          <w:sz w:val="16"/>
        </w:rPr>
        <w:t xml:space="preserve"> ambit claim </w:t>
      </w:r>
      <w:r w:rsidRPr="003B48BD">
        <w:rPr>
          <w:rStyle w:val="StyleUnderline"/>
        </w:rPr>
        <w:t>argues that in relation to the making of any decision entailing potential risk</w:t>
      </w:r>
      <w:r w:rsidRPr="003B48BD">
        <w:rPr>
          <w:sz w:val="16"/>
        </w:rPr>
        <w:t xml:space="preserve">, </w:t>
      </w:r>
      <w:r w:rsidRPr="003B48BD">
        <w:rPr>
          <w:rStyle w:val="StyleUnderline"/>
        </w:rPr>
        <w:t>the relevant moral community must be understood as the affected community or community at risk, tied together not by common passports, nationality, blood line, ethnicity, or religion but by the potential to be harmed by the particular proposal,</w:t>
      </w:r>
      <w:r w:rsidRPr="003B48BD">
        <w:rPr>
          <w:sz w:val="16"/>
        </w:rPr>
        <w:t xml:space="preserve"> and not necessarily all in the same way or to the same degree.4 For example, for a proposal to build a large dam, the community at risk might be all ecological communities in the relevant watershed regardless of the location of state territorial boundaries. For a proposal to build a nuclear reactor, the spatial community at risk might be half a hemisphere, spanning continents and oceans. Temporally this community at risk would extend almost indeﬁnitely into the future, encompassing countless generations. For a proposal to release genetically modiﬁed organisms into the environment, the relevant communities at risk might be variable and not contiguous in space or contemporaneous in time. In each case the affected community would typically include both present and future human populations and the ecosystems in which they are embedded. Moreover the boundaries of such communities would rarely be determinate or ﬁxed but instead have more of the character of spatialtemporal zones with nebulous and/or fading edges.</w:t>
      </w:r>
    </w:p>
    <w:p w14:paraId="2D084E6A" w14:textId="77777777" w:rsidR="00672813" w:rsidRDefault="00672813" w:rsidP="00672813">
      <w:pPr>
        <w:rPr>
          <w:sz w:val="16"/>
        </w:rPr>
      </w:pPr>
    </w:p>
    <w:p w14:paraId="32B515B8" w14:textId="77777777" w:rsidR="00672813" w:rsidRPr="00AE0A25" w:rsidRDefault="00672813" w:rsidP="00672813">
      <w:pPr>
        <w:pStyle w:val="Heading4"/>
      </w:pPr>
      <w:r>
        <w:t>XT—Representing those who lack agency is what prevents the exclusion of the nonhuman and redefines deliberative democracys</w:t>
      </w:r>
    </w:p>
    <w:p w14:paraId="680F0C2F" w14:textId="77777777" w:rsidR="00672813" w:rsidRPr="006A5D8F" w:rsidRDefault="00672813" w:rsidP="00672813">
      <w:r>
        <w:rPr>
          <w:rStyle w:val="Style13ptBold"/>
        </w:rPr>
        <w:t xml:space="preserve">Eckersley 4 </w:t>
      </w:r>
      <w:r w:rsidRPr="004D6F1B">
        <w:t>(</w:t>
      </w:r>
      <w:r>
        <w:t>Robyn Eckersley, 3/5/04, Professor and Head of PoliSci at University of Melbourne, “The Green State: Rethinking Democracy and Sovereignty”, MIT Press, p.118-119) //SJK</w:t>
      </w:r>
    </w:p>
    <w:p w14:paraId="245346D6" w14:textId="77777777" w:rsidR="00672813" w:rsidRPr="00CE3A04" w:rsidRDefault="00672813" w:rsidP="00672813">
      <w:pPr>
        <w:rPr>
          <w:sz w:val="16"/>
        </w:rPr>
      </w:pPr>
      <w:r w:rsidRPr="00CE3A04">
        <w:rPr>
          <w:sz w:val="16"/>
        </w:rPr>
        <w:t xml:space="preserve">In the terms of the double challenge of ecological democracy, then, </w:t>
      </w:r>
      <w:r w:rsidRPr="00CE3A04">
        <w:rPr>
          <w:rStyle w:val="StyleUnderline"/>
          <w:highlight w:val="yellow"/>
        </w:rPr>
        <w:t>deliberative democracy</w:t>
      </w:r>
      <w:r w:rsidRPr="00CE3A04">
        <w:rPr>
          <w:sz w:val="16"/>
          <w:highlight w:val="yellow"/>
        </w:rPr>
        <w:t>,</w:t>
      </w:r>
      <w:r w:rsidRPr="00CE3A04">
        <w:rPr>
          <w:sz w:val="16"/>
        </w:rPr>
        <w:t xml:space="preserve"> prima facie, appears promising. Not only </w:t>
      </w:r>
      <w:r w:rsidRPr="00CE3A04">
        <w:rPr>
          <w:rStyle w:val="StyleUnderline"/>
        </w:rPr>
        <w:t>is</w:t>
      </w:r>
      <w:r w:rsidRPr="00CE3A04">
        <w:rPr>
          <w:sz w:val="16"/>
        </w:rPr>
        <w:t xml:space="preserve"> it </w:t>
      </w:r>
      <w:r w:rsidRPr="00CE3A04">
        <w:rPr>
          <w:rStyle w:val="StyleUnderline"/>
        </w:rPr>
        <w:t>likely to generate a risk-averse orientation</w:t>
      </w:r>
      <w:r w:rsidRPr="00CE3A04">
        <w:rPr>
          <w:sz w:val="16"/>
        </w:rPr>
        <w:t xml:space="preserve">, </w:t>
      </w:r>
      <w:r w:rsidRPr="00CE3A04">
        <w:rPr>
          <w:rStyle w:val="StyleUnderline"/>
        </w:rPr>
        <w:t>it is also likely to guard against unfair displacement of risks onto innocent third partie</w:t>
      </w:r>
      <w:r w:rsidRPr="00CE3A04">
        <w:rPr>
          <w:sz w:val="16"/>
        </w:rPr>
        <w:t xml:space="preserve">s. </w:t>
      </w:r>
      <w:r w:rsidRPr="00CE3A04">
        <w:rPr>
          <w:rStyle w:val="StyleUnderline"/>
        </w:rPr>
        <w:t xml:space="preserve">Such an orientation </w:t>
      </w:r>
      <w:r w:rsidRPr="00CE3A04">
        <w:rPr>
          <w:rStyle w:val="StyleUnderline"/>
          <w:highlight w:val="yellow"/>
        </w:rPr>
        <w:t>provides</w:t>
      </w:r>
      <w:r w:rsidRPr="00CE3A04">
        <w:rPr>
          <w:sz w:val="16"/>
          <w:highlight w:val="yellow"/>
        </w:rPr>
        <w:t xml:space="preserve"> a</w:t>
      </w:r>
      <w:r w:rsidRPr="00CE3A04">
        <w:rPr>
          <w:sz w:val="16"/>
        </w:rPr>
        <w:t xml:space="preserve"> welcome </w:t>
      </w:r>
      <w:r w:rsidRPr="00CE3A04">
        <w:rPr>
          <w:rStyle w:val="Emphasis"/>
          <w:highlight w:val="yellow"/>
        </w:rPr>
        <w:t>move away from the utilitarian framework of trading-off</w:t>
      </w:r>
      <w:r w:rsidRPr="00CE3A04">
        <w:rPr>
          <w:rStyle w:val="Emphasis"/>
        </w:rPr>
        <w:t xml:space="preserve"> (</w:t>
      </w:r>
      <w:r w:rsidRPr="00CE3A04">
        <w:rPr>
          <w:rStyle w:val="Emphasis"/>
          <w:highlight w:val="yellow"/>
        </w:rPr>
        <w:t>which permits the sacriﬁce of</w:t>
      </w:r>
      <w:r w:rsidRPr="00CE3A04">
        <w:rPr>
          <w:rStyle w:val="Emphasis"/>
        </w:rPr>
        <w:t xml:space="preserve"> the interests of </w:t>
      </w:r>
      <w:r w:rsidRPr="00CE3A04">
        <w:rPr>
          <w:rStyle w:val="Emphasis"/>
          <w:highlight w:val="yellow"/>
        </w:rPr>
        <w:t>minorities</w:t>
      </w:r>
      <w:r w:rsidRPr="00CE3A04">
        <w:rPr>
          <w:rStyle w:val="Emphasis"/>
        </w:rPr>
        <w:t xml:space="preserve">, </w:t>
      </w:r>
      <w:r w:rsidRPr="00CE3A04">
        <w:rPr>
          <w:rStyle w:val="Emphasis"/>
          <w:highlight w:val="yellow"/>
        </w:rPr>
        <w:t>those lacking preferences</w:t>
      </w:r>
      <w:r w:rsidRPr="00CE3A04">
        <w:rPr>
          <w:rStyle w:val="Emphasis"/>
        </w:rPr>
        <w:t xml:space="preserve">, </w:t>
      </w:r>
      <w:r w:rsidRPr="00CE3A04">
        <w:rPr>
          <w:rStyle w:val="Emphasis"/>
          <w:highlight w:val="yellow"/>
        </w:rPr>
        <w:t>and the</w:t>
      </w:r>
      <w:r w:rsidRPr="00CE3A04">
        <w:rPr>
          <w:rStyle w:val="Emphasis"/>
        </w:rPr>
        <w:t xml:space="preserve"> discounted </w:t>
      </w:r>
      <w:r w:rsidRPr="00CE3A04">
        <w:rPr>
          <w:rStyle w:val="Emphasis"/>
          <w:highlight w:val="yellow"/>
        </w:rPr>
        <w:t>future</w:t>
      </w:r>
      <w:r w:rsidRPr="00CE3A04">
        <w:rPr>
          <w:rStyle w:val="Emphasis"/>
        </w:rPr>
        <w:t xml:space="preserve"> in favor of present majorities) </w:t>
      </w:r>
      <w:r w:rsidRPr="00CE3A04">
        <w:rPr>
          <w:rStyle w:val="Emphasis"/>
          <w:highlight w:val="yellow"/>
        </w:rPr>
        <w:t>toward a more inclusive orientation that</w:t>
      </w:r>
      <w:r w:rsidRPr="00CE3A04">
        <w:rPr>
          <w:rStyle w:val="Emphasis"/>
        </w:rPr>
        <w:t xml:space="preserve"> at least </w:t>
      </w:r>
      <w:r w:rsidRPr="00CE3A04">
        <w:rPr>
          <w:rStyle w:val="Emphasis"/>
          <w:highlight w:val="yellow"/>
        </w:rPr>
        <w:t>strives to</w:t>
      </w:r>
      <w:r w:rsidRPr="00CE3A04">
        <w:rPr>
          <w:rStyle w:val="Emphasis"/>
        </w:rPr>
        <w:t xml:space="preserve"> </w:t>
      </w:r>
      <w:r w:rsidRPr="00CE3A04">
        <w:rPr>
          <w:rStyle w:val="Emphasis"/>
          <w:highlight w:val="yellow"/>
        </w:rPr>
        <w:t>ﬁnd ways of mutually accommodating</w:t>
      </w:r>
      <w:r w:rsidRPr="00CE3A04">
        <w:rPr>
          <w:sz w:val="16"/>
        </w:rPr>
        <w:t xml:space="preserve"> (rather than trading off) </w:t>
      </w:r>
      <w:r w:rsidRPr="00CE3A04">
        <w:rPr>
          <w:rStyle w:val="StyleUnderline"/>
        </w:rPr>
        <w:t>the needs of the present and the future</w:t>
      </w:r>
      <w:r w:rsidRPr="00CE3A04">
        <w:rPr>
          <w:sz w:val="16"/>
        </w:rPr>
        <w:t xml:space="preserve">, </w:t>
      </w:r>
      <w:r w:rsidRPr="00CE3A04">
        <w:rPr>
          <w:rStyle w:val="Emphasis"/>
          <w:highlight w:val="yellow"/>
        </w:rPr>
        <w:t>the human and the nonhuman</w:t>
      </w:r>
      <w:r w:rsidRPr="00CE3A04">
        <w:rPr>
          <w:rStyle w:val="Emphasis"/>
        </w:rPr>
        <w:t>.</w:t>
      </w:r>
      <w:r w:rsidRPr="00CE3A04">
        <w:rPr>
          <w:sz w:val="16"/>
        </w:rPr>
        <w:t xml:space="preserve"> In short, a case can be made that </w:t>
      </w:r>
      <w:r w:rsidRPr="00CE3A04">
        <w:rPr>
          <w:rStyle w:val="StyleUnderline"/>
        </w:rPr>
        <w:t>deliberative democracy</w:t>
      </w:r>
      <w:r w:rsidRPr="00CE3A04">
        <w:rPr>
          <w:sz w:val="16"/>
        </w:rPr>
        <w:t xml:space="preserve"> </w:t>
      </w:r>
      <w:r w:rsidRPr="00CE3A04">
        <w:rPr>
          <w:rStyle w:val="StyleUnderline"/>
        </w:rPr>
        <w:t xml:space="preserve">is </w:t>
      </w:r>
      <w:r w:rsidRPr="00CE3A04">
        <w:rPr>
          <w:rStyle w:val="StyleUnderline"/>
          <w:highlight w:val="yellow"/>
        </w:rPr>
        <w:t xml:space="preserve">especially </w:t>
      </w:r>
      <w:r w:rsidRPr="00CE3A04">
        <w:rPr>
          <w:rStyle w:val="StyleUnderline"/>
        </w:rPr>
        <w:t xml:space="preserve">suited </w:t>
      </w:r>
      <w:r w:rsidRPr="00CE3A04">
        <w:rPr>
          <w:rStyle w:val="StyleUnderline"/>
          <w:highlight w:val="yellow"/>
        </w:rPr>
        <w:t>to making collective decisions about</w:t>
      </w:r>
      <w:r w:rsidRPr="00CE3A04">
        <w:rPr>
          <w:rStyle w:val="StyleUnderline"/>
        </w:rPr>
        <w:t xml:space="preserve"> long-range, </w:t>
      </w:r>
      <w:r w:rsidRPr="00CE3A04">
        <w:rPr>
          <w:rStyle w:val="StyleUnderline"/>
          <w:highlight w:val="yellow"/>
        </w:rPr>
        <w:t>generalizable interests</w:t>
      </w:r>
      <w:r w:rsidRPr="00CE3A04">
        <w:rPr>
          <w:sz w:val="16"/>
        </w:rPr>
        <w:t xml:space="preserve">, </w:t>
      </w:r>
      <w:r w:rsidRPr="00CE3A04">
        <w:rPr>
          <w:rStyle w:val="StyleUnderline"/>
          <w:highlight w:val="yellow"/>
        </w:rPr>
        <w:t>such as environmental protection</w:t>
      </w:r>
      <w:r w:rsidRPr="00CE3A04">
        <w:rPr>
          <w:rStyle w:val="StyleUnderline"/>
        </w:rPr>
        <w:t xml:space="preserve"> and sustainable development</w:t>
      </w:r>
      <w:r w:rsidRPr="00CE3A04">
        <w:rPr>
          <w:sz w:val="16"/>
        </w:rPr>
        <w:t xml:space="preserve">. It thus provides a fair process that is likely to move societies toward more reﬂexive ecological modernization of the kind discussed in chapter 3. Moreover, </w:t>
      </w:r>
      <w:r w:rsidRPr="00CE3A04">
        <w:rPr>
          <w:rStyle w:val="StyleUnderline"/>
        </w:rPr>
        <w:t xml:space="preserve">because </w:t>
      </w:r>
      <w:r w:rsidRPr="00CE3A04">
        <w:rPr>
          <w:rStyle w:val="StyleUnderline"/>
          <w:highlight w:val="yellow"/>
        </w:rPr>
        <w:t xml:space="preserve">it </w:t>
      </w:r>
      <w:r w:rsidRPr="00CE3A04">
        <w:rPr>
          <w:rStyle w:val="Emphasis"/>
          <w:highlight w:val="yellow"/>
        </w:rPr>
        <w:t>does not conﬁne its moral horizons to</w:t>
      </w:r>
      <w:r w:rsidRPr="00CE3A04">
        <w:rPr>
          <w:rStyle w:val="Emphasis"/>
        </w:rPr>
        <w:t xml:space="preserve"> </w:t>
      </w:r>
      <w:r w:rsidRPr="00E0591A">
        <w:rPr>
          <w:rStyle w:val="Emphasis"/>
          <w:highlight w:val="yellow"/>
        </w:rPr>
        <w:t>the citizens and territory</w:t>
      </w:r>
      <w:r w:rsidRPr="00CE3A04">
        <w:rPr>
          <w:rStyle w:val="Emphasis"/>
        </w:rPr>
        <w:t xml:space="preserve"> of a particular polity, </w:t>
      </w:r>
      <w:r w:rsidRPr="00E0591A">
        <w:rPr>
          <w:rStyle w:val="Emphasis"/>
        </w:rPr>
        <w:t xml:space="preserve">it may be understood </w:t>
      </w:r>
      <w:r w:rsidRPr="00E0591A">
        <w:rPr>
          <w:rStyle w:val="Emphasis"/>
          <w:highlight w:val="yellow"/>
        </w:rPr>
        <w:t>as a transnational form of democracy that is able to cope with ﬂuid boundaries</w:t>
      </w:r>
      <w:r w:rsidRPr="00CE3A04">
        <w:rPr>
          <w:sz w:val="16"/>
        </w:rPr>
        <w:t xml:space="preserve">.10 It also has the capacity </w:t>
      </w:r>
      <w:r w:rsidRPr="00CE3A04">
        <w:rPr>
          <w:rStyle w:val="StyleUnderline"/>
        </w:rPr>
        <w:t>to accommodate the complexities and uncertainties associated with ecological problems</w:t>
      </w:r>
      <w:r w:rsidRPr="00CE3A04">
        <w:rPr>
          <w:sz w:val="16"/>
        </w:rPr>
        <w:t xml:space="preserve">, include and evaluate </w:t>
      </w:r>
      <w:r w:rsidRPr="00CE3A04">
        <w:rPr>
          <w:rStyle w:val="StyleUnderline"/>
        </w:rPr>
        <w:t>both expert scientiﬁc and vernacular understandings</w:t>
      </w:r>
      <w:r w:rsidRPr="00CE3A04">
        <w:rPr>
          <w:sz w:val="16"/>
        </w:rPr>
        <w:t xml:space="preserve"> of ecological problems, and identify and evaluate risks in socially and ecologically inclusive ways. Above all, </w:t>
      </w:r>
      <w:r w:rsidRPr="00CE3A04">
        <w:rPr>
          <w:rStyle w:val="StyleUnderline"/>
        </w:rPr>
        <w:t>deliberative democracy may be defended as the best model for reaching mutual understandings about common norms, and the quest to create an ecologically sustainable society is fundamentally a normative concern and only secondarily a technical matter</w:t>
      </w:r>
      <w:r w:rsidRPr="00CE3A04">
        <w:rPr>
          <w:sz w:val="16"/>
        </w:rPr>
        <w:t xml:space="preserve">. As John Barry has put it, the concept of </w:t>
      </w:r>
      <w:r w:rsidRPr="00CE3A04">
        <w:rPr>
          <w:rStyle w:val="StyleUnderline"/>
        </w:rPr>
        <w:t>sustainability</w:t>
      </w:r>
      <w:r w:rsidRPr="00CE3A04">
        <w:rPr>
          <w:sz w:val="16"/>
        </w:rPr>
        <w:t xml:space="preserve"> “</w:t>
      </w:r>
      <w:r w:rsidRPr="00CE3A04">
        <w:rPr>
          <w:rStyle w:val="StyleUnderline"/>
        </w:rPr>
        <w:t>needs to be understood as a discursively created rather than an authoritatively given product.</w:t>
      </w:r>
      <w:r w:rsidRPr="00CE3A04">
        <w:rPr>
          <w:sz w:val="16"/>
        </w:rPr>
        <w:t>”11</w:t>
      </w:r>
    </w:p>
    <w:p w14:paraId="29D13877" w14:textId="77777777" w:rsidR="00672813" w:rsidRPr="00C23CC3" w:rsidRDefault="00672813" w:rsidP="00672813"/>
    <w:p w14:paraId="5A6FF3F6" w14:textId="77777777" w:rsidR="00C207E6" w:rsidRPr="00C207E6" w:rsidRDefault="00C207E6" w:rsidP="00C207E6">
      <w:pPr>
        <w:pStyle w:val="Heading2"/>
      </w:pPr>
      <w:r>
        <w:t>Liberalism</w:t>
      </w:r>
    </w:p>
    <w:p w14:paraId="13EF1031" w14:textId="77777777" w:rsidR="00C207E6" w:rsidRPr="001B4EB0" w:rsidRDefault="00C207E6" w:rsidP="00C207E6">
      <w:pPr>
        <w:pStyle w:val="Heading4"/>
      </w:pPr>
      <w:r w:rsidRPr="001B4EB0">
        <w:t xml:space="preserve">Reject their simplistic understanding that liberalism as an all-pervasive force---default to particularity </w:t>
      </w:r>
    </w:p>
    <w:p w14:paraId="554CE9E3" w14:textId="77777777" w:rsidR="00C207E6" w:rsidRPr="001B4EB0" w:rsidRDefault="00C207E6" w:rsidP="00C207E6">
      <w:r w:rsidRPr="001B4EB0">
        <w:rPr>
          <w:rStyle w:val="Style13ptBold"/>
        </w:rPr>
        <w:t>Pappas 17</w:t>
      </w:r>
      <w:r w:rsidRPr="001B4EB0">
        <w:t>—Associate Professor of Philosophy at Texas A&amp; M University [Gregory Fernando, 2017, “The Limitations and Dangers of Decolonial Philosophies: Lessons from Zapatista Luis Villoro”, Radical Philosophy Review, DOI: 10.5840/radphilrev201732768] AMarb</w:t>
      </w:r>
    </w:p>
    <w:p w14:paraId="02B58B40" w14:textId="77777777" w:rsidR="00C207E6" w:rsidRDefault="00C207E6" w:rsidP="00C207E6">
      <w:pPr>
        <w:rPr>
          <w:sz w:val="16"/>
        </w:rPr>
      </w:pPr>
      <w:r w:rsidRPr="001B4EB0">
        <w:rPr>
          <w:sz w:val="16"/>
        </w:rPr>
        <w:t xml:space="preserve">For Villoro a </w:t>
      </w:r>
      <w:r w:rsidRPr="00070382">
        <w:rPr>
          <w:rStyle w:val="Emphasis"/>
          <w:highlight w:val="yellow"/>
        </w:rPr>
        <w:t>serious study</w:t>
      </w:r>
      <w:r w:rsidRPr="001B4EB0">
        <w:rPr>
          <w:rStyle w:val="StyleUnderline"/>
        </w:rPr>
        <w:t xml:space="preserve"> of ideologies </w:t>
      </w:r>
      <w:r w:rsidRPr="00070382">
        <w:rPr>
          <w:rStyle w:val="StyleUnderline"/>
          <w:highlight w:val="yellow"/>
        </w:rPr>
        <w:t xml:space="preserve">has to be as </w:t>
      </w:r>
      <w:r w:rsidRPr="00070382">
        <w:rPr>
          <w:rStyle w:val="Emphasis"/>
          <w:highlight w:val="yellow"/>
        </w:rPr>
        <w:t>specific to time and place as possible</w:t>
      </w:r>
      <w:r w:rsidRPr="00070382">
        <w:rPr>
          <w:rStyle w:val="StyleUnderline"/>
          <w:highlight w:val="yellow"/>
        </w:rPr>
        <w:t>.</w:t>
      </w:r>
      <w:r w:rsidRPr="001B4EB0">
        <w:rPr>
          <w:sz w:val="16"/>
        </w:rPr>
        <w:t xml:space="preserve"> The </w:t>
      </w:r>
      <w:r w:rsidRPr="00070382">
        <w:rPr>
          <w:rStyle w:val="StyleUnderline"/>
          <w:highlight w:val="yellow"/>
        </w:rPr>
        <w:t xml:space="preserve">quest for </w:t>
      </w:r>
      <w:r w:rsidRPr="00070382">
        <w:rPr>
          <w:rStyle w:val="Emphasis"/>
          <w:highlight w:val="yellow"/>
        </w:rPr>
        <w:t>theoretical barometers</w:t>
      </w:r>
      <w:r w:rsidRPr="00070382">
        <w:rPr>
          <w:rStyle w:val="StyleUnderline"/>
          <w:highlight w:val="yellow"/>
        </w:rPr>
        <w:t xml:space="preserve"> of </w:t>
      </w:r>
      <w:r w:rsidRPr="00070382">
        <w:rPr>
          <w:rStyle w:val="Emphasis"/>
          <w:highlight w:val="yellow"/>
        </w:rPr>
        <w:t>good</w:t>
      </w:r>
      <w:r w:rsidRPr="00070382">
        <w:rPr>
          <w:rStyle w:val="StyleUnderline"/>
          <w:highlight w:val="yellow"/>
        </w:rPr>
        <w:t xml:space="preserve"> and </w:t>
      </w:r>
      <w:r w:rsidRPr="00070382">
        <w:rPr>
          <w:rStyle w:val="Emphasis"/>
          <w:highlight w:val="yellow"/>
        </w:rPr>
        <w:t>evil</w:t>
      </w:r>
      <w:r w:rsidRPr="001B4EB0">
        <w:rPr>
          <w:rStyle w:val="StyleUnderline"/>
        </w:rPr>
        <w:t xml:space="preserve"> at a global level and across history should be subject to </w:t>
      </w:r>
      <w:r w:rsidRPr="001B4EB0">
        <w:rPr>
          <w:rStyle w:val="Emphasis"/>
        </w:rPr>
        <w:t>critical suspicion</w:t>
      </w:r>
      <w:r w:rsidRPr="001B4EB0">
        <w:rPr>
          <w:rStyle w:val="StyleUnderline"/>
        </w:rPr>
        <w:t xml:space="preserve"> and </w:t>
      </w:r>
      <w:r w:rsidRPr="00070382">
        <w:rPr>
          <w:rStyle w:val="StyleUnderline"/>
          <w:highlight w:val="yellow"/>
        </w:rPr>
        <w:t xml:space="preserve">may be </w:t>
      </w:r>
      <w:r w:rsidRPr="00070382">
        <w:rPr>
          <w:rStyle w:val="Emphasis"/>
          <w:highlight w:val="yellow"/>
        </w:rPr>
        <w:t>futile</w:t>
      </w:r>
      <w:r w:rsidRPr="00070382">
        <w:rPr>
          <w:rStyle w:val="StyleUnderline"/>
          <w:highlight w:val="yellow"/>
        </w:rPr>
        <w:t xml:space="preserve"> since</w:t>
      </w:r>
      <w:r w:rsidRPr="001B4EB0">
        <w:rPr>
          <w:rStyle w:val="StyleUnderline"/>
        </w:rPr>
        <w:t xml:space="preserve"> the </w:t>
      </w:r>
      <w:r w:rsidRPr="00070382">
        <w:rPr>
          <w:rStyle w:val="Emphasis"/>
          <w:highlight w:val="yellow"/>
        </w:rPr>
        <w:t>present ideological function</w:t>
      </w:r>
      <w:r w:rsidRPr="00070382">
        <w:rPr>
          <w:rStyle w:val="StyleUnderline"/>
          <w:highlight w:val="yellow"/>
        </w:rPr>
        <w:t xml:space="preserve"> of a</w:t>
      </w:r>
      <w:r w:rsidRPr="001B4EB0">
        <w:rPr>
          <w:rStyle w:val="StyleUnderline"/>
        </w:rPr>
        <w:t xml:space="preserve"> concept/</w:t>
      </w:r>
      <w:r w:rsidRPr="00070382">
        <w:rPr>
          <w:rStyle w:val="StyleUnderline"/>
          <w:highlight w:val="yellow"/>
        </w:rPr>
        <w:t xml:space="preserve">category is </w:t>
      </w:r>
      <w:r w:rsidRPr="00070382">
        <w:rPr>
          <w:rStyle w:val="Emphasis"/>
          <w:highlight w:val="yellow"/>
        </w:rPr>
        <w:t>not always determined</w:t>
      </w:r>
      <w:r w:rsidRPr="00070382">
        <w:rPr>
          <w:rStyle w:val="StyleUnderline"/>
          <w:highlight w:val="yellow"/>
        </w:rPr>
        <w:t xml:space="preserve"> by</w:t>
      </w:r>
      <w:r w:rsidRPr="001B4EB0">
        <w:rPr>
          <w:rStyle w:val="StyleUnderline"/>
        </w:rPr>
        <w:t xml:space="preserve"> its </w:t>
      </w:r>
      <w:r w:rsidRPr="00070382">
        <w:rPr>
          <w:rStyle w:val="Emphasis"/>
          <w:highlight w:val="yellow"/>
        </w:rPr>
        <w:t>past use</w:t>
      </w:r>
      <w:r w:rsidRPr="00070382">
        <w:rPr>
          <w:rStyle w:val="StyleUnderline"/>
          <w:highlight w:val="yellow"/>
        </w:rPr>
        <w:t xml:space="preserve"> or</w:t>
      </w:r>
      <w:r w:rsidRPr="001B4EB0">
        <w:rPr>
          <w:rStyle w:val="StyleUnderline"/>
        </w:rPr>
        <w:t xml:space="preserve"> the </w:t>
      </w:r>
      <w:r w:rsidRPr="00070382">
        <w:rPr>
          <w:rStyle w:val="Emphasis"/>
          <w:highlight w:val="yellow"/>
        </w:rPr>
        <w:t>original purpose</w:t>
      </w:r>
      <w:r w:rsidRPr="001B4EB0">
        <w:rPr>
          <w:sz w:val="16"/>
        </w:rPr>
        <w:t xml:space="preserve"> for which it was created. A </w:t>
      </w:r>
      <w:r w:rsidRPr="00070382">
        <w:rPr>
          <w:rStyle w:val="StyleUnderline"/>
          <w:highlight w:val="yellow"/>
        </w:rPr>
        <w:t>distinction created to oppress may play</w:t>
      </w:r>
      <w:r w:rsidRPr="001B4EB0">
        <w:rPr>
          <w:rStyle w:val="StyleUnderline"/>
        </w:rPr>
        <w:t xml:space="preserve"> a </w:t>
      </w:r>
      <w:r w:rsidRPr="001B4EB0">
        <w:rPr>
          <w:rStyle w:val="Emphasis"/>
        </w:rPr>
        <w:t>different function</w:t>
      </w:r>
      <w:r w:rsidRPr="001B4EB0">
        <w:rPr>
          <w:rStyle w:val="StyleUnderline"/>
        </w:rPr>
        <w:t xml:space="preserve"> or </w:t>
      </w:r>
      <w:r w:rsidRPr="001B4EB0">
        <w:rPr>
          <w:rStyle w:val="Emphasis"/>
        </w:rPr>
        <w:t xml:space="preserve">have </w:t>
      </w:r>
      <w:r w:rsidRPr="00070382">
        <w:rPr>
          <w:rStyle w:val="Emphasis"/>
          <w:highlight w:val="yellow"/>
        </w:rPr>
        <w:t>different functions</w:t>
      </w:r>
      <w:r w:rsidRPr="00070382">
        <w:rPr>
          <w:rStyle w:val="StyleUnderline"/>
          <w:highlight w:val="yellow"/>
        </w:rPr>
        <w:t xml:space="preserve"> in </w:t>
      </w:r>
      <w:r w:rsidRPr="00070382">
        <w:rPr>
          <w:rStyle w:val="Emphasis"/>
          <w:highlight w:val="yellow"/>
        </w:rPr>
        <w:t>different social contexts</w:t>
      </w:r>
      <w:r w:rsidRPr="00070382">
        <w:rPr>
          <w:rStyle w:val="StyleUnderline"/>
          <w:highlight w:val="yellow"/>
        </w:rPr>
        <w:t>.</w:t>
      </w:r>
      <w:r w:rsidRPr="001B4EB0">
        <w:rPr>
          <w:rStyle w:val="StyleUnderline"/>
        </w:rPr>
        <w:t xml:space="preserve"> Modernity and </w:t>
      </w:r>
      <w:r w:rsidRPr="00070382">
        <w:rPr>
          <w:rStyle w:val="StyleUnderline"/>
          <w:highlight w:val="yellow"/>
        </w:rPr>
        <w:t>liberalism</w:t>
      </w:r>
      <w:r w:rsidRPr="001B4EB0">
        <w:rPr>
          <w:rStyle w:val="StyleUnderline"/>
        </w:rPr>
        <w:t xml:space="preserve"> have </w:t>
      </w:r>
      <w:r w:rsidRPr="00070382">
        <w:rPr>
          <w:rStyle w:val="Emphasis"/>
          <w:highlight w:val="yellow"/>
        </w:rPr>
        <w:t>not always functioned</w:t>
      </w:r>
      <w:r w:rsidRPr="001B4EB0">
        <w:rPr>
          <w:rStyle w:val="StyleUnderline"/>
        </w:rPr>
        <w:t xml:space="preserve"> as ideologies or </w:t>
      </w:r>
      <w:r w:rsidRPr="00070382">
        <w:rPr>
          <w:rStyle w:val="StyleUnderline"/>
          <w:highlight w:val="yellow"/>
        </w:rPr>
        <w:t xml:space="preserve">to the </w:t>
      </w:r>
      <w:r w:rsidRPr="00070382">
        <w:rPr>
          <w:rStyle w:val="Emphasis"/>
          <w:highlight w:val="yellow"/>
        </w:rPr>
        <w:t>same degree</w:t>
      </w:r>
      <w:r w:rsidRPr="00070382">
        <w:rPr>
          <w:rStyle w:val="StyleUnderline"/>
          <w:highlight w:val="yellow"/>
        </w:rPr>
        <w:t xml:space="preserve">, </w:t>
      </w:r>
      <w:r w:rsidRPr="00070382">
        <w:rPr>
          <w:rStyle w:val="Emphasis"/>
          <w:highlight w:val="yellow"/>
        </w:rPr>
        <w:t>nor</w:t>
      </w:r>
      <w:r w:rsidRPr="001B4EB0">
        <w:rPr>
          <w:rStyle w:val="StyleUnderline"/>
        </w:rPr>
        <w:t xml:space="preserve"> does it make sense to claim that they </w:t>
      </w:r>
      <w:r w:rsidRPr="00070382">
        <w:rPr>
          <w:rStyle w:val="StyleUnderline"/>
          <w:highlight w:val="yellow"/>
        </w:rPr>
        <w:t xml:space="preserve">always will. Even </w:t>
      </w:r>
      <w:r w:rsidRPr="00070382">
        <w:rPr>
          <w:rStyle w:val="Emphasis"/>
          <w:highlight w:val="yellow"/>
        </w:rPr>
        <w:t>native thought</w:t>
      </w:r>
      <w:r w:rsidRPr="001B4EB0">
        <w:rPr>
          <w:sz w:val="16"/>
        </w:rPr>
        <w:t xml:space="preserve"> (indigenismo) </w:t>
      </w:r>
      <w:r w:rsidRPr="00070382">
        <w:rPr>
          <w:rStyle w:val="StyleUnderline"/>
          <w:highlight w:val="yellow"/>
        </w:rPr>
        <w:t xml:space="preserve">can </w:t>
      </w:r>
      <w:r w:rsidRPr="00070382">
        <w:rPr>
          <w:rStyle w:val="Emphasis"/>
          <w:highlight w:val="yellow"/>
        </w:rPr>
        <w:t>become an ideology</w:t>
      </w:r>
      <w:r w:rsidRPr="001B4EB0">
        <w:rPr>
          <w:rStyle w:val="StyleUnderline"/>
        </w:rPr>
        <w:t xml:space="preserve"> if adopted to keep the oppressed in their place</w:t>
      </w:r>
      <w:r w:rsidRPr="001B4EB0">
        <w:rPr>
          <w:sz w:val="16"/>
        </w:rPr>
        <w:t xml:space="preserve">, i.e., </w:t>
      </w:r>
      <w:r w:rsidRPr="00070382">
        <w:rPr>
          <w:rStyle w:val="StyleUnderline"/>
          <w:highlight w:val="yellow"/>
        </w:rPr>
        <w:t xml:space="preserve">if it </w:t>
      </w:r>
      <w:r w:rsidRPr="00070382">
        <w:rPr>
          <w:rStyle w:val="Emphasis"/>
          <w:highlight w:val="yellow"/>
        </w:rPr>
        <w:t>perpetuates</w:t>
      </w:r>
      <w:r w:rsidRPr="001B4EB0">
        <w:rPr>
          <w:rStyle w:val="Emphasis"/>
        </w:rPr>
        <w:t xml:space="preserve"> subordination</w:t>
      </w:r>
      <w:r w:rsidRPr="001B4EB0">
        <w:rPr>
          <w:rStyle w:val="StyleUnderline"/>
        </w:rPr>
        <w:t xml:space="preserve"> or </w:t>
      </w:r>
      <w:r w:rsidRPr="00070382">
        <w:rPr>
          <w:rStyle w:val="Emphasis"/>
          <w:highlight w:val="yellow"/>
        </w:rPr>
        <w:t>oppression</w:t>
      </w:r>
      <w:r w:rsidRPr="00070382">
        <w:rPr>
          <w:rStyle w:val="StyleUnderline"/>
          <w:highlight w:val="yellow"/>
        </w:rPr>
        <w:t>.</w:t>
      </w:r>
      <w:r w:rsidRPr="001B4EB0">
        <w:rPr>
          <w:sz w:val="16"/>
        </w:rPr>
        <w:t xml:space="preserve">39 If Villoro is correct in the above analysis then </w:t>
      </w:r>
      <w:r w:rsidRPr="001B4EB0">
        <w:rPr>
          <w:rStyle w:val="StyleUnderline"/>
        </w:rPr>
        <w:t xml:space="preserve">decolonial </w:t>
      </w:r>
      <w:r w:rsidRPr="00070382">
        <w:rPr>
          <w:rStyle w:val="StyleUnderline"/>
          <w:highlight w:val="yellow"/>
        </w:rPr>
        <w:t xml:space="preserve">views are </w:t>
      </w:r>
      <w:r w:rsidRPr="00070382">
        <w:rPr>
          <w:rStyle w:val="Emphasis"/>
          <w:highlight w:val="yellow"/>
        </w:rPr>
        <w:t>vulnerable</w:t>
      </w:r>
      <w:r w:rsidRPr="00070382">
        <w:rPr>
          <w:rStyle w:val="StyleUnderline"/>
          <w:highlight w:val="yellow"/>
        </w:rPr>
        <w:t xml:space="preserve"> to </w:t>
      </w:r>
      <w:r w:rsidRPr="00070382">
        <w:rPr>
          <w:rStyle w:val="Emphasis"/>
          <w:highlight w:val="yellow"/>
        </w:rPr>
        <w:t>inaccuracy</w:t>
      </w:r>
      <w:r w:rsidRPr="00070382">
        <w:rPr>
          <w:rStyle w:val="StyleUnderline"/>
          <w:highlight w:val="yellow"/>
        </w:rPr>
        <w:t xml:space="preserve"> and </w:t>
      </w:r>
      <w:r w:rsidRPr="00070382">
        <w:rPr>
          <w:rStyle w:val="Emphasis"/>
          <w:highlight w:val="yellow"/>
        </w:rPr>
        <w:t>insensitivity</w:t>
      </w:r>
      <w:r w:rsidRPr="001B4EB0">
        <w:rPr>
          <w:sz w:val="16"/>
        </w:rPr>
        <w:t xml:space="preserve">, especially those that wish to trace back to 1492 and across different countries the ideologies that have supported coloniality—such as modernity, capitalism, or liberalism. Villoro did not ignore how historically similar colonial structures were throughout the Americas, but for him ideologies and the </w:t>
      </w:r>
      <w:r w:rsidRPr="001B4EB0">
        <w:rPr>
          <w:rStyle w:val="StyleUnderline"/>
        </w:rPr>
        <w:t xml:space="preserve">logic of domination that operate in </w:t>
      </w:r>
      <w:r w:rsidRPr="001B4EB0">
        <w:rPr>
          <w:rStyle w:val="Emphasis"/>
        </w:rPr>
        <w:t>one particular place</w:t>
      </w:r>
      <w:r w:rsidRPr="001B4EB0">
        <w:rPr>
          <w:rStyle w:val="StyleUnderline"/>
        </w:rPr>
        <w:t xml:space="preserve"> and time </w:t>
      </w:r>
      <w:r w:rsidRPr="001B4EB0">
        <w:rPr>
          <w:rStyle w:val="Emphasis"/>
        </w:rPr>
        <w:t>may not operate</w:t>
      </w:r>
      <w:r w:rsidRPr="001B4EB0">
        <w:rPr>
          <w:rStyle w:val="StyleUnderline"/>
        </w:rPr>
        <w:t xml:space="preserve"> in the </w:t>
      </w:r>
      <w:r w:rsidRPr="001B4EB0">
        <w:rPr>
          <w:rStyle w:val="Emphasis"/>
        </w:rPr>
        <w:t>exact same way</w:t>
      </w:r>
      <w:r w:rsidRPr="001B4EB0">
        <w:rPr>
          <w:rStyle w:val="StyleUnderline"/>
        </w:rPr>
        <w:t xml:space="preserve"> in another</w:t>
      </w:r>
      <w:r w:rsidRPr="001B4EB0">
        <w:rPr>
          <w:sz w:val="16"/>
        </w:rPr>
        <w:t xml:space="preserve">, especially in such a complex and diverse region as the whole of Latin America. </w:t>
      </w:r>
      <w:r w:rsidRPr="00070382">
        <w:rPr>
          <w:rStyle w:val="StyleUnderline"/>
          <w:highlight w:val="yellow"/>
        </w:rPr>
        <w:t>If domination and exclusion</w:t>
      </w:r>
      <w:r w:rsidRPr="001B4EB0">
        <w:rPr>
          <w:rStyle w:val="StyleUnderline"/>
        </w:rPr>
        <w:t xml:space="preserve"> via ideologies </w:t>
      </w:r>
      <w:r w:rsidRPr="00070382">
        <w:rPr>
          <w:rStyle w:val="StyleUnderline"/>
          <w:highlight w:val="yellow"/>
        </w:rPr>
        <w:t xml:space="preserve">are </w:t>
      </w:r>
      <w:r w:rsidRPr="00070382">
        <w:rPr>
          <w:rStyle w:val="Emphasis"/>
          <w:highlight w:val="yellow"/>
        </w:rPr>
        <w:t>local</w:t>
      </w:r>
      <w:r w:rsidRPr="001B4EB0">
        <w:rPr>
          <w:rStyle w:val="StyleUnderline"/>
        </w:rPr>
        <w:t xml:space="preserve">, its </w:t>
      </w:r>
      <w:r w:rsidRPr="00070382">
        <w:rPr>
          <w:rStyle w:val="StyleUnderline"/>
          <w:highlight w:val="yellow"/>
        </w:rPr>
        <w:t xml:space="preserve">diagnosis and </w:t>
      </w:r>
      <w:r w:rsidRPr="00070382">
        <w:rPr>
          <w:rStyle w:val="Emphasis"/>
          <w:highlight w:val="yellow"/>
        </w:rPr>
        <w:t>remedies must</w:t>
      </w:r>
      <w:r w:rsidRPr="001B4EB0">
        <w:rPr>
          <w:rStyle w:val="Emphasis"/>
        </w:rPr>
        <w:t xml:space="preserve"> also have to </w:t>
      </w:r>
      <w:r w:rsidRPr="00070382">
        <w:rPr>
          <w:rStyle w:val="Emphasis"/>
          <w:highlight w:val="yellow"/>
        </w:rPr>
        <w:t>be local</w:t>
      </w:r>
      <w:r w:rsidRPr="00070382">
        <w:rPr>
          <w:rStyle w:val="StyleUnderline"/>
          <w:highlight w:val="yellow"/>
        </w:rPr>
        <w:t>.</w:t>
      </w:r>
      <w:r w:rsidRPr="001B4EB0">
        <w:rPr>
          <w:sz w:val="16"/>
        </w:rPr>
        <w:t xml:space="preserve"> We need to be careful when we extrapolate from one context to another. Villoro raised a similar criticism of leftist </w:t>
      </w:r>
      <w:r w:rsidRPr="001B4EB0">
        <w:rPr>
          <w:rStyle w:val="StyleUnderline"/>
        </w:rPr>
        <w:t xml:space="preserve">reactions to the problem of Eurocentrism that relies on </w:t>
      </w:r>
      <w:r w:rsidRPr="001B4EB0">
        <w:rPr>
          <w:rStyle w:val="Emphasis"/>
        </w:rPr>
        <w:t>simple formulas</w:t>
      </w:r>
      <w:r w:rsidRPr="001B4EB0">
        <w:rPr>
          <w:rStyle w:val="StyleUnderline"/>
        </w:rPr>
        <w:t xml:space="preserve"> that state we just need to embrace what is “ours” and reject what is European.</w:t>
      </w:r>
      <w:r w:rsidRPr="001B4EB0">
        <w:rPr>
          <w:sz w:val="16"/>
        </w:rPr>
        <w:t xml:space="preserve"> Although Villoro was a critic of Eurocentrism and admirer of indigenous thought, he warned Zea and the Latin Americanist or indigenismos movement to not react to Eurocentrism and the colonial Manichaean ideas, where what is “ours” or indigenous is denigrated, with a mere inversion of the Manicheanism. For Villoro the </w:t>
      </w:r>
      <w:r w:rsidRPr="001B4EB0">
        <w:rPr>
          <w:rStyle w:val="StyleUnderline"/>
        </w:rPr>
        <w:t xml:space="preserve">Left must </w:t>
      </w:r>
      <w:r w:rsidRPr="00070382">
        <w:rPr>
          <w:rStyle w:val="Emphasis"/>
          <w:highlight w:val="yellow"/>
        </w:rPr>
        <w:t>resist the temptation</w:t>
      </w:r>
      <w:r w:rsidRPr="00070382">
        <w:rPr>
          <w:rStyle w:val="StyleUnderline"/>
          <w:highlight w:val="yellow"/>
        </w:rPr>
        <w:t xml:space="preserve"> to rely on </w:t>
      </w:r>
      <w:r w:rsidRPr="00070382">
        <w:rPr>
          <w:rStyle w:val="Emphasis"/>
          <w:highlight w:val="yellow"/>
        </w:rPr>
        <w:t>lazy theoretical barometers</w:t>
      </w:r>
      <w:r w:rsidRPr="001B4EB0">
        <w:rPr>
          <w:rStyle w:val="StyleUnderline"/>
        </w:rPr>
        <w:t xml:space="preserve"> of good and evil. </w:t>
      </w:r>
      <w:r w:rsidRPr="00070382">
        <w:rPr>
          <w:rStyle w:val="StyleUnderline"/>
          <w:highlight w:val="yellow"/>
        </w:rPr>
        <w:t>It must</w:t>
      </w:r>
      <w:r w:rsidRPr="001B4EB0">
        <w:rPr>
          <w:rStyle w:val="StyleUnderline"/>
        </w:rPr>
        <w:t xml:space="preserve"> be able to </w:t>
      </w:r>
      <w:r w:rsidRPr="00070382">
        <w:rPr>
          <w:rStyle w:val="Emphasis"/>
          <w:highlight w:val="yellow"/>
        </w:rPr>
        <w:t>provide a basis</w:t>
      </w:r>
      <w:r w:rsidRPr="00070382">
        <w:rPr>
          <w:rStyle w:val="StyleUnderline"/>
          <w:highlight w:val="yellow"/>
        </w:rPr>
        <w:t xml:space="preserve"> for being critical of</w:t>
      </w:r>
      <w:r w:rsidRPr="001B4EB0">
        <w:rPr>
          <w:rStyle w:val="StyleUnderline"/>
        </w:rPr>
        <w:t xml:space="preserve"> Western </w:t>
      </w:r>
      <w:r w:rsidRPr="00070382">
        <w:rPr>
          <w:rStyle w:val="StyleUnderline"/>
          <w:highlight w:val="yellow"/>
        </w:rPr>
        <w:t xml:space="preserve">ideas </w:t>
      </w:r>
      <w:r w:rsidRPr="00070382">
        <w:rPr>
          <w:rStyle w:val="Emphasis"/>
          <w:highlight w:val="yellow"/>
        </w:rPr>
        <w:t>beyond</w:t>
      </w:r>
      <w:r w:rsidRPr="001B4EB0">
        <w:rPr>
          <w:rStyle w:val="StyleUnderline"/>
        </w:rPr>
        <w:t xml:space="preserve"> the fact that </w:t>
      </w:r>
      <w:r w:rsidRPr="00070382">
        <w:rPr>
          <w:rStyle w:val="Emphasis"/>
          <w:highlight w:val="yellow"/>
        </w:rPr>
        <w:t>they are Western</w:t>
      </w:r>
      <w:r w:rsidRPr="00070382">
        <w:rPr>
          <w:rStyle w:val="StyleUnderline"/>
          <w:highlight w:val="yellow"/>
        </w:rPr>
        <w:t xml:space="preserve"> or </w:t>
      </w:r>
      <w:r w:rsidRPr="00070382">
        <w:rPr>
          <w:rStyle w:val="Emphasis"/>
          <w:highlight w:val="yellow"/>
        </w:rPr>
        <w:t>come from the oppressor</w:t>
      </w:r>
      <w:r w:rsidRPr="00070382">
        <w:rPr>
          <w:rStyle w:val="StyleUnderline"/>
          <w:highlight w:val="yellow"/>
        </w:rPr>
        <w:t xml:space="preserve">. </w:t>
      </w:r>
      <w:r w:rsidRPr="00070382">
        <w:rPr>
          <w:rStyle w:val="Emphasis"/>
          <w:highlight w:val="yellow"/>
        </w:rPr>
        <w:t>Not all Western concepts</w:t>
      </w:r>
      <w:r w:rsidRPr="001B4EB0">
        <w:rPr>
          <w:rStyle w:val="StyleUnderline"/>
        </w:rPr>
        <w:t xml:space="preserve">, standards, and categories </w:t>
      </w:r>
      <w:r w:rsidRPr="00070382">
        <w:rPr>
          <w:rStyle w:val="StyleUnderline"/>
          <w:highlight w:val="yellow"/>
        </w:rPr>
        <w:t>are oppressive</w:t>
      </w:r>
      <w:r w:rsidRPr="001B4EB0">
        <w:rPr>
          <w:rStyle w:val="StyleUnderline"/>
        </w:rPr>
        <w:t xml:space="preserve"> </w:t>
      </w:r>
      <w:r w:rsidRPr="001B4EB0">
        <w:rPr>
          <w:rStyle w:val="Emphasis"/>
        </w:rPr>
        <w:t>even to the most non-Western people</w:t>
      </w:r>
      <w:r w:rsidRPr="001B4EB0">
        <w:rPr>
          <w:rStyle w:val="StyleUnderline"/>
        </w:rPr>
        <w:t xml:space="preserve">. </w:t>
      </w:r>
      <w:r w:rsidRPr="00070382">
        <w:rPr>
          <w:rStyle w:val="StyleUnderline"/>
          <w:highlight w:val="yellow"/>
        </w:rPr>
        <w:t xml:space="preserve">To decide between good and evil requires </w:t>
      </w:r>
      <w:r w:rsidRPr="00070382">
        <w:rPr>
          <w:rStyle w:val="Emphasis"/>
          <w:highlight w:val="yellow"/>
        </w:rPr>
        <w:t>intelligent discriminative judgment</w:t>
      </w:r>
      <w:r w:rsidRPr="001B4EB0">
        <w:rPr>
          <w:rStyle w:val="StyleUnderline"/>
        </w:rPr>
        <w:t xml:space="preserve"> and not easy </w:t>
      </w:r>
      <w:r w:rsidRPr="001B4EB0">
        <w:rPr>
          <w:rStyle w:val="Emphasis"/>
        </w:rPr>
        <w:t>theoretical formulas</w:t>
      </w:r>
      <w:r w:rsidRPr="001B4EB0">
        <w:rPr>
          <w:rStyle w:val="StyleUnderline"/>
        </w:rPr>
        <w:t xml:space="preserve"> according to geopolitical coordinates</w:t>
      </w:r>
      <w:r w:rsidRPr="001B4EB0">
        <w:rPr>
          <w:sz w:val="16"/>
        </w:rPr>
        <w:t xml:space="preserve"> or cultural origins. Again, </w:t>
      </w:r>
      <w:r w:rsidRPr="001B4EB0">
        <w:rPr>
          <w:rStyle w:val="StyleUnderline"/>
        </w:rPr>
        <w:t>even native thought</w:t>
      </w:r>
      <w:r w:rsidRPr="001B4EB0">
        <w:rPr>
          <w:sz w:val="16"/>
        </w:rPr>
        <w:t xml:space="preserve"> (indigenismo)</w:t>
      </w:r>
      <w:r w:rsidRPr="001B4EB0">
        <w:rPr>
          <w:rStyle w:val="StyleUnderline"/>
        </w:rPr>
        <w:t xml:space="preserve"> can become an ideology.</w:t>
      </w:r>
      <w:r w:rsidRPr="001B4EB0">
        <w:rPr>
          <w:sz w:val="16"/>
        </w:rPr>
        <w:t xml:space="preserve"> He expected the Left to be sensitive to this, but what he actually experienced was a Left slipping dangerously toward subtle Manichaean assumptions, i.e., simplistic barometers about the boundaries between good and evil. </w:t>
      </w:r>
      <w:r w:rsidRPr="001B4EB0">
        <w:rPr>
          <w:rStyle w:val="StyleUnderline"/>
        </w:rPr>
        <w:t>This</w:t>
      </w:r>
      <w:r w:rsidRPr="001B4EB0">
        <w:rPr>
          <w:sz w:val="16"/>
        </w:rPr>
        <w:t xml:space="preserve">, I am afraid, </w:t>
      </w:r>
      <w:r w:rsidRPr="001B4EB0">
        <w:rPr>
          <w:rStyle w:val="StyleUnderline"/>
        </w:rPr>
        <w:t xml:space="preserve">is a danger in decolonial thought, one that </w:t>
      </w:r>
      <w:r w:rsidRPr="001B4EB0">
        <w:rPr>
          <w:rStyle w:val="Emphasis"/>
        </w:rPr>
        <w:t>seems unavoidable</w:t>
      </w:r>
      <w:r w:rsidRPr="001B4EB0">
        <w:rPr>
          <w:rStyle w:val="StyleUnderline"/>
        </w:rPr>
        <w:t xml:space="preserve"> as long as they make central to their project the </w:t>
      </w:r>
      <w:r w:rsidRPr="001B4EB0">
        <w:rPr>
          <w:rStyle w:val="Emphasis"/>
        </w:rPr>
        <w:t>coloniality axis</w:t>
      </w:r>
      <w:r w:rsidRPr="001B4EB0">
        <w:rPr>
          <w:rStyle w:val="StyleUnderline"/>
        </w:rPr>
        <w:t xml:space="preserve"> that </w:t>
      </w:r>
      <w:r w:rsidRPr="001B4EB0">
        <w:rPr>
          <w:rStyle w:val="Emphasis"/>
        </w:rPr>
        <w:t>relies on binaries</w:t>
      </w:r>
      <w:r w:rsidRPr="001B4EB0">
        <w:rPr>
          <w:rStyle w:val="StyleUnderline"/>
        </w:rPr>
        <w:t xml:space="preserve"> to determine the direction of good and evil.</w:t>
      </w:r>
      <w:r w:rsidRPr="001B4EB0">
        <w:rPr>
          <w:sz w:val="16"/>
        </w:rPr>
        <w:t xml:space="preserve"> I am aware that it is not easy to oppose a binary without just inverting it, but we must be careful. To be fair, decolonial thought has been critical of Manichaeism as part of the colonial legacy and </w:t>
      </w:r>
      <w:r w:rsidRPr="001B4EB0">
        <w:rPr>
          <w:rStyle w:val="StyleUnderline"/>
        </w:rPr>
        <w:t xml:space="preserve">there is </w:t>
      </w:r>
      <w:r w:rsidRPr="001B4EB0">
        <w:rPr>
          <w:rStyle w:val="Emphasis"/>
        </w:rPr>
        <w:t>no doubt</w:t>
      </w:r>
      <w:r w:rsidRPr="001B4EB0">
        <w:rPr>
          <w:rStyle w:val="StyleUnderline"/>
        </w:rPr>
        <w:t xml:space="preserve"> about their </w:t>
      </w:r>
      <w:r w:rsidRPr="001B4EB0">
        <w:rPr>
          <w:rStyle w:val="Emphasis"/>
        </w:rPr>
        <w:t>good intentions</w:t>
      </w:r>
      <w:r w:rsidRPr="001B4EB0">
        <w:rPr>
          <w:rStyle w:val="StyleUnderline"/>
        </w:rPr>
        <w:t xml:space="preserve"> to move in a pluralistic direction where there is no one central epistemology. However, </w:t>
      </w:r>
      <w:r w:rsidRPr="00070382">
        <w:rPr>
          <w:rStyle w:val="StyleUnderline"/>
          <w:highlight w:val="yellow"/>
        </w:rPr>
        <w:t xml:space="preserve">this </w:t>
      </w:r>
      <w:r w:rsidRPr="00070382">
        <w:rPr>
          <w:rStyle w:val="Emphasis"/>
          <w:highlight w:val="yellow"/>
        </w:rPr>
        <w:t>center-versus-periphery framework</w:t>
      </w:r>
      <w:r w:rsidRPr="00070382">
        <w:rPr>
          <w:rStyle w:val="StyleUnderline"/>
          <w:highlight w:val="yellow"/>
        </w:rPr>
        <w:t xml:space="preserve"> is</w:t>
      </w:r>
      <w:r w:rsidRPr="001B4EB0">
        <w:rPr>
          <w:rStyle w:val="StyleUnderline"/>
        </w:rPr>
        <w:t xml:space="preserve"> easily </w:t>
      </w:r>
      <w:r w:rsidRPr="00070382">
        <w:rPr>
          <w:rStyle w:val="StyleUnderline"/>
          <w:highlight w:val="yellow"/>
        </w:rPr>
        <w:t xml:space="preserve">susceptible to </w:t>
      </w:r>
      <w:r w:rsidRPr="00070382">
        <w:rPr>
          <w:rStyle w:val="Emphasis"/>
          <w:highlight w:val="yellow"/>
        </w:rPr>
        <w:t>slipping</w:t>
      </w:r>
      <w:r w:rsidRPr="00070382">
        <w:rPr>
          <w:rStyle w:val="StyleUnderline"/>
          <w:highlight w:val="yellow"/>
        </w:rPr>
        <w:t xml:space="preserve"> into</w:t>
      </w:r>
      <w:r w:rsidRPr="001B4EB0">
        <w:rPr>
          <w:rStyle w:val="StyleUnderline"/>
        </w:rPr>
        <w:t xml:space="preserve"> the </w:t>
      </w:r>
      <w:r w:rsidRPr="00070382">
        <w:rPr>
          <w:rStyle w:val="Emphasis"/>
          <w:highlight w:val="yellow"/>
        </w:rPr>
        <w:t>simplistic view</w:t>
      </w:r>
      <w:r w:rsidRPr="00070382">
        <w:rPr>
          <w:rStyle w:val="StyleUnderline"/>
          <w:highlight w:val="yellow"/>
        </w:rPr>
        <w:t xml:space="preserve"> that </w:t>
      </w:r>
      <w:r w:rsidRPr="00070382">
        <w:rPr>
          <w:rStyle w:val="Emphasis"/>
          <w:highlight w:val="yellow"/>
        </w:rPr>
        <w:t>all evil</w:t>
      </w:r>
      <w:r w:rsidRPr="00070382">
        <w:rPr>
          <w:rStyle w:val="StyleUnderline"/>
          <w:highlight w:val="yellow"/>
        </w:rPr>
        <w:t xml:space="preserve"> comes from</w:t>
      </w:r>
      <w:r w:rsidRPr="001B4EB0">
        <w:rPr>
          <w:rStyle w:val="StyleUnderline"/>
        </w:rPr>
        <w:t xml:space="preserve"> </w:t>
      </w:r>
      <w:r w:rsidRPr="001B4EB0">
        <w:rPr>
          <w:rStyle w:val="Emphasis"/>
        </w:rPr>
        <w:t>what is at the center</w:t>
      </w:r>
      <w:r w:rsidRPr="001B4EB0">
        <w:rPr>
          <w:rStyle w:val="StyleUnderline"/>
        </w:rPr>
        <w:t xml:space="preserve">—Europe, </w:t>
      </w:r>
      <w:r w:rsidRPr="001B4EB0">
        <w:rPr>
          <w:rStyle w:val="Emphasis"/>
        </w:rPr>
        <w:t>the West</w:t>
      </w:r>
      <w:r w:rsidRPr="001B4EB0">
        <w:rPr>
          <w:rStyle w:val="StyleUnderline"/>
        </w:rPr>
        <w:t xml:space="preserve">, </w:t>
      </w:r>
      <w:r w:rsidRPr="001B4EB0">
        <w:rPr>
          <w:rStyle w:val="Emphasis"/>
        </w:rPr>
        <w:t>modernity</w:t>
      </w:r>
      <w:r w:rsidRPr="001B4EB0">
        <w:rPr>
          <w:rStyle w:val="StyleUnderline"/>
        </w:rPr>
        <w:t xml:space="preserve">, </w:t>
      </w:r>
      <w:r w:rsidRPr="00070382">
        <w:rPr>
          <w:rStyle w:val="Emphasis"/>
          <w:highlight w:val="yellow"/>
        </w:rPr>
        <w:t>liberalism</w:t>
      </w:r>
      <w:r w:rsidRPr="001B4EB0">
        <w:rPr>
          <w:rStyle w:val="StyleUnderline"/>
        </w:rPr>
        <w:t xml:space="preserve">, </w:t>
      </w:r>
      <w:r w:rsidRPr="001B4EB0">
        <w:rPr>
          <w:rStyle w:val="Emphasis"/>
        </w:rPr>
        <w:t>capitalism</w:t>
      </w:r>
      <w:r w:rsidRPr="001B4EB0">
        <w:rPr>
          <w:rStyle w:val="StyleUnderline"/>
        </w:rPr>
        <w:t>.</w:t>
      </w:r>
      <w:r w:rsidRPr="001B4EB0">
        <w:rPr>
          <w:sz w:val="16"/>
        </w:rPr>
        <w:t xml:space="preserve"> For instance, </w:t>
      </w:r>
      <w:r w:rsidRPr="001B4EB0">
        <w:rPr>
          <w:rStyle w:val="Emphasis"/>
        </w:rPr>
        <w:t>Mignolo</w:t>
      </w:r>
      <w:r w:rsidRPr="001B4EB0">
        <w:rPr>
          <w:rStyle w:val="StyleUnderline"/>
        </w:rPr>
        <w:t xml:space="preserve"> describes the decolonial project as </w:t>
      </w:r>
      <w:r w:rsidRPr="00070382">
        <w:rPr>
          <w:rStyle w:val="Emphasis"/>
          <w:highlight w:val="yellow"/>
        </w:rPr>
        <w:t>“delinking”</w:t>
      </w:r>
      <w:r w:rsidRPr="00070382">
        <w:rPr>
          <w:rStyle w:val="StyleUnderline"/>
          <w:highlight w:val="yellow"/>
        </w:rPr>
        <w:t xml:space="preserve"> from the West</w:t>
      </w:r>
      <w:r w:rsidRPr="001B4EB0">
        <w:rPr>
          <w:rStyle w:val="StyleUnderline"/>
        </w:rPr>
        <w:t xml:space="preserve"> and recovery of the indigenous as if this determines what is the right path from evil toward the good.</w:t>
      </w:r>
      <w:r w:rsidRPr="001B4EB0">
        <w:rPr>
          <w:sz w:val="16"/>
        </w:rPr>
        <w:t xml:space="preserve">40 </w:t>
      </w:r>
      <w:r w:rsidRPr="001B4EB0">
        <w:rPr>
          <w:rStyle w:val="StyleUnderline"/>
        </w:rPr>
        <w:t xml:space="preserve">This </w:t>
      </w:r>
      <w:r w:rsidRPr="00070382">
        <w:rPr>
          <w:rStyle w:val="Emphasis"/>
          <w:highlight w:val="yellow"/>
        </w:rPr>
        <w:t>smells like</w:t>
      </w:r>
      <w:r w:rsidRPr="00070382">
        <w:rPr>
          <w:rStyle w:val="StyleUnderline"/>
          <w:highlight w:val="yellow"/>
        </w:rPr>
        <w:t xml:space="preserve"> a </w:t>
      </w:r>
      <w:r w:rsidRPr="00070382">
        <w:rPr>
          <w:rStyle w:val="Emphasis"/>
          <w:highlight w:val="yellow"/>
        </w:rPr>
        <w:t>subtle Manichaeism</w:t>
      </w:r>
      <w:r w:rsidRPr="001B4EB0">
        <w:rPr>
          <w:sz w:val="16"/>
        </w:rPr>
        <w:t xml:space="preserve"> or at least a position that does not permit inquiry that is sensitive to historical context. The decolonialists’ criticism of the hegemony of the West is warranted and important, but for it to continue as a growing project that does not succumb to the excesses (vices) of the Left that Villoro diagnosed </w:t>
      </w:r>
      <w:r w:rsidRPr="001B4EB0">
        <w:rPr>
          <w:rStyle w:val="StyleUnderline"/>
        </w:rPr>
        <w:t>it must be careful to not slip into any of the following assumptions</w:t>
      </w:r>
      <w:r w:rsidRPr="001B4EB0">
        <w:rPr>
          <w:sz w:val="16"/>
        </w:rPr>
        <w:t xml:space="preserve">: • </w:t>
      </w:r>
      <w:r w:rsidRPr="001B4EB0">
        <w:rPr>
          <w:rStyle w:val="StyleUnderline"/>
        </w:rPr>
        <w:t>Modernity and liberalism were and are totally bad; they are ideologies for dominating, colonizing, and oppressing</w:t>
      </w:r>
      <w:r w:rsidRPr="001B4EB0">
        <w:rPr>
          <w:sz w:val="16"/>
        </w:rPr>
        <w:t xml:space="preserve"> or only have a darker side. • Eurocentrism (interpretation, standpoint) is bad, but philosophy from the periphery is good. • </w:t>
      </w:r>
      <w:r w:rsidRPr="001B4EB0">
        <w:rPr>
          <w:rStyle w:val="StyleUnderline"/>
        </w:rPr>
        <w:t>Western concepts have been used to distort or occlude indigenous (non-Western) ones</w:t>
      </w:r>
      <w:r w:rsidRPr="001B4EB0">
        <w:rPr>
          <w:sz w:val="16"/>
        </w:rPr>
        <w:t xml:space="preserve"> therefore all or most Western concepts distort or contaminate, or are tools of domination. • </w:t>
      </w:r>
      <w:r w:rsidRPr="001B4EB0">
        <w:rPr>
          <w:rStyle w:val="StyleUnderline"/>
        </w:rPr>
        <w:t>Western epistemologies are imperialistic</w:t>
      </w:r>
      <w:r w:rsidRPr="001B4EB0">
        <w:rPr>
          <w:sz w:val="16"/>
        </w:rPr>
        <w:t>; the epistemologies of each of the colonialized regions are good.</w:t>
      </w:r>
    </w:p>
    <w:p w14:paraId="09ABCB4E" w14:textId="77777777" w:rsidR="00323375" w:rsidRDefault="00323375" w:rsidP="00323375">
      <w:pPr>
        <w:pStyle w:val="Heading4"/>
      </w:pPr>
      <w:r>
        <w:t>Liberalism is not monolithic – it does not always assume neutrality of the state</w:t>
      </w:r>
    </w:p>
    <w:p w14:paraId="1EA31388" w14:textId="77777777" w:rsidR="00323375" w:rsidRPr="00305BE0" w:rsidRDefault="00323375" w:rsidP="00323375">
      <w:r w:rsidRPr="00305BE0">
        <w:rPr>
          <w:rStyle w:val="Style13ptBold"/>
        </w:rPr>
        <w:t>Mills 17</w:t>
      </w:r>
      <w:r>
        <w:t xml:space="preserve"> (Charles M., PhD, University of Toronto, </w:t>
      </w:r>
      <w:r w:rsidRPr="00305BE0">
        <w:t xml:space="preserve">Jamaican-American philosopher. He is known for his work in </w:t>
      </w:r>
      <w:r>
        <w:t>social and political philosophy, “Black Rights/White Wrongs: The Critique of Radical Liberalism”, Oxford University Press) ALH</w:t>
      </w:r>
    </w:p>
    <w:p w14:paraId="7131089C" w14:textId="77777777" w:rsidR="00323375" w:rsidRDefault="00323375" w:rsidP="00C207E6">
      <w:pPr>
        <w:rPr>
          <w:sz w:val="16"/>
        </w:rPr>
      </w:pPr>
      <w:r w:rsidRPr="005532EE">
        <w:rPr>
          <w:sz w:val="16"/>
        </w:rPr>
        <w:t xml:space="preserve">7. </w:t>
      </w:r>
      <w:r w:rsidRPr="00990534">
        <w:rPr>
          <w:rStyle w:val="StyleUnderline"/>
          <w:highlight w:val="yellow"/>
        </w:rPr>
        <w:t>Liberalism Is Naïve in Assuming the Neutrality of the State</w:t>
      </w:r>
      <w:r w:rsidRPr="00990534">
        <w:rPr>
          <w:rStyle w:val="StyleUnderline"/>
        </w:rPr>
        <w:t xml:space="preserve"> and the Juridical System Again, while such a claim </w:t>
      </w:r>
      <w:r w:rsidRPr="00990534">
        <w:rPr>
          <w:rStyle w:val="StyleUnderline"/>
          <w:highlight w:val="yellow"/>
        </w:rPr>
        <w:t>may be true of dominant varieties of liberalism</w:t>
      </w:r>
      <w:r w:rsidRPr="00990534">
        <w:rPr>
          <w:rStyle w:val="StyleUnderline"/>
        </w:rPr>
        <w:t xml:space="preserve">, it need </w:t>
      </w:r>
      <w:r w:rsidRPr="00990534">
        <w:rPr>
          <w:rStyle w:val="StyleUnderline"/>
          <w:highlight w:val="yellow"/>
        </w:rPr>
        <w:t>not</w:t>
      </w:r>
      <w:r w:rsidRPr="00990534">
        <w:rPr>
          <w:rStyle w:val="StyleUnderline"/>
        </w:rPr>
        <w:t xml:space="preserve"> be true of </w:t>
      </w:r>
      <w:r w:rsidRPr="00990534">
        <w:rPr>
          <w:rStyle w:val="StyleUnderline"/>
          <w:highlight w:val="yellow"/>
        </w:rPr>
        <w:t>all</w:t>
      </w:r>
      <w:r w:rsidRPr="005532EE">
        <w:rPr>
          <w:sz w:val="16"/>
        </w:rPr>
        <w:t>. (Note that nowhere in Gray’s characterization is any such assumption made.) The neutrality of the juridico- political system is a liberal ideal, a norm to be striven for to reflect citizens’ equal moral status before the law and entitlement to equal protection of their legitimate interests</w:t>
      </w:r>
      <w:r w:rsidRPr="00BA7555">
        <w:rPr>
          <w:rStyle w:val="StyleUnderline"/>
        </w:rPr>
        <w:t xml:space="preserve">. </w:t>
      </w:r>
      <w:r w:rsidRPr="005532EE">
        <w:rPr>
          <w:rStyle w:val="StyleUnderline"/>
          <w:highlight w:val="yellow"/>
        </w:rPr>
        <w:t>To represent it as a sociological generalization of liberal theory about actual political systems</w:t>
      </w:r>
      <w:r w:rsidRPr="00BA7555">
        <w:rPr>
          <w:rStyle w:val="StyleUnderline"/>
        </w:rPr>
        <w:t>,</w:t>
      </w:r>
      <w:r>
        <w:rPr>
          <w:rStyle w:val="StyleUnderline"/>
        </w:rPr>
        <w:t xml:space="preserve"> </w:t>
      </w:r>
      <w:r w:rsidRPr="00BA7555">
        <w:rPr>
          <w:rStyle w:val="StyleUnderline"/>
        </w:rPr>
        <w:t xml:space="preserve">including systems self- designated as liberal, </w:t>
      </w:r>
      <w:r w:rsidRPr="005532EE">
        <w:rPr>
          <w:rStyle w:val="StyleUnderline"/>
          <w:highlight w:val="yellow"/>
        </w:rPr>
        <w:t>would be to confuse the normative with the descriptive.</w:t>
      </w:r>
      <w:r w:rsidRPr="00BA7555">
        <w:rPr>
          <w:rStyle w:val="StyleUnderline"/>
        </w:rPr>
        <w:t xml:space="preserve"> </w:t>
      </w:r>
      <w:r w:rsidRPr="005532EE">
        <w:rPr>
          <w:rStyle w:val="StyleUnderline"/>
          <w:highlight w:val="yellow"/>
        </w:rPr>
        <w:t>Liberalism has certainly historically had no trouble in seeing the illicit influence of concentrated group power in the socio- political systems it opposed</w:t>
      </w:r>
      <w:r w:rsidRPr="005532EE">
        <w:rPr>
          <w:sz w:val="16"/>
        </w:rPr>
        <w:t xml:space="preserve"> (see section #2). The original critique of “feudal” absolutism, the twentieth- century critique of “totalitarianism,” relied in part on the documentation and condemnation of the extent of legally backed state repression in curbing individual freedom. Liberalism’s blind spot has been its failure to document and condemn the enormity of the historic denial of equal rights to the majority of the population ruled by self- styled “liberal” states: the “absolutism” and “totalitarianism” directed against white women and white workers, and the nonwhite enslaved and colonized. Patriarchal democracy, bourgeois democracy, Herrenvolk democracy have all been represented as “democracy” simpliciter, with no analysis of the mechanisms of structural subordination that have characterized such polities, or the ideological sleights- of- hand that have rationalized them. </w:t>
      </w:r>
      <w:r w:rsidRPr="00BA7555">
        <w:rPr>
          <w:rStyle w:val="StyleUnderline"/>
        </w:rPr>
        <w:t xml:space="preserve">But </w:t>
      </w:r>
      <w:r w:rsidRPr="005532EE">
        <w:rPr>
          <w:rStyle w:val="StyleUnderline"/>
          <w:highlight w:val="yellow"/>
        </w:rPr>
        <w:t>to claim a necessary conceptual connection between such evasions and liberal assumptions is to confuse the contingent necessities of the discourse of hegemonic liberalism</w:t>
      </w:r>
      <w:r w:rsidRPr="00BA7555">
        <w:rPr>
          <w:rStyle w:val="StyleUnderline"/>
        </w:rPr>
        <w:t>— aimed at preserving, whether by</w:t>
      </w:r>
      <w:r>
        <w:rPr>
          <w:rStyle w:val="StyleUnderline"/>
        </w:rPr>
        <w:t xml:space="preserve"> </w:t>
      </w:r>
      <w:r w:rsidRPr="00BA7555">
        <w:rPr>
          <w:rStyle w:val="StyleUnderline"/>
        </w:rPr>
        <w:t>justifying or obfuscating, patriarchal, bourgeois, and racial power— with</w:t>
      </w:r>
      <w:r>
        <w:rPr>
          <w:rStyle w:val="StyleUnderline"/>
        </w:rPr>
        <w:t xml:space="preserve"> </w:t>
      </w:r>
      <w:r w:rsidRPr="00BA7555">
        <w:rPr>
          <w:rStyle w:val="StyleUnderline"/>
        </w:rPr>
        <w:t>what is taken to be some kind of transworld essence of liberalism.</w:t>
      </w:r>
      <w:r w:rsidRPr="005532EE">
        <w:rPr>
          <w:sz w:val="16"/>
        </w:rPr>
        <w:t xml:space="preserve"> In recent decades, a large body of literature has developed that investigates the impact of class, race, and gender dynamics in the actual functioning of the state and the legal system.24 Radical liberalism would draw on this body of literature in seeking to put in place the safeguards necessary for guaranteeing equal protection not merely on paper but in reality. </w:t>
      </w:r>
    </w:p>
    <w:p w14:paraId="01242CD1" w14:textId="77777777" w:rsidR="00323375" w:rsidRDefault="00323375" w:rsidP="00323375">
      <w:pPr>
        <w:pStyle w:val="Heading2"/>
      </w:pPr>
      <w:r>
        <w:t>Reclaiming Liberalism</w:t>
      </w:r>
    </w:p>
    <w:p w14:paraId="63D80B97" w14:textId="77777777" w:rsidR="00323375" w:rsidRDefault="00323375" w:rsidP="00323375">
      <w:pPr>
        <w:pStyle w:val="Heading4"/>
      </w:pPr>
      <w:r>
        <w:t>Liberalism can be reclaimed in radical agendas – their indicts aren’t intrinsic features of liberalism but contingent factors of groups</w:t>
      </w:r>
    </w:p>
    <w:p w14:paraId="72418C80" w14:textId="77777777" w:rsidR="00323375" w:rsidRPr="00BA7555" w:rsidRDefault="00323375" w:rsidP="00323375">
      <w:r w:rsidRPr="00305BE0">
        <w:rPr>
          <w:rStyle w:val="Style13ptBold"/>
        </w:rPr>
        <w:t>Mills 17</w:t>
      </w:r>
      <w:r>
        <w:t xml:space="preserve"> (Charles M., PhD, University of Toronto, </w:t>
      </w:r>
      <w:r w:rsidRPr="00305BE0">
        <w:t xml:space="preserve">Jamaican-American philosopher. He is known for his work in </w:t>
      </w:r>
      <w:r>
        <w:t>social and political philosophy, “Black Rights/White Wrongs: The Critique of Radical Liberalism”, Oxford University Press) ALH</w:t>
      </w:r>
    </w:p>
    <w:p w14:paraId="57B7FE57" w14:textId="77777777" w:rsidR="00323375" w:rsidRDefault="00323375" w:rsidP="00323375">
      <w:pPr>
        <w:rPr>
          <w:rStyle w:val="StyleUnderline"/>
        </w:rPr>
      </w:pPr>
      <w:r w:rsidRPr="00305BE0">
        <w:rPr>
          <w:sz w:val="16"/>
        </w:rPr>
        <w:t xml:space="preserve">Once the breadth of the range of liberalisms is appreciated— dominant and subordinate, actual and potential— the obvious question then raised is this: </w:t>
      </w:r>
      <w:r w:rsidRPr="00305BE0">
        <w:rPr>
          <w:rStyle w:val="StyleUnderline"/>
          <w:highlight w:val="yellow"/>
        </w:rPr>
        <w:t>even if actual dominant liberalisms have been conservative</w:t>
      </w:r>
      <w:r w:rsidRPr="00D95557">
        <w:rPr>
          <w:rStyle w:val="StyleUnderline"/>
        </w:rPr>
        <w:t xml:space="preserve"> in various</w:t>
      </w:r>
      <w:r>
        <w:rPr>
          <w:rStyle w:val="StyleUnderline"/>
        </w:rPr>
        <w:t xml:space="preserve"> </w:t>
      </w:r>
      <w:r w:rsidRPr="00D95557">
        <w:rPr>
          <w:rStyle w:val="StyleUnderline"/>
        </w:rPr>
        <w:t xml:space="preserve">ways (corporate, patriarchal, racist) </w:t>
      </w:r>
      <w:r w:rsidRPr="00305BE0">
        <w:rPr>
          <w:rStyle w:val="StyleUnderline"/>
          <w:highlight w:val="yellow"/>
        </w:rPr>
        <w:t>why does this rule out the development of emancipatory, radical liberalisms</w:t>
      </w:r>
      <w:r w:rsidRPr="00D95557">
        <w:rPr>
          <w:rStyle w:val="StyleUnderline"/>
        </w:rPr>
        <w:t>?</w:t>
      </w:r>
      <w:r>
        <w:rPr>
          <w:rStyle w:val="StyleUnderline"/>
        </w:rPr>
        <w:t xml:space="preserve"> </w:t>
      </w:r>
      <w:r w:rsidRPr="00305BE0">
        <w:rPr>
          <w:sz w:val="16"/>
        </w:rPr>
        <w:t xml:space="preserve">One kind of answer is the following (call this the internalist answer): because there is an immanent conceptual/ normative logic to liberalism as a political ideology that precludes any emancipatory development of it. Another kind of answer is the following (call this the externalist answer): </w:t>
      </w:r>
      <w:r w:rsidRPr="00305BE0">
        <w:rPr>
          <w:rStyle w:val="Emphasis"/>
          <w:highlight w:val="yellow"/>
        </w:rPr>
        <w:t>it doesn’t</w:t>
      </w:r>
      <w:r w:rsidRPr="00D95557">
        <w:rPr>
          <w:rStyle w:val="Emphasis"/>
        </w:rPr>
        <w:t>.</w:t>
      </w:r>
      <w:r w:rsidRPr="00305BE0">
        <w:rPr>
          <w:sz w:val="16"/>
        </w:rPr>
        <w:t xml:space="preserve"> The historic domination of conservative exclusionary liberalisms is the result of group interests, group power, and successful group political </w:t>
      </w:r>
      <w:r w:rsidRPr="00E23959">
        <w:rPr>
          <w:rStyle w:val="StyleUnderline"/>
        </w:rPr>
        <w:t>projects. Apparent internal conceptual/ normative barriers</w:t>
      </w:r>
      <w:r>
        <w:rPr>
          <w:rStyle w:val="StyleUnderline"/>
        </w:rPr>
        <w:t xml:space="preserve"> </w:t>
      </w:r>
      <w:r w:rsidRPr="00E23959">
        <w:rPr>
          <w:rStyle w:val="StyleUnderline"/>
        </w:rPr>
        <w:t>to an emancipatory liberalism can be successfully negotiated by drawing on the conceptual/ normative resources of liberalism itself, in conjunction</w:t>
      </w:r>
      <w:r>
        <w:rPr>
          <w:rStyle w:val="StyleUnderline"/>
        </w:rPr>
        <w:t xml:space="preserve"> </w:t>
      </w:r>
      <w:r w:rsidRPr="00E23959">
        <w:rPr>
          <w:rStyle w:val="StyleUnderline"/>
        </w:rPr>
        <w:t>with a revisionist socio- historical picture of modernity.</w:t>
      </w:r>
      <w:r>
        <w:rPr>
          <w:rStyle w:val="StyleUnderline"/>
        </w:rPr>
        <w:t xml:space="preserve"> </w:t>
      </w:r>
      <w:r w:rsidRPr="00305BE0">
        <w:rPr>
          <w:sz w:val="16"/>
        </w:rPr>
        <w:t xml:space="preserve">Most self- described radicals would endorse— indeed, reflexively, as an obvious truth— the first answer. But as indicated from the beginning, I think the second answer is actually the correct one. </w:t>
      </w:r>
      <w:r w:rsidRPr="00343A0B">
        <w:rPr>
          <w:rStyle w:val="StyleUnderline"/>
          <w:highlight w:val="yellow"/>
        </w:rPr>
        <w:t>The obstacles</w:t>
      </w:r>
      <w:r w:rsidRPr="00D95557">
        <w:rPr>
          <w:rStyle w:val="StyleUnderline"/>
        </w:rPr>
        <w:t xml:space="preserve"> to developing a</w:t>
      </w:r>
      <w:r>
        <w:rPr>
          <w:rStyle w:val="StyleUnderline"/>
        </w:rPr>
        <w:t xml:space="preserve"> </w:t>
      </w:r>
      <w:r w:rsidRPr="00D95557">
        <w:rPr>
          <w:rStyle w:val="StyleUnderline"/>
        </w:rPr>
        <w:t xml:space="preserve">“radical liberalism” </w:t>
      </w:r>
      <w:r w:rsidRPr="00343A0B">
        <w:rPr>
          <w:rStyle w:val="StyleUnderline"/>
          <w:highlight w:val="yellow"/>
        </w:rPr>
        <w:t>are</w:t>
      </w:r>
      <w:r w:rsidRPr="00D95557">
        <w:rPr>
          <w:rStyle w:val="StyleUnderline"/>
        </w:rPr>
        <w:t xml:space="preserve">, in my opinion, </w:t>
      </w:r>
      <w:r w:rsidRPr="00343A0B">
        <w:rPr>
          <w:rStyle w:val="StyleUnderline"/>
          <w:highlight w:val="yellow"/>
        </w:rPr>
        <w:t>primarily externalist in nature</w:t>
      </w:r>
      <w:r w:rsidRPr="00D95557">
        <w:rPr>
          <w:rStyle w:val="StyleUnderline"/>
        </w:rPr>
        <w:t>: material</w:t>
      </w:r>
      <w:r>
        <w:rPr>
          <w:rStyle w:val="StyleUnderline"/>
        </w:rPr>
        <w:t xml:space="preserve"> </w:t>
      </w:r>
      <w:r w:rsidRPr="00D95557">
        <w:rPr>
          <w:rStyle w:val="StyleUnderline"/>
        </w:rPr>
        <w:t>group interests, and the way they have shaped hegemonic varieties of</w:t>
      </w:r>
      <w:r>
        <w:rPr>
          <w:rStyle w:val="StyleUnderline"/>
        </w:rPr>
        <w:t xml:space="preserve"> </w:t>
      </w:r>
      <w:r w:rsidRPr="00D95557">
        <w:rPr>
          <w:rStyle w:val="StyleUnderline"/>
        </w:rPr>
        <w:t xml:space="preserve">liberalism. </w:t>
      </w:r>
      <w:r w:rsidRPr="00305BE0">
        <w:rPr>
          <w:sz w:val="16"/>
        </w:rPr>
        <w:t xml:space="preserve">So I think </w:t>
      </w:r>
      <w:r w:rsidRPr="00343A0B">
        <w:rPr>
          <w:rStyle w:val="Emphasis"/>
          <w:highlight w:val="yellow"/>
        </w:rPr>
        <w:t>we need to try to justify a radical agenda with the normative resources of liberalism rather than writing off liberalism</w:t>
      </w:r>
      <w:r w:rsidRPr="00305BE0">
        <w:rPr>
          <w:sz w:val="16"/>
        </w:rPr>
        <w:t xml:space="preserve">. Since liberalism has always been the dominant ideology in the United States and is now globally hegemonic, such a project would have the great ideological advantage of appealing to values and principles that most people already endorse. All projects of egalitarian social transformation are going to face a combination of material, political, and ideological obstacles, but this strategy would at least reduce somewhat the dimensions of the last. One would be trying to win mass support for policies that— and the challenge will, of course, be to demonstrate this— are justifiable by majoritarian norms, once reconceived and put in conjunction with facts not always familiar to the majority. </w:t>
      </w:r>
      <w:r w:rsidRPr="00D95557">
        <w:rPr>
          <w:rStyle w:val="StyleUnderline"/>
        </w:rPr>
        <w:t>Material barriers</w:t>
      </w:r>
      <w:r w:rsidRPr="00305BE0">
        <w:rPr>
          <w:sz w:val="16"/>
        </w:rPr>
        <w:t xml:space="preserve"> (vested group interests) and political barriers (organizational difficulties) will of course remain. But they </w:t>
      </w:r>
      <w:r w:rsidRPr="00D95557">
        <w:rPr>
          <w:rStyle w:val="StyleUnderline"/>
        </w:rPr>
        <w:t>will constitute a</w:t>
      </w:r>
      <w:r>
        <w:rPr>
          <w:rStyle w:val="StyleUnderline"/>
        </w:rPr>
        <w:t xml:space="preserve"> </w:t>
      </w:r>
      <w:r w:rsidRPr="00D95557">
        <w:rPr>
          <w:rStyle w:val="StyleUnderline"/>
        </w:rPr>
        <w:t>general obstacle for all egalitarian political programs, and as such cannot be</w:t>
      </w:r>
      <w:r>
        <w:rPr>
          <w:rStyle w:val="StyleUnderline"/>
        </w:rPr>
        <w:t xml:space="preserve"> </w:t>
      </w:r>
      <w:r w:rsidRPr="00D95557">
        <w:rPr>
          <w:rStyle w:val="StyleUnderline"/>
        </w:rPr>
        <w:t>claimed to be peculiar problems for an emancipatory liberalism.</w:t>
      </w:r>
      <w:r>
        <w:rPr>
          <w:rStyle w:val="StyleUnderline"/>
        </w:rPr>
        <w:t xml:space="preserve"> </w:t>
      </w:r>
      <w:r w:rsidRPr="00305BE0">
        <w:rPr>
          <w:sz w:val="16"/>
        </w:rPr>
        <w:t xml:space="preserve">But the contention will be that such a liberalism cannot be developed. Why? Here are ten familiar objections, variants of internalism, and my replies to them. TEN REASONS WHY LIBERALISM CANNOT BE RADICALIZED (AND MY REPLIES) 1. Liberalism Has an Asocial, Atomic Individualist Ontology This is one of the oldest radical critiques of liberalism; it can be found in Marx’s derisive comments— for example, in the Grundrisse— about the “Robinsonades” of the social contract theory whose “golden age” (1650– 1800) had long passed by the time he began his intellectual and political career: The individual and isolated hunter or fisher who forms the starting- point with Smith and Ricardo belongs to the insipid illusions of the eighteenth century. They are Robinson Crusoe stories … no more based on such a naturalism than is Rousseau’s contrat social which makes naturally independent individuals come in contact and have mutual intercourse by contract… . Man is in the most literal sense of the word a zoon politikon, not only a social animal, but an animal which can develop into an individual only in society. Production by individuals outside society … is as great an absurdity as the idea of the development of language without individuals living together and talking to one another.4 But several replies can be made to this indictment. To begin with, </w:t>
      </w:r>
      <w:r w:rsidRPr="00D95557">
        <w:rPr>
          <w:rStyle w:val="StyleUnderline"/>
        </w:rPr>
        <w:t>even if</w:t>
      </w:r>
      <w:r>
        <w:rPr>
          <w:rStyle w:val="StyleUnderline"/>
        </w:rPr>
        <w:t xml:space="preserve"> </w:t>
      </w:r>
      <w:r w:rsidRPr="00D95557">
        <w:rPr>
          <w:rStyle w:val="StyleUnderline"/>
        </w:rPr>
        <w:t>the accusation is true of contractarian liberalism, not all liberalisms are contractarian</w:t>
      </w:r>
      <w:r w:rsidRPr="00343A0B">
        <w:rPr>
          <w:sz w:val="16"/>
          <w:highlight w:val="yellow"/>
        </w:rPr>
        <w:t xml:space="preserve">. </w:t>
      </w:r>
      <w:r w:rsidRPr="00343A0B">
        <w:rPr>
          <w:rStyle w:val="StyleUnderline"/>
          <w:highlight w:val="yellow"/>
        </w:rPr>
        <w:t>Utilitarian liberalism rests on different theoretical foundations</w:t>
      </w:r>
      <w:r w:rsidRPr="00305BE0">
        <w:rPr>
          <w:sz w:val="16"/>
        </w:rPr>
        <w:t xml:space="preserve">, as does the late nineteenth- century British liberalism of T. H. Green and his colleagues: </w:t>
      </w:r>
      <w:r w:rsidRPr="00D95557">
        <w:rPr>
          <w:rStyle w:val="StyleUnderline"/>
        </w:rPr>
        <w:t>a Hegelian, social liberalism</w:t>
      </w:r>
      <w:r w:rsidRPr="00305BE0">
        <w:rPr>
          <w:sz w:val="16"/>
        </w:rPr>
        <w:t xml:space="preserve">.5 Closer to home, of course, we have John Dewey’s brand of liberalism. Moreover, even within the social contract tradition, resources exist for contesting the assumptions of the Hobbesian/ Lockean version of the contract. Rousseau’s Discourse on the Origins of Inequality (1755) (nowhere cited by Marx) rethinks the “contract” to make it a contract entered into after the formation of society, and thus the creation of socialized human beings. So the ontology presupposed is explicitly a social one. In any case, the contemporary revival of contractarianism initiated by John </w:t>
      </w:r>
      <w:r w:rsidRPr="00D95557">
        <w:rPr>
          <w:rStyle w:val="StyleUnderline"/>
        </w:rPr>
        <w:t>Rawls’s 1971 A Theory of Justice makes the contract</w:t>
      </w:r>
      <w:r>
        <w:rPr>
          <w:rStyle w:val="StyleUnderline"/>
        </w:rPr>
        <w:t xml:space="preserve"> </w:t>
      </w:r>
      <w:r w:rsidRPr="00D95557">
        <w:rPr>
          <w:rStyle w:val="StyleUnderline"/>
        </w:rPr>
        <w:t>a thought- experiment, a “device of representation,” rather than a literal</w:t>
      </w:r>
      <w:r>
        <w:rPr>
          <w:rStyle w:val="StyleUnderline"/>
        </w:rPr>
        <w:t xml:space="preserve"> </w:t>
      </w:r>
      <w:r w:rsidRPr="00D95557">
        <w:rPr>
          <w:rStyle w:val="StyleUnderline"/>
        </w:rPr>
        <w:t>or even metaphorical anthropological account</w:t>
      </w:r>
      <w:r w:rsidRPr="00305BE0">
        <w:rPr>
          <w:sz w:val="16"/>
        </w:rPr>
        <w:t>.6 The communitarian/ contractarian debates of the 1980s onward recapitulated much of the “asocial” critique of contractarian liberalism (though usually without a radical edge). But as Rawls pointed out against Michael Sandel, for example, one needs to distinguish the figures in the thought- experiment from real human beings.7 And radicals should be wary about accepting a communitarian ontology and claims about the general good that deny or marginalize the dynamics of group domination in actual societies represented as “communities.” The great virtue of contractarian liberal individualism is the conceptual room it provides for hegemonic norms to be critically evaluated through the epistemic and moral distancing from Sittlichkeit that the contract, as an intellectual device, provides. 2</w:t>
      </w:r>
      <w:r w:rsidRPr="00D95557">
        <w:rPr>
          <w:rStyle w:val="StyleUnderline"/>
        </w:rPr>
        <w:t>. Liberalism Cannot Recognize Groups and Group</w:t>
      </w:r>
      <w:r>
        <w:rPr>
          <w:rStyle w:val="StyleUnderline"/>
        </w:rPr>
        <w:t xml:space="preserve"> </w:t>
      </w:r>
      <w:r w:rsidRPr="00D95557">
        <w:rPr>
          <w:rStyle w:val="StyleUnderline"/>
        </w:rPr>
        <w:t xml:space="preserve">Oppression in Its Ontology— </w:t>
      </w:r>
      <w:r w:rsidRPr="00305BE0">
        <w:rPr>
          <w:sz w:val="16"/>
        </w:rPr>
        <w:t xml:space="preserve">I (Macro) The second point needs to be logically distinguished from the first, since a theory could acknowledge the social shaping of individuals while denying that group oppression is central to that shaping. (So #1 is necessary, but not sufficient, for #2.) The Marxist critique, of course, was supposed to encapsulate both points: people were shaped by society and society (post- “primitive communism”) was class dominated. The ontology was social and it was an ontology of class. Today radicals would demand a richer ontology that can accommodate the realities of gender and racial oppression also. But whatever candidates are put forward, the key claim is that a liberal framework cannot accommodate an ontology of groups in relations of domination and subordination. To the extent that liberalism recognizes social groups, these are basically conceived of as voluntary associations that one chooses to join or not join, which is obviously very different from, say, class, race, and gender memberships. But this evasive ontology, which obfuscates the most central and obvious fact about </w:t>
      </w:r>
      <w:r w:rsidRPr="00D95557">
        <w:rPr>
          <w:rStyle w:val="StyleUnderline"/>
        </w:rPr>
        <w:t>all societies since humanity exited the hunting- and- gathering</w:t>
      </w:r>
      <w:r>
        <w:rPr>
          <w:rStyle w:val="StyleUnderline"/>
        </w:rPr>
        <w:t xml:space="preserve"> </w:t>
      </w:r>
      <w:r w:rsidRPr="00D95557">
        <w:rPr>
          <w:rStyle w:val="StyleUnderline"/>
        </w:rPr>
        <w:t>stage— that is, that they are characterized by oppressions of one kind or</w:t>
      </w:r>
      <w:r>
        <w:rPr>
          <w:rStyle w:val="StyleUnderline"/>
        </w:rPr>
        <w:t xml:space="preserve"> </w:t>
      </w:r>
      <w:r w:rsidRPr="00D95557">
        <w:rPr>
          <w:rStyle w:val="StyleUnderline"/>
        </w:rPr>
        <w:t xml:space="preserve">another— is not a definitional constituent of liberalism. </w:t>
      </w:r>
      <w:r w:rsidRPr="00343A0B">
        <w:rPr>
          <w:rStyle w:val="StyleUnderline"/>
          <w:highlight w:val="yellow"/>
        </w:rPr>
        <w:t xml:space="preserve">Liberalism has certainly recognized some kinds of oppression: the absolutism it opposed from the seventeenth to the nineteenth century, the Nazism and Stalinism it opposed in the twentieth century. </w:t>
      </w:r>
      <w:r w:rsidRPr="00343A0B">
        <w:rPr>
          <w:rStyle w:val="Emphasis"/>
          <w:highlight w:val="yellow"/>
        </w:rPr>
        <w:t>Liberalism’s failure to systematically address structural oppression</w:t>
      </w:r>
      <w:r w:rsidRPr="00D95557">
        <w:rPr>
          <w:rStyle w:val="StyleUnderline"/>
        </w:rPr>
        <w:t xml:space="preserve"> in supposedly liberal- democratic societies </w:t>
      </w:r>
      <w:r w:rsidRPr="00343A0B">
        <w:rPr>
          <w:rStyle w:val="StyleUnderline"/>
          <w:highlight w:val="yellow"/>
        </w:rPr>
        <w:t>is a contingent artifact of the group perspectives and group interests privileged by those structures</w:t>
      </w:r>
      <w:r w:rsidRPr="00343A0B">
        <w:rPr>
          <w:rStyle w:val="Emphasis"/>
          <w:highlight w:val="yellow"/>
        </w:rPr>
        <w:t>, not an intrinsic feature</w:t>
      </w:r>
      <w:r w:rsidRPr="00D95557">
        <w:rPr>
          <w:rStyle w:val="StyleUnderline"/>
        </w:rPr>
        <w:t xml:space="preserve"> of liberalism’s conceptual</w:t>
      </w:r>
      <w:r>
        <w:rPr>
          <w:rStyle w:val="StyleUnderline"/>
        </w:rPr>
        <w:t xml:space="preserve"> </w:t>
      </w:r>
      <w:r w:rsidRPr="00D95557">
        <w:rPr>
          <w:rStyle w:val="StyleUnderline"/>
        </w:rPr>
        <w:t>apparatus.</w:t>
      </w:r>
      <w:r>
        <w:rPr>
          <w:rStyle w:val="StyleUnderline"/>
        </w:rPr>
        <w:t xml:space="preserve"> </w:t>
      </w:r>
      <w:r w:rsidRPr="00305BE0">
        <w:rPr>
          <w:sz w:val="16"/>
        </w:rPr>
        <w:t xml:space="preserve">In the preface to her recent Analyzing Oppression, Ann Cudd makes a striking point: that hers is the first book- length treatment of the subject in the analytic tradition.8 </w:t>
      </w:r>
      <w:r w:rsidRPr="00697DCD">
        <w:rPr>
          <w:rStyle w:val="StyleUnderline"/>
        </w:rPr>
        <w:t>Philosophy, the discipline whose special mandate it</w:t>
      </w:r>
      <w:r>
        <w:rPr>
          <w:rStyle w:val="StyleUnderline"/>
        </w:rPr>
        <w:t xml:space="preserve"> </w:t>
      </w:r>
      <w:r w:rsidRPr="00697DCD">
        <w:rPr>
          <w:rStyle w:val="StyleUnderline"/>
        </w:rPr>
        <w:t>is to illuminate justice and injustice for us, has had very little to say about</w:t>
      </w:r>
      <w:r>
        <w:rPr>
          <w:rStyle w:val="StyleUnderline"/>
        </w:rPr>
        <w:t xml:space="preserve"> </w:t>
      </w:r>
      <w:r w:rsidRPr="00697DCD">
        <w:rPr>
          <w:rStyle w:val="StyleUnderline"/>
        </w:rPr>
        <w:t>injustice and oppression because of the social background of the majority</w:t>
      </w:r>
      <w:r>
        <w:rPr>
          <w:rStyle w:val="StyleUnderline"/>
        </w:rPr>
        <w:t xml:space="preserve"> </w:t>
      </w:r>
      <w:r w:rsidRPr="00697DCD">
        <w:rPr>
          <w:rStyle w:val="StyleUnderline"/>
        </w:rPr>
        <w:t>of its thinkers.</w:t>
      </w:r>
      <w:r w:rsidRPr="00305BE0">
        <w:rPr>
          <w:sz w:val="16"/>
        </w:rPr>
        <w:t xml:space="preserve"> In political theory and political philosophy, the theorists who developed the dominant varieties of liberalism have come overwhelmingly from the hegemonic groups of the liberal social order (bourgeois white males). So it is really not surprising that, given this background, their socio- political and epistemic standpoint has tended to reproduce rather than challenge group privilege. Consider Rawls, famously weak on gender and with next to nothing to say about race. Rawlsian “ideal theory,” which has dominated mainstream political philosophy for the last four decades, marginalizes such concerns not contingently but structurally. If your focus from the start is principles of distributive justice for a “well- ordered society,” then social oppression cannot be part of the picture, since by definition an oppressive society is not a well- ordered one. As Cudd points out, A Theory of Justice “leaves injustice virtually untheorized,” operating on the assumption “that injustice is merely the negation of justice.”9 But radically unjust societies— those characterized by major rather than minor deviations from ideality— will be different from just societies not merely morally but also metaphysically. What Cudd calls “nonvoluntary social groups” will be central to their makeup. Accordingly, Cudd contends that a conceptualization of “nonvoluntary social groups” must be central to any adequate account of social oppression: “without positing social groups as causally efficacious entities, we cannot explain oppression.” Contra the conventional wisdom in radical circles, however, she is insistent that the ontology of such groups can be explained “[using] current social science, in the form of cognitive psychology and modern economic theory, and situat[ing] itself in the Anglo- American tradition of liberal political philosophy.”10 Identifying “intentionalist” and “structuralist” approaches as the two broad categories of competing theorizations of social groups, she recommends as the best option a compatibilist position, holding that while all action is intentionally guided, many of the constraints within which we act are socially determined and beyond the control of the currently acting individual; to put a slogan on it, intentions dynamically interact within social structures… . My theory of nonvoluntary social groups fits the description of what Philip Pettit calls “holistic individualism,” which means that </w:t>
      </w:r>
      <w:r w:rsidRPr="00697DCD">
        <w:rPr>
          <w:rStyle w:val="StyleUnderline"/>
        </w:rPr>
        <w:t>the social regularities</w:t>
      </w:r>
      <w:r>
        <w:rPr>
          <w:rStyle w:val="StyleUnderline"/>
        </w:rPr>
        <w:t xml:space="preserve"> </w:t>
      </w:r>
      <w:r w:rsidRPr="00697DCD">
        <w:rPr>
          <w:rStyle w:val="StyleUnderline"/>
        </w:rPr>
        <w:t>associated with nonvoluntary social groups supervene on intentional states, and at</w:t>
      </w:r>
      <w:r>
        <w:rPr>
          <w:rStyle w:val="StyleUnderline"/>
        </w:rPr>
        <w:t xml:space="preserve"> </w:t>
      </w:r>
      <w:r w:rsidRPr="00697DCD">
        <w:rPr>
          <w:rStyle w:val="StyleUnderline"/>
        </w:rPr>
        <w:t>the same time, group membership in these and voluntary social groups partly constitutes</w:t>
      </w:r>
      <w:r>
        <w:rPr>
          <w:rStyle w:val="StyleUnderline"/>
        </w:rPr>
        <w:t xml:space="preserve"> </w:t>
      </w:r>
      <w:r w:rsidRPr="00697DCD">
        <w:rPr>
          <w:rStyle w:val="StyleUnderline"/>
        </w:rPr>
        <w:t>the intentional states of individuals.11</w:t>
      </w:r>
      <w:r>
        <w:rPr>
          <w:rStyle w:val="StyleUnderline"/>
        </w:rPr>
        <w:t xml:space="preserve"> </w:t>
      </w:r>
      <w:r w:rsidRPr="00305BE0">
        <w:rPr>
          <w:sz w:val="16"/>
        </w:rPr>
        <w:t xml:space="preserve">If Cudd is right, then, </w:t>
      </w:r>
      <w:r w:rsidRPr="00697DCD">
        <w:rPr>
          <w:rStyle w:val="StyleUnderline"/>
        </w:rPr>
        <w:t>such a theorization can indeed be developed within</w:t>
      </w:r>
      <w:r>
        <w:rPr>
          <w:rStyle w:val="StyleUnderline"/>
        </w:rPr>
        <w:t xml:space="preserve"> </w:t>
      </w:r>
      <w:r w:rsidRPr="00697DCD">
        <w:rPr>
          <w:rStyle w:val="StyleUnderline"/>
        </w:rPr>
        <w:t>a liberal framework, using the resources of analytic social and normative</w:t>
      </w:r>
      <w:r>
        <w:rPr>
          <w:rStyle w:val="StyleUnderline"/>
        </w:rPr>
        <w:t xml:space="preserve"> </w:t>
      </w:r>
      <w:r w:rsidRPr="00697DCD">
        <w:rPr>
          <w:rStyle w:val="StyleUnderline"/>
        </w:rPr>
        <w:t>theory</w:t>
      </w:r>
      <w:r w:rsidRPr="00305BE0">
        <w:rPr>
          <w:sz w:val="16"/>
        </w:rPr>
        <w:t xml:space="preserve">. But such a development of the theory is not merely permissible but should be seen as mandatory, given liberalism’s nominal commitment to </w:t>
      </w:r>
      <w:r w:rsidRPr="00343A0B">
        <w:rPr>
          <w:rStyle w:val="StyleUnderline"/>
          <w:highlight w:val="yellow"/>
        </w:rPr>
        <w:t>individualism, egalitarianism, universalism, and meliorism</w:t>
      </w:r>
      <w:r w:rsidRPr="00697DCD">
        <w:rPr>
          <w:rStyle w:val="StyleUnderline"/>
        </w:rPr>
        <w:t>. These values</w:t>
      </w:r>
      <w:r>
        <w:rPr>
          <w:rStyle w:val="StyleUnderline"/>
        </w:rPr>
        <w:t xml:space="preserve"> </w:t>
      </w:r>
      <w:r w:rsidRPr="00697DCD">
        <w:rPr>
          <w:rStyle w:val="StyleUnderline"/>
        </w:rPr>
        <w:t xml:space="preserve">simply </w:t>
      </w:r>
      <w:r w:rsidRPr="00343A0B">
        <w:rPr>
          <w:rStyle w:val="StyleUnderline"/>
          <w:highlight w:val="yellow"/>
        </w:rPr>
        <w:t>cannot be achieved unless the obstacles to their realization are identified and theorized</w:t>
      </w:r>
      <w:r w:rsidRPr="00697DCD">
        <w:rPr>
          <w:rStyle w:val="StyleUnderline"/>
        </w:rPr>
        <w:t>.</w:t>
      </w:r>
      <w:r w:rsidRPr="00305BE0">
        <w:rPr>
          <w:sz w:val="16"/>
        </w:rPr>
        <w:t xml:space="preserve"> Social- democratic (left) liberalism, feminist liberalism, black liberalism all historically represent attempts to take these structural realities into account for the purposes of rethinking dominant liberalism.12 They are attempts to get right, to map accurately, the actual ontology of the societies for which liberalism is prescribing principles of justice. What Cudd’s book demonstrates is that it is the ignoring of this ontology of group domination that is the real betrayal of the liberal project. A well- ordered society will not have nonvoluntary social groups as part of its ontology. So the path to the “realistic utopia” Rawls is supposedly outlining would crucially require normative prescriptions for eliminating such groups. That no such guidelines are offered is undeniably an indictment of ideal- theory liberalism, which is thereby exposed as both epistemologically and ontologically inadequate. </w:t>
      </w:r>
      <w:r w:rsidRPr="00343A0B">
        <w:rPr>
          <w:sz w:val="16"/>
        </w:rPr>
        <w:t xml:space="preserve">But </w:t>
      </w:r>
      <w:r w:rsidRPr="00343A0B">
        <w:rPr>
          <w:rStyle w:val="StyleUnderline"/>
          <w:highlight w:val="yellow"/>
        </w:rPr>
        <w:t>that does not rule out a reconceptualized liberalism, a non- ideal- theory liberalism that, starting from a different social metaphysic, requires a different normative strategy for theorizing justice.</w:t>
      </w:r>
    </w:p>
    <w:p w14:paraId="48A5228D" w14:textId="77777777" w:rsidR="00323375" w:rsidRDefault="00323375" w:rsidP="00323375">
      <w:pPr>
        <w:rPr>
          <w:rStyle w:val="StyleUnderline"/>
        </w:rPr>
      </w:pPr>
    </w:p>
    <w:p w14:paraId="022B57FD" w14:textId="77777777" w:rsidR="00323375" w:rsidRDefault="00323375" w:rsidP="00323375">
      <w:pPr>
        <w:rPr>
          <w:rStyle w:val="StyleUnderline"/>
        </w:rPr>
      </w:pPr>
    </w:p>
    <w:p w14:paraId="53DB3371" w14:textId="77777777" w:rsidR="00323375" w:rsidRPr="00305BE0" w:rsidRDefault="00323375" w:rsidP="00323375">
      <w:pPr>
        <w:pStyle w:val="Heading4"/>
        <w:rPr>
          <w:rStyle w:val="StyleUnderline"/>
          <w:sz w:val="26"/>
          <w:u w:val="none"/>
        </w:rPr>
      </w:pPr>
      <w:r>
        <w:rPr>
          <w:rStyle w:val="StyleUnderline"/>
          <w:sz w:val="26"/>
          <w:u w:val="none"/>
        </w:rPr>
        <w:t>Radical liberalism can be used on the micro and macro level to analyze and combat structural inequality</w:t>
      </w:r>
    </w:p>
    <w:p w14:paraId="1B51482D" w14:textId="77777777" w:rsidR="00323375" w:rsidRPr="00305BE0" w:rsidRDefault="00323375" w:rsidP="00323375">
      <w:pPr>
        <w:rPr>
          <w:rStyle w:val="StyleUnderline"/>
          <w:u w:val="none"/>
        </w:rPr>
      </w:pPr>
      <w:r w:rsidRPr="00305BE0">
        <w:rPr>
          <w:rStyle w:val="Style13ptBold"/>
        </w:rPr>
        <w:t>Mills 17</w:t>
      </w:r>
      <w:r>
        <w:t xml:space="preserve"> (Charles M., PhD, University of Toronto, </w:t>
      </w:r>
      <w:r w:rsidRPr="00305BE0">
        <w:t xml:space="preserve">Jamaican-American philosopher. He is known for his work in </w:t>
      </w:r>
      <w:r>
        <w:t>social and political philosophy, “Black Rights/White Wrongs: The Critique of Radical Liberalism”, Oxford University Press) ALH</w:t>
      </w:r>
    </w:p>
    <w:p w14:paraId="184AB3D4" w14:textId="77777777" w:rsidR="00323375" w:rsidRPr="00305BE0" w:rsidRDefault="00323375" w:rsidP="00323375">
      <w:pPr>
        <w:rPr>
          <w:sz w:val="16"/>
        </w:rPr>
      </w:pPr>
      <w:r w:rsidRPr="00697DCD">
        <w:rPr>
          <w:rStyle w:val="StyleUnderline"/>
        </w:rPr>
        <w:t>3. Liberalism Cannot Recognize Groups and Group</w:t>
      </w:r>
      <w:r>
        <w:rPr>
          <w:rStyle w:val="StyleUnderline"/>
        </w:rPr>
        <w:t xml:space="preserve"> </w:t>
      </w:r>
      <w:r w:rsidRPr="00697DCD">
        <w:rPr>
          <w:rStyle w:val="StyleUnderline"/>
        </w:rPr>
        <w:t>Oppression in Its Ontology— II (Micro)</w:t>
      </w:r>
      <w:r>
        <w:rPr>
          <w:rStyle w:val="StyleUnderline"/>
        </w:rPr>
        <w:t xml:space="preserve"> </w:t>
      </w:r>
      <w:r w:rsidRPr="00305BE0">
        <w:rPr>
          <w:sz w:val="16"/>
        </w:rPr>
        <w:t xml:space="preserve">But (it will be replied) liberalism suffers from a deeper theoretical inadequacy. Even if it may be conceded that liberal theory can recognize oppression at the macro- level, it will be argued that </w:t>
      </w:r>
      <w:r w:rsidRPr="00697DCD">
        <w:rPr>
          <w:rStyle w:val="StyleUnderline"/>
        </w:rPr>
        <w:t>its individualism prevents it</w:t>
      </w:r>
      <w:r>
        <w:rPr>
          <w:rStyle w:val="StyleUnderline"/>
        </w:rPr>
        <w:t xml:space="preserve"> </w:t>
      </w:r>
      <w:r w:rsidRPr="00697DCD">
        <w:rPr>
          <w:rStyle w:val="StyleUnderline"/>
        </w:rPr>
        <w:t>from recognizing how profoundly, at the micro- level, individuals are shaped</w:t>
      </w:r>
      <w:r>
        <w:rPr>
          <w:rStyle w:val="StyleUnderline"/>
        </w:rPr>
        <w:t xml:space="preserve"> </w:t>
      </w:r>
      <w:r w:rsidRPr="00697DCD">
        <w:rPr>
          <w:rStyle w:val="StyleUnderline"/>
        </w:rPr>
        <w:t xml:space="preserve">by structures of social oppression. </w:t>
      </w:r>
      <w:r w:rsidRPr="00343A0B">
        <w:rPr>
          <w:rStyle w:val="StyleUnderline"/>
          <w:highlight w:val="yellow"/>
        </w:rPr>
        <w:t>Class, race, and gender belongings penetrate deeply into the ontology of the individual in ways rendered opaque</w:t>
      </w:r>
      <w:r>
        <w:rPr>
          <w:rStyle w:val="StyleUnderline"/>
        </w:rPr>
        <w:t xml:space="preserve"> </w:t>
      </w:r>
      <w:r w:rsidRPr="00697DCD">
        <w:rPr>
          <w:rStyle w:val="StyleUnderline"/>
        </w:rPr>
        <w:t xml:space="preserve">(it will be claimed) </w:t>
      </w:r>
      <w:r w:rsidRPr="00343A0B">
        <w:rPr>
          <w:rStyle w:val="StyleUnderline"/>
          <w:highlight w:val="yellow"/>
        </w:rPr>
        <w:t>by liberalism’s foundational individualism.</w:t>
      </w:r>
      <w:r>
        <w:rPr>
          <w:rStyle w:val="StyleUnderline"/>
        </w:rPr>
        <w:t xml:space="preserve"> </w:t>
      </w:r>
      <w:r w:rsidRPr="00305BE0">
        <w:rPr>
          <w:sz w:val="16"/>
        </w:rPr>
        <w:t xml:space="preserve">But what those seeking to retrieve liberalism would point out is that we need to distinguish different senses of “individualism.” The individualism that is foundational to liberalism is a </w:t>
      </w:r>
      <w:r w:rsidRPr="00343A0B">
        <w:rPr>
          <w:rStyle w:val="StyleUnderline"/>
          <w:highlight w:val="yellow"/>
        </w:rPr>
        <w:t>normative individualism</w:t>
      </w:r>
      <w:r w:rsidRPr="00305BE0">
        <w:rPr>
          <w:sz w:val="16"/>
        </w:rPr>
        <w:t xml:space="preserve"> (as in the Gray quote above), which makes individuals rather than social collectivities the locus of value. But that </w:t>
      </w:r>
      <w:r w:rsidRPr="00343A0B">
        <w:rPr>
          <w:rStyle w:val="StyleUnderline"/>
          <w:highlight w:val="yellow"/>
        </w:rPr>
        <w:t>does not require any denial that individuals are shaped in their character</w:t>
      </w:r>
      <w:r w:rsidRPr="00305BE0">
        <w:rPr>
          <w:sz w:val="16"/>
        </w:rPr>
        <w:t xml:space="preserve"> (the “second nature” famously highlighted by left theory) </w:t>
      </w:r>
      <w:r w:rsidRPr="00697DCD">
        <w:rPr>
          <w:rStyle w:val="StyleUnderline"/>
        </w:rPr>
        <w:t>by oppressive social forces and related group memberships.</w:t>
      </w:r>
      <w:r>
        <w:rPr>
          <w:rStyle w:val="StyleUnderline"/>
        </w:rPr>
        <w:t xml:space="preserve"> </w:t>
      </w:r>
      <w:r w:rsidRPr="00305BE0">
        <w:rPr>
          <w:sz w:val="16"/>
        </w:rPr>
        <w:t xml:space="preserve">Once the first two criticisms have been refuted— that liberal individuals cannot be “social,” and that the involuntary group memberships central to the social in oppressive societies cannot be accommodated within a liberal framework— then this third criticism collapses also. One can without inconsistency affirm both the value of the individual and the importance of recognizing how the individual is socially molded, especially when the environing social structures are oppressive ones. As already </w:t>
      </w:r>
      <w:r w:rsidRPr="00697DCD">
        <w:rPr>
          <w:rStyle w:val="StyleUnderline"/>
        </w:rPr>
        <w:t xml:space="preserve">noted, </w:t>
      </w:r>
      <w:r w:rsidRPr="00343A0B">
        <w:rPr>
          <w:rStyle w:val="StyleUnderline"/>
          <w:highlight w:val="yellow"/>
        </w:rPr>
        <w:t>dominant liberalism tends to ignore or marginalize such constraints,</w:t>
      </w:r>
      <w:r w:rsidRPr="00697DCD">
        <w:rPr>
          <w:rStyle w:val="StyleUnderline"/>
        </w:rPr>
        <w:t xml:space="preserve"> </w:t>
      </w:r>
      <w:r w:rsidRPr="00343A0B">
        <w:rPr>
          <w:rStyle w:val="StyleUnderline"/>
          <w:highlight w:val="yellow"/>
        </w:rPr>
        <w:t>assuming</w:t>
      </w:r>
      <w:r>
        <w:rPr>
          <w:rStyle w:val="StyleUnderline"/>
        </w:rPr>
        <w:t xml:space="preserve"> </w:t>
      </w:r>
      <w:r w:rsidRPr="00697DCD">
        <w:rPr>
          <w:rStyle w:val="StyleUnderline"/>
        </w:rPr>
        <w:t xml:space="preserve">as </w:t>
      </w:r>
      <w:r w:rsidRPr="00343A0B">
        <w:rPr>
          <w:rStyle w:val="StyleUnderline"/>
          <w:highlight w:val="yellow"/>
        </w:rPr>
        <w:t>its</w:t>
      </w:r>
      <w:r w:rsidRPr="00697DCD">
        <w:rPr>
          <w:rStyle w:val="StyleUnderline"/>
        </w:rPr>
        <w:t xml:space="preserve"> representative figures </w:t>
      </w:r>
      <w:r w:rsidRPr="00343A0B">
        <w:rPr>
          <w:rStyle w:val="StyleUnderline"/>
          <w:highlight w:val="yellow"/>
        </w:rPr>
        <w:t>individuals</w:t>
      </w:r>
      <w:r w:rsidRPr="00697DCD">
        <w:rPr>
          <w:rStyle w:val="StyleUnderline"/>
        </w:rPr>
        <w:t xml:space="preserve"> not merely morally equal, but</w:t>
      </w:r>
      <w:r>
        <w:rPr>
          <w:rStyle w:val="StyleUnderline"/>
        </w:rPr>
        <w:t xml:space="preserve"> </w:t>
      </w:r>
      <w:r w:rsidRPr="00343A0B">
        <w:rPr>
          <w:rStyle w:val="StyleUnderline"/>
          <w:highlight w:val="yellow"/>
        </w:rPr>
        <w:t>socially recognized as morally equal</w:t>
      </w:r>
      <w:r w:rsidRPr="00697DCD">
        <w:rPr>
          <w:rStyle w:val="StyleUnderline"/>
        </w:rPr>
        <w:t>, and equi- powerful rather than group</w:t>
      </w:r>
      <w:r>
        <w:rPr>
          <w:rStyle w:val="StyleUnderline"/>
        </w:rPr>
        <w:t xml:space="preserve"> </w:t>
      </w:r>
      <w:r w:rsidRPr="00697DCD">
        <w:rPr>
          <w:rStyle w:val="StyleUnderline"/>
        </w:rPr>
        <w:t>differentiated</w:t>
      </w:r>
      <w:r>
        <w:rPr>
          <w:rStyle w:val="StyleUnderline"/>
        </w:rPr>
        <w:t xml:space="preserve"> </w:t>
      </w:r>
      <w:r w:rsidRPr="00697DCD">
        <w:rPr>
          <w:rStyle w:val="StyleUnderline"/>
        </w:rPr>
        <w:t>into the privileged and the subordinated</w:t>
      </w:r>
      <w:r w:rsidRPr="00305BE0">
        <w:rPr>
          <w:sz w:val="16"/>
        </w:rPr>
        <w:t xml:space="preserve">. But </w:t>
      </w:r>
      <w:r w:rsidRPr="00343A0B">
        <w:rPr>
          <w:rStyle w:val="StyleUnderline"/>
          <w:highlight w:val="yellow"/>
        </w:rPr>
        <w:t>this</w:t>
      </w:r>
      <w:r w:rsidRPr="00305BE0">
        <w:rPr>
          <w:sz w:val="16"/>
        </w:rPr>
        <w:t xml:space="preserve"> misleading normative and descriptive </w:t>
      </w:r>
      <w:r w:rsidRPr="00697DCD">
        <w:rPr>
          <w:rStyle w:val="StyleUnderline"/>
        </w:rPr>
        <w:t xml:space="preserve">picture </w:t>
      </w:r>
      <w:r w:rsidRPr="00343A0B">
        <w:rPr>
          <w:rStyle w:val="StyleUnderline"/>
          <w:highlight w:val="yellow"/>
        </w:rPr>
        <w:t>is</w:t>
      </w:r>
      <w:r w:rsidRPr="00305BE0">
        <w:rPr>
          <w:sz w:val="16"/>
        </w:rPr>
        <w:t xml:space="preserve"> a function of a political agenda complicit with the status quo</w:t>
      </w:r>
      <w:r w:rsidRPr="00343A0B">
        <w:rPr>
          <w:rStyle w:val="StyleUnderline"/>
          <w:highlight w:val="yellow"/>
        </w:rPr>
        <w:t xml:space="preserve">, not a necessary implication of liberalism’s core assumptions. </w:t>
      </w:r>
      <w:r w:rsidRPr="00343A0B">
        <w:rPr>
          <w:rStyle w:val="Emphasis"/>
          <w:highlight w:val="yellow"/>
        </w:rPr>
        <w:t>A revisionist, radical liberalism would make the analysis of group oppression, the denial of equal standing to the majority of the population, and their impact on the individual’s ontology, a theoretical priority.</w:t>
      </w:r>
      <w:r w:rsidRPr="00305BE0">
        <w:rPr>
          <w:sz w:val="16"/>
        </w:rPr>
        <w:t xml:space="preserve"> Thus Cudd’s book, after explicating the ontology of involuntary groups, goes on to detail the various different ways— through violence, economic constraint, discrimination, group harassment, and the internalization of psychological oppression— that the subordinated are shaped by group domination.13 But nothing in her account is meant to imply either that they thereby cease to be individuals or that their involuntary group memberships preclude a normative liberal condemnation of the injustice of their treatment.</w:t>
      </w:r>
    </w:p>
    <w:p w14:paraId="04E17874" w14:textId="77777777" w:rsidR="00323375" w:rsidRDefault="00323375" w:rsidP="00323375"/>
    <w:p w14:paraId="58D6A29A" w14:textId="77777777" w:rsidR="00323375" w:rsidRDefault="00323375" w:rsidP="00323375"/>
    <w:p w14:paraId="3D28CB15" w14:textId="77777777" w:rsidR="00323375" w:rsidRPr="005532EE" w:rsidRDefault="00323375" w:rsidP="00323375">
      <w:pPr>
        <w:pStyle w:val="Heading4"/>
      </w:pPr>
      <w:r>
        <w:t>Radical liberalism is a combination of political and ideological struggles</w:t>
      </w:r>
    </w:p>
    <w:p w14:paraId="6103B600" w14:textId="77777777" w:rsidR="00323375" w:rsidRPr="00305BE0" w:rsidRDefault="00323375" w:rsidP="00323375">
      <w:r w:rsidRPr="00305BE0">
        <w:rPr>
          <w:rStyle w:val="Style13ptBold"/>
        </w:rPr>
        <w:t>Mills 17</w:t>
      </w:r>
      <w:r>
        <w:t xml:space="preserve"> (Charles M., PhD, University of Toronto, </w:t>
      </w:r>
      <w:r w:rsidRPr="00305BE0">
        <w:t xml:space="preserve">Jamaican-American philosopher. He is known for his work in </w:t>
      </w:r>
      <w:r>
        <w:t>social and political philosophy, “Black Rights/White Wrongs: The Critique of Radical Liberalism”, Oxford University Press) ALH</w:t>
      </w:r>
    </w:p>
    <w:p w14:paraId="666A01E1" w14:textId="77777777" w:rsidR="00323375" w:rsidRDefault="00323375" w:rsidP="00323375">
      <w:pPr>
        <w:rPr>
          <w:rStyle w:val="StyleUnderline"/>
        </w:rPr>
      </w:pPr>
      <w:r w:rsidRPr="00D83084">
        <w:rPr>
          <w:sz w:val="16"/>
        </w:rPr>
        <w:t>6</w:t>
      </w:r>
      <w:r w:rsidRPr="00BA7555">
        <w:rPr>
          <w:rStyle w:val="StyleUnderline"/>
        </w:rPr>
        <w:t>. Liberalism’s Enlightenment Origins Commit It</w:t>
      </w:r>
      <w:r>
        <w:rPr>
          <w:rStyle w:val="StyleUnderline"/>
        </w:rPr>
        <w:t xml:space="preserve"> </w:t>
      </w:r>
      <w:r w:rsidRPr="00BA7555">
        <w:rPr>
          <w:rStyle w:val="StyleUnderline"/>
        </w:rPr>
        <w:t>to Seeing Moral Suasion and Rational Discourse</w:t>
      </w:r>
      <w:r>
        <w:rPr>
          <w:rStyle w:val="StyleUnderline"/>
        </w:rPr>
        <w:t xml:space="preserve"> </w:t>
      </w:r>
      <w:r w:rsidRPr="00BA7555">
        <w:rPr>
          <w:rStyle w:val="StyleUnderline"/>
        </w:rPr>
        <w:t xml:space="preserve">as the Societal Prime </w:t>
      </w:r>
      <w:r w:rsidRPr="005532EE">
        <w:rPr>
          <w:rStyle w:val="StyleUnderline"/>
        </w:rPr>
        <w:t>Movers Liberalism is often associated with a historical progressivism</w:t>
      </w:r>
      <w:r w:rsidRPr="00D83084">
        <w:rPr>
          <w:sz w:val="16"/>
        </w:rPr>
        <w:t xml:space="preserve">, but a belief in the possibility and desirability of meliorism (see Gray) certainly does not commit one to Whiggish teleologies. </w:t>
      </w:r>
      <w:r w:rsidRPr="005532EE">
        <w:rPr>
          <w:rStyle w:val="StyleUnderline"/>
          <w:highlight w:val="yellow"/>
        </w:rPr>
        <w:t>One can oppose conservative fatalism and pessimism in its different versions</w:t>
      </w:r>
      <w:r w:rsidRPr="00D83084">
        <w:rPr>
          <w:sz w:val="16"/>
        </w:rPr>
        <w:t xml:space="preserve">— Christian claims about original sin, Burkean distrust of abstract reason, biological determinism in its ever- changing and ever- renewed incarnations— </w:t>
      </w:r>
      <w:r w:rsidRPr="005532EE">
        <w:rPr>
          <w:rStyle w:val="StyleUnderline"/>
          <w:highlight w:val="yellow"/>
        </w:rPr>
        <w:t>without thinking that there is any inevitability about the triumph of progress and reason</w:t>
      </w:r>
      <w:r w:rsidRPr="00BA7555">
        <w:rPr>
          <w:rStyle w:val="Emphasis"/>
        </w:rPr>
        <w:t xml:space="preserve">. </w:t>
      </w:r>
      <w:r w:rsidRPr="005532EE">
        <w:rPr>
          <w:rStyle w:val="Emphasis"/>
          <w:highlight w:val="yellow"/>
        </w:rPr>
        <w:t>A liberalism that is “radical” will necessarily need to draw on the left tradition’s demystified analysis of the centrality of group domination to the workings of the social order.23</w:t>
      </w:r>
      <w:r w:rsidRPr="00D83084">
        <w:rPr>
          <w:sz w:val="16"/>
        </w:rPr>
        <w:t xml:space="preserve"> As earlier noted (sections 2 and 3 above), a revisionist ontology that recognizes as key social players nonvoluntary social groups in structural relations of domination and subordination will perforce have a more realistic view of the (in)efficacy of moral suasion than an ontology of atomic individuals. </w:t>
      </w:r>
      <w:r w:rsidRPr="00BA7555">
        <w:rPr>
          <w:rStyle w:val="StyleUnderline"/>
        </w:rPr>
        <w:t xml:space="preserve">Such a </w:t>
      </w:r>
      <w:r w:rsidRPr="005532EE">
        <w:rPr>
          <w:rStyle w:val="StyleUnderline"/>
          <w:highlight w:val="yellow"/>
        </w:rPr>
        <w:t>revisionist liberalism will acknowledge the role of hegemonic ideologies and vested group interests</w:t>
      </w:r>
      <w:r w:rsidRPr="00BA7555">
        <w:rPr>
          <w:rStyle w:val="StyleUnderline"/>
        </w:rPr>
        <w:t xml:space="preserve"> in the preservation of the status quo, and</w:t>
      </w:r>
      <w:r>
        <w:rPr>
          <w:rStyle w:val="StyleUnderline"/>
        </w:rPr>
        <w:t xml:space="preserve"> </w:t>
      </w:r>
      <w:r w:rsidRPr="00BA7555">
        <w:rPr>
          <w:rStyle w:val="StyleUnderline"/>
        </w:rPr>
        <w:t>their refractoriness to appeals to reason and justice</w:t>
      </w:r>
      <w:r w:rsidRPr="00D83084">
        <w:rPr>
          <w:sz w:val="16"/>
        </w:rPr>
        <w:t xml:space="preserve">. Indeed, it will often be precisely in the names of a “reason” and “justice” shaped by the norms and perspectives of group privilege— of class, gender, and race— that egalitarian social change is resisted. As Losurdo makes clear, no immanent developmentalist moral dynamic drives liberalism’s evolution. It is not at all the case that an endorsement of democratized liberal norms implies any corollary belief that the democratic struggle for a more egalitarian social order is guaranteed to be successful. </w:t>
      </w:r>
      <w:r w:rsidRPr="005532EE">
        <w:rPr>
          <w:rStyle w:val="StyleUnderline"/>
          <w:highlight w:val="yellow"/>
        </w:rPr>
        <w:t>Progress is possible; defeat and rollback are also possible</w:t>
      </w:r>
      <w:r w:rsidRPr="00BA7555">
        <w:rPr>
          <w:rStyle w:val="StyleUnderline"/>
        </w:rPr>
        <w:t>.</w:t>
      </w:r>
      <w:r w:rsidRPr="00D83084">
        <w:rPr>
          <w:sz w:val="16"/>
        </w:rPr>
        <w:t xml:space="preserve"> In general</w:t>
      </w:r>
      <w:r w:rsidRPr="00BA7555">
        <w:rPr>
          <w:rStyle w:val="StyleUnderline"/>
        </w:rPr>
        <w:t xml:space="preserve">, </w:t>
      </w:r>
      <w:r w:rsidRPr="005532EE">
        <w:rPr>
          <w:rStyle w:val="StyleUnderline"/>
          <w:highlight w:val="yellow"/>
        </w:rPr>
        <w:t>a radical liberalism should, in some sense, be “materialist</w:t>
      </w:r>
      <w:r w:rsidRPr="00BA7555">
        <w:rPr>
          <w:rStyle w:val="StyleUnderline"/>
        </w:rPr>
        <w:t>,” recognizing the extent to which both people and the social</w:t>
      </w:r>
      <w:r>
        <w:rPr>
          <w:rStyle w:val="StyleUnderline"/>
        </w:rPr>
        <w:t xml:space="preserve"> </w:t>
      </w:r>
      <w:r w:rsidRPr="00BA7555">
        <w:rPr>
          <w:rStyle w:val="StyleUnderline"/>
        </w:rPr>
        <w:t>dynamic are shaped by material forces and not over- estimating the causal</w:t>
      </w:r>
      <w:r>
        <w:rPr>
          <w:rStyle w:val="StyleUnderline"/>
        </w:rPr>
        <w:t xml:space="preserve"> </w:t>
      </w:r>
      <w:r w:rsidRPr="00BA7555">
        <w:rPr>
          <w:rStyle w:val="StyleUnderline"/>
        </w:rPr>
        <w:t xml:space="preserve">role of rational </w:t>
      </w:r>
      <w:r w:rsidRPr="005532EE">
        <w:rPr>
          <w:rStyle w:val="StyleUnderline"/>
        </w:rPr>
        <w:t xml:space="preserve">argumentation and moral suasion on their own. </w:t>
      </w:r>
      <w:r w:rsidRPr="005532EE">
        <w:rPr>
          <w:rStyle w:val="StyleUnderline"/>
          <w:highlight w:val="yellow"/>
        </w:rPr>
        <w:t>Radical liberalism takes for granted that political and ideological struggle will be necessary</w:t>
      </w:r>
      <w:r w:rsidRPr="00D83084">
        <w:rPr>
          <w:sz w:val="16"/>
        </w:rPr>
        <w:t xml:space="preserve"> to realize liberal values against the opposition of those who all too frequently think of themselves as the real liberals. </w:t>
      </w:r>
      <w:r w:rsidRPr="005532EE">
        <w:rPr>
          <w:rStyle w:val="StyleUnderline"/>
          <w:highlight w:val="yellow"/>
        </w:rPr>
        <w:t>Radical liberalism can be descriptively realist (realizing the centrality of interest- based politics)</w:t>
      </w:r>
      <w:r w:rsidRPr="00BA7555">
        <w:rPr>
          <w:rStyle w:val="StyleUnderline"/>
        </w:rPr>
        <w:t xml:space="preserve"> without</w:t>
      </w:r>
      <w:r>
        <w:rPr>
          <w:rStyle w:val="StyleUnderline"/>
        </w:rPr>
        <w:t xml:space="preserve"> </w:t>
      </w:r>
      <w:r w:rsidRPr="00BA7555">
        <w:rPr>
          <w:rStyle w:val="StyleUnderline"/>
        </w:rPr>
        <w:t>being normatively realist (abandoning morality for realpolitik).</w:t>
      </w:r>
    </w:p>
    <w:p w14:paraId="0BD6F373" w14:textId="77777777" w:rsidR="00323375" w:rsidRDefault="00323375" w:rsidP="00323375"/>
    <w:p w14:paraId="50464D08" w14:textId="77777777" w:rsidR="00323375" w:rsidRDefault="00323375" w:rsidP="00323375">
      <w:pPr>
        <w:pStyle w:val="Heading4"/>
      </w:pPr>
      <w:r>
        <w:t>Liberalism is not a monolith – emancipatory racial liberalism prioritizes ending social oppression and reclaims color-blind liberalism</w:t>
      </w:r>
    </w:p>
    <w:p w14:paraId="340605F9" w14:textId="77777777" w:rsidR="00323375" w:rsidRPr="00305BE0" w:rsidRDefault="00323375" w:rsidP="00323375">
      <w:r w:rsidRPr="00305BE0">
        <w:rPr>
          <w:rStyle w:val="Style13ptBold"/>
        </w:rPr>
        <w:t>Mills 17</w:t>
      </w:r>
      <w:r>
        <w:t xml:space="preserve"> (Charles M., PhD, University of Toronto, </w:t>
      </w:r>
      <w:r w:rsidRPr="00305BE0">
        <w:t xml:space="preserve">Jamaican-American philosopher. He is known for his work in </w:t>
      </w:r>
      <w:r>
        <w:t>social and political philosophy, “Black Rights/White Wrongs: The Critique of Radical Liberalism”, Oxford University Press) ALH</w:t>
      </w:r>
    </w:p>
    <w:p w14:paraId="661FE1AB" w14:textId="77777777" w:rsidR="00323375" w:rsidRPr="00305BE0" w:rsidRDefault="00323375" w:rsidP="00323375">
      <w:pPr>
        <w:rPr>
          <w:sz w:val="16"/>
        </w:rPr>
      </w:pPr>
      <w:r w:rsidRPr="00305BE0">
        <w:rPr>
          <w:sz w:val="16"/>
        </w:rPr>
        <w:t xml:space="preserve">9. The Discourse of Liberal Rights Cannot Accommodate Radical Redistribution and Structural Change Marxism’s original critique of liberalism, apart from deriding its (imputed) social ontology, represented liberal rights— for example, in “On the Jewish Question”29— as a bourgeois concept. But that was more than a century and a half ago. Lockean rights- of- non- interference centered on private property, “negative” rights, are indeed deficient as an exclusivist characterization of people’s normative entitlements, but such a minimalist view has been contested by social democrats (some selfidentifying as liberal) for more than a century. A significant literature now exists on “welfare” rights, “positive” rights, “social” rights, whose implementation would indeed require radical structural change. The legitimacy of these rights as “liberal” rights is, of course, denied by the political right. But that’s the whole point, with which I began— that </w:t>
      </w:r>
      <w:r w:rsidRPr="00990534">
        <w:rPr>
          <w:rStyle w:val="StyleUnderline"/>
          <w:highlight w:val="yellow"/>
        </w:rPr>
        <w:t>liberalism is not a monolith but a set of competing interpretations and theorizations</w:t>
      </w:r>
      <w:r w:rsidRPr="00BA7555">
        <w:rPr>
          <w:rStyle w:val="StyleUnderline"/>
        </w:rPr>
        <w:t>, fighting</w:t>
      </w:r>
      <w:r>
        <w:rPr>
          <w:rStyle w:val="StyleUnderline"/>
        </w:rPr>
        <w:t xml:space="preserve"> </w:t>
      </w:r>
      <w:r w:rsidRPr="00BA7555">
        <w:rPr>
          <w:rStyle w:val="StyleUnderline"/>
        </w:rPr>
        <w:t>it out in a common arena.30 The US hostility to such rights is a manifestation</w:t>
      </w:r>
      <w:r>
        <w:rPr>
          <w:rStyle w:val="StyleUnderline"/>
        </w:rPr>
        <w:t xml:space="preserve"> </w:t>
      </w:r>
      <w:r w:rsidRPr="00BA7555">
        <w:rPr>
          <w:rStyle w:val="StyleUnderline"/>
        </w:rPr>
        <w:t>of the historic success of conservatives in framing the normative</w:t>
      </w:r>
      <w:r>
        <w:rPr>
          <w:rStyle w:val="StyleUnderline"/>
        </w:rPr>
        <w:t xml:space="preserve"> </w:t>
      </w:r>
      <w:r w:rsidRPr="00BA7555">
        <w:rPr>
          <w:rStyle w:val="StyleUnderline"/>
        </w:rPr>
        <w:t>agenda in this country, not a necessary corollary of liberalism as such</w:t>
      </w:r>
      <w:r w:rsidRPr="00305BE0">
        <w:rPr>
          <w:sz w:val="16"/>
        </w:rPr>
        <w:t>. As earlier emphasized</w:t>
      </w:r>
      <w:r w:rsidRPr="00990534">
        <w:rPr>
          <w:sz w:val="16"/>
          <w:highlight w:val="yellow"/>
        </w:rPr>
        <w:t xml:space="preserve">, </w:t>
      </w:r>
      <w:r w:rsidRPr="00990534">
        <w:rPr>
          <w:rStyle w:val="StyleUnderline"/>
          <w:highlight w:val="yellow"/>
        </w:rPr>
        <w:t>liberalism must not be collapsed into neo- liberalism</w:t>
      </w:r>
      <w:r w:rsidRPr="00305BE0">
        <w:rPr>
          <w:sz w:val="16"/>
        </w:rPr>
        <w:t xml:space="preserve">. Nor is it a refutation to point out that having such rights on paper does not guarantee their implementation, since this is just a variation of the already discussed imputation to liberalism of a necessarily idealist conception of the social dynamic (section #6), in which morality is a prime mover. But such a sociological claim is neither a foundational nor a derivative assumption of liberalism. Moreover, in the specific case of the redress of racial injustice, </w:t>
      </w:r>
      <w:r w:rsidRPr="00BA7555">
        <w:rPr>
          <w:rStyle w:val="StyleUnderline"/>
        </w:rPr>
        <w:t>one does</w:t>
      </w:r>
      <w:r>
        <w:rPr>
          <w:rStyle w:val="StyleUnderline"/>
        </w:rPr>
        <w:t xml:space="preserve"> </w:t>
      </w:r>
      <w:r w:rsidRPr="00BA7555">
        <w:rPr>
          <w:rStyle w:val="StyleUnderline"/>
        </w:rPr>
        <w:t>not even need to appeal to such rights, since the situation of, for example,</w:t>
      </w:r>
      <w:r>
        <w:rPr>
          <w:rStyle w:val="StyleUnderline"/>
        </w:rPr>
        <w:t xml:space="preserve"> </w:t>
      </w:r>
      <w:r w:rsidRPr="00BA7555">
        <w:rPr>
          <w:rStyle w:val="StyleUnderline"/>
        </w:rPr>
        <w:t>blacks in the United States is arguably the result of the historic and current</w:t>
      </w:r>
      <w:r>
        <w:rPr>
          <w:rStyle w:val="StyleUnderline"/>
        </w:rPr>
        <w:t xml:space="preserve"> </w:t>
      </w:r>
      <w:r w:rsidRPr="00BA7555">
        <w:rPr>
          <w:rStyle w:val="StyleUnderline"/>
        </w:rPr>
        <w:t>violation of traditional negative rights (life, liberty, property), which are</w:t>
      </w:r>
      <w:r>
        <w:rPr>
          <w:rStyle w:val="StyleUnderline"/>
        </w:rPr>
        <w:t xml:space="preserve"> </w:t>
      </w:r>
      <w:r w:rsidRPr="00BA7555">
        <w:rPr>
          <w:rStyle w:val="StyleUnderline"/>
        </w:rPr>
        <w:t>supposed to be the uncontroversial ones in the liberal tradition</w:t>
      </w:r>
      <w:r w:rsidRPr="00305BE0">
        <w:rPr>
          <w:sz w:val="16"/>
        </w:rPr>
        <w:t xml:space="preserve">, as well as the legacy of such practices as manifest in illicitly accumulated wealth and opportunities. Here again the hegemony of Rawlsian “ideal theory” over the development of the mainstream political philosophy of the last forty years has had pernicious consequences, marginalizing such issues and putting the focus instead on principles of distributive justice for an ideal “wellordered” society. But </w:t>
      </w:r>
      <w:r w:rsidRPr="00BA7555">
        <w:rPr>
          <w:rStyle w:val="StyleUnderline"/>
        </w:rPr>
        <w:t xml:space="preserve">an </w:t>
      </w:r>
      <w:r w:rsidRPr="00990534">
        <w:rPr>
          <w:rStyle w:val="StyleUnderline"/>
          <w:highlight w:val="yellow"/>
        </w:rPr>
        <w:t>emancipatory liberalism would be reoriented from the start toward non- ideal theory and would correspondingly make rectificatory justice and the ending of social oppression its priority.31</w:t>
      </w:r>
      <w:r>
        <w:rPr>
          <w:rStyle w:val="StyleUnderline"/>
        </w:rPr>
        <w:t xml:space="preserve"> </w:t>
      </w:r>
      <w:r w:rsidRPr="00BA7555">
        <w:rPr>
          <w:rStyle w:val="StyleUnderline"/>
        </w:rPr>
        <w:t>10. American Liberalism in Particular Has Been so</w:t>
      </w:r>
      <w:r>
        <w:rPr>
          <w:rStyle w:val="StyleUnderline"/>
        </w:rPr>
        <w:t xml:space="preserve"> </w:t>
      </w:r>
      <w:r w:rsidRPr="00BA7555">
        <w:rPr>
          <w:rStyle w:val="StyleUnderline"/>
        </w:rPr>
        <w:t>Shaped in Its Development by Race that Any</w:t>
      </w:r>
      <w:r>
        <w:rPr>
          <w:rStyle w:val="StyleUnderline"/>
        </w:rPr>
        <w:t xml:space="preserve"> </w:t>
      </w:r>
      <w:r w:rsidRPr="00BA7555">
        <w:rPr>
          <w:rStyle w:val="StyleUnderline"/>
        </w:rPr>
        <w:t>Emancipatory Possibilities Have Been Foreclosed</w:t>
      </w:r>
      <w:r>
        <w:rPr>
          <w:rStyle w:val="StyleUnderline"/>
        </w:rPr>
        <w:t xml:space="preserve"> </w:t>
      </w:r>
      <w:r w:rsidRPr="00990534">
        <w:rPr>
          <w:rStyle w:val="Emphasis"/>
          <w:highlight w:val="yellow"/>
        </w:rPr>
        <w:t>Liberalism in general (both nationally and internationally) has been shaped by race, but that does not preclude reclaiming it.</w:t>
      </w:r>
      <w:r w:rsidRPr="00305BE0">
        <w:rPr>
          <w:sz w:val="16"/>
        </w:rPr>
        <w:t xml:space="preserve">32 Moreover, </w:t>
      </w:r>
      <w:r w:rsidRPr="00BA7555">
        <w:rPr>
          <w:rStyle w:val="StyleUnderline"/>
        </w:rPr>
        <w:t>it is precisely</w:t>
      </w:r>
      <w:r>
        <w:rPr>
          <w:rStyle w:val="StyleUnderline"/>
        </w:rPr>
        <w:t xml:space="preserve"> </w:t>
      </w:r>
      <w:r w:rsidRPr="00BA7555">
        <w:rPr>
          <w:rStyle w:val="StyleUnderline"/>
        </w:rPr>
        <w:t>such shaping that motivates the imperative of recognizing the multiplicity</w:t>
      </w:r>
      <w:r>
        <w:rPr>
          <w:rStyle w:val="StyleUnderline"/>
        </w:rPr>
        <w:t xml:space="preserve"> </w:t>
      </w:r>
      <w:r w:rsidRPr="00BA7555">
        <w:rPr>
          <w:rStyle w:val="StyleUnderline"/>
        </w:rPr>
        <w:t>of liberalisms,</w:t>
      </w:r>
      <w:r w:rsidRPr="00305BE0">
        <w:rPr>
          <w:sz w:val="16"/>
        </w:rPr>
        <w:t xml:space="preserve"> not merely for cataloging purposes but in order to frame them as theoretical objects whose dynamic requires investigation</w:t>
      </w:r>
      <w:r w:rsidRPr="00BA7555">
        <w:rPr>
          <w:rStyle w:val="StyleUnderline"/>
        </w:rPr>
        <w:t xml:space="preserve">. </w:t>
      </w:r>
      <w:r w:rsidRPr="00990534">
        <w:rPr>
          <w:rStyle w:val="StyleUnderline"/>
          <w:highlight w:val="yellow"/>
        </w:rPr>
        <w:t>The conflation of all liberalisms with their racialized versions obstructs seeing these ideologies as historically contingent varieties of liberalism</w:t>
      </w:r>
      <w:r w:rsidRPr="00BA7555">
        <w:rPr>
          <w:rStyle w:val="StyleUnderline"/>
        </w:rPr>
        <w:t>, which could have</w:t>
      </w:r>
      <w:r>
        <w:rPr>
          <w:rStyle w:val="StyleUnderline"/>
        </w:rPr>
        <w:t xml:space="preserve"> </w:t>
      </w:r>
      <w:r w:rsidRPr="00BA7555">
        <w:rPr>
          <w:rStyle w:val="StyleUnderline"/>
        </w:rPr>
        <w:t>developed otherwise.</w:t>
      </w:r>
      <w:r w:rsidRPr="00305BE0">
        <w:rPr>
          <w:sz w:val="16"/>
        </w:rPr>
        <w:t xml:space="preserve"> A Brechtian “defamiliarization” is necessary, a cognitive distancing that “denaturalizes” what is prone to appear as the essence of liberalism. Jennifer Pitts’s A Turn to Empire, for example, which is subtitled The Rise of Imperial Liberalism in Britain and France, and Sankar Muthu’s Enlightenment against Empire, both seek to demarcate within liberalism the existence of anti- as well as pro- imperialist strains, thereby demonstrating that liberalism is not a monolith.33 Admittedly, other scholars have been more ambivalent about some of their supposed exemplars; see, for example, Losurdo, already cited, and John Hobson’s recent The Eurocentric Conception of World Politics, which develops a detailed and sophisticated taxonomy of varieties of Eurocentrism and imperialism that demonstrates the compatibility of racism, Eurocentrism, and anti- imperialism.34 (For instance, many European liberal theorists were anti- imperialist precisely because of their racism— their fears that the white race would degenerate as a result of miscegenation with inferior races and the deleterious consequences of prolonged residence in the unsuitable tropical climates of colonial outposts.) But the mere fact of such a range of positions illustrates that a liberalism neither Eurocentric nor imperialist is not a contradiction in terms. In the United States in particular, as Rogers Smith has demonstrated, liberalism and racism have been intricately involved with one another from the nation’s inception, a relationship Smith conceptualizes in terms of conflicting “multiple traditions,” racism versus liberal universalism, and which I see as a conflict between “racial liberalism” and non- racial liberalism.35 My belief is that </w:t>
      </w:r>
      <w:r w:rsidRPr="00BA7555">
        <w:rPr>
          <w:rStyle w:val="StyleUnderline"/>
        </w:rPr>
        <w:t xml:space="preserve">formally identifying </w:t>
      </w:r>
      <w:r w:rsidRPr="00990534">
        <w:rPr>
          <w:rStyle w:val="StyleUnderline"/>
          <w:highlight w:val="yellow"/>
        </w:rPr>
        <w:t>“racial liberalism” as a</w:t>
      </w:r>
      <w:r w:rsidRPr="00BA7555">
        <w:rPr>
          <w:rStyle w:val="StyleUnderline"/>
        </w:rPr>
        <w:t xml:space="preserve"> particular evolutionary</w:t>
      </w:r>
      <w:r>
        <w:rPr>
          <w:rStyle w:val="StyleUnderline"/>
        </w:rPr>
        <w:t xml:space="preserve"> </w:t>
      </w:r>
      <w:r w:rsidRPr="00BA7555">
        <w:rPr>
          <w:rStyle w:val="StyleUnderline"/>
        </w:rPr>
        <w:t xml:space="preserve">(and always evolving) </w:t>
      </w:r>
      <w:r w:rsidRPr="00990534">
        <w:rPr>
          <w:rStyle w:val="StyleUnderline"/>
          <w:highlight w:val="yellow"/>
        </w:rPr>
        <w:t>ideological phenomenon better enables us to understand the role of race in writing and rewriting the most important political philosophy in the nation’s history, from the overtly racist liberalism</w:t>
      </w:r>
      <w:r w:rsidRPr="00BA7555">
        <w:rPr>
          <w:rStyle w:val="StyleUnderline"/>
        </w:rPr>
        <w:t xml:space="preserve"> of the past </w:t>
      </w:r>
      <w:r w:rsidRPr="00990534">
        <w:rPr>
          <w:rStyle w:val="StyleUnderline"/>
          <w:highlight w:val="yellow"/>
        </w:rPr>
        <w:t>to</w:t>
      </w:r>
      <w:r w:rsidRPr="00BA7555">
        <w:rPr>
          <w:rStyle w:val="StyleUnderline"/>
        </w:rPr>
        <w:t xml:space="preserve"> the </w:t>
      </w:r>
      <w:r w:rsidRPr="00990534">
        <w:rPr>
          <w:rStyle w:val="StyleUnderline"/>
          <w:highlight w:val="yellow"/>
        </w:rPr>
        <w:t>nominally color- blind liberalism</w:t>
      </w:r>
      <w:r w:rsidRPr="00BA7555">
        <w:rPr>
          <w:rStyle w:val="StyleUnderline"/>
        </w:rPr>
        <w:t xml:space="preserve"> of the present</w:t>
      </w:r>
      <w:r w:rsidRPr="00305BE0">
        <w:rPr>
          <w:sz w:val="16"/>
        </w:rPr>
        <w:t xml:space="preserve">. From the eighteenth- to nineteenth- century accommodation to racial slavery and aboriginal expropriation to the twentieth- century tainting of welfare and social democracy on this side of the Atlantic,36 </w:t>
      </w:r>
      <w:r w:rsidRPr="00BA7555">
        <w:rPr>
          <w:rStyle w:val="StyleUnderline"/>
        </w:rPr>
        <w:t>race has refracted crucial</w:t>
      </w:r>
      <w:r>
        <w:rPr>
          <w:rStyle w:val="StyleUnderline"/>
        </w:rPr>
        <w:t xml:space="preserve"> </w:t>
      </w:r>
      <w:r w:rsidRPr="00BA7555">
        <w:rPr>
          <w:rStyle w:val="StyleUnderline"/>
        </w:rPr>
        <w:t>terms, concepts, and values in liberal theory so as to remove any cognitive</w:t>
      </w:r>
      <w:r>
        <w:rPr>
          <w:rStyle w:val="StyleUnderline"/>
        </w:rPr>
        <w:t xml:space="preserve"> </w:t>
      </w:r>
      <w:r w:rsidRPr="00BA7555">
        <w:rPr>
          <w:rStyle w:val="StyleUnderline"/>
        </w:rPr>
        <w:t>dissonance between the privileging of whites and the subordination of people</w:t>
      </w:r>
      <w:r>
        <w:rPr>
          <w:rStyle w:val="StyleUnderline"/>
        </w:rPr>
        <w:t xml:space="preserve"> </w:t>
      </w:r>
      <w:r w:rsidRPr="00BA7555">
        <w:rPr>
          <w:rStyle w:val="StyleUnderline"/>
        </w:rPr>
        <w:t xml:space="preserve">of color. </w:t>
      </w:r>
      <w:r w:rsidRPr="00305BE0">
        <w:rPr>
          <w:sz w:val="16"/>
        </w:rPr>
        <w:t xml:space="preserve">Correspondingly, </w:t>
      </w:r>
      <w:r w:rsidRPr="00BA7555">
        <w:rPr>
          <w:rStyle w:val="StyleUnderline"/>
        </w:rPr>
        <w:t>the shaping of white moral psychology by</w:t>
      </w:r>
      <w:r>
        <w:rPr>
          <w:rStyle w:val="StyleUnderline"/>
        </w:rPr>
        <w:t xml:space="preserve"> </w:t>
      </w:r>
      <w:r w:rsidRPr="00BA7555">
        <w:rPr>
          <w:rStyle w:val="StyleUnderline"/>
        </w:rPr>
        <w:t>race and the distinctive patterns of uptake of abstract liberal values (“equality,”</w:t>
      </w:r>
      <w:r>
        <w:rPr>
          <w:rStyle w:val="StyleUnderline"/>
        </w:rPr>
        <w:t xml:space="preserve"> </w:t>
      </w:r>
      <w:r w:rsidRPr="00BA7555">
        <w:rPr>
          <w:rStyle w:val="StyleUnderline"/>
        </w:rPr>
        <w:t>“individualism”) in such a psychology then become legitimate objects</w:t>
      </w:r>
      <w:r>
        <w:rPr>
          <w:rStyle w:val="StyleUnderline"/>
        </w:rPr>
        <w:t xml:space="preserve"> </w:t>
      </w:r>
      <w:r w:rsidRPr="00BA7555">
        <w:rPr>
          <w:rStyle w:val="StyleUnderline"/>
        </w:rPr>
        <w:t>of investigation for us.37</w:t>
      </w:r>
      <w:r w:rsidRPr="00305BE0">
        <w:rPr>
          <w:sz w:val="16"/>
        </w:rPr>
        <w:t xml:space="preserve"> One begins from the assumption that these norms will be color- coded in their actual operationalization, so that any efficacious framing of an interracial political project will need to anticipate and correct for this differential understanding rather than being naively surprised by it. But </w:t>
      </w:r>
      <w:r w:rsidRPr="00BA7555">
        <w:rPr>
          <w:rStyle w:val="StyleUnderline"/>
        </w:rPr>
        <w:t>such racialization (as popular interpretation and reception) is going</w:t>
      </w:r>
      <w:r>
        <w:rPr>
          <w:rStyle w:val="StyleUnderline"/>
        </w:rPr>
        <w:t xml:space="preserve"> </w:t>
      </w:r>
      <w:r w:rsidRPr="00BA7555">
        <w:rPr>
          <w:rStyle w:val="StyleUnderline"/>
        </w:rPr>
        <w:t>to be a common problem for any American ideology with emancipatory</w:t>
      </w:r>
      <w:r>
        <w:rPr>
          <w:rStyle w:val="StyleUnderline"/>
        </w:rPr>
        <w:t xml:space="preserve"> </w:t>
      </w:r>
      <w:r w:rsidRPr="00BA7555">
        <w:rPr>
          <w:rStyle w:val="StyleUnderline"/>
        </w:rPr>
        <w:t>pretensions. Liberalism is certainly not unique in that respect, as the history</w:t>
      </w:r>
      <w:r>
        <w:rPr>
          <w:rStyle w:val="StyleUnderline"/>
        </w:rPr>
        <w:t xml:space="preserve"> </w:t>
      </w:r>
      <w:r w:rsidRPr="00BA7555">
        <w:rPr>
          <w:rStyle w:val="StyleUnderline"/>
        </w:rPr>
        <w:t>of the white American left and socialist movements illustrates.</w:t>
      </w:r>
      <w:r w:rsidRPr="00305BE0">
        <w:rPr>
          <w:sz w:val="16"/>
        </w:rPr>
        <w:t xml:space="preserve"> As Jack London famously put it at a meeting of the Socialist Party in San Francisco “when challenged by various members concerning his emphasis on the yellow peril”: “What the devil! I am first of all a white man and only then a Socialist!”38 Herrenvolk socialism existed no less than Herrenvolk liberalism.</w:t>
      </w:r>
    </w:p>
    <w:p w14:paraId="70215082" w14:textId="77777777" w:rsidR="00323375" w:rsidRDefault="00323375" w:rsidP="00323375"/>
    <w:p w14:paraId="491A80F0" w14:textId="19B1DEDB" w:rsidR="00323375" w:rsidRDefault="00323375" w:rsidP="00323375">
      <w:pPr>
        <w:pStyle w:val="Heading4"/>
      </w:pPr>
      <w:r>
        <w:t>Liberalism can be reclaimed as black radical liberalism that respon</w:t>
      </w:r>
      <w:r w:rsidR="004237F4">
        <w:t>ds to realities of the black ex</w:t>
      </w:r>
      <w:r>
        <w:t>perience</w:t>
      </w:r>
    </w:p>
    <w:p w14:paraId="18D15ED1" w14:textId="77777777" w:rsidR="00323375" w:rsidRPr="00305BE0" w:rsidRDefault="00323375" w:rsidP="00323375">
      <w:r w:rsidRPr="00305BE0">
        <w:rPr>
          <w:rStyle w:val="Style13ptBold"/>
        </w:rPr>
        <w:t>Mills 17</w:t>
      </w:r>
      <w:r>
        <w:t xml:space="preserve"> (Charles M., PhD, University of Toronto, </w:t>
      </w:r>
      <w:r w:rsidRPr="00305BE0">
        <w:t xml:space="preserve">Jamaican-American philosopher. He is known for his work in </w:t>
      </w:r>
      <w:r>
        <w:t>social and political philosophy, “Black Rights/White Wrongs: The Critique of Radical Liberalism”, Oxford University Press) ALH</w:t>
      </w:r>
    </w:p>
    <w:p w14:paraId="34D47241" w14:textId="67E54857" w:rsidR="00323375" w:rsidRPr="00D17EAE" w:rsidRDefault="00323375" w:rsidP="00D17EAE">
      <w:pPr>
        <w:rPr>
          <w:rStyle w:val="StyleUnderline"/>
        </w:rPr>
      </w:pPr>
      <w:r w:rsidRPr="00D17EAE">
        <w:rPr>
          <w:sz w:val="14"/>
        </w:rPr>
        <w:t xml:space="preserve">Two key clarifications are necessary. To begin with, just as feminist liberalism is not supposed to be a liberalism only for women but rather a liberalism that all good liberals, including males, should embrace, so </w:t>
      </w:r>
      <w:r w:rsidRPr="000F5793">
        <w:rPr>
          <w:rStyle w:val="StyleUnderline"/>
          <w:highlight w:val="yellow"/>
        </w:rPr>
        <w:t>black radical liberalism should be welcomed and endorsed by white liberals</w:t>
      </w:r>
      <w:r w:rsidRPr="00E23959">
        <w:rPr>
          <w:rStyle w:val="StyleUnderline"/>
        </w:rPr>
        <w:t xml:space="preserve"> also</w:t>
      </w:r>
      <w:r w:rsidRPr="00D17EAE">
        <w:rPr>
          <w:sz w:val="14"/>
        </w:rPr>
        <w:t xml:space="preserve">.2 </w:t>
      </w:r>
      <w:r w:rsidRPr="00E23959">
        <w:rPr>
          <w:rStyle w:val="StyleUnderline"/>
        </w:rPr>
        <w:t>Black radical liberalism is not intended to be a particularistic and exclusionary</w:t>
      </w:r>
      <w:r>
        <w:rPr>
          <w:rStyle w:val="StyleUnderline"/>
        </w:rPr>
        <w:t xml:space="preserve"> </w:t>
      </w:r>
      <w:r w:rsidRPr="00E23959">
        <w:rPr>
          <w:rStyle w:val="StyleUnderline"/>
        </w:rPr>
        <w:t>political ideology just for blacks, but rather one that fully adheres</w:t>
      </w:r>
      <w:r>
        <w:rPr>
          <w:rStyle w:val="StyleUnderline"/>
        </w:rPr>
        <w:t xml:space="preserve"> </w:t>
      </w:r>
      <w:r w:rsidRPr="00E23959">
        <w:rPr>
          <w:rStyle w:val="StyleUnderline"/>
        </w:rPr>
        <w:t>to the standard liberal ideals</w:t>
      </w:r>
      <w:r w:rsidRPr="00D17EAE">
        <w:rPr>
          <w:sz w:val="14"/>
        </w:rPr>
        <w:t xml:space="preserve">— if more often betrayed than realized— of universalism and egalitarianism. </w:t>
      </w:r>
      <w:r w:rsidRPr="00E23959">
        <w:rPr>
          <w:rStyle w:val="StyleUnderline"/>
        </w:rPr>
        <w:t>It seeks to correct the (anti- universalist,</w:t>
      </w:r>
      <w:r>
        <w:rPr>
          <w:rStyle w:val="StyleUnderline"/>
        </w:rPr>
        <w:t xml:space="preserve"> </w:t>
      </w:r>
      <w:r w:rsidRPr="00E23959">
        <w:rPr>
          <w:rStyle w:val="StyleUnderline"/>
        </w:rPr>
        <w:t>anti- egalitarian) distortions in mainstream white liberalism</w:t>
      </w:r>
      <w:r w:rsidRPr="00D17EAE">
        <w:rPr>
          <w:sz w:val="14"/>
        </w:rPr>
        <w:t xml:space="preserve">, whether de jure or de facto, introduced by the complicity of that iteration of liberalism with white supremacy, both nationally and globally. As such, </w:t>
      </w:r>
      <w:r w:rsidRPr="00E23959">
        <w:rPr>
          <w:rStyle w:val="StyleUnderline"/>
        </w:rPr>
        <w:t>it should be</w:t>
      </w:r>
      <w:r>
        <w:rPr>
          <w:rStyle w:val="StyleUnderline"/>
        </w:rPr>
        <w:t xml:space="preserve"> </w:t>
      </w:r>
      <w:r w:rsidRPr="00E23959">
        <w:rPr>
          <w:rStyle w:val="StyleUnderline"/>
        </w:rPr>
        <w:t>accepted</w:t>
      </w:r>
      <w:r w:rsidRPr="00D17EAE">
        <w:rPr>
          <w:sz w:val="14"/>
        </w:rPr>
        <w:t xml:space="preserve"> (though not uncritically, of course) </w:t>
      </w:r>
      <w:r w:rsidRPr="00E23959">
        <w:rPr>
          <w:rStyle w:val="StyleUnderline"/>
        </w:rPr>
        <w:t>by conscientious white liberals</w:t>
      </w:r>
      <w:r>
        <w:rPr>
          <w:rStyle w:val="StyleUnderline"/>
        </w:rPr>
        <w:t xml:space="preserve"> </w:t>
      </w:r>
      <w:r w:rsidRPr="00E23959">
        <w:rPr>
          <w:rStyle w:val="StyleUnderline"/>
        </w:rPr>
        <w:t>who are presumably also committed to such a correction, purging, and</w:t>
      </w:r>
      <w:r>
        <w:rPr>
          <w:rStyle w:val="StyleUnderline"/>
        </w:rPr>
        <w:t xml:space="preserve"> </w:t>
      </w:r>
      <w:r w:rsidRPr="00E23959">
        <w:rPr>
          <w:rStyle w:val="StyleUnderline"/>
        </w:rPr>
        <w:t>reconstruction of liberal theory.</w:t>
      </w:r>
      <w:r>
        <w:rPr>
          <w:rStyle w:val="StyleUnderline"/>
        </w:rPr>
        <w:t xml:space="preserve"> </w:t>
      </w:r>
      <w:r w:rsidRPr="00D17EAE">
        <w:rPr>
          <w:sz w:val="14"/>
        </w:rPr>
        <w:t xml:space="preserve">The second point is that— given the different varieties of racism to which other ethnoracial groups have historically been subject— the orientation of my discussion by the African American experience should not be taken as implying that I am putting forward a revisionist black liberalism as coextensive with anti- racist liberalisms in general. </w:t>
      </w:r>
      <w:r w:rsidRPr="00E23959">
        <w:rPr>
          <w:rStyle w:val="StyleUnderline"/>
        </w:rPr>
        <w:t>Recent work in critical race theory has emphasized the importance of rejecting the black- white</w:t>
      </w:r>
      <w:r>
        <w:rPr>
          <w:rStyle w:val="StyleUnderline"/>
        </w:rPr>
        <w:t xml:space="preserve"> </w:t>
      </w:r>
      <w:r w:rsidRPr="00E23959">
        <w:rPr>
          <w:rStyle w:val="StyleUnderline"/>
        </w:rPr>
        <w:t>paradigm/ black- white binary as the all- purpose model of racial domination.</w:t>
      </w:r>
      <w:r>
        <w:rPr>
          <w:rStyle w:val="StyleUnderline"/>
        </w:rPr>
        <w:t xml:space="preserve"> </w:t>
      </w:r>
      <w:r w:rsidRPr="00D17EAE">
        <w:rPr>
          <w:sz w:val="14"/>
        </w:rPr>
        <w:t xml:space="preserve">3 So while I expect there will be enough commonalities to render such a liberalism more broadly illuminating for other nonwhite groups, it will also need correction and supplementation from the alternate theorizations by other people of color of their own distinctive experience of racial subordination. Ultimately, of course, </w:t>
      </w:r>
      <w:r w:rsidRPr="00016666">
        <w:rPr>
          <w:rStyle w:val="StyleUnderline"/>
          <w:highlight w:val="yellow"/>
        </w:rPr>
        <w:t>what one wants is not an interest- group politics but a principled integration of these various possible revisionist liberalisms, guided by a norm of racial justice</w:t>
      </w:r>
      <w:r w:rsidRPr="00E23959">
        <w:rPr>
          <w:rStyle w:val="StyleUnderline"/>
        </w:rPr>
        <w:t xml:space="preserve"> rather than determined by an</w:t>
      </w:r>
      <w:r>
        <w:rPr>
          <w:rStyle w:val="StyleUnderline"/>
        </w:rPr>
        <w:t xml:space="preserve"> </w:t>
      </w:r>
      <w:r w:rsidRPr="00E23959">
        <w:rPr>
          <w:rStyle w:val="StyleUnderline"/>
        </w:rPr>
        <w:t>unsavory scrambling for competitive racial advantage.</w:t>
      </w:r>
      <w:r>
        <w:rPr>
          <w:rStyle w:val="StyleUnderline"/>
        </w:rPr>
        <w:t xml:space="preserve"> </w:t>
      </w:r>
      <w:r w:rsidRPr="00D17EAE">
        <w:rPr>
          <w:sz w:val="14"/>
        </w:rPr>
        <w:t>Let me outline my proposed candidate. In taxonomies of African American/ black political thought, the standard contrast would be as in Figure E.1. Black nationalism, as for example in Kwame Ture (Stokely Carmichael) and Charles V. Hamilton’s classic Black Power, sees blacks as oppressed by a white power structure that relies on both individual and institutional racism.4 It locates white oppression in a history of European colonialism and racial slavery and calls for blacks to organize around racial solidarity to struggle for liberation from the legacy of these colonial structures. Black Marxism, whose classic exegesis can be found in Cedric Robinson’s book on the subject, agrees on the significance of European colonialism and racial slavery but attempts to situate their dynamic within a modified Marxist framework.5 So “whites” as a group need to be disaggregated into classes, and the imperative of capital accumulation and the role of different class forces within “races” must be taken into account in explaining the overall trajectory of the system. Thus a more complex political picture is involved, for which struggle against both racial and class domination is required. What I am arguing for is a synthesizing, reconstructed black liberalism that draws upon the most valuable insights of the black nationalist and black Marxist traditions and incorporates them into a dramatically transformed liberalism. So this section of the taxonomies would now be drawn differently (Figure E.2). My three central theorists for this enterprise are Immanuel Kant (idealist and racist liberal), Karl Marx (materialist but class- reductionist [and racist] class theorist), and W. E. B. Du Bois (critical race theorist). This may seem an unlikely combination until one considers their respective areas of contribution</w:t>
      </w:r>
      <w:r w:rsidRPr="00E23959">
        <w:rPr>
          <w:rStyle w:val="StyleUnderline"/>
        </w:rPr>
        <w:t>. Kant is crucial— obviously a Kant purged of the racism</w:t>
      </w:r>
      <w:r w:rsidRPr="00D17EAE">
        <w:rPr>
          <w:sz w:val="14"/>
        </w:rPr>
        <w:t xml:space="preserve"> I earlier discussed in chapter 6— </w:t>
      </w:r>
      <w:r w:rsidRPr="00E23959">
        <w:rPr>
          <w:rStyle w:val="StyleUnderline"/>
        </w:rPr>
        <w:t>as the most important theorist of the dominant</w:t>
      </w:r>
      <w:r>
        <w:rPr>
          <w:rStyle w:val="StyleUnderline"/>
        </w:rPr>
        <w:t xml:space="preserve"> </w:t>
      </w:r>
      <w:r w:rsidRPr="00E23959">
        <w:rPr>
          <w:rStyle w:val="StyleUnderline"/>
        </w:rPr>
        <w:t>variety of contemporary liberalism, “deontological” liberalism. Du Bois is</w:t>
      </w:r>
      <w:r>
        <w:rPr>
          <w:rStyle w:val="StyleUnderline"/>
        </w:rPr>
        <w:t xml:space="preserve"> </w:t>
      </w:r>
      <w:r w:rsidRPr="00E23959">
        <w:rPr>
          <w:rStyle w:val="StyleUnderline"/>
        </w:rPr>
        <w:t>obviously the most important theorist of race and blackness.</w:t>
      </w:r>
      <w:r w:rsidRPr="00D17EAE">
        <w:rPr>
          <w:sz w:val="14"/>
        </w:rPr>
        <w:t xml:space="preserve"> And the “radical” reconstructive dynamic by which I hope to transform liberalism will be supplied by both Du Bois and Marx, in simultaneous cooperation and contention with each other. Hence each member of the trio provides input into a proposed combined synthesis: </w:t>
      </w:r>
      <w:r w:rsidRPr="00E23959">
        <w:rPr>
          <w:rStyle w:val="StyleUnderline"/>
        </w:rPr>
        <w:t>black radical liberalism.</w:t>
      </w:r>
      <w:r>
        <w:rPr>
          <w:rStyle w:val="StyleUnderline"/>
        </w:rPr>
        <w:t xml:space="preserve"> </w:t>
      </w:r>
      <w:r w:rsidRPr="00D17EAE">
        <w:rPr>
          <w:sz w:val="14"/>
        </w:rPr>
        <w:t xml:space="preserve">So how does black radical liberalism differ from black mainstream liberalism? By definition they are both “liberal” in endorsing liberalism as a political philosophy. But </w:t>
      </w:r>
      <w:r w:rsidRPr="00016666">
        <w:rPr>
          <w:rStyle w:val="Emphasis"/>
          <w:highlight w:val="yellow"/>
        </w:rPr>
        <w:t>black radical liberalism seeks to transform liberalism to make it responsive to the realities of the black diasporic experience in modernity and the correspondingly necessary reordering of liberal normative priorities</w:t>
      </w:r>
      <w:r w:rsidRPr="00E23959">
        <w:rPr>
          <w:rStyle w:val="StyleUnderline"/>
        </w:rPr>
        <w:t xml:space="preserve">. </w:t>
      </w:r>
      <w:r w:rsidRPr="00016666">
        <w:rPr>
          <w:rStyle w:val="StyleUnderline"/>
          <w:highlight w:val="yellow"/>
        </w:rPr>
        <w:t>Black radical liberalism both (a) recognizes white supremacy as central to the making of the United States and (more sweepingly) the modern world, and (b) seeks to rethink the categories, crucial assumptions, and descriptive and normative frameworks of liberalism in the light of that recognition</w:t>
      </w:r>
      <w:r w:rsidRPr="00D17EAE">
        <w:rPr>
          <w:sz w:val="14"/>
        </w:rPr>
        <w:t xml:space="preserve">. Black mainstream liberalism either (a) refuses to recognize white supremacy (for example, by endorsing the “anomaly” view of US racism6), or (b) even if it does give lip service to its reality, assumes nonetheless that the categories, crucial assumptions, and descriptive and normative frameworks of liberalism can be adopted with little change to the task of getting rid of it. All three components are therefore crucial. </w:t>
      </w:r>
      <w:r w:rsidRPr="00016666">
        <w:rPr>
          <w:rStyle w:val="Emphasis"/>
          <w:highlight w:val="yellow"/>
        </w:rPr>
        <w:t>The importance of liberalism is that it is the most successful political philosophy of modernity and is now globally hegemonic.</w:t>
      </w:r>
      <w:r w:rsidRPr="00D17EAE">
        <w:rPr>
          <w:sz w:val="14"/>
        </w:rPr>
        <w:t xml:space="preserve"> Liberalism provides the most developed body of normative theory for understanding the rights of persons and the conceptualization of social justice. </w:t>
      </w:r>
      <w:r w:rsidRPr="00E23959">
        <w:rPr>
          <w:rStyle w:val="StyleUnderline"/>
        </w:rPr>
        <w:t>Marxism</w:t>
      </w:r>
      <w:r w:rsidRPr="00D17EAE">
        <w:rPr>
          <w:sz w:val="14"/>
        </w:rPr>
        <w:t>, on the other hand</w:t>
      </w:r>
      <w:r w:rsidRPr="00E23959">
        <w:rPr>
          <w:rStyle w:val="StyleUnderline"/>
        </w:rPr>
        <w:t>, is the most</w:t>
      </w:r>
      <w:r>
        <w:rPr>
          <w:rStyle w:val="StyleUnderline"/>
        </w:rPr>
        <w:t xml:space="preserve"> </w:t>
      </w:r>
      <w:r w:rsidRPr="00E23959">
        <w:rPr>
          <w:rStyle w:val="StyleUnderline"/>
        </w:rPr>
        <w:t>developed Western oppositional critique of liberalism and the analysis of</w:t>
      </w:r>
      <w:r>
        <w:rPr>
          <w:rStyle w:val="StyleUnderline"/>
        </w:rPr>
        <w:t xml:space="preserve"> </w:t>
      </w:r>
      <w:r w:rsidRPr="00E23959">
        <w:rPr>
          <w:rStyle w:val="StyleUnderline"/>
        </w:rPr>
        <w:t>the materialist undermining of liberalism’s ideals by the workings of capitalism.</w:t>
      </w:r>
      <w:r>
        <w:rPr>
          <w:rStyle w:val="StyleUnderline"/>
        </w:rPr>
        <w:t xml:space="preserve"> </w:t>
      </w:r>
      <w:r w:rsidRPr="00D17EAE">
        <w:rPr>
          <w:sz w:val="14"/>
        </w:rPr>
        <w:t xml:space="preserve">It is also, of course, the main ancestor of contemporary “critical theory.” Critical theory should, given its emancipatory pretensions, have been able on its own to diagnose the importance of race for its “critique” of modernity. But in fact it was never able to purge itself of its Eurocentric origins, so that— nearly a century after the founding of the Frankfurt Institute— people of color are still today experiencing frustration with its “whiteness.”7 </w:t>
      </w:r>
      <w:r w:rsidRPr="00E23959">
        <w:rPr>
          <w:rStyle w:val="StyleUnderline"/>
        </w:rPr>
        <w:t>The virtue of critical race theory, then, is that it corrects both</w:t>
      </w:r>
      <w:r>
        <w:rPr>
          <w:rStyle w:val="StyleUnderline"/>
        </w:rPr>
        <w:t xml:space="preserve"> </w:t>
      </w:r>
      <w:r w:rsidRPr="00E23959">
        <w:rPr>
          <w:rStyle w:val="StyleUnderline"/>
        </w:rPr>
        <w:t>Western liberalism’s and Western Marxism’s failure to recognize and theorize</w:t>
      </w:r>
      <w:r>
        <w:rPr>
          <w:rStyle w:val="StyleUnderline"/>
        </w:rPr>
        <w:t xml:space="preserve"> </w:t>
      </w:r>
      <w:r w:rsidRPr="00E23959">
        <w:rPr>
          <w:rStyle w:val="StyleUnderline"/>
        </w:rPr>
        <w:t>the centrality of race and white supremacy to the making of the modern</w:t>
      </w:r>
      <w:r>
        <w:rPr>
          <w:rStyle w:val="StyleUnderline"/>
        </w:rPr>
        <w:t xml:space="preserve"> </w:t>
      </w:r>
      <w:r w:rsidRPr="00E23959">
        <w:rPr>
          <w:rStyle w:val="StyleUnderline"/>
        </w:rPr>
        <w:t>world and the implications for normative theory and an expanded vision of</w:t>
      </w:r>
      <w:r>
        <w:rPr>
          <w:rStyle w:val="StyleUnderline"/>
        </w:rPr>
        <w:t xml:space="preserve"> </w:t>
      </w:r>
      <w:r w:rsidRPr="00E23959">
        <w:rPr>
          <w:rStyle w:val="StyleUnderline"/>
        </w:rPr>
        <w:t>what needs to be subjected to liberatory critique to achieve social justice.</w:t>
      </w:r>
      <w:r>
        <w:rPr>
          <w:rStyle w:val="StyleUnderline"/>
        </w:rPr>
        <w:t xml:space="preserve"> </w:t>
      </w:r>
      <w:r w:rsidRPr="00D17EAE">
        <w:rPr>
          <w:sz w:val="14"/>
        </w:rPr>
        <w:t xml:space="preserve">While liberalism’s ideals (the flourishing of the individual and the repudiation of ascriptive hierarchy) are very attractive, they are necessarily undermined by racial/ white- supremacist capitalism. The traditional mistake of the white left has been to focus just on capitalism and class exploitation in the shaping of the modern world and not give sufficient attention to race, white supremacy, and racial exploitation. Any serious theorization of social justice needs to correct this omission. In black radical circles, these claims are, of course, not new but decades (or a century) old. Eric Williams’s Capitalism and Slavery dates all the way back to 1944; Du Bois’s Black Reconstruction even further back, to 1935.8 But the point is that mainstream scholarship is now beginning to catch up with them, as a growing body of work at the most respectable of academic institutions looks at the relationship between African slavery and capitalism. 9 Harvard historian Sven Beckert provides a useful overview of this recent body of work. As he writes: The world we live in cannot be understood without coming to terms with the long history of capitalism… . And no issue [among US historians of capitalism] currently attracts more attention than the relationship between capitalism and slavery… . No other national story raises [the] question with quite the same urgency as the history of the United States. The quintessential capitalist society of our time, it also looks back on long complicity with slavery. But the topic goes well beyond one nation. The relationship of slavery and capitalism is, in fact, one of the keys to understanding the origins of the modern world… . And a global perspective allows us to comprehend in new ways how slavery became central to the Industrial Revolution… . Europe’s ability to industrialize rested at first entirely on the control of expropriated lands and enslaved labor in the Americas… . We cannot know if the cotton industry was the only possible way into the modern industrial world, but we do know that it was the path to global capitalism… . [W] e need to remember that the world Westerners forged was … characterized by … vast confiscation of land and labor, huge state intervention in the form of colonialism, and the rule of violence and coercion… . The next time we walk the streets of Lower Manhattan or the grounds of Harvard University, we should think at least in passing of the millions of enslaved workers who helped make some of that grandeur possible, and to the ways that slavery’s legacy persists today.10 In other words, unpaid black slave labor (and colonial exploitation more broadly) is a central foundation of the modern world, not just the abstract “capitalism” targeted by critical theorists. This is the actual history and set of historic injustices that is covered up in contemporary justice theory, both American and global, above all in the white fantasy world of Rawlsianism. </w:t>
      </w:r>
      <w:r w:rsidRPr="00E23959">
        <w:rPr>
          <w:rStyle w:val="StyleUnderline"/>
        </w:rPr>
        <w:t xml:space="preserve">Hence </w:t>
      </w:r>
      <w:r w:rsidRPr="00016666">
        <w:rPr>
          <w:rStyle w:val="StyleUnderline"/>
          <w:highlight w:val="yellow"/>
        </w:rPr>
        <w:t>the imperative of developing a black radical liberalism to challenge white justice theory and its erasure of this history of hundreds of years of racial exploitation</w:t>
      </w:r>
      <w:r w:rsidRPr="00E23959">
        <w:rPr>
          <w:rStyle w:val="StyleUnderline"/>
        </w:rPr>
        <w:t>.</w:t>
      </w:r>
      <w:r>
        <w:rPr>
          <w:rStyle w:val="StyleUnderline"/>
        </w:rPr>
        <w:t xml:space="preserve"> </w:t>
      </w:r>
      <w:r w:rsidRPr="00D17EAE">
        <w:rPr>
          <w:sz w:val="14"/>
        </w:rPr>
        <w:t xml:space="preserve">But a black radical liberalism resting on Kant, Marx, and Du Bois may seem to be based on a very unstable foundation. Here are some obvious objections to this attempt to bring them together, and my replies: OBJECTIONS AND REPLIES: (1) How can Marxist and liberal insights be reconciled? Aren’t they necessarily opposed? As emphasized in chapter 2, </w:t>
      </w:r>
      <w:r w:rsidRPr="00E23959">
        <w:rPr>
          <w:rStyle w:val="StyleUnderline"/>
        </w:rPr>
        <w:t>liberalism comes in different varieties, and</w:t>
      </w:r>
      <w:r>
        <w:rPr>
          <w:rStyle w:val="StyleUnderline"/>
        </w:rPr>
        <w:t xml:space="preserve"> </w:t>
      </w:r>
      <w:r w:rsidRPr="00E23959">
        <w:rPr>
          <w:rStyle w:val="StyleUnderline"/>
        </w:rPr>
        <w:t>black radical liberalism would obviously be a left- wing variety</w:t>
      </w:r>
      <w:r w:rsidRPr="00D17EAE">
        <w:rPr>
          <w:sz w:val="14"/>
        </w:rPr>
        <w:t xml:space="preserve">. Liberalism is opposed to state- commandist socialism (what was represented as “Communism”), but state- commandist socialism has proved itself to be a historical failure, both economically and morally. </w:t>
      </w:r>
      <w:r w:rsidRPr="00305BE0">
        <w:rPr>
          <w:rStyle w:val="StyleUnderline"/>
        </w:rPr>
        <w:t>Liberalism is not in principle</w:t>
      </w:r>
      <w:r>
        <w:rPr>
          <w:rStyle w:val="StyleUnderline"/>
        </w:rPr>
        <w:t xml:space="preserve"> </w:t>
      </w:r>
      <w:r w:rsidRPr="00305BE0">
        <w:rPr>
          <w:rStyle w:val="StyleUnderline"/>
        </w:rPr>
        <w:t>opposed to social democracy or market socialism.</w:t>
      </w:r>
      <w:r w:rsidRPr="00D17EAE">
        <w:rPr>
          <w:sz w:val="14"/>
        </w:rPr>
        <w:t xml:space="preserve"> (2) But how can black nationalist insights be compatible with either liberalism or Marxism? </w:t>
      </w:r>
      <w:r w:rsidRPr="00305BE0">
        <w:rPr>
          <w:rStyle w:val="StyleUnderline"/>
        </w:rPr>
        <w:t>Black nationalism likewise comes in different varieties.</w:t>
      </w:r>
      <w:r w:rsidRPr="00D17EAE">
        <w:rPr>
          <w:sz w:val="14"/>
        </w:rPr>
        <w:t xml:space="preserve"> The key insight of the tradition, in my opinion, is the recognition of the reality and centrality of an ontology of race and how it shapes people and their psychology, which can be accommodated in a modified liberalism and Marxism. (Obviously this means rejecting essentialist versions of black nationalism, whether onto- theological or culturalist.) Reconciliations of black nationalism and liberalism have recently been developed by Tommie Shelby and Andrew Valls.11 And a “black Marxist”/ “left nationalist” tradition has long existed that addresses these issues and seeks to resolve the tensions involved in bringing the two together.12 (3) But how can even a “black radical liberalism” (assuming it doesn’t fly apart from centrifugal forces) deal with the problems identified by, say, Derrick Bell’s “racial realism?”13 There are no guarantees, but then no other competing ideology can offer them either. Insofar as black radical liberalism is attentive to trends within capitalism (e.g., the forthcoming consolidation and exacerbation of plutocracy in the Western world predicted by Thomas Piketty’s Capital in the Twenty- First Century),14 </w:t>
      </w:r>
      <w:r w:rsidRPr="00305BE0">
        <w:rPr>
          <w:rStyle w:val="StyleUnderline"/>
        </w:rPr>
        <w:t xml:space="preserve">it would hope that an </w:t>
      </w:r>
      <w:r w:rsidRPr="00016666">
        <w:rPr>
          <w:rStyle w:val="StyleUnderline"/>
          <w:highlight w:val="yellow"/>
        </w:rPr>
        <w:t>increasing number of the white poor/ white working class may begin to wake up to the reality that the prospects for their children and grandchildren under plutocratic capitalism— albeit whitesupremacist plutocratic capitalism— are not that great either</w:t>
      </w:r>
      <w:r w:rsidRPr="00305BE0">
        <w:rPr>
          <w:rStyle w:val="StyleUnderline"/>
        </w:rPr>
        <w:t>. As a materialist</w:t>
      </w:r>
      <w:r>
        <w:rPr>
          <w:rStyle w:val="StyleUnderline"/>
        </w:rPr>
        <w:t xml:space="preserve"> </w:t>
      </w:r>
      <w:r w:rsidRPr="00305BE0">
        <w:rPr>
          <w:rStyle w:val="StyleUnderline"/>
        </w:rPr>
        <w:t xml:space="preserve">political philosophy, </w:t>
      </w:r>
      <w:r w:rsidRPr="00016666">
        <w:rPr>
          <w:rStyle w:val="StyleUnderline"/>
          <w:highlight w:val="yellow"/>
        </w:rPr>
        <w:t>black radical liberalism does not rest its hopes for social transformation on moral suasion alone but on the mobilization of group interests</w:t>
      </w:r>
      <w:r w:rsidRPr="00305BE0">
        <w:rPr>
          <w:rStyle w:val="StyleUnderline"/>
        </w:rPr>
        <w:t>. The strategy would be to combine the racial justice political project</w:t>
      </w:r>
      <w:r>
        <w:rPr>
          <w:rStyle w:val="StyleUnderline"/>
        </w:rPr>
        <w:t xml:space="preserve"> </w:t>
      </w:r>
      <w:r w:rsidRPr="00305BE0">
        <w:rPr>
          <w:rStyle w:val="StyleUnderline"/>
        </w:rPr>
        <w:t>with a larger social justice political project, highlighting the startling fact that</w:t>
      </w:r>
      <w:r>
        <w:rPr>
          <w:rStyle w:val="StyleUnderline"/>
        </w:rPr>
        <w:t xml:space="preserve"> </w:t>
      </w:r>
      <w:r w:rsidRPr="00305BE0">
        <w:rPr>
          <w:rStyle w:val="StyleUnderline"/>
        </w:rPr>
        <w:t>the United States has the most unequal distribution of income and wealth of</w:t>
      </w:r>
      <w:r>
        <w:rPr>
          <w:rStyle w:val="StyleUnderline"/>
        </w:rPr>
        <w:t xml:space="preserve"> </w:t>
      </w:r>
      <w:r w:rsidRPr="00305BE0">
        <w:rPr>
          <w:rStyle w:val="StyleUnderline"/>
        </w:rPr>
        <w:t>all the Western democracies</w:t>
      </w:r>
      <w:r w:rsidRPr="00D17EAE">
        <w:rPr>
          <w:sz w:val="14"/>
        </w:rPr>
        <w:t>. Of course, whites may still prefer to hold on to the “psychological wage” (Du Bois) of whiteness if it is going to be jeopardized by such a transracial political alliance. But as emphasized, this will be an obstacle for other anti- racist political programs also. And the impending demographic shift to a nonwhite majority should assist.</w:t>
      </w:r>
      <w:r w:rsidR="00D17EAE" w:rsidRPr="00D17EAE">
        <w:rPr>
          <w:sz w:val="14"/>
        </w:rPr>
        <w:t xml:space="preserve"> Ideal versus Non- Ideal Theory As we have seen throughout, Rawls famously focuses in A Theory of Justice on </w:t>
      </w:r>
      <w:r w:rsidR="00D17EAE" w:rsidRPr="00D17EAE">
        <w:rPr>
          <w:rStyle w:val="StyleUnderline"/>
        </w:rPr>
        <w:t>“ideal theory,” the normative theory of a perfectly just society, characterized</w:t>
      </w:r>
      <w:r w:rsidR="00D17EAE">
        <w:rPr>
          <w:rStyle w:val="StyleUnderline"/>
        </w:rPr>
        <w:t xml:space="preserve"> </w:t>
      </w:r>
      <w:r w:rsidR="00D17EAE" w:rsidRPr="00D17EAE">
        <w:rPr>
          <w:rStyle w:val="StyleUnderline"/>
        </w:rPr>
        <w:t>by “strict compliance” with its principles of justice</w:t>
      </w:r>
      <w:r w:rsidR="00D17EAE" w:rsidRPr="00D17EAE">
        <w:rPr>
          <w:sz w:val="14"/>
        </w:rPr>
        <w:t>. As he acknowledges at the start of the book, “Obviously the problems of partial compliance theory [including “compensatory justice,” which I am taking to be corrective justice] are the pressing and urgent matters. These are the things that we are faced with in everyday life.”15 Ideal theory, however, was supposed to be the necessary preliminary to properly doing non- ideal theory. But forty- plus years later, the transition to theorizing “compensatory justice” has still not been made, and contemporary Rawlsian discussions of non- ideal theory are dealing with other senses of the term. Obviously</w:t>
      </w:r>
      <w:r w:rsidR="00D17EAE" w:rsidRPr="00D17EAE">
        <w:rPr>
          <w:rStyle w:val="StyleUnderline"/>
        </w:rPr>
        <w:t>, for a population historically subordinated in modernity</w:t>
      </w:r>
      <w:r w:rsidR="00D17EAE">
        <w:rPr>
          <w:rStyle w:val="StyleUnderline"/>
        </w:rPr>
        <w:t xml:space="preserve"> </w:t>
      </w:r>
      <w:r w:rsidR="00D17EAE" w:rsidRPr="00D17EAE">
        <w:rPr>
          <w:rStyle w:val="StyleUnderline"/>
        </w:rPr>
        <w:t>through slavery, colonialism, and Jim Crow, non- ideal theory is the imperative.</w:t>
      </w:r>
      <w:r w:rsidR="00D17EAE">
        <w:rPr>
          <w:rStyle w:val="StyleUnderline"/>
        </w:rPr>
        <w:t xml:space="preserve"> </w:t>
      </w:r>
      <w:r w:rsidR="00D17EAE" w:rsidRPr="00D17EAE">
        <w:rPr>
          <w:rStyle w:val="StyleUnderline"/>
        </w:rPr>
        <w:t>Afro- modern (as it is now called) political philosophy is centrally</w:t>
      </w:r>
      <w:r w:rsidR="00D17EAE">
        <w:rPr>
          <w:rStyle w:val="StyleUnderline"/>
        </w:rPr>
        <w:t xml:space="preserve"> </w:t>
      </w:r>
      <w:r w:rsidR="00D17EAE" w:rsidRPr="00D17EAE">
        <w:rPr>
          <w:rStyle w:val="StyleUnderline"/>
        </w:rPr>
        <w:t>shaped by the experience of oppression, domination, and exploitation.16</w:t>
      </w:r>
      <w:r w:rsidR="00D17EAE">
        <w:rPr>
          <w:rStyle w:val="StyleUnderline"/>
        </w:rPr>
        <w:t xml:space="preserve"> </w:t>
      </w:r>
      <w:r w:rsidR="00D17EAE" w:rsidRPr="00D17EAE">
        <w:rPr>
          <w:rStyle w:val="StyleUnderline"/>
        </w:rPr>
        <w:t xml:space="preserve">So </w:t>
      </w:r>
      <w:r w:rsidR="00D17EAE" w:rsidRPr="00D17EAE">
        <w:rPr>
          <w:rStyle w:val="StyleUnderline"/>
          <w:highlight w:val="yellow"/>
        </w:rPr>
        <w:t>black radical liberalism</w:t>
      </w:r>
      <w:r w:rsidR="00D17EAE" w:rsidRPr="00D17EAE">
        <w:rPr>
          <w:rStyle w:val="StyleUnderline"/>
        </w:rPr>
        <w:t xml:space="preserve"> (like feminist liberalism) is </w:t>
      </w:r>
      <w:r w:rsidR="00D17EAE" w:rsidRPr="00D17EAE">
        <w:rPr>
          <w:rStyle w:val="StyleUnderline"/>
          <w:highlight w:val="yellow"/>
        </w:rPr>
        <w:t>going to be a variety</w:t>
      </w:r>
      <w:r w:rsidR="00D17EAE">
        <w:rPr>
          <w:rStyle w:val="StyleUnderline"/>
          <w:highlight w:val="yellow"/>
        </w:rPr>
        <w:t xml:space="preserve"> </w:t>
      </w:r>
      <w:r w:rsidR="00D17EAE" w:rsidRPr="00D17EAE">
        <w:rPr>
          <w:rStyle w:val="StyleUnderline"/>
          <w:highlight w:val="yellow"/>
        </w:rPr>
        <w:t>of non- ideal- theory liberalism,</w:t>
      </w:r>
      <w:r w:rsidR="00D17EAE" w:rsidRPr="00D17EAE">
        <w:rPr>
          <w:rStyle w:val="StyleUnderline"/>
        </w:rPr>
        <w:t xml:space="preserve"> </w:t>
      </w:r>
      <w:r w:rsidR="00D17EAE" w:rsidRPr="00D17EAE">
        <w:rPr>
          <w:rStyle w:val="StyleUnderline"/>
          <w:highlight w:val="yellow"/>
        </w:rPr>
        <w:t>a liberalism concerned with overcoming</w:t>
      </w:r>
      <w:r w:rsidR="00D17EAE">
        <w:rPr>
          <w:rStyle w:val="StyleUnderline"/>
          <w:highlight w:val="yellow"/>
        </w:rPr>
        <w:t xml:space="preserve"> </w:t>
      </w:r>
      <w:r w:rsidR="00D17EAE" w:rsidRPr="00D17EAE">
        <w:rPr>
          <w:rStyle w:val="StyleUnderline"/>
          <w:highlight w:val="yellow"/>
        </w:rPr>
        <w:t>group oppression in a nominally liberal society</w:t>
      </w:r>
      <w:r w:rsidR="00D17EAE" w:rsidRPr="00D17EAE">
        <w:rPr>
          <w:rStyle w:val="StyleUnderline"/>
        </w:rPr>
        <w:t>. Indeed, as discussed in</w:t>
      </w:r>
      <w:r w:rsidR="00D17EAE">
        <w:rPr>
          <w:rStyle w:val="StyleUnderline"/>
        </w:rPr>
        <w:t xml:space="preserve"> </w:t>
      </w:r>
      <w:r w:rsidR="00D17EAE" w:rsidRPr="00D17EAE">
        <w:rPr>
          <w:rStyle w:val="StyleUnderline"/>
        </w:rPr>
        <w:t>chapter</w:t>
      </w:r>
      <w:r w:rsidR="00D17EAE">
        <w:rPr>
          <w:rStyle w:val="StyleUnderline"/>
        </w:rPr>
        <w:t xml:space="preserve"> </w:t>
      </w:r>
      <w:r w:rsidR="00D17EAE" w:rsidRPr="00D17EAE">
        <w:rPr>
          <w:sz w:val="14"/>
        </w:rPr>
        <w:t xml:space="preserve">2, </w:t>
      </w:r>
      <w:r w:rsidR="00D17EAE" w:rsidRPr="00D17EAE">
        <w:rPr>
          <w:rStyle w:val="StyleUnderline"/>
          <w:highlight w:val="yellow"/>
        </w:rPr>
        <w:t>we could think of this as a deep theoretical distinction in liberal</w:t>
      </w:r>
      <w:r w:rsidR="00D17EAE">
        <w:rPr>
          <w:rStyle w:val="StyleUnderline"/>
          <w:highlight w:val="yellow"/>
        </w:rPr>
        <w:t xml:space="preserve"> </w:t>
      </w:r>
      <w:r w:rsidR="00D17EAE" w:rsidRPr="00D17EAE">
        <w:rPr>
          <w:rStyle w:val="StyleUnderline"/>
          <w:highlight w:val="yellow"/>
        </w:rPr>
        <w:t>theory that has not received the attention and formal semantic flagging that</w:t>
      </w:r>
      <w:r w:rsidR="00D17EAE">
        <w:rPr>
          <w:rStyle w:val="StyleUnderline"/>
          <w:highlight w:val="yellow"/>
        </w:rPr>
        <w:t xml:space="preserve"> </w:t>
      </w:r>
      <w:r w:rsidR="00D17EAE" w:rsidRPr="00D17EAE">
        <w:rPr>
          <w:rStyle w:val="StyleUnderline"/>
          <w:highlight w:val="yellow"/>
        </w:rPr>
        <w:t>it deserves</w:t>
      </w:r>
      <w:r w:rsidR="00D17EAE" w:rsidRPr="00D17EAE">
        <w:rPr>
          <w:sz w:val="14"/>
        </w:rPr>
        <w:t xml:space="preserve">— not merely that there are ideal- theory and non- ideal- theory approaches to justice but that liberalism itself should be thought of as coming in ideal- theory and non- ideal- theory variants. </w:t>
      </w:r>
      <w:r w:rsidR="00D17EAE" w:rsidRPr="00D17EAE">
        <w:rPr>
          <w:rStyle w:val="StyleUnderline"/>
        </w:rPr>
        <w:t>Many of the problems</w:t>
      </w:r>
      <w:r w:rsidR="00D17EAE">
        <w:rPr>
          <w:rStyle w:val="StyleUnderline"/>
        </w:rPr>
        <w:t xml:space="preserve"> </w:t>
      </w:r>
      <w:r w:rsidR="00D17EAE" w:rsidRPr="00D17EAE">
        <w:rPr>
          <w:rStyle w:val="StyleUnderline"/>
        </w:rPr>
        <w:t>standardly attributed by progressives to liberalism as such, liberalism qua</w:t>
      </w:r>
      <w:r w:rsidR="00D17EAE">
        <w:rPr>
          <w:rStyle w:val="StyleUnderline"/>
        </w:rPr>
        <w:t xml:space="preserve"> </w:t>
      </w:r>
      <w:r w:rsidR="00D17EAE" w:rsidRPr="00D17EAE">
        <w:rPr>
          <w:rStyle w:val="StyleUnderline"/>
        </w:rPr>
        <w:t>liberalism, are really problems distinctive to ideal- theory liberalism, a liberalism</w:t>
      </w:r>
      <w:r w:rsidR="00D17EAE">
        <w:rPr>
          <w:rStyle w:val="StyleUnderline"/>
        </w:rPr>
        <w:t xml:space="preserve"> </w:t>
      </w:r>
      <w:r w:rsidR="00D17EAE" w:rsidRPr="00D17EAE">
        <w:rPr>
          <w:rStyle w:val="StyleUnderline"/>
        </w:rPr>
        <w:t>abstracting away from social oppression. Once this is recognized, it</w:t>
      </w:r>
      <w:r w:rsidR="00D17EAE">
        <w:rPr>
          <w:rStyle w:val="StyleUnderline"/>
        </w:rPr>
        <w:t xml:space="preserve"> </w:t>
      </w:r>
      <w:r w:rsidR="00D17EAE" w:rsidRPr="00D17EAE">
        <w:rPr>
          <w:rStyle w:val="StyleUnderline"/>
        </w:rPr>
        <w:t>should immediately be appreciated how different a non- ideal- theory liberalism</w:t>
      </w:r>
      <w:r w:rsidR="00D17EAE">
        <w:rPr>
          <w:rStyle w:val="StyleUnderline"/>
        </w:rPr>
        <w:t xml:space="preserve"> </w:t>
      </w:r>
      <w:r w:rsidR="00D17EAE" w:rsidRPr="00D17EAE">
        <w:rPr>
          <w:rStyle w:val="StyleUnderline"/>
        </w:rPr>
        <w:t>would have to be, not merely in its approach to justice but in its radically</w:t>
      </w:r>
      <w:r w:rsidR="00D17EAE">
        <w:rPr>
          <w:rStyle w:val="StyleUnderline"/>
        </w:rPr>
        <w:t xml:space="preserve"> </w:t>
      </w:r>
      <w:r w:rsidR="00D17EAE" w:rsidRPr="00D17EAE">
        <w:rPr>
          <w:rStyle w:val="StyleUnderline"/>
        </w:rPr>
        <w:t>divergent social ontology and social epistemology.</w:t>
      </w:r>
    </w:p>
    <w:p w14:paraId="552FEE0B" w14:textId="77777777" w:rsidR="00323375" w:rsidRPr="001B4EB0" w:rsidRDefault="00323375" w:rsidP="00C207E6">
      <w:pPr>
        <w:rPr>
          <w:sz w:val="16"/>
        </w:rPr>
      </w:pPr>
    </w:p>
    <w:p w14:paraId="2ACC124F" w14:textId="77777777" w:rsidR="00BF3200" w:rsidRDefault="00BF3200" w:rsidP="00BF3200">
      <w:pPr>
        <w:pStyle w:val="Heading2"/>
      </w:pPr>
      <w:r>
        <w:t>AT Humanism Bad</w:t>
      </w:r>
    </w:p>
    <w:p w14:paraId="71E73344" w14:textId="77777777" w:rsidR="00BF3200" w:rsidRPr="001B4EB0" w:rsidRDefault="00BF3200" w:rsidP="00BF3200">
      <w:pPr>
        <w:pStyle w:val="Heading4"/>
      </w:pPr>
      <w:r w:rsidRPr="001B4EB0">
        <w:t xml:space="preserve">The alt’s hunt for a </w:t>
      </w:r>
      <w:r w:rsidRPr="001B4EB0">
        <w:rPr>
          <w:u w:val="single"/>
        </w:rPr>
        <w:t>new world</w:t>
      </w:r>
      <w:r w:rsidRPr="001B4EB0">
        <w:t xml:space="preserve"> comes at the expense of changing this one --- that cedes control to the colonizer and reinforces </w:t>
      </w:r>
      <w:r w:rsidRPr="001B4EB0">
        <w:rPr>
          <w:u w:val="single"/>
        </w:rPr>
        <w:t>binaries</w:t>
      </w:r>
      <w:r w:rsidRPr="001B4EB0">
        <w:t xml:space="preserve"> that justified colonialism in the first place. Recognizing the multi-faceted nature of </w:t>
      </w:r>
      <w:r w:rsidRPr="001B4EB0">
        <w:rPr>
          <w:u w:val="single"/>
        </w:rPr>
        <w:t>this world</w:t>
      </w:r>
      <w:r w:rsidRPr="001B4EB0">
        <w:t xml:space="preserve"> allows solidarity to enact a </w:t>
      </w:r>
      <w:r w:rsidRPr="001B4EB0">
        <w:rPr>
          <w:u w:val="single"/>
        </w:rPr>
        <w:t>concretely cosmopolitan</w:t>
      </w:r>
      <w:r w:rsidRPr="001B4EB0">
        <w:t xml:space="preserve"> politics.</w:t>
      </w:r>
    </w:p>
    <w:p w14:paraId="4DA6BE59" w14:textId="77777777" w:rsidR="00BF3200" w:rsidRPr="001B4EB0" w:rsidRDefault="00BF3200" w:rsidP="00BF3200">
      <w:r w:rsidRPr="001B4EB0">
        <w:t xml:space="preserve">Gary </w:t>
      </w:r>
      <w:r w:rsidRPr="001B4EB0">
        <w:rPr>
          <w:rStyle w:val="Style13ptBold"/>
        </w:rPr>
        <w:t>WILDER 16</w:t>
      </w:r>
      <w:r w:rsidRPr="001B4EB0">
        <w:t xml:space="preserve">, Associate Professor of Anthropology at The Graduate Center of the City University of New York [“Here/Hear Now Aimé Césaire!” </w:t>
      </w:r>
      <w:r w:rsidRPr="001B4EB0">
        <w:rPr>
          <w:i/>
        </w:rPr>
        <w:t>The South Atlantic Quarterly</w:t>
      </w:r>
      <w:r w:rsidRPr="001B4EB0">
        <w:t>, Vol. 115, No. 3, July 2016, p. 585-604, Accessed Online through Emory Libraries]</w:t>
      </w:r>
    </w:p>
    <w:p w14:paraId="10E145E9" w14:textId="77777777" w:rsidR="00BF3200" w:rsidRPr="001B4EB0" w:rsidRDefault="00BF3200" w:rsidP="00BF3200">
      <w:pPr>
        <w:rPr>
          <w:sz w:val="16"/>
        </w:rPr>
      </w:pPr>
      <w:r w:rsidRPr="001B4EB0">
        <w:rPr>
          <w:sz w:val="16"/>
        </w:rPr>
        <w:t xml:space="preserve">These key terms illuminate crucial aspects of what made Césaire a distinctive thinker whose critical voice may continue to resonate for us today. But in order to attend to </w:t>
      </w:r>
      <w:r w:rsidRPr="001B4EB0">
        <w:rPr>
          <w:rStyle w:val="StyleUnderline"/>
        </w:rPr>
        <w:t>Césaire</w:t>
      </w:r>
      <w:r w:rsidRPr="001B4EB0">
        <w:rPr>
          <w:sz w:val="16"/>
        </w:rPr>
        <w:t xml:space="preserve"> as he did his predecessors—as a contemporary— we should recognize how his intellectual orientation and </w:t>
      </w:r>
      <w:r w:rsidRPr="001B4EB0">
        <w:rPr>
          <w:rStyle w:val="StyleUnderline"/>
        </w:rPr>
        <w:t xml:space="preserve">insights brush against the grain of many current theoretical tendencies. In both critical theory and </w:t>
      </w:r>
      <w:r w:rsidRPr="00070382">
        <w:rPr>
          <w:rStyle w:val="StyleUnderline"/>
          <w:highlight w:val="yellow"/>
        </w:rPr>
        <w:t>postcolonial studies</w:t>
      </w:r>
      <w:r w:rsidRPr="001B4EB0">
        <w:rPr>
          <w:rStyle w:val="StyleUnderline"/>
        </w:rPr>
        <w:t>, the standard operation is to unmask purportedly universal categories as socially constructed</w:t>
      </w:r>
      <w:r w:rsidRPr="001B4EB0">
        <w:rPr>
          <w:sz w:val="16"/>
        </w:rPr>
        <w:t xml:space="preserve">, culturally particular, </w:t>
      </w:r>
      <w:r w:rsidRPr="001B4EB0">
        <w:rPr>
          <w:rStyle w:val="StyleUnderline"/>
        </w:rPr>
        <w:t>and implicated in practices, systems, and logics of domination</w:t>
      </w:r>
      <w:r w:rsidRPr="001B4EB0">
        <w:rPr>
          <w:sz w:val="16"/>
        </w:rPr>
        <w:t xml:space="preserve">. These are indispensable critical moves. But </w:t>
      </w:r>
      <w:r w:rsidRPr="001B4EB0">
        <w:rPr>
          <w:rStyle w:val="StyleUnderline"/>
        </w:rPr>
        <w:t xml:space="preserve">this approach often </w:t>
      </w:r>
      <w:r w:rsidRPr="00070382">
        <w:rPr>
          <w:rStyle w:val="Emphasis"/>
          <w:highlight w:val="yellow"/>
        </w:rPr>
        <w:t>devolves into a hunt for</w:t>
      </w:r>
      <w:r w:rsidRPr="001B4EB0">
        <w:rPr>
          <w:rStyle w:val="StyleUnderline"/>
        </w:rPr>
        <w:t xml:space="preserve"> traces of universalism or </w:t>
      </w:r>
      <w:r w:rsidRPr="00070382">
        <w:rPr>
          <w:rStyle w:val="Emphasis"/>
          <w:highlight w:val="yellow"/>
        </w:rPr>
        <w:t>humanism</w:t>
      </w:r>
      <w:r w:rsidRPr="001B4EB0">
        <w:rPr>
          <w:sz w:val="16"/>
        </w:rPr>
        <w:t xml:space="preserve">, whether in textual artifacts or political projects, </w:t>
      </w:r>
      <w:r w:rsidRPr="001B4EB0">
        <w:rPr>
          <w:rStyle w:val="StyleUnderline"/>
        </w:rPr>
        <w:t xml:space="preserve">in order </w:t>
      </w:r>
      <w:r w:rsidRPr="00070382">
        <w:rPr>
          <w:rStyle w:val="StyleUnderline"/>
          <w:highlight w:val="yellow"/>
        </w:rPr>
        <w:t>to reveal the</w:t>
      </w:r>
      <w:r w:rsidRPr="001B4EB0">
        <w:rPr>
          <w:sz w:val="16"/>
        </w:rPr>
        <w:t xml:space="preserve"> regressive or </w:t>
      </w:r>
      <w:r w:rsidRPr="00070382">
        <w:rPr>
          <w:rStyle w:val="StyleUnderline"/>
          <w:highlight w:val="yellow"/>
        </w:rPr>
        <w:t>oppressive essence of the object</w:t>
      </w:r>
      <w:r w:rsidRPr="001B4EB0">
        <w:rPr>
          <w:rStyle w:val="StyleUnderline"/>
        </w:rPr>
        <w:t xml:space="preserve">. </w:t>
      </w:r>
      <w:r w:rsidRPr="00070382">
        <w:rPr>
          <w:rStyle w:val="StyleUnderline"/>
          <w:highlight w:val="yellow"/>
        </w:rPr>
        <w:t>This</w:t>
      </w:r>
      <w:r w:rsidRPr="001B4EB0">
        <w:rPr>
          <w:rStyle w:val="StyleUnderline"/>
        </w:rPr>
        <w:t xml:space="preserve"> “aha” moment</w:t>
      </w:r>
      <w:r w:rsidRPr="001B4EB0">
        <w:rPr>
          <w:sz w:val="16"/>
        </w:rPr>
        <w:t xml:space="preserve"> thus </w:t>
      </w:r>
      <w:r w:rsidRPr="00070382">
        <w:rPr>
          <w:rStyle w:val="StyleUnderline"/>
          <w:highlight w:val="yellow"/>
        </w:rPr>
        <w:t xml:space="preserve">becomes the </w:t>
      </w:r>
      <w:r w:rsidRPr="00070382">
        <w:rPr>
          <w:rStyle w:val="Emphasis"/>
          <w:highlight w:val="yellow"/>
        </w:rPr>
        <w:t>punch line</w:t>
      </w:r>
      <w:r w:rsidRPr="001B4EB0">
        <w:rPr>
          <w:rStyle w:val="Emphasis"/>
        </w:rPr>
        <w:t xml:space="preserve"> of the discussion</w:t>
      </w:r>
      <w:r w:rsidRPr="001B4EB0">
        <w:rPr>
          <w:rStyle w:val="StyleUnderline"/>
        </w:rPr>
        <w:t xml:space="preserve"> </w:t>
      </w:r>
      <w:r w:rsidRPr="00070382">
        <w:rPr>
          <w:rStyle w:val="StyleUnderline"/>
          <w:highlight w:val="yellow"/>
        </w:rPr>
        <w:t xml:space="preserve">rather than </w:t>
      </w:r>
      <w:r w:rsidRPr="001B4EB0">
        <w:rPr>
          <w:rStyle w:val="StyleUnderline"/>
        </w:rPr>
        <w:t xml:space="preserve">the </w:t>
      </w:r>
      <w:r w:rsidRPr="00070382">
        <w:rPr>
          <w:rStyle w:val="Emphasis"/>
          <w:highlight w:val="yellow"/>
        </w:rPr>
        <w:t>starting point for analysis</w:t>
      </w:r>
      <w:r w:rsidRPr="001B4EB0">
        <w:rPr>
          <w:rStyle w:val="StyleUnderline"/>
        </w:rPr>
        <w:t xml:space="preserve">. </w:t>
      </w:r>
      <w:r w:rsidRPr="00070382">
        <w:rPr>
          <w:rStyle w:val="StyleUnderline"/>
          <w:highlight w:val="yellow"/>
        </w:rPr>
        <w:t>Such fears</w:t>
      </w:r>
      <w:r w:rsidRPr="001B4EB0">
        <w:rPr>
          <w:rStyle w:val="StyleUnderline"/>
        </w:rPr>
        <w:t xml:space="preserve"> of complicity with power do not only belie a longing for intellectual and political purity. They also </w:t>
      </w:r>
      <w:r w:rsidRPr="00070382">
        <w:rPr>
          <w:rStyle w:val="StyleUnderline"/>
          <w:highlight w:val="yellow"/>
        </w:rPr>
        <w:t>make it difficult</w:t>
      </w:r>
      <w:r w:rsidRPr="001B4EB0">
        <w:rPr>
          <w:rStyle w:val="StyleUnderline"/>
        </w:rPr>
        <w:t xml:space="preserve"> to think dialectically, </w:t>
      </w:r>
      <w:r w:rsidRPr="00070382">
        <w:rPr>
          <w:rStyle w:val="StyleUnderline"/>
          <w:highlight w:val="yellow"/>
        </w:rPr>
        <w:t>to identify aspects of</w:t>
      </w:r>
      <w:r w:rsidRPr="001B4EB0">
        <w:rPr>
          <w:rStyle w:val="StyleUnderline"/>
        </w:rPr>
        <w:t xml:space="preserve"> given </w:t>
      </w:r>
      <w:r w:rsidRPr="00070382">
        <w:rPr>
          <w:rStyle w:val="StyleUnderline"/>
          <w:highlight w:val="yellow"/>
        </w:rPr>
        <w:t>arrangements that</w:t>
      </w:r>
      <w:r w:rsidRPr="001B4EB0">
        <w:rPr>
          <w:rStyle w:val="StyleUnderline"/>
        </w:rPr>
        <w:t xml:space="preserve"> may </w:t>
      </w:r>
      <w:r w:rsidRPr="00070382">
        <w:rPr>
          <w:rStyle w:val="Emphasis"/>
          <w:highlight w:val="yellow"/>
        </w:rPr>
        <w:t>point beyond their</w:t>
      </w:r>
      <w:r w:rsidRPr="001B4EB0">
        <w:rPr>
          <w:rStyle w:val="Emphasis"/>
        </w:rPr>
        <w:t xml:space="preserve"> actually </w:t>
      </w:r>
      <w:r w:rsidRPr="00070382">
        <w:rPr>
          <w:rStyle w:val="Emphasis"/>
          <w:highlight w:val="yellow"/>
        </w:rPr>
        <w:t>existing forms</w:t>
      </w:r>
      <w:r w:rsidRPr="001B4EB0">
        <w:rPr>
          <w:sz w:val="16"/>
        </w:rPr>
        <w:t>.</w:t>
      </w:r>
      <w:r>
        <w:rPr>
          <w:sz w:val="16"/>
        </w:rPr>
        <w:t xml:space="preserve"> </w:t>
      </w:r>
      <w:r w:rsidRPr="001B4EB0">
        <w:rPr>
          <w:rStyle w:val="StyleUnderline"/>
        </w:rPr>
        <w:t xml:space="preserve">The current </w:t>
      </w:r>
      <w:r w:rsidRPr="00070382">
        <w:rPr>
          <w:rStyle w:val="StyleUnderline"/>
          <w:highlight w:val="yellow"/>
        </w:rPr>
        <w:t>insistence on negative critique</w:t>
      </w:r>
      <w:r w:rsidRPr="001B4EB0">
        <w:rPr>
          <w:sz w:val="16"/>
        </w:rPr>
        <w:t xml:space="preserve"> also </w:t>
      </w:r>
      <w:r w:rsidRPr="00070382">
        <w:rPr>
          <w:rStyle w:val="StyleUnderline"/>
          <w:highlight w:val="yellow"/>
        </w:rPr>
        <w:t>makes scholars reluctant to</w:t>
      </w:r>
      <w:r w:rsidRPr="001B4EB0">
        <w:rPr>
          <w:rStyle w:val="StyleUnderline"/>
        </w:rPr>
        <w:t xml:space="preserve"> identify desirable alternatives and </w:t>
      </w:r>
      <w:r w:rsidRPr="00070382">
        <w:rPr>
          <w:rStyle w:val="Emphasis"/>
          <w:highlight w:val="yellow"/>
        </w:rPr>
        <w:t>specify</w:t>
      </w:r>
      <w:r w:rsidRPr="00070382">
        <w:rPr>
          <w:rStyle w:val="StyleUnderline"/>
          <w:highlight w:val="yellow"/>
        </w:rPr>
        <w:t xml:space="preserve"> the</w:t>
      </w:r>
      <w:r w:rsidRPr="001B4EB0">
        <w:rPr>
          <w:rStyle w:val="StyleUnderline"/>
        </w:rPr>
        <w:t xml:space="preserve"> kind of </w:t>
      </w:r>
      <w:r w:rsidRPr="00070382">
        <w:rPr>
          <w:rStyle w:val="StyleUnderline"/>
          <w:highlight w:val="yellow"/>
        </w:rPr>
        <w:t>world they</w:t>
      </w:r>
      <w:r w:rsidRPr="001B4EB0">
        <w:rPr>
          <w:rStyle w:val="StyleUnderline"/>
        </w:rPr>
        <w:t xml:space="preserve"> might </w:t>
      </w:r>
      <w:r w:rsidRPr="00070382">
        <w:rPr>
          <w:rStyle w:val="StyleUnderline"/>
          <w:highlight w:val="yellow"/>
        </w:rPr>
        <w:t>want to create</w:t>
      </w:r>
      <w:r w:rsidRPr="001B4EB0">
        <w:rPr>
          <w:sz w:val="16"/>
        </w:rPr>
        <w:t xml:space="preserve">. But </w:t>
      </w:r>
      <w:r w:rsidRPr="00070382">
        <w:rPr>
          <w:rStyle w:val="Emphasis"/>
          <w:highlight w:val="yellow"/>
        </w:rPr>
        <w:t>what do we concede</w:t>
      </w:r>
      <w:r w:rsidRPr="00070382">
        <w:rPr>
          <w:rStyle w:val="StyleUnderline"/>
          <w:highlight w:val="yellow"/>
        </w:rPr>
        <w:t xml:space="preserve"> if we are</w:t>
      </w:r>
      <w:r w:rsidRPr="001B4EB0">
        <w:rPr>
          <w:rStyle w:val="StyleUnderline"/>
        </w:rPr>
        <w:t xml:space="preserve"> unable or </w:t>
      </w:r>
      <w:r w:rsidRPr="00070382">
        <w:rPr>
          <w:rStyle w:val="StyleUnderline"/>
          <w:highlight w:val="yellow"/>
        </w:rPr>
        <w:t>unwilling to risk affirming more just</w:t>
      </w:r>
      <w:r w:rsidRPr="001B4EB0">
        <w:rPr>
          <w:rStyle w:val="StyleUnderline"/>
        </w:rPr>
        <w:t xml:space="preserve">, more </w:t>
      </w:r>
      <w:r w:rsidRPr="00070382">
        <w:rPr>
          <w:rStyle w:val="StyleUnderline"/>
          <w:highlight w:val="yellow"/>
        </w:rPr>
        <w:t>human, ways of being to which we can say “yes”?</w:t>
      </w:r>
      <w:r w:rsidRPr="001B4EB0">
        <w:rPr>
          <w:rStyle w:val="StyleUnderline"/>
        </w:rPr>
        <w:t xml:space="preserve"> It is not easy for radical thinkers to reconcile a </w:t>
      </w:r>
      <w:r w:rsidRPr="001B4EB0">
        <w:rPr>
          <w:rStyle w:val="Emphasis"/>
        </w:rPr>
        <w:t>nonprescriptive orientation</w:t>
      </w:r>
      <w:r w:rsidRPr="001B4EB0">
        <w:rPr>
          <w:rStyle w:val="StyleUnderline"/>
        </w:rPr>
        <w:t xml:space="preserve"> to a radically open future with the imperative to envision more desirable arrangements</w:t>
      </w:r>
      <w:r w:rsidRPr="001B4EB0">
        <w:rPr>
          <w:sz w:val="16"/>
        </w:rPr>
        <w:t xml:space="preserve"> (Coronil 2011). </w:t>
      </w:r>
      <w:r w:rsidRPr="001B4EB0">
        <w:rPr>
          <w:rStyle w:val="StyleUnderline"/>
        </w:rPr>
        <w:t xml:space="preserve">But ignoring or deferring the challenge does not make it disappear. Following anticolonial thinkers like </w:t>
      </w:r>
      <w:r w:rsidRPr="00070382">
        <w:rPr>
          <w:rStyle w:val="StyleUnderline"/>
          <w:highlight w:val="yellow"/>
        </w:rPr>
        <w:t>Césaire</w:t>
      </w:r>
      <w:r w:rsidRPr="001B4EB0">
        <w:rPr>
          <w:rStyle w:val="StyleUnderline"/>
        </w:rPr>
        <w:t xml:space="preserve">, especially those located within the black Atlantic critical tradition, may </w:t>
      </w:r>
      <w:r w:rsidRPr="00070382">
        <w:rPr>
          <w:rStyle w:val="StyleUnderline"/>
          <w:highlight w:val="yellow"/>
        </w:rPr>
        <w:t xml:space="preserve">remind us </w:t>
      </w:r>
      <w:r w:rsidRPr="00070382">
        <w:rPr>
          <w:rStyle w:val="Emphasis"/>
          <w:highlight w:val="yellow"/>
        </w:rPr>
        <w:t>not to forfeit categories</w:t>
      </w:r>
      <w:r w:rsidRPr="00070382">
        <w:rPr>
          <w:rStyle w:val="StyleUnderline"/>
          <w:highlight w:val="yellow"/>
        </w:rPr>
        <w:t xml:space="preserve"> such as freedom, justice</w:t>
      </w:r>
      <w:r w:rsidRPr="001B4EB0">
        <w:rPr>
          <w:rStyle w:val="StyleUnderline"/>
        </w:rPr>
        <w:t xml:space="preserve">, democracy, solidarity, </w:t>
      </w:r>
      <w:r w:rsidRPr="00070382">
        <w:rPr>
          <w:rStyle w:val="StyleUnderline"/>
          <w:highlight w:val="yellow"/>
        </w:rPr>
        <w:t>and humanity to</w:t>
      </w:r>
      <w:r w:rsidRPr="001B4EB0">
        <w:rPr>
          <w:rStyle w:val="StyleUnderline"/>
        </w:rPr>
        <w:t xml:space="preserve"> the </w:t>
      </w:r>
      <w:r w:rsidRPr="00070382">
        <w:rPr>
          <w:rStyle w:val="StyleUnderline"/>
          <w:highlight w:val="yellow"/>
        </w:rPr>
        <w:t>dominant actors who have</w:t>
      </w:r>
      <w:r w:rsidRPr="001B4EB0">
        <w:rPr>
          <w:rStyle w:val="StyleUnderline"/>
        </w:rPr>
        <w:t xml:space="preserve"> </w:t>
      </w:r>
      <w:r w:rsidRPr="001B4EB0">
        <w:rPr>
          <w:rStyle w:val="Emphasis"/>
        </w:rPr>
        <w:t xml:space="preserve">instrumentalized and </w:t>
      </w:r>
      <w:r w:rsidRPr="00070382">
        <w:rPr>
          <w:rStyle w:val="Emphasis"/>
          <w:highlight w:val="yellow"/>
        </w:rPr>
        <w:t>degraded them</w:t>
      </w:r>
      <w:r w:rsidRPr="001B4EB0">
        <w:rPr>
          <w:sz w:val="16"/>
        </w:rPr>
        <w:t>.</w:t>
      </w:r>
      <w:r>
        <w:rPr>
          <w:sz w:val="16"/>
        </w:rPr>
        <w:t xml:space="preserve"> </w:t>
      </w:r>
      <w:r w:rsidRPr="001B4EB0">
        <w:rPr>
          <w:sz w:val="16"/>
          <w:szCs w:val="16"/>
        </w:rPr>
        <w:t>Given this dilemma, the attention paid to Vivek Chibber’s recent polemic against subaltern studies is not surprising. Such attention, however, seems to be less about the merits of his universalist Marxism than about a sense of some of the limitations and impasses into which certain currents of postcolonial thinking have led (Chibber 2013).7 Partha Chatterjee himself has recently written, “The task, as it now stands, cannot . . . be taken forward within the framework of the concepts and methods mobilized in Subaltern Studies . . . what is needed are new projects” (2012a: 44). He suggests that such projects should probably focus on “cultural history” and “popular culture” with a renewed focus on visual materials and embodied practices rather than written texts and on ethnography rather than intellectual history. Moreover, he links this invitation to study “the ethnographic, the practical, the everyday and the local” to a focus on subnational “regional formations” and “minority cultures” and languages whose specificities, he observes, had not been sufficiently engaged by earlier subaltern studies research on “India,” “Pakistan,” or “Bangladesh” (47–49). Valuable as such studies would surely be, it is not clear how a renewed focus on locality, with place-based assumptions about territory, consciousness, and categories, could do the kind of critical work necessary to grasp the deep shifts in political logics, structures, and practices that characterize the world-historical present. On the contrary, such approaches risk reproducing precisely the culturalist and territorialist assumptions about political identification and affiliation that need to be rethought in light of contemporary conditions.8</w:t>
      </w:r>
      <w:r>
        <w:rPr>
          <w:sz w:val="16"/>
          <w:szCs w:val="16"/>
        </w:rPr>
        <w:t xml:space="preserve"> </w:t>
      </w:r>
      <w:r w:rsidRPr="001B4EB0">
        <w:rPr>
          <w:sz w:val="16"/>
        </w:rPr>
        <w:t xml:space="preserve">Chatterjee’s surprising </w:t>
      </w:r>
      <w:r w:rsidRPr="001B4EB0">
        <w:rPr>
          <w:rStyle w:val="StyleUnderline"/>
        </w:rPr>
        <w:t>emphasis on local ethnography seems consistent with one trend in postcolonial thinking that risks reviving the types of civilizational thinking, and associated assumptions about origins and authenticity, that it had earlier set out to dismantle</w:t>
      </w:r>
      <w:r w:rsidRPr="001B4EB0">
        <w:rPr>
          <w:sz w:val="16"/>
        </w:rPr>
        <w:t xml:space="preserve"> (Chakrabarty 2007; Mah- mood 2005; Mignolo 2011). Consider the important ways that Talal Asad has invited us to rethink liberal assumptions about “tradition,” with respect to liberal and nonliberal forms of life. In dialogue with Ludwig Wittgenstein and Alasdair MacIntyre, Asad (1986) has developed a powerful critique of liberal secularism—and the secularist logic that subtends many modern liberal states—from the standpoint of embodied and discursive traditions. On the one hand, he reminds us that “Islamic tradition” is neither singular nor unchanging; it is a structured and dynamic space for reasoned argument. On the other hand, he reminds us that </w:t>
      </w:r>
      <w:r w:rsidRPr="001B4EB0">
        <w:rPr>
          <w:rStyle w:val="StyleUnderline"/>
        </w:rPr>
        <w:t>despite liberalism’s claims to post- traditional neutrality, it too constitutes a particular tradition</w:t>
      </w:r>
      <w:r w:rsidRPr="001B4EB0">
        <w:rPr>
          <w:sz w:val="16"/>
        </w:rPr>
        <w:t xml:space="preserve"> (albeit one that defines itself in opposition to inherited, embodied, and practice-oriented forms of tradition-based reasoning).</w:t>
      </w:r>
      <w:r>
        <w:rPr>
          <w:sz w:val="16"/>
        </w:rPr>
        <w:t xml:space="preserve"> </w:t>
      </w:r>
      <w:r w:rsidRPr="001B4EB0">
        <w:rPr>
          <w:rStyle w:val="StyleUnderline"/>
        </w:rPr>
        <w:t xml:space="preserve">Asad’s </w:t>
      </w:r>
      <w:r w:rsidRPr="00070382">
        <w:rPr>
          <w:rStyle w:val="StyleUnderline"/>
          <w:highlight w:val="yellow"/>
        </w:rPr>
        <w:t>genealogical insights</w:t>
      </w:r>
      <w:r w:rsidRPr="001B4EB0">
        <w:rPr>
          <w:sz w:val="16"/>
        </w:rPr>
        <w:t xml:space="preserve"> have rightly informed recent critiques of Western liberal ideologies, states, and politics especially regarding their arrogant, condescending, and violent responses to tradition-rooted practices and practitioners, whether outside or inside the West. But his interventions, however </w:t>
      </w:r>
      <w:r w:rsidRPr="001B4EB0">
        <w:rPr>
          <w:rStyle w:val="StyleUnderline"/>
        </w:rPr>
        <w:t>unintentionally, have</w:t>
      </w:r>
      <w:r w:rsidRPr="001B4EB0">
        <w:rPr>
          <w:sz w:val="16"/>
        </w:rPr>
        <w:t xml:space="preserve"> also </w:t>
      </w:r>
      <w:r w:rsidRPr="00070382">
        <w:rPr>
          <w:rStyle w:val="StyleUnderline"/>
          <w:highlight w:val="yellow"/>
        </w:rPr>
        <w:t>led scholars to establish dubious chains of equivalence between modernity, the West, and liberalism</w:t>
      </w:r>
      <w:r w:rsidRPr="001B4EB0">
        <w:rPr>
          <w:rStyle w:val="StyleUnderline"/>
        </w:rPr>
        <w:t>. Such operations seem to disregard Asad’s important invitation to understand traditions as</w:t>
      </w:r>
      <w:r w:rsidRPr="001B4EB0">
        <w:rPr>
          <w:sz w:val="16"/>
        </w:rPr>
        <w:t xml:space="preserve"> capacious, </w:t>
      </w:r>
      <w:r w:rsidRPr="001B4EB0">
        <w:rPr>
          <w:rStyle w:val="StyleUnderline"/>
        </w:rPr>
        <w:t>heterogeneous, and dynamic spaces of inquiry</w:t>
      </w:r>
      <w:r w:rsidRPr="001B4EB0">
        <w:rPr>
          <w:sz w:val="16"/>
        </w:rPr>
        <w:t xml:space="preserve">, disputation, </w:t>
      </w:r>
      <w:r w:rsidRPr="001B4EB0">
        <w:rPr>
          <w:rStyle w:val="StyleUnderline"/>
        </w:rPr>
        <w:t xml:space="preserve">and revision, </w:t>
      </w:r>
      <w:r w:rsidRPr="001B4EB0">
        <w:rPr>
          <w:rStyle w:val="Emphasis"/>
        </w:rPr>
        <w:t>not simply</w:t>
      </w:r>
      <w:r w:rsidRPr="001B4EB0">
        <w:rPr>
          <w:rStyle w:val="StyleUnderline"/>
        </w:rPr>
        <w:t xml:space="preserve"> as a set of rigid behavioral scripts, unchanging cultural formulas, or dogmatic ideological precepts. </w:t>
      </w:r>
      <w:r w:rsidRPr="00070382">
        <w:rPr>
          <w:rStyle w:val="StyleUnderline"/>
          <w:highlight w:val="yellow"/>
        </w:rPr>
        <w:t>This reduction of</w:t>
      </w:r>
      <w:r w:rsidRPr="001B4EB0">
        <w:rPr>
          <w:rStyle w:val="StyleUnderline"/>
        </w:rPr>
        <w:t xml:space="preserve"> political </w:t>
      </w:r>
      <w:r w:rsidRPr="00070382">
        <w:rPr>
          <w:rStyle w:val="StyleUnderline"/>
          <w:highlight w:val="yellow"/>
        </w:rPr>
        <w:t xml:space="preserve">modernity to a </w:t>
      </w:r>
      <w:r w:rsidRPr="00070382">
        <w:rPr>
          <w:rStyle w:val="Emphasis"/>
          <w:highlight w:val="yellow"/>
        </w:rPr>
        <w:t>one-dimensional liberalism obscures</w:t>
      </w:r>
      <w:r w:rsidRPr="001B4EB0">
        <w:rPr>
          <w:sz w:val="16"/>
        </w:rPr>
        <w:t xml:space="preserve">, for example, </w:t>
      </w:r>
      <w:r w:rsidRPr="001B4EB0">
        <w:rPr>
          <w:rStyle w:val="StyleUnderline"/>
        </w:rPr>
        <w:t xml:space="preserve">the </w:t>
      </w:r>
      <w:r w:rsidRPr="00070382">
        <w:rPr>
          <w:rStyle w:val="StyleUnderline"/>
          <w:highlight w:val="yellow"/>
        </w:rPr>
        <w:t>many currents of progressive antiliberalism within</w:t>
      </w:r>
      <w:r w:rsidRPr="001B4EB0">
        <w:rPr>
          <w:rStyle w:val="StyleUnderline"/>
        </w:rPr>
        <w:t xml:space="preserve"> the tradition of </w:t>
      </w:r>
      <w:r w:rsidRPr="00070382">
        <w:rPr>
          <w:rStyle w:val="StyleUnderline"/>
          <w:highlight w:val="yellow"/>
        </w:rPr>
        <w:t>modern</w:t>
      </w:r>
      <w:r w:rsidRPr="001B4EB0">
        <w:rPr>
          <w:rStyle w:val="StyleUnderline"/>
        </w:rPr>
        <w:t xml:space="preserve"> Western </w:t>
      </w:r>
      <w:r w:rsidRPr="00070382">
        <w:rPr>
          <w:rStyle w:val="StyleUnderline"/>
          <w:highlight w:val="yellow"/>
        </w:rPr>
        <w:t>political thought</w:t>
      </w:r>
      <w:r w:rsidRPr="001B4EB0">
        <w:rPr>
          <w:rStyle w:val="StyleUnderline"/>
        </w:rPr>
        <w:t xml:space="preserve">. </w:t>
      </w:r>
      <w:r w:rsidRPr="00070382">
        <w:rPr>
          <w:rStyle w:val="StyleUnderline"/>
          <w:highlight w:val="yellow"/>
        </w:rPr>
        <w:t>It fails to recognize the significant number of non-European</w:t>
      </w:r>
      <w:r w:rsidRPr="001B4EB0">
        <w:rPr>
          <w:rStyle w:val="StyleUnderline"/>
        </w:rPr>
        <w:t xml:space="preserve"> colonial </w:t>
      </w:r>
      <w:r w:rsidRPr="00070382">
        <w:rPr>
          <w:rStyle w:val="StyleUnderline"/>
          <w:highlight w:val="yellow"/>
        </w:rPr>
        <w:t xml:space="preserve">intellectuals engaged in anti-imperial struggles who were </w:t>
      </w:r>
      <w:r w:rsidRPr="00070382">
        <w:rPr>
          <w:rStyle w:val="Emphasis"/>
          <w:highlight w:val="yellow"/>
        </w:rPr>
        <w:t>active participants</w:t>
      </w:r>
      <w:r w:rsidRPr="00070382">
        <w:rPr>
          <w:rStyle w:val="StyleUnderline"/>
          <w:highlight w:val="yellow"/>
        </w:rPr>
        <w:t xml:space="preserve"> in such “traditions within traditions.”</w:t>
      </w:r>
      <w:r w:rsidRPr="001B4EB0">
        <w:rPr>
          <w:rStyle w:val="StyleUnderline"/>
        </w:rPr>
        <w:t xml:space="preserve"> </w:t>
      </w:r>
      <w:r w:rsidRPr="00070382">
        <w:rPr>
          <w:rStyle w:val="StyleUnderline"/>
          <w:highlight w:val="yellow"/>
        </w:rPr>
        <w:t>It</w:t>
      </w:r>
      <w:r w:rsidRPr="001B4EB0">
        <w:rPr>
          <w:sz w:val="16"/>
        </w:rPr>
        <w:t xml:space="preserve"> also </w:t>
      </w:r>
      <w:r w:rsidRPr="00070382">
        <w:rPr>
          <w:rStyle w:val="StyleUnderline"/>
          <w:highlight w:val="yellow"/>
        </w:rPr>
        <w:t xml:space="preserve">disregards the </w:t>
      </w:r>
      <w:r w:rsidRPr="00070382">
        <w:rPr>
          <w:rStyle w:val="Emphasis"/>
          <w:highlight w:val="yellow"/>
        </w:rPr>
        <w:t>contradictions</w:t>
      </w:r>
      <w:r w:rsidRPr="001B4EB0">
        <w:rPr>
          <w:rStyle w:val="Emphasis"/>
        </w:rPr>
        <w:t xml:space="preserve"> within </w:t>
      </w:r>
      <w:r w:rsidRPr="00070382">
        <w:rPr>
          <w:rStyle w:val="Emphasis"/>
          <w:highlight w:val="yellow"/>
        </w:rPr>
        <w:t>and redeemable fragments</w:t>
      </w:r>
      <w:r w:rsidRPr="00070382">
        <w:rPr>
          <w:rStyle w:val="StyleUnderline"/>
          <w:highlight w:val="yellow"/>
        </w:rPr>
        <w:t xml:space="preserve"> of</w:t>
      </w:r>
      <w:r w:rsidRPr="001B4EB0">
        <w:rPr>
          <w:sz w:val="16"/>
        </w:rPr>
        <w:t xml:space="preserve"> even </w:t>
      </w:r>
      <w:r w:rsidRPr="00070382">
        <w:rPr>
          <w:rStyle w:val="StyleUnderline"/>
          <w:highlight w:val="yellow"/>
        </w:rPr>
        <w:t>liberal</w:t>
      </w:r>
      <w:r w:rsidRPr="001B4EB0">
        <w:rPr>
          <w:rStyle w:val="StyleUnderline"/>
        </w:rPr>
        <w:t xml:space="preserve"> political </w:t>
      </w:r>
      <w:r w:rsidRPr="00070382">
        <w:rPr>
          <w:rStyle w:val="StyleUnderline"/>
          <w:highlight w:val="yellow"/>
        </w:rPr>
        <w:t>thinking, fragments that</w:t>
      </w:r>
      <w:r w:rsidRPr="001B4EB0">
        <w:rPr>
          <w:sz w:val="16"/>
        </w:rPr>
        <w:t xml:space="preserve">, if realized, </w:t>
      </w:r>
      <w:r w:rsidRPr="001B4EB0">
        <w:rPr>
          <w:rStyle w:val="StyleUnderline"/>
        </w:rPr>
        <w:t xml:space="preserve">might </w:t>
      </w:r>
      <w:r w:rsidRPr="00070382">
        <w:rPr>
          <w:rStyle w:val="Emphasis"/>
          <w:highlight w:val="yellow"/>
        </w:rPr>
        <w:t>point far beyond</w:t>
      </w:r>
      <w:r w:rsidRPr="00070382">
        <w:rPr>
          <w:rStyle w:val="StyleUnderline"/>
          <w:highlight w:val="yellow"/>
        </w:rPr>
        <w:t>, and</w:t>
      </w:r>
      <w:r w:rsidRPr="001B4EB0">
        <w:rPr>
          <w:rStyle w:val="StyleUnderline"/>
        </w:rPr>
        <w:t xml:space="preserve"> possibly </w:t>
      </w:r>
      <w:r w:rsidRPr="00070382">
        <w:rPr>
          <w:rStyle w:val="Emphasis"/>
          <w:highlight w:val="yellow"/>
        </w:rPr>
        <w:t>explode, liberalism itself</w:t>
      </w:r>
      <w:r w:rsidRPr="001B4EB0">
        <w:rPr>
          <w:sz w:val="16"/>
        </w:rPr>
        <w:t>.</w:t>
      </w:r>
      <w:r>
        <w:rPr>
          <w:sz w:val="16"/>
        </w:rPr>
        <w:t xml:space="preserve"> </w:t>
      </w:r>
      <w:r w:rsidRPr="00070382">
        <w:rPr>
          <w:rStyle w:val="StyleUnderline"/>
          <w:highlight w:val="yellow"/>
        </w:rPr>
        <w:t>To reify</w:t>
      </w:r>
      <w:r w:rsidRPr="001B4EB0">
        <w:rPr>
          <w:rStyle w:val="StyleUnderline"/>
        </w:rPr>
        <w:t xml:space="preserve"> modern or Western </w:t>
      </w:r>
      <w:r w:rsidRPr="00070382">
        <w:rPr>
          <w:rStyle w:val="StyleUnderline"/>
          <w:highlight w:val="yellow"/>
        </w:rPr>
        <w:t>politics into</w:t>
      </w:r>
      <w:r w:rsidRPr="001B4EB0">
        <w:rPr>
          <w:rStyle w:val="StyleUnderline"/>
        </w:rPr>
        <w:t xml:space="preserve"> a static and </w:t>
      </w:r>
      <w:r w:rsidRPr="00070382">
        <w:rPr>
          <w:rStyle w:val="StyleUnderline"/>
          <w:highlight w:val="yellow"/>
        </w:rPr>
        <w:t>stereotypical liberalism</w:t>
      </w:r>
      <w:r w:rsidRPr="001B4EB0">
        <w:rPr>
          <w:rStyle w:val="StyleUnderline"/>
        </w:rPr>
        <w:t xml:space="preserve"> is to risk practicing an unfortunate</w:t>
      </w:r>
      <w:r w:rsidRPr="001B4EB0">
        <w:rPr>
          <w:sz w:val="16"/>
        </w:rPr>
        <w:t xml:space="preserve"> form of </w:t>
      </w:r>
      <w:r w:rsidRPr="001B4EB0">
        <w:rPr>
          <w:rStyle w:val="StyleUnderline"/>
        </w:rPr>
        <w:t xml:space="preserve">“Occidentalism” that would </w:t>
      </w:r>
      <w:r w:rsidRPr="00070382">
        <w:rPr>
          <w:rStyle w:val="StyleUnderline"/>
          <w:highlight w:val="yellow"/>
        </w:rPr>
        <w:t>reinforce archaic</w:t>
      </w:r>
      <w:r w:rsidRPr="001B4EB0">
        <w:rPr>
          <w:rStyle w:val="StyleUnderline"/>
        </w:rPr>
        <w:t xml:space="preserve"> civilizational </w:t>
      </w:r>
      <w:r w:rsidRPr="00070382">
        <w:rPr>
          <w:rStyle w:val="StyleUnderline"/>
          <w:highlight w:val="yellow"/>
        </w:rPr>
        <w:t xml:space="preserve">assumptions about </w:t>
      </w:r>
      <w:r w:rsidRPr="00070382">
        <w:rPr>
          <w:rStyle w:val="Emphasis"/>
          <w:highlight w:val="yellow"/>
        </w:rPr>
        <w:t>incommensurable</w:t>
      </w:r>
      <w:r w:rsidRPr="001B4EB0">
        <w:rPr>
          <w:rStyle w:val="StyleUnderline"/>
        </w:rPr>
        <w:t xml:space="preserve"> and unrelated </w:t>
      </w:r>
      <w:r w:rsidRPr="00070382">
        <w:rPr>
          <w:rStyle w:val="StyleUnderline"/>
          <w:highlight w:val="yellow"/>
        </w:rPr>
        <w:t>worlds</w:t>
      </w:r>
      <w:r w:rsidRPr="001B4EB0">
        <w:rPr>
          <w:sz w:val="16"/>
        </w:rPr>
        <w:t xml:space="preserve"> (and worldviews) </w:t>
      </w:r>
      <w:r w:rsidRPr="00070382">
        <w:rPr>
          <w:rStyle w:val="StyleUnderline"/>
          <w:highlight w:val="yellow"/>
        </w:rPr>
        <w:t xml:space="preserve">and </w:t>
      </w:r>
      <w:r w:rsidRPr="00070382">
        <w:rPr>
          <w:rStyle w:val="Emphasis"/>
          <w:highlight w:val="yellow"/>
        </w:rPr>
        <w:t>disregard the actual history</w:t>
      </w:r>
      <w:r w:rsidRPr="00070382">
        <w:rPr>
          <w:rStyle w:val="StyleUnderline"/>
          <w:highlight w:val="yellow"/>
        </w:rPr>
        <w:t xml:space="preserve"> and open possibilities for practices of</w:t>
      </w:r>
      <w:r w:rsidRPr="001B4EB0">
        <w:rPr>
          <w:rStyle w:val="StyleUnderline"/>
        </w:rPr>
        <w:t xml:space="preserve"> cross-cultural </w:t>
      </w:r>
      <w:r w:rsidRPr="00070382">
        <w:rPr>
          <w:rStyle w:val="StyleUnderline"/>
          <w:highlight w:val="yellow"/>
        </w:rPr>
        <w:t xml:space="preserve">solidarity whereby anti-imperial actors outside Europe could </w:t>
      </w:r>
      <w:r w:rsidRPr="00070382">
        <w:rPr>
          <w:rStyle w:val="Emphasis"/>
          <w:highlight w:val="yellow"/>
        </w:rPr>
        <w:t>enter into dialogue</w:t>
      </w:r>
      <w:r w:rsidRPr="001B4EB0">
        <w:rPr>
          <w:sz w:val="16"/>
        </w:rPr>
        <w:t xml:space="preserve"> or affiliate </w:t>
      </w:r>
      <w:r w:rsidRPr="00070382">
        <w:rPr>
          <w:rStyle w:val="StyleUnderline"/>
          <w:highlight w:val="yellow"/>
        </w:rPr>
        <w:t>with, or</w:t>
      </w:r>
      <w:r w:rsidRPr="001B4EB0">
        <w:rPr>
          <w:rStyle w:val="StyleUnderline"/>
        </w:rPr>
        <w:t xml:space="preserve"> even </w:t>
      </w:r>
      <w:r w:rsidRPr="00070382">
        <w:rPr>
          <w:rStyle w:val="StyleUnderline"/>
          <w:highlight w:val="yellow"/>
        </w:rPr>
        <w:t>discover ways</w:t>
      </w:r>
      <w:r w:rsidRPr="001B4EB0">
        <w:rPr>
          <w:rStyle w:val="StyleUnderline"/>
        </w:rPr>
        <w:t xml:space="preserve"> that </w:t>
      </w:r>
      <w:r w:rsidRPr="00070382">
        <w:rPr>
          <w:rStyle w:val="StyleUnderline"/>
          <w:highlight w:val="yellow"/>
        </w:rPr>
        <w:t xml:space="preserve">they are </w:t>
      </w:r>
      <w:r w:rsidRPr="00070382">
        <w:rPr>
          <w:rStyle w:val="Emphasis"/>
          <w:highlight w:val="yellow"/>
        </w:rPr>
        <w:t>already situated</w:t>
      </w:r>
      <w:r w:rsidRPr="00070382">
        <w:rPr>
          <w:rStyle w:val="StyleUnderline"/>
          <w:highlight w:val="yellow"/>
        </w:rPr>
        <w:t xml:space="preserve"> within, counterhegemonic “Western” political traditions</w:t>
      </w:r>
      <w:r w:rsidRPr="001B4EB0">
        <w:rPr>
          <w:sz w:val="16"/>
        </w:rPr>
        <w:t>. Critics have rightly mobilized singularity, incommensurability, or untranslatability against liberal attempts to discover an abstract humanity and thereby discount situated and embodied forms of life. But the question is whether we treat incommensurability or untranslatability as an epistemological or political limit or as an always imperfect starting point for practices of dialogue, coordination, affiliation, reciprocity, solidarity. For isn’t the impossibility of full transparency or undifferentiated unity simply the unavoidable condition within which all communication, sociality, and politics must be attempted?9</w:t>
      </w:r>
      <w:r>
        <w:rPr>
          <w:sz w:val="16"/>
        </w:rPr>
        <w:t xml:space="preserve"> </w:t>
      </w:r>
      <w:r w:rsidRPr="00070382">
        <w:rPr>
          <w:rStyle w:val="StyleUnderline"/>
          <w:highlight w:val="yellow"/>
        </w:rPr>
        <w:t>My point is not</w:t>
      </w:r>
      <w:r w:rsidRPr="001B4EB0">
        <w:rPr>
          <w:sz w:val="16"/>
        </w:rPr>
        <w:t xml:space="preserve"> to congratulate dissident currents within the West, let alone </w:t>
      </w:r>
      <w:r w:rsidRPr="00070382">
        <w:rPr>
          <w:rStyle w:val="StyleUnderline"/>
          <w:highlight w:val="yellow"/>
        </w:rPr>
        <w:t>to recuperate liberalism</w:t>
      </w:r>
      <w:r w:rsidRPr="001B4EB0">
        <w:rPr>
          <w:rStyle w:val="StyleUnderline"/>
        </w:rPr>
        <w:t xml:space="preserve">. </w:t>
      </w:r>
      <w:r w:rsidRPr="00070382">
        <w:rPr>
          <w:rStyle w:val="StyleUnderline"/>
          <w:highlight w:val="yellow"/>
        </w:rPr>
        <w:t>It is</w:t>
      </w:r>
      <w:r w:rsidRPr="001B4EB0">
        <w:rPr>
          <w:rStyle w:val="StyleUnderline"/>
        </w:rPr>
        <w:t xml:space="preserve"> rather </w:t>
      </w:r>
      <w:r w:rsidRPr="00070382">
        <w:rPr>
          <w:rStyle w:val="StyleUnderline"/>
          <w:highlight w:val="yellow"/>
        </w:rPr>
        <w:t>to approach radical</w:t>
      </w:r>
      <w:r w:rsidRPr="001B4EB0">
        <w:rPr>
          <w:rStyle w:val="StyleUnderline"/>
        </w:rPr>
        <w:t xml:space="preserve"> and emancipatory </w:t>
      </w:r>
      <w:r w:rsidRPr="00070382">
        <w:rPr>
          <w:rStyle w:val="StyleUnderline"/>
          <w:highlight w:val="yellow"/>
        </w:rPr>
        <w:t>politics from a place of not-already-knowing</w:t>
      </w:r>
      <w:r w:rsidRPr="001B4EB0">
        <w:rPr>
          <w:rStyle w:val="StyleUnderline"/>
        </w:rPr>
        <w:t>, of not presuming to know a priori which aspects of a tradition are irredeemable</w:t>
      </w:r>
      <w:r w:rsidRPr="001B4EB0">
        <w:rPr>
          <w:sz w:val="16"/>
        </w:rPr>
        <w:t xml:space="preserve">, which traditions may become allies or habitations, </w:t>
      </w:r>
      <w:r w:rsidRPr="001B4EB0">
        <w:rPr>
          <w:rStyle w:val="StyleUnderline"/>
        </w:rPr>
        <w:t>what the boundaries of</w:t>
      </w:r>
      <w:r w:rsidRPr="001B4EB0">
        <w:rPr>
          <w:sz w:val="16"/>
        </w:rPr>
        <w:t xml:space="preserve"> (thoroughly </w:t>
      </w:r>
      <w:r w:rsidRPr="001B4EB0">
        <w:rPr>
          <w:rStyle w:val="StyleUnderline"/>
        </w:rPr>
        <w:t>plastic</w:t>
      </w:r>
      <w:r w:rsidRPr="001B4EB0">
        <w:rPr>
          <w:sz w:val="16"/>
        </w:rPr>
        <w:t xml:space="preserve">) </w:t>
      </w:r>
      <w:r w:rsidRPr="001B4EB0">
        <w:rPr>
          <w:rStyle w:val="StyleUnderline"/>
        </w:rPr>
        <w:t xml:space="preserve">traditions must be. </w:t>
      </w:r>
      <w:r w:rsidRPr="00070382">
        <w:rPr>
          <w:rStyle w:val="StyleUnderline"/>
          <w:highlight w:val="yellow"/>
        </w:rPr>
        <w:t xml:space="preserve">This </w:t>
      </w:r>
      <w:r w:rsidRPr="00070382">
        <w:rPr>
          <w:rStyle w:val="Emphasis"/>
          <w:highlight w:val="yellow"/>
        </w:rPr>
        <w:t>nondogmatic and experimental orientation to politics</w:t>
      </w:r>
      <w:r w:rsidRPr="001B4EB0">
        <w:rPr>
          <w:rStyle w:val="StyleUnderline"/>
        </w:rPr>
        <w:t xml:space="preserve">, traditions, and concepts </w:t>
      </w:r>
      <w:r w:rsidRPr="00070382">
        <w:rPr>
          <w:rStyle w:val="StyleUnderline"/>
          <w:highlight w:val="yellow"/>
        </w:rPr>
        <w:t>is one of the</w:t>
      </w:r>
      <w:r w:rsidRPr="001B4EB0">
        <w:rPr>
          <w:rStyle w:val="StyleUnderline"/>
        </w:rPr>
        <w:t xml:space="preserve"> most precious and timely </w:t>
      </w:r>
      <w:r w:rsidRPr="00070382">
        <w:rPr>
          <w:rStyle w:val="StyleUnderline"/>
          <w:highlight w:val="yellow"/>
        </w:rPr>
        <w:t>gifts</w:t>
      </w:r>
      <w:r w:rsidRPr="001B4EB0">
        <w:rPr>
          <w:sz w:val="16"/>
        </w:rPr>
        <w:t xml:space="preserve"> that </w:t>
      </w:r>
      <w:r w:rsidRPr="00070382">
        <w:rPr>
          <w:rStyle w:val="StyleUnderline"/>
          <w:highlight w:val="yellow"/>
        </w:rPr>
        <w:t>Césaire</w:t>
      </w:r>
      <w:r w:rsidRPr="001B4EB0">
        <w:rPr>
          <w:rStyle w:val="StyleUnderline"/>
        </w:rPr>
        <w:t xml:space="preserve"> may </w:t>
      </w:r>
      <w:r w:rsidRPr="00070382">
        <w:rPr>
          <w:rStyle w:val="StyleUnderline"/>
          <w:highlight w:val="yellow"/>
        </w:rPr>
        <w:t>offer</w:t>
      </w:r>
      <w:r w:rsidRPr="001B4EB0">
        <w:rPr>
          <w:rStyle w:val="StyleUnderline"/>
        </w:rPr>
        <w:t xml:space="preserve"> to </w:t>
      </w:r>
      <w:r w:rsidRPr="00070382">
        <w:rPr>
          <w:rStyle w:val="StyleUnderline"/>
          <w:highlight w:val="yellow"/>
        </w:rPr>
        <w:t>us</w:t>
      </w:r>
      <w:r w:rsidRPr="001B4EB0">
        <w:rPr>
          <w:rStyle w:val="StyleUnderline"/>
        </w:rPr>
        <w:t xml:space="preserve"> now. He practiced </w:t>
      </w:r>
      <w:r w:rsidRPr="00070382">
        <w:rPr>
          <w:rStyle w:val="StyleUnderline"/>
          <w:highlight w:val="yellow"/>
        </w:rPr>
        <w:t>a concrete cosmopolitan relationship to modern</w:t>
      </w:r>
      <w:r w:rsidRPr="001B4EB0">
        <w:rPr>
          <w:rStyle w:val="StyleUnderline"/>
        </w:rPr>
        <w:t xml:space="preserve"> traditions of philosophy</w:t>
      </w:r>
      <w:r w:rsidRPr="001B4EB0">
        <w:rPr>
          <w:sz w:val="16"/>
        </w:rPr>
        <w:t xml:space="preserve">, aesthetics, </w:t>
      </w:r>
      <w:r w:rsidRPr="001B4EB0">
        <w:rPr>
          <w:rStyle w:val="StyleUnderline"/>
        </w:rPr>
        <w:t xml:space="preserve">and </w:t>
      </w:r>
      <w:r w:rsidRPr="00070382">
        <w:rPr>
          <w:rStyle w:val="StyleUnderline"/>
          <w:highlight w:val="yellow"/>
        </w:rPr>
        <w:t>politics</w:t>
      </w:r>
      <w:r w:rsidRPr="001B4EB0">
        <w:rPr>
          <w:sz w:val="16"/>
        </w:rPr>
        <w:t>, one that was highly developed by the robust tradition of black Atlantic criticism within which he was firmly rooted along with predecessors (e.g., Toussaint and W. E. B. DuBois), contemporaries (e.g., C. L. R. James, James Baldwin, Suzanne Césaire, Senghor), and descendants (e.g., Fanon, Edouard Glissant, Stuart Hall, Paul Gilroy, Achille Mbembe, David Scott).</w:t>
      </w:r>
      <w:r>
        <w:rPr>
          <w:sz w:val="16"/>
        </w:rPr>
        <w:t xml:space="preserve"> </w:t>
      </w:r>
      <w:r w:rsidRPr="001B4EB0">
        <w:rPr>
          <w:rStyle w:val="StyleUnderline"/>
        </w:rPr>
        <w:t xml:space="preserve">Understandable concerns about totalizing explanation and Eurocentric evaluation have led a generation of scholars to insist on the incommensurable alterity of non-European forms of thought. But perhaps we should be concerned less exclusively with unmasking universalisms as covert European particularism than with </w:t>
      </w:r>
      <w:r w:rsidRPr="001B4EB0">
        <w:rPr>
          <w:rStyle w:val="Emphasis"/>
        </w:rPr>
        <w:t>also challenging</w:t>
      </w:r>
      <w:r w:rsidRPr="001B4EB0">
        <w:rPr>
          <w:rStyle w:val="StyleUnderline"/>
        </w:rPr>
        <w:t xml:space="preserve"> the assumption that the universal is </w:t>
      </w:r>
      <w:r w:rsidRPr="001B4EB0">
        <w:rPr>
          <w:rStyle w:val="Emphasis"/>
        </w:rPr>
        <w:t>European property</w:t>
      </w:r>
      <w:r w:rsidRPr="001B4EB0">
        <w:rPr>
          <w:rStyle w:val="StyleUnderline"/>
        </w:rPr>
        <w:t xml:space="preserve">. I read </w:t>
      </w:r>
      <w:r w:rsidRPr="00070382">
        <w:rPr>
          <w:rStyle w:val="StyleUnderline"/>
          <w:highlight w:val="yellow"/>
        </w:rPr>
        <w:t>Césaire</w:t>
      </w:r>
      <w:r w:rsidRPr="001B4EB0">
        <w:rPr>
          <w:sz w:val="16"/>
        </w:rPr>
        <w:t xml:space="preserve"> not in order to provincialize European concepts but </w:t>
      </w:r>
      <w:r w:rsidRPr="001B4EB0">
        <w:rPr>
          <w:rStyle w:val="StyleUnderline"/>
        </w:rPr>
        <w:t xml:space="preserve">to </w:t>
      </w:r>
      <w:r w:rsidRPr="00070382">
        <w:rPr>
          <w:rStyle w:val="StyleUnderline"/>
          <w:highlight w:val="yellow"/>
        </w:rPr>
        <w:t>deprovincialize Antillean thinking</w:t>
      </w:r>
      <w:r w:rsidRPr="001B4EB0">
        <w:rPr>
          <w:rStyle w:val="StyleUnderline"/>
        </w:rPr>
        <w:t xml:space="preserve">. Césaire’s critical reworkings remind us that the </w:t>
      </w:r>
      <w:r w:rsidRPr="00070382">
        <w:rPr>
          <w:rStyle w:val="StyleUnderline"/>
          <w:highlight w:val="yellow"/>
        </w:rPr>
        <w:t>supposedly European categories of</w:t>
      </w:r>
      <w:r w:rsidRPr="001B4EB0">
        <w:rPr>
          <w:rStyle w:val="StyleUnderline"/>
        </w:rPr>
        <w:t xml:space="preserve"> political </w:t>
      </w:r>
      <w:r w:rsidRPr="00070382">
        <w:rPr>
          <w:rStyle w:val="StyleUnderline"/>
          <w:highlight w:val="yellow"/>
        </w:rPr>
        <w:t xml:space="preserve">modernity properly </w:t>
      </w:r>
      <w:r w:rsidRPr="00070382">
        <w:rPr>
          <w:rStyle w:val="Emphasis"/>
          <w:highlight w:val="yellow"/>
        </w:rPr>
        <w:t>belong as much to the African and Caribbean actors who coproduced them</w:t>
      </w:r>
      <w:r w:rsidRPr="001B4EB0">
        <w:rPr>
          <w:rStyle w:val="StyleUnderline"/>
        </w:rPr>
        <w:t xml:space="preserve"> as to the inhabitants of continental Europe</w:t>
      </w:r>
      <w:r w:rsidRPr="001B4EB0">
        <w:rPr>
          <w:sz w:val="16"/>
        </w:rPr>
        <w:t xml:space="preserve">. Similarly, </w:t>
      </w:r>
      <w:r w:rsidRPr="001B4EB0">
        <w:rPr>
          <w:rStyle w:val="StyleUnderline"/>
        </w:rPr>
        <w:t xml:space="preserve">African and Caribbean thinkers, no less than their continental counterparts, produced abstract and general propositions about “humanity,” “history,” and “the world.” In contrast to invocations of multiple modernities, Césaire never granted to Europe possession of a </w:t>
      </w:r>
      <w:r w:rsidRPr="00070382">
        <w:rPr>
          <w:rStyle w:val="StyleUnderline"/>
          <w:highlight w:val="yellow"/>
        </w:rPr>
        <w:t>modernity</w:t>
      </w:r>
      <w:r w:rsidRPr="001B4EB0">
        <w:rPr>
          <w:rStyle w:val="StyleUnderline"/>
        </w:rPr>
        <w:t xml:space="preserve"> or universality or humanity that </w:t>
      </w:r>
      <w:r w:rsidRPr="00070382">
        <w:rPr>
          <w:rStyle w:val="StyleUnderline"/>
          <w:highlight w:val="yellow"/>
        </w:rPr>
        <w:t xml:space="preserve">was </w:t>
      </w:r>
      <w:r w:rsidRPr="00070382">
        <w:rPr>
          <w:rStyle w:val="Emphasis"/>
          <w:highlight w:val="yellow"/>
        </w:rPr>
        <w:t>always already translocal and fundamentally Caribbean</w:t>
      </w:r>
      <w:r w:rsidRPr="001B4EB0">
        <w:rPr>
          <w:rStyle w:val="StyleUnderline"/>
        </w:rPr>
        <w:t xml:space="preserve">. </w:t>
      </w:r>
      <w:r w:rsidRPr="00070382">
        <w:rPr>
          <w:rStyle w:val="StyleUnderline"/>
          <w:highlight w:val="yellow"/>
        </w:rPr>
        <w:t>He never treated</w:t>
      </w:r>
      <w:r w:rsidRPr="001B4EB0">
        <w:rPr>
          <w:rStyle w:val="StyleUnderline"/>
        </w:rPr>
        <w:t xml:space="preserve"> self-determination, </w:t>
      </w:r>
      <w:r w:rsidRPr="00070382">
        <w:rPr>
          <w:rStyle w:val="StyleUnderline"/>
          <w:highlight w:val="yellow"/>
        </w:rPr>
        <w:t>emancipation, freedom, equality, or justice as essentially European</w:t>
      </w:r>
      <w:r w:rsidRPr="001B4EB0">
        <w:rPr>
          <w:sz w:val="16"/>
        </w:rPr>
        <w:t xml:space="preserve"> and foreign. Césaire’s intellectual and political interventions radically challenged reductive territorialist approaches to social thought. He refused to concede that “France” was an ethnic or continental entity, that Martinique was not in some real way internal to “French” society and politics, or that he was situated outside of modern critical traditions. Thus his ongoing and unapologetic engagements with Hegel, Marx, Proudhon, Nietzsche, Lautréamont, Rimbaud, Mallarmé, Bergson, Freud, Breton, Frobenius, and Lenin, alongside his many African, Antillean, and African American interlocutors.</w:t>
      </w:r>
      <w:r>
        <w:rPr>
          <w:sz w:val="16"/>
        </w:rPr>
        <w:t xml:space="preserve"> </w:t>
      </w:r>
      <w:r w:rsidRPr="001B4EB0">
        <w:rPr>
          <w:sz w:val="16"/>
        </w:rPr>
        <w:t xml:space="preserve">The sonic blurring between “here” and “hear” in the title of this essay is meant to signal not only the contemporaneity of Césaire’s thought for us here now but the imperative that we open ourselves to his presence and recognize his actuality across the epochal divide by hearing what he actually said. This gesture builds on Walter Benjamin’s insight that every now is a “now of recognizability” whereby “what has been comes together in a flash with the now to form a constellation” through which past epochs become newly legible (1999: 462). I also follow Césaire himself, who engaged in dialogue with predecessors as if they were contemporaries and who addressed future interlocutors directly as if they were already present. Like Benjamin, </w:t>
      </w:r>
      <w:r w:rsidRPr="001B4EB0">
        <w:rPr>
          <w:rStyle w:val="StyleUnderline"/>
        </w:rPr>
        <w:t xml:space="preserve">Césaire practiced a form of </w:t>
      </w:r>
      <w:r w:rsidRPr="00070382">
        <w:rPr>
          <w:rStyle w:val="Emphasis"/>
          <w:highlight w:val="yellow"/>
        </w:rPr>
        <w:t>radical remembrance</w:t>
      </w:r>
      <w:r w:rsidRPr="001B4EB0">
        <w:rPr>
          <w:rStyle w:val="StyleUnderline"/>
        </w:rPr>
        <w:t xml:space="preserve"> that connected outmoded pasts to </w:t>
      </w:r>
      <w:r w:rsidRPr="001B4EB0">
        <w:rPr>
          <w:rStyle w:val="Emphasis"/>
        </w:rPr>
        <w:t>charged presents</w:t>
      </w:r>
      <w:r w:rsidRPr="001B4EB0">
        <w:rPr>
          <w:rStyle w:val="StyleUnderline"/>
        </w:rPr>
        <w:t xml:space="preserve">. This attention to vital histories was bound up with a poetic politics that </w:t>
      </w:r>
      <w:r w:rsidRPr="00070382">
        <w:rPr>
          <w:rStyle w:val="StyleUnderline"/>
          <w:highlight w:val="yellow"/>
        </w:rPr>
        <w:t>identified transformative possibilities</w:t>
      </w:r>
      <w:r w:rsidRPr="001B4EB0">
        <w:rPr>
          <w:rStyle w:val="StyleUnderline"/>
        </w:rPr>
        <w:t xml:space="preserve"> </w:t>
      </w:r>
      <w:r w:rsidRPr="001B4EB0">
        <w:rPr>
          <w:rStyle w:val="Emphasis"/>
        </w:rPr>
        <w:t xml:space="preserve">dwelling </w:t>
      </w:r>
      <w:r w:rsidRPr="00070382">
        <w:rPr>
          <w:rStyle w:val="Emphasis"/>
          <w:highlight w:val="yellow"/>
        </w:rPr>
        <w:t>within existing arrangements</w:t>
      </w:r>
      <w:r w:rsidRPr="001B4EB0">
        <w:rPr>
          <w:sz w:val="16"/>
        </w:rPr>
        <w:t xml:space="preserve"> and a proleptic politics that anticipated seemingly impossible futures by trying to enact them concretely in the here and now. But Césaire can only speak to us now if we listen rather than presume to know what someone like him in his situation must have, or should have, been saying.</w:t>
      </w:r>
      <w:r>
        <w:rPr>
          <w:sz w:val="16"/>
        </w:rPr>
        <w:t xml:space="preserve"> </w:t>
      </w:r>
      <w:r w:rsidRPr="001B4EB0">
        <w:rPr>
          <w:sz w:val="16"/>
          <w:szCs w:val="16"/>
        </w:rPr>
        <w:t>Until very recently, scholarship on his work has been overdetermined by methodological nationalism (that puzzles over his refusal to pursue state sovereignty), identitarian culturalism (that debates how adequately Césaire expressed Antillean lived experience and whether or not he was an essentialist), and a disciplinary division of labor (that too often splits his poetry, criticism, and politics into separate domains). Generally, Cold War scholarship was shaped by a need to evaluate him in relation to canonical anticolonial nationalists and fit him into a narrative of decolonization-as-national-independence. This has made it difficult to recognize the epochal character, world-making ambition, and global sensibility of his political reflections.</w:t>
      </w:r>
      <w:r>
        <w:rPr>
          <w:sz w:val="16"/>
          <w:szCs w:val="16"/>
        </w:rPr>
        <w:t xml:space="preserve"> </w:t>
      </w:r>
      <w:r w:rsidRPr="001B4EB0">
        <w:rPr>
          <w:sz w:val="16"/>
        </w:rPr>
        <w:t xml:space="preserve">Faced with the promise of decolonization, </w:t>
      </w:r>
      <w:r w:rsidRPr="001B4EB0">
        <w:rPr>
          <w:rStyle w:val="StyleUnderline"/>
        </w:rPr>
        <w:t>Césaire conjugated concrete acts with political imagination</w:t>
      </w:r>
      <w:r w:rsidRPr="001B4EB0">
        <w:rPr>
          <w:sz w:val="16"/>
        </w:rPr>
        <w:t xml:space="preserve"> in ways that displaced conventional oppositions between aesthetics and politics, realism and utopia, pragmatism and principle. Such efforts were animated by what I have been calling radical literalism and utopian realism and which he called inflection and poetic knowledge. He regarded freedom as a problem whose institutional solution was not self-evident and could only be situational. His interventions demonstrated the nonnecessary relationship between colonial emancipation, popular sovereignty, and self-determination, on the one hand, and territorial state sovereignty and national liberation, on the other. </w:t>
      </w:r>
      <w:r w:rsidRPr="001B4EB0">
        <w:rPr>
          <w:rStyle w:val="StyleUnderline"/>
        </w:rPr>
        <w:t>He pursued cosmopolitan aims concretely through transcultural practices and by attempting to invent new political forms through which to ground plural and postnational democratic arrangements</w:t>
      </w:r>
      <w:r w:rsidRPr="001B4EB0">
        <w:rPr>
          <w:sz w:val="16"/>
        </w:rPr>
        <w:t>.</w:t>
      </w:r>
      <w:r>
        <w:rPr>
          <w:sz w:val="16"/>
        </w:rPr>
        <w:t xml:space="preserve"> </w:t>
      </w:r>
      <w:r w:rsidRPr="001B4EB0">
        <w:rPr>
          <w:sz w:val="16"/>
        </w:rPr>
        <w:t xml:space="preserve">We should recognize that Césaire formulated a critique not of Western civilization from the standpoint of African or Antillean culture but of modern Western racism, imperialism, and capitalism from the standpoint of Antillean and African historical situations and experiences. More generally, it was a critique of an alienated and alienating modernity from the standpoint of embodied and poetic ways of being, knowing, and relating (to self, others, and world). Above all, </w:t>
      </w:r>
      <w:r w:rsidRPr="001B4EB0">
        <w:rPr>
          <w:rStyle w:val="StyleUnderline"/>
        </w:rPr>
        <w:t xml:space="preserve">Césaire recognized residues of, and resources for, more just, human, and integrated ways of living together within Antillean, African, and European texts, traditions, forms, histories, and conditions. In his view, Antilleans—as culturally particular actors, imperial subjects, New World denizens, moderns, and humans—were their rightful heirs. He was </w:t>
      </w:r>
      <w:r w:rsidRPr="00070382">
        <w:rPr>
          <w:rStyle w:val="StyleUnderline"/>
          <w:highlight w:val="yellow"/>
        </w:rPr>
        <w:t>concerned less with defining culturally authentic concepts</w:t>
      </w:r>
      <w:r w:rsidRPr="001B4EB0">
        <w:rPr>
          <w:rStyle w:val="StyleUnderline"/>
        </w:rPr>
        <w:t>, spaces, and arrangements for Antilleans</w:t>
      </w:r>
      <w:r w:rsidRPr="001B4EB0">
        <w:rPr>
          <w:sz w:val="16"/>
        </w:rPr>
        <w:t xml:space="preserve"> (apart from Europe or uncontaminated by modernity) </w:t>
      </w:r>
      <w:r w:rsidRPr="00070382">
        <w:rPr>
          <w:rStyle w:val="StyleUnderline"/>
          <w:highlight w:val="yellow"/>
        </w:rPr>
        <w:t>than with overcoming imperialism, in solidarity with other</w:t>
      </w:r>
      <w:r w:rsidRPr="001B4EB0">
        <w:rPr>
          <w:rStyle w:val="StyleUnderline"/>
        </w:rPr>
        <w:t xml:space="preserve"> struggling </w:t>
      </w:r>
      <w:r w:rsidRPr="00070382">
        <w:rPr>
          <w:rStyle w:val="StyleUnderline"/>
          <w:highlight w:val="yellow"/>
        </w:rPr>
        <w:t>peoples</w:t>
      </w:r>
      <w:r w:rsidRPr="001B4EB0">
        <w:rPr>
          <w:rStyle w:val="StyleUnderline"/>
        </w:rPr>
        <w:t>, in order to establish less alienated forms of human life globally</w:t>
      </w:r>
      <w:r w:rsidRPr="001B4EB0">
        <w:rPr>
          <w:sz w:val="16"/>
        </w:rPr>
        <w:t>.</w:t>
      </w:r>
      <w:r>
        <w:rPr>
          <w:sz w:val="16"/>
        </w:rPr>
        <w:t xml:space="preserve"> </w:t>
      </w:r>
      <w:r w:rsidRPr="001B4EB0">
        <w:rPr>
          <w:rStyle w:val="StyleUnderline"/>
        </w:rPr>
        <w:t xml:space="preserve">Remembering Césaire’s insistence that modern currents of radicalism were shared legacies and common property may help us to </w:t>
      </w:r>
      <w:r w:rsidRPr="001B4EB0">
        <w:rPr>
          <w:rStyle w:val="Emphasis"/>
        </w:rPr>
        <w:t>rethink inherited assumptions</w:t>
      </w:r>
      <w:r w:rsidRPr="001B4EB0">
        <w:rPr>
          <w:rStyle w:val="StyleUnderline"/>
        </w:rPr>
        <w:t xml:space="preserve"> about the relation between territory, ethnicity, consciousness, and interest</w:t>
      </w:r>
      <w:r w:rsidRPr="001B4EB0">
        <w:rPr>
          <w:sz w:val="16"/>
        </w:rPr>
        <w:t xml:space="preserve"> (Buck-Morss 2009, 2010). </w:t>
      </w:r>
      <w:r w:rsidRPr="001B4EB0">
        <w:rPr>
          <w:rStyle w:val="StyleUnderline"/>
        </w:rPr>
        <w:t>They invite us to deterritorialize social thought and to decolonize intellectual history. This is a matter not of valorizing non-European forms of knowledge</w:t>
      </w:r>
      <w:r w:rsidRPr="001B4EB0">
        <w:rPr>
          <w:sz w:val="16"/>
        </w:rPr>
        <w:t xml:space="preserve">, as important as such a move certainly is, </w:t>
      </w:r>
      <w:r w:rsidRPr="001B4EB0">
        <w:rPr>
          <w:rStyle w:val="StyleUnderline"/>
        </w:rPr>
        <w:t>but of questioning the presumptive boundaries of “Europe” itself—by recognizing the larger scales on which modern social thought was forged and of appreciating that colonial societies produced self-reflexive thinkers concerned with large-scale processes and future prospects. We can</w:t>
      </w:r>
      <w:r w:rsidRPr="001B4EB0">
        <w:rPr>
          <w:sz w:val="16"/>
        </w:rPr>
        <w:t xml:space="preserve"> thereby </w:t>
      </w:r>
      <w:r w:rsidRPr="001B4EB0">
        <w:rPr>
          <w:rStyle w:val="StyleUnderline"/>
        </w:rPr>
        <w:t>recognize Césaire as a situated postwar thinker of the postwar world, one of whose primary aims was to place into question the very categories “France,” “Europe,” and “the West” by way of an immanent critique of late imperial politics. He envisioned postnational arrangements through which humanity could</w:t>
      </w:r>
      <w:r w:rsidRPr="001B4EB0">
        <w:rPr>
          <w:sz w:val="16"/>
        </w:rPr>
        <w:t xml:space="preserve"> attempt to </w:t>
      </w:r>
      <w:r w:rsidRPr="001B4EB0">
        <w:rPr>
          <w:rStyle w:val="StyleUnderline"/>
        </w:rPr>
        <w:t xml:space="preserve">overcome the alienating antinomies that had impoverished the quality of life in overseas colonies and European metropoles. </w:t>
      </w:r>
      <w:r w:rsidRPr="00070382">
        <w:rPr>
          <w:rStyle w:val="StyleUnderline"/>
          <w:highlight w:val="yellow"/>
        </w:rPr>
        <w:t xml:space="preserve">His </w:t>
      </w:r>
      <w:r w:rsidRPr="00070382">
        <w:rPr>
          <w:rStyle w:val="Emphasis"/>
          <w:highlight w:val="yellow"/>
        </w:rPr>
        <w:t>situated humanism and concrete cosmopolitanism</w:t>
      </w:r>
      <w:r w:rsidRPr="00070382">
        <w:rPr>
          <w:rStyle w:val="StyleUnderline"/>
          <w:highlight w:val="yellow"/>
        </w:rPr>
        <w:t xml:space="preserve"> should</w:t>
      </w:r>
      <w:r w:rsidRPr="001B4EB0">
        <w:rPr>
          <w:sz w:val="16"/>
        </w:rPr>
        <w:t xml:space="preserve"> thus </w:t>
      </w:r>
      <w:r w:rsidRPr="00070382">
        <w:rPr>
          <w:rStyle w:val="StyleUnderline"/>
          <w:highlight w:val="yellow"/>
        </w:rPr>
        <w:t xml:space="preserve">be placed in a </w:t>
      </w:r>
      <w:r w:rsidRPr="00070382">
        <w:rPr>
          <w:rStyle w:val="Emphasis"/>
          <w:highlight w:val="yellow"/>
        </w:rPr>
        <w:t>constellation of modern emancipatory thinking</w:t>
      </w:r>
      <w:r w:rsidRPr="00070382">
        <w:rPr>
          <w:rStyle w:val="StyleUnderline"/>
          <w:highlight w:val="yellow"/>
        </w:rPr>
        <w:t xml:space="preserve"> oriented toward </w:t>
      </w:r>
      <w:r w:rsidRPr="00070382">
        <w:rPr>
          <w:rStyle w:val="Emphasis"/>
          <w:highlight w:val="yellow"/>
        </w:rPr>
        <w:t>worldwide human freedom</w:t>
      </w:r>
      <w:r w:rsidRPr="00070382">
        <w:rPr>
          <w:rStyle w:val="StyleUnderline"/>
          <w:highlight w:val="yellow"/>
        </w:rPr>
        <w:t xml:space="preserve"> that included antiracist, anti-imperial, internationalist, and socialist thinkers from a range of traditions</w:t>
      </w:r>
      <w:r w:rsidRPr="001B4EB0">
        <w:rPr>
          <w:rStyle w:val="StyleUnderline"/>
        </w:rPr>
        <w:t>: black Atlantic, First Internationalist, global anarchist, Western Marxist, Marxist humanist, Third Worldist</w:t>
      </w:r>
      <w:r w:rsidRPr="001B4EB0">
        <w:rPr>
          <w:sz w:val="16"/>
        </w:rPr>
        <w:t>.</w:t>
      </w:r>
      <w:r>
        <w:rPr>
          <w:sz w:val="16"/>
        </w:rPr>
        <w:t xml:space="preserve"> </w:t>
      </w:r>
      <w:r w:rsidRPr="001B4EB0">
        <w:rPr>
          <w:rStyle w:val="StyleUnderline"/>
        </w:rPr>
        <w:t>Césaire believed that the future of humanity depended in some sense on its recovering a lost poetic relation to “the throbbing newness of the world.” Why not regard Césaire’s “humanism made to the measure of the world” as a starting point for our critical thinking about the contemporary situation and the kind of world we would like to create</w:t>
      </w:r>
      <w:r w:rsidRPr="001B4EB0">
        <w:rPr>
          <w:sz w:val="16"/>
        </w:rPr>
        <w:t xml:space="preserve">. Césaire, like Toussaint before him, addressed future interlocutors directly. At the same time, his thinking about future possibilities was refracted through dialogue with predecessors like Toussaint. This is how I understand what one of his heirs, Glissant, means by “a prophetic vision of the past” based on “the identification of a painful notion of time and its full projection forward into the future” (1989: 64; see also Glissant 2005: 15, 16). Césaire once wrote of Schoelcher, the socialist republican architect of the 1848 abolition of slavery in France, that it would be “useless to commemorate him if we had not decided to imitate his politics” (1948a: 28). In this spirit </w:t>
      </w:r>
      <w:r w:rsidRPr="001B4EB0">
        <w:rPr>
          <w:rStyle w:val="StyleUnderline"/>
        </w:rPr>
        <w:t>I hope that the recent resurgence of interest in Césaire</w:t>
      </w:r>
      <w:r w:rsidRPr="001B4EB0">
        <w:rPr>
          <w:sz w:val="16"/>
        </w:rPr>
        <w:t xml:space="preserve"> is not only treated as an occasion to honor his memory but </w:t>
      </w:r>
      <w:r w:rsidRPr="001B4EB0">
        <w:rPr>
          <w:rStyle w:val="StyleUnderline"/>
        </w:rPr>
        <w:t>is seized as an opportunity to hear his transgenerational address. We can</w:t>
      </w:r>
      <w:r w:rsidRPr="001B4EB0">
        <w:rPr>
          <w:sz w:val="16"/>
        </w:rPr>
        <w:t xml:space="preserve"> thus </w:t>
      </w:r>
      <w:r w:rsidRPr="001B4EB0">
        <w:rPr>
          <w:rStyle w:val="StyleUnderline"/>
        </w:rPr>
        <w:t>think with Césaire about the relation between existing theoretical frameworks, the world we are confronting, and urgent political desires— especially with regard to the history of empire and the role of colonial intellectuals as modern thinkers of global processes</w:t>
      </w:r>
      <w:r w:rsidRPr="001B4EB0">
        <w:rPr>
          <w:sz w:val="16"/>
        </w:rPr>
        <w:t>.</w:t>
      </w:r>
    </w:p>
    <w:p w14:paraId="2D43AC80" w14:textId="77777777" w:rsidR="00BF3200" w:rsidRPr="001B4EB0" w:rsidRDefault="00BF3200" w:rsidP="00BF3200">
      <w:pPr>
        <w:pStyle w:val="Heading4"/>
      </w:pPr>
      <w:r w:rsidRPr="001B4EB0">
        <w:t>Anti-humanism is just as bad as humanism and humanism isn’t always bad – context is always key and narratives of humanity are contingent.</w:t>
      </w:r>
    </w:p>
    <w:p w14:paraId="183D6E76" w14:textId="77777777" w:rsidR="00BF3200" w:rsidRPr="001B4EB0" w:rsidRDefault="00BF3200" w:rsidP="00BF3200">
      <w:r w:rsidRPr="001B4EB0">
        <w:rPr>
          <w:b/>
        </w:rPr>
        <w:t>Lester 12</w:t>
      </w:r>
      <w:r w:rsidRPr="001B4EB0">
        <w:t xml:space="preserve"> – (January 2012, Alan, Director of Interdisciplinary Research, Professor of Historical Geography, and Co-Director of the Colonial and Postcolonial Studies Network, University of Sussex, “Humanism, race and the colonial frontier,” Transactions of the Institute of British Geographers, Volume 37, Issue 1, pages 132–148)</w:t>
      </w:r>
    </w:p>
    <w:p w14:paraId="07C3750B" w14:textId="77777777" w:rsidR="00BF3200" w:rsidRPr="001B4EB0" w:rsidRDefault="00BF3200" w:rsidP="00BF3200">
      <w:pPr>
        <w:rPr>
          <w:sz w:val="10"/>
        </w:rPr>
      </w:pPr>
      <w:r w:rsidRPr="001B4EB0">
        <w:rPr>
          <w:rStyle w:val="StyleUnderline"/>
        </w:rPr>
        <w:t>Anderson argues that</w:t>
      </w:r>
      <w:r>
        <w:rPr>
          <w:rStyle w:val="StyleUnderline"/>
        </w:rPr>
        <w:t xml:space="preserve"> </w:t>
      </w:r>
      <w:r w:rsidRPr="001B4EB0">
        <w:rPr>
          <w:rStyle w:val="StyleUnderline"/>
        </w:rPr>
        <w:t>it is not an issue of extending humanity to</w:t>
      </w:r>
      <w:r w:rsidRPr="001B4EB0">
        <w:rPr>
          <w:sz w:val="10"/>
        </w:rPr>
        <w:t xml:space="preserve"> … negatively </w:t>
      </w:r>
      <w:r w:rsidRPr="001B4EB0">
        <w:rPr>
          <w:rStyle w:val="StyleUnderline"/>
        </w:rPr>
        <w:t>racialised people, but</w:t>
      </w:r>
      <w:r w:rsidRPr="001B4EB0">
        <w:rPr>
          <w:sz w:val="10"/>
        </w:rPr>
        <w:t xml:space="preserve"> of </w:t>
      </w:r>
      <w:r w:rsidRPr="001B4EB0">
        <w:rPr>
          <w:rStyle w:val="StyleUnderline"/>
        </w:rPr>
        <w:t>putting into question</w:t>
      </w:r>
      <w:r w:rsidRPr="001B4EB0">
        <w:rPr>
          <w:sz w:val="10"/>
        </w:rPr>
        <w:t xml:space="preserve"> that from which such people have been excluded – that which, for </w:t>
      </w:r>
      <w:r w:rsidRPr="001B4EB0">
        <w:rPr>
          <w:rStyle w:val="StyleUnderline"/>
        </w:rPr>
        <w:t>liberal discourse</w:t>
      </w:r>
      <w:r w:rsidRPr="001B4EB0">
        <w:rPr>
          <w:sz w:val="10"/>
        </w:rPr>
        <w:t>, remains unproblematised. (2007, 199)</w:t>
      </w:r>
      <w:r>
        <w:rPr>
          <w:sz w:val="10"/>
        </w:rPr>
        <w:t xml:space="preserve"> </w:t>
      </w:r>
      <w:r w:rsidRPr="001B4EB0">
        <w:rPr>
          <w:rStyle w:val="StyleUnderline"/>
        </w:rPr>
        <w:t>I fear</w:t>
      </w:r>
      <w:r w:rsidRPr="001B4EB0">
        <w:rPr>
          <w:sz w:val="10"/>
        </w:rPr>
        <w:t xml:space="preserve">, however, </w:t>
      </w:r>
      <w:r w:rsidRPr="001B4EB0">
        <w:rPr>
          <w:rStyle w:val="StyleUnderline"/>
        </w:rPr>
        <w:t>that if we direct attention away from histories of humanism’s failure to deal with difference</w:t>
      </w:r>
      <w:r w:rsidRPr="001B4EB0">
        <w:rPr>
          <w:sz w:val="10"/>
        </w:rPr>
        <w:t xml:space="preserve"> and to render that difference compatible with its fundamental universalism, </w:t>
      </w:r>
      <w:r w:rsidRPr="001B4EB0">
        <w:rPr>
          <w:rStyle w:val="StyleUnderline"/>
        </w:rPr>
        <w:t>and</w:t>
      </w:r>
      <w:r w:rsidRPr="001B4EB0">
        <w:rPr>
          <w:sz w:val="10"/>
        </w:rPr>
        <w:t xml:space="preserve"> if we </w:t>
      </w:r>
      <w:r w:rsidRPr="001B4EB0">
        <w:rPr>
          <w:rStyle w:val="StyleUnderline"/>
        </w:rPr>
        <w:t>overlook</w:t>
      </w:r>
      <w:r w:rsidRPr="001B4EB0">
        <w:rPr>
          <w:sz w:val="10"/>
        </w:rPr>
        <w:t xml:space="preserve"> its proponents’ </w:t>
      </w:r>
      <w:r w:rsidRPr="001B4EB0">
        <w:rPr>
          <w:rStyle w:val="StyleUnderline"/>
        </w:rPr>
        <w:t>failed attempts to combat dispossession, murder and oppression</w:t>
      </w:r>
      <w:r w:rsidRPr="001B4EB0">
        <w:rPr>
          <w:sz w:val="10"/>
        </w:rPr>
        <w:t xml:space="preserve">; </w:t>
      </w:r>
      <w:r w:rsidRPr="001B4EB0">
        <w:rPr>
          <w:rStyle w:val="StyleUnderline"/>
        </w:rPr>
        <w:t>if</w:t>
      </w:r>
      <w:r w:rsidRPr="001B4EB0">
        <w:rPr>
          <w:sz w:val="10"/>
        </w:rPr>
        <w:t xml:space="preserve"> our history of </w:t>
      </w:r>
      <w:r w:rsidRPr="001B4EB0">
        <w:rPr>
          <w:rStyle w:val="StyleUnderline"/>
        </w:rPr>
        <w:t>race is</w:t>
      </w:r>
      <w:r w:rsidRPr="001B4EB0">
        <w:rPr>
          <w:sz w:val="10"/>
        </w:rPr>
        <w:t xml:space="preserve"> instead </w:t>
      </w:r>
      <w:r w:rsidRPr="001B4EB0">
        <w:rPr>
          <w:rStyle w:val="StyleUnderline"/>
        </w:rPr>
        <w:t>understood through a critique of humanity</w:t>
      </w:r>
      <w:r w:rsidRPr="001B4EB0">
        <w:rPr>
          <w:sz w:val="10"/>
        </w:rPr>
        <w:t xml:space="preserve">’s conceptual separation from nature, </w:t>
      </w:r>
      <w:r w:rsidRPr="001B4EB0">
        <w:rPr>
          <w:rStyle w:val="Emphasis"/>
        </w:rPr>
        <w:t>we dilute the political potency of universalism</w:t>
      </w:r>
      <w:r w:rsidRPr="001B4EB0">
        <w:rPr>
          <w:sz w:val="10"/>
        </w:rPr>
        <w:t>.</w:t>
      </w:r>
      <w:r>
        <w:rPr>
          <w:sz w:val="10"/>
        </w:rPr>
        <w:t xml:space="preserve"> </w:t>
      </w:r>
      <w:r w:rsidRPr="00070382">
        <w:rPr>
          <w:rStyle w:val="Emphasis"/>
          <w:highlight w:val="yellow"/>
        </w:rPr>
        <w:t>Historically, it was not humanism</w:t>
      </w:r>
      <w:r w:rsidRPr="001B4EB0">
        <w:rPr>
          <w:sz w:val="10"/>
        </w:rPr>
        <w:t xml:space="preserve"> that gave rise to racial innatism, </w:t>
      </w:r>
      <w:r w:rsidRPr="00070382">
        <w:rPr>
          <w:rStyle w:val="StyleUnderline"/>
          <w:highlight w:val="yellow"/>
        </w:rPr>
        <w:t>it was</w:t>
      </w:r>
      <w:r w:rsidRPr="001B4EB0">
        <w:rPr>
          <w:sz w:val="10"/>
        </w:rPr>
        <w:t xml:space="preserve"> the </w:t>
      </w:r>
      <w:r w:rsidRPr="00070382">
        <w:rPr>
          <w:rStyle w:val="Emphasis"/>
          <w:highlight w:val="yellow"/>
        </w:rPr>
        <w:t>specifically anti-humanist politics</w:t>
      </w:r>
      <w:r w:rsidRPr="001B4EB0">
        <w:rPr>
          <w:sz w:val="10"/>
        </w:rPr>
        <w:t xml:space="preserve"> of settlers </w:t>
      </w:r>
      <w:r w:rsidRPr="00070382">
        <w:rPr>
          <w:rStyle w:val="StyleUnderline"/>
          <w:highlight w:val="yellow"/>
        </w:rPr>
        <w:t>forging new social assemblages through</w:t>
      </w:r>
      <w:r w:rsidRPr="001B4EB0">
        <w:rPr>
          <w:rStyle w:val="StyleUnderline"/>
        </w:rPr>
        <w:t xml:space="preserve"> relations of </w:t>
      </w:r>
      <w:r w:rsidRPr="00070382">
        <w:rPr>
          <w:rStyle w:val="StyleUnderline"/>
          <w:highlight w:val="yellow"/>
        </w:rPr>
        <w:t>violence on colonial frontiers</w:t>
      </w:r>
      <w:r w:rsidRPr="001B4EB0">
        <w:rPr>
          <w:sz w:val="10"/>
        </w:rPr>
        <w:t xml:space="preserve">. </w:t>
      </w:r>
      <w:r w:rsidRPr="00070382">
        <w:rPr>
          <w:rStyle w:val="StyleUnderline"/>
          <w:highlight w:val="yellow"/>
        </w:rPr>
        <w:t>Settler communities</w:t>
      </w:r>
      <w:r w:rsidRPr="001B4EB0">
        <w:rPr>
          <w:rStyle w:val="StyleUnderline"/>
        </w:rPr>
        <w:t xml:space="preserve"> </w:t>
      </w:r>
      <w:r w:rsidRPr="00070382">
        <w:rPr>
          <w:rStyle w:val="StyleUnderline"/>
          <w:highlight w:val="yellow"/>
        </w:rPr>
        <w:t>became established</w:t>
      </w:r>
      <w:r w:rsidRPr="001B4EB0">
        <w:rPr>
          <w:rStyle w:val="StyleUnderline"/>
        </w:rPr>
        <w:t xml:space="preserve"> social assemblages</w:t>
      </w:r>
      <w:r w:rsidRPr="001B4EB0">
        <w:rPr>
          <w:sz w:val="10"/>
        </w:rPr>
        <w:t xml:space="preserve"> in their own right </w:t>
      </w:r>
      <w:r w:rsidRPr="00070382">
        <w:rPr>
          <w:rStyle w:val="Emphasis"/>
          <w:highlight w:val="yellow"/>
        </w:rPr>
        <w:t>specifically through the rejection of humanist interventions</w:t>
      </w:r>
      <w:r w:rsidRPr="001B4EB0">
        <w:rPr>
          <w:sz w:val="10"/>
        </w:rPr>
        <w:t xml:space="preserve">. </w:t>
      </w:r>
      <w:r w:rsidRPr="001B4EB0">
        <w:rPr>
          <w:rStyle w:val="StyleUnderline"/>
        </w:rPr>
        <w:t>Perhaps</w:t>
      </w:r>
      <w:r w:rsidRPr="001B4EB0">
        <w:rPr>
          <w:sz w:val="10"/>
        </w:rPr>
        <w:t xml:space="preserve">, </w:t>
      </w:r>
      <w:r w:rsidRPr="00070382">
        <w:rPr>
          <w:rStyle w:val="StyleUnderline"/>
          <w:highlight w:val="yellow"/>
        </w:rPr>
        <w:t>as</w:t>
      </w:r>
      <w:r w:rsidRPr="001B4EB0">
        <w:rPr>
          <w:sz w:val="10"/>
        </w:rPr>
        <w:t xml:space="preserve"> Edward </w:t>
      </w:r>
      <w:r w:rsidRPr="00070382">
        <w:rPr>
          <w:rStyle w:val="StyleUnderline"/>
          <w:highlight w:val="yellow"/>
        </w:rPr>
        <w:t>Said</w:t>
      </w:r>
      <w:r w:rsidRPr="001B4EB0">
        <w:rPr>
          <w:rStyle w:val="StyleUnderline"/>
        </w:rPr>
        <w:t xml:space="preserve"> suggested</w:t>
      </w:r>
      <w:r w:rsidRPr="001B4EB0">
        <w:rPr>
          <w:sz w:val="10"/>
        </w:rPr>
        <w:t xml:space="preserve">, </w:t>
      </w:r>
      <w:r w:rsidRPr="00070382">
        <w:rPr>
          <w:rStyle w:val="Emphasis"/>
          <w:highlight w:val="yellow"/>
        </w:rPr>
        <w:t>we can learn from the implementation of humanist universalism in practice</w:t>
      </w:r>
      <w:r w:rsidRPr="001B4EB0">
        <w:rPr>
          <w:sz w:val="10"/>
        </w:rPr>
        <w:t xml:space="preserve">, </w:t>
      </w:r>
      <w:r w:rsidRPr="001B4EB0">
        <w:rPr>
          <w:rStyle w:val="StyleUnderline"/>
        </w:rPr>
        <w:t>and insist on its potential to combat racism</w:t>
      </w:r>
      <w:r w:rsidRPr="001B4EB0">
        <w:rPr>
          <w:sz w:val="10"/>
        </w:rPr>
        <w:t xml:space="preserve">, and perhaps we can insist on the contemporary conceptual hybridisation of human–non-human entities too, </w:t>
      </w:r>
      <w:r w:rsidRPr="001B4EB0">
        <w:rPr>
          <w:rStyle w:val="StyleUnderline"/>
        </w:rPr>
        <w:t>without</w:t>
      </w:r>
      <w:r w:rsidRPr="001B4EB0">
        <w:rPr>
          <w:sz w:val="10"/>
        </w:rPr>
        <w:t xml:space="preserve"> necessarily </w:t>
      </w:r>
      <w:r w:rsidRPr="001B4EB0">
        <w:rPr>
          <w:rStyle w:val="StyleUnderline"/>
        </w:rPr>
        <w:t>abandoning</w:t>
      </w:r>
      <w:r w:rsidRPr="001B4EB0">
        <w:rPr>
          <w:sz w:val="10"/>
        </w:rPr>
        <w:t xml:space="preserve"> all </w:t>
      </w:r>
      <w:r w:rsidRPr="001B4EB0">
        <w:rPr>
          <w:rStyle w:val="StyleUnderline"/>
        </w:rPr>
        <w:t>the precepts of humanism</w:t>
      </w:r>
      <w:r w:rsidRPr="001B4EB0">
        <w:rPr>
          <w:sz w:val="10"/>
        </w:rPr>
        <w:t xml:space="preserve"> (Said 2004; Todorov 2002). We do not necessarily need to accord a specific value to the human, separate from and above nature, in order to make a moral and political case for a fundamental </w:t>
      </w:r>
      <w:r w:rsidRPr="001B4EB0">
        <w:rPr>
          <w:rStyle w:val="StyleUnderline"/>
        </w:rPr>
        <w:t>human universalism</w:t>
      </w:r>
      <w:r w:rsidRPr="001B4EB0">
        <w:rPr>
          <w:sz w:val="10"/>
        </w:rPr>
        <w:t xml:space="preserve"> that </w:t>
      </w:r>
      <w:r w:rsidRPr="001B4EB0">
        <w:rPr>
          <w:rStyle w:val="StyleUnderline"/>
        </w:rPr>
        <w:t>can be wielded strategically against racial violence</w:t>
      </w:r>
      <w:r w:rsidRPr="001B4EB0">
        <w:rPr>
          <w:sz w:val="10"/>
        </w:rPr>
        <w:t>.</w:t>
      </w:r>
      <w:r>
        <w:rPr>
          <w:sz w:val="10"/>
        </w:rPr>
        <w:t xml:space="preserve"> </w:t>
      </w:r>
      <w:r w:rsidRPr="001B4EB0">
        <w:rPr>
          <w:rStyle w:val="StyleUnderline"/>
        </w:rPr>
        <w:t>Nineteenth century humanitarians’ universalism was</w:t>
      </w:r>
      <w:r w:rsidRPr="001B4EB0">
        <w:rPr>
          <w:sz w:val="10"/>
        </w:rPr>
        <w:t xml:space="preserve"> fundamentally </w:t>
      </w:r>
      <w:r w:rsidRPr="001B4EB0">
        <w:rPr>
          <w:rStyle w:val="StyleUnderline"/>
        </w:rPr>
        <w:t>conditioned by their belief that British culture stood at the apex of a hierarchical order of civilisations</w:t>
      </w:r>
      <w:r w:rsidRPr="001B4EB0">
        <w:rPr>
          <w:sz w:val="10"/>
        </w:rPr>
        <w:t xml:space="preserve">. From the mid-nineteenth century through to the mid-twentieth century, </w:t>
      </w:r>
      <w:r w:rsidRPr="001B4EB0">
        <w:rPr>
          <w:rStyle w:val="StyleUnderline"/>
        </w:rPr>
        <w:t>this ethnocentrism produced</w:t>
      </w:r>
      <w:r w:rsidRPr="001B4EB0">
        <w:rPr>
          <w:sz w:val="10"/>
        </w:rPr>
        <w:t xml:space="preserve"> what Lyotard describes as ‘</w:t>
      </w:r>
      <w:r w:rsidRPr="001B4EB0">
        <w:rPr>
          <w:rStyle w:val="StyleUnderline"/>
        </w:rPr>
        <w:t>the flattening of differences</w:t>
      </w:r>
      <w:r w:rsidRPr="001B4EB0">
        <w:rPr>
          <w:sz w:val="10"/>
        </w:rPr>
        <w:t xml:space="preserve">, or the demand for a norm (“human nature”)’, that ‘carries with it its own forms of terror’ (cited Braun 2004, 1352). The intervention of Aboriginal Protection demonstrates that humanist universalism has the potential to inflict such terror (it was the Protectorate of Aborigines Office reincarnated that was responsible, later in the nineteenth and twentieth centuries, for Aboriginal Australia’s Stolen Generation, and it was the assimilationist vision of the Protectors’ equivalents in Canada that led to the abuses of the Residential Schools system). </w:t>
      </w:r>
      <w:r w:rsidRPr="00070382">
        <w:rPr>
          <w:rStyle w:val="StyleUnderline"/>
          <w:highlight w:val="yellow"/>
        </w:rPr>
        <w:t xml:space="preserve">But we must not forget that </w:t>
      </w:r>
      <w:r w:rsidRPr="00070382">
        <w:rPr>
          <w:rStyle w:val="Emphasis"/>
          <w:highlight w:val="yellow"/>
        </w:rPr>
        <w:t>humanism’s alternatives</w:t>
      </w:r>
      <w:r w:rsidRPr="001B4EB0">
        <w:rPr>
          <w:sz w:val="10"/>
        </w:rPr>
        <w:t xml:space="preserve">, </w:t>
      </w:r>
      <w:r w:rsidRPr="001B4EB0">
        <w:rPr>
          <w:rStyle w:val="StyleUnderline"/>
        </w:rPr>
        <w:t>founded upon principles of difference rather than commonality</w:t>
      </w:r>
      <w:r w:rsidRPr="001B4EB0">
        <w:rPr>
          <w:sz w:val="10"/>
        </w:rPr>
        <w:t xml:space="preserve">, </w:t>
      </w:r>
      <w:r w:rsidRPr="00070382">
        <w:rPr>
          <w:rStyle w:val="Emphasis"/>
          <w:highlight w:val="yellow"/>
        </w:rPr>
        <w:t>have the potential to do the same and even worse</w:t>
      </w:r>
      <w:r w:rsidRPr="001B4EB0">
        <w:rPr>
          <w:sz w:val="10"/>
        </w:rPr>
        <w:t>.</w:t>
      </w:r>
      <w:r>
        <w:rPr>
          <w:sz w:val="10"/>
        </w:rPr>
        <w:t xml:space="preserve"> </w:t>
      </w:r>
      <w:r w:rsidRPr="001B4EB0">
        <w:rPr>
          <w:rStyle w:val="StyleUnderline"/>
        </w:rPr>
        <w:t xml:space="preserve">In the nineteenth century, </w:t>
      </w:r>
      <w:r w:rsidRPr="00070382">
        <w:rPr>
          <w:rStyle w:val="StyleUnderline"/>
          <w:highlight w:val="yellow"/>
        </w:rPr>
        <w:t>Caribbean planters and</w:t>
      </w:r>
      <w:r w:rsidRPr="001B4EB0">
        <w:rPr>
          <w:sz w:val="10"/>
        </w:rPr>
        <w:t xml:space="preserve"> then </w:t>
      </w:r>
      <w:r w:rsidRPr="00070382">
        <w:rPr>
          <w:rStyle w:val="StyleUnderline"/>
          <w:highlight w:val="yellow"/>
        </w:rPr>
        <w:t>emigrant British settlers</w:t>
      </w:r>
      <w:r w:rsidRPr="00070382">
        <w:rPr>
          <w:sz w:val="10"/>
          <w:highlight w:val="yellow"/>
        </w:rPr>
        <w:t xml:space="preserve"> </w:t>
      </w:r>
      <w:r w:rsidRPr="00070382">
        <w:rPr>
          <w:rStyle w:val="StyleUnderline"/>
          <w:highlight w:val="yellow"/>
        </w:rPr>
        <w:t>emphasised</w:t>
      </w:r>
      <w:r w:rsidRPr="001B4EB0">
        <w:rPr>
          <w:rStyle w:val="StyleUnderline"/>
        </w:rPr>
        <w:t xml:space="preserve"> the multiplicity of the human species</w:t>
      </w:r>
      <w:r w:rsidRPr="001B4EB0">
        <w:rPr>
          <w:sz w:val="10"/>
        </w:rPr>
        <w:t xml:space="preserve">, </w:t>
      </w:r>
      <w:r w:rsidRPr="00070382">
        <w:rPr>
          <w:rStyle w:val="Emphasis"/>
          <w:highlight w:val="yellow"/>
        </w:rPr>
        <w:t>the absence of any universal ‘human nature’</w:t>
      </w:r>
      <w:r w:rsidRPr="001B4EB0">
        <w:rPr>
          <w:sz w:val="10"/>
        </w:rPr>
        <w:t xml:space="preserve">, </w:t>
      </w:r>
      <w:r w:rsidRPr="00070382">
        <w:rPr>
          <w:rStyle w:val="StyleUnderline"/>
          <w:highlight w:val="yellow"/>
        </w:rPr>
        <w:t xml:space="preserve">the </w:t>
      </w:r>
      <w:r w:rsidRPr="00070382">
        <w:rPr>
          <w:rStyle w:val="Emphasis"/>
          <w:highlight w:val="yellow"/>
        </w:rPr>
        <w:t>incorrigibility of difference</w:t>
      </w:r>
      <w:r w:rsidRPr="001B4EB0">
        <w:rPr>
          <w:sz w:val="10"/>
        </w:rPr>
        <w:t xml:space="preserve">, </w:t>
      </w:r>
      <w:r w:rsidRPr="00070382">
        <w:rPr>
          <w:rStyle w:val="StyleUnderline"/>
          <w:highlight w:val="yellow"/>
        </w:rPr>
        <w:t>in</w:t>
      </w:r>
      <w:r w:rsidRPr="001B4EB0">
        <w:rPr>
          <w:rStyle w:val="StyleUnderline"/>
        </w:rPr>
        <w:t xml:space="preserve"> their </w:t>
      </w:r>
      <w:r w:rsidRPr="00070382">
        <w:rPr>
          <w:rStyle w:val="Emphasis"/>
          <w:highlight w:val="yellow"/>
        </w:rPr>
        <w:t>upholding</w:t>
      </w:r>
      <w:r w:rsidRPr="001B4EB0">
        <w:rPr>
          <w:rStyle w:val="Emphasis"/>
        </w:rPr>
        <w:t xml:space="preserve"> of </w:t>
      </w:r>
      <w:r w:rsidRPr="00070382">
        <w:rPr>
          <w:rStyle w:val="Emphasis"/>
          <w:highlight w:val="yellow"/>
        </w:rPr>
        <w:t>biological determinism</w:t>
      </w:r>
      <w:r w:rsidRPr="001B4EB0">
        <w:rPr>
          <w:sz w:val="10"/>
        </w:rPr>
        <w:t xml:space="preserve">. </w:t>
      </w:r>
      <w:r w:rsidRPr="00070382">
        <w:rPr>
          <w:rStyle w:val="StyleUnderline"/>
          <w:highlight w:val="yellow"/>
        </w:rPr>
        <w:t>Their assault on</w:t>
      </w:r>
      <w:r w:rsidRPr="001B4EB0">
        <w:rPr>
          <w:rStyle w:val="StyleUnderline"/>
        </w:rPr>
        <w:t xml:space="preserve"> any notion of a </w:t>
      </w:r>
      <w:r w:rsidRPr="00070382">
        <w:rPr>
          <w:rStyle w:val="StyleUnderline"/>
          <w:highlight w:val="yellow"/>
        </w:rPr>
        <w:t>fundamental commonality</w:t>
      </w:r>
      <w:r w:rsidRPr="001B4EB0">
        <w:rPr>
          <w:rStyle w:val="StyleUnderline"/>
        </w:rPr>
        <w:t xml:space="preserve"> among human beings </w:t>
      </w:r>
      <w:r w:rsidRPr="00070382">
        <w:rPr>
          <w:rStyle w:val="StyleUnderline"/>
          <w:highlight w:val="yellow"/>
        </w:rPr>
        <w:t xml:space="preserve">has </w:t>
      </w:r>
      <w:r w:rsidRPr="00070382">
        <w:rPr>
          <w:rStyle w:val="Emphasis"/>
          <w:highlight w:val="yellow"/>
        </w:rPr>
        <w:t>disconcerting</w:t>
      </w:r>
      <w:r w:rsidRPr="001B4EB0">
        <w:rPr>
          <w:rStyle w:val="Emphasis"/>
        </w:rPr>
        <w:t xml:space="preserve"> points of </w:t>
      </w:r>
      <w:r w:rsidRPr="00070382">
        <w:rPr>
          <w:rStyle w:val="Emphasis"/>
          <w:highlight w:val="yellow"/>
        </w:rPr>
        <w:t>intersection with the radical critique of humanism today</w:t>
      </w:r>
      <w:r w:rsidRPr="001B4EB0">
        <w:rPr>
          <w:sz w:val="10"/>
        </w:rPr>
        <w:t xml:space="preserve">. The scientific argument of the nineteenth century that came closest to </w:t>
      </w:r>
      <w:r w:rsidRPr="00070382">
        <w:rPr>
          <w:rStyle w:val="StyleUnderline"/>
          <w:highlight w:val="yellow"/>
        </w:rPr>
        <w:t>post-humanism</w:t>
      </w:r>
      <w:r w:rsidRPr="001B4EB0">
        <w:rPr>
          <w:sz w:val="10"/>
        </w:rPr>
        <w:t xml:space="preserve">’s insistence on the hybridity of humanity, promising to ‘close the ontological gap between human and non-human animals’ (Day 2008, 49), was the evolutionary theory of biological descent associated with Darwin, and yet this theory </w:t>
      </w:r>
      <w:r w:rsidRPr="00070382">
        <w:rPr>
          <w:rStyle w:val="StyleUnderline"/>
          <w:highlight w:val="yellow"/>
        </w:rPr>
        <w:t>was adopted</w:t>
      </w:r>
      <w:r w:rsidRPr="001B4EB0">
        <w:rPr>
          <w:sz w:val="10"/>
        </w:rPr>
        <w:t xml:space="preserve"> in Aotearoa New Zealand and other colonial sites </w:t>
      </w:r>
      <w:r w:rsidRPr="00070382">
        <w:rPr>
          <w:rStyle w:val="Emphasis"/>
          <w:highlight w:val="yellow"/>
        </w:rPr>
        <w:t>precisely to legitimate the potential extinction of other, ‘weaker’ races</w:t>
      </w:r>
      <w:r w:rsidRPr="001B4EB0">
        <w:rPr>
          <w:sz w:val="10"/>
        </w:rPr>
        <w:t xml:space="preserve"> </w:t>
      </w:r>
      <w:r w:rsidRPr="001B4EB0">
        <w:rPr>
          <w:rStyle w:val="StyleUnderline"/>
        </w:rPr>
        <w:t>in the face of British colonisation</w:t>
      </w:r>
      <w:r w:rsidRPr="001B4EB0">
        <w:rPr>
          <w:sz w:val="10"/>
        </w:rPr>
        <w:t xml:space="preserve"> on the grounds of the natural law of a struggle for survival (Stenhouse 1999).</w:t>
      </w:r>
      <w:r>
        <w:rPr>
          <w:sz w:val="10"/>
        </w:rPr>
        <w:t xml:space="preserve"> </w:t>
      </w:r>
      <w:r w:rsidRPr="00070382">
        <w:rPr>
          <w:rStyle w:val="StyleUnderline"/>
          <w:highlight w:val="yellow"/>
        </w:rPr>
        <w:t>Both</w:t>
      </w:r>
      <w:r w:rsidRPr="001B4EB0">
        <w:rPr>
          <w:rStyle w:val="StyleUnderline"/>
        </w:rPr>
        <w:t xml:space="preserve"> the </w:t>
      </w:r>
      <w:r w:rsidRPr="00070382">
        <w:rPr>
          <w:rStyle w:val="StyleUnderline"/>
          <w:highlight w:val="yellow"/>
        </w:rPr>
        <w:t>upholding and</w:t>
      </w:r>
      <w:r w:rsidRPr="001B4EB0">
        <w:rPr>
          <w:rStyle w:val="StyleUnderline"/>
        </w:rPr>
        <w:t xml:space="preserve"> the </w:t>
      </w:r>
      <w:r w:rsidRPr="00070382">
        <w:rPr>
          <w:rStyle w:val="StyleUnderline"/>
          <w:highlight w:val="yellow"/>
        </w:rPr>
        <w:t>rejection</w:t>
      </w:r>
      <w:r w:rsidRPr="001B4EB0">
        <w:rPr>
          <w:rStyle w:val="StyleUnderline"/>
        </w:rPr>
        <w:t xml:space="preserve"> of human–nature binaries </w:t>
      </w:r>
      <w:r w:rsidRPr="00070382">
        <w:rPr>
          <w:rStyle w:val="StyleUnderline"/>
          <w:highlight w:val="yellow"/>
        </w:rPr>
        <w:t>can</w:t>
      </w:r>
      <w:r w:rsidRPr="001B4EB0">
        <w:rPr>
          <w:sz w:val="10"/>
        </w:rPr>
        <w:t xml:space="preserve"> thus </w:t>
      </w:r>
      <w:r w:rsidRPr="00070382">
        <w:rPr>
          <w:rStyle w:val="StyleUnderline"/>
          <w:highlight w:val="yellow"/>
        </w:rPr>
        <w:t>result in racially oppressive actions</w:t>
      </w:r>
      <w:r w:rsidRPr="001B4EB0">
        <w:rPr>
          <w:sz w:val="10"/>
        </w:rPr>
        <w:t xml:space="preserve">, </w:t>
      </w:r>
      <w:r w:rsidRPr="00070382">
        <w:rPr>
          <w:rStyle w:val="Emphasis"/>
          <w:highlight w:val="yellow"/>
        </w:rPr>
        <w:t>depending on the contingent politics of specific social assemblages</w:t>
      </w:r>
      <w:r w:rsidRPr="001B4EB0">
        <w:rPr>
          <w:sz w:val="10"/>
        </w:rPr>
        <w:t xml:space="preserve">. </w:t>
      </w:r>
      <w:r w:rsidRPr="001B4EB0">
        <w:rPr>
          <w:sz w:val="8"/>
          <w:szCs w:val="8"/>
        </w:rPr>
        <w:t>Nineteenth century colonial humanitarians, inspired as they were by an irredeemably ethnocentric and religiously exclusive form of universalism, at least combatted exterminatory settler discourses and practices at multiple sites of empire, and provided spaces on mission and protectorate stations in which indigenous peoples could be shielded to a very limited extent from dispossession and murder. They also, unintentionally, reproduced discourses of a civilising mission and of a universal humanity that could be deployed by anticolonial nationalists in other sites of empire that were never invaded to the same extent by settlers, in independence struggles from the mid-twentieth century. Finally, as Whatmore’s (2002) analysis of the Select Committee on Aborigines reveals, they provided juridical narratives that are part of the arsenal of weapons that indigenous peoples can wield in attempts to claim redress and recompense in a postcolonial world.</w:t>
      </w:r>
      <w:r>
        <w:rPr>
          <w:sz w:val="8"/>
          <w:szCs w:val="8"/>
        </w:rPr>
        <w:t xml:space="preserve"> </w:t>
      </w:r>
      <w:r w:rsidRPr="00070382">
        <w:rPr>
          <w:rStyle w:val="StyleUnderline"/>
          <w:highlight w:val="yellow"/>
        </w:rPr>
        <w:t>The politics of humanism</w:t>
      </w:r>
      <w:r w:rsidRPr="001B4EB0">
        <w:rPr>
          <w:rStyle w:val="StyleUnderline"/>
        </w:rPr>
        <w:t xml:space="preserve"> in practice, then, </w:t>
      </w:r>
      <w:r w:rsidRPr="00070382">
        <w:rPr>
          <w:rStyle w:val="StyleUnderline"/>
          <w:highlight w:val="yellow"/>
        </w:rPr>
        <w:t>was riddled with contradiction</w:t>
      </w:r>
      <w:r w:rsidRPr="001B4EB0">
        <w:rPr>
          <w:rStyle w:val="StyleUnderline"/>
        </w:rPr>
        <w:t xml:space="preserve">, fraught with </w:t>
      </w:r>
      <w:r w:rsidRPr="00070382">
        <w:rPr>
          <w:rStyle w:val="StyleUnderline"/>
          <w:highlight w:val="yellow"/>
        </w:rPr>
        <w:t>particularity</w:t>
      </w:r>
      <w:r w:rsidRPr="001B4EB0">
        <w:rPr>
          <w:rStyle w:val="StyleUnderline"/>
        </w:rPr>
        <w:t xml:space="preserve"> </w:t>
      </w:r>
      <w:r w:rsidRPr="00070382">
        <w:rPr>
          <w:rStyle w:val="StyleUnderline"/>
          <w:highlight w:val="yellow"/>
        </w:rPr>
        <w:t>and</w:t>
      </w:r>
      <w:r w:rsidRPr="001B4EB0">
        <w:rPr>
          <w:rStyle w:val="StyleUnderline"/>
        </w:rPr>
        <w:t xml:space="preserve"> latent with </w:t>
      </w:r>
      <w:r w:rsidRPr="00070382">
        <w:rPr>
          <w:rStyle w:val="StyleUnderline"/>
          <w:highlight w:val="yellow"/>
        </w:rPr>
        <w:t>varying possibilities</w:t>
      </w:r>
      <w:r w:rsidRPr="001B4EB0">
        <w:rPr>
          <w:sz w:val="10"/>
        </w:rPr>
        <w:t xml:space="preserve">. </w:t>
      </w:r>
      <w:r w:rsidRPr="00070382">
        <w:rPr>
          <w:rStyle w:val="StyleUnderline"/>
          <w:highlight w:val="yellow"/>
        </w:rPr>
        <w:t>It could be</w:t>
      </w:r>
      <w:r w:rsidRPr="001B4EB0">
        <w:rPr>
          <w:sz w:val="10"/>
        </w:rPr>
        <w:t xml:space="preserve"> relatively </w:t>
      </w:r>
      <w:r w:rsidRPr="00070382">
        <w:rPr>
          <w:rStyle w:val="StyleUnderline"/>
          <w:highlight w:val="yellow"/>
        </w:rPr>
        <w:t>progressive and liberatory</w:t>
      </w:r>
      <w:r w:rsidRPr="001B4EB0">
        <w:rPr>
          <w:sz w:val="10"/>
        </w:rPr>
        <w:t xml:space="preserve">; </w:t>
      </w:r>
      <w:r w:rsidRPr="001B4EB0">
        <w:rPr>
          <w:rStyle w:val="StyleUnderline"/>
        </w:rPr>
        <w:t xml:space="preserve">it could be </w:t>
      </w:r>
      <w:r w:rsidRPr="00070382">
        <w:rPr>
          <w:rStyle w:val="StyleUnderline"/>
          <w:highlight w:val="yellow"/>
        </w:rPr>
        <w:t>dispossessive and culturally genocidal</w:t>
      </w:r>
      <w:r w:rsidRPr="001B4EB0">
        <w:rPr>
          <w:sz w:val="10"/>
        </w:rPr>
        <w:t xml:space="preserve">. Within its repertoire lay potential to combat environmental and biological determinism and innatism, however, and </w:t>
      </w:r>
      <w:r w:rsidRPr="00070382">
        <w:rPr>
          <w:rStyle w:val="Emphasis"/>
          <w:highlight w:val="yellow"/>
        </w:rPr>
        <w:t xml:space="preserve">this should not be forgotten in a rush to condemn </w:t>
      </w:r>
      <w:r w:rsidRPr="001B4EB0">
        <w:rPr>
          <w:rStyle w:val="Emphasis"/>
        </w:rPr>
        <w:t>humanism’s universalism</w:t>
      </w:r>
      <w:r w:rsidRPr="001B4EB0">
        <w:rPr>
          <w:sz w:val="10"/>
        </w:rPr>
        <w:t xml:space="preserve"> as well as its anthropocentrism. </w:t>
      </w:r>
      <w:r w:rsidRPr="00070382">
        <w:rPr>
          <w:rStyle w:val="StyleUnderline"/>
          <w:highlight w:val="yellow"/>
        </w:rPr>
        <w:t>It is in the tensions</w:t>
      </w:r>
      <w:r w:rsidRPr="001B4EB0">
        <w:rPr>
          <w:rStyle w:val="StyleUnderline"/>
        </w:rPr>
        <w:t xml:space="preserve"> within universalism </w:t>
      </w:r>
      <w:r w:rsidRPr="00070382">
        <w:rPr>
          <w:rStyle w:val="StyleUnderline"/>
          <w:highlight w:val="yellow"/>
        </w:rPr>
        <w:t>that</w:t>
      </w:r>
      <w:r w:rsidRPr="001B4EB0">
        <w:rPr>
          <w:rStyle w:val="StyleUnderline"/>
        </w:rPr>
        <w:t xml:space="preserve"> the ongoing potential of an always provisional, </w:t>
      </w:r>
      <w:r w:rsidRPr="00070382">
        <w:rPr>
          <w:rStyle w:val="Emphasis"/>
          <w:highlight w:val="yellow"/>
        </w:rPr>
        <w:t>self-conscious, flexible and strategic humanism</w:t>
      </w:r>
      <w:r w:rsidRPr="001B4EB0">
        <w:rPr>
          <w:sz w:val="10"/>
        </w:rPr>
        <w:t xml:space="preserve"> – one </w:t>
      </w:r>
      <w:r w:rsidRPr="00070382">
        <w:rPr>
          <w:rStyle w:val="StyleUnderline"/>
          <w:highlight w:val="yellow"/>
        </w:rPr>
        <w:t>that</w:t>
      </w:r>
      <w:r w:rsidRPr="001B4EB0">
        <w:rPr>
          <w:sz w:val="10"/>
        </w:rPr>
        <w:t xml:space="preserve"> now </w:t>
      </w:r>
      <w:r w:rsidRPr="00070382">
        <w:rPr>
          <w:rStyle w:val="StyleUnderline"/>
          <w:highlight w:val="yellow"/>
        </w:rPr>
        <w:t>recognises</w:t>
      </w:r>
      <w:r w:rsidRPr="001B4EB0">
        <w:rPr>
          <w:rStyle w:val="StyleUnderline"/>
        </w:rPr>
        <w:t xml:space="preserve"> the continuity between the human and the non-human as well as </w:t>
      </w:r>
      <w:r w:rsidRPr="00070382">
        <w:rPr>
          <w:rStyle w:val="StyleUnderline"/>
          <w:highlight w:val="yellow"/>
        </w:rPr>
        <w:t>the power-laden particularities of the male, middle class, Western human subject</w:t>
      </w:r>
      <w:r w:rsidRPr="001B4EB0">
        <w:rPr>
          <w:sz w:val="10"/>
        </w:rPr>
        <w:t xml:space="preserve"> – </w:t>
      </w:r>
      <w:r w:rsidRPr="00070382">
        <w:rPr>
          <w:rStyle w:val="StyleUnderline"/>
          <w:highlight w:val="yellow"/>
        </w:rPr>
        <w:t>resides</w:t>
      </w:r>
      <w:r w:rsidRPr="001B4EB0">
        <w:rPr>
          <w:sz w:val="10"/>
        </w:rPr>
        <w:t>.</w:t>
      </w:r>
    </w:p>
    <w:p w14:paraId="706DE81B" w14:textId="77777777" w:rsidR="00BF3200" w:rsidRPr="001B4EB0" w:rsidRDefault="00BF3200" w:rsidP="00BF3200">
      <w:pPr>
        <w:pStyle w:val="Heading4"/>
      </w:pPr>
      <w:r w:rsidRPr="001B4EB0">
        <w:t>Radical rejection of the humanist subject is an endless repetition that goes nowhere</w:t>
      </w:r>
    </w:p>
    <w:p w14:paraId="436E4E17" w14:textId="77777777" w:rsidR="00BF3200" w:rsidRPr="001B4EB0" w:rsidRDefault="00BF3200" w:rsidP="00BF3200">
      <w:r w:rsidRPr="001B4EB0">
        <w:rPr>
          <w:b/>
        </w:rPr>
        <w:t>Ruti 17</w:t>
      </w:r>
    </w:p>
    <w:p w14:paraId="79B6B2FA" w14:textId="77777777" w:rsidR="00BF3200" w:rsidRPr="00F82AB2" w:rsidRDefault="00BF3200" w:rsidP="00BF3200">
      <w:pPr>
        <w:rPr>
          <w:sz w:val="16"/>
          <w:szCs w:val="16"/>
        </w:rPr>
      </w:pPr>
      <w:r w:rsidRPr="001B4EB0">
        <w:rPr>
          <w:sz w:val="16"/>
          <w:szCs w:val="16"/>
        </w:rPr>
        <w:t xml:space="preserve">Mari Ruti (Distinguished Professor of critical theory and of gender and sexuality studies at the University of Toronto in Toronto, Canada). </w:t>
      </w:r>
      <w:r w:rsidRPr="001B4EB0">
        <w:rPr>
          <w:sz w:val="16"/>
          <w:szCs w:val="16"/>
          <w:u w:val="single"/>
        </w:rPr>
        <w:t>Ethics of Opting Out: Queer Theory’s Defiant Subjects</w:t>
      </w:r>
      <w:r w:rsidRPr="001B4EB0">
        <w:rPr>
          <w:sz w:val="16"/>
          <w:szCs w:val="16"/>
        </w:rPr>
        <w:t>. Columbia University Press, March 7</w:t>
      </w:r>
      <w:r w:rsidRPr="001B4EB0">
        <w:rPr>
          <w:sz w:val="16"/>
          <w:szCs w:val="16"/>
          <w:vertAlign w:val="superscript"/>
        </w:rPr>
        <w:t>th</w:t>
      </w:r>
      <w:r w:rsidRPr="001B4EB0">
        <w:rPr>
          <w:sz w:val="16"/>
          <w:szCs w:val="16"/>
        </w:rPr>
        <w:t>, 2017. Google Books, p. 5-7.</w:t>
      </w:r>
    </w:p>
    <w:p w14:paraId="70FD0CDD" w14:textId="77777777" w:rsidR="00BF3200" w:rsidRPr="007F3794" w:rsidRDefault="00BF3200" w:rsidP="00BF3200">
      <w:pPr>
        <w:rPr>
          <w:u w:val="single"/>
        </w:rPr>
      </w:pPr>
      <w:r w:rsidRPr="001B4EB0">
        <w:rPr>
          <w:rStyle w:val="StyleUnderline"/>
        </w:rPr>
        <w:t xml:space="preserve">This is a </w:t>
      </w:r>
      <w:r w:rsidRPr="00070382">
        <w:rPr>
          <w:rStyle w:val="StyleUnderline"/>
          <w:highlight w:val="yellow"/>
        </w:rPr>
        <w:t>politics of negativity</w:t>
      </w:r>
      <w:r w:rsidRPr="001B4EB0">
        <w:rPr>
          <w:rStyle w:val="StyleUnderline"/>
        </w:rPr>
        <w:t xml:space="preserve"> </w:t>
      </w:r>
      <w:r w:rsidRPr="00070382">
        <w:rPr>
          <w:rStyle w:val="Emphasis"/>
          <w:highlight w:val="yellow"/>
        </w:rPr>
        <w:t>devoid of any clear</w:t>
      </w:r>
      <w:r w:rsidRPr="001B4EB0">
        <w:rPr>
          <w:rStyle w:val="Emphasis"/>
        </w:rPr>
        <w:t xml:space="preserve"> political or ethical </w:t>
      </w:r>
      <w:r w:rsidRPr="00070382">
        <w:rPr>
          <w:rStyle w:val="Emphasis"/>
          <w:highlight w:val="yellow"/>
        </w:rPr>
        <w:t>vision</w:t>
      </w:r>
      <w:r w:rsidRPr="001B4EB0">
        <w:rPr>
          <w:rStyle w:val="StyleUnderline"/>
        </w:rPr>
        <w:t xml:space="preserve">: it </w:t>
      </w:r>
      <w:r w:rsidRPr="00070382">
        <w:rPr>
          <w:rStyle w:val="StyleUnderline"/>
          <w:highlight w:val="yellow"/>
        </w:rPr>
        <w:t>wants to destroy</w:t>
      </w:r>
      <w:r w:rsidRPr="001B4EB0">
        <w:rPr>
          <w:rStyle w:val="StyleUnderline"/>
        </w:rPr>
        <w:t xml:space="preserve"> what exists </w:t>
      </w:r>
      <w:r w:rsidRPr="00070382">
        <w:rPr>
          <w:rStyle w:val="StyleUnderline"/>
          <w:highlight w:val="yellow"/>
        </w:rPr>
        <w:t>without giving us</w:t>
      </w:r>
      <w:r w:rsidRPr="001B4EB0">
        <w:rPr>
          <w:rStyle w:val="StyleUnderline"/>
        </w:rPr>
        <w:t xml:space="preserve"> much of </w:t>
      </w:r>
      <w:r w:rsidRPr="00070382">
        <w:rPr>
          <w:rStyle w:val="StyleUnderline"/>
          <w:highlight w:val="yellow"/>
        </w:rPr>
        <w:t>a sense of what should exist</w:t>
      </w:r>
      <w:r w:rsidRPr="001B4EB0">
        <w:rPr>
          <w:sz w:val="16"/>
          <w:szCs w:val="16"/>
        </w:rPr>
        <w:t>. It may of course be that offering an alternative politico-ethical vision is more or less impossible. Perhaps it is not the task of theory to define the future but merely to critique the present. In principle, I do not have a problem with the idea that the purpose of theory is to show us what is wrong rather than to tell us what to do. At the same time, I am more inclined to look for "real-life" referents for my theoretical paradigms than those who believe that theory is—or should be—an imaginative activity wholly divorced from the exigencies of lived reality. On the one hand, the latter attitude is freeing in the sense that suddenly anything is possible, including the idea that stupidity represents a radical politico-ethical project.</w:t>
      </w:r>
      <w:r w:rsidRPr="001B4EB0">
        <w:rPr>
          <w:rStyle w:val="StyleUnderline"/>
        </w:rPr>
        <w:t xml:space="preserve"> But on the other, </w:t>
      </w:r>
      <w:r w:rsidRPr="00070382">
        <w:rPr>
          <w:rStyle w:val="StyleUnderline"/>
          <w:highlight w:val="yellow"/>
        </w:rPr>
        <w:t>it can lead to</w:t>
      </w:r>
      <w:r w:rsidRPr="001B4EB0">
        <w:rPr>
          <w:rStyle w:val="StyleUnderline"/>
        </w:rPr>
        <w:t xml:space="preserve"> what Lacan calls </w:t>
      </w:r>
      <w:r w:rsidRPr="00070382">
        <w:rPr>
          <w:rStyle w:val="Emphasis"/>
          <w:highlight w:val="yellow"/>
        </w:rPr>
        <w:t>"empty" speech</w:t>
      </w:r>
      <w:r w:rsidRPr="001B4EB0">
        <w:rPr>
          <w:rStyle w:val="StyleUnderline"/>
        </w:rPr>
        <w:t xml:space="preserve">, speech </w:t>
      </w:r>
      <w:r w:rsidRPr="00070382">
        <w:rPr>
          <w:rStyle w:val="StyleUnderline"/>
          <w:highlight w:val="yellow"/>
        </w:rPr>
        <w:t>devoid of</w:t>
      </w:r>
      <w:r w:rsidRPr="001B4EB0">
        <w:rPr>
          <w:rStyle w:val="StyleUnderline"/>
        </w:rPr>
        <w:t xml:space="preserve"> any </w:t>
      </w:r>
      <w:r w:rsidRPr="00070382">
        <w:rPr>
          <w:rStyle w:val="StyleUnderline"/>
          <w:highlight w:val="yellow"/>
        </w:rPr>
        <w:t>meaning</w:t>
      </w:r>
      <w:r w:rsidRPr="001B4EB0">
        <w:rPr>
          <w:sz w:val="16"/>
          <w:szCs w:val="16"/>
        </w:rPr>
        <w:t xml:space="preserve"> (pure rhetoric). It is from this partly unconvinced perspective that I would like to start putting pressure on three interrelated tendencies within recent queer theory. I will return to each of these tendencies in greater detail in later chapters. Here let me merely name them briefly. First, I do not think that the celebration of negativity for its own sake that characterizes some versions of queer theory amounts to much (besides explosive rhetoric). I prefer to work with negativity, to see what negativity can do for us. In the next two chapters, I will try to illustrate that this is what Lacan sought to do, despite Edelman's efforts to tell us otherwise. Second, I think that the semiautomatic—and therefore no longer honestly critical—</w:t>
      </w:r>
      <w:r w:rsidRPr="00070382">
        <w:rPr>
          <w:rStyle w:val="StyleUnderline"/>
          <w:highlight w:val="yellow"/>
        </w:rPr>
        <w:t>attempt to annihilate "the subject"</w:t>
      </w:r>
      <w:r w:rsidRPr="001B4EB0">
        <w:rPr>
          <w:rStyle w:val="StyleUnderline"/>
        </w:rPr>
        <w:t xml:space="preserve"> that runs through much of progressive theory, including queer theory, </w:t>
      </w:r>
      <w:r w:rsidRPr="00070382">
        <w:rPr>
          <w:rStyle w:val="StyleUnderline"/>
          <w:highlight w:val="yellow"/>
        </w:rPr>
        <w:t>is a theoretical</w:t>
      </w:r>
      <w:r w:rsidRPr="001B4EB0">
        <w:rPr>
          <w:rStyle w:val="StyleUnderline"/>
        </w:rPr>
        <w:t xml:space="preserve"> and politico-ethical </w:t>
      </w:r>
      <w:r w:rsidRPr="00070382">
        <w:rPr>
          <w:rStyle w:val="Emphasis"/>
          <w:highlight w:val="yellow"/>
        </w:rPr>
        <w:t>dead end</w:t>
      </w:r>
      <w:r w:rsidRPr="001B4EB0">
        <w:rPr>
          <w:sz w:val="16"/>
          <w:szCs w:val="16"/>
        </w:rPr>
        <w:t xml:space="preserve">. </w:t>
      </w:r>
      <w:r w:rsidRPr="001B4EB0">
        <w:rPr>
          <w:rStyle w:val="StyleUnderline"/>
        </w:rPr>
        <w:t xml:space="preserve">Though I understand the historical reasons for the assault on the humanist subject, </w:t>
      </w:r>
      <w:r w:rsidRPr="001B4EB0">
        <w:rPr>
          <w:rStyle w:val="Emphasis"/>
        </w:rPr>
        <w:t>I wonder about the almost ritualistic manner in which the slaughter of "the subject" gets undertaken from text to text</w:t>
      </w:r>
      <w:r w:rsidRPr="001B4EB0">
        <w:rPr>
          <w:sz w:val="16"/>
          <w:szCs w:val="16"/>
        </w:rPr>
        <w:t>, as if thinkers such as Lacan, Derrida, Foucault, and Deleuze somehow botched the job back in the 1960s and 1970s. It seems to me that</w:t>
      </w:r>
      <w:r w:rsidRPr="001B4EB0">
        <w:rPr>
          <w:rStyle w:val="StyleUnderline"/>
        </w:rPr>
        <w:t xml:space="preserve"> this </w:t>
      </w:r>
      <w:r w:rsidRPr="00070382">
        <w:rPr>
          <w:rStyle w:val="StyleUnderline"/>
          <w:highlight w:val="yellow"/>
        </w:rPr>
        <w:t>all-too-predictable battering</w:t>
      </w:r>
      <w:r w:rsidRPr="001B4EB0">
        <w:rPr>
          <w:rStyle w:val="StyleUnderline"/>
        </w:rPr>
        <w:t xml:space="preserve"> of the subject </w:t>
      </w:r>
      <w:r w:rsidRPr="00070382">
        <w:rPr>
          <w:rStyle w:val="StyleUnderline"/>
          <w:highlight w:val="yellow"/>
        </w:rPr>
        <w:t>represents a theoretical repetition</w:t>
      </w:r>
      <w:r w:rsidRPr="001B4EB0">
        <w:rPr>
          <w:rStyle w:val="StyleUnderline"/>
        </w:rPr>
        <w:t xml:space="preserve"> compulsion </w:t>
      </w:r>
      <w:r w:rsidRPr="00070382">
        <w:rPr>
          <w:rStyle w:val="StyleUnderline"/>
          <w:highlight w:val="yellow"/>
        </w:rPr>
        <w:t>in the</w:t>
      </w:r>
      <w:r w:rsidRPr="001B4EB0">
        <w:rPr>
          <w:rStyle w:val="StyleUnderline"/>
        </w:rPr>
        <w:t xml:space="preserve"> strictly </w:t>
      </w:r>
      <w:r w:rsidRPr="00070382">
        <w:rPr>
          <w:rStyle w:val="StyleUnderline"/>
          <w:highlight w:val="yellow"/>
        </w:rPr>
        <w:t>Freudian sense</w:t>
      </w:r>
      <w:r w:rsidRPr="001B4EB0">
        <w:rPr>
          <w:rStyle w:val="StyleUnderline"/>
        </w:rPr>
        <w:t xml:space="preserve">, </w:t>
      </w:r>
      <w:r w:rsidRPr="00070382">
        <w:rPr>
          <w:rStyle w:val="StyleUnderline"/>
          <w:highlight w:val="yellow"/>
        </w:rPr>
        <w:t>indicating</w:t>
      </w:r>
      <w:r w:rsidRPr="001B4EB0">
        <w:rPr>
          <w:rStyle w:val="StyleUnderline"/>
        </w:rPr>
        <w:t xml:space="preserve">, among other things, a </w:t>
      </w:r>
      <w:r w:rsidRPr="00070382">
        <w:rPr>
          <w:rStyle w:val="Emphasis"/>
          <w:highlight w:val="yellow"/>
        </w:rPr>
        <w:t>traumatic fixation</w:t>
      </w:r>
      <w:r w:rsidRPr="00070382">
        <w:rPr>
          <w:rStyle w:val="StyleUnderline"/>
          <w:highlight w:val="yellow"/>
        </w:rPr>
        <w:t xml:space="preserve"> that keeps us from moving to</w:t>
      </w:r>
      <w:r w:rsidRPr="001B4EB0">
        <w:rPr>
          <w:rStyle w:val="StyleUnderline"/>
        </w:rPr>
        <w:t xml:space="preserve"> new conceptual terrains, including the question of </w:t>
      </w:r>
      <w:r w:rsidRPr="00070382">
        <w:rPr>
          <w:rStyle w:val="StyleUnderline"/>
          <w:highlight w:val="yellow"/>
        </w:rPr>
        <w:t>what it might mean to be a subject after the collapse of</w:t>
      </w:r>
      <w:r w:rsidRPr="001B4EB0">
        <w:rPr>
          <w:rStyle w:val="StyleUnderline"/>
        </w:rPr>
        <w:t xml:space="preserve"> the unified, arrogant, and self-mastering subject of </w:t>
      </w:r>
      <w:r w:rsidRPr="00070382">
        <w:rPr>
          <w:rStyle w:val="StyleUnderline"/>
          <w:highlight w:val="yellow"/>
        </w:rPr>
        <w:t>humanist metaphysics</w:t>
      </w:r>
      <w:r w:rsidRPr="001B4EB0">
        <w:rPr>
          <w:sz w:val="16"/>
          <w:szCs w:val="16"/>
        </w:rPr>
        <w:t xml:space="preserve">. Of all the recurring themes of queer theory, the </w:t>
      </w:r>
      <w:r w:rsidRPr="00070382">
        <w:rPr>
          <w:rStyle w:val="StyleUnderline"/>
          <w:highlight w:val="yellow"/>
        </w:rPr>
        <w:t>assault on the subject</w:t>
      </w:r>
      <w:r w:rsidRPr="001B4EB0">
        <w:rPr>
          <w:rStyle w:val="StyleUnderline"/>
        </w:rPr>
        <w:t xml:space="preserve"> is what, for me, gives the strongest impression of empty speech, for it </w:t>
      </w:r>
      <w:r w:rsidRPr="00070382">
        <w:rPr>
          <w:rStyle w:val="StyleUnderline"/>
          <w:highlight w:val="yellow"/>
        </w:rPr>
        <w:t>seems to have</w:t>
      </w:r>
      <w:r w:rsidRPr="001B4EB0">
        <w:rPr>
          <w:rStyle w:val="StyleUnderline"/>
        </w:rPr>
        <w:t xml:space="preserve"> </w:t>
      </w:r>
      <w:r w:rsidRPr="001B4EB0">
        <w:rPr>
          <w:rStyle w:val="Emphasis"/>
        </w:rPr>
        <w:t xml:space="preserve">virtually </w:t>
      </w:r>
      <w:r w:rsidRPr="00070382">
        <w:rPr>
          <w:rStyle w:val="Emphasis"/>
          <w:highlight w:val="yellow"/>
        </w:rPr>
        <w:t>nothing to do with</w:t>
      </w:r>
      <w:r w:rsidRPr="001B4EB0">
        <w:rPr>
          <w:rStyle w:val="Emphasis"/>
        </w:rPr>
        <w:t xml:space="preserve"> the </w:t>
      </w:r>
      <w:r w:rsidRPr="00070382">
        <w:rPr>
          <w:rStyle w:val="Emphasis"/>
          <w:highlight w:val="yellow"/>
        </w:rPr>
        <w:t>personal realities</w:t>
      </w:r>
      <w:r w:rsidRPr="00070382">
        <w:rPr>
          <w:rStyle w:val="StyleUnderline"/>
          <w:highlight w:val="yellow"/>
        </w:rPr>
        <w:t xml:space="preserve"> of those who advocate it</w:t>
      </w:r>
      <w:r w:rsidRPr="001B4EB0">
        <w:rPr>
          <w:rStyle w:val="StyleUnderline"/>
        </w:rPr>
        <w:t xml:space="preserve">, most of whom live semicoherent, semicontinous lives in semiconsistent (usually tenured) lifeworlds. </w:t>
      </w:r>
    </w:p>
    <w:p w14:paraId="36E377CA" w14:textId="77777777" w:rsidR="00323375" w:rsidRDefault="00323375" w:rsidP="00323375">
      <w:pPr>
        <w:pStyle w:val="Heading4"/>
      </w:pPr>
      <w:r>
        <w:t xml:space="preserve">Rejecting the notion of the subject deprives agency and a starting point for analyzing structures of oppression </w:t>
      </w:r>
    </w:p>
    <w:p w14:paraId="4F7763D0" w14:textId="77777777" w:rsidR="00323375" w:rsidRDefault="00323375" w:rsidP="00323375">
      <w:r w:rsidRPr="00305BE0">
        <w:rPr>
          <w:rStyle w:val="Style13ptBold"/>
        </w:rPr>
        <w:t>Mills 17</w:t>
      </w:r>
      <w:r>
        <w:t xml:space="preserve"> (Charles M., PhD, University of Toronto, </w:t>
      </w:r>
      <w:r w:rsidRPr="00305BE0">
        <w:t xml:space="preserve">Jamaican-American philosopher. He is known for his work in </w:t>
      </w:r>
      <w:r>
        <w:t>social and political philosophy, “Black Rights/White Wrongs: The Critique of Radical Liberalism”, Oxford University Press) ALH</w:t>
      </w:r>
    </w:p>
    <w:p w14:paraId="323CFDD4" w14:textId="77777777" w:rsidR="00C207E6" w:rsidRPr="00323375" w:rsidRDefault="00323375" w:rsidP="00C207E6">
      <w:pPr>
        <w:rPr>
          <w:sz w:val="16"/>
        </w:rPr>
      </w:pPr>
      <w:r w:rsidRPr="00343A0B">
        <w:rPr>
          <w:sz w:val="16"/>
        </w:rPr>
        <w:t xml:space="preserve">4. Liberal Humanist Individualism Is Naïve about the Subject A different kind of challenge is mounted by Foucault (though arguably originating in such earlier sources as the “anti- humanism” of Althusserian Marxism).14 Here, as John Christman points out, </w:t>
      </w:r>
      <w:r w:rsidRPr="00697DCD">
        <w:rPr>
          <w:rStyle w:val="StyleUnderline"/>
        </w:rPr>
        <w:t>in contrast to the “thick”</w:t>
      </w:r>
      <w:r>
        <w:rPr>
          <w:rStyle w:val="StyleUnderline"/>
        </w:rPr>
        <w:t xml:space="preserve"> </w:t>
      </w:r>
      <w:r w:rsidRPr="00697DCD">
        <w:rPr>
          <w:rStyle w:val="StyleUnderline"/>
        </w:rPr>
        <w:t>conception of the person advocated by communitarianism, in critique of</w:t>
      </w:r>
      <w:r>
        <w:rPr>
          <w:rStyle w:val="StyleUnderline"/>
        </w:rPr>
        <w:t xml:space="preserve"> </w:t>
      </w:r>
      <w:r w:rsidRPr="00697DCD">
        <w:rPr>
          <w:rStyle w:val="StyleUnderline"/>
        </w:rPr>
        <w:t xml:space="preserve">liberalism, </w:t>
      </w:r>
      <w:r w:rsidRPr="00343A0B">
        <w:rPr>
          <w:rStyle w:val="StyleUnderline"/>
          <w:highlight w:val="yellow"/>
        </w:rPr>
        <w:t>we get the theoretical recommendation that “the notion of a singular unified subject</w:t>
      </w:r>
      <w:r w:rsidRPr="00697DCD">
        <w:rPr>
          <w:rStyle w:val="StyleUnderline"/>
        </w:rPr>
        <w:t xml:space="preserve"> of any sort, however thin the conception, </w:t>
      </w:r>
      <w:r w:rsidRPr="00343A0B">
        <w:rPr>
          <w:rStyle w:val="StyleUnderline"/>
          <w:highlight w:val="yellow"/>
        </w:rPr>
        <w:t>[must be] abandoned</w:t>
      </w:r>
      <w:r w:rsidRPr="00697DCD">
        <w:rPr>
          <w:rStyle w:val="StyleUnderline"/>
        </w:rPr>
        <w:t>.</w:t>
      </w:r>
      <w:r w:rsidRPr="00343A0B">
        <w:rPr>
          <w:sz w:val="16"/>
        </w:rPr>
        <w:t xml:space="preserve">”15 As Foucault writes: How, under what conditions, and in what forms can something like a subject appear in the order of discourse? What place can it occupy in each type of discourse, what functions can it assume, and by obeying what rules? In short, </w:t>
      </w:r>
      <w:r w:rsidRPr="00697DCD">
        <w:rPr>
          <w:rStyle w:val="StyleUnderline"/>
        </w:rPr>
        <w:t>it is a matter of depriving the</w:t>
      </w:r>
      <w:r>
        <w:rPr>
          <w:rStyle w:val="StyleUnderline"/>
        </w:rPr>
        <w:t xml:space="preserve"> </w:t>
      </w:r>
      <w:r w:rsidRPr="00697DCD">
        <w:rPr>
          <w:rStyle w:val="StyleUnderline"/>
        </w:rPr>
        <w:t>subject (or its substitute) of its role as originator, and of analyzing the subject as a variable</w:t>
      </w:r>
      <w:r>
        <w:rPr>
          <w:rStyle w:val="StyleUnderline"/>
        </w:rPr>
        <w:t xml:space="preserve"> </w:t>
      </w:r>
      <w:r w:rsidRPr="00697DCD">
        <w:rPr>
          <w:rStyle w:val="StyleUnderline"/>
        </w:rPr>
        <w:t>and complex function of discourse.16</w:t>
      </w:r>
      <w:r>
        <w:rPr>
          <w:rStyle w:val="StyleUnderline"/>
        </w:rPr>
        <w:t xml:space="preserve"> </w:t>
      </w:r>
      <w:r w:rsidRPr="00343A0B">
        <w:rPr>
          <w:sz w:val="16"/>
        </w:rPr>
        <w:t xml:space="preserve">The subject is not merely molded by power, but produced by power, and, in effect, vanishes. I agree that liberalism cannot meet such a challenge, but I think the premise of the challenge should be rejected. Here I am in sympathy with Christman, who, reviewing various critiques of the classic liberal humanist conception of the self, argues for a socio- historical conception that concedes the absurdity of the notion of people springing from their own brow (“originators”) while nonetheless making a case for “degrees” of self- creation: </w:t>
      </w:r>
      <w:r w:rsidRPr="00697DCD">
        <w:rPr>
          <w:rStyle w:val="StyleUnderline"/>
        </w:rPr>
        <w:t>Selves should be seen as to a large extent formed by factors not under the control of</w:t>
      </w:r>
      <w:r>
        <w:rPr>
          <w:rStyle w:val="StyleUnderline"/>
        </w:rPr>
        <w:t xml:space="preserve"> </w:t>
      </w:r>
      <w:r w:rsidRPr="00697DCD">
        <w:rPr>
          <w:rStyle w:val="StyleUnderline"/>
        </w:rPr>
        <w:t>those reflective agents themselves…</w:t>
      </w:r>
      <w:r w:rsidRPr="00343A0B">
        <w:rPr>
          <w:sz w:val="16"/>
        </w:rPr>
        <w:t xml:space="preserve"> . This will help accomplish two things: </w:t>
      </w:r>
      <w:r w:rsidRPr="00697DCD">
        <w:rPr>
          <w:rStyle w:val="StyleUnderline"/>
        </w:rPr>
        <w:t>to provide</w:t>
      </w:r>
      <w:r>
        <w:rPr>
          <w:rStyle w:val="StyleUnderline"/>
        </w:rPr>
        <w:t xml:space="preserve"> </w:t>
      </w:r>
      <w:r w:rsidRPr="00697DCD">
        <w:rPr>
          <w:rStyle w:val="StyleUnderline"/>
        </w:rPr>
        <w:t>grounds for the rejection of models of agency and citizenship that assume Herculean</w:t>
      </w:r>
      <w:r>
        <w:rPr>
          <w:rStyle w:val="StyleUnderline"/>
        </w:rPr>
        <w:t xml:space="preserve"> </w:t>
      </w:r>
      <w:r w:rsidRPr="00697DCD">
        <w:rPr>
          <w:rStyle w:val="StyleUnderline"/>
        </w:rPr>
        <w:t>abilities</w:t>
      </w:r>
      <w:r w:rsidRPr="00343A0B">
        <w:rPr>
          <w:sz w:val="16"/>
        </w:rPr>
        <w:t xml:space="preserve"> to fashion ourselves out of whole cloth; and to force us to focus more carefully on what powers of self- shaping we therefore are left with… . The point must be that the role of the self ’s control of the self (and the attendant social elements of both ‘selves’) will be circumscribed by the ways in which our lives are shaped for us and not by us.</w:t>
      </w:r>
      <w:r w:rsidRPr="00343A0B">
        <w:rPr>
          <w:sz w:val="16"/>
          <w:highlight w:val="yellow"/>
        </w:rPr>
        <w:t xml:space="preserve">17 </w:t>
      </w:r>
      <w:r w:rsidRPr="00343A0B">
        <w:rPr>
          <w:rStyle w:val="StyleUnderline"/>
          <w:highlight w:val="yellow"/>
        </w:rPr>
        <w:t>A commitment to humanism does not</w:t>
      </w:r>
      <w:r w:rsidRPr="00697DCD">
        <w:rPr>
          <w:rStyle w:val="StyleUnderline"/>
        </w:rPr>
        <w:t xml:space="preserve">, as pointed out above, </w:t>
      </w:r>
      <w:r w:rsidRPr="00343A0B">
        <w:rPr>
          <w:rStyle w:val="StyleUnderline"/>
          <w:highlight w:val="yellow"/>
        </w:rPr>
        <w:t>require the denial of the</w:t>
      </w:r>
      <w:r w:rsidRPr="00697DCD">
        <w:rPr>
          <w:rStyle w:val="StyleUnderline"/>
        </w:rPr>
        <w:t xml:space="preserve"> obvious </w:t>
      </w:r>
      <w:r w:rsidRPr="00343A0B">
        <w:rPr>
          <w:rStyle w:val="StyleUnderline"/>
          <w:highlight w:val="yellow"/>
        </w:rPr>
        <w:t>fact that human beings— especially the oppressed— are constrained by material structures and social restrictions in what they can accomplish</w:t>
      </w:r>
      <w:r w:rsidRPr="00343A0B">
        <w:rPr>
          <w:sz w:val="16"/>
        </w:rPr>
        <w:t xml:space="preserve">, nor that, </w:t>
      </w:r>
      <w:r w:rsidRPr="00697DCD">
        <w:rPr>
          <w:rStyle w:val="StyleUnderline"/>
        </w:rPr>
        <w:t>as products of particular epochs and</w:t>
      </w:r>
      <w:r>
        <w:rPr>
          <w:rStyle w:val="StyleUnderline"/>
        </w:rPr>
        <w:t xml:space="preserve"> </w:t>
      </w:r>
      <w:r w:rsidRPr="00697DCD">
        <w:rPr>
          <w:rStyle w:val="StyleUnderline"/>
        </w:rPr>
        <w:t>group memberships, their consciousness will have been shaped by dominant</w:t>
      </w:r>
      <w:r>
        <w:rPr>
          <w:rStyle w:val="StyleUnderline"/>
        </w:rPr>
        <w:t xml:space="preserve"> </w:t>
      </w:r>
      <w:r w:rsidRPr="00697DCD">
        <w:rPr>
          <w:rStyle w:val="StyleUnderline"/>
        </w:rPr>
        <w:t>concepts and norms.</w:t>
      </w:r>
      <w:r w:rsidRPr="00343A0B">
        <w:rPr>
          <w:sz w:val="16"/>
        </w:rPr>
        <w:t xml:space="preserve"> Marx emphasized long ago that though people make history, they do not make it under conditions of their own choosing, that agency is constrained by structure and circumstance. But, contra Althusser, this was never intended as a rejection of the claim that it is still people who ultimately assert their personhood in struggle. And in my opinion, the retort applies to the Foucauldian version of the thesis also. To make the familiar left critiques: </w:t>
      </w:r>
      <w:r w:rsidRPr="00343A0B">
        <w:rPr>
          <w:rStyle w:val="Emphasis"/>
          <w:highlight w:val="yellow"/>
        </w:rPr>
        <w:t>such an analysis not only deprives us of a normative basis for indicting structures of oppression</w:t>
      </w:r>
      <w:r w:rsidRPr="00697DCD">
        <w:rPr>
          <w:rStyle w:val="Emphasis"/>
        </w:rPr>
        <w:t xml:space="preserve">, </w:t>
      </w:r>
      <w:r w:rsidRPr="00343A0B">
        <w:rPr>
          <w:rStyle w:val="Emphasis"/>
          <w:highlight w:val="yellow"/>
        </w:rPr>
        <w:t xml:space="preserve">not only deprives the subject of agency, but is flagrantly inconsistent with the actual history of people’s resistance to the systems that have supposedly “produced” them as </w:t>
      </w:r>
      <w:r w:rsidRPr="00D83084">
        <w:rPr>
          <w:rStyle w:val="Emphasis"/>
          <w:highlight w:val="yellow"/>
        </w:rPr>
        <w:t>subjects.</w:t>
      </w:r>
      <w:r w:rsidRPr="00D83084">
        <w:rPr>
          <w:sz w:val="16"/>
          <w:highlight w:val="yellow"/>
        </w:rPr>
        <w:t xml:space="preserve"> </w:t>
      </w:r>
      <w:r w:rsidRPr="00D83084">
        <w:rPr>
          <w:rStyle w:val="StyleUnderline"/>
          <w:highlight w:val="yellow"/>
        </w:rPr>
        <w:t>The anti- colonial struggle, the anti- Fascist and anti- Stalinist struggles, the civil rights struggles of white women, people of color, gays, the recent “Arab spring” all give the lie to such</w:t>
      </w:r>
      <w:r w:rsidRPr="00697DCD">
        <w:rPr>
          <w:rStyle w:val="StyleUnderline"/>
        </w:rPr>
        <w:t xml:space="preserve"> a </w:t>
      </w:r>
      <w:r w:rsidRPr="00D83084">
        <w:rPr>
          <w:rStyle w:val="StyleUnderline"/>
          <w:highlight w:val="yellow"/>
        </w:rPr>
        <w:t>diagnosis</w:t>
      </w:r>
      <w:r w:rsidRPr="00697DCD">
        <w:rPr>
          <w:rStyle w:val="StyleUnderline"/>
        </w:rPr>
        <w:t>.</w:t>
      </w:r>
      <w:r>
        <w:rPr>
          <w:rStyle w:val="StyleUnderline"/>
        </w:rPr>
        <w:t xml:space="preserve"> </w:t>
      </w:r>
      <w:r w:rsidRPr="00D83084">
        <w:rPr>
          <w:rStyle w:val="Emphasis"/>
          <w:highlight w:val="yellow"/>
        </w:rPr>
        <w:t>Radical liberalism is capable of recognizing both the extent of our socialization by the existing oppressive social order and the ways in which, nonetheless, many people resist and struggle against this oppressive social order.</w:t>
      </w:r>
      <w:r>
        <w:rPr>
          <w:rStyle w:val="Emphasis"/>
        </w:rPr>
        <w:t xml:space="preserve"> </w:t>
      </w:r>
      <w:r w:rsidRPr="00343A0B">
        <w:rPr>
          <w:sz w:val="16"/>
        </w:rPr>
        <w:t>5. Liberalism’s Values (Independently of the Ontology Question) Are Themselves Problematic Even if the ontological challenge can be beaten back, though, another front remains open</w:t>
      </w:r>
      <w:r w:rsidRPr="00697DCD">
        <w:rPr>
          <w:rStyle w:val="StyleUnderline"/>
        </w:rPr>
        <w:t>. It will be argued that liberal humanist values are themselves</w:t>
      </w:r>
      <w:r>
        <w:rPr>
          <w:rStyle w:val="StyleUnderline"/>
        </w:rPr>
        <w:t xml:space="preserve"> </w:t>
      </w:r>
      <w:r w:rsidRPr="00697DCD">
        <w:rPr>
          <w:rStyle w:val="StyleUnderline"/>
        </w:rPr>
        <w:t>problematic in nature and incapable of advancing a radical agenda. But the</w:t>
      </w:r>
      <w:r>
        <w:rPr>
          <w:rStyle w:val="StyleUnderline"/>
        </w:rPr>
        <w:t xml:space="preserve"> </w:t>
      </w:r>
      <w:r w:rsidRPr="00697DCD">
        <w:rPr>
          <w:rStyle w:val="StyleUnderline"/>
        </w:rPr>
        <w:t>obvious reply is, Which values? And what exactly is the problem supposed</w:t>
      </w:r>
      <w:r>
        <w:rPr>
          <w:rStyle w:val="StyleUnderline"/>
        </w:rPr>
        <w:t xml:space="preserve"> </w:t>
      </w:r>
      <w:r w:rsidRPr="00697DCD">
        <w:rPr>
          <w:rStyle w:val="StyleUnderline"/>
        </w:rPr>
        <w:t>to be: (a) that the values are intrinsically problematic? (b) that the values</w:t>
      </w:r>
      <w:r>
        <w:rPr>
          <w:rStyle w:val="StyleUnderline"/>
        </w:rPr>
        <w:t xml:space="preserve"> </w:t>
      </w:r>
      <w:r w:rsidRPr="00697DCD">
        <w:rPr>
          <w:rStyle w:val="StyleUnderline"/>
        </w:rPr>
        <w:t>involved have historically been extended in an exclusionary discriminatory</w:t>
      </w:r>
      <w:r>
        <w:rPr>
          <w:rStyle w:val="StyleUnderline"/>
        </w:rPr>
        <w:t xml:space="preserve"> </w:t>
      </w:r>
      <w:r w:rsidRPr="00697DCD">
        <w:rPr>
          <w:rStyle w:val="StyleUnderline"/>
        </w:rPr>
        <w:t>way? (c) that the values have been developed in a fashion that is predicated</w:t>
      </w:r>
      <w:r>
        <w:rPr>
          <w:rStyle w:val="StyleUnderline"/>
        </w:rPr>
        <w:t xml:space="preserve"> </w:t>
      </w:r>
      <w:r w:rsidRPr="00697DCD">
        <w:rPr>
          <w:rStyle w:val="StyleUnderline"/>
        </w:rPr>
        <w:t xml:space="preserve">on the experience of the privileged? </w:t>
      </w:r>
      <w:r w:rsidRPr="00343A0B">
        <w:rPr>
          <w:sz w:val="16"/>
        </w:rPr>
        <w:t xml:space="preserve">These are all different claims. Start with the first. Admittedly, some values associated with the liberal tradition could be judged to be intrinsically problematic, such as </w:t>
      </w:r>
      <w:r w:rsidRPr="00697DCD">
        <w:rPr>
          <w:rStyle w:val="StyleUnderline"/>
        </w:rPr>
        <w:t>the “possessive</w:t>
      </w:r>
      <w:r>
        <w:rPr>
          <w:rStyle w:val="StyleUnderline"/>
        </w:rPr>
        <w:t xml:space="preserve"> </w:t>
      </w:r>
      <w:r w:rsidRPr="00697DCD">
        <w:rPr>
          <w:rStyle w:val="StyleUnderline"/>
        </w:rPr>
        <w:t>individualism”</w:t>
      </w:r>
      <w:r w:rsidRPr="00343A0B">
        <w:rPr>
          <w:sz w:val="16"/>
        </w:rPr>
        <w:t xml:space="preserve"> C. B. Macpherson famously attributed to Hobbes and Locke.18 But this </w:t>
      </w:r>
      <w:r w:rsidRPr="00697DCD">
        <w:rPr>
          <w:rStyle w:val="StyleUnderline"/>
        </w:rPr>
        <w:t>is a value specific to right- wing liberalism, not liberalism</w:t>
      </w:r>
      <w:r>
        <w:rPr>
          <w:rStyle w:val="StyleUnderline"/>
        </w:rPr>
        <w:t xml:space="preserve"> </w:t>
      </w:r>
      <w:r w:rsidRPr="00697DCD">
        <w:rPr>
          <w:rStyle w:val="StyleUnderline"/>
        </w:rPr>
        <w:t>in general</w:t>
      </w:r>
      <w:r w:rsidRPr="00343A0B">
        <w:rPr>
          <w:sz w:val="16"/>
        </w:rPr>
        <w:t xml:space="preserve"> (it does not appear on Gray’s list), and would be opposed by left- wing/ social democratic liberalism. Such values as </w:t>
      </w:r>
      <w:r w:rsidRPr="00D83084">
        <w:rPr>
          <w:sz w:val="16"/>
          <w:highlight w:val="yellow"/>
        </w:rPr>
        <w:t>“</w:t>
      </w:r>
      <w:r w:rsidRPr="00D83084">
        <w:rPr>
          <w:rStyle w:val="StyleUnderline"/>
          <w:highlight w:val="yellow"/>
        </w:rPr>
        <w:t>freedom,” “equality” (moral egalitarianism), and “fraternity/ sorority” classically emblematic of the liberal tradition have not usually been seen as problematic by radicals</w:t>
      </w:r>
      <w:r>
        <w:rPr>
          <w:rStyle w:val="StyleUnderline"/>
        </w:rPr>
        <w:t xml:space="preserve"> </w:t>
      </w:r>
      <w:r w:rsidRPr="00343A0B">
        <w:rPr>
          <w:sz w:val="16"/>
        </w:rPr>
        <w:t xml:space="preserve">and have indeed been emblazoned on radical banners. Freedom from oppression, equal rights/ equal pay/ equal citizenship (“I AM A MAN”), fraternity/ sorority with the subordinated (“Am I not a man and a brother? Am I not a woman and a sister?”) have all served as values for progressive movements </w:t>
      </w:r>
      <w:r w:rsidRPr="00697DCD">
        <w:rPr>
          <w:rStyle w:val="StyleUnderline"/>
        </w:rPr>
        <w:t>seeking social emancipation.</w:t>
      </w:r>
      <w:r>
        <w:rPr>
          <w:rStyle w:val="StyleUnderline"/>
        </w:rPr>
        <w:t xml:space="preserve"> </w:t>
      </w:r>
      <w:r w:rsidRPr="00343A0B">
        <w:rPr>
          <w:sz w:val="16"/>
        </w:rPr>
        <w:t xml:space="preserve">To be sure, it is a familiar point to radicals, if somewhat less so to the non- radical majority, that the population as a whole has not historically been recognized as deserving the protections of these norms, so that the opponents of emancipation have all too often themselves been liberals. Freedom has been construed as justifiably resting on the enslavement of some; equality has been restricted to those deemed worthy of it (i.e., those more equal than others); fraternity has been literal, an all- boys’ club. Domenico Losurdo’s recently translated Liberalism: A Counter- History provides a devastating exposé of “liberal thought [not] in its abstract purity, but liberalism, and hence the liberal movement and liberal society, in their concrete reality.” It is an illuminatingly sordid history of the ideology’s complicity with racial slavery, white working- class indentureship, colonialism and imperialism (“A ‘Master- Race Democracy’ on a Planetary Scale,” in one chapter’s title), and the conceptual connection between the Nazi “final solution” and Europe’s earlier extermination programs against indigenous peoples.19 Yet it is noteworthy that in his concluding pages, Losurdo still affirms the “merits and strong points of the intellectual tradition under examination.” His “counter- history” has been aimed at dispelling the “habitual hagiography” that surrounds liberalism, and the related “myth of the gradual, peaceful transition, on the basis of purely internal motivations and impulses, from liberalism to democracy, or from general enjoyment of negative liberty to an ever wider recognition of political rights.”20 In reality, he emphasizes, “the classics of the liberal tradition” were generally hostile to democracy; the “exclusion clauses” required “violent upheavals” to be overcome; progress was not linear but a matter of advances and retreats; external crisis often played a crucial role; and white workingclass and black inclusion in the polity came at the cost of their participation in colonial wars against native peoples.21 Nonetheless, his final paragraph insists: </w:t>
      </w:r>
      <w:r w:rsidRPr="00BA7555">
        <w:rPr>
          <w:rStyle w:val="StyleUnderline"/>
        </w:rPr>
        <w:t>However difficult such an operation might be for those committed to overcoming liberalism’s</w:t>
      </w:r>
      <w:r>
        <w:rPr>
          <w:rStyle w:val="StyleUnderline"/>
        </w:rPr>
        <w:t xml:space="preserve"> </w:t>
      </w:r>
      <w:r w:rsidRPr="00BA7555">
        <w:rPr>
          <w:rStyle w:val="StyleUnderline"/>
        </w:rPr>
        <w:t>exclusion clauses, to take up the legacy of this intellectual tradition is an absolutely</w:t>
      </w:r>
      <w:r>
        <w:rPr>
          <w:rStyle w:val="StyleUnderline"/>
        </w:rPr>
        <w:t xml:space="preserve"> </w:t>
      </w:r>
      <w:r w:rsidRPr="00BA7555">
        <w:rPr>
          <w:rStyle w:val="StyleUnderline"/>
        </w:rPr>
        <w:t>unavoidable task… . [L] iberalism’s merits are too significant and too evident for</w:t>
      </w:r>
      <w:r>
        <w:rPr>
          <w:rStyle w:val="StyleUnderline"/>
        </w:rPr>
        <w:t xml:space="preserve"> </w:t>
      </w:r>
      <w:r w:rsidRPr="00BA7555">
        <w:rPr>
          <w:rStyle w:val="StyleUnderline"/>
        </w:rPr>
        <w:t>it to be necessary to credit it with other, completely imaginary ones</w:t>
      </w:r>
      <w:r w:rsidRPr="00343A0B">
        <w:rPr>
          <w:sz w:val="16"/>
        </w:rPr>
        <w:t xml:space="preserve">. Among the latter is the alleged spontaneous capacity for self- correction often attributed to it… . Only in opposition to [such] pervasive repressions and transfigurations is the book now ending presented as a “counter- history”: bidding farewell to hagiography is the precondition for landing on the firm ground of history.22 So for Losurdo </w:t>
      </w:r>
      <w:r w:rsidRPr="00D83084">
        <w:rPr>
          <w:rStyle w:val="StyleUnderline"/>
          <w:highlight w:val="yellow"/>
        </w:rPr>
        <w:t>one can accept the indictment of</w:t>
      </w:r>
      <w:r w:rsidRPr="00BA7555">
        <w:rPr>
          <w:rStyle w:val="StyleUnderline"/>
        </w:rPr>
        <w:t xml:space="preserve"> actual </w:t>
      </w:r>
      <w:r w:rsidRPr="00D83084">
        <w:rPr>
          <w:rStyle w:val="StyleUnderline"/>
          <w:highlight w:val="yellow"/>
        </w:rPr>
        <w:t>historic</w:t>
      </w:r>
      <w:r w:rsidRPr="00BA7555">
        <w:rPr>
          <w:rStyle w:val="StyleUnderline"/>
        </w:rPr>
        <w:t xml:space="preserve"> </w:t>
      </w:r>
      <w:r w:rsidRPr="00D83084">
        <w:rPr>
          <w:rStyle w:val="StyleUnderline"/>
          <w:highlight w:val="yellow"/>
        </w:rPr>
        <w:t xml:space="preserve">liberalism, and its failure to live up to </w:t>
      </w:r>
      <w:r w:rsidRPr="00D83084">
        <w:rPr>
          <w:rStyle w:val="StyleUnderline"/>
        </w:rPr>
        <w:t xml:space="preserve">its putative </w:t>
      </w:r>
      <w:r w:rsidRPr="00D83084">
        <w:rPr>
          <w:rStyle w:val="StyleUnderline"/>
          <w:highlight w:val="yellow"/>
        </w:rPr>
        <w:t>universalism, without going on to conclude</w:t>
      </w:r>
      <w:r w:rsidRPr="00BA7555">
        <w:rPr>
          <w:rStyle w:val="StyleUnderline"/>
        </w:rPr>
        <w:t xml:space="preserve"> either that </w:t>
      </w:r>
      <w:r w:rsidRPr="00D83084">
        <w:rPr>
          <w:rStyle w:val="StyleUnderline"/>
          <w:highlight w:val="yellow"/>
        </w:rPr>
        <w:t>liberalism must therefore be abandoned</w:t>
      </w:r>
      <w:r w:rsidRPr="00BA7555">
        <w:rPr>
          <w:rStyle w:val="StyleUnderline"/>
        </w:rPr>
        <w:t xml:space="preserve"> or that liberalism’s</w:t>
      </w:r>
      <w:r>
        <w:rPr>
          <w:rStyle w:val="StyleUnderline"/>
        </w:rPr>
        <w:t xml:space="preserve"> </w:t>
      </w:r>
      <w:r w:rsidRPr="00BA7555">
        <w:rPr>
          <w:rStyle w:val="StyleUnderline"/>
        </w:rPr>
        <w:t xml:space="preserve">own internal dynamic will naturally correct itself. </w:t>
      </w:r>
      <w:r w:rsidRPr="00343A0B">
        <w:rPr>
          <w:sz w:val="16"/>
        </w:rPr>
        <w:t>Rather,</w:t>
      </w:r>
      <w:r w:rsidRPr="00BA7555">
        <w:rPr>
          <w:rStyle w:val="StyleUnderline"/>
        </w:rPr>
        <w:t xml:space="preserve"> the appropriate</w:t>
      </w:r>
      <w:r>
        <w:rPr>
          <w:rStyle w:val="StyleUnderline"/>
        </w:rPr>
        <w:t xml:space="preserve"> </w:t>
      </w:r>
      <w:r w:rsidRPr="00BA7555">
        <w:rPr>
          <w:rStyle w:val="StyleUnderline"/>
        </w:rPr>
        <w:t xml:space="preserve">conclusion is that </w:t>
      </w:r>
      <w:r w:rsidRPr="00D83084">
        <w:rPr>
          <w:rStyle w:val="Emphasis"/>
          <w:highlight w:val="yellow"/>
        </w:rPr>
        <w:t>liberalism can be retrieved, but that it will take political struggle</w:t>
      </w:r>
      <w:r w:rsidRPr="00BA7555">
        <w:rPr>
          <w:rStyle w:val="Emphasis"/>
        </w:rPr>
        <w:t xml:space="preserve"> to do so.</w:t>
      </w:r>
      <w:r>
        <w:rPr>
          <w:rStyle w:val="Emphasis"/>
        </w:rPr>
        <w:t xml:space="preserve"> </w:t>
      </w:r>
      <w:r w:rsidRPr="00343A0B">
        <w:rPr>
          <w:sz w:val="16"/>
        </w:rPr>
        <w:t>Finally, even when the “exclusion clauses” are formally overcome, their legacy may well remain in the form of values now nominally extended to everybody, but in reality articulated in such a fashion as to continue to reproduce group privilege— for example</w:t>
      </w:r>
      <w:r w:rsidRPr="00BA7555">
        <w:rPr>
          <w:rStyle w:val="StyleUnderline"/>
        </w:rPr>
        <w:t>, a “freedom” that repudiates</w:t>
      </w:r>
      <w:r>
        <w:rPr>
          <w:rStyle w:val="StyleUnderline"/>
        </w:rPr>
        <w:t xml:space="preserve"> </w:t>
      </w:r>
      <w:r w:rsidRPr="00BA7555">
        <w:rPr>
          <w:rStyle w:val="StyleUnderline"/>
        </w:rPr>
        <w:t>caste status but does not recognize illicit economic constraint as unfairly</w:t>
      </w:r>
      <w:r>
        <w:rPr>
          <w:rStyle w:val="StyleUnderline"/>
        </w:rPr>
        <w:t xml:space="preserve"> </w:t>
      </w:r>
      <w:r w:rsidRPr="00BA7555">
        <w:rPr>
          <w:rStyle w:val="StyleUnderline"/>
        </w:rPr>
        <w:t>limiting liberty, or an “autonomy” that does not acknowledge the role of</w:t>
      </w:r>
      <w:r>
        <w:rPr>
          <w:rStyle w:val="StyleUnderline"/>
        </w:rPr>
        <w:t xml:space="preserve"> </w:t>
      </w:r>
      <w:r w:rsidRPr="00BA7555">
        <w:rPr>
          <w:rStyle w:val="StyleUnderline"/>
        </w:rPr>
        <w:t>female caregiving in enabling human development, or a “justice” resolutely</w:t>
      </w:r>
      <w:r>
        <w:rPr>
          <w:rStyle w:val="StyleUnderline"/>
        </w:rPr>
        <w:t xml:space="preserve"> </w:t>
      </w:r>
      <w:r w:rsidRPr="00BA7555">
        <w:rPr>
          <w:rStyle w:val="StyleUnderline"/>
        </w:rPr>
        <w:t>forward- looking that blocks issues of rectification of past injustices. But</w:t>
      </w:r>
      <w:r>
        <w:rPr>
          <w:rStyle w:val="StyleUnderline"/>
        </w:rPr>
        <w:t xml:space="preserve"> </w:t>
      </w:r>
      <w:r w:rsidRPr="00BA7555">
        <w:rPr>
          <w:rStyle w:val="StyleUnderline"/>
        </w:rPr>
        <w:t>what such tendentious conceptual framings arguably call for is a critique</w:t>
      </w:r>
      <w:r>
        <w:rPr>
          <w:rStyle w:val="StyleUnderline"/>
        </w:rPr>
        <w:t xml:space="preserve"> </w:t>
      </w:r>
      <w:r w:rsidRPr="00BA7555">
        <w:rPr>
          <w:rStyle w:val="StyleUnderline"/>
        </w:rPr>
        <w:t>and a rethinking of these values and principles in the light of these exclusions</w:t>
      </w:r>
      <w:r>
        <w:rPr>
          <w:rStyle w:val="StyleUnderline"/>
        </w:rPr>
        <w:t xml:space="preserve"> </w:t>
      </w:r>
      <w:r w:rsidRPr="00BA7555">
        <w:rPr>
          <w:rStyle w:val="StyleUnderline"/>
        </w:rPr>
        <w:t xml:space="preserve">(as with left, feminist, and black liberalism). </w:t>
      </w:r>
      <w:r w:rsidRPr="00343A0B">
        <w:rPr>
          <w:sz w:val="16"/>
        </w:rPr>
        <w:t xml:space="preserve">That does not refute their normative worth; it just underlines the necessity for taking the whole population into account in revising them and developing a blueprint of their internal architecture adequately sensitized to the differential social location and social history of such groups, particularly those traditionally </w:t>
      </w:r>
      <w:r>
        <w:rPr>
          <w:sz w:val="16"/>
        </w:rPr>
        <w:t>oppressed.</w:t>
      </w:r>
    </w:p>
    <w:p w14:paraId="68E26AA1" w14:textId="77777777" w:rsidR="00D3435B" w:rsidRDefault="00D3435B" w:rsidP="00D3435B">
      <w:pPr>
        <w:pStyle w:val="Heading1"/>
      </w:pPr>
      <w:r>
        <w:t>Data/Empirics Good</w:t>
      </w:r>
    </w:p>
    <w:p w14:paraId="5121A0AB" w14:textId="77777777" w:rsidR="00324D2C" w:rsidRDefault="00D3435B" w:rsidP="00D3435B">
      <w:pPr>
        <w:pStyle w:val="Heading2"/>
      </w:pPr>
      <w:r>
        <w:t>Empirics</w:t>
      </w:r>
    </w:p>
    <w:p w14:paraId="121D9578" w14:textId="77777777" w:rsidR="00D3435B" w:rsidRPr="00E14D74" w:rsidRDefault="00D3435B" w:rsidP="00D3435B">
      <w:pPr>
        <w:keepNext/>
        <w:keepLines/>
        <w:shd w:val="clear" w:color="auto" w:fill="FFFFFF"/>
        <w:spacing w:before="40" w:after="0" w:line="278" w:lineRule="atLeast"/>
        <w:outlineLvl w:val="3"/>
        <w:rPr>
          <w:rFonts w:eastAsia="Times New Roman" w:cstheme="majorBidi"/>
          <w:b/>
          <w:bCs/>
          <w:color w:val="222222"/>
          <w:sz w:val="26"/>
          <w:szCs w:val="26"/>
        </w:rPr>
      </w:pPr>
      <w:r w:rsidRPr="00E14D74">
        <w:rPr>
          <w:rFonts w:eastAsia="Times New Roman" w:cstheme="majorBidi"/>
          <w:b/>
          <w:bCs/>
          <w:color w:val="222222"/>
          <w:sz w:val="26"/>
          <w:szCs w:val="26"/>
        </w:rPr>
        <w:t>Valid, descriptive understandings of the world are an essential prerequisite to emancipatory critique and epistemic decolonization.</w:t>
      </w:r>
    </w:p>
    <w:p w14:paraId="13FBCBCD" w14:textId="77777777" w:rsidR="00D3435B" w:rsidRPr="00E14D74" w:rsidRDefault="00D3435B" w:rsidP="00D3435B">
      <w:pPr>
        <w:shd w:val="clear" w:color="auto" w:fill="FFFFFF"/>
        <w:spacing w:line="235" w:lineRule="atLeast"/>
        <w:rPr>
          <w:rFonts w:cs="Times New Roman"/>
          <w:color w:val="222222"/>
        </w:rPr>
      </w:pPr>
      <w:r w:rsidRPr="00E14D74">
        <w:rPr>
          <w:rFonts w:cs="Times New Roman"/>
          <w:b/>
          <w:bCs/>
          <w:color w:val="222222"/>
          <w:sz w:val="26"/>
          <w:szCs w:val="26"/>
        </w:rPr>
        <w:t>Jones 04</w:t>
      </w:r>
      <w:r w:rsidRPr="00E14D74">
        <w:rPr>
          <w:rFonts w:cs="Times New Roman"/>
          <w:color w:val="222222"/>
        </w:rPr>
        <w:t> – (August 2004, Branwen Gruffydd, PhD in Development Studies from the University of Sussex, Senior Lecturer in International Political Economy at Goldsmiths University of London, “From Eurocentrism to Epistemological Internationalism: power, knowledge and objectivity in International Relations,” Paper presented at Theorising Ontology, Annual Conference of the International Association for Critical Realism, University of Cambridge, </w:t>
      </w:r>
      <w:hyperlink r:id="rId18" w:tgtFrame="_blank" w:history="1">
        <w:r w:rsidRPr="00E14D74">
          <w:rPr>
            <w:rFonts w:cs="Times New Roman"/>
            <w:color w:val="1155CC"/>
            <w:u w:val="single"/>
          </w:rPr>
          <w:t>http://www.csog.group.cam.ac.uk/iacr/papers/Jones.pdf</w:t>
        </w:r>
      </w:hyperlink>
      <w:r w:rsidRPr="00E14D74">
        <w:rPr>
          <w:rFonts w:cs="Times New Roman"/>
          <w:color w:val="222222"/>
        </w:rPr>
        <w:t>)</w:t>
      </w:r>
    </w:p>
    <w:p w14:paraId="3DC63B95" w14:textId="77777777" w:rsidR="00D3435B" w:rsidRPr="00E14D74" w:rsidRDefault="00D3435B" w:rsidP="00D3435B">
      <w:pPr>
        <w:shd w:val="clear" w:color="auto" w:fill="FFFFFF"/>
        <w:spacing w:line="235" w:lineRule="atLeast"/>
        <w:rPr>
          <w:rFonts w:cs="Times New Roman"/>
          <w:color w:val="222222"/>
        </w:rPr>
      </w:pPr>
      <w:r w:rsidRPr="00E14D74">
        <w:rPr>
          <w:rFonts w:cs="Times New Roman"/>
          <w:color w:val="222222"/>
          <w:u w:val="single"/>
          <w:shd w:val="clear" w:color="auto" w:fill="FFFF00"/>
        </w:rPr>
        <w:t>The ‘common-sense’ view</w:t>
      </w:r>
      <w:r>
        <w:rPr>
          <w:rFonts w:cs="Times New Roman"/>
          <w:color w:val="222222"/>
          <w:sz w:val="10"/>
          <w:szCs w:val="10"/>
        </w:rPr>
        <w:t xml:space="preserve"> </w:t>
      </w:r>
      <w:r w:rsidRPr="00E14D74">
        <w:rPr>
          <w:rFonts w:cs="Times New Roman"/>
          <w:color w:val="222222"/>
          <w:sz w:val="10"/>
          <w:szCs w:val="10"/>
        </w:rPr>
        <w:t>pervading recent discussions of epistemology, ontology and methodology</w:t>
      </w:r>
      <w:r>
        <w:rPr>
          <w:rFonts w:cs="Times New Roman"/>
          <w:color w:val="222222"/>
          <w:sz w:val="10"/>
          <w:szCs w:val="10"/>
        </w:rPr>
        <w:t xml:space="preserve"> </w:t>
      </w:r>
      <w:r w:rsidRPr="00E14D74">
        <w:rPr>
          <w:rFonts w:cs="Times New Roman"/>
          <w:color w:val="222222"/>
          <w:u w:val="single"/>
        </w:rPr>
        <w:t>in IR</w:t>
      </w:r>
      <w:r>
        <w:rPr>
          <w:rFonts w:cs="Times New Roman"/>
          <w:color w:val="222222"/>
          <w:u w:val="single"/>
        </w:rPr>
        <w:t xml:space="preserve"> </w:t>
      </w:r>
      <w:r w:rsidRPr="00E14D74">
        <w:rPr>
          <w:rFonts w:cs="Times New Roman"/>
          <w:color w:val="222222"/>
          <w:u w:val="single"/>
          <w:shd w:val="clear" w:color="auto" w:fill="FFFF00"/>
        </w:rPr>
        <w:t>asserts that objectivity implies value-free neutrality</w:t>
      </w:r>
      <w:r w:rsidRPr="00E14D74">
        <w:rPr>
          <w:rFonts w:cs="Times New Roman"/>
          <w:color w:val="222222"/>
          <w:sz w:val="10"/>
          <w:szCs w:val="10"/>
        </w:rPr>
        <w:t>.</w:t>
      </w:r>
      <w:r>
        <w:rPr>
          <w:rFonts w:cs="Times New Roman"/>
          <w:color w:val="222222"/>
          <w:sz w:val="10"/>
          <w:szCs w:val="10"/>
        </w:rPr>
        <w:t xml:space="preserve"> </w:t>
      </w:r>
      <w:r w:rsidRPr="00E14D74">
        <w:rPr>
          <w:rFonts w:cs="Times New Roman"/>
          <w:color w:val="222222"/>
          <w:u w:val="single"/>
          <w:shd w:val="clear" w:color="auto" w:fill="FFFF00"/>
        </w:rPr>
        <w:t>However</w:t>
      </w:r>
      <w:r w:rsidRPr="00E14D74">
        <w:rPr>
          <w:rFonts w:cs="Times New Roman"/>
          <w:color w:val="222222"/>
          <w:u w:val="single"/>
        </w:rPr>
        <w:t>,</w:t>
      </w:r>
      <w:r>
        <w:rPr>
          <w:rFonts w:cs="Times New Roman"/>
          <w:color w:val="222222"/>
          <w:u w:val="single"/>
        </w:rPr>
        <w:t xml:space="preserve"> </w:t>
      </w:r>
      <w:r w:rsidRPr="00E14D74">
        <w:rPr>
          <w:rFonts w:cs="Times New Roman"/>
          <w:bCs/>
          <w:i/>
          <w:color w:val="222222"/>
          <w:u w:val="single"/>
          <w:bdr w:val="single" w:sz="8" w:space="0" w:color="auto"/>
        </w:rPr>
        <w:t>objective social inquiry has an inherent tendency to be critical</w:t>
      </w:r>
      <w:r w:rsidRPr="00E14D74">
        <w:rPr>
          <w:rFonts w:cs="Times New Roman"/>
          <w:color w:val="222222"/>
          <w:sz w:val="10"/>
          <w:szCs w:val="10"/>
        </w:rPr>
        <w:t>, in various senses.</w:t>
      </w:r>
      <w:r>
        <w:rPr>
          <w:rFonts w:cs="Times New Roman"/>
          <w:color w:val="222222"/>
          <w:sz w:val="10"/>
          <w:szCs w:val="10"/>
        </w:rPr>
        <w:t xml:space="preserve"> </w:t>
      </w:r>
      <w:r w:rsidRPr="00E14D74">
        <w:rPr>
          <w:rFonts w:cs="Times New Roman"/>
          <w:bCs/>
          <w:i/>
          <w:color w:val="222222"/>
          <w:u w:val="single"/>
          <w:bdr w:val="single" w:sz="8" w:space="0" w:color="auto"/>
          <w:shd w:val="clear" w:color="auto" w:fill="FFFF00"/>
        </w:rPr>
        <w:t>To the extent that objective knowledge provides a better</w:t>
      </w:r>
      <w:r>
        <w:rPr>
          <w:rFonts w:cs="Times New Roman"/>
          <w:bCs/>
          <w:i/>
          <w:color w:val="222222"/>
          <w:u w:val="single"/>
          <w:bdr w:val="single" w:sz="8" w:space="0" w:color="auto"/>
        </w:rPr>
        <w:t xml:space="preserve"> </w:t>
      </w:r>
      <w:r w:rsidRPr="00E14D74">
        <w:rPr>
          <w:rFonts w:cs="Times New Roman"/>
          <w:bCs/>
          <w:i/>
          <w:color w:val="222222"/>
          <w:u w:val="single"/>
          <w:bdr w:val="single" w:sz="8" w:space="0" w:color="auto"/>
        </w:rPr>
        <w:t>and more adequate</w:t>
      </w:r>
      <w:r>
        <w:rPr>
          <w:rFonts w:cs="Times New Roman"/>
          <w:bCs/>
          <w:i/>
          <w:color w:val="222222"/>
          <w:u w:val="single"/>
          <w:bdr w:val="single" w:sz="8" w:space="0" w:color="auto"/>
        </w:rPr>
        <w:t xml:space="preserve"> </w:t>
      </w:r>
      <w:r w:rsidRPr="00E14D74">
        <w:rPr>
          <w:rFonts w:cs="Times New Roman"/>
          <w:bCs/>
          <w:i/>
          <w:color w:val="222222"/>
          <w:u w:val="single"/>
          <w:bdr w:val="single" w:sz="8" w:space="0" w:color="auto"/>
          <w:shd w:val="clear" w:color="auto" w:fill="FFFF00"/>
        </w:rPr>
        <w:t>account of reality than other ideas, such knowledge is inherently critical</w:t>
      </w:r>
      <w:r>
        <w:rPr>
          <w:rFonts w:cs="Times New Roman"/>
          <w:bCs/>
          <w:i/>
          <w:color w:val="222222"/>
          <w:u w:val="single"/>
          <w:bdr w:val="single" w:sz="8" w:space="0" w:color="auto"/>
        </w:rPr>
        <w:t xml:space="preserve"> </w:t>
      </w:r>
      <w:r w:rsidRPr="00E14D74">
        <w:rPr>
          <w:rFonts w:cs="Times New Roman"/>
          <w:bCs/>
          <w:i/>
          <w:color w:val="222222"/>
          <w:u w:val="single"/>
          <w:bdr w:val="single" w:sz="8" w:space="0" w:color="auto"/>
        </w:rPr>
        <w:t>(implicitly or explicitly)</w:t>
      </w:r>
      <w:r>
        <w:rPr>
          <w:rFonts w:cs="Times New Roman"/>
          <w:bCs/>
          <w:i/>
          <w:color w:val="222222"/>
          <w:u w:val="single"/>
          <w:bdr w:val="single" w:sz="8" w:space="0" w:color="auto"/>
        </w:rPr>
        <w:t xml:space="preserve"> </w:t>
      </w:r>
      <w:r w:rsidRPr="00E14D74">
        <w:rPr>
          <w:rFonts w:cs="Times New Roman"/>
          <w:bCs/>
          <w:i/>
          <w:color w:val="222222"/>
          <w:u w:val="single"/>
          <w:bdr w:val="single" w:sz="8" w:space="0" w:color="auto"/>
          <w:shd w:val="clear" w:color="auto" w:fill="FFFF00"/>
        </w:rPr>
        <w:t>of those ideas</w:t>
      </w:r>
      <w:r w:rsidRPr="00E14D74">
        <w:rPr>
          <w:rFonts w:cs="Times New Roman"/>
          <w:color w:val="222222"/>
          <w:sz w:val="10"/>
          <w:szCs w:val="10"/>
        </w:rPr>
        <w:t>. 30 In other words</w:t>
      </w:r>
      <w:r>
        <w:rPr>
          <w:rFonts w:cs="Times New Roman"/>
          <w:color w:val="222222"/>
          <w:sz w:val="10"/>
          <w:szCs w:val="10"/>
        </w:rPr>
        <w:t xml:space="preserve"> </w:t>
      </w:r>
      <w:r w:rsidRPr="00E14D74">
        <w:rPr>
          <w:rFonts w:cs="Times New Roman"/>
          <w:bCs/>
          <w:i/>
          <w:color w:val="222222"/>
          <w:u w:val="single"/>
          <w:bdr w:val="single" w:sz="8" w:space="0" w:color="auto"/>
          <w:shd w:val="clear" w:color="auto" w:fill="FFFF00"/>
        </w:rPr>
        <w:t>critical social inquiry does</w:t>
      </w:r>
      <w:r w:rsidRPr="00E14D74">
        <w:rPr>
          <w:rFonts w:cs="Times New Roman"/>
          <w:bCs/>
          <w:i/>
          <w:color w:val="222222"/>
          <w:u w:val="single"/>
          <w:bdr w:val="single" w:sz="8" w:space="0" w:color="auto"/>
        </w:rPr>
        <w:t>not (or</w:t>
      </w:r>
      <w:r>
        <w:rPr>
          <w:rFonts w:cs="Times New Roman"/>
          <w:bCs/>
          <w:i/>
          <w:color w:val="222222"/>
          <w:u w:val="single"/>
          <w:bdr w:val="single" w:sz="8" w:space="0" w:color="auto"/>
        </w:rPr>
        <w:t xml:space="preserve"> </w:t>
      </w:r>
      <w:r w:rsidRPr="00E14D74">
        <w:rPr>
          <w:rFonts w:cs="Times New Roman"/>
          <w:bCs/>
          <w:i/>
          <w:color w:val="222222"/>
          <w:u w:val="single"/>
          <w:bdr w:val="single" w:sz="8" w:space="0" w:color="auto"/>
          <w:shd w:val="clear" w:color="auto" w:fill="FFFF00"/>
        </w:rPr>
        <w:t>not only</w:t>
      </w:r>
      <w:r w:rsidRPr="00E14D74">
        <w:rPr>
          <w:rFonts w:cs="Times New Roman"/>
          <w:bCs/>
          <w:i/>
          <w:color w:val="222222"/>
          <w:u w:val="single"/>
          <w:bdr w:val="single" w:sz="8" w:space="0" w:color="auto"/>
        </w:rPr>
        <w:t>)</w:t>
      </w:r>
      <w:r>
        <w:rPr>
          <w:rFonts w:cs="Times New Roman"/>
          <w:bCs/>
          <w:i/>
          <w:color w:val="222222"/>
          <w:u w:val="single"/>
          <w:bdr w:val="single" w:sz="8" w:space="0" w:color="auto"/>
        </w:rPr>
        <w:t xml:space="preserve"> </w:t>
      </w:r>
      <w:r w:rsidRPr="00E14D74">
        <w:rPr>
          <w:rFonts w:cs="Times New Roman"/>
          <w:bCs/>
          <w:i/>
          <w:color w:val="222222"/>
          <w:u w:val="single"/>
          <w:bdr w:val="single" w:sz="8" w:space="0" w:color="auto"/>
          <w:shd w:val="clear" w:color="auto" w:fill="FFFF00"/>
        </w:rPr>
        <w:t>manifest its ‘criticalness’ through self-claimed labels of</w:t>
      </w:r>
      <w:r>
        <w:rPr>
          <w:rFonts w:cs="Times New Roman"/>
          <w:bCs/>
          <w:i/>
          <w:color w:val="222222"/>
          <w:u w:val="single"/>
          <w:bdr w:val="single" w:sz="8" w:space="0" w:color="auto"/>
        </w:rPr>
        <w:t xml:space="preserve"> </w:t>
      </w:r>
      <w:r w:rsidRPr="00E14D74">
        <w:rPr>
          <w:rFonts w:cs="Times New Roman"/>
          <w:bCs/>
          <w:i/>
          <w:color w:val="222222"/>
          <w:u w:val="single"/>
          <w:bdr w:val="single" w:sz="8" w:space="0" w:color="auto"/>
        </w:rPr>
        <w:t>being critical or</w:t>
      </w:r>
      <w:r>
        <w:rPr>
          <w:rFonts w:cs="Times New Roman"/>
          <w:bCs/>
          <w:i/>
          <w:color w:val="222222"/>
          <w:u w:val="single"/>
          <w:bdr w:val="single" w:sz="8" w:space="0" w:color="auto"/>
        </w:rPr>
        <w:t xml:space="preserve"> </w:t>
      </w:r>
      <w:r w:rsidRPr="00E14D74">
        <w:rPr>
          <w:rFonts w:cs="Times New Roman"/>
          <w:bCs/>
          <w:i/>
          <w:color w:val="222222"/>
          <w:u w:val="single"/>
          <w:bdr w:val="single" w:sz="8" w:space="0" w:color="auto"/>
          <w:shd w:val="clear" w:color="auto" w:fill="FFFF00"/>
        </w:rPr>
        <w:t>siding with the oppressed</w:t>
      </w:r>
      <w:r w:rsidRPr="00E14D74">
        <w:rPr>
          <w:rFonts w:cs="Times New Roman"/>
          <w:bCs/>
          <w:i/>
          <w:color w:val="222222"/>
          <w:u w:val="single"/>
          <w:bdr w:val="single" w:sz="8" w:space="0" w:color="auto"/>
        </w:rPr>
        <w:t>,</w:t>
      </w:r>
      <w:r>
        <w:rPr>
          <w:rFonts w:cs="Times New Roman"/>
          <w:bCs/>
          <w:i/>
          <w:color w:val="222222"/>
          <w:u w:val="single"/>
          <w:bdr w:val="single" w:sz="8" w:space="0" w:color="auto"/>
        </w:rPr>
        <w:t xml:space="preserve"> </w:t>
      </w:r>
      <w:r w:rsidRPr="00E14D74">
        <w:rPr>
          <w:rFonts w:cs="Times New Roman"/>
          <w:bCs/>
          <w:i/>
          <w:color w:val="222222"/>
          <w:u w:val="single"/>
          <w:bdr w:val="single" w:sz="8" w:space="0" w:color="auto"/>
          <w:shd w:val="clear" w:color="auto" w:fill="FFFF00"/>
        </w:rPr>
        <w:t>but through the substantive critique of prevailing ideas</w:t>
      </w:r>
      <w:r w:rsidRPr="00E14D74">
        <w:rPr>
          <w:rFonts w:cs="Times New Roman"/>
          <w:color w:val="222222"/>
          <w:sz w:val="10"/>
          <w:szCs w:val="10"/>
        </w:rPr>
        <w:t>.</w:t>
      </w:r>
      <w:r>
        <w:rPr>
          <w:rFonts w:cs="Times New Roman"/>
          <w:color w:val="222222"/>
          <w:sz w:val="10"/>
          <w:szCs w:val="10"/>
        </w:rPr>
        <w:t xml:space="preserve"> </w:t>
      </w:r>
      <w:r w:rsidRPr="00E14D74">
        <w:rPr>
          <w:rFonts w:cs="Times New Roman"/>
          <w:color w:val="222222"/>
          <w:u w:val="single"/>
          <w:shd w:val="clear" w:color="auto" w:fill="FFFF00"/>
        </w:rPr>
        <w:t>Objective</w:t>
      </w:r>
      <w:r>
        <w:rPr>
          <w:rFonts w:cs="Times New Roman"/>
          <w:color w:val="222222"/>
          <w:u w:val="single"/>
        </w:rPr>
        <w:t xml:space="preserve"> </w:t>
      </w:r>
      <w:r w:rsidRPr="00E14D74">
        <w:rPr>
          <w:rFonts w:cs="Times New Roman"/>
          <w:color w:val="222222"/>
          <w:u w:val="single"/>
        </w:rPr>
        <w:t>social</w:t>
      </w:r>
      <w:r>
        <w:rPr>
          <w:rFonts w:cs="Times New Roman"/>
          <w:color w:val="222222"/>
          <w:u w:val="single"/>
        </w:rPr>
        <w:t xml:space="preserve"> </w:t>
      </w:r>
      <w:r w:rsidRPr="00E14D74">
        <w:rPr>
          <w:rFonts w:cs="Times New Roman"/>
          <w:color w:val="222222"/>
          <w:u w:val="single"/>
          <w:shd w:val="clear" w:color="auto" w:fill="FFFF00"/>
        </w:rPr>
        <w:t>knowledge constitutes</w:t>
      </w:r>
      <w:r w:rsidRPr="00E14D74">
        <w:rPr>
          <w:rFonts w:cs="Times New Roman"/>
          <w:color w:val="222222"/>
          <w:u w:val="single"/>
        </w:rPr>
        <w:t>a specific form of criticism:</w:t>
      </w:r>
      <w:r>
        <w:rPr>
          <w:rFonts w:cs="Times New Roman"/>
          <w:color w:val="222222"/>
          <w:u w:val="single"/>
        </w:rPr>
        <w:t xml:space="preserve"> </w:t>
      </w:r>
      <w:r w:rsidRPr="00E14D74">
        <w:rPr>
          <w:rFonts w:cs="Times New Roman"/>
          <w:bCs/>
          <w:i/>
          <w:color w:val="222222"/>
          <w:u w:val="single"/>
          <w:bdr w:val="single" w:sz="8" w:space="0" w:color="auto"/>
          <w:shd w:val="clear" w:color="auto" w:fill="FFFF00"/>
        </w:rPr>
        <w:t>explanatory critique</w:t>
      </w:r>
      <w:r w:rsidRPr="00E14D74">
        <w:rPr>
          <w:rFonts w:cs="Times New Roman"/>
          <w:color w:val="222222"/>
          <w:sz w:val="10"/>
          <w:szCs w:val="10"/>
        </w:rPr>
        <w:t>. The critique</w:t>
      </w:r>
      <w:r>
        <w:rPr>
          <w:rFonts w:cs="Times New Roman"/>
          <w:color w:val="222222"/>
          <w:sz w:val="10"/>
          <w:szCs w:val="10"/>
        </w:rPr>
        <w:t xml:space="preserve"> </w:t>
      </w:r>
      <w:r w:rsidRPr="00E14D74">
        <w:rPr>
          <w:rFonts w:cs="Times New Roman"/>
          <w:color w:val="222222"/>
          <w:u w:val="single"/>
        </w:rPr>
        <w:t>of dominant ideas or ideologies</w:t>
      </w:r>
      <w:r>
        <w:rPr>
          <w:rFonts w:cs="Times New Roman"/>
          <w:color w:val="222222"/>
          <w:sz w:val="10"/>
          <w:szCs w:val="10"/>
        </w:rPr>
        <w:t xml:space="preserve"> </w:t>
      </w:r>
      <w:r w:rsidRPr="00E14D74">
        <w:rPr>
          <w:rFonts w:cs="Times New Roman"/>
          <w:color w:val="222222"/>
          <w:sz w:val="10"/>
          <w:szCs w:val="10"/>
        </w:rPr>
        <w:t>is</w:t>
      </w:r>
      <w:r>
        <w:rPr>
          <w:rFonts w:cs="Times New Roman"/>
          <w:color w:val="222222"/>
          <w:sz w:val="10"/>
          <w:szCs w:val="10"/>
        </w:rPr>
        <w:t xml:space="preserve"> </w:t>
      </w:r>
      <w:r w:rsidRPr="00E14D74">
        <w:rPr>
          <w:rFonts w:cs="Times New Roman"/>
          <w:color w:val="222222"/>
          <w:u w:val="single"/>
        </w:rPr>
        <w:t>elaborated through providing a more adequate explanation of aspects of the world</w:t>
      </w:r>
      <w:r w:rsidRPr="00E14D74">
        <w:rPr>
          <w:rFonts w:cs="Times New Roman"/>
          <w:color w:val="222222"/>
          <w:sz w:val="10"/>
          <w:szCs w:val="10"/>
        </w:rPr>
        <w:t>,</w:t>
      </w:r>
      <w:r>
        <w:rPr>
          <w:rFonts w:cs="Times New Roman"/>
          <w:color w:val="222222"/>
          <w:sz w:val="10"/>
          <w:szCs w:val="10"/>
        </w:rPr>
        <w:t xml:space="preserve"> </w:t>
      </w:r>
      <w:r w:rsidRPr="00E14D74">
        <w:rPr>
          <w:rFonts w:cs="Times New Roman"/>
          <w:color w:val="222222"/>
          <w:u w:val="single"/>
        </w:rPr>
        <w:t>and in so doing</w:t>
      </w:r>
      <w:r>
        <w:rPr>
          <w:rFonts w:cs="Times New Roman"/>
          <w:color w:val="222222"/>
          <w:u w:val="single"/>
        </w:rPr>
        <w:t xml:space="preserve"> </w:t>
      </w:r>
      <w:r w:rsidRPr="00E14D74">
        <w:rPr>
          <w:rFonts w:cs="Times New Roman"/>
          <w:bCs/>
          <w:i/>
          <w:color w:val="222222"/>
          <w:u w:val="single"/>
          <w:bdr w:val="single" w:sz="8" w:space="0" w:color="auto"/>
          <w:shd w:val="clear" w:color="auto" w:fill="FFFF00"/>
        </w:rPr>
        <w:t>exposing what is wrong with</w:t>
      </w:r>
      <w:r>
        <w:rPr>
          <w:rFonts w:cs="Times New Roman"/>
          <w:bCs/>
          <w:i/>
          <w:color w:val="222222"/>
          <w:u w:val="single"/>
          <w:bdr w:val="single" w:sz="8" w:space="0" w:color="auto"/>
        </w:rPr>
        <w:t xml:space="preserve"> </w:t>
      </w:r>
      <w:r w:rsidRPr="00E14D74">
        <w:rPr>
          <w:rFonts w:cs="Times New Roman"/>
          <w:bCs/>
          <w:i/>
          <w:color w:val="222222"/>
          <w:u w:val="single"/>
          <w:bdr w:val="single" w:sz="8" w:space="0" w:color="auto"/>
        </w:rPr>
        <w:t>the</w:t>
      </w:r>
      <w:r>
        <w:rPr>
          <w:rFonts w:cs="Times New Roman"/>
          <w:bCs/>
          <w:i/>
          <w:color w:val="222222"/>
          <w:u w:val="single"/>
          <w:bdr w:val="single" w:sz="8" w:space="0" w:color="auto"/>
        </w:rPr>
        <w:t xml:space="preserve"> </w:t>
      </w:r>
      <w:r w:rsidRPr="00E14D74">
        <w:rPr>
          <w:rFonts w:cs="Times New Roman"/>
          <w:bCs/>
          <w:i/>
          <w:color w:val="222222"/>
          <w:u w:val="single"/>
          <w:bdr w:val="single" w:sz="8" w:space="0" w:color="auto"/>
          <w:shd w:val="clear" w:color="auto" w:fill="FFFF00"/>
        </w:rPr>
        <w:t>dominant ideology</w:t>
      </w:r>
      <w:r w:rsidRPr="00E14D74">
        <w:rPr>
          <w:rFonts w:cs="Times New Roman"/>
          <w:color w:val="222222"/>
          <w:sz w:val="10"/>
          <w:szCs w:val="10"/>
        </w:rPr>
        <w:t>. This may also entail revealing the social conditions which give rise to ideologies, thus exposing the necessary and causal relation between particular social relations and particular ideological conceptions.</w:t>
      </w:r>
      <w:r>
        <w:rPr>
          <w:rFonts w:cs="Times New Roman"/>
          <w:color w:val="222222"/>
        </w:rPr>
        <w:t xml:space="preserve"> </w:t>
      </w:r>
      <w:r w:rsidRPr="00E14D74">
        <w:rPr>
          <w:rFonts w:cs="Times New Roman"/>
          <w:color w:val="222222"/>
          <w:sz w:val="10"/>
          <w:szCs w:val="10"/>
        </w:rPr>
        <w:t>In societies which are constituted by unequal structures of social relations giving rise to unequal power and conflicting interests,</w:t>
      </w:r>
      <w:r>
        <w:rPr>
          <w:rFonts w:cs="Times New Roman"/>
          <w:color w:val="222222"/>
          <w:sz w:val="10"/>
          <w:szCs w:val="10"/>
        </w:rPr>
        <w:t xml:space="preserve"> </w:t>
      </w:r>
      <w:r w:rsidRPr="00E14D74">
        <w:rPr>
          <w:rFonts w:cs="Times New Roman"/>
          <w:color w:val="222222"/>
          <w:u w:val="single"/>
        </w:rPr>
        <w:t>the reproduction of those structured relations is in the interests of the powerful, whereas transformation</w:t>
      </w:r>
      <w:r>
        <w:rPr>
          <w:rFonts w:cs="Times New Roman"/>
          <w:color w:val="222222"/>
          <w:sz w:val="10"/>
          <w:szCs w:val="10"/>
        </w:rPr>
        <w:t xml:space="preserve"> </w:t>
      </w:r>
      <w:r w:rsidRPr="00E14D74">
        <w:rPr>
          <w:rFonts w:cs="Times New Roman"/>
          <w:color w:val="222222"/>
          <w:sz w:val="10"/>
          <w:szCs w:val="10"/>
        </w:rPr>
        <w:t>of existing structured relations</w:t>
      </w:r>
      <w:r>
        <w:rPr>
          <w:rFonts w:cs="Times New Roman"/>
          <w:color w:val="222222"/>
          <w:sz w:val="10"/>
          <w:szCs w:val="10"/>
        </w:rPr>
        <w:t xml:space="preserve"> </w:t>
      </w:r>
      <w:r w:rsidRPr="00E14D74">
        <w:rPr>
          <w:rFonts w:cs="Times New Roman"/>
          <w:color w:val="222222"/>
          <w:u w:val="single"/>
        </w:rPr>
        <w:t>is in the interests of the weak</w:t>
      </w:r>
      <w:r w:rsidRPr="00E14D74">
        <w:rPr>
          <w:rFonts w:cs="Times New Roman"/>
          <w:color w:val="222222"/>
          <w:sz w:val="10"/>
          <w:szCs w:val="10"/>
        </w:rPr>
        <w:t>.</w:t>
      </w:r>
      <w:r w:rsidRPr="00E14D74">
        <w:rPr>
          <w:rFonts w:cs="Times New Roman"/>
          <w:bCs/>
          <w:i/>
          <w:color w:val="222222"/>
          <w:u w:val="single"/>
          <w:bdr w:val="single" w:sz="8" w:space="0" w:color="auto"/>
          <w:shd w:val="clear" w:color="auto" w:fill="FFFF00"/>
        </w:rPr>
        <w:t>Because ideas inform social action they are casually efficacious</w:t>
      </w:r>
      <w:r>
        <w:rPr>
          <w:rFonts w:cs="Times New Roman"/>
          <w:color w:val="222222"/>
          <w:sz w:val="10"/>
          <w:szCs w:val="10"/>
        </w:rPr>
        <w:t xml:space="preserve"> </w:t>
      </w:r>
      <w:r w:rsidRPr="00E14D74">
        <w:rPr>
          <w:rFonts w:cs="Times New Roman"/>
          <w:color w:val="222222"/>
          <w:u w:val="single"/>
        </w:rPr>
        <w:t>either in</w:t>
      </w:r>
      <w:r>
        <w:rPr>
          <w:rFonts w:cs="Times New Roman"/>
          <w:color w:val="222222"/>
          <w:sz w:val="10"/>
          <w:szCs w:val="10"/>
        </w:rPr>
        <w:t xml:space="preserve"> </w:t>
      </w:r>
      <w:r w:rsidRPr="00E14D74">
        <w:rPr>
          <w:rFonts w:cs="Times New Roman"/>
          <w:color w:val="222222"/>
          <w:sz w:val="10"/>
          <w:szCs w:val="10"/>
        </w:rPr>
        <w:t>securing</w:t>
      </w:r>
      <w:r>
        <w:rPr>
          <w:rFonts w:cs="Times New Roman"/>
          <w:color w:val="222222"/>
          <w:sz w:val="10"/>
          <w:szCs w:val="10"/>
        </w:rPr>
        <w:t xml:space="preserve"> </w:t>
      </w:r>
      <w:r w:rsidRPr="00E14D74">
        <w:rPr>
          <w:rFonts w:cs="Times New Roman"/>
          <w:color w:val="222222"/>
          <w:u w:val="single"/>
        </w:rPr>
        <w:t>the reproduction of existing social relations</w:t>
      </w:r>
      <w:r>
        <w:rPr>
          <w:rFonts w:cs="Times New Roman"/>
          <w:color w:val="222222"/>
          <w:sz w:val="10"/>
          <w:szCs w:val="10"/>
        </w:rPr>
        <w:t xml:space="preserve"> </w:t>
      </w:r>
      <w:r w:rsidRPr="00E14D74">
        <w:rPr>
          <w:rFonts w:cs="Times New Roman"/>
          <w:color w:val="222222"/>
          <w:sz w:val="10"/>
          <w:szCs w:val="10"/>
        </w:rPr>
        <w:t>(usually as an unintended consequence of social practice),</w:t>
      </w:r>
      <w:r>
        <w:rPr>
          <w:rFonts w:cs="Times New Roman"/>
          <w:color w:val="222222"/>
          <w:sz w:val="10"/>
          <w:szCs w:val="10"/>
        </w:rPr>
        <w:t xml:space="preserve"> </w:t>
      </w:r>
      <w:r w:rsidRPr="00E14D74">
        <w:rPr>
          <w:rFonts w:cs="Times New Roman"/>
          <w:color w:val="222222"/>
          <w:u w:val="single"/>
        </w:rPr>
        <w:t>or in</w:t>
      </w:r>
      <w:r>
        <w:rPr>
          <w:rFonts w:cs="Times New Roman"/>
          <w:color w:val="222222"/>
          <w:sz w:val="10"/>
          <w:szCs w:val="10"/>
        </w:rPr>
        <w:t xml:space="preserve"> </w:t>
      </w:r>
      <w:r w:rsidRPr="00E14D74">
        <w:rPr>
          <w:rFonts w:cs="Times New Roman"/>
          <w:color w:val="222222"/>
          <w:sz w:val="10"/>
          <w:szCs w:val="10"/>
        </w:rPr>
        <w:t>informing social action aimed at</w:t>
      </w:r>
      <w:r>
        <w:rPr>
          <w:rFonts w:cs="Times New Roman"/>
          <w:color w:val="222222"/>
          <w:sz w:val="10"/>
          <w:szCs w:val="10"/>
        </w:rPr>
        <w:t xml:space="preserve"> </w:t>
      </w:r>
      <w:r w:rsidRPr="00E14D74">
        <w:rPr>
          <w:rFonts w:cs="Times New Roman"/>
          <w:color w:val="222222"/>
          <w:u w:val="single"/>
        </w:rPr>
        <w:t>transforming social relations</w:t>
      </w:r>
      <w:r w:rsidRPr="00E14D74">
        <w:rPr>
          <w:rFonts w:cs="Times New Roman"/>
          <w:color w:val="222222"/>
          <w:sz w:val="10"/>
          <w:szCs w:val="10"/>
        </w:rPr>
        <w:t>. This is why</w:t>
      </w:r>
      <w:r>
        <w:rPr>
          <w:rFonts w:cs="Times New Roman"/>
          <w:color w:val="222222"/>
          <w:sz w:val="10"/>
          <w:szCs w:val="10"/>
        </w:rPr>
        <w:t xml:space="preserve"> </w:t>
      </w:r>
      <w:r w:rsidRPr="00E14D74">
        <w:rPr>
          <w:rFonts w:cs="Times New Roman"/>
          <w:bCs/>
          <w:i/>
          <w:color w:val="222222"/>
          <w:u w:val="single"/>
          <w:bdr w:val="single" w:sz="8" w:space="0" w:color="auto"/>
          <w:shd w:val="clear" w:color="auto" w:fill="FFFF00"/>
        </w:rPr>
        <w:t>ideas cannot be ‘neutral’</w:t>
      </w:r>
      <w:r w:rsidRPr="00E14D74">
        <w:rPr>
          <w:rFonts w:cs="Times New Roman"/>
          <w:color w:val="222222"/>
          <w:sz w:val="10"/>
          <w:szCs w:val="10"/>
        </w:rPr>
        <w:t>. Ideas which provide a misrepresentation of the nature of society, the causes of unequal social conditions, and the conflicting interests of the weak and powerful, will tend to help secure the reproduction of prevailing social relations. Ideas which provide a more adequate account of the way society is structured and how structured social relations produce concrete conditions of inequality and exploitation can potentially inform efforts to change those social relations. In this sense,</w:t>
      </w:r>
      <w:r>
        <w:rPr>
          <w:rFonts w:cs="Times New Roman"/>
          <w:color w:val="222222"/>
          <w:sz w:val="10"/>
          <w:szCs w:val="10"/>
        </w:rPr>
        <w:t xml:space="preserve"> </w:t>
      </w:r>
      <w:r w:rsidRPr="00E14D74">
        <w:rPr>
          <w:rFonts w:cs="Times New Roman"/>
          <w:color w:val="222222"/>
          <w:u w:val="single"/>
        </w:rPr>
        <w:t>ideas which are false are ideological and, in serving to promote the</w:t>
      </w:r>
      <w:r>
        <w:rPr>
          <w:rFonts w:cs="Times New Roman"/>
          <w:color w:val="222222"/>
          <w:sz w:val="10"/>
          <w:szCs w:val="10"/>
        </w:rPr>
        <w:t xml:space="preserve"> </w:t>
      </w:r>
      <w:r w:rsidRPr="00E14D74">
        <w:rPr>
          <w:rFonts w:cs="Times New Roman"/>
          <w:color w:val="222222"/>
          <w:sz w:val="10"/>
          <w:szCs w:val="10"/>
        </w:rPr>
        <w:t>reproduction of the</w:t>
      </w:r>
      <w:r w:rsidRPr="00E14D74">
        <w:rPr>
          <w:rFonts w:cs="Times New Roman"/>
          <w:color w:val="222222"/>
          <w:u w:val="single"/>
        </w:rPr>
        <w:t>status quo and avoid</w:t>
      </w:r>
      <w:r>
        <w:rPr>
          <w:rFonts w:cs="Times New Roman"/>
          <w:color w:val="222222"/>
          <w:sz w:val="10"/>
          <w:szCs w:val="10"/>
        </w:rPr>
        <w:t xml:space="preserve"> </w:t>
      </w:r>
      <w:r w:rsidRPr="00E14D74">
        <w:rPr>
          <w:rFonts w:cs="Times New Roman"/>
          <w:color w:val="222222"/>
          <w:sz w:val="10"/>
          <w:szCs w:val="10"/>
        </w:rPr>
        <w:t>attempts at</w:t>
      </w:r>
      <w:r>
        <w:rPr>
          <w:rFonts w:cs="Times New Roman"/>
          <w:color w:val="222222"/>
          <w:sz w:val="10"/>
          <w:szCs w:val="10"/>
        </w:rPr>
        <w:t xml:space="preserve"> </w:t>
      </w:r>
      <w:r w:rsidRPr="00E14D74">
        <w:rPr>
          <w:rFonts w:cs="Times New Roman"/>
          <w:color w:val="222222"/>
          <w:u w:val="single"/>
        </w:rPr>
        <w:t>radical change</w:t>
      </w:r>
      <w:r w:rsidRPr="00E14D74">
        <w:rPr>
          <w:rFonts w:cs="Times New Roman"/>
          <w:color w:val="222222"/>
          <w:sz w:val="10"/>
          <w:szCs w:val="10"/>
        </w:rPr>
        <w:t>,</w:t>
      </w:r>
      <w:r>
        <w:rPr>
          <w:rFonts w:cs="Times New Roman"/>
          <w:color w:val="222222"/>
          <w:sz w:val="10"/>
          <w:szCs w:val="10"/>
        </w:rPr>
        <w:t xml:space="preserve"> </w:t>
      </w:r>
      <w:r w:rsidRPr="00E14D74">
        <w:rPr>
          <w:rFonts w:cs="Times New Roman"/>
          <w:color w:val="222222"/>
          <w:u w:val="single"/>
        </w:rPr>
        <w:t>are in the interests of the powerful</w:t>
      </w:r>
      <w:r w:rsidRPr="00E14D74">
        <w:rPr>
          <w:rFonts w:cs="Times New Roman"/>
          <w:color w:val="222222"/>
          <w:sz w:val="10"/>
          <w:szCs w:val="10"/>
        </w:rPr>
        <w:t>. An account which is objective will contradict ideological ideas, implicitly or explicitly criticising them for their false or flawed accounts of reality. The</w:t>
      </w:r>
      <w:r>
        <w:rPr>
          <w:rFonts w:cs="Times New Roman"/>
          <w:color w:val="222222"/>
          <w:sz w:val="10"/>
          <w:szCs w:val="10"/>
        </w:rPr>
        <w:t xml:space="preserve"> </w:t>
      </w:r>
      <w:r w:rsidRPr="00E14D74">
        <w:rPr>
          <w:rFonts w:cs="Times New Roman"/>
          <w:color w:val="222222"/>
          <w:u w:val="single"/>
        </w:rPr>
        <w:t>criticism</w:t>
      </w:r>
      <w:r>
        <w:rPr>
          <w:rFonts w:cs="Times New Roman"/>
          <w:color w:val="222222"/>
          <w:sz w:val="10"/>
          <w:szCs w:val="10"/>
        </w:rPr>
        <w:t xml:space="preserve"> </w:t>
      </w:r>
      <w:r w:rsidRPr="00E14D74">
        <w:rPr>
          <w:rFonts w:cs="Times New Roman"/>
          <w:color w:val="222222"/>
          <w:sz w:val="10"/>
          <w:szCs w:val="10"/>
        </w:rPr>
        <w:t>here</w:t>
      </w:r>
      <w:r>
        <w:rPr>
          <w:rFonts w:cs="Times New Roman"/>
          <w:color w:val="222222"/>
          <w:sz w:val="10"/>
          <w:szCs w:val="10"/>
        </w:rPr>
        <w:t xml:space="preserve"> </w:t>
      </w:r>
      <w:r w:rsidRPr="00E14D74">
        <w:rPr>
          <w:rFonts w:cs="Times New Roman"/>
          <w:color w:val="222222"/>
          <w:u w:val="single"/>
        </w:rPr>
        <w:t>arises</w:t>
      </w:r>
      <w:r>
        <w:rPr>
          <w:rFonts w:cs="Times New Roman"/>
          <w:color w:val="222222"/>
          <w:sz w:val="10"/>
          <w:szCs w:val="10"/>
        </w:rPr>
        <w:t xml:space="preserve"> </w:t>
      </w:r>
      <w:r w:rsidRPr="00E14D74">
        <w:rPr>
          <w:rFonts w:cs="Times New Roman"/>
          <w:color w:val="222222"/>
          <w:sz w:val="10"/>
          <w:szCs w:val="10"/>
        </w:rPr>
        <w:t>not, or</w:t>
      </w:r>
      <w:r>
        <w:rPr>
          <w:rFonts w:cs="Times New Roman"/>
          <w:color w:val="222222"/>
          <w:sz w:val="10"/>
          <w:szCs w:val="10"/>
        </w:rPr>
        <w:t xml:space="preserve"> </w:t>
      </w:r>
      <w:r w:rsidRPr="00E14D74">
        <w:rPr>
          <w:rFonts w:cs="Times New Roman"/>
          <w:color w:val="222222"/>
          <w:u w:val="single"/>
        </w:rPr>
        <w:t>not only, from</w:t>
      </w:r>
      <w:r>
        <w:rPr>
          <w:rFonts w:cs="Times New Roman"/>
          <w:color w:val="222222"/>
          <w:sz w:val="10"/>
          <w:szCs w:val="10"/>
        </w:rPr>
        <w:t xml:space="preserve"> </w:t>
      </w:r>
      <w:r w:rsidRPr="00E14D74">
        <w:rPr>
          <w:rFonts w:cs="Times New Roman"/>
          <w:color w:val="222222"/>
          <w:sz w:val="10"/>
          <w:szCs w:val="10"/>
        </w:rPr>
        <w:t>pointing out the coincidence between ideologies and the interests of the powerful, nor from</w:t>
      </w:r>
      <w:r>
        <w:rPr>
          <w:rFonts w:cs="Times New Roman"/>
          <w:color w:val="222222"/>
          <w:sz w:val="10"/>
          <w:szCs w:val="10"/>
        </w:rPr>
        <w:t xml:space="preserve"> </w:t>
      </w:r>
      <w:r w:rsidRPr="00E14D74">
        <w:rPr>
          <w:rFonts w:cs="Times New Roman"/>
          <w:color w:val="222222"/>
          <w:u w:val="single"/>
        </w:rPr>
        <w:t>a prior normative stance of solidarity with the oppressed</w:t>
      </w:r>
      <w:r w:rsidRPr="00E14D74">
        <w:rPr>
          <w:rFonts w:cs="Times New Roman"/>
          <w:color w:val="222222"/>
          <w:sz w:val="10"/>
          <w:szCs w:val="10"/>
        </w:rPr>
        <w:t>,</w:t>
      </w:r>
      <w:r>
        <w:rPr>
          <w:rFonts w:cs="Times New Roman"/>
          <w:color w:val="222222"/>
          <w:sz w:val="10"/>
          <w:szCs w:val="10"/>
        </w:rPr>
        <w:t xml:space="preserve"> </w:t>
      </w:r>
      <w:r w:rsidRPr="00E14D74">
        <w:rPr>
          <w:rFonts w:cs="Times New Roman"/>
          <w:bCs/>
          <w:i/>
          <w:color w:val="222222"/>
          <w:u w:val="single"/>
          <w:bdr w:val="single" w:sz="8" w:space="0" w:color="auto"/>
        </w:rPr>
        <w:t>but from exposing the flaws in dominant ideologies through a more adequate account</w:t>
      </w:r>
      <w:r>
        <w:rPr>
          <w:rFonts w:cs="Times New Roman"/>
          <w:color w:val="222222"/>
          <w:sz w:val="10"/>
          <w:szCs w:val="10"/>
        </w:rPr>
        <w:t xml:space="preserve"> </w:t>
      </w:r>
      <w:r w:rsidRPr="00E14D74">
        <w:rPr>
          <w:rFonts w:cs="Times New Roman"/>
          <w:color w:val="222222"/>
          <w:u w:val="single"/>
        </w:rPr>
        <w:t>of the nature and causes of social conditions</w:t>
      </w:r>
      <w:r>
        <w:rPr>
          <w:rFonts w:cs="Times New Roman"/>
          <w:color w:val="222222"/>
          <w:sz w:val="10"/>
          <w:szCs w:val="10"/>
        </w:rPr>
        <w:t xml:space="preserve"> </w:t>
      </w:r>
      <w:r w:rsidRPr="00E14D74">
        <w:rPr>
          <w:rFonts w:cs="Times New Roman"/>
          <w:color w:val="222222"/>
          <w:sz w:val="10"/>
          <w:szCs w:val="10"/>
        </w:rPr>
        <w:t>31 .</w:t>
      </w:r>
      <w:r>
        <w:rPr>
          <w:rFonts w:cs="Times New Roman"/>
          <w:color w:val="222222"/>
        </w:rPr>
        <w:t xml:space="preserve"> </w:t>
      </w:r>
      <w:r w:rsidRPr="00E14D74">
        <w:rPr>
          <w:rFonts w:cs="Times New Roman"/>
          <w:bCs/>
          <w:i/>
          <w:color w:val="222222"/>
          <w:u w:val="single"/>
          <w:bdr w:val="single" w:sz="8" w:space="0" w:color="auto"/>
          <w:shd w:val="clear" w:color="auto" w:fill="FFFF00"/>
        </w:rPr>
        <w:t>A normative commitment to the oppressed must entail a commitment to truth and objectivity, because</w:t>
      </w:r>
      <w:r w:rsidRPr="00E14D74">
        <w:rPr>
          <w:rFonts w:cs="Times New Roman"/>
          <w:bCs/>
          <w:i/>
          <w:color w:val="222222"/>
          <w:u w:val="single"/>
          <w:bdr w:val="single" w:sz="8" w:space="0" w:color="auto"/>
        </w:rPr>
        <w:t>true ideas are in the interest of the oppressed,</w:t>
      </w:r>
      <w:r>
        <w:rPr>
          <w:rFonts w:cs="Times New Roman"/>
          <w:bCs/>
          <w:i/>
          <w:color w:val="222222"/>
          <w:u w:val="single"/>
          <w:bdr w:val="single" w:sz="8" w:space="0" w:color="auto"/>
        </w:rPr>
        <w:t xml:space="preserve"> </w:t>
      </w:r>
      <w:r w:rsidRPr="00E14D74">
        <w:rPr>
          <w:rFonts w:cs="Times New Roman"/>
          <w:bCs/>
          <w:i/>
          <w:color w:val="222222"/>
          <w:u w:val="single"/>
          <w:bdr w:val="single" w:sz="8" w:space="0" w:color="auto"/>
          <w:shd w:val="clear" w:color="auto" w:fill="FFFF00"/>
        </w:rPr>
        <w:t>false ideas are in the interest of the oppressors</w:t>
      </w:r>
      <w:r w:rsidRPr="00E14D74">
        <w:rPr>
          <w:rFonts w:cs="Times New Roman"/>
          <w:color w:val="222222"/>
          <w:sz w:val="10"/>
          <w:szCs w:val="10"/>
        </w:rPr>
        <w:t>. In other words,</w:t>
      </w:r>
      <w:r>
        <w:rPr>
          <w:rFonts w:cs="Times New Roman"/>
          <w:color w:val="222222"/>
          <w:sz w:val="10"/>
          <w:szCs w:val="10"/>
        </w:rPr>
        <w:t xml:space="preserve"> </w:t>
      </w:r>
      <w:r w:rsidRPr="00E14D74">
        <w:rPr>
          <w:rFonts w:cs="Times New Roman"/>
          <w:bCs/>
          <w:i/>
          <w:color w:val="222222"/>
          <w:u w:val="single"/>
          <w:bdr w:val="single" w:sz="8" w:space="0" w:color="auto"/>
          <w:shd w:val="clear" w:color="auto" w:fill="FFFF00"/>
        </w:rPr>
        <w:t>the best way to declare solidarity with the oppressed is to declare one’s commitment to objective inquiry</w:t>
      </w:r>
      <w:r>
        <w:rPr>
          <w:rFonts w:cs="Times New Roman"/>
          <w:color w:val="222222"/>
          <w:sz w:val="10"/>
          <w:szCs w:val="10"/>
        </w:rPr>
        <w:t xml:space="preserve"> </w:t>
      </w:r>
      <w:r w:rsidRPr="00E14D74">
        <w:rPr>
          <w:rFonts w:cs="Times New Roman"/>
          <w:color w:val="222222"/>
          <w:sz w:val="10"/>
          <w:szCs w:val="10"/>
        </w:rPr>
        <w:t>32 .</w:t>
      </w:r>
      <w:r w:rsidRPr="00E14D74">
        <w:rPr>
          <w:rFonts w:cs="Times New Roman"/>
          <w:color w:val="222222"/>
          <w:u w:val="single"/>
        </w:rPr>
        <w:t>As Nzongola-Ntalaja</w:t>
      </w:r>
      <w:r>
        <w:rPr>
          <w:rFonts w:cs="Times New Roman"/>
          <w:color w:val="222222"/>
          <w:sz w:val="10"/>
          <w:szCs w:val="10"/>
        </w:rPr>
        <w:t xml:space="preserve"> </w:t>
      </w:r>
      <w:r w:rsidRPr="00E14D74">
        <w:rPr>
          <w:rFonts w:cs="Times New Roman"/>
          <w:color w:val="222222"/>
          <w:sz w:val="10"/>
          <w:szCs w:val="10"/>
        </w:rPr>
        <w:t>(1986: 10)</w:t>
      </w:r>
      <w:r>
        <w:rPr>
          <w:rFonts w:cs="Times New Roman"/>
          <w:color w:val="222222"/>
          <w:sz w:val="10"/>
          <w:szCs w:val="10"/>
        </w:rPr>
        <w:t xml:space="preserve"> </w:t>
      </w:r>
      <w:r w:rsidRPr="00E14D74">
        <w:rPr>
          <w:rFonts w:cs="Times New Roman"/>
          <w:color w:val="222222"/>
          <w:u w:val="single"/>
        </w:rPr>
        <w:t>has put it</w:t>
      </w:r>
      <w:r w:rsidRPr="00E14D74">
        <w:rPr>
          <w:rFonts w:cs="Times New Roman"/>
          <w:color w:val="222222"/>
          <w:sz w:val="10"/>
          <w:szCs w:val="10"/>
        </w:rPr>
        <w:t>:</w:t>
      </w:r>
      <w:r>
        <w:rPr>
          <w:rFonts w:cs="Times New Roman"/>
          <w:color w:val="222222"/>
        </w:rPr>
        <w:t xml:space="preserve"> </w:t>
      </w:r>
      <w:r w:rsidRPr="00E14D74">
        <w:rPr>
          <w:rFonts w:cs="Times New Roman"/>
          <w:color w:val="222222"/>
          <w:u w:val="single"/>
        </w:rPr>
        <w:t>It is a question of whether one analyses society from the standpoint of the</w:t>
      </w:r>
      <w:r>
        <w:rPr>
          <w:rFonts w:cs="Times New Roman"/>
          <w:color w:val="222222"/>
          <w:u w:val="single"/>
        </w:rPr>
        <w:t xml:space="preserve"> </w:t>
      </w:r>
      <w:r w:rsidRPr="00E14D74">
        <w:rPr>
          <w:rFonts w:cs="Times New Roman"/>
          <w:bCs/>
          <w:i/>
          <w:color w:val="222222"/>
          <w:u w:val="single"/>
          <w:bdr w:val="single" w:sz="8" w:space="0" w:color="auto"/>
          <w:shd w:val="clear" w:color="auto" w:fill="FFFF00"/>
        </w:rPr>
        <w:t>dominant groups</w:t>
      </w:r>
      <w:r w:rsidRPr="00E14D74">
        <w:rPr>
          <w:rFonts w:cs="Times New Roman"/>
          <w:color w:val="222222"/>
          <w:u w:val="single"/>
        </w:rPr>
        <w:t>, who</w:t>
      </w:r>
      <w:r>
        <w:rPr>
          <w:rFonts w:cs="Times New Roman"/>
          <w:color w:val="222222"/>
          <w:u w:val="single"/>
        </w:rPr>
        <w:t xml:space="preserve"> </w:t>
      </w:r>
      <w:r w:rsidRPr="00E14D74">
        <w:rPr>
          <w:rFonts w:cs="Times New Roman"/>
          <w:bCs/>
          <w:i/>
          <w:color w:val="222222"/>
          <w:u w:val="single"/>
          <w:bdr w:val="single" w:sz="8" w:space="0" w:color="auto"/>
          <w:shd w:val="clear" w:color="auto" w:fill="FFFF00"/>
        </w:rPr>
        <w:t>have a vested interest in mystifying</w:t>
      </w:r>
      <w:r>
        <w:rPr>
          <w:rFonts w:cs="Times New Roman"/>
          <w:color w:val="222222"/>
          <w:u w:val="single"/>
        </w:rPr>
        <w:t xml:space="preserve"> </w:t>
      </w:r>
      <w:r w:rsidRPr="00E14D74">
        <w:rPr>
          <w:rFonts w:cs="Times New Roman"/>
          <w:color w:val="222222"/>
          <w:u w:val="single"/>
        </w:rPr>
        <w:t>the way</w:t>
      </w:r>
      <w:r>
        <w:rPr>
          <w:rFonts w:cs="Times New Roman"/>
          <w:color w:val="222222"/>
          <w:u w:val="single"/>
        </w:rPr>
        <w:t xml:space="preserve"> </w:t>
      </w:r>
      <w:r w:rsidRPr="00E14D74">
        <w:rPr>
          <w:rFonts w:cs="Times New Roman"/>
          <w:bCs/>
          <w:i/>
          <w:color w:val="222222"/>
          <w:u w:val="single"/>
          <w:bdr w:val="single" w:sz="8" w:space="0" w:color="auto"/>
          <w:shd w:val="clear" w:color="auto" w:fill="FFFF00"/>
        </w:rPr>
        <w:t>society</w:t>
      </w:r>
      <w:r>
        <w:rPr>
          <w:rFonts w:cs="Times New Roman"/>
          <w:color w:val="222222"/>
          <w:u w:val="single"/>
        </w:rPr>
        <w:t xml:space="preserve"> </w:t>
      </w:r>
      <w:r w:rsidRPr="00E14D74">
        <w:rPr>
          <w:rFonts w:cs="Times New Roman"/>
          <w:color w:val="222222"/>
          <w:u w:val="single"/>
        </w:rPr>
        <w:t>works, or from the standpoint of ordinary people, who have nothing to lose from truthful analyses of their predicament</w:t>
      </w:r>
      <w:r w:rsidRPr="00E14D74">
        <w:rPr>
          <w:rFonts w:cs="Times New Roman"/>
          <w:color w:val="222222"/>
          <w:sz w:val="10"/>
          <w:szCs w:val="10"/>
        </w:rPr>
        <w:t>.</w:t>
      </w:r>
      <w:r>
        <w:rPr>
          <w:rFonts w:cs="Times New Roman"/>
          <w:color w:val="222222"/>
        </w:rPr>
        <w:t xml:space="preserve"> </w:t>
      </w:r>
      <w:r w:rsidRPr="00E14D74">
        <w:rPr>
          <w:rFonts w:cs="Times New Roman"/>
          <w:color w:val="222222"/>
          <w:u w:val="single"/>
          <w:shd w:val="clear" w:color="auto" w:fill="FFFF00"/>
        </w:rPr>
        <w:t>The</w:t>
      </w:r>
      <w:r>
        <w:rPr>
          <w:rFonts w:cs="Times New Roman"/>
          <w:color w:val="222222"/>
          <w:u w:val="single"/>
          <w:shd w:val="clear" w:color="auto" w:fill="FFFF00"/>
        </w:rPr>
        <w:t xml:space="preserve"> </w:t>
      </w:r>
      <w:r w:rsidRPr="00E14D74">
        <w:rPr>
          <w:rFonts w:cs="Times New Roman"/>
          <w:bCs/>
          <w:i/>
          <w:color w:val="222222"/>
          <w:u w:val="single"/>
          <w:bdr w:val="single" w:sz="8" w:space="0" w:color="auto"/>
          <w:shd w:val="clear" w:color="auto" w:fill="FFFF00"/>
        </w:rPr>
        <w:t>philosophical realist theory of science</w:t>
      </w:r>
      <w:r w:rsidRPr="00E14D74">
        <w:rPr>
          <w:rFonts w:cs="Times New Roman"/>
          <w:color w:val="222222"/>
          <w:u w:val="single"/>
        </w:rPr>
        <w:t>, objectivity and explanatory critique</w:t>
      </w:r>
      <w:r>
        <w:rPr>
          <w:rFonts w:cs="Times New Roman"/>
          <w:color w:val="222222"/>
          <w:sz w:val="10"/>
          <w:szCs w:val="10"/>
        </w:rPr>
        <w:t xml:space="preserve"> </w:t>
      </w:r>
      <w:r w:rsidRPr="00E14D74">
        <w:rPr>
          <w:rFonts w:cs="Times New Roman"/>
          <w:color w:val="222222"/>
          <w:sz w:val="10"/>
          <w:szCs w:val="10"/>
        </w:rPr>
        <w:t>thus</w:t>
      </w:r>
      <w:r>
        <w:rPr>
          <w:rFonts w:cs="Times New Roman"/>
          <w:color w:val="222222"/>
          <w:sz w:val="10"/>
          <w:szCs w:val="10"/>
        </w:rPr>
        <w:t xml:space="preserve"> </w:t>
      </w:r>
      <w:r w:rsidRPr="00E14D74">
        <w:rPr>
          <w:rFonts w:cs="Times New Roman"/>
          <w:color w:val="222222"/>
          <w:u w:val="single"/>
          <w:shd w:val="clear" w:color="auto" w:fill="FFFF00"/>
        </w:rPr>
        <w:t>provides an</w:t>
      </w:r>
      <w:r>
        <w:rPr>
          <w:rFonts w:cs="Times New Roman"/>
          <w:color w:val="222222"/>
          <w:u w:val="single"/>
          <w:shd w:val="clear" w:color="auto" w:fill="FFFF00"/>
        </w:rPr>
        <w:t xml:space="preserve"> </w:t>
      </w:r>
      <w:r w:rsidRPr="00E14D74">
        <w:rPr>
          <w:rFonts w:cs="Times New Roman"/>
          <w:bCs/>
          <w:i/>
          <w:color w:val="222222"/>
          <w:u w:val="single"/>
          <w:bdr w:val="single" w:sz="8" w:space="0" w:color="auto"/>
          <w:shd w:val="clear" w:color="auto" w:fill="FFFF00"/>
        </w:rPr>
        <w:t>alternative response to the relationship between knowledge and power</w:t>
      </w:r>
      <w:r w:rsidRPr="00E14D74">
        <w:rPr>
          <w:rFonts w:cs="Times New Roman"/>
          <w:color w:val="222222"/>
          <w:sz w:val="10"/>
          <w:szCs w:val="10"/>
        </w:rPr>
        <w:t>.</w:t>
      </w:r>
      <w:r>
        <w:rPr>
          <w:rFonts w:cs="Times New Roman"/>
          <w:color w:val="222222"/>
          <w:sz w:val="10"/>
          <w:szCs w:val="10"/>
        </w:rPr>
        <w:t xml:space="preserve"> </w:t>
      </w:r>
      <w:r w:rsidRPr="00E14D74">
        <w:rPr>
          <w:rFonts w:cs="Times New Roman"/>
          <w:bCs/>
          <w:i/>
          <w:color w:val="222222"/>
          <w:u w:val="single"/>
          <w:bdr w:val="single" w:sz="8" w:space="0" w:color="auto"/>
          <w:shd w:val="clear" w:color="auto" w:fill="FFFF00"/>
        </w:rPr>
        <w:t>Instead of choosing perspectives on the basis of our ethical commitment to the cause of the oppressed</w:t>
      </w:r>
      <w:r>
        <w:rPr>
          <w:rFonts w:cs="Times New Roman"/>
          <w:color w:val="222222"/>
          <w:u w:val="single"/>
        </w:rPr>
        <w:t xml:space="preserve"> </w:t>
      </w:r>
      <w:r w:rsidRPr="00E14D74">
        <w:rPr>
          <w:rFonts w:cs="Times New Roman"/>
          <w:color w:val="222222"/>
          <w:u w:val="single"/>
        </w:rPr>
        <w:t>and to emancipatory social change,</w:t>
      </w:r>
      <w:r>
        <w:rPr>
          <w:rFonts w:cs="Times New Roman"/>
          <w:color w:val="222222"/>
          <w:u w:val="single"/>
        </w:rPr>
        <w:t xml:space="preserve"> </w:t>
      </w:r>
      <w:r w:rsidRPr="00E14D74">
        <w:rPr>
          <w:rFonts w:cs="Times New Roman"/>
          <w:bCs/>
          <w:i/>
          <w:color w:val="222222"/>
          <w:u w:val="single"/>
          <w:bdr w:val="single" w:sz="8" w:space="0" w:color="auto"/>
          <w:shd w:val="clear" w:color="auto" w:fill="FFFF00"/>
        </w:rPr>
        <w:t>we should choose between contending ideas on the basis of which provides a better account of objective social reality</w:t>
      </w:r>
      <w:r w:rsidRPr="00E14D74">
        <w:rPr>
          <w:rFonts w:cs="Times New Roman"/>
          <w:color w:val="222222"/>
          <w:sz w:val="10"/>
          <w:szCs w:val="10"/>
        </w:rPr>
        <w:t>.</w:t>
      </w:r>
      <w:r>
        <w:rPr>
          <w:rFonts w:cs="Times New Roman"/>
          <w:color w:val="222222"/>
          <w:sz w:val="10"/>
          <w:szCs w:val="10"/>
        </w:rPr>
        <w:t xml:space="preserve"> </w:t>
      </w:r>
      <w:r w:rsidRPr="00E14D74">
        <w:rPr>
          <w:rFonts w:cs="Times New Roman"/>
          <w:color w:val="222222"/>
          <w:u w:val="single"/>
        </w:rPr>
        <w:t>This will inherently provide a critique of the ideologies which</w:t>
      </w:r>
      <w:r w:rsidRPr="00E14D74">
        <w:rPr>
          <w:rFonts w:cs="Times New Roman"/>
          <w:color w:val="222222"/>
          <w:sz w:val="10"/>
          <w:szCs w:val="10"/>
        </w:rPr>
        <w:t>, by virtue of their flawed account of the social world,</w:t>
      </w:r>
      <w:r>
        <w:rPr>
          <w:rFonts w:cs="Times New Roman"/>
          <w:color w:val="222222"/>
          <w:sz w:val="10"/>
          <w:szCs w:val="10"/>
        </w:rPr>
        <w:t xml:space="preserve"> </w:t>
      </w:r>
      <w:r w:rsidRPr="00E14D74">
        <w:rPr>
          <w:rFonts w:cs="Times New Roman"/>
          <w:color w:val="222222"/>
          <w:u w:val="single"/>
        </w:rPr>
        <w:t>serve the interests of the powerful</w:t>
      </w:r>
      <w:r w:rsidRPr="00E14D74">
        <w:rPr>
          <w:rFonts w:cs="Times New Roman"/>
          <w:color w:val="222222"/>
          <w:sz w:val="10"/>
          <w:szCs w:val="10"/>
        </w:rPr>
        <w:t>.</w:t>
      </w:r>
      <w:r>
        <w:rPr>
          <w:rFonts w:cs="Times New Roman"/>
          <w:color w:val="222222"/>
        </w:rPr>
        <w:t xml:space="preserve"> </w:t>
      </w:r>
      <w:r w:rsidRPr="00E14D74">
        <w:rPr>
          <w:rFonts w:cs="Times New Roman"/>
          <w:color w:val="222222"/>
          <w:sz w:val="10"/>
          <w:szCs w:val="10"/>
        </w:rPr>
        <w:t>Exemplars of explanatory critique in International Relations are provided in the work of scholars such as Siba Grovogui, James Gathii, Anthony Anghie, Bhupinder Chimni, Jacques Depelchin, Hilbourne Watson, Robert Vitalis, Sankaran Krishna, Michel-Rolph Trouillot 33 . Their work provides critiques of central categories, theories and discourses in the theory and practice of IR and narratives of world history, including assumptions about sovereignty, international society, international law, global governance, the nature of the state. They expose the ideological and racialised nature of central aspects of IR through a critical examination of both the long historical trajectory of imperial ideologies regarding colonized peoples, and the actual practices of colonialism and decolonisation in the constitution of international orders and local social conditions. Their work identifies the flaws in current ideas by revealing how they systematically misrepresent or ignore the actual history of social change in Africa, the Caribbean and other regions of the Third World, both past and present – during both colonial and neo-colonial periods of the imperial world order. Their work reveals how racism, violence, exploitation and dispossession, colonialism and neo-colonialism have been central to the making of contemporary international order and contemporary doctrines of international law, sovereignty and rights, and how such themes are glaring in their absence from histories and theories of international relations and international history.</w:t>
      </w:r>
      <w:r>
        <w:rPr>
          <w:rFonts w:cs="Times New Roman"/>
          <w:color w:val="222222"/>
        </w:rPr>
        <w:t xml:space="preserve"> </w:t>
      </w:r>
      <w:r w:rsidRPr="00E14D74">
        <w:rPr>
          <w:rFonts w:cs="Times New Roman"/>
          <w:color w:val="222222"/>
          <w:u w:val="single"/>
          <w:shd w:val="clear" w:color="auto" w:fill="FFFF00"/>
        </w:rPr>
        <w:t>Objective social knowledge</w:t>
      </w:r>
      <w:r>
        <w:rPr>
          <w:rFonts w:cs="Times New Roman"/>
          <w:color w:val="222222"/>
          <w:u w:val="single"/>
        </w:rPr>
        <w:t xml:space="preserve"> </w:t>
      </w:r>
      <w:r w:rsidRPr="00E14D74">
        <w:rPr>
          <w:rFonts w:cs="Times New Roman"/>
          <w:color w:val="222222"/>
          <w:u w:val="single"/>
        </w:rPr>
        <w:t>which accurately depicts and explains social reality</w:t>
      </w:r>
      <w:r>
        <w:rPr>
          <w:rFonts w:cs="Times New Roman"/>
          <w:color w:val="222222"/>
          <w:u w:val="single"/>
        </w:rPr>
        <w:t xml:space="preserve"> </w:t>
      </w:r>
      <w:r w:rsidRPr="00E14D74">
        <w:rPr>
          <w:rFonts w:cs="Times New Roman"/>
          <w:color w:val="222222"/>
          <w:u w:val="single"/>
          <w:shd w:val="clear" w:color="auto" w:fill="FFFF00"/>
        </w:rPr>
        <w:t>has these qualities by virtue of its</w:t>
      </w:r>
      <w:r>
        <w:rPr>
          <w:rFonts w:cs="Times New Roman"/>
          <w:color w:val="222222"/>
          <w:u w:val="single"/>
          <w:shd w:val="clear" w:color="auto" w:fill="FFFF00"/>
        </w:rPr>
        <w:t xml:space="preserve"> </w:t>
      </w:r>
      <w:r w:rsidRPr="00E14D74">
        <w:rPr>
          <w:rFonts w:cs="Times New Roman"/>
          <w:bCs/>
          <w:i/>
          <w:color w:val="222222"/>
          <w:u w:val="single"/>
          <w:bdr w:val="single" w:sz="8" w:space="0" w:color="auto"/>
          <w:shd w:val="clear" w:color="auto" w:fill="FFFF00"/>
        </w:rPr>
        <w:t>relation to its object, not its subject</w:t>
      </w:r>
      <w:r w:rsidRPr="00E14D74">
        <w:rPr>
          <w:rFonts w:cs="Times New Roman"/>
          <w:color w:val="222222"/>
          <w:sz w:val="10"/>
          <w:szCs w:val="10"/>
        </w:rPr>
        <w:t>. As Collier argues, “The science/ideology distinction is an epistemological one, not a social one.” (Collier 1979: 60). So,</w:t>
      </w:r>
      <w:r>
        <w:rPr>
          <w:rFonts w:cs="Times New Roman"/>
          <w:color w:val="222222"/>
          <w:sz w:val="10"/>
          <w:szCs w:val="10"/>
        </w:rPr>
        <w:t xml:space="preserve"> </w:t>
      </w:r>
      <w:r w:rsidRPr="00E14D74">
        <w:rPr>
          <w:rFonts w:cs="Times New Roman"/>
          <w:color w:val="222222"/>
          <w:u w:val="single"/>
        </w:rPr>
        <w:t>for example, in the work of Grovogui, Gathii and Depelchin, the general perspective</w:t>
      </w:r>
      <w:r>
        <w:rPr>
          <w:rFonts w:cs="Times New Roman"/>
          <w:color w:val="222222"/>
          <w:sz w:val="10"/>
          <w:szCs w:val="10"/>
        </w:rPr>
        <w:t xml:space="preserve"> </w:t>
      </w:r>
      <w:r w:rsidRPr="00E14D74">
        <w:rPr>
          <w:rFonts w:cs="Times New Roman"/>
          <w:color w:val="222222"/>
          <w:sz w:val="10"/>
          <w:szCs w:val="10"/>
        </w:rPr>
        <w:t>and knowledge</w:t>
      </w:r>
      <w:r>
        <w:rPr>
          <w:rFonts w:cs="Times New Roman"/>
          <w:color w:val="222222"/>
          <w:sz w:val="10"/>
          <w:szCs w:val="10"/>
        </w:rPr>
        <w:t xml:space="preserve"> </w:t>
      </w:r>
      <w:r w:rsidRPr="00E14D74">
        <w:rPr>
          <w:rFonts w:cs="Times New Roman"/>
          <w:color w:val="222222"/>
          <w:u w:val="single"/>
        </w:rPr>
        <w:t>of</w:t>
      </w:r>
      <w:r>
        <w:rPr>
          <w:rFonts w:cs="Times New Roman"/>
          <w:color w:val="222222"/>
          <w:sz w:val="10"/>
          <w:szCs w:val="10"/>
        </w:rPr>
        <w:t xml:space="preserve"> </w:t>
      </w:r>
      <w:r w:rsidRPr="00E14D74">
        <w:rPr>
          <w:rFonts w:cs="Times New Roman"/>
          <w:color w:val="222222"/>
          <w:sz w:val="10"/>
          <w:szCs w:val="10"/>
        </w:rPr>
        <w:t>conditions in and</w:t>
      </w:r>
      <w:r>
        <w:rPr>
          <w:rFonts w:cs="Times New Roman"/>
          <w:color w:val="222222"/>
          <w:sz w:val="10"/>
          <w:szCs w:val="10"/>
        </w:rPr>
        <w:t xml:space="preserve"> </w:t>
      </w:r>
      <w:r w:rsidRPr="00E14D74">
        <w:rPr>
          <w:rFonts w:cs="Times New Roman"/>
          <w:color w:val="222222"/>
          <w:u w:val="single"/>
        </w:rPr>
        <w:t>the history of Africa might be due</w:t>
      </w:r>
      <w:r>
        <w:rPr>
          <w:rFonts w:cs="Times New Roman"/>
          <w:color w:val="222222"/>
          <w:sz w:val="10"/>
          <w:szCs w:val="10"/>
        </w:rPr>
        <w:t xml:space="preserve"> </w:t>
      </w:r>
      <w:r w:rsidRPr="00E14D74">
        <w:rPr>
          <w:rFonts w:cs="Times New Roman"/>
          <w:color w:val="222222"/>
          <w:sz w:val="10"/>
          <w:szCs w:val="10"/>
        </w:rPr>
        <w:t>largely</w:t>
      </w:r>
      <w:r>
        <w:rPr>
          <w:rFonts w:cs="Times New Roman"/>
          <w:color w:val="222222"/>
          <w:sz w:val="10"/>
          <w:szCs w:val="10"/>
        </w:rPr>
        <w:t xml:space="preserve"> </w:t>
      </w:r>
      <w:r w:rsidRPr="00E14D74">
        <w:rPr>
          <w:rFonts w:cs="Times New Roman"/>
          <w:color w:val="222222"/>
          <w:u w:val="single"/>
        </w:rPr>
        <w:t>to the African social origins of the authors</w:t>
      </w:r>
      <w:r w:rsidRPr="00E14D74">
        <w:rPr>
          <w:rFonts w:cs="Times New Roman"/>
          <w:color w:val="222222"/>
          <w:sz w:val="10"/>
          <w:szCs w:val="10"/>
        </w:rPr>
        <w:t>.</w:t>
      </w:r>
      <w:r>
        <w:rPr>
          <w:rFonts w:cs="Times New Roman"/>
          <w:color w:val="222222"/>
          <w:sz w:val="10"/>
          <w:szCs w:val="10"/>
        </w:rPr>
        <w:t xml:space="preserve"> </w:t>
      </w:r>
      <w:r w:rsidRPr="00E14D74">
        <w:rPr>
          <w:rFonts w:cs="Times New Roman"/>
          <w:color w:val="222222"/>
          <w:u w:val="single"/>
        </w:rPr>
        <w:t>However the judgement that their accounts are superior</w:t>
      </w:r>
      <w:r>
        <w:rPr>
          <w:rFonts w:cs="Times New Roman"/>
          <w:color w:val="222222"/>
          <w:sz w:val="10"/>
          <w:szCs w:val="10"/>
        </w:rPr>
        <w:t xml:space="preserve"> </w:t>
      </w:r>
      <w:r w:rsidRPr="00E14D74">
        <w:rPr>
          <w:rFonts w:cs="Times New Roman"/>
          <w:color w:val="222222"/>
          <w:sz w:val="10"/>
          <w:szCs w:val="10"/>
        </w:rPr>
        <w:t>to those of mainstream IR</w:t>
      </w:r>
      <w:r>
        <w:rPr>
          <w:rFonts w:cs="Times New Roman"/>
          <w:color w:val="222222"/>
          <w:sz w:val="10"/>
          <w:szCs w:val="10"/>
        </w:rPr>
        <w:t xml:space="preserve"> </w:t>
      </w:r>
      <w:r w:rsidRPr="00E14D74">
        <w:rPr>
          <w:rFonts w:cs="Times New Roman"/>
          <w:color w:val="222222"/>
          <w:u w:val="single"/>
        </w:rPr>
        <w:t>rests not on the fact that the authors are African, but on the greater adequacy of their accounts</w:t>
      </w:r>
      <w:r>
        <w:rPr>
          <w:rFonts w:cs="Times New Roman"/>
          <w:color w:val="222222"/>
          <w:sz w:val="10"/>
          <w:szCs w:val="10"/>
        </w:rPr>
        <w:t xml:space="preserve"> </w:t>
      </w:r>
      <w:r w:rsidRPr="00E14D74">
        <w:rPr>
          <w:rFonts w:cs="Times New Roman"/>
          <w:color w:val="222222"/>
          <w:u w:val="single"/>
        </w:rPr>
        <w:t>with respect to</w:t>
      </w:r>
      <w:r>
        <w:rPr>
          <w:rFonts w:cs="Times New Roman"/>
          <w:color w:val="222222"/>
          <w:sz w:val="10"/>
          <w:szCs w:val="10"/>
        </w:rPr>
        <w:t xml:space="preserve"> </w:t>
      </w:r>
      <w:r w:rsidRPr="00E14D74">
        <w:rPr>
          <w:rFonts w:cs="Times New Roman"/>
          <w:color w:val="222222"/>
          <w:sz w:val="10"/>
          <w:szCs w:val="10"/>
        </w:rPr>
        <w:t>the actual</w:t>
      </w:r>
      <w:r>
        <w:rPr>
          <w:rFonts w:cs="Times New Roman"/>
          <w:color w:val="222222"/>
          <w:sz w:val="10"/>
          <w:szCs w:val="10"/>
        </w:rPr>
        <w:t xml:space="preserve"> </w:t>
      </w:r>
      <w:r w:rsidRPr="00E14D74">
        <w:rPr>
          <w:rFonts w:cs="Times New Roman"/>
          <w:color w:val="222222"/>
          <w:u w:val="single"/>
        </w:rPr>
        <w:t>historical and contemporary production of conditions and change in Africa</w:t>
      </w:r>
      <w:r>
        <w:rPr>
          <w:rFonts w:cs="Times New Roman"/>
          <w:color w:val="222222"/>
          <w:sz w:val="10"/>
          <w:szCs w:val="10"/>
        </w:rPr>
        <w:t xml:space="preserve"> </w:t>
      </w:r>
      <w:r w:rsidRPr="00E14D74">
        <w:rPr>
          <w:rFonts w:cs="Times New Roman"/>
          <w:color w:val="222222"/>
          <w:u w:val="single"/>
        </w:rPr>
        <w:t>and</w:t>
      </w:r>
      <w:r>
        <w:rPr>
          <w:rFonts w:cs="Times New Roman"/>
          <w:color w:val="222222"/>
          <w:sz w:val="10"/>
          <w:szCs w:val="10"/>
        </w:rPr>
        <w:t xml:space="preserve"> </w:t>
      </w:r>
      <w:r w:rsidRPr="00E14D74">
        <w:rPr>
          <w:rFonts w:cs="Times New Roman"/>
          <w:color w:val="222222"/>
          <w:u w:val="single"/>
        </w:rPr>
        <w:t>elsewhere</w:t>
      </w:r>
      <w:r>
        <w:rPr>
          <w:rFonts w:cs="Times New Roman"/>
          <w:color w:val="222222"/>
          <w:sz w:val="10"/>
          <w:szCs w:val="10"/>
        </w:rPr>
        <w:t xml:space="preserve"> </w:t>
      </w:r>
      <w:r w:rsidRPr="00E14D74">
        <w:rPr>
          <w:rFonts w:cs="Times New Roman"/>
          <w:color w:val="222222"/>
          <w:sz w:val="10"/>
          <w:szCs w:val="10"/>
        </w:rPr>
        <w:t>in the Third World. The criteria for choosing their accounts over others derives from the relation between the ideas and their objects (what they are about), not from the relation between the ideas and their subjects (who produced them). It is vital to retain explicitly some commitment to objectivity in social inquiry, to the notion that the proper criterion for judging ideas about the world lies in what they say about the world, not whose ideas they are.</w:t>
      </w:r>
      <w:r>
        <w:rPr>
          <w:rFonts w:cs="Times New Roman"/>
          <w:color w:val="222222"/>
        </w:rPr>
        <w:t xml:space="preserve"> </w:t>
      </w:r>
      <w:r w:rsidRPr="00E14D74">
        <w:rPr>
          <w:rFonts w:cs="Times New Roman"/>
          <w:color w:val="222222"/>
          <w:u w:val="single"/>
          <w:shd w:val="clear" w:color="auto" w:fill="FFFF00"/>
        </w:rPr>
        <w:t>A fundamental problem which underlies</w:t>
      </w:r>
      <w:r>
        <w:rPr>
          <w:rFonts w:cs="Times New Roman"/>
          <w:color w:val="222222"/>
          <w:sz w:val="10"/>
          <w:szCs w:val="10"/>
        </w:rPr>
        <w:t xml:space="preserve"> </w:t>
      </w:r>
      <w:r w:rsidRPr="00E14D74">
        <w:rPr>
          <w:rFonts w:cs="Times New Roman"/>
          <w:color w:val="222222"/>
          <w:sz w:val="10"/>
          <w:szCs w:val="10"/>
        </w:rPr>
        <w:t>the origin and reproduction of IR’s</w:t>
      </w:r>
      <w:r>
        <w:rPr>
          <w:rFonts w:cs="Times New Roman"/>
          <w:color w:val="222222"/>
          <w:sz w:val="10"/>
          <w:szCs w:val="10"/>
        </w:rPr>
        <w:t xml:space="preserve"> </w:t>
      </w:r>
      <w:r w:rsidRPr="00E14D74">
        <w:rPr>
          <w:rFonts w:cs="Times New Roman"/>
          <w:color w:val="222222"/>
          <w:u w:val="single"/>
          <w:shd w:val="clear" w:color="auto" w:fill="FFFF00"/>
        </w:rPr>
        <w:t>eurocentricity</w:t>
      </w:r>
      <w:r>
        <w:rPr>
          <w:rFonts w:cs="Times New Roman"/>
          <w:color w:val="222222"/>
          <w:sz w:val="10"/>
          <w:szCs w:val="10"/>
          <w:shd w:val="clear" w:color="auto" w:fill="FFFF00"/>
        </w:rPr>
        <w:t xml:space="preserve"> </w:t>
      </w:r>
      <w:r w:rsidRPr="00E14D74">
        <w:rPr>
          <w:rFonts w:cs="Times New Roman"/>
          <w:color w:val="222222"/>
          <w:u w:val="single"/>
          <w:shd w:val="clear" w:color="auto" w:fill="FFFF00"/>
        </w:rPr>
        <w:t>is the</w:t>
      </w:r>
      <w:r>
        <w:rPr>
          <w:rFonts w:cs="Times New Roman"/>
          <w:color w:val="222222"/>
          <w:u w:val="single"/>
        </w:rPr>
        <w:t xml:space="preserve"> </w:t>
      </w:r>
      <w:r w:rsidRPr="00E14D74">
        <w:rPr>
          <w:rFonts w:cs="Times New Roman"/>
          <w:color w:val="222222"/>
          <w:u w:val="single"/>
        </w:rPr>
        <w:t>overwhelming dominance of ideas produced in and by the west, and the wilful</w:t>
      </w:r>
      <w:r>
        <w:rPr>
          <w:rFonts w:cs="Times New Roman"/>
          <w:color w:val="222222"/>
          <w:sz w:val="10"/>
          <w:szCs w:val="10"/>
        </w:rPr>
        <w:t xml:space="preserve"> </w:t>
      </w:r>
      <w:r w:rsidRPr="00E14D74">
        <w:rPr>
          <w:rFonts w:cs="Times New Roman"/>
          <w:color w:val="222222"/>
          <w:sz w:val="10"/>
          <w:szCs w:val="10"/>
        </w:rPr>
        <w:t>and determined</w:t>
      </w:r>
      <w:r>
        <w:rPr>
          <w:rFonts w:cs="Times New Roman"/>
          <w:color w:val="222222"/>
          <w:sz w:val="10"/>
          <w:szCs w:val="10"/>
        </w:rPr>
        <w:t xml:space="preserve"> </w:t>
      </w:r>
      <w:r w:rsidRPr="00E14D74">
        <w:rPr>
          <w:rFonts w:cs="Times New Roman"/>
          <w:bCs/>
          <w:i/>
          <w:color w:val="222222"/>
          <w:u w:val="single"/>
          <w:bdr w:val="single" w:sz="8" w:space="0" w:color="auto"/>
          <w:shd w:val="clear" w:color="auto" w:fill="FFFF00"/>
        </w:rPr>
        <w:t>silencing of the</w:t>
      </w:r>
      <w:r>
        <w:rPr>
          <w:rFonts w:cs="Times New Roman"/>
          <w:bCs/>
          <w:i/>
          <w:color w:val="222222"/>
          <w:u w:val="single"/>
          <w:bdr w:val="single" w:sz="8" w:space="0" w:color="auto"/>
        </w:rPr>
        <w:t xml:space="preserve"> </w:t>
      </w:r>
      <w:r w:rsidRPr="00E14D74">
        <w:rPr>
          <w:rFonts w:cs="Times New Roman"/>
          <w:bCs/>
          <w:i/>
          <w:color w:val="222222"/>
          <w:u w:val="single"/>
          <w:bdr w:val="single" w:sz="8" w:space="0" w:color="auto"/>
        </w:rPr>
        <w:t>voices and histories of the</w:t>
      </w:r>
      <w:r>
        <w:rPr>
          <w:rFonts w:cs="Times New Roman"/>
          <w:bCs/>
          <w:i/>
          <w:color w:val="222222"/>
          <w:u w:val="single"/>
          <w:bdr w:val="single" w:sz="8" w:space="0" w:color="auto"/>
        </w:rPr>
        <w:t xml:space="preserve"> </w:t>
      </w:r>
      <w:r w:rsidRPr="00E14D74">
        <w:rPr>
          <w:rFonts w:cs="Times New Roman"/>
          <w:bCs/>
          <w:i/>
          <w:color w:val="222222"/>
          <w:u w:val="single"/>
          <w:bdr w:val="single" w:sz="8" w:space="0" w:color="auto"/>
          <w:shd w:val="clear" w:color="auto" w:fill="FFFF00"/>
        </w:rPr>
        <w:t>colonised</w:t>
      </w:r>
      <w:r w:rsidRPr="00E14D74">
        <w:rPr>
          <w:rFonts w:cs="Times New Roman"/>
          <w:color w:val="222222"/>
          <w:sz w:val="10"/>
          <w:szCs w:val="10"/>
        </w:rPr>
        <w:t>.</w:t>
      </w:r>
      <w:r>
        <w:rPr>
          <w:rFonts w:cs="Times New Roman"/>
          <w:color w:val="222222"/>
          <w:sz w:val="10"/>
          <w:szCs w:val="10"/>
        </w:rPr>
        <w:t xml:space="preserve"> </w:t>
      </w:r>
      <w:r w:rsidRPr="00E14D74">
        <w:rPr>
          <w:rFonts w:cs="Times New Roman"/>
          <w:bCs/>
          <w:i/>
          <w:color w:val="222222"/>
          <w:u w:val="single"/>
          <w:bdr w:val="single" w:sz="8" w:space="0" w:color="auto"/>
          <w:shd w:val="clear" w:color="auto" w:fill="FFFF00"/>
        </w:rPr>
        <w:t>But the result</w:t>
      </w:r>
      <w:r>
        <w:rPr>
          <w:rFonts w:cs="Times New Roman"/>
          <w:bCs/>
          <w:i/>
          <w:color w:val="222222"/>
          <w:u w:val="single"/>
          <w:bdr w:val="single" w:sz="8" w:space="0" w:color="auto"/>
        </w:rPr>
        <w:t xml:space="preserve"> </w:t>
      </w:r>
      <w:r w:rsidRPr="00E14D74">
        <w:rPr>
          <w:rFonts w:cs="Times New Roman"/>
          <w:bCs/>
          <w:i/>
          <w:color w:val="222222"/>
          <w:u w:val="single"/>
          <w:bdr w:val="single" w:sz="8" w:space="0" w:color="auto"/>
        </w:rPr>
        <w:t>of this fundamental problem</w:t>
      </w:r>
      <w:r>
        <w:rPr>
          <w:rFonts w:cs="Times New Roman"/>
          <w:bCs/>
          <w:i/>
          <w:color w:val="222222"/>
          <w:u w:val="single"/>
          <w:bdr w:val="single" w:sz="8" w:space="0" w:color="auto"/>
        </w:rPr>
        <w:t xml:space="preserve"> </w:t>
      </w:r>
      <w:r w:rsidRPr="00E14D74">
        <w:rPr>
          <w:rFonts w:cs="Times New Roman"/>
          <w:bCs/>
          <w:i/>
          <w:color w:val="222222"/>
          <w:u w:val="single"/>
          <w:bdr w:val="single" w:sz="8" w:space="0" w:color="auto"/>
          <w:shd w:val="clear" w:color="auto" w:fill="FFFF00"/>
        </w:rPr>
        <w:t>is flawed knowledge</w:t>
      </w:r>
      <w:r>
        <w:rPr>
          <w:rFonts w:cs="Times New Roman"/>
          <w:bCs/>
          <w:i/>
          <w:color w:val="222222"/>
          <w:u w:val="single"/>
          <w:bdr w:val="single" w:sz="8" w:space="0" w:color="auto"/>
        </w:rPr>
        <w:t xml:space="preserve"> </w:t>
      </w:r>
      <w:r w:rsidRPr="00E14D74">
        <w:rPr>
          <w:rFonts w:cs="Times New Roman"/>
          <w:bCs/>
          <w:i/>
          <w:color w:val="222222"/>
          <w:u w:val="single"/>
          <w:bdr w:val="single" w:sz="8" w:space="0" w:color="auto"/>
        </w:rPr>
        <w:t>about the world</w:t>
      </w:r>
      <w:r w:rsidRPr="00E14D74">
        <w:rPr>
          <w:rFonts w:cs="Times New Roman"/>
          <w:color w:val="222222"/>
          <w:sz w:val="10"/>
          <w:szCs w:val="10"/>
        </w:rPr>
        <w:t>.</w:t>
      </w:r>
      <w:r>
        <w:rPr>
          <w:rFonts w:cs="Times New Roman"/>
          <w:color w:val="222222"/>
          <w:sz w:val="10"/>
          <w:szCs w:val="10"/>
        </w:rPr>
        <w:t xml:space="preserve"> </w:t>
      </w:r>
      <w:r w:rsidRPr="00E14D74">
        <w:rPr>
          <w:rFonts w:cs="Times New Roman"/>
          <w:bCs/>
          <w:i/>
          <w:color w:val="222222"/>
          <w:u w:val="single"/>
          <w:bdr w:val="single" w:sz="8" w:space="0" w:color="auto"/>
          <w:shd w:val="clear" w:color="auto" w:fill="FFFF00"/>
        </w:rPr>
        <w:t>Eurocentricity is therefore a dual problem concerning both</w:t>
      </w:r>
      <w:r>
        <w:rPr>
          <w:rFonts w:cs="Times New Roman"/>
          <w:bCs/>
          <w:i/>
          <w:color w:val="222222"/>
          <w:u w:val="single"/>
          <w:bdr w:val="single" w:sz="8" w:space="0" w:color="auto"/>
        </w:rPr>
        <w:t xml:space="preserve"> </w:t>
      </w:r>
      <w:r w:rsidRPr="00E14D74">
        <w:rPr>
          <w:rFonts w:cs="Times New Roman"/>
          <w:bCs/>
          <w:i/>
          <w:color w:val="222222"/>
          <w:u w:val="single"/>
          <w:bdr w:val="single" w:sz="8" w:space="0" w:color="auto"/>
        </w:rPr>
        <w:t>the</w:t>
      </w:r>
      <w:r>
        <w:rPr>
          <w:rFonts w:cs="Times New Roman"/>
          <w:bCs/>
          <w:i/>
          <w:color w:val="222222"/>
          <w:u w:val="single"/>
          <w:bdr w:val="single" w:sz="8" w:space="0" w:color="auto"/>
        </w:rPr>
        <w:t xml:space="preserve"> </w:t>
      </w:r>
      <w:r w:rsidRPr="00E14D74">
        <w:rPr>
          <w:rFonts w:cs="Times New Roman"/>
          <w:bCs/>
          <w:i/>
          <w:color w:val="222222"/>
          <w:u w:val="single"/>
          <w:bdr w:val="single" w:sz="8" w:space="0" w:color="auto"/>
          <w:shd w:val="clear" w:color="auto" w:fill="FFFF00"/>
        </w:rPr>
        <w:t>authors and</w:t>
      </w:r>
      <w:r>
        <w:rPr>
          <w:rFonts w:cs="Times New Roman"/>
          <w:bCs/>
          <w:i/>
          <w:color w:val="222222"/>
          <w:u w:val="single"/>
          <w:bdr w:val="single" w:sz="8" w:space="0" w:color="auto"/>
        </w:rPr>
        <w:t xml:space="preserve"> </w:t>
      </w:r>
      <w:r w:rsidRPr="00E14D74">
        <w:rPr>
          <w:rFonts w:cs="Times New Roman"/>
          <w:bCs/>
          <w:i/>
          <w:color w:val="222222"/>
          <w:u w:val="single"/>
          <w:bdr w:val="single" w:sz="8" w:space="0" w:color="auto"/>
        </w:rPr>
        <w:t>the</w:t>
      </w:r>
      <w:r>
        <w:rPr>
          <w:rFonts w:cs="Times New Roman"/>
          <w:bCs/>
          <w:i/>
          <w:color w:val="222222"/>
          <w:u w:val="single"/>
          <w:bdr w:val="single" w:sz="8" w:space="0" w:color="auto"/>
        </w:rPr>
        <w:t xml:space="preserve"> </w:t>
      </w:r>
      <w:r w:rsidRPr="00E14D74">
        <w:rPr>
          <w:rFonts w:cs="Times New Roman"/>
          <w:bCs/>
          <w:i/>
          <w:color w:val="222222"/>
          <w:u w:val="single"/>
          <w:bdr w:val="single" w:sz="8" w:space="0" w:color="auto"/>
          <w:shd w:val="clear" w:color="auto" w:fill="FFFF00"/>
        </w:rPr>
        <w:t>content</w:t>
      </w:r>
      <w:r>
        <w:rPr>
          <w:rFonts w:cs="Times New Roman"/>
          <w:bCs/>
          <w:i/>
          <w:color w:val="222222"/>
          <w:u w:val="single"/>
          <w:bdr w:val="single" w:sz="8" w:space="0" w:color="auto"/>
        </w:rPr>
        <w:t xml:space="preserve"> </w:t>
      </w:r>
      <w:r w:rsidRPr="00E14D74">
        <w:rPr>
          <w:rFonts w:cs="Times New Roman"/>
          <w:bCs/>
          <w:i/>
          <w:color w:val="222222"/>
          <w:u w:val="single"/>
          <w:bdr w:val="single" w:sz="8" w:space="0" w:color="auto"/>
        </w:rPr>
        <w:t>of knowledge,</w:t>
      </w:r>
      <w:r>
        <w:rPr>
          <w:rFonts w:cs="Times New Roman"/>
          <w:bCs/>
          <w:i/>
          <w:color w:val="222222"/>
          <w:u w:val="single"/>
          <w:bdr w:val="single" w:sz="8" w:space="0" w:color="auto"/>
        </w:rPr>
        <w:t xml:space="preserve"> </w:t>
      </w:r>
      <w:r w:rsidRPr="00E14D74">
        <w:rPr>
          <w:rFonts w:cs="Times New Roman"/>
          <w:bCs/>
          <w:i/>
          <w:color w:val="222222"/>
          <w:u w:val="single"/>
          <w:bdr w:val="single" w:sz="8" w:space="0" w:color="auto"/>
          <w:shd w:val="clear" w:color="auto" w:fill="FFFF00"/>
        </w:rPr>
        <w:t>and cannot be resolved through normative commitments alone</w:t>
      </w:r>
      <w:r w:rsidRPr="00E14D74">
        <w:rPr>
          <w:rFonts w:cs="Times New Roman"/>
          <w:color w:val="222222"/>
          <w:sz w:val="10"/>
          <w:szCs w:val="10"/>
        </w:rPr>
        <w:t>. It is not only the voices of the colonised, but the histories of colonialism, which have been glaring in their absence from the discipline of International Relations.</w:t>
      </w:r>
      <w:r>
        <w:rPr>
          <w:rFonts w:cs="Times New Roman"/>
          <w:color w:val="222222"/>
        </w:rPr>
        <w:t xml:space="preserve"> </w:t>
      </w:r>
      <w:r w:rsidRPr="00E14D74">
        <w:rPr>
          <w:rFonts w:cs="Times New Roman"/>
          <w:color w:val="222222"/>
          <w:u w:val="single"/>
          <w:shd w:val="clear" w:color="auto" w:fill="FFFF00"/>
        </w:rPr>
        <w:t>Overcoming eurocentricity t</w:t>
      </w:r>
      <w:r>
        <w:rPr>
          <w:rFonts w:cs="Times New Roman"/>
          <w:color w:val="222222"/>
        </w:rPr>
        <w:t xml:space="preserve"> </w:t>
      </w:r>
      <w:r w:rsidRPr="00E14D74">
        <w:rPr>
          <w:rFonts w:cs="Times New Roman"/>
          <w:color w:val="222222"/>
          <w:sz w:val="10"/>
          <w:szCs w:val="10"/>
        </w:rPr>
        <w:t>the violence, racism, genocide and dispossession which have characterised European expansion over five hundred years.</w:t>
      </w:r>
    </w:p>
    <w:p w14:paraId="78E8A13C" w14:textId="77777777" w:rsidR="002739BD" w:rsidRPr="00E14D74" w:rsidRDefault="002739BD" w:rsidP="002739BD">
      <w:pPr>
        <w:keepNext/>
        <w:keepLines/>
        <w:shd w:val="clear" w:color="auto" w:fill="FFFFFF"/>
        <w:spacing w:before="40" w:after="0" w:line="278" w:lineRule="atLeast"/>
        <w:outlineLvl w:val="3"/>
        <w:rPr>
          <w:rFonts w:eastAsia="Times New Roman" w:cstheme="majorBidi"/>
          <w:b/>
          <w:bCs/>
          <w:color w:val="222222"/>
          <w:sz w:val="26"/>
          <w:szCs w:val="26"/>
        </w:rPr>
      </w:pPr>
      <w:r w:rsidRPr="00E14D74">
        <w:rPr>
          <w:rFonts w:eastAsia="Times New Roman" w:cstheme="majorBidi"/>
          <w:b/>
          <w:bCs/>
          <w:color w:val="222222"/>
          <w:sz w:val="26"/>
          <w:szCs w:val="26"/>
        </w:rPr>
        <w:t>Middle Range theorizing is good – proceeding from the particular to the universal avoids the dangers of reification inherent in top down theory formation.</w:t>
      </w:r>
    </w:p>
    <w:p w14:paraId="0F7E8066" w14:textId="77777777" w:rsidR="002739BD" w:rsidRPr="00E14D74" w:rsidRDefault="002739BD" w:rsidP="002739BD">
      <w:pPr>
        <w:shd w:val="clear" w:color="auto" w:fill="FFFFFF"/>
        <w:spacing w:line="235" w:lineRule="atLeast"/>
        <w:rPr>
          <w:rFonts w:cs="Times New Roman"/>
          <w:color w:val="222222"/>
        </w:rPr>
      </w:pPr>
      <w:r w:rsidRPr="00E14D74">
        <w:rPr>
          <w:rFonts w:cs="Times New Roman"/>
          <w:b/>
          <w:bCs/>
          <w:color w:val="222222"/>
        </w:rPr>
        <w:t>Bennett 13</w:t>
      </w:r>
      <w:r w:rsidRPr="00E14D74">
        <w:rPr>
          <w:rFonts w:cs="Times New Roman"/>
          <w:color w:val="222222"/>
        </w:rPr>
        <w:t> – (2013, Andrew, PhD in Public Policy from the Kennedy School of Government at Harvard University, Professor of Government at Georgetown University, “The mother of all isms: Causal mechanisms and structured pluralism in International Relations theory,” European Journal of International Relations 19(3) 459 –481)</w:t>
      </w:r>
    </w:p>
    <w:p w14:paraId="03107770" w14:textId="77777777" w:rsidR="002739BD" w:rsidRDefault="002739BD" w:rsidP="002739BD">
      <w:pPr>
        <w:shd w:val="clear" w:color="auto" w:fill="FFFFFF"/>
        <w:spacing w:line="235" w:lineRule="atLeast"/>
        <w:rPr>
          <w:rFonts w:cs="Times New Roman"/>
          <w:color w:val="222222"/>
          <w:sz w:val="10"/>
          <w:szCs w:val="10"/>
        </w:rPr>
      </w:pPr>
      <w:r w:rsidRPr="00E14D74">
        <w:rPr>
          <w:rFonts w:cs="Times New Roman"/>
          <w:color w:val="222222"/>
          <w:sz w:val="10"/>
          <w:szCs w:val="10"/>
        </w:rPr>
        <w:t>Finally, </w:t>
      </w:r>
      <w:r w:rsidRPr="00E14D74">
        <w:rPr>
          <w:rFonts w:cs="Times New Roman"/>
          <w:color w:val="222222"/>
          <w:u w:val="single"/>
          <w:shd w:val="clear" w:color="auto" w:fill="FFFF00"/>
        </w:rPr>
        <w:t>scholars can use the taxonomy to develop </w:t>
      </w:r>
      <w:r w:rsidRPr="00E14D74">
        <w:rPr>
          <w:rFonts w:cs="Times New Roman"/>
          <w:bCs/>
          <w:i/>
          <w:color w:val="222222"/>
          <w:u w:val="single"/>
          <w:bdr w:val="single" w:sz="8" w:space="0" w:color="auto"/>
          <w:shd w:val="clear" w:color="auto" w:fill="FFFF00"/>
        </w:rPr>
        <w:t>middle-range</w:t>
      </w:r>
      <w:r w:rsidRPr="00E14D74">
        <w:rPr>
          <w:rFonts w:cs="Times New Roman"/>
          <w:color w:val="222222"/>
          <w:sz w:val="10"/>
          <w:szCs w:val="10"/>
        </w:rPr>
        <w:t> or </w:t>
      </w:r>
      <w:r w:rsidRPr="00E14D74">
        <w:rPr>
          <w:rFonts w:cs="Times New Roman"/>
          <w:color w:val="222222"/>
          <w:u w:val="single"/>
          <w:shd w:val="clear" w:color="auto" w:fill="FFFF00"/>
        </w:rPr>
        <w:t>typological theories</w:t>
      </w:r>
      <w:r w:rsidRPr="00E14D74">
        <w:rPr>
          <w:rFonts w:cs="Times New Roman"/>
          <w:color w:val="222222"/>
          <w:sz w:val="10"/>
          <w:szCs w:val="10"/>
        </w:rPr>
        <w:t> about how combinations of mechanisms interact in shaping outcomes for specified cases or populations.. </w:t>
      </w:r>
      <w:r w:rsidRPr="00E14D74">
        <w:rPr>
          <w:rFonts w:cs="Times New Roman"/>
          <w:color w:val="222222"/>
          <w:u w:val="single"/>
        </w:rPr>
        <w:t>A typological theory</w:t>
      </w:r>
      <w:r w:rsidRPr="00E14D74">
        <w:rPr>
          <w:rFonts w:cs="Times New Roman"/>
          <w:color w:val="222222"/>
          <w:sz w:val="10"/>
          <w:szCs w:val="10"/>
        </w:rPr>
        <w:t> is a theory that not only defines individual independent variables and the hypothesized causal mechanisms that shape their effects, but</w:t>
      </w:r>
      <w:r w:rsidRPr="00E14D74">
        <w:rPr>
          <w:rFonts w:cs="Times New Roman"/>
          <w:color w:val="222222"/>
          <w:u w:val="single"/>
        </w:rPr>
        <w:t>provides</w:t>
      </w:r>
      <w:r w:rsidRPr="00E14D74">
        <w:rPr>
          <w:rFonts w:cs="Times New Roman"/>
          <w:color w:val="222222"/>
          <w:sz w:val="10"/>
          <w:szCs w:val="10"/>
        </w:rPr>
        <w:t> ‘</w:t>
      </w:r>
      <w:r w:rsidRPr="00E14D74">
        <w:rPr>
          <w:rFonts w:cs="Times New Roman"/>
          <w:bCs/>
          <w:i/>
          <w:color w:val="222222"/>
          <w:u w:val="single"/>
          <w:bdr w:val="single" w:sz="8" w:space="0" w:color="auto"/>
          <w:shd w:val="clear" w:color="auto" w:fill="FFFF00"/>
        </w:rPr>
        <w:t>contingent generalizations</w:t>
      </w:r>
      <w:r w:rsidRPr="00E14D74">
        <w:rPr>
          <w:rFonts w:cs="Times New Roman"/>
          <w:color w:val="222222"/>
          <w:sz w:val="10"/>
          <w:szCs w:val="10"/>
        </w:rPr>
        <w:t> on how and under what conditions they [these variables] behave in specified conjunctions or configurations to produce effects on speci - fied dependent variables’ (George and Bennett, 2005: 235). </w:t>
      </w:r>
      <w:r w:rsidRPr="00E14D74">
        <w:rPr>
          <w:rFonts w:cs="Times New Roman"/>
          <w:color w:val="222222"/>
          <w:u w:val="single"/>
        </w:rPr>
        <w:t>Typological </w:t>
      </w:r>
      <w:r w:rsidRPr="00E14D74">
        <w:rPr>
          <w:rFonts w:cs="Times New Roman"/>
          <w:color w:val="222222"/>
          <w:u w:val="single"/>
          <w:shd w:val="clear" w:color="auto" w:fill="FFFF00"/>
        </w:rPr>
        <w:t>theories can model </w:t>
      </w:r>
      <w:r w:rsidRPr="00E14D74">
        <w:rPr>
          <w:rFonts w:cs="Times New Roman"/>
          <w:bCs/>
          <w:i/>
          <w:color w:val="222222"/>
          <w:u w:val="single"/>
          <w:bdr w:val="single" w:sz="8" w:space="0" w:color="auto"/>
          <w:shd w:val="clear" w:color="auto" w:fill="FFFF00"/>
        </w:rPr>
        <w:t>complex causal relations</w:t>
      </w:r>
      <w:r w:rsidRPr="00E14D74">
        <w:rPr>
          <w:rFonts w:cs="Times New Roman"/>
          <w:bCs/>
          <w:i/>
          <w:color w:val="222222"/>
          <w:u w:val="single"/>
          <w:bdr w:val="single" w:sz="8" w:space="0" w:color="auto"/>
        </w:rPr>
        <w:t>,</w:t>
      </w:r>
      <w:r w:rsidRPr="00E14D74">
        <w:rPr>
          <w:rFonts w:cs="Times New Roman"/>
          <w:color w:val="222222"/>
          <w:sz w:val="10"/>
          <w:szCs w:val="10"/>
        </w:rPr>
        <w:t> </w:t>
      </w:r>
      <w:r w:rsidRPr="00E14D74">
        <w:rPr>
          <w:rFonts w:cs="Times New Roman"/>
          <w:color w:val="222222"/>
          <w:u w:val="single"/>
          <w:shd w:val="clear" w:color="auto" w:fill="FFFF00"/>
        </w:rPr>
        <w:t>including non-linear relations</w:t>
      </w:r>
      <w:r w:rsidRPr="00E14D74">
        <w:rPr>
          <w:rFonts w:cs="Times New Roman"/>
          <w:color w:val="222222"/>
          <w:sz w:val="10"/>
          <w:szCs w:val="10"/>
        </w:rPr>
        <w:t>, high-order interaction effects, and processes involving many variables. </w:t>
      </w:r>
      <w:r w:rsidRPr="00E14D74">
        <w:rPr>
          <w:rFonts w:cs="Times New Roman"/>
          <w:bCs/>
          <w:i/>
          <w:color w:val="222222"/>
          <w:u w:val="single"/>
          <w:bdr w:val="single" w:sz="8" w:space="0" w:color="auto"/>
          <w:shd w:val="clear" w:color="auto" w:fill="FFFF00"/>
        </w:rPr>
        <w:t>Examples from comparative</w:t>
      </w:r>
      <w:r w:rsidRPr="00E14D74">
        <w:rPr>
          <w:rFonts w:cs="Times New Roman"/>
          <w:bCs/>
          <w:i/>
          <w:color w:val="222222"/>
          <w:u w:val="single"/>
          <w:bdr w:val="single" w:sz="8" w:space="0" w:color="auto"/>
        </w:rPr>
        <w:t> </w:t>
      </w:r>
      <w:r w:rsidRPr="00E14D74">
        <w:rPr>
          <w:rFonts w:cs="Times New Roman"/>
          <w:bCs/>
          <w:i/>
          <w:color w:val="222222"/>
          <w:u w:val="single"/>
          <w:bdr w:val="single" w:sz="8" w:space="0" w:color="auto"/>
          <w:shd w:val="clear" w:color="auto" w:fill="FFFF00"/>
        </w:rPr>
        <w:t>politics</w:t>
      </w:r>
      <w:r w:rsidRPr="00E14D74">
        <w:rPr>
          <w:rFonts w:cs="Times New Roman"/>
          <w:color w:val="222222"/>
          <w:sz w:val="10"/>
          <w:szCs w:val="10"/>
        </w:rPr>
        <w:t> as well as IR </w:t>
      </w:r>
      <w:r w:rsidRPr="00E14D74">
        <w:rPr>
          <w:rFonts w:cs="Times New Roman"/>
          <w:color w:val="222222"/>
          <w:u w:val="single"/>
          <w:shd w:val="clear" w:color="auto" w:fill="FFFF00"/>
        </w:rPr>
        <w:t>include</w:t>
      </w:r>
      <w:r w:rsidRPr="00E14D74">
        <w:rPr>
          <w:rFonts w:cs="Times New Roman"/>
          <w:color w:val="222222"/>
          <w:sz w:val="10"/>
          <w:szCs w:val="10"/>
        </w:rPr>
        <w:t> theories on </w:t>
      </w:r>
      <w:r w:rsidRPr="00E14D74">
        <w:rPr>
          <w:rFonts w:cs="Times New Roman"/>
          <w:bCs/>
          <w:i/>
          <w:color w:val="222222"/>
          <w:u w:val="single"/>
          <w:bdr w:val="single" w:sz="8" w:space="0" w:color="auto"/>
          <w:shd w:val="clear" w:color="auto" w:fill="FFFF00"/>
        </w:rPr>
        <w:t>alliance burden-sharing</w:t>
      </w:r>
      <w:r w:rsidRPr="00E14D74">
        <w:rPr>
          <w:rFonts w:cs="Times New Roman"/>
          <w:color w:val="222222"/>
          <w:sz w:val="10"/>
          <w:szCs w:val="10"/>
        </w:rPr>
        <w:t> (Bennett et al., 1994), national unification (Ziblatt, 2006), welfare capitalism (Esping-Andersen, 1990), </w:t>
      </w:r>
      <w:r w:rsidRPr="00E14D74">
        <w:rPr>
          <w:rFonts w:cs="Times New Roman"/>
          <w:bCs/>
          <w:i/>
          <w:color w:val="222222"/>
          <w:u w:val="single"/>
          <w:bdr w:val="single" w:sz="8" w:space="0" w:color="auto"/>
          <w:shd w:val="clear" w:color="auto" w:fill="FFFF00"/>
        </w:rPr>
        <w:t>national political economies</w:t>
      </w:r>
      <w:r w:rsidRPr="00E14D74">
        <w:rPr>
          <w:rFonts w:cs="Times New Roman"/>
          <w:color w:val="222222"/>
          <w:sz w:val="10"/>
          <w:szCs w:val="10"/>
        </w:rPr>
        <w:t> (Hall and Soskice, 2001), and rebel–home state–host state relations (Bennett, 2012; for analysis of some of these examples and a long list of typologies in IR and comparative politics, see Collier et al., 2012). </w:t>
      </w:r>
      <w:r w:rsidRPr="00E14D74">
        <w:rPr>
          <w:rFonts w:cs="Times New Roman"/>
          <w:color w:val="222222"/>
          <w:u w:val="single"/>
        </w:rPr>
        <w:t>The taxonomy</w:t>
      </w:r>
      <w:r w:rsidRPr="00E14D74">
        <w:rPr>
          <w:rFonts w:cs="Times New Roman"/>
          <w:color w:val="222222"/>
          <w:sz w:val="10"/>
          <w:szCs w:val="10"/>
        </w:rPr>
        <w:t> thus </w:t>
      </w:r>
      <w:r w:rsidRPr="00E14D74">
        <w:rPr>
          <w:rFonts w:cs="Times New Roman"/>
          <w:color w:val="222222"/>
          <w:u w:val="single"/>
        </w:rPr>
        <w:t>encompasses the building blocks of theorized mechanisms</w:t>
      </w:r>
      <w:r w:rsidRPr="00E14D74">
        <w:rPr>
          <w:rFonts w:cs="Times New Roman"/>
          <w:color w:val="222222"/>
          <w:sz w:val="10"/>
          <w:szCs w:val="10"/>
        </w:rPr>
        <w:t> that can be brought together in different conjunctions to develop typological theories on how combinations of variables behave.</w:t>
      </w:r>
      <w:r w:rsidRPr="00E14D74">
        <w:rPr>
          <w:rFonts w:cs="Times New Roman"/>
          <w:color w:val="222222"/>
          <w:u w:val="single"/>
        </w:rPr>
        <w:t>Typological theories allow for cumulative theorizing</w:t>
      </w:r>
      <w:r w:rsidRPr="00E14D74">
        <w:rPr>
          <w:rFonts w:cs="Times New Roman"/>
          <w:color w:val="222222"/>
          <w:sz w:val="10"/>
          <w:szCs w:val="10"/>
        </w:rPr>
        <w:t> as scholars can add variables or re-conceptualize them to higher or lower levels of abstraction (Elman, 2005), and such</w:t>
      </w:r>
      <w:r w:rsidRPr="00E14D74">
        <w:rPr>
          <w:rFonts w:cs="Times New Roman"/>
          <w:color w:val="222222"/>
          <w:u w:val="single"/>
        </w:rPr>
        <w:t>theories can be </w:t>
      </w:r>
      <w:r w:rsidRPr="00E14D74">
        <w:rPr>
          <w:rFonts w:cs="Times New Roman"/>
          <w:color w:val="222222"/>
          <w:sz w:val="10"/>
          <w:szCs w:val="10"/>
        </w:rPr>
        <w:t>fruitfully and </w:t>
      </w:r>
      <w:r w:rsidRPr="00E14D74">
        <w:rPr>
          <w:rFonts w:cs="Times New Roman"/>
          <w:color w:val="222222"/>
          <w:u w:val="single"/>
        </w:rPr>
        <w:t>cumulatively modified </w:t>
      </w:r>
      <w:r w:rsidRPr="00E14D74">
        <w:rPr>
          <w:rFonts w:cs="Times New Roman"/>
          <w:color w:val="222222"/>
          <w:sz w:val="10"/>
          <w:szCs w:val="10"/>
        </w:rPr>
        <w:t>as they encounter anomalous cases or expand to encompass new types of cases (for dis - cussion of the example of the evolution of typological theorizing on alliance burden- sharing, see Bennett, 2011). Adding variables of course adds to the complexity of the theory, but researchers can pare back this complexity by controlling for some of the vari - ables and exploring only subsets of the full typological space in any one study. An additional advantage of shifting from the isms and </w:t>
      </w:r>
      <w:r w:rsidRPr="00E14D74">
        <w:rPr>
          <w:rFonts w:cs="Times New Roman"/>
          <w:color w:val="222222"/>
          <w:u w:val="single"/>
        </w:rPr>
        <w:t>rooting the IR field more clearly in theories about causal mechanisms </w:t>
      </w:r>
      <w:r w:rsidRPr="00E14D74">
        <w:rPr>
          <w:rFonts w:cs="Times New Roman"/>
          <w:color w:val="222222"/>
          <w:sz w:val="10"/>
          <w:szCs w:val="10"/>
        </w:rPr>
        <w:t>is that this c</w:t>
      </w:r>
      <w:r w:rsidRPr="00E14D74">
        <w:rPr>
          <w:rFonts w:cs="Times New Roman"/>
          <w:color w:val="222222"/>
          <w:u w:val="single"/>
        </w:rPr>
        <w:t>an re-energize interchanges </w:t>
      </w:r>
      <w:r w:rsidRPr="00E14D74">
        <w:rPr>
          <w:rFonts w:cs="Times New Roman"/>
          <w:color w:val="222222"/>
          <w:sz w:val="10"/>
          <w:szCs w:val="10"/>
        </w:rPr>
        <w:t>among the IR subfield, the other subfields of political science, and the other social sci - ences. These dialogues should be a two-way street, with borrowing and learning in both directions. The IR field has already shared with the American politics subfield many theories about mechanisms of power and institutions, for example, but the taxonomy of mechanisms serves as a reminder that the study of American politics could benefit by paying closer attention to theories on legitimacy, persuasion, norms, socialization, and identity that have been developed more fully in IR. Cross-field discourse with compara - tive politics can also benefit by moving away from the tribal language of the isms, which is not widely used in comparative politics. Where the two subfields have intersected in ways that focus on causal mechanisms rather than paradigmatic isms, cross-pollination and collaboration have flourished. This is particularly true in the study of civil and ethnic conflicts and their interaction with foreign states and transnational actors. In this research program, explanations have focused on mechanisms involving greed, grievance, transac - tions costs, mobilization, framing, informational asymmetries and credible commitments problems, ethnic security dilemmas, principal–agent relations, and many other factors, and comparativists and IR scholars have collaborated and drawn readily on each other in their research (Checkel, 2012; Collier and Hoeffler, 2004; Fearon and Laitin, 2003; Kalyvas, 2003; King, 2004; Lichbach, 1998; Salehyan, 2009). Similarly, theoretical con - cepts on causal mechanisms translate far more readily between IR and economics, psy - chology, sociology, and history than does the ingrown and esoteric language of the isms Conclusions The field of </w:t>
      </w:r>
      <w:r w:rsidRPr="00E14D74">
        <w:rPr>
          <w:rFonts w:cs="Times New Roman"/>
          <w:color w:val="222222"/>
          <w:u w:val="single"/>
          <w:shd w:val="clear" w:color="auto" w:fill="FFFF00"/>
        </w:rPr>
        <w:t>political science</w:t>
      </w:r>
      <w:r w:rsidRPr="00E14D74">
        <w:rPr>
          <w:rFonts w:cs="Times New Roman"/>
          <w:color w:val="222222"/>
          <w:u w:val="single"/>
        </w:rPr>
        <w:t> has </w:t>
      </w:r>
      <w:r w:rsidRPr="00E14D74">
        <w:rPr>
          <w:rFonts w:cs="Times New Roman"/>
          <w:color w:val="222222"/>
          <w:u w:val="single"/>
          <w:shd w:val="clear" w:color="auto" w:fill="FFFF00"/>
        </w:rPr>
        <w:t>moved</w:t>
      </w:r>
      <w:r w:rsidRPr="00E14D74">
        <w:rPr>
          <w:rFonts w:cs="Times New Roman"/>
          <w:color w:val="222222"/>
          <w:u w:val="single"/>
        </w:rPr>
        <w:t> increasingly</w:t>
      </w:r>
      <w:r w:rsidRPr="00E14D74">
        <w:rPr>
          <w:rFonts w:cs="Times New Roman"/>
          <w:color w:val="222222"/>
          <w:sz w:val="10"/>
          <w:szCs w:val="10"/>
        </w:rPr>
        <w:t> over the last two decades </w:t>
      </w:r>
      <w:r w:rsidRPr="00E14D74">
        <w:rPr>
          <w:rFonts w:cs="Times New Roman"/>
          <w:color w:val="222222"/>
          <w:u w:val="single"/>
          <w:shd w:val="clear" w:color="auto" w:fill="FFFF00"/>
        </w:rPr>
        <w:t>toward </w:t>
      </w:r>
      <w:r w:rsidRPr="00E14D74">
        <w:rPr>
          <w:rFonts w:cs="Times New Roman"/>
          <w:bCs/>
          <w:i/>
          <w:color w:val="222222"/>
          <w:u w:val="single"/>
          <w:bdr w:val="single" w:sz="8" w:space="0" w:color="auto"/>
          <w:shd w:val="clear" w:color="auto" w:fill="FFFF00"/>
        </w:rPr>
        <w:t>mechanism-based</w:t>
      </w:r>
      <w:r w:rsidRPr="00E14D74">
        <w:rPr>
          <w:rFonts w:cs="Times New Roman"/>
          <w:color w:val="222222"/>
          <w:u w:val="single"/>
          <w:shd w:val="clear" w:color="auto" w:fill="FFFF00"/>
        </w:rPr>
        <w:t> explanations of complex phenomena</w:t>
      </w:r>
      <w:r w:rsidRPr="00E14D74">
        <w:rPr>
          <w:rFonts w:cs="Times New Roman"/>
          <w:color w:val="222222"/>
          <w:sz w:val="10"/>
          <w:szCs w:val="10"/>
        </w:rPr>
        <w:t>. This shift is related to the devel - opment of variants of scientific realism in the philosophy of science, but it has been hampered by limited understanding among political scientists of how mechanism-based explanations differ from explanations built upon earlier philosophies of science. As Peter Hall has persuasively argued (2003), </w:t>
      </w:r>
      <w:r w:rsidRPr="00E14D74">
        <w:rPr>
          <w:rFonts w:cs="Times New Roman"/>
          <w:bCs/>
          <w:i/>
          <w:color w:val="222222"/>
          <w:u w:val="single"/>
          <w:bdr w:val="single" w:sz="8" w:space="0" w:color="auto"/>
          <w:shd w:val="clear" w:color="auto" w:fill="FFFF00"/>
        </w:rPr>
        <w:t>our ontological theories</w:t>
      </w:r>
      <w:r w:rsidRPr="00E14D74">
        <w:rPr>
          <w:rFonts w:cs="Times New Roman"/>
          <w:color w:val="222222"/>
          <w:sz w:val="10"/>
          <w:szCs w:val="10"/>
        </w:rPr>
        <w:t> </w:t>
      </w:r>
      <w:r w:rsidRPr="00E14D74">
        <w:rPr>
          <w:rFonts w:cs="Times New Roman"/>
          <w:color w:val="222222"/>
          <w:u w:val="single"/>
        </w:rPr>
        <w:t>of how politics works</w:t>
      </w:r>
      <w:r w:rsidRPr="00E14D74">
        <w:rPr>
          <w:rFonts w:cs="Times New Roman"/>
          <w:color w:val="222222"/>
          <w:sz w:val="10"/>
          <w:szCs w:val="10"/>
        </w:rPr>
        <w:t>,</w:t>
      </w:r>
      <w:r w:rsidRPr="00E14D74">
        <w:rPr>
          <w:rFonts w:cs="Times New Roman"/>
          <w:color w:val="222222"/>
          <w:u w:val="single"/>
        </w:rPr>
        <w:t>which increasingly embrace complexity,</w:t>
      </w:r>
      <w:r w:rsidRPr="00E14D74">
        <w:rPr>
          <w:rFonts w:cs="Times New Roman"/>
          <w:color w:val="222222"/>
          <w:sz w:val="10"/>
          <w:szCs w:val="10"/>
        </w:rPr>
        <w:t> </w:t>
      </w:r>
      <w:r w:rsidRPr="00E14D74">
        <w:rPr>
          <w:rFonts w:cs="Times New Roman"/>
          <w:color w:val="222222"/>
          <w:u w:val="single"/>
          <w:shd w:val="clear" w:color="auto" w:fill="FFFF00"/>
        </w:rPr>
        <w:t>have outrun our </w:t>
      </w:r>
      <w:r w:rsidRPr="00E14D74">
        <w:rPr>
          <w:rFonts w:cs="Times New Roman"/>
          <w:bCs/>
          <w:i/>
          <w:color w:val="222222"/>
          <w:u w:val="single"/>
          <w:bdr w:val="single" w:sz="8" w:space="0" w:color="auto"/>
          <w:shd w:val="clear" w:color="auto" w:fill="FFFF00"/>
        </w:rPr>
        <w:t>epistemological notions</w:t>
      </w:r>
      <w:r w:rsidRPr="00E14D74">
        <w:rPr>
          <w:rFonts w:cs="Times New Roman"/>
          <w:color w:val="222222"/>
          <w:u w:val="single"/>
          <w:shd w:val="clear" w:color="auto" w:fill="FFFF00"/>
        </w:rPr>
        <w:t> of how to study politics</w:t>
      </w:r>
      <w:r w:rsidRPr="00E14D74">
        <w:rPr>
          <w:rFonts w:cs="Times New Roman"/>
          <w:color w:val="222222"/>
          <w:sz w:val="10"/>
          <w:szCs w:val="10"/>
        </w:rPr>
        <w:t>, which still cling to the vestiges of forms of positivism that lost favor among philosophers decades ago. A focus on </w:t>
      </w:r>
      <w:r w:rsidRPr="00E14D74">
        <w:rPr>
          <w:rFonts w:cs="Times New Roman"/>
          <w:bCs/>
          <w:i/>
          <w:color w:val="222222"/>
          <w:u w:val="single"/>
          <w:bdr w:val="single" w:sz="8" w:space="0" w:color="auto"/>
          <w:shd w:val="clear" w:color="auto" w:fill="FFFF00"/>
        </w:rPr>
        <w:t>explanation via</w:t>
      </w:r>
      <w:r w:rsidRPr="00E14D74">
        <w:rPr>
          <w:rFonts w:cs="Times New Roman"/>
          <w:color w:val="222222"/>
          <w:sz w:val="10"/>
          <w:szCs w:val="10"/>
        </w:rPr>
        <w:t> reference to </w:t>
      </w:r>
      <w:r w:rsidRPr="00E14D74">
        <w:rPr>
          <w:rFonts w:cs="Times New Roman"/>
          <w:bCs/>
          <w:i/>
          <w:color w:val="222222"/>
          <w:u w:val="single"/>
          <w:bdr w:val="single" w:sz="8" w:space="0" w:color="auto"/>
          <w:shd w:val="clear" w:color="auto" w:fill="FFFF00"/>
        </w:rPr>
        <w:t>causal mechanisms</w:t>
      </w:r>
      <w:r w:rsidRPr="00E14D74">
        <w:rPr>
          <w:rFonts w:cs="Times New Roman"/>
          <w:color w:val="222222"/>
          <w:sz w:val="10"/>
          <w:szCs w:val="10"/>
          <w:shd w:val="clear" w:color="auto" w:fill="FFFF00"/>
        </w:rPr>
        <w:t> </w:t>
      </w:r>
      <w:r w:rsidRPr="00E14D74">
        <w:rPr>
          <w:rFonts w:cs="Times New Roman"/>
          <w:color w:val="222222"/>
          <w:u w:val="single"/>
          <w:shd w:val="clear" w:color="auto" w:fill="FFFF00"/>
        </w:rPr>
        <w:t>offers one way of bringing our ontological assumptions, epistemological approaches, and research methods back into alignment</w:t>
      </w:r>
      <w:r w:rsidRPr="00E14D74">
        <w:rPr>
          <w:rFonts w:cs="Times New Roman"/>
          <w:color w:val="222222"/>
        </w:rPr>
        <w:t>. Yet</w:t>
      </w:r>
      <w:r w:rsidRPr="00E14D74">
        <w:rPr>
          <w:rFonts w:cs="Times New Roman"/>
          <w:color w:val="222222"/>
          <w:sz w:val="10"/>
          <w:szCs w:val="10"/>
        </w:rPr>
        <w:t> political scientists have been hesitant to commit fully to this move because they have lacked a clear sense of the philosophical costs and benefits of mecha - nism-based explanations. The present article has argued that although mechanism-ori - ented explanations are not without their own drawbacks, they are an improvement over Kuhn’s concept of ‘paradigms’ and Lakatos’s notion of ‘research programs.’ Whereas Kuhnian paradigms and Lakatosian research programs both foundered, in different ways, on the difficulties of justifying large sets of partially testable inter related ideas, the con - cept of theories about discrete causal mechanisms allows for middle-range typological theories that are more localized, if also more complex. IR scholars also need assurance that explanation via mechanisms does not entirely lack the key attraction of paradigms or research programs: a structured discourse that provides a framework around which we can organize cumulative research findings. Why should we move away from the ‘isms’ — realism, liberalism, and constructivism in the IR subfield; rational choice, historical institutionalism, and other ‘isms’ in the study of American and comparative politics — and toward causal mechanisms if the latter contribute only to a hodgepodge of discrete explanations of individual cases? Here, the taxonomy of causal mechanisms introduced above shows how </w:t>
      </w:r>
      <w:r w:rsidRPr="00E14D74">
        <w:rPr>
          <w:rFonts w:cs="Times New Roman"/>
          <w:color w:val="222222"/>
          <w:u w:val="single"/>
          <w:shd w:val="clear" w:color="auto" w:fill="FFFF00"/>
        </w:rPr>
        <w:t>extant</w:t>
      </w:r>
      <w:r w:rsidRPr="00E14D74">
        <w:rPr>
          <w:rFonts w:cs="Times New Roman"/>
          <w:color w:val="222222"/>
          <w:u w:val="single"/>
        </w:rPr>
        <w:t> paradigms and research </w:t>
      </w:r>
      <w:r w:rsidRPr="00E14D74">
        <w:rPr>
          <w:rFonts w:cs="Times New Roman"/>
          <w:color w:val="222222"/>
          <w:u w:val="single"/>
          <w:shd w:val="clear" w:color="auto" w:fill="FFFF00"/>
        </w:rPr>
        <w:t>programs have implicitly relied on causal mechanisms </w:t>
      </w:r>
      <w:r w:rsidRPr="00E14D74">
        <w:rPr>
          <w:rFonts w:cs="Times New Roman"/>
          <w:bCs/>
          <w:i/>
          <w:color w:val="222222"/>
          <w:u w:val="single"/>
          <w:bdr w:val="single" w:sz="8" w:space="0" w:color="auto"/>
          <w:shd w:val="clear" w:color="auto" w:fill="FFFF00"/>
        </w:rPr>
        <w:t>all along</w:t>
      </w:r>
      <w:r w:rsidRPr="00E14D74">
        <w:rPr>
          <w:rFonts w:cs="Times New Roman"/>
          <w:color w:val="222222"/>
          <w:u w:val="single"/>
          <w:shd w:val="clear" w:color="auto" w:fill="FFFF00"/>
        </w:rPr>
        <w:t>and can be mapped onto</w:t>
      </w:r>
      <w:r w:rsidRPr="00E14D74">
        <w:rPr>
          <w:rFonts w:cs="Times New Roman"/>
          <w:color w:val="222222"/>
          <w:u w:val="single"/>
        </w:rPr>
        <w:t> an approach that focuses on </w:t>
      </w:r>
      <w:r w:rsidRPr="00E14D74">
        <w:rPr>
          <w:rFonts w:cs="Times New Roman"/>
          <w:bCs/>
          <w:i/>
          <w:color w:val="222222"/>
          <w:u w:val="single"/>
          <w:bdr w:val="single" w:sz="8" w:space="0" w:color="auto"/>
        </w:rPr>
        <w:t>explanatory mechanisms</w:t>
      </w:r>
      <w:r w:rsidRPr="00E14D74">
        <w:rPr>
          <w:rFonts w:cs="Times New Roman"/>
          <w:color w:val="222222"/>
          <w:sz w:val="10"/>
          <w:szCs w:val="10"/>
        </w:rPr>
        <w:t> </w:t>
      </w:r>
      <w:r w:rsidRPr="00E14D74">
        <w:rPr>
          <w:rFonts w:cs="Times New Roman"/>
          <w:color w:val="222222"/>
          <w:u w:val="single"/>
        </w:rPr>
        <w:t>without reifying them into </w:t>
      </w:r>
      <w:r w:rsidRPr="00E14D74">
        <w:rPr>
          <w:rFonts w:cs="Times New Roman"/>
          <w:bCs/>
          <w:i/>
          <w:color w:val="222222"/>
          <w:u w:val="single"/>
          <w:bdr w:val="single" w:sz="8" w:space="0" w:color="auto"/>
          <w:shd w:val="clear" w:color="auto" w:fill="FFFF00"/>
        </w:rPr>
        <w:t>grand schools of thought.</w:t>
      </w:r>
      <w:r w:rsidRPr="00E14D74">
        <w:rPr>
          <w:rFonts w:cs="Times New Roman"/>
          <w:color w:val="222222"/>
          <w:u w:val="single"/>
        </w:rPr>
        <w:t> </w:t>
      </w:r>
      <w:r w:rsidRPr="00E14D74">
        <w:rPr>
          <w:rFonts w:cs="Times New Roman"/>
          <w:color w:val="222222"/>
          <w:sz w:val="10"/>
          <w:szCs w:val="10"/>
        </w:rPr>
        <w:t>Cumulation and progress enter in as increasingly refined theories on individual mecha - nisms and as improvements in typological theories on how combinations of mechanisms interact to shape outcomes in problem-based research programs. Mechanism-oriented theorizing poses important costs, particularly a loss of parsi - mony compared to extant paradigms and research programs. Still, researchers using this approach to theory-building can choose different trade-offs along the spectrum between parsimony and complexity. In the end, </w:t>
      </w:r>
      <w:r w:rsidRPr="00E14D74">
        <w:rPr>
          <w:rFonts w:cs="Times New Roman"/>
          <w:color w:val="222222"/>
          <w:u w:val="single"/>
        </w:rPr>
        <w:t>there is a strong philosophical basis for rooting the study of politics in theories about causal mechanisms</w:t>
      </w:r>
      <w:r w:rsidRPr="00E14D74">
        <w:rPr>
          <w:rFonts w:cs="Times New Roman"/>
          <w:color w:val="222222"/>
          <w:sz w:val="10"/>
          <w:szCs w:val="10"/>
        </w:rPr>
        <w:t>, and it is possible to do so </w:t>
      </w:r>
      <w:r w:rsidRPr="00E14D74">
        <w:rPr>
          <w:rFonts w:cs="Times New Roman"/>
          <w:color w:val="222222"/>
          <w:u w:val="single"/>
        </w:rPr>
        <w:t>while maintaining a structured discourse</w:t>
      </w:r>
      <w:r w:rsidRPr="00E14D74">
        <w:rPr>
          <w:rFonts w:cs="Times New Roman"/>
          <w:color w:val="222222"/>
          <w:sz w:val="10"/>
          <w:szCs w:val="10"/>
        </w:rPr>
        <w:t> and cumulating research findings.</w:t>
      </w:r>
    </w:p>
    <w:p w14:paraId="29C2C7E0" w14:textId="77777777" w:rsidR="000E5FF6" w:rsidRDefault="000E5FF6" w:rsidP="000E5FF6">
      <w:pPr>
        <w:pStyle w:val="Heading4"/>
        <w:rPr>
          <w:rStyle w:val="StyleUnderline"/>
          <w:sz w:val="26"/>
          <w:u w:val="none"/>
        </w:rPr>
      </w:pPr>
      <w:r>
        <w:rPr>
          <w:rStyle w:val="StyleUnderline"/>
          <w:sz w:val="26"/>
          <w:u w:val="none"/>
        </w:rPr>
        <w:t>Empirics enhance policy decision-making – increases objectivity, reliability, and transparency</w:t>
      </w:r>
    </w:p>
    <w:p w14:paraId="307A9B18" w14:textId="77777777" w:rsidR="000E5FF6" w:rsidRDefault="000E5FF6" w:rsidP="000E5FF6">
      <w:pPr>
        <w:pStyle w:val="Heading4"/>
      </w:pPr>
      <w:r>
        <w:t>Systematic meta-analyses</w:t>
      </w:r>
    </w:p>
    <w:p w14:paraId="6A9CB378" w14:textId="77777777" w:rsidR="000E5FF6" w:rsidRDefault="000E5FF6" w:rsidP="000E5FF6">
      <w:r w:rsidRPr="00AF728A">
        <w:rPr>
          <w:rStyle w:val="Style13ptBold"/>
        </w:rPr>
        <w:t>Abt &amp; Winship 16</w:t>
      </w:r>
      <w:r>
        <w:t xml:space="preserve"> (Thomas Abt is a Senior Research Fellow for the Innovation in Citizen Security Project with The Growth Lab at the Center for International Development (CID) at Harvard University and Christopher Winship, Diker-Tishman Professor of Sociology, and Harvard Kennedy School of Government faculty member, “What works in reducing community violence: a meta-review and field study for the northern triangle” USAID Study, February 2016, https://www.usaid.gov/sites/default/files/USAID-2016-What-Works-in-Reducing-Community-Violence-Final-Report.pdf</w:t>
      </w:r>
    </w:p>
    <w:p w14:paraId="189DF4F0" w14:textId="77777777" w:rsidR="000E5FF6" w:rsidRDefault="000E5FF6" w:rsidP="000E5FF6">
      <w:pPr>
        <w:rPr>
          <w:sz w:val="16"/>
        </w:rPr>
      </w:pPr>
      <w:r w:rsidRPr="009624A3">
        <w:rPr>
          <w:sz w:val="16"/>
        </w:rPr>
        <w:t xml:space="preserve">EVIDENCE-INFORMED POLICY </w:t>
      </w:r>
      <w:r w:rsidRPr="009624A3">
        <w:rPr>
          <w:rStyle w:val="StyleUnderline"/>
        </w:rPr>
        <w:t xml:space="preserve">Evidence-informed policy, meaning </w:t>
      </w:r>
      <w:r w:rsidRPr="009624A3">
        <w:rPr>
          <w:rStyle w:val="StyleUnderline"/>
          <w:highlight w:val="yellow"/>
        </w:rPr>
        <w:t>policy informed by the best evidence and data</w:t>
      </w:r>
      <w:r w:rsidRPr="009624A3">
        <w:rPr>
          <w:rStyle w:val="StyleUnderline"/>
        </w:rPr>
        <w:t xml:space="preserve"> currently</w:t>
      </w:r>
      <w:r>
        <w:rPr>
          <w:rStyle w:val="StyleUnderline"/>
        </w:rPr>
        <w:t xml:space="preserve"> </w:t>
      </w:r>
      <w:r w:rsidRPr="009624A3">
        <w:rPr>
          <w:rStyle w:val="StyleUnderline"/>
        </w:rPr>
        <w:t xml:space="preserve">available, </w:t>
      </w:r>
      <w:r w:rsidRPr="009624A3">
        <w:rPr>
          <w:rStyle w:val="StyleUnderline"/>
          <w:highlight w:val="yellow"/>
        </w:rPr>
        <w:t xml:space="preserve">has many advantages. </w:t>
      </w:r>
      <w:r w:rsidRPr="009624A3">
        <w:rPr>
          <w:rStyle w:val="Emphasis"/>
          <w:highlight w:val="yellow"/>
        </w:rPr>
        <w:t>The effective use of evidence and data enhances the accuracy, reliability, objectivity, consistency, and transparency of public decision-making</w:t>
      </w:r>
      <w:r w:rsidRPr="009624A3">
        <w:rPr>
          <w:sz w:val="16"/>
        </w:rPr>
        <w:t xml:space="preserve">. We avoid the more popular term “evidence-based” deliberately, however, as a reminder that public policy can never be based exclusively on science. </w:t>
      </w:r>
      <w:r w:rsidRPr="009624A3">
        <w:rPr>
          <w:rStyle w:val="StyleUnderline"/>
          <w:highlight w:val="yellow"/>
        </w:rPr>
        <w:t>Evidence and data should be used to improve policy, not replace it</w:t>
      </w:r>
      <w:r w:rsidRPr="009624A3">
        <w:rPr>
          <w:rStyle w:val="StyleUnderline"/>
        </w:rPr>
        <w:t xml:space="preserve"> entirely</w:t>
      </w:r>
      <w:r w:rsidRPr="009624A3">
        <w:rPr>
          <w:sz w:val="16"/>
        </w:rPr>
        <w:t xml:space="preserve"> (Robinson &amp; Abt, 2016). In the U.S., </w:t>
      </w:r>
      <w:r w:rsidRPr="009624A3">
        <w:rPr>
          <w:rStyle w:val="StyleUnderline"/>
        </w:rPr>
        <w:t>both the supply and demand for evidence and data related to crime and violence has</w:t>
      </w:r>
      <w:r>
        <w:rPr>
          <w:rStyle w:val="StyleUnderline"/>
        </w:rPr>
        <w:t xml:space="preserve"> </w:t>
      </w:r>
      <w:r w:rsidRPr="009624A3">
        <w:rPr>
          <w:rStyle w:val="StyleUnderline"/>
        </w:rPr>
        <w:t>increased dramatically in recent years</w:t>
      </w:r>
      <w:r w:rsidRPr="009624A3">
        <w:rPr>
          <w:sz w:val="16"/>
        </w:rPr>
        <w:t xml:space="preserve">. In Latin America, however, and particularly in the Northern Triangle, the evidence-informed movement is still in its infancy. This report examines causal evidence, little of which exists outside high-income nations. This means that in many instances the recommendations of this report rely on evidence produced in settings quite different from those of the Northern Triangle. It is important to be mindful that </w:t>
      </w:r>
      <w:r w:rsidRPr="009624A3">
        <w:rPr>
          <w:rStyle w:val="StyleUnderline"/>
        </w:rPr>
        <w:t xml:space="preserve">in order “to provide effective policy, </w:t>
      </w:r>
      <w:r w:rsidRPr="00804AE3">
        <w:rPr>
          <w:rStyle w:val="StyleUnderline"/>
          <w:highlight w:val="yellow"/>
        </w:rPr>
        <w:t>causal effects must be understood within a larger organizational, political, and social structure</w:t>
      </w:r>
      <w:r w:rsidRPr="009624A3">
        <w:rPr>
          <w:rStyle w:val="StyleUnderline"/>
        </w:rPr>
        <w:t xml:space="preserve">” </w:t>
      </w:r>
      <w:r w:rsidRPr="009624A3">
        <w:rPr>
          <w:sz w:val="16"/>
        </w:rPr>
        <w:t xml:space="preserve">(Sampson, Winship, &amp; Knight, 2013). In this report we identify </w:t>
      </w:r>
      <w:r w:rsidRPr="009624A3">
        <w:rPr>
          <w:rStyle w:val="StyleUnderline"/>
        </w:rPr>
        <w:t>evidence-informed interventions and strategies,</w:t>
      </w:r>
      <w:r>
        <w:rPr>
          <w:rStyle w:val="StyleUnderline"/>
        </w:rPr>
        <w:t xml:space="preserve"> </w:t>
      </w:r>
      <w:r w:rsidRPr="009624A3">
        <w:rPr>
          <w:rStyle w:val="StyleUnderline"/>
        </w:rPr>
        <w:t>primarily from the U.S., that are worth exploring in the very different contexts of the Northern</w:t>
      </w:r>
      <w:r>
        <w:rPr>
          <w:rStyle w:val="StyleUnderline"/>
        </w:rPr>
        <w:t xml:space="preserve"> </w:t>
      </w:r>
      <w:r w:rsidRPr="009624A3">
        <w:rPr>
          <w:rStyle w:val="StyleUnderline"/>
        </w:rPr>
        <w:t>Triangle.</w:t>
      </w:r>
      <w:r w:rsidRPr="009624A3">
        <w:rPr>
          <w:sz w:val="16"/>
        </w:rPr>
        <w:t xml:space="preserve"> This process of exploration should involve a careful, thoughtful, and inclusive process of adaptation and experimentation with the active participation of local stakeholders. </w:t>
      </w:r>
      <w:r w:rsidRPr="00804AE3">
        <w:rPr>
          <w:rStyle w:val="StyleUnderline"/>
          <w:highlight w:val="yellow"/>
        </w:rPr>
        <w:t>Our focus on causal evidence</w:t>
      </w:r>
      <w:r w:rsidRPr="009624A3">
        <w:rPr>
          <w:rStyle w:val="StyleUnderline"/>
        </w:rPr>
        <w:t xml:space="preserve"> also </w:t>
      </w:r>
      <w:r w:rsidRPr="00804AE3">
        <w:rPr>
          <w:rStyle w:val="StyleUnderline"/>
          <w:highlight w:val="yellow"/>
        </w:rPr>
        <w:t>creates a strong bias towards the programmatic interventions that are capable of generating such evidence</w:t>
      </w:r>
      <w:r w:rsidRPr="009624A3">
        <w:rPr>
          <w:sz w:val="16"/>
        </w:rPr>
        <w:t xml:space="preserve">. Evaluating institutions or systems is a much more complicated exercise where establishing causality may be difficult or even impossible. For this reason, only programmatic evaluations and evidence are discussed here, but it should be remembered that this is only one of several important policy areas concerning crime and violence reduction. For instance, as Manual Eisner (2015) recently argued, “An effective rule of law, based on legitimate law enforcement, victim protection, swift and fair adjudication, moderate punishment, and humane prisons is critical to sustainable reductions in lethal violence.” </w:t>
      </w:r>
      <w:r w:rsidRPr="00804AE3">
        <w:rPr>
          <w:rStyle w:val="StyleUnderline"/>
          <w:highlight w:val="yellow"/>
        </w:rPr>
        <w:t>Our focus on causal evidence is intended to provide us with the most reliable, current evidence of what works to reduce violence</w:t>
      </w:r>
      <w:r w:rsidRPr="009624A3">
        <w:rPr>
          <w:sz w:val="16"/>
        </w:rPr>
        <w:t xml:space="preserve">, but this does not mean that other evidence and information is not valuable. We simply believe that </w:t>
      </w:r>
      <w:r w:rsidRPr="00804AE3">
        <w:rPr>
          <w:rStyle w:val="StyleUnderline"/>
          <w:highlight w:val="yellow"/>
        </w:rPr>
        <w:t>a better understanding</w:t>
      </w:r>
      <w:r w:rsidRPr="009624A3">
        <w:rPr>
          <w:rStyle w:val="StyleUnderline"/>
        </w:rPr>
        <w:t xml:space="preserve"> of causal evidence, albeit mostly from highincome</w:t>
      </w:r>
      <w:r>
        <w:rPr>
          <w:rStyle w:val="StyleUnderline"/>
        </w:rPr>
        <w:t xml:space="preserve"> </w:t>
      </w:r>
      <w:r w:rsidRPr="009624A3">
        <w:rPr>
          <w:rStyle w:val="StyleUnderline"/>
        </w:rPr>
        <w:t xml:space="preserve">counties and programmatic evaluations, </w:t>
      </w:r>
      <w:r w:rsidRPr="00804AE3">
        <w:rPr>
          <w:rStyle w:val="StyleUnderline"/>
          <w:highlight w:val="yellow"/>
        </w:rPr>
        <w:t>can significantly enhance decision-making</w:t>
      </w:r>
      <w:r w:rsidRPr="009624A3">
        <w:rPr>
          <w:rStyle w:val="StyleUnderline"/>
        </w:rPr>
        <w:t xml:space="preserve"> with</w:t>
      </w:r>
      <w:r>
        <w:rPr>
          <w:rStyle w:val="StyleUnderline"/>
        </w:rPr>
        <w:t xml:space="preserve"> </w:t>
      </w:r>
      <w:r w:rsidRPr="009624A3">
        <w:rPr>
          <w:rStyle w:val="StyleUnderline"/>
        </w:rPr>
        <w:t>regard to violence reduction in the Northern Triangle</w:t>
      </w:r>
      <w:r w:rsidRPr="009624A3">
        <w:rPr>
          <w:sz w:val="16"/>
        </w:rPr>
        <w:t>.</w:t>
      </w:r>
    </w:p>
    <w:p w14:paraId="7ECA55B4" w14:textId="77777777" w:rsidR="000E5FF6" w:rsidRDefault="000E5FF6" w:rsidP="000E5FF6">
      <w:pPr>
        <w:pStyle w:val="Heading4"/>
      </w:pPr>
      <w:r>
        <w:t>Specifically, systematic meta-analyses provide objective data to inform policy</w:t>
      </w:r>
    </w:p>
    <w:p w14:paraId="3346D546" w14:textId="77777777" w:rsidR="000E5FF6" w:rsidRDefault="000E5FF6" w:rsidP="000E5FF6">
      <w:r w:rsidRPr="00AF728A">
        <w:rPr>
          <w:rStyle w:val="Style13ptBold"/>
        </w:rPr>
        <w:t>Abt &amp; Winship 16</w:t>
      </w:r>
      <w:r>
        <w:t xml:space="preserve"> (Thomas Abt is a Senior Research Fellow for the Innovation in Citizen Security Project with The Growth Lab at the Center for International Development (CID) at Harvard University and Christopher Winship, Diker-Tishman Professor of Sociology, and Harvard Kennedy School of Government faculty member, “What works in reducing community violence: a meta-review and field study for the northern triangle” USAID Study, February 2016, https://www.usaid.gov/sites/default/files/USAID-2016-What-Works-in-Reducing-Community-Violence-Final-Report.pdf</w:t>
      </w:r>
    </w:p>
    <w:p w14:paraId="3F70B413" w14:textId="77777777" w:rsidR="000E5FF6" w:rsidRPr="00E14D74" w:rsidRDefault="000E5FF6" w:rsidP="000E5FF6">
      <w:r w:rsidRPr="00AF728A">
        <w:rPr>
          <w:rStyle w:val="StyleUnderline"/>
          <w:highlight w:val="yellow"/>
        </w:rPr>
        <w:t>Policymakers and practitioners need tools to make use of evidence that is voluminous, diverse, and fragmented across disciplines</w:t>
      </w:r>
      <w:r w:rsidRPr="00AF728A">
        <w:rPr>
          <w:sz w:val="16"/>
          <w:highlight w:val="yellow"/>
        </w:rPr>
        <w:t xml:space="preserve">. </w:t>
      </w:r>
      <w:r w:rsidRPr="00AF728A">
        <w:rPr>
          <w:rStyle w:val="StyleUnderline"/>
          <w:highlight w:val="yellow"/>
        </w:rPr>
        <w:t>For research to be relevant to policy, it must be</w:t>
      </w:r>
      <w:r w:rsidRPr="00AF728A">
        <w:rPr>
          <w:rStyle w:val="StyleUnderline"/>
        </w:rPr>
        <w:t xml:space="preserve"> captured and</w:t>
      </w:r>
      <w:r>
        <w:rPr>
          <w:rStyle w:val="StyleUnderline"/>
        </w:rPr>
        <w:t xml:space="preserve"> </w:t>
      </w:r>
      <w:r w:rsidRPr="00AF728A">
        <w:rPr>
          <w:rStyle w:val="StyleUnderline"/>
        </w:rPr>
        <w:t xml:space="preserve">consolidated </w:t>
      </w:r>
      <w:r w:rsidRPr="00AF728A">
        <w:rPr>
          <w:rStyle w:val="StyleUnderline"/>
          <w:highlight w:val="yellow"/>
        </w:rPr>
        <w:t>in a reliable and accessible manner. A systematic review uses</w:t>
      </w:r>
      <w:r w:rsidRPr="00AF728A">
        <w:rPr>
          <w:rStyle w:val="StyleUnderline"/>
        </w:rPr>
        <w:t xml:space="preserve"> predetermined and </w:t>
      </w:r>
      <w:r w:rsidRPr="00AF728A">
        <w:rPr>
          <w:rStyle w:val="StyleUnderline"/>
          <w:highlight w:val="yellow"/>
        </w:rPr>
        <w:t>explicit methods to</w:t>
      </w:r>
      <w:r w:rsidRPr="00AF728A">
        <w:rPr>
          <w:rStyle w:val="StyleUnderline"/>
        </w:rPr>
        <w:t xml:space="preserve"> identify, select, appraise, and</w:t>
      </w:r>
      <w:r>
        <w:rPr>
          <w:rStyle w:val="StyleUnderline"/>
        </w:rPr>
        <w:t xml:space="preserve"> </w:t>
      </w:r>
      <w:r w:rsidRPr="00AF728A">
        <w:rPr>
          <w:rStyle w:val="StyleUnderline"/>
          <w:highlight w:val="yellow"/>
        </w:rPr>
        <w:t>combine</w:t>
      </w:r>
      <w:r w:rsidRPr="00AF728A">
        <w:rPr>
          <w:rStyle w:val="StyleUnderline"/>
        </w:rPr>
        <w:t xml:space="preserve"> the </w:t>
      </w:r>
      <w:r w:rsidRPr="00AF728A">
        <w:rPr>
          <w:rStyle w:val="StyleUnderline"/>
          <w:highlight w:val="yellow"/>
        </w:rPr>
        <w:t>results from individual studies</w:t>
      </w:r>
      <w:r w:rsidRPr="00AF728A">
        <w:rPr>
          <w:rStyle w:val="StyleUnderline"/>
        </w:rPr>
        <w:t xml:space="preserve"> in a clear, unbiased, and systematic manner. </w:t>
      </w:r>
      <w:r w:rsidRPr="00AF728A">
        <w:rPr>
          <w:rStyle w:val="StyleUnderline"/>
          <w:highlight w:val="yellow"/>
        </w:rPr>
        <w:t>A metaanalysis combines quantitative data from individual studies</w:t>
      </w:r>
      <w:r w:rsidRPr="00AF728A">
        <w:rPr>
          <w:rStyle w:val="StyleUnderline"/>
        </w:rPr>
        <w:t xml:space="preserve"> using established statistical technique</w:t>
      </w:r>
      <w:r w:rsidRPr="00AF728A">
        <w:rPr>
          <w:sz w:val="16"/>
        </w:rPr>
        <w:t>s. Systematic reviews may or may not include meta-analyses, and meta-analyses may or may not be systematic in nature (Petrosino &amp; Lavenberg, 2007). This report uses a particular form of systematic review called a meta-review, which is a review of other reviews. Systematic reviews and meta-analyses are designed to overcome limits to the external validity6 of individual studies (Killias &amp; Villetaz, 2008). These techniques have grown popular as scholars recognize their usefulness for identifying themes and patterns across large numbers of empirical studies (Makarios &amp; Pratt, 2012), and are being employed with increasing frequency in medicine, education, criminal justice, and many other fields (Aos et al., 2006). As Mark Lipsey noted in 1999, “</w:t>
      </w:r>
      <w:r w:rsidRPr="00D24C3B">
        <w:rPr>
          <w:rStyle w:val="StyleUnderline"/>
          <w:highlight w:val="yellow"/>
        </w:rPr>
        <w:t>Practice and policy</w:t>
      </w:r>
      <w:r w:rsidRPr="00AF728A">
        <w:rPr>
          <w:rStyle w:val="StyleUnderline"/>
        </w:rPr>
        <w:t xml:space="preserve">, therefore, are </w:t>
      </w:r>
      <w:r w:rsidRPr="00D24C3B">
        <w:rPr>
          <w:rStyle w:val="StyleUnderline"/>
          <w:highlight w:val="yellow"/>
        </w:rPr>
        <w:t>best guided by a cumulation of research evidence</w:t>
      </w:r>
      <w:r w:rsidRPr="00AF728A">
        <w:rPr>
          <w:rStyle w:val="StyleUnderline"/>
        </w:rPr>
        <w:t xml:space="preserve"> sufficient </w:t>
      </w:r>
      <w:r w:rsidRPr="00676F14">
        <w:rPr>
          <w:rStyle w:val="StyleUnderline"/>
          <w:highlight w:val="yellow"/>
        </w:rPr>
        <w:t>to balance the idiosyncrasies of individual studies and support more robust conclusions</w:t>
      </w:r>
      <w:r w:rsidRPr="00AF728A">
        <w:rPr>
          <w:rStyle w:val="StyleUnderline"/>
        </w:rPr>
        <w:t xml:space="preserve"> than any single</w:t>
      </w:r>
      <w:r>
        <w:rPr>
          <w:rStyle w:val="StyleUnderline"/>
        </w:rPr>
        <w:t xml:space="preserve"> </w:t>
      </w:r>
      <w:r w:rsidRPr="00AF728A">
        <w:rPr>
          <w:rStyle w:val="StyleUnderline"/>
        </w:rPr>
        <w:t>study can provide.”</w:t>
      </w:r>
      <w:r w:rsidRPr="00AF728A">
        <w:rPr>
          <w:sz w:val="16"/>
        </w:rPr>
        <w:t>7 Ten years later, Lipsey (2009) elaborated further, “</w:t>
      </w:r>
      <w:r w:rsidRPr="00AF728A">
        <w:rPr>
          <w:rStyle w:val="StyleUnderline"/>
        </w:rPr>
        <w:t>The most useful guidance</w:t>
      </w:r>
      <w:r>
        <w:rPr>
          <w:rStyle w:val="StyleUnderline"/>
        </w:rPr>
        <w:t xml:space="preserve"> </w:t>
      </w:r>
      <w:r w:rsidRPr="00AF728A">
        <w:rPr>
          <w:rStyle w:val="StyleUnderline"/>
        </w:rPr>
        <w:t>for practitioners, and the most informative perspective for program developers and researchers,</w:t>
      </w:r>
      <w:r>
        <w:rPr>
          <w:rStyle w:val="StyleUnderline"/>
        </w:rPr>
        <w:t xml:space="preserve"> </w:t>
      </w:r>
      <w:r w:rsidRPr="00AF728A">
        <w:rPr>
          <w:rStyle w:val="StyleUnderline"/>
        </w:rPr>
        <w:t>will not come from lists of the names of programs shown by research to have positive effects.</w:t>
      </w:r>
      <w:r>
        <w:rPr>
          <w:rStyle w:val="StyleUnderline"/>
        </w:rPr>
        <w:t xml:space="preserve"> </w:t>
      </w:r>
      <w:r w:rsidRPr="00AF728A">
        <w:rPr>
          <w:sz w:val="16"/>
        </w:rPr>
        <w:t xml:space="preserve">Rather, </w:t>
      </w:r>
      <w:r w:rsidRPr="00AF728A">
        <w:rPr>
          <w:rStyle w:val="StyleUnderline"/>
        </w:rPr>
        <w:t>they will come from identification of the factors that characterize the most effective</w:t>
      </w:r>
      <w:r>
        <w:rPr>
          <w:rStyle w:val="StyleUnderline"/>
        </w:rPr>
        <w:t xml:space="preserve"> </w:t>
      </w:r>
      <w:r w:rsidRPr="00AF728A">
        <w:rPr>
          <w:rStyle w:val="StyleUnderline"/>
        </w:rPr>
        <w:t>programs and the general principles that characterize what works.”</w:t>
      </w:r>
      <w:r>
        <w:rPr>
          <w:rStyle w:val="StyleUnderline"/>
        </w:rPr>
        <w:t xml:space="preserve"> </w:t>
      </w:r>
      <w:r w:rsidRPr="00AF728A">
        <w:rPr>
          <w:sz w:val="16"/>
        </w:rPr>
        <w:t xml:space="preserve">Wherever possible, our meta-review follows the protocols and conventions of the Campbell Collaboration, the exemplar for systematic and meta-analytical reviews in the social sciences. “Campbell reviews are intended to provide the most rigorous assessment possible of the effectiveness of studied interventions” (Koper &amp; Mayo-Wilson 2006). The most important distinction between the methodology here and that of Campbell is the unit of analysis </w:t>
      </w:r>
      <w:r w:rsidRPr="00AF728A">
        <w:rPr>
          <w:rStyle w:val="StyleUnderline"/>
        </w:rPr>
        <w:t>– the</w:t>
      </w:r>
      <w:r>
        <w:rPr>
          <w:rStyle w:val="StyleUnderline"/>
        </w:rPr>
        <w:t xml:space="preserve"> </w:t>
      </w:r>
      <w:r w:rsidRPr="00AF728A">
        <w:rPr>
          <w:rStyle w:val="StyleUnderline"/>
        </w:rPr>
        <w:t>Campbell methodology compiles individual studies into a systematic review while our methodology</w:t>
      </w:r>
      <w:r>
        <w:rPr>
          <w:rStyle w:val="StyleUnderline"/>
        </w:rPr>
        <w:t xml:space="preserve"> </w:t>
      </w:r>
      <w:r w:rsidRPr="00AF728A">
        <w:rPr>
          <w:rStyle w:val="StyleUnderline"/>
        </w:rPr>
        <w:t>compiles individual systematic and meta-analytic reviews into a meta-review, or review of reviews.</w:t>
      </w:r>
    </w:p>
    <w:p w14:paraId="61B907FB" w14:textId="77777777" w:rsidR="00526600" w:rsidRDefault="00526600" w:rsidP="00E2720E">
      <w:pPr>
        <w:pStyle w:val="Heading2"/>
      </w:pPr>
      <w:r>
        <w:t>DATA Good</w:t>
      </w:r>
    </w:p>
    <w:p w14:paraId="1274022D" w14:textId="77777777" w:rsidR="00526600" w:rsidRDefault="00526600" w:rsidP="00526600">
      <w:pPr>
        <w:pStyle w:val="Heading4"/>
      </w:pPr>
      <w:r>
        <w:t>Basing policies and discourse in data leds to necessary contextualization for action</w:t>
      </w:r>
    </w:p>
    <w:p w14:paraId="07843199" w14:textId="77777777" w:rsidR="00526600" w:rsidRDefault="00526600" w:rsidP="00526600">
      <w:r w:rsidRPr="00727B25">
        <w:rPr>
          <w:rStyle w:val="Style13ptBold"/>
        </w:rPr>
        <w:t>Murtagh &amp; Devlin 18</w:t>
      </w:r>
      <w:r>
        <w:t xml:space="preserve"> (Fionn &amp; Keith, </w:t>
      </w:r>
      <w:r w:rsidRPr="00727B25">
        <w:t xml:space="preserve">Centre of Mathematics and Data Science, School of Computing and Engineering, University of Huddersfield, Huddersfield HD1 3DH, UK </w:t>
      </w:r>
      <w:r>
        <w:t xml:space="preserve">m </w:t>
      </w:r>
      <w:r w:rsidRPr="00727B25">
        <w:t xml:space="preserve">H-STAR Institute, Stanford University </w:t>
      </w:r>
      <w:r>
        <w:t xml:space="preserve">, “Data Science in Education, Employment, Research: Data Revolution for Sustainable Development”, </w:t>
      </w:r>
      <w:r w:rsidRPr="00727B25">
        <w:t>preprints.org</w:t>
      </w:r>
      <w:r>
        <w:t>) ALH</w:t>
      </w:r>
    </w:p>
    <w:p w14:paraId="756F655D" w14:textId="77777777" w:rsidR="00526600" w:rsidRDefault="00526600" w:rsidP="00526600">
      <w:pPr>
        <w:rPr>
          <w:rStyle w:val="StyleUnderline"/>
        </w:rPr>
      </w:pPr>
      <w:r w:rsidRPr="00727B25">
        <w:rPr>
          <w:sz w:val="16"/>
        </w:rPr>
        <w:t xml:space="preserve">Following the pointing to certain challenges in particular in Big Data analytics, involving selection bias and replacement of individual attributes with aggregrated attributes (hence, the collective attributes of groups to which the individual can belong), the main aim here is as follows. It is to point to innovative new methodological perspectives that can both address such issues and challenges, but also benefit from the context, for example of using Big Data sources. </w:t>
      </w:r>
      <w:r w:rsidRPr="006D2654">
        <w:rPr>
          <w:rStyle w:val="StyleUnderline"/>
        </w:rPr>
        <w:t>In [29] a case study involving</w:t>
      </w:r>
      <w:r>
        <w:rPr>
          <w:rStyle w:val="StyleUnderline"/>
        </w:rPr>
        <w:t xml:space="preserve"> </w:t>
      </w:r>
      <w:r w:rsidRPr="006D2654">
        <w:rPr>
          <w:rStyle w:val="StyleUnderline"/>
        </w:rPr>
        <w:t xml:space="preserve">work for a major company is illustrated with an example of how </w:t>
      </w:r>
      <w:r w:rsidRPr="00727B25">
        <w:rPr>
          <w:rStyle w:val="StyleUnderline"/>
          <w:highlight w:val="yellow"/>
        </w:rPr>
        <w:t>aggregated data can be used</w:t>
      </w:r>
      <w:r w:rsidRPr="006D2654">
        <w:rPr>
          <w:rStyle w:val="StyleUnderline"/>
        </w:rPr>
        <w:t>, if</w:t>
      </w:r>
      <w:r>
        <w:rPr>
          <w:rStyle w:val="StyleUnderline"/>
        </w:rPr>
        <w:t xml:space="preserve"> </w:t>
      </w:r>
      <w:r w:rsidRPr="006D2654">
        <w:rPr>
          <w:rStyle w:val="StyleUnderline"/>
        </w:rPr>
        <w:t xml:space="preserve">required, </w:t>
      </w:r>
      <w:r w:rsidRPr="00727B25">
        <w:rPr>
          <w:rStyle w:val="StyleUnderline"/>
          <w:highlight w:val="yellow"/>
        </w:rPr>
        <w:t>for individual-related analysis</w:t>
      </w:r>
      <w:r w:rsidRPr="006D2654">
        <w:rPr>
          <w:rStyle w:val="StyleUnderline"/>
        </w:rPr>
        <w:t>.</w:t>
      </w:r>
      <w:r>
        <w:rPr>
          <w:rStyle w:val="StyleUnderline"/>
        </w:rPr>
        <w:t xml:space="preserve"> </w:t>
      </w:r>
      <w:r w:rsidRPr="006D2654">
        <w:rPr>
          <w:rStyle w:val="StyleUnderline"/>
        </w:rPr>
        <w:t>Ethical as well as methodological issues arise in scale effects, representation and expression,</w:t>
      </w:r>
      <w:r>
        <w:rPr>
          <w:rStyle w:val="StyleUnderline"/>
        </w:rPr>
        <w:t xml:space="preserve"> </w:t>
      </w:r>
      <w:r w:rsidRPr="006D2654">
        <w:rPr>
          <w:rStyle w:val="StyleUnderline"/>
        </w:rPr>
        <w:t>and particular context effect.</w:t>
      </w:r>
      <w:r w:rsidRPr="00727B25">
        <w:rPr>
          <w:sz w:val="16"/>
        </w:rPr>
        <w:t xml:space="preserve"> Here we both summarize the ethical implications, and the potential for qualitatively and quantitatively evaluating impact of decision-making and of policy-making. The quite regular lacking of coordination, alignment and integration of methodology including modelling, with data sourcing, is pointed to in Hand [16]: “ignorance of selection mechanisms has led to mistakes”, “This applies in human interactions – where it has been suggested that the notion that ‘data=all’ can replace the need for careful theorising and statistical modelling – but also in the hard sciences and medicine.” In Keiding and Louis [21], it is well pointed out how </w:t>
      </w:r>
      <w:r w:rsidRPr="006D2654">
        <w:rPr>
          <w:rStyle w:val="StyleUnderline"/>
        </w:rPr>
        <w:t>one case study discussed “shows the value of</w:t>
      </w:r>
      <w:r>
        <w:rPr>
          <w:rStyle w:val="StyleUnderline"/>
        </w:rPr>
        <w:t xml:space="preserve"> </w:t>
      </w:r>
      <w:r w:rsidRPr="006D2654">
        <w:rPr>
          <w:rStyle w:val="StyleUnderline"/>
        </w:rPr>
        <w:t>using ‘big data’ to conduct research on surveys (as distinct from survey research)”.</w:t>
      </w:r>
      <w:r w:rsidRPr="00727B25">
        <w:rPr>
          <w:sz w:val="16"/>
        </w:rPr>
        <w:t xml:space="preserve"> Limitations though are clear: “Although randomization in some form is very beneficial, it is by no means a panacea. Trial participants are commonly very different from the external . . . pool, in part because of self-selection, ...”. Important points towards addressing these contemporary issues include the following</w:t>
      </w:r>
      <w:r w:rsidRPr="006D2654">
        <w:rPr>
          <w:rStyle w:val="StyleUnderline"/>
        </w:rPr>
        <w:t>. “</w:t>
      </w:r>
      <w:r w:rsidRPr="00727B25">
        <w:rPr>
          <w:rStyle w:val="StyleUnderline"/>
          <w:highlight w:val="yellow"/>
        </w:rPr>
        <w:t>When informing policy, inference to identified reference populations is key”.</w:t>
      </w:r>
      <w:r w:rsidRPr="006D2654">
        <w:rPr>
          <w:rStyle w:val="StyleUnderline"/>
        </w:rPr>
        <w:t xml:space="preserve"> This is part of the bridge which</w:t>
      </w:r>
      <w:r>
        <w:rPr>
          <w:rStyle w:val="StyleUnderline"/>
        </w:rPr>
        <w:t xml:space="preserve"> </w:t>
      </w:r>
      <w:r w:rsidRPr="006D2654">
        <w:rPr>
          <w:rStyle w:val="StyleUnderline"/>
        </w:rPr>
        <w:t>is needed, between data analytics technology and deployment of outcomes.</w:t>
      </w:r>
      <w:r>
        <w:rPr>
          <w:rStyle w:val="StyleUnderline"/>
        </w:rPr>
        <w:t xml:space="preserve"> </w:t>
      </w:r>
      <w:r w:rsidRPr="00727B25">
        <w:rPr>
          <w:sz w:val="16"/>
        </w:rPr>
        <w:t xml:space="preserve">“In all situations, </w:t>
      </w:r>
      <w:r w:rsidRPr="006D2654">
        <w:rPr>
          <w:rStyle w:val="StyleUnderline"/>
        </w:rPr>
        <w:t>modelling is needed to accommodate non-response, dropouts and other forms</w:t>
      </w:r>
      <w:r>
        <w:rPr>
          <w:rStyle w:val="StyleUnderline"/>
        </w:rPr>
        <w:t xml:space="preserve"> </w:t>
      </w:r>
      <w:r w:rsidRPr="006D2654">
        <w:rPr>
          <w:rStyle w:val="StyleUnderline"/>
        </w:rPr>
        <w:t>of missing data.”</w:t>
      </w:r>
      <w:r w:rsidRPr="00727B25">
        <w:rPr>
          <w:sz w:val="16"/>
        </w:rPr>
        <w:t xml:space="preserve"> While “Representativity should be avoided”, here is an essential way to address in a fundamental way, what we need to address: “Assessment of external validity, i.e. generalization to the population from which the study subjects originated or to other populations, will in principle proceed via formulation of abstract laws of nature similar to physical laws”. In our discussion of the important issues here, in [21], it is noted how, related to eminent social scientist, Pierre Bourdieu’s, work with homology between fields of study offer clear perspectives on how beneficial innovative practice can be pursued. </w:t>
      </w:r>
      <w:r w:rsidRPr="006D2654">
        <w:rPr>
          <w:rStyle w:val="StyleUnderline"/>
        </w:rPr>
        <w:t>This incorporates our need to “rehabilitate the individual” in our analytics, and not simply replace</w:t>
      </w:r>
      <w:r>
        <w:rPr>
          <w:rStyle w:val="StyleUnderline"/>
        </w:rPr>
        <w:t xml:space="preserve"> </w:t>
      </w:r>
      <w:r w:rsidRPr="006D2654">
        <w:rPr>
          <w:rStyle w:val="StyleUnderline"/>
        </w:rPr>
        <w:t>the individual by the mean of some group</w:t>
      </w:r>
      <w:r w:rsidRPr="00727B25">
        <w:rPr>
          <w:sz w:val="16"/>
        </w:rPr>
        <w:t xml:space="preserve">, Many case studies of the latter are provided in this book by an eminent mathematical data scientist: O’Neill [32]. From [22]: “Rehabilitation of individuals. The context model is always formulated at the individual level, being opposed therefore to modelling at an aggregate level for which the individuals are only an ‘error term’ of the model.” Calibrating surveys and other data sources, through use of Big Data, has been at issue in addressing challenges and obstacles described in Keiding and Louis [21]. </w:t>
      </w:r>
      <w:r w:rsidRPr="00727B25">
        <w:rPr>
          <w:rStyle w:val="StyleUnderline"/>
          <w:highlight w:val="yellow"/>
        </w:rPr>
        <w:t>In regard to decision-making and policy-making, the analysis of discourse in a data-driven way can provide relevant or necessary contextualization. Without</w:t>
      </w:r>
      <w:r w:rsidRPr="006D2654">
        <w:rPr>
          <w:rStyle w:val="StyleUnderline"/>
        </w:rPr>
        <w:t xml:space="preserve"> having </w:t>
      </w:r>
      <w:r w:rsidRPr="00727B25">
        <w:rPr>
          <w:rStyle w:val="StyleUnderline"/>
          <w:highlight w:val="yellow"/>
        </w:rPr>
        <w:t>such an approach, there is the following limited capability on the part of those in authority</w:t>
      </w:r>
      <w:r w:rsidRPr="006D2654">
        <w:rPr>
          <w:rStyle w:val="StyleUnderline"/>
        </w:rPr>
        <w:t xml:space="preserve"> [25]: “top-down communication campaigns both predominate and</w:t>
      </w:r>
      <w:r>
        <w:rPr>
          <w:rStyle w:val="StyleUnderline"/>
        </w:rPr>
        <w:t xml:space="preserve"> </w:t>
      </w:r>
      <w:r w:rsidRPr="006D2654">
        <w:rPr>
          <w:rStyle w:val="StyleUnderline"/>
        </w:rPr>
        <w:t>are advised by those involved in social marketing .</w:t>
      </w:r>
      <w:r w:rsidRPr="00727B25">
        <w:rPr>
          <w:sz w:val="16"/>
        </w:rPr>
        <w:t xml:space="preserve">.. However, this rarely manifests itself through measurable behaviour change ...” Instead, mediated by the latent semantic mapping of the discourse, </w:t>
      </w:r>
      <w:r w:rsidRPr="00727B25">
        <w:rPr>
          <w:rStyle w:val="StyleUnderline"/>
          <w:highlight w:val="yellow"/>
        </w:rPr>
        <w:t>we develop [25] semantic distance measures between deliberative actions and the aggregate social effect. We let the data speak in regard to influence, impact and reach.</w:t>
      </w:r>
      <w:r w:rsidRPr="006D2654">
        <w:rPr>
          <w:rStyle w:val="StyleUnderline"/>
        </w:rPr>
        <w:t xml:space="preserve"> Impact is defined in terms of semantic distance between the</w:t>
      </w:r>
      <w:r>
        <w:rPr>
          <w:rStyle w:val="StyleUnderline"/>
        </w:rPr>
        <w:t xml:space="preserve"> </w:t>
      </w:r>
      <w:r w:rsidRPr="006D2654">
        <w:rPr>
          <w:rStyle w:val="StyleUnderline"/>
        </w:rPr>
        <w:t xml:space="preserve">initiating action, and the net aggregate outcome. This can be statistically tested. </w:t>
      </w:r>
      <w:r w:rsidRPr="00727B25">
        <w:rPr>
          <w:rStyle w:val="StyleUnderline"/>
          <w:highlight w:val="yellow"/>
        </w:rPr>
        <w:t>It can be visualized. It can be further visualized and evaluated</w:t>
      </w:r>
      <w:r w:rsidRPr="006D2654">
        <w:rPr>
          <w:rStyle w:val="StyleUnderline"/>
        </w:rPr>
        <w:t>.</w:t>
      </w:r>
      <w:r>
        <w:rPr>
          <w:rStyle w:val="StyleUnderline"/>
        </w:rPr>
        <w:t xml:space="preserve"> </w:t>
      </w:r>
      <w:r w:rsidRPr="00727B25">
        <w:rPr>
          <w:sz w:val="16"/>
        </w:rPr>
        <w:t xml:space="preserve">For research and for all engagement in Data Science, </w:t>
      </w:r>
      <w:r w:rsidRPr="00727B25">
        <w:rPr>
          <w:sz w:val="16"/>
          <w:highlight w:val="yellow"/>
        </w:rPr>
        <w:t>i</w:t>
      </w:r>
      <w:r w:rsidRPr="00727B25">
        <w:rPr>
          <w:rStyle w:val="StyleUnderline"/>
          <w:highlight w:val="yellow"/>
        </w:rPr>
        <w:t>t is so very motivational to both address, and have significant achievements, in regard to</w:t>
      </w:r>
      <w:r w:rsidRPr="006D2654">
        <w:rPr>
          <w:rStyle w:val="StyleUnderline"/>
        </w:rPr>
        <w:t xml:space="preserve"> innovative </w:t>
      </w:r>
      <w:r w:rsidRPr="00727B25">
        <w:rPr>
          <w:rStyle w:val="StyleUnderline"/>
          <w:highlight w:val="yellow"/>
        </w:rPr>
        <w:t>methodology</w:t>
      </w:r>
      <w:r w:rsidRPr="006D2654">
        <w:rPr>
          <w:rStyle w:val="StyleUnderline"/>
        </w:rPr>
        <w:t>.</w:t>
      </w:r>
    </w:p>
    <w:p w14:paraId="4D90961F" w14:textId="77777777" w:rsidR="000E5FF6" w:rsidRPr="00BD488F" w:rsidRDefault="000E5FF6" w:rsidP="000E5FF6">
      <w:pPr>
        <w:pStyle w:val="Heading4"/>
        <w:rPr>
          <w:rStyle w:val="Style13ptBold"/>
          <w:b/>
        </w:rPr>
      </w:pPr>
      <w:r>
        <w:rPr>
          <w:rStyle w:val="Style13ptBold"/>
          <w:b/>
        </w:rPr>
        <w:t>Discussions must be based in objective data – only evaluate impacts with statistical data</w:t>
      </w:r>
    </w:p>
    <w:p w14:paraId="3EDC0E7C" w14:textId="77777777" w:rsidR="000E5FF6" w:rsidRDefault="000E5FF6" w:rsidP="000E5FF6">
      <w:r w:rsidRPr="00BD488F">
        <w:rPr>
          <w:rStyle w:val="Style13ptBold"/>
        </w:rPr>
        <w:t>Rosekind 09</w:t>
      </w:r>
      <w:r>
        <w:t xml:space="preserve"> (Mark R. Rosekind, Ph.D Kevin B. Gregory Alertness Solutions The Moebus Aviation Report on "Scientific and Medical Evaluationof Flight Time Limitations": Invalid, Insufficient, and Risky Alertness Solutions January 2009) ALH</w:t>
      </w:r>
    </w:p>
    <w:p w14:paraId="1B24821E" w14:textId="77777777" w:rsidR="000E5FF6" w:rsidRPr="00526600" w:rsidRDefault="000E5FF6" w:rsidP="00526600">
      <w:pPr>
        <w:rPr>
          <w:u w:val="single"/>
        </w:rPr>
      </w:pPr>
      <w:r w:rsidRPr="00BD488F">
        <w:rPr>
          <w:rStyle w:val="StyleUnderline"/>
        </w:rPr>
        <w:t>While the extensive scientific literature</w:t>
      </w:r>
      <w:r w:rsidRPr="00BD488F">
        <w:rPr>
          <w:sz w:val="16"/>
        </w:rPr>
        <w:t xml:space="preserve"> on fatigue has </w:t>
      </w:r>
      <w:r w:rsidRPr="00BD488F">
        <w:rPr>
          <w:rStyle w:val="StyleUnderline"/>
        </w:rPr>
        <w:t>definitively established its role</w:t>
      </w:r>
      <w:r w:rsidRPr="00BD488F">
        <w:rPr>
          <w:sz w:val="16"/>
        </w:rPr>
        <w:t xml:space="preserve"> in reducing alertness, performance, and safety, </w:t>
      </w:r>
      <w:r w:rsidRPr="00BD488F">
        <w:rPr>
          <w:rStyle w:val="StyleUnderline"/>
          <w:highlight w:val="yellow"/>
        </w:rPr>
        <w:t>there remains a significant and critical gap in the scientific data available to address policy issues and provide specific solutions</w:t>
      </w:r>
      <w:r w:rsidRPr="00BD488F">
        <w:rPr>
          <w:rStyle w:val="StyleUnderline"/>
        </w:rPr>
        <w:t>.</w:t>
      </w:r>
      <w:r w:rsidRPr="00BD488F">
        <w:rPr>
          <w:sz w:val="16"/>
        </w:rPr>
        <w:t xml:space="preserve"> There are few studies that have specifically tested an alertness strategy/fatigue countermeasure or compared an established regulatory policy to an alternative or quantified the benefits of implementing an Alertness Management Program (AMP)/Fatigue Risk Management System (FRMS).  </w:t>
      </w:r>
      <w:r w:rsidRPr="00BD488F">
        <w:rPr>
          <w:rStyle w:val="StyleUnderline"/>
          <w:highlight w:val="yellow"/>
        </w:rPr>
        <w:t>Regulatory authorities continually confront this gap between the science</w:t>
      </w:r>
      <w:r w:rsidRPr="00BD488F">
        <w:rPr>
          <w:sz w:val="16"/>
        </w:rPr>
        <w:t xml:space="preserve"> establishing fatigue as a significant safety </w:t>
      </w:r>
      <w:r w:rsidRPr="00BD488F">
        <w:rPr>
          <w:rStyle w:val="StyleUnderline"/>
          <w:highlight w:val="yellow"/>
        </w:rPr>
        <w:t>issue and having data to address policy issues or provide specific solutions</w:t>
      </w:r>
      <w:r w:rsidRPr="00BD488F">
        <w:rPr>
          <w:rStyle w:val="StyleUnderline"/>
        </w:rPr>
        <w:t xml:space="preserve"> in their efforts</w:t>
      </w:r>
      <w:r w:rsidRPr="00BD488F">
        <w:rPr>
          <w:sz w:val="16"/>
        </w:rPr>
        <w:t xml:space="preserve"> to address fatigue risks through policymaking. EASA’s request for scientific and medical evaluation of 18 specific flight time limitation questions is one more example of such an effort. However, the resulting MAR addressing the 18 posed questions is invalid, insufficient, and risky. The following highlights some of the most significant and relevant issues in each of these areas. I. Invalid a. No data. In 13 of the 18 questions posed there is direct acknowledgement that </w:t>
      </w:r>
      <w:r w:rsidRPr="00BD488F">
        <w:rPr>
          <w:rStyle w:val="StyleUnderline"/>
        </w:rPr>
        <w:t>no data is available to address the question or the data that are cited do not specifically address the question posed. Therefore, 73% of the questions do not have any data or relevant, appropriate data to provide an evaluation of the issue identified</w:t>
      </w:r>
      <w:r w:rsidRPr="00BD488F">
        <w:rPr>
          <w:sz w:val="16"/>
        </w:rPr>
        <w:t xml:space="preserve"> (e.g., #1, 6, 10, 13). b. Recommendations without data. </w:t>
      </w:r>
      <w:r w:rsidRPr="00BD488F">
        <w:rPr>
          <w:rStyle w:val="StyleUnderline"/>
          <w:highlight w:val="yellow"/>
        </w:rPr>
        <w:t>Though acknowledging no data or no relevant data are available, specific recommendations are still made</w:t>
      </w:r>
      <w:r w:rsidRPr="00BD488F">
        <w:rPr>
          <w:rStyle w:val="StyleUnderline"/>
        </w:rPr>
        <w:t xml:space="preserve"> to address the questions posed</w:t>
      </w:r>
      <w:r w:rsidRPr="00BD488F">
        <w:rPr>
          <w:sz w:val="16"/>
        </w:rPr>
        <w:t xml:space="preserve">. The primary task identified was to provide a scientific and medical evaluation of the questions posed, however, the MAR goes beyond this tasking to provide specific recommendations intended for policy making. </w:t>
      </w:r>
      <w:r w:rsidRPr="00BD488F">
        <w:rPr>
          <w:rStyle w:val="StyleUnderline"/>
          <w:highlight w:val="yellow"/>
        </w:rPr>
        <w:t>These</w:t>
      </w:r>
      <w:r w:rsidRPr="00BD488F">
        <w:rPr>
          <w:rStyle w:val="StyleUnderline"/>
        </w:rPr>
        <w:t xml:space="preserve"> recommendations </w:t>
      </w:r>
      <w:r w:rsidRPr="00BD488F">
        <w:rPr>
          <w:rStyle w:val="StyleUnderline"/>
          <w:highlight w:val="yellow"/>
        </w:rPr>
        <w:t>were not data-driven and relied on generalizing from other information to fill the “data gap”.</w:t>
      </w:r>
      <w:r w:rsidRPr="00BD488F">
        <w:rPr>
          <w:sz w:val="16"/>
        </w:rPr>
        <w:t xml:space="preserve">  However, the recommendations are presented in a manner to suggest that they could be used for data based policies. c. Subjective data sources. </w:t>
      </w:r>
      <w:r w:rsidRPr="00BD488F">
        <w:rPr>
          <w:rStyle w:val="StyleUnderline"/>
        </w:rPr>
        <w:t>A significant number of the scientific citations used to substantiate specific points were studies that utilized only subjective, self-reporting measures. Subjective, self-report measures can be discrepant from objective measures</w:t>
      </w:r>
      <w:r w:rsidRPr="00BD488F">
        <w:rPr>
          <w:sz w:val="16"/>
        </w:rPr>
        <w:t xml:space="preserve"> of alertness and performance, biased, and influenced by varied </w:t>
      </w:r>
      <w:r w:rsidRPr="00BD488F">
        <w:rPr>
          <w:rStyle w:val="StyleUnderline"/>
        </w:rPr>
        <w:t>sources.</w:t>
      </w:r>
      <w:r w:rsidRPr="00BD488F">
        <w:rPr>
          <w:rStyle w:val="Emphasis"/>
        </w:rPr>
        <w:t xml:space="preserve"> </w:t>
      </w:r>
      <w:r w:rsidRPr="00BD488F">
        <w:rPr>
          <w:rStyle w:val="Emphasis"/>
          <w:highlight w:val="yellow"/>
        </w:rPr>
        <w:t>It is critical that scientific data used as a basis for policy making be based on objective, measurable outcomes</w:t>
      </w:r>
      <w:r w:rsidRPr="00BD488F">
        <w:rPr>
          <w:rStyle w:val="Emphasis"/>
        </w:rPr>
        <w:t xml:space="preserve"> related to performance, relevant operational variables, behavioral actions, errors, incidents, accidents and appropriate safety measures</w:t>
      </w:r>
      <w:r w:rsidRPr="00BD488F">
        <w:rPr>
          <w:sz w:val="16"/>
        </w:rPr>
        <w:t xml:space="preserve">. </w:t>
      </w:r>
      <w:r w:rsidRPr="00BD488F">
        <w:rPr>
          <w:rStyle w:val="StyleUnderline"/>
          <w:highlight w:val="yellow"/>
        </w:rPr>
        <w:t>Subjective measures</w:t>
      </w:r>
      <w:r w:rsidRPr="00BD488F">
        <w:rPr>
          <w:sz w:val="16"/>
        </w:rPr>
        <w:t xml:space="preserve"> can complement these other varied objective outcomes but </w:t>
      </w:r>
      <w:r w:rsidRPr="00BD488F">
        <w:rPr>
          <w:rStyle w:val="StyleUnderline"/>
          <w:highlight w:val="yellow"/>
        </w:rPr>
        <w:t>are highly questionable</w:t>
      </w:r>
      <w:r w:rsidRPr="00BD488F">
        <w:rPr>
          <w:rStyle w:val="StyleUnderline"/>
        </w:rPr>
        <w:t xml:space="preserve"> as the exclusive source for an evaluation or recommendation</w:t>
      </w:r>
      <w:r w:rsidRPr="00BD488F">
        <w:rPr>
          <w:sz w:val="16"/>
        </w:rPr>
        <w:t>. For example, the MAR cites previous NASA research related to a subjective survey on sleep quantity and quality in onboard crew rest/bunk facilities (1). Yet the MAR does not include a complementary NASA study that included objective physiological measures of sleep quantity and quality in onboard rest facilities during actual operations involving two different flight patterns and three different aircraft (2). d. Ignores operational experience and safety history. While a scientific and medical evaluation of the 18 questions posed is relevant, equally relevant is the operational experience and safety history of the activities being addressed</w:t>
      </w:r>
      <w:r w:rsidRPr="00BD488F">
        <w:rPr>
          <w:rStyle w:val="StyleUnderline"/>
        </w:rPr>
        <w:t>. Policy making to address established safety issues could consider safety data, operational experience, relevant scientific findings, and where appropriate, economic factors.</w:t>
      </w:r>
      <w:r w:rsidRPr="00BD488F">
        <w:rPr>
          <w:sz w:val="16"/>
        </w:rPr>
        <w:t xml:space="preserve"> When the MAR goes beyond scientific and medical evaluation to make “practical” recommendations, it enters a realm where these other relevant factors (safety data, operational experience, economics, etc.) become significant considerations. e. No quantification of risk/benefit. </w:t>
      </w:r>
      <w:r w:rsidRPr="00BD488F">
        <w:rPr>
          <w:rStyle w:val="Emphasis"/>
          <w:highlight w:val="yellow"/>
        </w:rPr>
        <w:t>In</w:t>
      </w:r>
      <w:r w:rsidRPr="00BD488F">
        <w:rPr>
          <w:rStyle w:val="Emphasis"/>
        </w:rPr>
        <w:t xml:space="preserve"> </w:t>
      </w:r>
      <w:r w:rsidRPr="00BD488F">
        <w:rPr>
          <w:rStyle w:val="Emphasis"/>
          <w:highlight w:val="yellow"/>
        </w:rPr>
        <w:t>policy-making efforts, it is critical to go beyond documentation of an effect to quantifying specifics of the risk</w:t>
      </w:r>
      <w:r w:rsidRPr="00BD488F">
        <w:rPr>
          <w:rStyle w:val="Emphasis"/>
        </w:rPr>
        <w:t>.</w:t>
      </w:r>
      <w:r w:rsidRPr="00BD488F">
        <w:rPr>
          <w:sz w:val="16"/>
        </w:rPr>
        <w:t xml:space="preserve"> Regarding fatigue, this translates into both quantifying the risk and identifying the specific areas where these risks are expressed. First, </w:t>
      </w:r>
      <w:r w:rsidRPr="00BD488F">
        <w:rPr>
          <w:rStyle w:val="StyleUnderline"/>
        </w:rPr>
        <w:t>this allows decisions about what specific fatigue-related risks to address and their priorities</w:t>
      </w:r>
      <w:r w:rsidRPr="00BD488F">
        <w:rPr>
          <w:sz w:val="16"/>
        </w:rPr>
        <w:t xml:space="preserve">. Second, </w:t>
      </w:r>
      <w:r w:rsidRPr="00BD488F">
        <w:rPr>
          <w:rStyle w:val="StyleUnderline"/>
        </w:rPr>
        <w:t>it provides a basis for determining expected, quantifiable benefits and outcomes that could be measured by implementing policies and activities</w:t>
      </w:r>
      <w:r w:rsidRPr="00BD488F">
        <w:rPr>
          <w:sz w:val="16"/>
        </w:rPr>
        <w:t xml:space="preserve">. The MAR expert panel made an effort to use this approach in a couple of its responses (e.g., #2, 12). However, </w:t>
      </w:r>
      <w:r w:rsidRPr="00BD488F">
        <w:rPr>
          <w:rStyle w:val="StyleUnderline"/>
        </w:rPr>
        <w:t xml:space="preserve">the </w:t>
      </w:r>
      <w:r w:rsidRPr="00BD488F">
        <w:rPr>
          <w:rStyle w:val="StyleUnderline"/>
          <w:highlight w:val="yellow"/>
        </w:rPr>
        <w:t>quantification</w:t>
      </w:r>
      <w:r w:rsidRPr="00BD488F">
        <w:rPr>
          <w:rStyle w:val="StyleUnderline"/>
        </w:rPr>
        <w:t xml:space="preserve"> of risks and subsequent</w:t>
      </w:r>
      <w:r w:rsidRPr="00BD488F">
        <w:rPr>
          <w:sz w:val="16"/>
        </w:rPr>
        <w:t xml:space="preserve">, quantifiable </w:t>
      </w:r>
      <w:r w:rsidRPr="00BD488F">
        <w:rPr>
          <w:rStyle w:val="StyleUnderline"/>
        </w:rPr>
        <w:t xml:space="preserve">benefits of implementing policies and recommendations </w:t>
      </w:r>
      <w:r w:rsidRPr="00BD488F">
        <w:rPr>
          <w:rStyle w:val="StyleUnderline"/>
          <w:highlight w:val="yellow"/>
        </w:rPr>
        <w:t>should be the lead issue in addressing all of the questions posed.</w:t>
      </w:r>
    </w:p>
    <w:p w14:paraId="62A06EEC" w14:textId="77777777" w:rsidR="002A0E16" w:rsidRDefault="002A0E16" w:rsidP="00E2720E">
      <w:pPr>
        <w:pStyle w:val="Heading2"/>
      </w:pPr>
      <w:r>
        <w:t>Fiat Good</w:t>
      </w:r>
    </w:p>
    <w:p w14:paraId="3FCC2C26" w14:textId="77777777" w:rsidR="002A0E16" w:rsidRDefault="002A0E16" w:rsidP="002A0E16">
      <w:pPr>
        <w:pStyle w:val="Heading4"/>
      </w:pPr>
      <w:r>
        <w:t xml:space="preserve">Utopian simulations can be sites of the political and are necessary for IR </w:t>
      </w:r>
    </w:p>
    <w:p w14:paraId="16C69489" w14:textId="77777777" w:rsidR="002A0E16" w:rsidRDefault="002A0E16" w:rsidP="002A0E16">
      <w:r w:rsidRPr="007B1B5F">
        <w:rPr>
          <w:rStyle w:val="Style13ptBold"/>
        </w:rPr>
        <w:t>Dittmer 15</w:t>
      </w:r>
      <w:r>
        <w:t xml:space="preserve"> (Jason, “</w:t>
      </w:r>
      <w:r w:rsidRPr="007B1B5F">
        <w:t>Playing geopolitics: utopian simulations and subversions of international relations</w:t>
      </w:r>
      <w:r>
        <w:t xml:space="preserve">”, GeoJournal, Vol 80, Issue 6, pp. 909-923, </w:t>
      </w:r>
      <w:r w:rsidRPr="007B1B5F">
        <w:t>https://link.springer.com/article/10.1007/s10708-015-9655-1</w:t>
      </w:r>
      <w:r>
        <w:t>) ALH</w:t>
      </w:r>
    </w:p>
    <w:p w14:paraId="5B3D005E" w14:textId="77777777" w:rsidR="002A0E16" w:rsidRPr="002A0E16" w:rsidRDefault="002A0E16" w:rsidP="002A0E16">
      <w:pPr>
        <w:rPr>
          <w:u w:val="single"/>
        </w:rPr>
      </w:pPr>
      <w:r w:rsidRPr="007B1B5F">
        <w:rPr>
          <w:sz w:val="16"/>
        </w:rPr>
        <w:t xml:space="preserve">‘Play’ is a deceptively simple term. Perhaps associated first with frivolity and childhood, the term broadens when we consider play in the animal world. In evolutionary theory, </w:t>
      </w:r>
      <w:r w:rsidRPr="00676F14">
        <w:rPr>
          <w:rStyle w:val="StyleUnderline"/>
        </w:rPr>
        <w:t>play contributes to the development of animal behavior and physiology, as well as the maintenance of cognitive and emotional stability</w:t>
      </w:r>
      <w:r w:rsidRPr="007B1B5F">
        <w:rPr>
          <w:sz w:val="16"/>
        </w:rPr>
        <w:t xml:space="preserve">. “Social play is not easily summarized, but play fighting, chasing, and wrestling are the major types recorded and occur in almost every group of animals in which play is found,” (Burghardt 2005, 382). It is clear that </w:t>
      </w:r>
      <w:r w:rsidRPr="007B1B5F">
        <w:rPr>
          <w:rStyle w:val="StyleUnderline"/>
          <w:highlight w:val="yellow"/>
        </w:rPr>
        <w:t>play is future-oriented, preparing bodies for future action</w:t>
      </w:r>
      <w:r w:rsidRPr="007B1B5F">
        <w:rPr>
          <w:rStyle w:val="StyleUnderline"/>
        </w:rPr>
        <w:t xml:space="preserve"> and encoding new pathways between muscles, the brain, and the nervous system.</w:t>
      </w:r>
      <w:r w:rsidRPr="007B1B5F">
        <w:rPr>
          <w:sz w:val="16"/>
        </w:rPr>
        <w:t xml:space="preserve"> In other words, play encodes the future into our corporeal selves, shaping not only our responses but our field of sensibilities. Equally, </w:t>
      </w:r>
      <w:r w:rsidRPr="007B1B5F">
        <w:rPr>
          <w:rStyle w:val="StyleUnderline"/>
          <w:highlight w:val="yellow"/>
        </w:rPr>
        <w:t>such</w:t>
      </w:r>
      <w:r w:rsidRPr="00676F14">
        <w:rPr>
          <w:rStyle w:val="StyleUnderline"/>
        </w:rPr>
        <w:t xml:space="preserve"> play </w:t>
      </w:r>
      <w:r w:rsidRPr="007B1B5F">
        <w:rPr>
          <w:rStyle w:val="StyleUnderline"/>
          <w:highlight w:val="yellow"/>
        </w:rPr>
        <w:t>is done in anticipation of the future need for such responses and sensibilities</w:t>
      </w:r>
      <w:r w:rsidRPr="007B1B5F">
        <w:rPr>
          <w:sz w:val="16"/>
          <w:highlight w:val="yellow"/>
        </w:rPr>
        <w:t>.</w:t>
      </w:r>
      <w:r w:rsidRPr="007B1B5F">
        <w:rPr>
          <w:sz w:val="16"/>
        </w:rPr>
        <w:t xml:space="preserve"> </w:t>
      </w:r>
      <w:r w:rsidRPr="00676F14">
        <w:rPr>
          <w:rStyle w:val="StyleUnderline"/>
        </w:rPr>
        <w:t>Anderson and Adey</w:t>
      </w:r>
      <w:r w:rsidRPr="007B1B5F">
        <w:rPr>
          <w:sz w:val="16"/>
        </w:rPr>
        <w:t xml:space="preserve"> (2011, 1093) make </w:t>
      </w:r>
      <w:r w:rsidRPr="00676F14">
        <w:rPr>
          <w:rStyle w:val="StyleUnderline"/>
        </w:rPr>
        <w:t>exactly this point for humans in their discussion of disaster simulations in the UK, in which governmental actors play themselves in fantasy scenarios</w:t>
      </w:r>
      <w:r w:rsidRPr="007B1B5F">
        <w:rPr>
          <w:sz w:val="16"/>
        </w:rPr>
        <w:t xml:space="preserve">: “conditions of response are made present through the composition of particular atmospheres and sensibilities. And it is by </w:t>
      </w:r>
      <w:r w:rsidRPr="007B1B5F">
        <w:rPr>
          <w:rStyle w:val="StyleUnderline"/>
        </w:rPr>
        <w:t xml:space="preserve">making those conditions present affectively that the exercise can function as a technique of equivalence, allowing future events to be rendered governable.” </w:t>
      </w:r>
      <w:r w:rsidRPr="007B1B5F">
        <w:rPr>
          <w:rStyle w:val="StyleUnderline"/>
          <w:highlight w:val="yellow"/>
        </w:rPr>
        <w:t>Past play enables present action through embodied memory, enhancing capabilities for action</w:t>
      </w:r>
      <w:r w:rsidRPr="00676F14">
        <w:rPr>
          <w:rStyle w:val="StyleUnderline"/>
        </w:rPr>
        <w:t xml:space="preserve"> (and arguably limiting capabilities for other kinds of action); the future is similarly brought into the present as an anticipatory impetus for training and action. Play emerges through the collision of these temporalities.</w:t>
      </w:r>
      <w:r>
        <w:rPr>
          <w:rStyle w:val="StyleUnderline"/>
        </w:rPr>
        <w:t xml:space="preserve"> </w:t>
      </w:r>
      <w:r w:rsidRPr="007B1B5F">
        <w:rPr>
          <w:sz w:val="16"/>
        </w:rPr>
        <w:t xml:space="preserve">It is important to note that in the above I am privileging a particular understanding of play, which can be critiqued as functionalist. As Tara Woodyer notes in her excellent review of ludic geographies (2012), there is a spectrum of play, from the improvisational and unstructured (paidia) to the formal and structured (ludus). When play is formalized through competition and rules, it becomes a game, and games have been observed to limit the amount of experimentation vis-á-vis improvisation (Katz 2004), and therefore might be understand as enforcing social roles and orthodoxy. Games are a popular metaphor for social processes because, like society, there are rules that shape behavior and outcomes. For example, the association of American football with discourses and physical capabilities associated with war, and the related relegation of girls to the sidelines as cheerleaders representing the home front, has been criticized as the reproduction of social roles perpetuating the gendered national security state (Gagen 2004). However, as this research will show, highly-coded games are nonetheless spaces of improvisation. As Woodyer (2012, 318) puts it, “Playing works through aspects of the mimicked activities that are somewhat mysterious; identities, social relationships and socio-material practices are played with as details are tweaked or wildly (re)imagined.” Therefore, I would argue that the paidia/ludus spectrum is misleading in that it generalizes about types of play (e.g., tic-tac-toe games are ludic while fantasy role playing games tend toward paidia) rather than recognizing that individual enactments of a game can fall at various points on the spectrum. It is my contention that </w:t>
      </w:r>
      <w:r w:rsidRPr="007B1B5F">
        <w:rPr>
          <w:rStyle w:val="StyleUnderline"/>
        </w:rPr>
        <w:t>the specifics of games matter, not only in which game is played, but in how individual games unfold.</w:t>
      </w:r>
      <w:r w:rsidRPr="007B1B5F">
        <w:rPr>
          <w:sz w:val="16"/>
        </w:rPr>
        <w:t xml:space="preserve"> Each game is necessarily its own unique assemblage of game, context, and players. Each game is thus also its own world, which necessarily has a spatial dimension. Game spaces have been referred to elsewhere as the ‘magic circle’ (Klabbers 2009). Entering the magic circle entails a crossing-over from one world to the next, with its own rules, morality, and so on. Nevertheless, the magic circle is at best leaky and at worst nearly impossible to spot as you cross it (Castronova 2005). Games are experimental spaces set apart from, and yet folded into, our everyday world. Ingram (2012) conceptualizes experimental geopolitics as occurring through four elements: staging, play, modulation, and effects. ‘Staging’ refers to the preparation of the game or, in Deleuzean terms, the coding of the assemblage. As the term ‘staging’ implies, this coding is always spatial, providing space for performance. ‘Play’ refers here to the simulation’s enactment. ‘Modulation’ is the ongoing process of re-coding undertaken during the simulation, reminding us that these assemblage spaces are intentionally created, and may or may not be allowed to deviate from expectations. Finally, Ingram identifies the emergent ‘effects’ of the assemblage as systemic output. It is these that re-shape the simulation but also ripple out into tangential worlds (like ‘ours’). These effects can be regressive or progressive, or neither. </w:t>
      </w:r>
      <w:r w:rsidRPr="007B1B5F">
        <w:rPr>
          <w:rStyle w:val="Emphasis"/>
          <w:highlight w:val="yellow"/>
        </w:rPr>
        <w:t>Therefore, it is important to recognize that games are crucial sites of the political</w:t>
      </w:r>
      <w:r w:rsidRPr="007B1B5F">
        <w:rPr>
          <w:rStyle w:val="StyleUnderline"/>
          <w:highlight w:val="yellow"/>
        </w:rPr>
        <w:t>. A game can be highly structured and yet an individual enactment of it can be unexpected in its outcome, or in the style of play within the rules</w:t>
      </w:r>
      <w:r w:rsidRPr="007B1B5F">
        <w:rPr>
          <w:sz w:val="16"/>
        </w:rPr>
        <w:t>. Such deviance can be explicitly political in its intent, but it is far more likely to be tacitly political and driven by a carnival-like pleasure in improvisation and unbounded vitalism</w:t>
      </w:r>
      <w:r w:rsidRPr="007B1B5F">
        <w:rPr>
          <w:rStyle w:val="StyleUnderline"/>
        </w:rPr>
        <w:t xml:space="preserve">. Play then is not just about participating in games, but </w:t>
      </w:r>
      <w:r w:rsidRPr="007B1B5F">
        <w:rPr>
          <w:rStyle w:val="StyleUnderline"/>
          <w:highlight w:val="yellow"/>
        </w:rPr>
        <w:t>it is a way of participating in games, or work, or conversations, or anything at all</w:t>
      </w:r>
      <w:r w:rsidRPr="007B1B5F">
        <w:rPr>
          <w:rStyle w:val="StyleUnderline"/>
        </w:rPr>
        <w:t>.</w:t>
      </w:r>
      <w:r w:rsidRPr="007B1B5F">
        <w:rPr>
          <w:sz w:val="16"/>
        </w:rPr>
        <w:t xml:space="preserve"> “In this sense, the proximity of play is self-perpetuating as the vitality emerging from it encourages one to be more responsive to others,” (Woodyer 2012, 319). As an everyday sensibility that can be carried over into various spheres of life, play is more political than simple resistance to rules and social norms. Summing up Experimental geopolitics and the ‘magic circle’ of games/simulations both represent spaces that are set aside from, and yet are fully part of, ‘our’ world (Shaw and Warf 2009). </w:t>
      </w:r>
      <w:r w:rsidRPr="007B1B5F">
        <w:rPr>
          <w:rStyle w:val="StyleUnderline"/>
        </w:rPr>
        <w:t>Each experiment or game is an assemblage that, when actualized, produces emergent effects</w:t>
      </w:r>
      <w:r w:rsidRPr="007B1B5F">
        <w:rPr>
          <w:sz w:val="16"/>
        </w:rPr>
        <w:t xml:space="preserve"> (DeLanda 2006; Cudworth and Hobden 2011). While these gameworlds are virtual, </w:t>
      </w:r>
      <w:r w:rsidRPr="007B1B5F">
        <w:rPr>
          <w:rStyle w:val="StyleUnderline"/>
        </w:rPr>
        <w:t xml:space="preserve">they nevertheless produce actual effects through embodiment in habit and experience, which can be drawn upon in future political rationalities </w:t>
      </w:r>
      <w:r w:rsidRPr="007B1B5F">
        <w:rPr>
          <w:sz w:val="16"/>
        </w:rPr>
        <w:t>(Connolly 2002). This focus on embodied action can be juxtaposed with MacDonald’s (2008, 623), argument that “</w:t>
      </w:r>
      <w:r w:rsidRPr="007B1B5F">
        <w:rPr>
          <w:rStyle w:val="StyleUnderline"/>
        </w:rPr>
        <w:t>playing at or with war is a constituent part of warfare itself</w:t>
      </w:r>
      <w:r w:rsidRPr="007B1B5F">
        <w:rPr>
          <w:sz w:val="16"/>
        </w:rPr>
        <w:t xml:space="preserve">.” In other words, the emergent effect of ‘the inter-state system’ is as much the result of people playing at diplomacy and geopolitics as it is the stuff of tanks, ambassadors, and passports. Given the inability of realist IR theory and neoclassical geopolitics to account for the complexity and interconnection of social systems in our world (Cudworth and Hobden 2011), </w:t>
      </w:r>
      <w:r w:rsidRPr="007B1B5F">
        <w:rPr>
          <w:rStyle w:val="StyleUnderline"/>
          <w:highlight w:val="yellow"/>
        </w:rPr>
        <w:t>it is worth</w:t>
      </w:r>
      <w:r w:rsidRPr="007B1B5F">
        <w:rPr>
          <w:rStyle w:val="StyleUnderline"/>
        </w:rPr>
        <w:t xml:space="preserve"> </w:t>
      </w:r>
      <w:r w:rsidRPr="007B1B5F">
        <w:rPr>
          <w:rStyle w:val="StyleUnderline"/>
          <w:highlight w:val="yellow"/>
        </w:rPr>
        <w:t>imagining</w:t>
      </w:r>
      <w:r w:rsidRPr="007B1B5F">
        <w:rPr>
          <w:rStyle w:val="StyleUnderline"/>
        </w:rPr>
        <w:t xml:space="preserve"> a whole swath of games that purport to mimic </w:t>
      </w:r>
      <w:r w:rsidRPr="007B1B5F">
        <w:rPr>
          <w:rStyle w:val="StyleUnderline"/>
          <w:highlight w:val="yellow"/>
        </w:rPr>
        <w:t>the world</w:t>
      </w:r>
      <w:r w:rsidRPr="007B1B5F">
        <w:rPr>
          <w:rStyle w:val="StyleUnderline"/>
        </w:rPr>
        <w:t xml:space="preserve"> of geopolitics and IR </w:t>
      </w:r>
      <w:r w:rsidRPr="007B1B5F">
        <w:rPr>
          <w:rStyle w:val="StyleUnderline"/>
          <w:highlight w:val="yellow"/>
        </w:rPr>
        <w:t>as utopian in that their coding, algorithms, and ludic structures produce spaces in which reductionist notions of geopolitics and IR can unfold without the messy complexity of real life.</w:t>
      </w:r>
      <w:r w:rsidRPr="007B1B5F">
        <w:rPr>
          <w:sz w:val="16"/>
          <w:highlight w:val="yellow"/>
        </w:rPr>
        <w:t xml:space="preserve"> </w:t>
      </w:r>
      <w:r w:rsidRPr="007B1B5F">
        <w:rPr>
          <w:rStyle w:val="Emphasis"/>
          <w:highlight w:val="yellow"/>
        </w:rPr>
        <w:t>Using games as a proving ground for neoclassical geopolitics and realist IR theory hardly segregates the ideas from people’s geopolitical imaginations and perceptions</w:t>
      </w:r>
      <w:r w:rsidRPr="007B1B5F">
        <w:rPr>
          <w:sz w:val="16"/>
        </w:rPr>
        <w:t xml:space="preserve">. Rather, gamers shuttle between these worlds, learning the algorithms that are the key to game success with the possibility of applying them in ‘real’ political contexts: As the player proceeds through the game, s/he gradually discovers the rules that operate in the universe constructed by this game. S/he learns its hidden logic, in short its algorithm. Therefore, in games where the play departs from following an algorithm, the player is still engaged with an algorithm, albeit in another way: s/he is discovering the algorithm of the game itself. (Manovich 1999, 83) Thus, the coding of neoclassical geopolitics and realist IR into games risks both the seeming confirmation of ‘real world’ geopolitical and IR theories through their transposition to utopian game spaces, and also the re-importation of those theories back into ‘our’ world. Luckily, the gaming experience is not limited to what is coded. Considering the body as a component of the gaming assemblage opens up possibilities whereby the singularity of the game-as-type fragments into a multiplicity of games-as-played (Massumi 2002). After all, a game without players is a dead thing, unworthy of attention. Only when it is infused with players’ vitality does the assemblage come alive, with people and objects (e.g., chess boards and pieces, videogames and consoles) co-constituting the emergent effect of ‘the game’. </w:t>
      </w:r>
      <w:r w:rsidRPr="007B1B5F">
        <w:rPr>
          <w:rStyle w:val="StyleUnderline"/>
        </w:rPr>
        <w:t>This provides hope that this excess play provides room for critical engagement with neoclassical geopolitics and realist IR theory.</w:t>
      </w:r>
    </w:p>
    <w:p w14:paraId="4E44039E" w14:textId="77777777" w:rsidR="00D3435B" w:rsidRDefault="00E2720E" w:rsidP="00E2720E">
      <w:pPr>
        <w:pStyle w:val="Heading2"/>
      </w:pPr>
      <w:r>
        <w:t>Science Good</w:t>
      </w:r>
    </w:p>
    <w:p w14:paraId="224BACB3" w14:textId="77777777" w:rsidR="00E2720E" w:rsidRDefault="00E2720E" w:rsidP="00E2720E">
      <w:pPr>
        <w:pStyle w:val="Heading4"/>
      </w:pPr>
      <w:r>
        <w:t>Lack of data and scientific research leads to unchecked assumptions and bad policymaking</w:t>
      </w:r>
    </w:p>
    <w:p w14:paraId="4C2D22DF" w14:textId="77777777" w:rsidR="00E2720E" w:rsidRPr="000646A9" w:rsidRDefault="00E2720E" w:rsidP="00E2720E">
      <w:r w:rsidRPr="000646A9">
        <w:rPr>
          <w:rStyle w:val="Style13ptBold"/>
        </w:rPr>
        <w:t>Galam 10</w:t>
      </w:r>
      <w:r>
        <w:t xml:space="preserve"> (Serge, “</w:t>
      </w:r>
      <w:r w:rsidRPr="000646A9">
        <w:t>Public debates driven by incomplete scientific data: The cases of evolution theory, global warming and H1N1 pandemic influenza</w:t>
      </w:r>
      <w:r>
        <w:t xml:space="preserve">”, Science Direct, Physica A: Statistical Mechanics and its Applications, Volume 389, Issue 17, </w:t>
      </w:r>
      <w:r w:rsidRPr="000646A9">
        <w:t>https://www.sciencedirect.com/science/article/pii/S0378437110003973</w:t>
      </w:r>
      <w:r>
        <w:t>) ALH</w:t>
      </w:r>
    </w:p>
    <w:p w14:paraId="7A9FA8AA" w14:textId="77777777" w:rsidR="00E2720E" w:rsidRDefault="00E2720E" w:rsidP="00E2720E">
      <w:pPr>
        <w:rPr>
          <w:rStyle w:val="StyleUnderline"/>
        </w:rPr>
      </w:pPr>
      <w:r w:rsidRPr="000646A9">
        <w:rPr>
          <w:sz w:val="16"/>
        </w:rPr>
        <w:t xml:space="preserve">The issues of global warming and evolution theory have triggered intense public debates to enforce eventual political decisions in order to modify fundamental settings in the organization of society. Both issues are concerned with the understanding of global phenomena whose characteristic timescales are extremely long. </w:t>
      </w:r>
      <w:r w:rsidRPr="000646A9">
        <w:rPr>
          <w:rStyle w:val="StyleUnderline"/>
        </w:rPr>
        <w:t xml:space="preserve">However, </w:t>
      </w:r>
      <w:r w:rsidRPr="000646A9">
        <w:rPr>
          <w:rStyle w:val="StyleUnderline"/>
          <w:highlight w:val="yellow"/>
        </w:rPr>
        <w:t>only scarce and incomplete data are available. It was</w:t>
      </w:r>
      <w:r w:rsidRPr="000646A9">
        <w:rPr>
          <w:rStyle w:val="StyleUnderline"/>
        </w:rPr>
        <w:t xml:space="preserve"> thus </w:t>
      </w:r>
      <w:r w:rsidRPr="000646A9">
        <w:rPr>
          <w:rStyle w:val="StyleUnderline"/>
          <w:highlight w:val="yellow"/>
        </w:rPr>
        <w:t>necessary to build ad hoc theories to produce a coherent explanation</w:t>
      </w:r>
      <w:r w:rsidRPr="000646A9">
        <w:rPr>
          <w:rStyle w:val="StyleUnderline"/>
        </w:rPr>
        <w:t xml:space="preserve"> of the whole respective fields, emb</w:t>
      </w:r>
      <w:r w:rsidRPr="000646A9">
        <w:rPr>
          <w:rStyle w:val="StyleUnderline"/>
          <w:highlight w:val="yellow"/>
        </w:rPr>
        <w:t>odying isolated facts, fuzzy measures and partial knowledge</w:t>
      </w:r>
      <w:r w:rsidRPr="000646A9">
        <w:rPr>
          <w:sz w:val="16"/>
        </w:rPr>
        <w:t>. To bridge the missing links, complicated models have been elaborated under the constraint of reproducing all past known data [20]. Ultimately</w:t>
      </w:r>
      <w:r w:rsidRPr="000646A9">
        <w:rPr>
          <w:rStyle w:val="StyleUnderline"/>
        </w:rPr>
        <w:t>, large scale simulations were performed on big computers to make predictions about possible evolution in the future as well as designing new research programs with guidelines for research funding.</w:t>
      </w:r>
      <w:r>
        <w:rPr>
          <w:rStyle w:val="StyleUnderline"/>
        </w:rPr>
        <w:t xml:space="preserve"> </w:t>
      </w:r>
      <w:r w:rsidRPr="000646A9">
        <w:rPr>
          <w:sz w:val="16"/>
        </w:rPr>
        <w:t xml:space="preserve">Nevertheless, these </w:t>
      </w:r>
      <w:r w:rsidRPr="000646A9">
        <w:rPr>
          <w:rStyle w:val="StyleUnderline"/>
          <w:highlight w:val="yellow"/>
        </w:rPr>
        <w:t>theories are suffering the basic fact that up to date no global science has been established in any field of research</w:t>
      </w:r>
      <w:r w:rsidRPr="000646A9">
        <w:rPr>
          <w:rStyle w:val="StyleUnderline"/>
        </w:rPr>
        <w:t>.</w:t>
      </w:r>
      <w:r w:rsidRPr="000646A9">
        <w:rPr>
          <w:sz w:val="16"/>
        </w:rPr>
        <w:t xml:space="preserve"> The recent effort to develop the so called science of complex systems aims to remedy these deficiencies [21], but without any major breakthrough so far. Present “sciences” are restricted to local domains and can produce scientific evidence only for isolated phenomena. Along these difficulties, it is worth to stress that </w:t>
      </w:r>
      <w:r w:rsidRPr="000646A9">
        <w:rPr>
          <w:rStyle w:val="StyleUnderline"/>
        </w:rPr>
        <w:t>the major limitation of both evolution and climatology theories is their incapacity to make predictions, which could be refuted by setting an experiment</w:t>
      </w:r>
      <w:r w:rsidRPr="000646A9">
        <w:rPr>
          <w:sz w:val="16"/>
        </w:rPr>
        <w:t xml:space="preserve">. This is due to the huge timescales involved in each case, of the order of millions of years for evolution and hundreds of years for the climate. It thus prevents these theories to reach the status of hard science like physics and chemistry although they do use scientific methods. They could possibly reach this status in a few hundreds of years after a series of successful predictions, which would allow them to evaluate with a degree of reliability. </w:t>
      </w:r>
      <w:r w:rsidRPr="000646A9">
        <w:rPr>
          <w:rStyle w:val="Emphasis"/>
          <w:highlight w:val="yellow"/>
        </w:rPr>
        <w:t>Current data being incomplete, a large amount of speculation is incorporated to compensate the missing parts, and numerous assumptions are made, which cannot be checked.</w:t>
      </w:r>
      <w:r w:rsidRPr="000646A9">
        <w:rPr>
          <w:rStyle w:val="Emphasis"/>
        </w:rPr>
        <w:t xml:space="preserve"> </w:t>
      </w:r>
      <w:r w:rsidRPr="000646A9">
        <w:rPr>
          <w:sz w:val="16"/>
        </w:rPr>
        <w:t xml:space="preserve">Therefore any result obtained from the numerical simulations should be taken with extreme caution in particular if political decisions are to be implemented. Accordingly, scientists working on these fields, while dealing with some specific questions, often use the expression “we believe that...”, which states a clear difference with “it is proved that...” [22]. Unfortunately the same caution often does not hold while defining the key mechanism at work behind the phenomenon [23]. Natural selection is asserted to be the operating criterion for evolution and anthropogenic carbon dioxide is designated as the cause of recent global warming, both assertions being stated as if they were scientifically proved. Up to the present moment they constitute the most convenient key to yield a coherent picture of the respective field but this does not constitute a scientific proof of their validity. </w:t>
      </w:r>
      <w:r w:rsidRPr="000646A9">
        <w:rPr>
          <w:rStyle w:val="StyleUnderline"/>
        </w:rPr>
        <w:t>Such overestimates of the scientific validity of a theoretical hypothesis could be without any solid consequence like for instance with the big bang theory.</w:t>
      </w:r>
      <w:r w:rsidRPr="000646A9">
        <w:rPr>
          <w:sz w:val="16"/>
        </w:rPr>
        <w:t xml:space="preserve"> To believe that the big bang hypothesis is proven scientifically does not imply anything either in the organization of our societies or in our personal lives. Indeed</w:t>
      </w:r>
      <w:r w:rsidRPr="000646A9">
        <w:rPr>
          <w:rStyle w:val="StyleUnderline"/>
        </w:rPr>
        <w:t>, no one is drawing social consequences from the supposed existence of the big bang. No “political” complaint has been made so far against its assumption.</w:t>
      </w:r>
      <w:r>
        <w:rPr>
          <w:rStyle w:val="StyleUnderline"/>
        </w:rPr>
        <w:t xml:space="preserve"> </w:t>
      </w:r>
      <w:r w:rsidRPr="000646A9">
        <w:rPr>
          <w:rStyle w:val="StyleUnderline"/>
        </w:rPr>
        <w:t xml:space="preserve">In contrast </w:t>
      </w:r>
      <w:r w:rsidRPr="000646A9">
        <w:rPr>
          <w:rStyle w:val="StyleUnderline"/>
          <w:highlight w:val="yellow"/>
        </w:rPr>
        <w:t>evolution and climate issues have direct political implications making their status and validity an instrumental key to set up decisions on very crucial and sensitive political arbitrages</w:t>
      </w:r>
      <w:r w:rsidRPr="000646A9">
        <w:rPr>
          <w:sz w:val="16"/>
          <w:highlight w:val="yellow"/>
        </w:rPr>
        <w:t>.</w:t>
      </w:r>
      <w:r w:rsidRPr="000646A9">
        <w:rPr>
          <w:sz w:val="16"/>
        </w:rPr>
        <w:t xml:space="preserve"> While the climate trend deals with the planet’s future and thus with human survival on the planet, evolution touches the sensitive question of the existence of God. </w:t>
      </w:r>
      <w:r w:rsidRPr="000646A9">
        <w:rPr>
          <w:rStyle w:val="StyleUnderline"/>
        </w:rPr>
        <w:t>Accordingly confusion about what is believed to be true and what has been proven to be true reveals itself to be problematic with a rather controversial impact</w:t>
      </w:r>
      <w:r w:rsidRPr="000646A9">
        <w:rPr>
          <w:rStyle w:val="StyleUnderline"/>
          <w:highlight w:val="yellow"/>
        </w:rPr>
        <w:t xml:space="preserve">. </w:t>
      </w:r>
      <w:r w:rsidRPr="000646A9">
        <w:rPr>
          <w:rStyle w:val="Emphasis"/>
          <w:highlight w:val="yellow"/>
        </w:rPr>
        <w:t>It could drive political decisions followed by social catastrophes [24</w:t>
      </w:r>
      <w:r w:rsidRPr="000646A9">
        <w:rPr>
          <w:rStyle w:val="StyleUnderline"/>
          <w:highlight w:val="yellow"/>
        </w:rPr>
        <w:t>].</w:t>
      </w:r>
    </w:p>
    <w:p w14:paraId="5A1671ED" w14:textId="77777777" w:rsidR="00272522" w:rsidRDefault="00272522" w:rsidP="00272522">
      <w:pPr>
        <w:pStyle w:val="Heading4"/>
      </w:pPr>
      <w:r>
        <w:t>Scientific research and data is key to transparency and accountability in policymaking</w:t>
      </w:r>
    </w:p>
    <w:p w14:paraId="2A1D67CB" w14:textId="77777777" w:rsidR="00272522" w:rsidRPr="004C30E4" w:rsidRDefault="00272522" w:rsidP="00272522">
      <w:r w:rsidRPr="006D2654">
        <w:rPr>
          <w:rStyle w:val="Style13ptBold"/>
        </w:rPr>
        <w:t>Ostlaender et al 15</w:t>
      </w:r>
      <w:r>
        <w:t xml:space="preserve"> (Nicole, </w:t>
      </w:r>
      <w:r w:rsidRPr="004C30E4">
        <w:t>Silvia Dalla Costa</w:t>
      </w:r>
      <w:r>
        <w:t xml:space="preserve">, </w:t>
      </w:r>
      <w:r w:rsidRPr="004C30E4">
        <w:t>Andrea Perego</w:t>
      </w:r>
      <w:r>
        <w:t xml:space="preserve">, European Commission“Describing models in context – A step towards enhanced transparency of scientific processes underpinning policy making”, </w:t>
      </w:r>
      <w:r w:rsidRPr="004C30E4">
        <w:t>International Journal of Spatial Data Infrastructures Research</w:t>
      </w:r>
      <w:r>
        <w:t xml:space="preserve">, </w:t>
      </w:r>
      <w:r w:rsidRPr="004C30E4">
        <w:t>https://www.researchgate.net/profile/Nicole_Ostlaender/publication/284423458_Describing_models_in_context_-_A_step_towards_enhanced_transparency_of_scientific_processes_underpinning_policy_making/links/5653144008ae1ef92975ae1d.pdf</w:t>
      </w:r>
      <w:r>
        <w:t>) ALH</w:t>
      </w:r>
    </w:p>
    <w:p w14:paraId="4523904B" w14:textId="77777777" w:rsidR="00272522" w:rsidRPr="00272522" w:rsidRDefault="00272522" w:rsidP="00272522">
      <w:pPr>
        <w:rPr>
          <w:sz w:val="16"/>
        </w:rPr>
      </w:pPr>
      <w:r w:rsidRPr="006D2654">
        <w:rPr>
          <w:rStyle w:val="StyleUnderline"/>
        </w:rPr>
        <w:t xml:space="preserve">Open Research Data, describing the concept of </w:t>
      </w:r>
      <w:r w:rsidRPr="00727B25">
        <w:rPr>
          <w:rStyle w:val="StyleUnderline"/>
          <w:highlight w:val="yellow"/>
        </w:rPr>
        <w:t>open access to scientific data, is</w:t>
      </w:r>
      <w:r w:rsidRPr="006D2654">
        <w:rPr>
          <w:rStyle w:val="StyleUnderline"/>
        </w:rPr>
        <w:t xml:space="preserve"> also rapidly </w:t>
      </w:r>
      <w:r w:rsidRPr="00727B25">
        <w:rPr>
          <w:rStyle w:val="StyleUnderline"/>
          <w:highlight w:val="yellow"/>
        </w:rPr>
        <w:t>gaining</w:t>
      </w:r>
      <w:r w:rsidRPr="006D2654">
        <w:rPr>
          <w:rStyle w:val="StyleUnderline"/>
        </w:rPr>
        <w:t xml:space="preserve"> </w:t>
      </w:r>
      <w:r w:rsidRPr="00727B25">
        <w:rPr>
          <w:rStyle w:val="StyleUnderline"/>
        </w:rPr>
        <w:t>traction</w:t>
      </w:r>
      <w:r w:rsidRPr="006D2654">
        <w:rPr>
          <w:rStyle w:val="StyleUnderline"/>
        </w:rPr>
        <w:t xml:space="preserve"> within the scientific community and </w:t>
      </w:r>
      <w:r w:rsidRPr="00727B25">
        <w:rPr>
          <w:rStyle w:val="StyleUnderline"/>
          <w:highlight w:val="yellow"/>
        </w:rPr>
        <w:t>recognition on the policy level</w:t>
      </w:r>
      <w:r w:rsidRPr="006D2654">
        <w:rPr>
          <w:rStyle w:val="StyleUnderline"/>
        </w:rPr>
        <w:t>.</w:t>
      </w:r>
      <w:r w:rsidRPr="00727B25">
        <w:rPr>
          <w:sz w:val="16"/>
        </w:rPr>
        <w:t xml:space="preserve"> Here, again, growth and business innovation play an important role: for example the Europe 2020 strategy (COM/2010/2020) underlines the central role of knowledge and innovation in generating growth. The related Commission communication on better access to scientific information (COM/2012/401) states that “</w:t>
      </w:r>
      <w:r w:rsidRPr="00727B25">
        <w:rPr>
          <w:rStyle w:val="StyleUnderline"/>
        </w:rPr>
        <w:t>research results, including both publications and data collections, need to be circulated rapidly and widely, using digital media to accelerate scientific discovery, to enable new forms of data-intensive research and to allow research findings to be systematically taken up by European business and industry</w:t>
      </w:r>
      <w:r w:rsidRPr="00727B25">
        <w:rPr>
          <w:sz w:val="16"/>
        </w:rPr>
        <w:t xml:space="preserve">”iii. At a concrete level, Horizon 2020 introduces a general principle for open access to scientific publications, which means that all projects receiving Horizon 2020 funding will be obliged to make sure any peer reviewed journal article they publish is openly accessible, free of charge. Furthermore, Horizon 2020 includes a limited scoped pilot for open research data, which supports the goal of improving access to scientific results from projects, in order to support increased transparency, innovation and quality. </w:t>
      </w:r>
      <w:r w:rsidRPr="00727B25">
        <w:rPr>
          <w:rStyle w:val="StyleUnderline"/>
        </w:rPr>
        <w:t>The desired full transparency and reproducibility of scientific results, however, go beyond OD and ORD: They require Open Science i.e. open access to and efficient communication of knowledge to understand how to frame the scientific question and know what to do with the data</w:t>
      </w:r>
      <w:r w:rsidRPr="00727B25">
        <w:rPr>
          <w:sz w:val="16"/>
        </w:rPr>
        <w:t xml:space="preserve">. Therefore Open Science also requires opening up and sharing of information on workflows, related entities, processes such as models and algorithms, methods and the context involved in the execution of experiments (Grazzini and Pantisano, 2015). Ongoing activities, such as those of the Research Data Alliance (RDA) Working Group on Data Citationiv and RDA Interest Groups on Data in Contextv and Reproducibilityvi, Nature’s special issue on Challenges in irreproducible research and the Editorial of Nature and Science in November 2014 (Nature, 2014, Science 2014), all illustrate the current drive to address the challenges ahead. </w:t>
      </w:r>
      <w:r w:rsidRPr="00727B25">
        <w:rPr>
          <w:rStyle w:val="Emphasis"/>
          <w:highlight w:val="yellow"/>
        </w:rPr>
        <w:t>Sharing this knowledge will not only foster reproducibility and transparency, but enable collaborative, inter-disciplinary research</w:t>
      </w:r>
      <w:r w:rsidRPr="00727B25">
        <w:rPr>
          <w:rStyle w:val="Emphasis"/>
        </w:rPr>
        <w:t xml:space="preserve">, by enabling scientists from other disciplines to reproduce how a certain problem was solved in one domain, to re-use the results, or to re-produce or re-purpose a process in their own domain. </w:t>
      </w:r>
      <w:r w:rsidRPr="00727B25">
        <w:rPr>
          <w:rStyle w:val="Emphasis"/>
          <w:highlight w:val="yellow"/>
        </w:rPr>
        <w:t>These innovations will help in addressing the Grand Challenges</w:t>
      </w:r>
      <w:r w:rsidRPr="00727B25">
        <w:rPr>
          <w:sz w:val="16"/>
        </w:rPr>
        <w:t xml:space="preserve"> of our century. In this paper we describe a real world application that takes a significant step towards enhanced transparency of the scientific processes that underpin policy making. Modelling is one of the key expertise areas of the European Joint Research Centre (JRC) as the in-house science service of the European Commission (EC). </w:t>
      </w:r>
      <w:r w:rsidRPr="00727B25">
        <w:rPr>
          <w:rStyle w:val="StyleUnderline"/>
          <w:highlight w:val="yellow"/>
        </w:rPr>
        <w:t>It is used in various aspects of the policy cycle, from policy anticipation, formulation, implementation and ad-hoc support to policy evaluation, providing evidence-based scientific support to the main political priorities of the Commission</w:t>
      </w:r>
      <w:r w:rsidRPr="00727B25">
        <w:rPr>
          <w:sz w:val="16"/>
        </w:rPr>
        <w:t>. The application we intend to describe is the Modelling Inventory Database and Access Services (MIDAS), an inventory that contains descriptions of over 160 models in multiple disciplines that are directly or indirectly used by JRC to inform policies of the European Union. Independent of their domain or type, MIDAS describes the models in their scientific context by linking them to other models, to related data, to supported policies and to domain experts, and, wherever possible, providing access to Open Data and other resources, using Persistent Identifiers (PIs). To effectively communicate the resulting complex network of information across different domains, and to a non-technical audience, MIDAS represents the resulting knowledge through visual aids. The application has been developed by the JRC</w:t>
      </w:r>
      <w:r w:rsidRPr="00727B25">
        <w:rPr>
          <w:rStyle w:val="StyleUnderline"/>
          <w:highlight w:val="yellow"/>
        </w:rPr>
        <w:t>. We see our approach as an essential first step to ensure the transparency</w:t>
      </w:r>
      <w:r w:rsidRPr="00727B25">
        <w:rPr>
          <w:rStyle w:val="StyleUnderline"/>
        </w:rPr>
        <w:t xml:space="preserve">, traceability </w:t>
      </w:r>
      <w:r w:rsidRPr="00727B25">
        <w:rPr>
          <w:rStyle w:val="StyleUnderline"/>
          <w:highlight w:val="yellow"/>
        </w:rPr>
        <w:t>and accountability of policy</w:t>
      </w:r>
      <w:r w:rsidRPr="00727B25">
        <w:rPr>
          <w:rStyle w:val="StyleUnderline"/>
        </w:rPr>
        <w:t xml:space="preserve"> supported by models, and MIDAS is, to our knowledge, a unique example in its field</w:t>
      </w:r>
      <w:r w:rsidRPr="00727B25">
        <w:rPr>
          <w:sz w:val="16"/>
        </w:rPr>
        <w:t>. For this reason, the experience described in this paper, including some of the technical and organisational challenges met, is an important contribution to the international effort to increase the reproducibility of science.</w:t>
      </w:r>
    </w:p>
    <w:p w14:paraId="006353E8" w14:textId="77777777" w:rsidR="00E2720E" w:rsidRPr="00E14D74" w:rsidRDefault="00E2720E" w:rsidP="00E2720E">
      <w:pPr>
        <w:pStyle w:val="Heading4"/>
      </w:pPr>
      <w:r>
        <w:t>Focus on science</w:t>
      </w:r>
      <w:r w:rsidRPr="00E14D74">
        <w:t xml:space="preserve"> in </w:t>
      </w:r>
      <w:r>
        <w:t>policymaking prevents misinformation and promotes effective solutions</w:t>
      </w:r>
    </w:p>
    <w:p w14:paraId="7D96A9C5" w14:textId="77777777" w:rsidR="00E2720E" w:rsidRPr="00E14D74" w:rsidRDefault="00E2720E" w:rsidP="00E2720E">
      <w:r w:rsidRPr="00E14D74">
        <w:rPr>
          <w:rStyle w:val="Style13ptBold"/>
        </w:rPr>
        <w:t>Apitz et al 17</w:t>
      </w:r>
      <w:r w:rsidRPr="00E14D74">
        <w:t xml:space="preserve"> (Sabine E Apitz  Thomas Backhaus  Peter M Chapman  Wayne Landis  Glenn Suter, “Science, antiscience, and environmental decision making: A call to action”, Society of Environmental Toxicology and Chemistry, https://setac.onlinelibrary.wiley.com/doi/full/10.1002/ieam.1937) ALH</w:t>
      </w:r>
    </w:p>
    <w:p w14:paraId="17FBD724" w14:textId="77777777" w:rsidR="00E2720E" w:rsidRDefault="00E2720E" w:rsidP="00E2720E">
      <w:pPr>
        <w:rPr>
          <w:sz w:val="16"/>
        </w:rPr>
      </w:pPr>
      <w:r w:rsidRPr="00E14D74">
        <w:rPr>
          <w:rStyle w:val="StyleUnderline"/>
        </w:rPr>
        <w:t xml:space="preserve">Integrated Environmental Assessment and Management(IEAM) was established to explore the connection between the environmental sciences and the use of the factual information that those sciences produce to manage the environment. </w:t>
      </w:r>
      <w:r w:rsidRPr="003B1C9C">
        <w:rPr>
          <w:rStyle w:val="StyleUnderline"/>
          <w:highlight w:val="yellow"/>
        </w:rPr>
        <w:t>Management of the environment</w:t>
      </w:r>
      <w:r w:rsidRPr="00E14D74">
        <w:rPr>
          <w:sz w:val="16"/>
        </w:rPr>
        <w:t xml:space="preserve"> in order to achieve the results desired by society </w:t>
      </w:r>
      <w:r w:rsidRPr="003B1C9C">
        <w:rPr>
          <w:rStyle w:val="StyleUnderline"/>
          <w:highlight w:val="yellow"/>
        </w:rPr>
        <w:t>depends upon a clear and accurate understanding of both environmental and social realities</w:t>
      </w:r>
      <w:r w:rsidRPr="00E14D74">
        <w:rPr>
          <w:rStyle w:val="StyleUnderline"/>
        </w:rPr>
        <w:t>, and an honest and unbiased bridge between them</w:t>
      </w:r>
      <w:r w:rsidRPr="00E14D74">
        <w:rPr>
          <w:sz w:val="16"/>
        </w:rPr>
        <w:t xml:space="preserve">. Unfortunately, </w:t>
      </w:r>
      <w:r w:rsidRPr="003B1C9C">
        <w:rPr>
          <w:rStyle w:val="StyleUnderline"/>
          <w:highlight w:val="yellow"/>
        </w:rPr>
        <w:t>environmental decision</w:t>
      </w:r>
      <w:r w:rsidRPr="00E14D74">
        <w:rPr>
          <w:rStyle w:val="StyleUnderline"/>
        </w:rPr>
        <w:t xml:space="preserve"> making </w:t>
      </w:r>
      <w:r w:rsidRPr="003B1C9C">
        <w:rPr>
          <w:rStyle w:val="StyleUnderline"/>
          <w:highlight w:val="yellow"/>
        </w:rPr>
        <w:t>in too many cases is no longer rooted in scientiﬁc facts</w:t>
      </w:r>
      <w:r w:rsidRPr="00E14D74">
        <w:rPr>
          <w:rStyle w:val="StyleUnderline"/>
        </w:rPr>
        <w:t xml:space="preserve"> and ﬁndings</w:t>
      </w:r>
      <w:r w:rsidRPr="00E14D74">
        <w:rPr>
          <w:sz w:val="16"/>
        </w:rPr>
        <w:t xml:space="preserve"> but rather is heavily inﬂuenced by value judgments, political concerns, emotions, andna€ve calls for simple solutions, inadequate for a complex world</w:t>
      </w:r>
      <w:r w:rsidRPr="00E14D74">
        <w:rPr>
          <w:rStyle w:val="StyleUnderline"/>
        </w:rPr>
        <w:t xml:space="preserve">. It is particularly worrying that </w:t>
      </w:r>
      <w:r w:rsidRPr="003B1C9C">
        <w:rPr>
          <w:rStyle w:val="StyleUnderline"/>
          <w:highlight w:val="yellow"/>
        </w:rPr>
        <w:t>scientiﬁc ﬁndings are</w:t>
      </w:r>
      <w:r w:rsidRPr="00E14D74">
        <w:rPr>
          <w:sz w:val="16"/>
        </w:rPr>
        <w:t xml:space="preserve">, these days, attacked </w:t>
      </w:r>
      <w:r w:rsidRPr="003B1C9C">
        <w:rPr>
          <w:rStyle w:val="StyleUnderline"/>
          <w:highlight w:val="yellow"/>
        </w:rPr>
        <w:t>almost routinely by politicians and special interest groups</w:t>
      </w:r>
      <w:r w:rsidRPr="00E14D74">
        <w:rPr>
          <w:sz w:val="16"/>
        </w:rPr>
        <w:t xml:space="preserve">, who propose alternative descriptions of reality or even reject science outright (Otto 2016). </w:t>
      </w:r>
      <w:r w:rsidRPr="003B1C9C">
        <w:rPr>
          <w:rStyle w:val="StyleUnderline"/>
          <w:highlight w:val="yellow"/>
        </w:rPr>
        <w:t>This antiscience movement</w:t>
      </w:r>
      <w:r w:rsidRPr="00E14D74">
        <w:rPr>
          <w:rStyle w:val="StyleUnderline"/>
        </w:rPr>
        <w:t xml:space="preserve"> relies on “alternative facts” that are presented as valid science but </w:t>
      </w:r>
      <w:r w:rsidRPr="003B1C9C">
        <w:rPr>
          <w:rStyle w:val="StyleUnderline"/>
          <w:highlight w:val="yellow"/>
        </w:rPr>
        <w:t>fall outside the rigors of the scientiﬁc method and the peer-review process</w:t>
      </w:r>
      <w:r w:rsidRPr="00E14D74">
        <w:rPr>
          <w:rStyle w:val="StyleUnderline"/>
        </w:rPr>
        <w:t xml:space="preserve"> (</w:t>
      </w:r>
      <w:r w:rsidRPr="00E14D74">
        <w:rPr>
          <w:sz w:val="16"/>
        </w:rPr>
        <w:t xml:space="preserve">Martinez-Conde and Macknik 2017). </w:t>
      </w:r>
      <w:r w:rsidRPr="00E14D74">
        <w:rPr>
          <w:rStyle w:val="StyleUnderline"/>
        </w:rPr>
        <w:t>Instead, alternative facts are generated by cherry-picking data, distorting the ﬁndings of published peer-reviewed studies, concocting unfounded theories, and publishing papers or books that merely mimic peer-reviewed publications.</w:t>
      </w:r>
      <w:r w:rsidRPr="00E14D74">
        <w:rPr>
          <w:sz w:val="16"/>
        </w:rPr>
        <w:t xml:space="preserve"> The resulting alternative facts areoften in sharp contrast to factual evidence. These alternative facts increasingly pollute the body of scientiﬁc information used for tackling challenges in environmental and public health management (e.g., McGarity and Wagner 2012).In 1995, Carl Sagan discussed the role of science in society in his classic work “The Demon-Haunted World: Science as a Candle in the Dark.” More than 20 years later, his concerns and arguments are more relevant than ever, as society faces evermore wicked environmental problems. </w:t>
      </w:r>
      <w:r w:rsidRPr="003B1C9C">
        <w:rPr>
          <w:rStyle w:val="StyleUnderline"/>
          <w:highlight w:val="yellow"/>
        </w:rPr>
        <w:t>These problems</w:t>
      </w:r>
      <w:r w:rsidRPr="00E14D74">
        <w:rPr>
          <w:rStyle w:val="StyleUnderline"/>
        </w:rPr>
        <w:t xml:space="preserve"> are nonlinear and complex, have an uncertain scope and scale, and </w:t>
      </w:r>
      <w:r w:rsidRPr="003B1C9C">
        <w:rPr>
          <w:rStyle w:val="StyleUnderline"/>
          <w:highlight w:val="yellow"/>
        </w:rPr>
        <w:t>have no analytical solutions</w:t>
      </w:r>
      <w:r w:rsidRPr="00E14D74">
        <w:rPr>
          <w:rStyle w:val="StyleUnderline"/>
        </w:rPr>
        <w:t>. Such problems are resolved only by developing collaborative and integrative solutions</w:t>
      </w:r>
      <w:r w:rsidRPr="00E14D74">
        <w:rPr>
          <w:sz w:val="16"/>
        </w:rPr>
        <w:t xml:space="preserve">. However, in the current climate of continuous concerted attacks, driven by vested economic and political interests or simple ignorance, </w:t>
      </w:r>
      <w:r w:rsidRPr="00E14D74">
        <w:rPr>
          <w:rStyle w:val="StyleUnderline"/>
        </w:rPr>
        <w:t>the science that could underpin informed decision making is in-creasingly pushed aside, silenced, or even actively eliminated.</w:t>
      </w:r>
      <w:r w:rsidRPr="00E14D74">
        <w:rPr>
          <w:sz w:val="16"/>
        </w:rPr>
        <w:t xml:space="preserve"> There are many reasons for the spread of antiscience. The Internet disseminates information at a rate unprecedented in history. However, </w:t>
      </w:r>
      <w:r w:rsidRPr="00E14D74">
        <w:rPr>
          <w:rStyle w:val="StyleUnderline"/>
        </w:rPr>
        <w:t>there has been insufﬁcient effort to educate the public in critical thinking, fact checking, intellectual commitment, and the scientiﬁc method. Paired with a lack of public access to scientiﬁc resources, a lack of understanding of uncertainty, and disconnects between risk science and risk perception, society’s vulnerability to misinformation has been exploited across a broad political spectrum</w:t>
      </w:r>
      <w:r w:rsidRPr="00E14D74">
        <w:rPr>
          <w:sz w:val="16"/>
        </w:rPr>
        <w:t xml:space="preserve">. This sows doubt and discredits scientiﬁc ﬁndings, resulting in wide spread public cynicism and distrust of institutions and experts. Faced with an overwhelming hodgepodge of seemingly contradic-tory “facts” and “expert” opinions, the audience is tempted to simply pick the most soothing “facts” available. For example, in the last decade, certain governments of Canada, Australia, and the United States (US) have sought to discredit the scientiﬁc underpinnings of environmental decisionmaking. In Canada, the previous government (2006–2015)eliminated investigation of the environmental impacts of persistent organic pollutants and silenced government scientists. Fortunately, the present Canadian government has reversed this trend. Its most recent budget (March 2017) even provides incentives to attract scientists from other countries such as Australia, where environmental programs have been deeply cut, resulting in an exodus of talent. </w:t>
      </w:r>
      <w:r w:rsidRPr="00E14D74">
        <w:rPr>
          <w:rStyle w:val="StyleUnderline"/>
        </w:rPr>
        <w:t>In the United States, research on climate change was actively discouraged by the White House from 2001 to 2009.</w:t>
      </w:r>
      <w:r w:rsidRPr="00E14D74">
        <w:rPr>
          <w:sz w:val="16"/>
        </w:rPr>
        <w:t xml:space="preserve"> This trend was reversed by the subsequent government but has been emphatically reinstated by the current administration. The current proposed US budget (March 2017)eliminates research on climate change and proposes deep cuts in spending for all science-based components of the government concerned with environmental issues, including climate change and hum an health. Scientiﬁc societies such as the Society of Environmental Toxicology and Chemistry, the American Associ-ation for the Advancement of Science, and many other groups and individuals are increasingly alarmed by the very real damage that governmental budget cuts would have on science-based environmental assessment and management</w:t>
      </w:r>
      <w:r w:rsidRPr="00E14D74">
        <w:rPr>
          <w:rStyle w:val="StyleUnderline"/>
        </w:rPr>
        <w:t xml:space="preserve">. ‘‘Science needs to be supported and encouraged, facilitated by the free exchange of information, uncensored by the preferences of industry, government, or academia, or social consequence.’’ Rising nationalism and isolationism pose serious threats. Environmental and human health problems do not observe national borders. Therefore, </w:t>
      </w:r>
      <w:r w:rsidRPr="003B1C9C">
        <w:rPr>
          <w:rStyle w:val="StyleUnderline"/>
          <w:highlight w:val="yellow"/>
        </w:rPr>
        <w:t>scientiﬁc endeavors to solve those problems must be international to be effective</w:t>
      </w:r>
      <w:r w:rsidRPr="00E14D74">
        <w:rPr>
          <w:rStyle w:val="StyleUnderline"/>
        </w:rPr>
        <w:t>. Increasing restrictions to immigration, international travel, and collaboration further inhibit the discovery of new science and the solutions to wicked, global problems.</w:t>
      </w:r>
      <w:r w:rsidRPr="00E14D74">
        <w:rPr>
          <w:sz w:val="16"/>
        </w:rPr>
        <w:t xml:space="preserve"> </w:t>
      </w:r>
      <w:r w:rsidRPr="003B1C9C">
        <w:rPr>
          <w:sz w:val="16"/>
          <w:highlight w:val="yellow"/>
        </w:rPr>
        <w:t xml:space="preserve">Further, </w:t>
      </w:r>
      <w:r w:rsidRPr="003B1C9C">
        <w:rPr>
          <w:rStyle w:val="StyleUnderline"/>
          <w:highlight w:val="yellow"/>
        </w:rPr>
        <w:t>we have a moral obligation to support students and colleagues who are subject to systematic harassment</w:t>
      </w:r>
      <w:r w:rsidRPr="00E14D74">
        <w:rPr>
          <w:sz w:val="16"/>
        </w:rPr>
        <w:t xml:space="preserve"> because of their gender, religion, nationality, or profession. The Earth’s climate system is in upheaval; habitat change, invasive species, harmful algal blooms, eutrophi -cation, and chemical pollution jeopardize ecosystems on a global scale. Exposure to, for example, ﬁne p articulates and endocrine disruptors jeopardizes human health and is costing health care systems billions of dollars annually. Denial will not change these facts and, more worryingly, will squander precious time and resources needed to protect public health and slow irreversible climate change and global biodiversity loss. In view of the issues at stake, </w:t>
      </w:r>
      <w:r w:rsidRPr="00E14D74">
        <w:rPr>
          <w:rStyle w:val="StyleUnderline"/>
        </w:rPr>
        <w:t xml:space="preserve">we cannot simply buckle down. We cannot placate ourselves by generating more data and focusing on scientiﬁc publications, academic teaching, and discussions within the comfort of business as usual. </w:t>
      </w:r>
      <w:r w:rsidRPr="00E14D74">
        <w:rPr>
          <w:sz w:val="16"/>
        </w:rPr>
        <w:t xml:space="preserve">Although we may feel more comfortable developing new models or spending time in the laboratory, </w:t>
      </w:r>
      <w:r w:rsidRPr="003B1C9C">
        <w:rPr>
          <w:rStyle w:val="StyleUnderline"/>
          <w:highlight w:val="yellow"/>
        </w:rPr>
        <w:t>we must become better at arguing the wider implications of our work.</w:t>
      </w:r>
      <w:r w:rsidRPr="00E14D74">
        <w:rPr>
          <w:sz w:val="16"/>
        </w:rPr>
        <w:t xml:space="preserve"> Unfortunately such outreach efforts are time consuming and intellectually demanding and are insufﬁciently rewarded in academic and other institutions. This is especially problematic for young scientists early in their careers. Scientiﬁc outreach and civic participation must be better taught and incentivized. As environmental scientists, we need to step up our efforts to counter the current systematic attack on science. In particular, we need to improve formal and informal education in science, technology, engineering, and mathematics(STEM), and better communicate the importance of environ-mental science. </w:t>
      </w:r>
      <w:r w:rsidRPr="003B1C9C">
        <w:rPr>
          <w:rStyle w:val="StyleUnderline"/>
          <w:highlight w:val="yellow"/>
        </w:rPr>
        <w:t>We need to clarify its implications for the betterment of society at large</w:t>
      </w:r>
      <w:r w:rsidRPr="00E14D74">
        <w:rPr>
          <w:rStyle w:val="StyleUnderline"/>
        </w:rPr>
        <w:t xml:space="preserve">, to the public, managers, and politicians alike. If we want our science to be part of the decision process, </w:t>
      </w:r>
      <w:r w:rsidRPr="003B1C9C">
        <w:rPr>
          <w:rStyle w:val="StyleUnderline"/>
          <w:highlight w:val="yellow"/>
        </w:rPr>
        <w:t>we will need to engage with society and stakeholders of all types about what they valu</w:t>
      </w:r>
      <w:r w:rsidRPr="00E14D74">
        <w:rPr>
          <w:rStyle w:val="StyleUnderline"/>
        </w:rPr>
        <w:t>e</w:t>
      </w:r>
      <w:r w:rsidRPr="00E14D74">
        <w:rPr>
          <w:sz w:val="16"/>
        </w:rPr>
        <w:t xml:space="preserve">. We need to ensure that the science we generate is relevant to and translated in terms of these values to facilitate its incorpo-ration into local, national, and international decision-making processes. </w:t>
      </w:r>
      <w:r w:rsidRPr="003B1C9C">
        <w:rPr>
          <w:rStyle w:val="StyleUnderline"/>
          <w:highlight w:val="yellow"/>
        </w:rPr>
        <w:t>Policy decisions</w:t>
      </w:r>
      <w:r w:rsidRPr="00E14D74">
        <w:rPr>
          <w:rStyle w:val="StyleUnderline"/>
        </w:rPr>
        <w:t xml:space="preserve"> for tackling wicked problems </w:t>
      </w:r>
      <w:r w:rsidRPr="003B1C9C">
        <w:rPr>
          <w:rStyle w:val="Emphasis"/>
          <w:highlight w:val="yellow"/>
        </w:rPr>
        <w:t>must be made on the basis of the appropriate level of certainty, transparently balancing scientiﬁc and social realities</w:t>
      </w:r>
      <w:r w:rsidRPr="00E14D74">
        <w:rPr>
          <w:rStyle w:val="StyleUnderline"/>
        </w:rPr>
        <w:t>.</w:t>
      </w:r>
      <w:r w:rsidRPr="00E14D74">
        <w:rPr>
          <w:sz w:val="16"/>
        </w:rPr>
        <w:t xml:space="preserve"> As noted by Wagner (1995), “...contemporary science can provide only partial answers to pressing environmental problems, this limitation is esoteric and often escapes the lay observer...” </w:t>
      </w:r>
      <w:r w:rsidRPr="00E14D74">
        <w:rPr>
          <w:rStyle w:val="StyleUnderline"/>
        </w:rPr>
        <w:t>The lines between science-based and policy choices are becoming increasingly blurred, providing false cover for alternative facts and a compelling argument for active engagement by scientists in the development of management decisions, regulatory frameworks, and policy priorities</w:t>
      </w:r>
      <w:r w:rsidRPr="00E14D74">
        <w:rPr>
          <w:sz w:val="16"/>
        </w:rPr>
        <w:t xml:space="preserve">. We do not agree with the notion that “real” scientists should not demote themselves to become “activists,” or that crossing the line between assessment and decisionmaking necessarily compromises scientiﬁc integrity. The conceptual distinction between risk assessment and risk management was developed to insulate scientiﬁc activity from political pressure and maintain the analytic distinction between the magnitude of a risk and the cost of coping with it, but that distinction is useful only for simple, routine assessments. Any potential risk of conscious or unconscious bias in data interpretation can be minimized by ensuring transparency, particularly regarding uncertainty. </w:t>
      </w:r>
      <w:r w:rsidRPr="00E14D74">
        <w:rPr>
          <w:rStyle w:val="StyleUnderline"/>
        </w:rPr>
        <w:t xml:space="preserve">Environ-mental science increasingly recognizes that risk assessment and analysis should be a deliberative and iterative process in which the public, scientists, and decision makers must collaborate. </w:t>
      </w:r>
      <w:r w:rsidRPr="00E14D74">
        <w:rPr>
          <w:sz w:val="16"/>
        </w:rPr>
        <w:t xml:space="preserve">Given the large number of wicked problems that urgently call for attention, </w:t>
      </w:r>
      <w:r w:rsidRPr="003B1C9C">
        <w:rPr>
          <w:rStyle w:val="StyleUnderline"/>
          <w:highlight w:val="yellow"/>
        </w:rPr>
        <w:t>engagement is no longer optional</w:t>
      </w:r>
      <w:r w:rsidRPr="00E14D74">
        <w:rPr>
          <w:sz w:val="16"/>
        </w:rPr>
        <w:t xml:space="preserve">. We as a community of scientists must respond with a concerted strategy to overcome the problem of “bullshit asymmetry,” that is, the fact that it takes at least 10 times more effort to refute the antiscience rhetoric than it took to produce it (Brandolini 2013). This asymmetry is exacerbated by the media’s treatment of science as if it is political opinion, seeking a false balance by providing an equal platform for established science and minority dissension. In his book on the success or failure of human societies, Diamond (2005) identiﬁed 4 challenges to dealing with environmental issues: A society might fail to anticipate a problem before it arrives; it might fail to perceive a problem when it does arrive; it might even fail to try solving it after the problem is perceived; or it might fail in solving it. </w:t>
      </w:r>
      <w:r w:rsidRPr="00E14D74">
        <w:rPr>
          <w:rStyle w:val="StyleUnderline"/>
        </w:rPr>
        <w:t>Only the systematic, rigorous collection of scientiﬁc information, the continuous development of novel scientiﬁc methods, broad scientiﬁc education, and active engagement of science in societal decision making will provide the essential means to avoid these failures, any of which will result in widespread environmental degradation and adverse global impacts on human health.</w:t>
      </w:r>
      <w:r w:rsidRPr="00E14D74">
        <w:rPr>
          <w:sz w:val="16"/>
        </w:rPr>
        <w:t xml:space="preserve"> We recognize that the best possible science is accom-plished internationally by researchers from academia, indus-try, and government working together. If society does not advocate for the free ﬂow of scientiﬁc knowledge, then we will not be able to solve the myriad of wicked environmental and human health problems that beset us. </w:t>
      </w:r>
      <w:r w:rsidRPr="00E14D74">
        <w:rPr>
          <w:rStyle w:val="StyleUnderline"/>
        </w:rPr>
        <w:t>We need to take action. We need to make our work understandable, educate people, write for the general public, engage with decision makers, and highlight the importance of science in everyday life.</w:t>
      </w:r>
      <w:r w:rsidRPr="00E14D74">
        <w:rPr>
          <w:sz w:val="16"/>
        </w:rPr>
        <w:t xml:space="preserve"> We need to systematically expose scientiﬁc fraud and respond to alternative facts in a way that is understandable and acceptable to the general public. Attempts to censor information, disrupt communication, and destroy the scientiﬁc infrastructure may well be consid-ered as crimes against humanity in the future. As the 17</w:t>
      </w:r>
      <w:r w:rsidRPr="00E14D74">
        <w:rPr>
          <w:sz w:val="16"/>
          <w:vertAlign w:val="superscript"/>
        </w:rPr>
        <w:t>th</w:t>
      </w:r>
      <w:r w:rsidRPr="00E14D74">
        <w:rPr>
          <w:sz w:val="16"/>
        </w:rPr>
        <w:t xml:space="preserve"> century physician and humanist Thomas Ady observed, “Nations will perish for the lack of knowledge”(Sagan 1995). </w:t>
      </w:r>
      <w:r w:rsidRPr="00E14D74">
        <w:rPr>
          <w:rStyle w:val="StyleUnderline"/>
        </w:rPr>
        <w:t xml:space="preserve">If </w:t>
      </w:r>
      <w:r w:rsidRPr="003B1C9C">
        <w:rPr>
          <w:rStyle w:val="StyleUnderline"/>
          <w:highlight w:val="yellow"/>
        </w:rPr>
        <w:t>we do not succeed in countering the antiscience forces, our society will fail</w:t>
      </w:r>
      <w:r w:rsidRPr="00E14D74">
        <w:rPr>
          <w:rStyle w:val="StyleUnderline"/>
        </w:rPr>
        <w:t>. To put it bluntly: Environmental management by myths will fail utterly. Globally</w:t>
      </w:r>
      <w:r w:rsidRPr="00E14D74">
        <w:rPr>
          <w:sz w:val="16"/>
        </w:rPr>
        <w:t>.</w:t>
      </w:r>
    </w:p>
    <w:p w14:paraId="33794995" w14:textId="77777777" w:rsidR="00E2720E" w:rsidRPr="00E2720E" w:rsidRDefault="00E2720E" w:rsidP="00E2720E"/>
    <w:p w14:paraId="4F08BA3C" w14:textId="77777777" w:rsidR="00224BB1" w:rsidRPr="00224BB1" w:rsidRDefault="00224BB1" w:rsidP="00224BB1"/>
    <w:p w14:paraId="1CDD7939" w14:textId="77777777" w:rsidR="00070B3B" w:rsidRPr="00070B3B" w:rsidRDefault="00070B3B" w:rsidP="00070B3B"/>
    <w:sectPr w:rsidR="00070B3B" w:rsidRPr="00070B3B"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2BB57F44"/>
    <w:multiLevelType w:val="hybridMultilevel"/>
    <w:tmpl w:val="5892693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RibbonPointer" w:val="119199992"/>
    <w:docVar w:name="VerbatimMac" w:val="True"/>
    <w:docVar w:name="VerbatimVersion" w:val="5.0"/>
  </w:docVars>
  <w:rsids>
    <w:rsidRoot w:val="00393F7B"/>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56B6D"/>
    <w:rsid w:val="0006091E"/>
    <w:rsid w:val="000638C1"/>
    <w:rsid w:val="00065FEE"/>
    <w:rsid w:val="00066E3C"/>
    <w:rsid w:val="00070B3B"/>
    <w:rsid w:val="00072718"/>
    <w:rsid w:val="0007381E"/>
    <w:rsid w:val="00076094"/>
    <w:rsid w:val="0008785F"/>
    <w:rsid w:val="00090CBE"/>
    <w:rsid w:val="00094DEC"/>
    <w:rsid w:val="000A2D8A"/>
    <w:rsid w:val="000D26A6"/>
    <w:rsid w:val="000D2B90"/>
    <w:rsid w:val="000D6ED8"/>
    <w:rsid w:val="000D717B"/>
    <w:rsid w:val="000E4BF7"/>
    <w:rsid w:val="000E5FF6"/>
    <w:rsid w:val="000F2B36"/>
    <w:rsid w:val="00100B28"/>
    <w:rsid w:val="00117316"/>
    <w:rsid w:val="001209B4"/>
    <w:rsid w:val="001312E7"/>
    <w:rsid w:val="00136EC3"/>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4BB1"/>
    <w:rsid w:val="0022589F"/>
    <w:rsid w:val="002343FE"/>
    <w:rsid w:val="00235F7B"/>
    <w:rsid w:val="002502CF"/>
    <w:rsid w:val="00267EBB"/>
    <w:rsid w:val="0027023B"/>
    <w:rsid w:val="00272522"/>
    <w:rsid w:val="00272F3F"/>
    <w:rsid w:val="002739BD"/>
    <w:rsid w:val="00274EDB"/>
    <w:rsid w:val="0027729E"/>
    <w:rsid w:val="002843B2"/>
    <w:rsid w:val="00284ED6"/>
    <w:rsid w:val="00290C5A"/>
    <w:rsid w:val="00290C92"/>
    <w:rsid w:val="0029647A"/>
    <w:rsid w:val="00296504"/>
    <w:rsid w:val="002A0E16"/>
    <w:rsid w:val="002B5511"/>
    <w:rsid w:val="002B7ACF"/>
    <w:rsid w:val="002E0643"/>
    <w:rsid w:val="002E392E"/>
    <w:rsid w:val="002E6BBC"/>
    <w:rsid w:val="002E79A3"/>
    <w:rsid w:val="002F1BA9"/>
    <w:rsid w:val="002F6E74"/>
    <w:rsid w:val="003106B3"/>
    <w:rsid w:val="0031385D"/>
    <w:rsid w:val="003171AB"/>
    <w:rsid w:val="003223B2"/>
    <w:rsid w:val="00322A67"/>
    <w:rsid w:val="00323375"/>
    <w:rsid w:val="00324D2C"/>
    <w:rsid w:val="00330E13"/>
    <w:rsid w:val="00335A23"/>
    <w:rsid w:val="00340707"/>
    <w:rsid w:val="00341C61"/>
    <w:rsid w:val="00351841"/>
    <w:rsid w:val="003624A6"/>
    <w:rsid w:val="00364ADF"/>
    <w:rsid w:val="00365C8D"/>
    <w:rsid w:val="003670D9"/>
    <w:rsid w:val="00370B41"/>
    <w:rsid w:val="00371B27"/>
    <w:rsid w:val="003726C3"/>
    <w:rsid w:val="003751D4"/>
    <w:rsid w:val="00375D2E"/>
    <w:rsid w:val="00383071"/>
    <w:rsid w:val="00383B19"/>
    <w:rsid w:val="00384CBC"/>
    <w:rsid w:val="003933F9"/>
    <w:rsid w:val="00393F7B"/>
    <w:rsid w:val="00395864"/>
    <w:rsid w:val="00396557"/>
    <w:rsid w:val="00397316"/>
    <w:rsid w:val="003A248F"/>
    <w:rsid w:val="003A4D9C"/>
    <w:rsid w:val="003B1668"/>
    <w:rsid w:val="003B6100"/>
    <w:rsid w:val="003C5F4C"/>
    <w:rsid w:val="003D5EA8"/>
    <w:rsid w:val="003D7B28"/>
    <w:rsid w:val="003E305E"/>
    <w:rsid w:val="003E34DB"/>
    <w:rsid w:val="003E5302"/>
    <w:rsid w:val="003E5BF1"/>
    <w:rsid w:val="003F2452"/>
    <w:rsid w:val="003F41EA"/>
    <w:rsid w:val="003F7DF0"/>
    <w:rsid w:val="004039AF"/>
    <w:rsid w:val="004045D2"/>
    <w:rsid w:val="00405606"/>
    <w:rsid w:val="00407AFF"/>
    <w:rsid w:val="0041155D"/>
    <w:rsid w:val="004170BF"/>
    <w:rsid w:val="004237F4"/>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5E4"/>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26600"/>
    <w:rsid w:val="00533F1C"/>
    <w:rsid w:val="00536D8B"/>
    <w:rsid w:val="005379C3"/>
    <w:rsid w:val="005519C2"/>
    <w:rsid w:val="005523E0"/>
    <w:rsid w:val="0055320F"/>
    <w:rsid w:val="0055699B"/>
    <w:rsid w:val="0056020A"/>
    <w:rsid w:val="00563086"/>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472C"/>
    <w:rsid w:val="00626A15"/>
    <w:rsid w:val="006379E9"/>
    <w:rsid w:val="006438CB"/>
    <w:rsid w:val="006529B9"/>
    <w:rsid w:val="00654695"/>
    <w:rsid w:val="0065500A"/>
    <w:rsid w:val="00655217"/>
    <w:rsid w:val="0065727C"/>
    <w:rsid w:val="00672813"/>
    <w:rsid w:val="00674A78"/>
    <w:rsid w:val="00696A16"/>
    <w:rsid w:val="006A4840"/>
    <w:rsid w:val="006A52A0"/>
    <w:rsid w:val="006A7E1D"/>
    <w:rsid w:val="006C09B8"/>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540FB"/>
    <w:rsid w:val="00754AED"/>
    <w:rsid w:val="007611F5"/>
    <w:rsid w:val="007619E4"/>
    <w:rsid w:val="00761E75"/>
    <w:rsid w:val="0076495E"/>
    <w:rsid w:val="00765FC8"/>
    <w:rsid w:val="00775694"/>
    <w:rsid w:val="00783206"/>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150D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2AA3"/>
    <w:rsid w:val="008C77B6"/>
    <w:rsid w:val="008D1B91"/>
    <w:rsid w:val="008D724A"/>
    <w:rsid w:val="008E7A3E"/>
    <w:rsid w:val="008F41FD"/>
    <w:rsid w:val="008F4479"/>
    <w:rsid w:val="008F4BA0"/>
    <w:rsid w:val="00901726"/>
    <w:rsid w:val="00911057"/>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11C5"/>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43A1F"/>
    <w:rsid w:val="00B5602D"/>
    <w:rsid w:val="00B60125"/>
    <w:rsid w:val="00B6656B"/>
    <w:rsid w:val="00B71625"/>
    <w:rsid w:val="00B75C54"/>
    <w:rsid w:val="00B8710E"/>
    <w:rsid w:val="00B92A93"/>
    <w:rsid w:val="00BA17A8"/>
    <w:rsid w:val="00BA3C33"/>
    <w:rsid w:val="00BB0878"/>
    <w:rsid w:val="00BB1879"/>
    <w:rsid w:val="00BB22DD"/>
    <w:rsid w:val="00BC0ABE"/>
    <w:rsid w:val="00BC30DB"/>
    <w:rsid w:val="00BC64FF"/>
    <w:rsid w:val="00BC7C37"/>
    <w:rsid w:val="00BD2244"/>
    <w:rsid w:val="00BE03D9"/>
    <w:rsid w:val="00BE6472"/>
    <w:rsid w:val="00BF29B8"/>
    <w:rsid w:val="00BF3200"/>
    <w:rsid w:val="00BF46EA"/>
    <w:rsid w:val="00C07769"/>
    <w:rsid w:val="00C07D05"/>
    <w:rsid w:val="00C10856"/>
    <w:rsid w:val="00C203FA"/>
    <w:rsid w:val="00C207E6"/>
    <w:rsid w:val="00C23CC3"/>
    <w:rsid w:val="00C244F5"/>
    <w:rsid w:val="00C3164F"/>
    <w:rsid w:val="00C31B5E"/>
    <w:rsid w:val="00C34D3E"/>
    <w:rsid w:val="00C35B37"/>
    <w:rsid w:val="00C3747A"/>
    <w:rsid w:val="00C37F29"/>
    <w:rsid w:val="00C40587"/>
    <w:rsid w:val="00C56DCC"/>
    <w:rsid w:val="00C57075"/>
    <w:rsid w:val="00C72AFE"/>
    <w:rsid w:val="00C81619"/>
    <w:rsid w:val="00CA013C"/>
    <w:rsid w:val="00CA6D6D"/>
    <w:rsid w:val="00CC4CC9"/>
    <w:rsid w:val="00CC7A4E"/>
    <w:rsid w:val="00CD1359"/>
    <w:rsid w:val="00CD4C83"/>
    <w:rsid w:val="00D01EDC"/>
    <w:rsid w:val="00D078AA"/>
    <w:rsid w:val="00D10058"/>
    <w:rsid w:val="00D11978"/>
    <w:rsid w:val="00D15E30"/>
    <w:rsid w:val="00D16129"/>
    <w:rsid w:val="00D17EAE"/>
    <w:rsid w:val="00D25DBD"/>
    <w:rsid w:val="00D26929"/>
    <w:rsid w:val="00D30CBD"/>
    <w:rsid w:val="00D30D9E"/>
    <w:rsid w:val="00D33908"/>
    <w:rsid w:val="00D3435B"/>
    <w:rsid w:val="00D354F2"/>
    <w:rsid w:val="00D36C30"/>
    <w:rsid w:val="00D37C90"/>
    <w:rsid w:val="00D43A8C"/>
    <w:rsid w:val="00D53072"/>
    <w:rsid w:val="00D60C59"/>
    <w:rsid w:val="00D61A4E"/>
    <w:rsid w:val="00D634EA"/>
    <w:rsid w:val="00D713A1"/>
    <w:rsid w:val="00D77956"/>
    <w:rsid w:val="00D80F0C"/>
    <w:rsid w:val="00D815FE"/>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2720E"/>
    <w:rsid w:val="00E353A2"/>
    <w:rsid w:val="00E36881"/>
    <w:rsid w:val="00E410D8"/>
    <w:rsid w:val="00E42E4C"/>
    <w:rsid w:val="00E47013"/>
    <w:rsid w:val="00E541F9"/>
    <w:rsid w:val="00E57B79"/>
    <w:rsid w:val="00E63419"/>
    <w:rsid w:val="00E64496"/>
    <w:rsid w:val="00E72115"/>
    <w:rsid w:val="00E8322E"/>
    <w:rsid w:val="00E903E0"/>
    <w:rsid w:val="00EA1115"/>
    <w:rsid w:val="00EA39EB"/>
    <w:rsid w:val="00EA4498"/>
    <w:rsid w:val="00EA58CE"/>
    <w:rsid w:val="00EB33FF"/>
    <w:rsid w:val="00EB3D1A"/>
    <w:rsid w:val="00EC2759"/>
    <w:rsid w:val="00EC279F"/>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61885"/>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7CDE1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4045D2"/>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4045D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045D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Block Writing,Index Headers,Char Char Char Char Char Char Char,Heading 3 Char Char,Char Char,Citation,3: Cite,no,Bold Cite,Heading 3 Char1 Char Char,Text 7, Char Char, Char Char Char Char Char Char Char,CardStyle, Char,Cite 1,Read Char"/>
    <w:basedOn w:val="Normal"/>
    <w:next w:val="Normal"/>
    <w:link w:val="Heading3Char"/>
    <w:uiPriority w:val="2"/>
    <w:unhideWhenUsed/>
    <w:qFormat/>
    <w:rsid w:val="004045D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small space,Medium Grid 21,Dont use,Very Small Text,Big card,Normal Tag,heading 2,Heading 2 Char2 Char,Heading 2 Char1 Char Char, Ch,small text,Ch,No Spacing211,No Spacing12,no read,No Spacing2111,No Spacing4,No Spacing11111,tags,Card"/>
    <w:basedOn w:val="Normal"/>
    <w:next w:val="Normal"/>
    <w:link w:val="Heading4Char"/>
    <w:uiPriority w:val="3"/>
    <w:unhideWhenUsed/>
    <w:qFormat/>
    <w:rsid w:val="004045D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045D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045D2"/>
  </w:style>
  <w:style w:type="character" w:customStyle="1" w:styleId="Heading1Char">
    <w:name w:val="Heading 1 Char"/>
    <w:aliases w:val="Pocket Char"/>
    <w:basedOn w:val="DefaultParagraphFont"/>
    <w:link w:val="Heading1"/>
    <w:rsid w:val="004045D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045D2"/>
    <w:rPr>
      <w:rFonts w:ascii="Calibri" w:eastAsiaTheme="majorEastAsia" w:hAnsi="Calibri" w:cstheme="majorBidi"/>
      <w:b/>
      <w:sz w:val="44"/>
      <w:szCs w:val="26"/>
      <w:u w:val="double"/>
    </w:rPr>
  </w:style>
  <w:style w:type="character" w:customStyle="1" w:styleId="Heading3Char">
    <w:name w:val="Heading 3 Char"/>
    <w:aliases w:val="Block Char,Block Writing Char,Index Headers Char,Char Char Char Char Char Char Char Char,Heading 3 Char Char Char,Char Char Char,Citation Char,3: Cite Char,no Char,Bold Cite Char,Heading 3 Char1 Char Char Char,Text 7 Char, Char Char Char"/>
    <w:basedOn w:val="DefaultParagraphFont"/>
    <w:link w:val="Heading3"/>
    <w:uiPriority w:val="2"/>
    <w:rsid w:val="004045D2"/>
    <w:rPr>
      <w:rFonts w:ascii="Calibri" w:eastAsiaTheme="majorEastAsia" w:hAnsi="Calibri" w:cstheme="majorBidi"/>
      <w:b/>
      <w:sz w:val="32"/>
      <w:u w:val="single"/>
    </w:rPr>
  </w:style>
  <w:style w:type="character" w:customStyle="1" w:styleId="Heading4Char">
    <w:name w:val="Heading 4 Char"/>
    <w:aliases w:val="Tag Char,body Char,small space Char,Medium Grid 21 Char,Dont use Char,Very Small Text Char,Big card Char,Normal Tag Char,heading 2 Char,Heading 2 Char2 Char Char,Heading 2 Char1 Char Char Char, Ch Char,small text Char,Ch Char,no read Char"/>
    <w:basedOn w:val="DefaultParagraphFont"/>
    <w:link w:val="Heading4"/>
    <w:uiPriority w:val="3"/>
    <w:rsid w:val="004045D2"/>
    <w:rPr>
      <w:rFonts w:ascii="Calibri" w:eastAsiaTheme="majorEastAsia" w:hAnsi="Calibri" w:cstheme="majorBidi"/>
      <w:b/>
      <w:iCs/>
      <w:sz w:val="26"/>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5"/>
    <w:qFormat/>
    <w:rsid w:val="004045D2"/>
    <w:rPr>
      <w:b/>
      <w:bCs/>
      <w:sz w:val="26"/>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6"/>
    <w:qFormat/>
    <w:rsid w:val="004045D2"/>
    <w:rPr>
      <w:b w:val="0"/>
      <w:sz w:val="22"/>
      <w:u w:val="single"/>
    </w:rPr>
  </w:style>
  <w:style w:type="character" w:styleId="Emphasis">
    <w:name w:val="Emphasis"/>
    <w:aliases w:val="Evidence,Minimized,minimized,Highlighted,tag2,Size 10,emphasis in card,CD Card,ED - Tag,emphasis,Bold Underline,Emphasis!!,small,Qualifications,Underlined,bold underline,normal card text,Shrunk,qualifications in card,qualifications,Box,Style1,B"/>
    <w:basedOn w:val="DefaultParagraphFont"/>
    <w:link w:val="textbold"/>
    <w:uiPriority w:val="7"/>
    <w:qFormat/>
    <w:rsid w:val="004045D2"/>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4045D2"/>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Tags v 2 Char1,Char Char1,Heading 1 Char1,Pocket Char1,TAG "/>
    <w:basedOn w:val="DefaultParagraphFont"/>
    <w:uiPriority w:val="99"/>
    <w:unhideWhenUsed/>
    <w:rsid w:val="004045D2"/>
    <w:rPr>
      <w:color w:val="auto"/>
      <w:u w:val="none"/>
    </w:rPr>
  </w:style>
  <w:style w:type="paragraph" w:styleId="DocumentMap">
    <w:name w:val="Document Map"/>
    <w:basedOn w:val="Normal"/>
    <w:link w:val="DocumentMapChar"/>
    <w:uiPriority w:val="99"/>
    <w:semiHidden/>
    <w:unhideWhenUsed/>
    <w:rsid w:val="00EA449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A4498"/>
    <w:rPr>
      <w:rFonts w:ascii="Lucida Grande" w:hAnsi="Lucida Grande" w:cs="Lucida Grande"/>
    </w:rPr>
  </w:style>
  <w:style w:type="character" w:customStyle="1" w:styleId="UnresolvedMention1">
    <w:name w:val="Unresolved Mention1"/>
    <w:basedOn w:val="DefaultParagraphFont"/>
    <w:uiPriority w:val="99"/>
    <w:rsid w:val="00070B3B"/>
    <w:rPr>
      <w:color w:val="605E5C"/>
      <w:shd w:val="clear" w:color="auto" w:fill="E1DFDD"/>
    </w:rPr>
  </w:style>
  <w:style w:type="character" w:customStyle="1" w:styleId="m-7451345966334058868gmail-styleunderline">
    <w:name w:val="m_-7451345966334058868gmail-styleunderline"/>
    <w:basedOn w:val="DefaultParagraphFont"/>
    <w:rsid w:val="00070B3B"/>
  </w:style>
  <w:style w:type="paragraph" w:customStyle="1" w:styleId="textbold">
    <w:name w:val="text bold"/>
    <w:basedOn w:val="Normal"/>
    <w:link w:val="Emphasis"/>
    <w:uiPriority w:val="7"/>
    <w:qFormat/>
    <w:rsid w:val="00070B3B"/>
    <w:pPr>
      <w:spacing w:line="256" w:lineRule="auto"/>
      <w:ind w:left="720"/>
      <w:jc w:val="both"/>
    </w:pPr>
    <w:rPr>
      <w:rFonts w:eastAsiaTheme="minorEastAsia"/>
      <w:b/>
      <w:iCs/>
      <w:szCs w:val="24"/>
      <w:u w:val="single"/>
    </w:rPr>
  </w:style>
  <w:style w:type="paragraph" w:styleId="Header">
    <w:name w:val="header"/>
    <w:basedOn w:val="Normal"/>
    <w:link w:val="HeaderChar"/>
    <w:uiPriority w:val="99"/>
    <w:unhideWhenUsed/>
    <w:rsid w:val="00070B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0B3B"/>
    <w:rPr>
      <w:rFonts w:ascii="Calibri" w:eastAsiaTheme="minorHAnsi" w:hAnsi="Calibri"/>
      <w:sz w:val="22"/>
      <w:szCs w:val="22"/>
    </w:rPr>
  </w:style>
  <w:style w:type="paragraph" w:styleId="Footer">
    <w:name w:val="footer"/>
    <w:basedOn w:val="Normal"/>
    <w:link w:val="FooterChar"/>
    <w:uiPriority w:val="99"/>
    <w:unhideWhenUsed/>
    <w:rsid w:val="00070B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0B3B"/>
    <w:rPr>
      <w:rFonts w:ascii="Calibri" w:eastAsiaTheme="minorHAnsi" w:hAnsi="Calibri"/>
      <w:sz w:val="22"/>
      <w:szCs w:val="22"/>
    </w:rPr>
  </w:style>
  <w:style w:type="character" w:styleId="PageNumber">
    <w:name w:val="page number"/>
    <w:basedOn w:val="DefaultParagraphFont"/>
    <w:uiPriority w:val="99"/>
    <w:semiHidden/>
    <w:unhideWhenUsed/>
    <w:rsid w:val="00070B3B"/>
  </w:style>
  <w:style w:type="paragraph" w:styleId="NormalWeb">
    <w:name w:val="Normal (Web)"/>
    <w:basedOn w:val="Normal"/>
    <w:uiPriority w:val="99"/>
    <w:semiHidden/>
    <w:unhideWhenUsed/>
    <w:rsid w:val="00070B3B"/>
    <w:pPr>
      <w:spacing w:before="100" w:beforeAutospacing="1" w:after="100" w:afterAutospacing="1" w:line="240" w:lineRule="auto"/>
    </w:pPr>
    <w:rPr>
      <w:rFonts w:ascii="Times New Roman" w:eastAsia="Times New Roman" w:hAnsi="Times New Roman" w:cs="Times New Roman"/>
      <w:sz w:val="24"/>
    </w:rPr>
  </w:style>
  <w:style w:type="character" w:customStyle="1" w:styleId="m-7361532143025479504gmail-heading4char">
    <w:name w:val="m_-7361532143025479504gmail-heading4char"/>
    <w:basedOn w:val="DefaultParagraphFont"/>
    <w:rsid w:val="00070B3B"/>
  </w:style>
  <w:style w:type="character" w:customStyle="1" w:styleId="m-7361532143025479504gmail-styleunderline">
    <w:name w:val="m_-7361532143025479504gmail-styleunderline"/>
    <w:basedOn w:val="DefaultParagraphFont"/>
    <w:rsid w:val="00070B3B"/>
  </w:style>
  <w:style w:type="paragraph" w:styleId="ListParagraph">
    <w:name w:val="List Paragraph"/>
    <w:basedOn w:val="Normal"/>
    <w:uiPriority w:val="34"/>
    <w:qFormat/>
    <w:rsid w:val="00070B3B"/>
    <w:pPr>
      <w:ind w:left="720"/>
      <w:contextualSpacing/>
    </w:pPr>
  </w:style>
  <w:style w:type="character" w:customStyle="1" w:styleId="apple-converted-space">
    <w:name w:val="apple-converted-space"/>
    <w:rsid w:val="00405606"/>
    <w:rPr>
      <w:rFonts w:cs="Times New Roman"/>
    </w:rPr>
  </w:style>
  <w:style w:type="character" w:customStyle="1" w:styleId="underline">
    <w:name w:val="underline"/>
    <w:basedOn w:val="DefaultParagraphFont"/>
    <w:qFormat/>
    <w:locked/>
    <w:rsid w:val="00E410D8"/>
    <w:rPr>
      <w:u w:val="single"/>
    </w:rPr>
  </w:style>
  <w:style w:type="character" w:customStyle="1" w:styleId="TitleChar">
    <w:name w:val="Title Char"/>
    <w:aliases w:val="Bold Underlined Char,UNDERLINE Char,Cites and Cards Char,title Char,Read This Char,Block Heading Char"/>
    <w:basedOn w:val="DefaultParagraphFont"/>
    <w:link w:val="Title"/>
    <w:uiPriority w:val="6"/>
    <w:qFormat/>
    <w:rsid w:val="00224BB1"/>
    <w:rPr>
      <w:u w:val="single"/>
    </w:rPr>
  </w:style>
  <w:style w:type="paragraph" w:styleId="Title">
    <w:name w:val="Title"/>
    <w:aliases w:val="Bold Underlined,UNDERLINE,Cites and Cards,title,Read This,Block Heading"/>
    <w:basedOn w:val="Normal"/>
    <w:next w:val="Normal"/>
    <w:link w:val="TitleChar"/>
    <w:uiPriority w:val="6"/>
    <w:qFormat/>
    <w:rsid w:val="00224BB1"/>
    <w:pPr>
      <w:pBdr>
        <w:bottom w:val="single" w:sz="8" w:space="4" w:color="4F81BD"/>
      </w:pBdr>
      <w:spacing w:after="300"/>
      <w:contextualSpacing/>
    </w:pPr>
    <w:rPr>
      <w:rFonts w:asciiTheme="minorHAnsi" w:hAnsiTheme="minorHAnsi"/>
      <w:sz w:val="24"/>
      <w:u w:val="single"/>
    </w:rPr>
  </w:style>
  <w:style w:type="character" w:customStyle="1" w:styleId="TitleChar1">
    <w:name w:val="Title Char1"/>
    <w:basedOn w:val="DefaultParagraphFont"/>
    <w:uiPriority w:val="10"/>
    <w:rsid w:val="00224BB1"/>
    <w:rPr>
      <w:rFonts w:asciiTheme="majorHAnsi" w:eastAsiaTheme="majorEastAsia" w:hAnsiTheme="majorHAnsi" w:cstheme="majorBidi"/>
      <w:spacing w:val="-10"/>
      <w:kern w:val="28"/>
      <w:sz w:val="56"/>
      <w:szCs w:val="56"/>
    </w:rPr>
  </w:style>
  <w:style w:type="paragraph" w:customStyle="1" w:styleId="UnderlinePara">
    <w:name w:val="Underline Para"/>
    <w:basedOn w:val="Normal"/>
    <w:autoRedefine/>
    <w:uiPriority w:val="6"/>
    <w:qFormat/>
    <w:rsid w:val="000E5FF6"/>
    <w:pPr>
      <w:widowControl w:val="0"/>
      <w:suppressAutoHyphens/>
      <w:spacing w:after="200" w:line="256" w:lineRule="auto"/>
      <w:contextualSpacing/>
    </w:pPr>
    <w:rPr>
      <w:rFonts w:asciiTheme="minorHAnsi" w:hAnsiTheme="minorHAnsi"/>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4045D2"/>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4045D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045D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Block Writing,Index Headers,Char Char Char Char Char Char Char,Heading 3 Char Char,Char Char,Citation,3: Cite,no,Bold Cite,Heading 3 Char1 Char Char,Text 7, Char Char, Char Char Char Char Char Char Char,CardStyle, Char,Cite 1,Read Char"/>
    <w:basedOn w:val="Normal"/>
    <w:next w:val="Normal"/>
    <w:link w:val="Heading3Char"/>
    <w:uiPriority w:val="2"/>
    <w:unhideWhenUsed/>
    <w:qFormat/>
    <w:rsid w:val="004045D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small space,Medium Grid 21,Dont use,Very Small Text,Big card,Normal Tag,heading 2,Heading 2 Char2 Char,Heading 2 Char1 Char Char, Ch,small text,Ch,No Spacing211,No Spacing12,no read,No Spacing2111,No Spacing4,No Spacing11111,tags,Card"/>
    <w:basedOn w:val="Normal"/>
    <w:next w:val="Normal"/>
    <w:link w:val="Heading4Char"/>
    <w:uiPriority w:val="3"/>
    <w:unhideWhenUsed/>
    <w:qFormat/>
    <w:rsid w:val="004045D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045D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045D2"/>
  </w:style>
  <w:style w:type="character" w:customStyle="1" w:styleId="Heading1Char">
    <w:name w:val="Heading 1 Char"/>
    <w:aliases w:val="Pocket Char"/>
    <w:basedOn w:val="DefaultParagraphFont"/>
    <w:link w:val="Heading1"/>
    <w:rsid w:val="004045D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045D2"/>
    <w:rPr>
      <w:rFonts w:ascii="Calibri" w:eastAsiaTheme="majorEastAsia" w:hAnsi="Calibri" w:cstheme="majorBidi"/>
      <w:b/>
      <w:sz w:val="44"/>
      <w:szCs w:val="26"/>
      <w:u w:val="double"/>
    </w:rPr>
  </w:style>
  <w:style w:type="character" w:customStyle="1" w:styleId="Heading3Char">
    <w:name w:val="Heading 3 Char"/>
    <w:aliases w:val="Block Char,Block Writing Char,Index Headers Char,Char Char Char Char Char Char Char Char,Heading 3 Char Char Char,Char Char Char,Citation Char,3: Cite Char,no Char,Bold Cite Char,Heading 3 Char1 Char Char Char,Text 7 Char, Char Char Char"/>
    <w:basedOn w:val="DefaultParagraphFont"/>
    <w:link w:val="Heading3"/>
    <w:uiPriority w:val="2"/>
    <w:rsid w:val="004045D2"/>
    <w:rPr>
      <w:rFonts w:ascii="Calibri" w:eastAsiaTheme="majorEastAsia" w:hAnsi="Calibri" w:cstheme="majorBidi"/>
      <w:b/>
      <w:sz w:val="32"/>
      <w:u w:val="single"/>
    </w:rPr>
  </w:style>
  <w:style w:type="character" w:customStyle="1" w:styleId="Heading4Char">
    <w:name w:val="Heading 4 Char"/>
    <w:aliases w:val="Tag Char,body Char,small space Char,Medium Grid 21 Char,Dont use Char,Very Small Text Char,Big card Char,Normal Tag Char,heading 2 Char,Heading 2 Char2 Char Char,Heading 2 Char1 Char Char Char, Ch Char,small text Char,Ch Char,no read Char"/>
    <w:basedOn w:val="DefaultParagraphFont"/>
    <w:link w:val="Heading4"/>
    <w:uiPriority w:val="3"/>
    <w:rsid w:val="004045D2"/>
    <w:rPr>
      <w:rFonts w:ascii="Calibri" w:eastAsiaTheme="majorEastAsia" w:hAnsi="Calibri" w:cstheme="majorBidi"/>
      <w:b/>
      <w:iCs/>
      <w:sz w:val="26"/>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5"/>
    <w:qFormat/>
    <w:rsid w:val="004045D2"/>
    <w:rPr>
      <w:b/>
      <w:bCs/>
      <w:sz w:val="26"/>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6"/>
    <w:qFormat/>
    <w:rsid w:val="004045D2"/>
    <w:rPr>
      <w:b w:val="0"/>
      <w:sz w:val="22"/>
      <w:u w:val="single"/>
    </w:rPr>
  </w:style>
  <w:style w:type="character" w:styleId="Emphasis">
    <w:name w:val="Emphasis"/>
    <w:aliases w:val="Evidence,Minimized,minimized,Highlighted,tag2,Size 10,emphasis in card,CD Card,ED - Tag,emphasis,Bold Underline,Emphasis!!,small,Qualifications,Underlined,bold underline,normal card text,Shrunk,qualifications in card,qualifications,Box,Style1,B"/>
    <w:basedOn w:val="DefaultParagraphFont"/>
    <w:link w:val="textbold"/>
    <w:uiPriority w:val="7"/>
    <w:qFormat/>
    <w:rsid w:val="004045D2"/>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4045D2"/>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Tags v 2 Char1,Char Char1,Heading 1 Char1,Pocket Char1,TAG "/>
    <w:basedOn w:val="DefaultParagraphFont"/>
    <w:uiPriority w:val="99"/>
    <w:unhideWhenUsed/>
    <w:rsid w:val="004045D2"/>
    <w:rPr>
      <w:color w:val="auto"/>
      <w:u w:val="none"/>
    </w:rPr>
  </w:style>
  <w:style w:type="paragraph" w:styleId="DocumentMap">
    <w:name w:val="Document Map"/>
    <w:basedOn w:val="Normal"/>
    <w:link w:val="DocumentMapChar"/>
    <w:uiPriority w:val="99"/>
    <w:semiHidden/>
    <w:unhideWhenUsed/>
    <w:rsid w:val="00EA449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A4498"/>
    <w:rPr>
      <w:rFonts w:ascii="Lucida Grande" w:hAnsi="Lucida Grande" w:cs="Lucida Grande"/>
    </w:rPr>
  </w:style>
  <w:style w:type="character" w:customStyle="1" w:styleId="UnresolvedMention1">
    <w:name w:val="Unresolved Mention1"/>
    <w:basedOn w:val="DefaultParagraphFont"/>
    <w:uiPriority w:val="99"/>
    <w:rsid w:val="00070B3B"/>
    <w:rPr>
      <w:color w:val="605E5C"/>
      <w:shd w:val="clear" w:color="auto" w:fill="E1DFDD"/>
    </w:rPr>
  </w:style>
  <w:style w:type="character" w:customStyle="1" w:styleId="m-7451345966334058868gmail-styleunderline">
    <w:name w:val="m_-7451345966334058868gmail-styleunderline"/>
    <w:basedOn w:val="DefaultParagraphFont"/>
    <w:rsid w:val="00070B3B"/>
  </w:style>
  <w:style w:type="paragraph" w:customStyle="1" w:styleId="textbold">
    <w:name w:val="text bold"/>
    <w:basedOn w:val="Normal"/>
    <w:link w:val="Emphasis"/>
    <w:uiPriority w:val="7"/>
    <w:qFormat/>
    <w:rsid w:val="00070B3B"/>
    <w:pPr>
      <w:spacing w:line="256" w:lineRule="auto"/>
      <w:ind w:left="720"/>
      <w:jc w:val="both"/>
    </w:pPr>
    <w:rPr>
      <w:rFonts w:eastAsiaTheme="minorEastAsia"/>
      <w:b/>
      <w:iCs/>
      <w:szCs w:val="24"/>
      <w:u w:val="single"/>
    </w:rPr>
  </w:style>
  <w:style w:type="paragraph" w:styleId="Header">
    <w:name w:val="header"/>
    <w:basedOn w:val="Normal"/>
    <w:link w:val="HeaderChar"/>
    <w:uiPriority w:val="99"/>
    <w:unhideWhenUsed/>
    <w:rsid w:val="00070B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0B3B"/>
    <w:rPr>
      <w:rFonts w:ascii="Calibri" w:eastAsiaTheme="minorHAnsi" w:hAnsi="Calibri"/>
      <w:sz w:val="22"/>
      <w:szCs w:val="22"/>
    </w:rPr>
  </w:style>
  <w:style w:type="paragraph" w:styleId="Footer">
    <w:name w:val="footer"/>
    <w:basedOn w:val="Normal"/>
    <w:link w:val="FooterChar"/>
    <w:uiPriority w:val="99"/>
    <w:unhideWhenUsed/>
    <w:rsid w:val="00070B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0B3B"/>
    <w:rPr>
      <w:rFonts w:ascii="Calibri" w:eastAsiaTheme="minorHAnsi" w:hAnsi="Calibri"/>
      <w:sz w:val="22"/>
      <w:szCs w:val="22"/>
    </w:rPr>
  </w:style>
  <w:style w:type="character" w:styleId="PageNumber">
    <w:name w:val="page number"/>
    <w:basedOn w:val="DefaultParagraphFont"/>
    <w:uiPriority w:val="99"/>
    <w:semiHidden/>
    <w:unhideWhenUsed/>
    <w:rsid w:val="00070B3B"/>
  </w:style>
  <w:style w:type="paragraph" w:styleId="NormalWeb">
    <w:name w:val="Normal (Web)"/>
    <w:basedOn w:val="Normal"/>
    <w:uiPriority w:val="99"/>
    <w:semiHidden/>
    <w:unhideWhenUsed/>
    <w:rsid w:val="00070B3B"/>
    <w:pPr>
      <w:spacing w:before="100" w:beforeAutospacing="1" w:after="100" w:afterAutospacing="1" w:line="240" w:lineRule="auto"/>
    </w:pPr>
    <w:rPr>
      <w:rFonts w:ascii="Times New Roman" w:eastAsia="Times New Roman" w:hAnsi="Times New Roman" w:cs="Times New Roman"/>
      <w:sz w:val="24"/>
    </w:rPr>
  </w:style>
  <w:style w:type="character" w:customStyle="1" w:styleId="m-7361532143025479504gmail-heading4char">
    <w:name w:val="m_-7361532143025479504gmail-heading4char"/>
    <w:basedOn w:val="DefaultParagraphFont"/>
    <w:rsid w:val="00070B3B"/>
  </w:style>
  <w:style w:type="character" w:customStyle="1" w:styleId="m-7361532143025479504gmail-styleunderline">
    <w:name w:val="m_-7361532143025479504gmail-styleunderline"/>
    <w:basedOn w:val="DefaultParagraphFont"/>
    <w:rsid w:val="00070B3B"/>
  </w:style>
  <w:style w:type="paragraph" w:styleId="ListParagraph">
    <w:name w:val="List Paragraph"/>
    <w:basedOn w:val="Normal"/>
    <w:uiPriority w:val="34"/>
    <w:qFormat/>
    <w:rsid w:val="00070B3B"/>
    <w:pPr>
      <w:ind w:left="720"/>
      <w:contextualSpacing/>
    </w:pPr>
  </w:style>
  <w:style w:type="character" w:customStyle="1" w:styleId="apple-converted-space">
    <w:name w:val="apple-converted-space"/>
    <w:rsid w:val="00405606"/>
    <w:rPr>
      <w:rFonts w:cs="Times New Roman"/>
    </w:rPr>
  </w:style>
  <w:style w:type="character" w:customStyle="1" w:styleId="underline">
    <w:name w:val="underline"/>
    <w:basedOn w:val="DefaultParagraphFont"/>
    <w:qFormat/>
    <w:locked/>
    <w:rsid w:val="00E410D8"/>
    <w:rPr>
      <w:u w:val="single"/>
    </w:rPr>
  </w:style>
  <w:style w:type="character" w:customStyle="1" w:styleId="TitleChar">
    <w:name w:val="Title Char"/>
    <w:aliases w:val="Bold Underlined Char,UNDERLINE Char,Cites and Cards Char,title Char,Read This Char,Block Heading Char"/>
    <w:basedOn w:val="DefaultParagraphFont"/>
    <w:link w:val="Title"/>
    <w:uiPriority w:val="6"/>
    <w:qFormat/>
    <w:rsid w:val="00224BB1"/>
    <w:rPr>
      <w:u w:val="single"/>
    </w:rPr>
  </w:style>
  <w:style w:type="paragraph" w:styleId="Title">
    <w:name w:val="Title"/>
    <w:aliases w:val="Bold Underlined,UNDERLINE,Cites and Cards,title,Read This,Block Heading"/>
    <w:basedOn w:val="Normal"/>
    <w:next w:val="Normal"/>
    <w:link w:val="TitleChar"/>
    <w:uiPriority w:val="6"/>
    <w:qFormat/>
    <w:rsid w:val="00224BB1"/>
    <w:pPr>
      <w:pBdr>
        <w:bottom w:val="single" w:sz="8" w:space="4" w:color="4F81BD"/>
      </w:pBdr>
      <w:spacing w:after="300"/>
      <w:contextualSpacing/>
    </w:pPr>
    <w:rPr>
      <w:rFonts w:asciiTheme="minorHAnsi" w:hAnsiTheme="minorHAnsi"/>
      <w:sz w:val="24"/>
      <w:u w:val="single"/>
    </w:rPr>
  </w:style>
  <w:style w:type="character" w:customStyle="1" w:styleId="TitleChar1">
    <w:name w:val="Title Char1"/>
    <w:basedOn w:val="DefaultParagraphFont"/>
    <w:uiPriority w:val="10"/>
    <w:rsid w:val="00224BB1"/>
    <w:rPr>
      <w:rFonts w:asciiTheme="majorHAnsi" w:eastAsiaTheme="majorEastAsia" w:hAnsiTheme="majorHAnsi" w:cstheme="majorBidi"/>
      <w:spacing w:val="-10"/>
      <w:kern w:val="28"/>
      <w:sz w:val="56"/>
      <w:szCs w:val="56"/>
    </w:rPr>
  </w:style>
  <w:style w:type="paragraph" w:customStyle="1" w:styleId="UnderlinePara">
    <w:name w:val="Underline Para"/>
    <w:basedOn w:val="Normal"/>
    <w:autoRedefine/>
    <w:uiPriority w:val="6"/>
    <w:qFormat/>
    <w:rsid w:val="000E5FF6"/>
    <w:pPr>
      <w:widowControl w:val="0"/>
      <w:suppressAutoHyphens/>
      <w:spacing w:after="200" w:line="256" w:lineRule="auto"/>
      <w:contextualSpacing/>
    </w:pPr>
    <w:rPr>
      <w:rFonts w:asciiTheme="minorHAnsi" w:hAnsiTheme="minorHAns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onlinelibrary.wiley.com/doi/full/10.1111/hith.10763" TargetMode="External"/><Relationship Id="rId18" Type="http://schemas.openxmlformats.org/officeDocument/2006/relationships/hyperlink" Target="http://www.csog.group.cam.ac.uk/iacr/papers/Jones.pdf" TargetMode="Externa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yperlink" Target="https://web.archive.org/web/20090902045448/http://bombsite.com/issues/109/articles/3327" TargetMode="External"/><Relationship Id="rId17" Type="http://schemas.openxmlformats.org/officeDocument/2006/relationships/hyperlink" Target="https://foreignpolicy.com/2013/07/02/you-say-you-want-a-revolution/)" TargetMode="External"/><Relationship Id="rId2" Type="http://schemas.openxmlformats.org/officeDocument/2006/relationships/customXml" Target="../customXml/item2.xml"/><Relationship Id="rId16" Type="http://schemas.openxmlformats.org/officeDocument/2006/relationships/hyperlink" Target="http://cryptogon.com/docs/pirate_insurgency.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bostonreview.net/race/melvin-rogers-keeping-faith" TargetMode="External"/><Relationship Id="rId5" Type="http://schemas.openxmlformats.org/officeDocument/2006/relationships/numbering" Target="numbering.xml"/><Relationship Id="rId15" Type="http://schemas.openxmlformats.org/officeDocument/2006/relationships/hyperlink" Target="https://www.washingtonpost.com/news/worldviews/wp/2013/11/05/peaceful-protest-is-much-more-effective-than-violence-in-toppling-dictators/?utm_term=.7a5b08e9abd2)" TargetMode="External"/><Relationship Id="rId10" Type="http://schemas.openxmlformats.org/officeDocument/2006/relationships/hyperlink" Target="https://web.archive.org/web/20090902045448/http://bombsite.com/issues/109/articles/3327" TargetMode="Externa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eb.lexis-nexis.com/universe/document?_m=cd9713b340d60abd42c2b34c36d8ef95&amp;_docnum=9&amp;wchp=dGLbVzz-zSkVA&amp;_md5=9645fa92f5740655bdc1c9ae7c82b32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EB38638E-ECA7-4496-B1F1-09EF60263D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22</TotalTime>
  <Pages>20</Pages>
  <Words>52800</Words>
  <Characters>300960</Characters>
  <Application>Microsoft Office Word</Application>
  <DocSecurity>0</DocSecurity>
  <Lines>2508</Lines>
  <Paragraphs>706</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353054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SJ Kachru</cp:lastModifiedBy>
  <cp:revision>35</cp:revision>
  <dcterms:created xsi:type="dcterms:W3CDTF">2018-07-23T18:22:00Z</dcterms:created>
  <dcterms:modified xsi:type="dcterms:W3CDTF">2018-07-27T01:00:00Z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